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B4E09" w14:textId="77777777" w:rsidR="00EF05B8" w:rsidRPr="006759A4" w:rsidRDefault="00A93ED5" w:rsidP="00EF05B8">
      <w:pPr>
        <w:pBdr>
          <w:bottom w:val="single" w:sz="12" w:space="4" w:color="CCCCCC"/>
        </w:pBdr>
        <w:shd w:val="clear" w:color="auto" w:fill="FFFFFF"/>
        <w:spacing w:before="284" w:after="96" w:line="288" w:lineRule="atLeast"/>
        <w:jc w:val="center"/>
        <w:outlineLvl w:val="2"/>
        <w:rPr>
          <w:rFonts w:ascii="Times New Roman" w:hAnsi="Times New Roman"/>
          <w:b/>
          <w:bCs/>
          <w:color w:val="7A3F3F"/>
          <w:sz w:val="32"/>
          <w:szCs w:val="32"/>
          <w:lang w:eastAsia="en-NZ"/>
        </w:rPr>
      </w:pPr>
      <w:r w:rsidRPr="006759A4">
        <w:rPr>
          <w:rFonts w:ascii="Times New Roman" w:hAnsi="Times New Roman"/>
          <w:b/>
          <w:bCs/>
          <w:color w:val="7A3F3F"/>
          <w:sz w:val="32"/>
          <w:szCs w:val="32"/>
          <w:lang w:eastAsia="en-NZ"/>
        </w:rPr>
        <w:t xml:space="preserve">Product Specific </w:t>
      </w:r>
      <w:r w:rsidR="00EF05B8" w:rsidRPr="006759A4">
        <w:rPr>
          <w:rFonts w:ascii="Times New Roman" w:hAnsi="Times New Roman"/>
          <w:b/>
          <w:bCs/>
          <w:color w:val="7A3F3F"/>
          <w:sz w:val="32"/>
          <w:szCs w:val="32"/>
          <w:lang w:eastAsia="en-NZ"/>
        </w:rPr>
        <w:t>Rul</w:t>
      </w:r>
      <w:bookmarkStart w:id="0" w:name="_GoBack"/>
      <w:bookmarkEnd w:id="0"/>
      <w:r w:rsidR="00EF05B8" w:rsidRPr="006759A4">
        <w:rPr>
          <w:rFonts w:ascii="Times New Roman" w:hAnsi="Times New Roman"/>
          <w:b/>
          <w:bCs/>
          <w:color w:val="7A3F3F"/>
          <w:sz w:val="32"/>
          <w:szCs w:val="32"/>
          <w:lang w:eastAsia="en-NZ"/>
        </w:rPr>
        <w:t xml:space="preserve">es of </w:t>
      </w:r>
      <w:r w:rsidRPr="006759A4">
        <w:rPr>
          <w:rFonts w:ascii="Times New Roman" w:hAnsi="Times New Roman"/>
          <w:b/>
          <w:bCs/>
          <w:color w:val="7A3F3F"/>
          <w:sz w:val="32"/>
          <w:szCs w:val="32"/>
          <w:lang w:eastAsia="en-NZ"/>
        </w:rPr>
        <w:t>O</w:t>
      </w:r>
      <w:r w:rsidR="00EF05B8" w:rsidRPr="006759A4">
        <w:rPr>
          <w:rFonts w:ascii="Times New Roman" w:hAnsi="Times New Roman"/>
          <w:b/>
          <w:bCs/>
          <w:color w:val="7A3F3F"/>
          <w:sz w:val="32"/>
          <w:szCs w:val="32"/>
          <w:lang w:eastAsia="en-NZ"/>
        </w:rPr>
        <w:t>rigin for Chinese goods</w:t>
      </w:r>
    </w:p>
    <w:p w14:paraId="5D9D599A" w14:textId="58DF9CB6" w:rsidR="00A93ED5" w:rsidRPr="006759A4" w:rsidRDefault="006759A4" w:rsidP="006759A4">
      <w:pPr>
        <w:pBdr>
          <w:bottom w:val="single" w:sz="12" w:space="4" w:color="CCCCCC"/>
        </w:pBdr>
        <w:shd w:val="clear" w:color="auto" w:fill="FFFFFF"/>
        <w:spacing w:before="284" w:after="96" w:line="288" w:lineRule="atLeast"/>
        <w:jc w:val="center"/>
        <w:outlineLvl w:val="2"/>
        <w:rPr>
          <w:rFonts w:ascii="Times New Roman" w:hAnsi="Times New Roman"/>
          <w:b/>
          <w:bCs/>
          <w:color w:val="7A3F3F"/>
          <w:sz w:val="32"/>
          <w:szCs w:val="32"/>
          <w:lang w:eastAsia="en-NZ"/>
        </w:rPr>
      </w:pPr>
      <w:r w:rsidRPr="006759A4">
        <w:rPr>
          <w:rFonts w:ascii="Times New Roman" w:hAnsi="Times New Roman"/>
          <w:b/>
          <w:bCs/>
          <w:color w:val="7A3F3F"/>
          <w:sz w:val="32"/>
          <w:szCs w:val="32"/>
          <w:lang w:eastAsia="en-NZ"/>
        </w:rPr>
        <w:t>Annex 5</w:t>
      </w:r>
      <w:r w:rsidRPr="006759A4">
        <w:rPr>
          <w:rFonts w:ascii="Times New Roman" w:hAnsi="Times New Roman"/>
          <w:b/>
          <w:bCs/>
          <w:color w:val="7A3F3F"/>
          <w:sz w:val="32"/>
          <w:szCs w:val="32"/>
          <w:lang w:eastAsia="en-NZ"/>
        </w:rPr>
        <w:t xml:space="preserve">  </w:t>
      </w:r>
      <w:r w:rsidR="00434440" w:rsidRPr="006759A4">
        <w:rPr>
          <w:rFonts w:ascii="Times New Roman" w:hAnsi="Times New Roman"/>
          <w:b/>
          <w:bCs/>
          <w:color w:val="7A3F3F"/>
          <w:sz w:val="32"/>
          <w:szCs w:val="32"/>
          <w:lang w:eastAsia="en-NZ"/>
        </w:rPr>
        <w:t>(2022</w:t>
      </w:r>
      <w:r w:rsidR="00A93ED5" w:rsidRPr="006759A4">
        <w:rPr>
          <w:rFonts w:ascii="Times New Roman" w:hAnsi="Times New Roman"/>
          <w:b/>
          <w:bCs/>
          <w:color w:val="7A3F3F"/>
          <w:sz w:val="32"/>
          <w:szCs w:val="32"/>
          <w:lang w:eastAsia="en-NZ"/>
        </w:rPr>
        <w:t>)</w:t>
      </w:r>
    </w:p>
    <w:p w14:paraId="78835AD5" w14:textId="77777777" w:rsidR="00A93ED5" w:rsidRDefault="00A93ED5" w:rsidP="00A93ED5">
      <w:pPr>
        <w:shd w:val="clear" w:color="auto" w:fill="FFFFFF"/>
        <w:spacing w:before="83" w:after="100" w:afterAutospacing="1" w:line="288" w:lineRule="atLeast"/>
        <w:jc w:val="center"/>
        <w:outlineLvl w:val="4"/>
        <w:rPr>
          <w:rFonts w:ascii="Times New Roman" w:hAnsi="Times New Roman"/>
          <w:color w:val="333333"/>
          <w:sz w:val="30"/>
          <w:szCs w:val="30"/>
          <w:lang w:eastAsia="en-NZ"/>
        </w:rPr>
      </w:pPr>
    </w:p>
    <w:p w14:paraId="6240A12D" w14:textId="77777777" w:rsidR="00EF05B8" w:rsidRPr="00EF05B8" w:rsidRDefault="00EF05B8" w:rsidP="00A93ED5">
      <w:pPr>
        <w:shd w:val="clear" w:color="auto" w:fill="FFFFFF"/>
        <w:spacing w:before="83" w:after="100" w:afterAutospacing="1" w:line="288" w:lineRule="atLeast"/>
        <w:jc w:val="center"/>
        <w:outlineLvl w:val="4"/>
        <w:rPr>
          <w:rFonts w:ascii="Times New Roman" w:hAnsi="Times New Roman"/>
          <w:color w:val="333333"/>
          <w:sz w:val="30"/>
          <w:szCs w:val="30"/>
          <w:lang w:eastAsia="en-NZ"/>
        </w:rPr>
      </w:pPr>
      <w:r w:rsidRPr="00EF05B8">
        <w:rPr>
          <w:rFonts w:ascii="Times New Roman" w:hAnsi="Times New Roman"/>
          <w:color w:val="333333"/>
          <w:sz w:val="30"/>
          <w:szCs w:val="30"/>
          <w:lang w:eastAsia="en-NZ"/>
        </w:rPr>
        <w:t>Headnote</w:t>
      </w:r>
    </w:p>
    <w:p w14:paraId="647428AB" w14:textId="77777777" w:rsidR="00EF05B8" w:rsidRPr="00EF05B8" w:rsidRDefault="00EF05B8" w:rsidP="00EF05B8">
      <w:pPr>
        <w:shd w:val="clear" w:color="auto" w:fill="FFFFFF"/>
        <w:spacing w:after="216" w:line="288" w:lineRule="atLeast"/>
        <w:rPr>
          <w:rFonts w:cs="Arial"/>
          <w:color w:val="333333"/>
          <w:sz w:val="25"/>
          <w:szCs w:val="25"/>
          <w:lang w:eastAsia="en-NZ"/>
        </w:rPr>
      </w:pPr>
      <w:bookmarkStart w:id="1" w:name="DLM2552372"/>
      <w:r w:rsidRPr="00EF05B8">
        <w:rPr>
          <w:rFonts w:cs="Arial"/>
          <w:color w:val="333333"/>
          <w:sz w:val="25"/>
          <w:szCs w:val="25"/>
          <w:lang w:eastAsia="en-NZ"/>
        </w:rPr>
        <w:t>1</w:t>
      </w:r>
      <w:r w:rsidRPr="00EF05B8">
        <w:rPr>
          <w:rFonts w:cs="Arial"/>
          <w:color w:val="333333"/>
          <w:sz w:val="25"/>
          <w:szCs w:val="25"/>
          <w:lang w:eastAsia="en-NZ"/>
        </w:rPr>
        <w:tab/>
        <w:t>The specific rule, or specific set of rules, that applies to a particular heading (4-digit code) or subheading (6-digit code) is set out immediately adjacent to the heading or subheading.</w:t>
      </w:r>
    </w:p>
    <w:p w14:paraId="5749027C" w14:textId="77777777" w:rsidR="00EF05B8" w:rsidRPr="00EF05B8" w:rsidRDefault="00EF05B8" w:rsidP="00EF05B8">
      <w:pPr>
        <w:shd w:val="clear" w:color="auto" w:fill="FFFFFF"/>
        <w:spacing w:after="216" w:line="288" w:lineRule="atLeast"/>
        <w:rPr>
          <w:rFonts w:cs="Arial"/>
          <w:color w:val="333333"/>
          <w:sz w:val="25"/>
          <w:szCs w:val="25"/>
          <w:lang w:eastAsia="en-NZ"/>
        </w:rPr>
      </w:pPr>
      <w:r w:rsidRPr="00EF05B8">
        <w:rPr>
          <w:rFonts w:cs="Arial"/>
          <w:color w:val="333333"/>
          <w:sz w:val="25"/>
          <w:szCs w:val="25"/>
          <w:lang w:eastAsia="en-NZ"/>
        </w:rPr>
        <w:t>2</w:t>
      </w:r>
      <w:r w:rsidRPr="00EF05B8">
        <w:rPr>
          <w:rFonts w:cs="Arial"/>
          <w:color w:val="333333"/>
          <w:sz w:val="25"/>
          <w:szCs w:val="25"/>
          <w:lang w:eastAsia="en-NZ"/>
        </w:rPr>
        <w:tab/>
        <w:t>The following definitions apply to this schedule:</w:t>
      </w:r>
    </w:p>
    <w:p w14:paraId="26F12B23" w14:textId="77777777" w:rsidR="00EF05B8" w:rsidRPr="00EF05B8" w:rsidRDefault="00EF05B8" w:rsidP="00EF05B8">
      <w:pPr>
        <w:numPr>
          <w:ilvl w:val="0"/>
          <w:numId w:val="37"/>
        </w:numPr>
        <w:shd w:val="clear" w:color="auto" w:fill="FFFFFF"/>
        <w:spacing w:before="83" w:after="100" w:afterAutospacing="1" w:line="288" w:lineRule="atLeast"/>
        <w:contextualSpacing/>
        <w:jc w:val="both"/>
        <w:outlineLvl w:val="5"/>
        <w:rPr>
          <w:rFonts w:cs="Arial"/>
          <w:color w:val="333333"/>
          <w:sz w:val="25"/>
          <w:szCs w:val="25"/>
          <w:lang w:eastAsia="en-NZ"/>
        </w:rPr>
      </w:pPr>
      <w:r w:rsidRPr="00EF05B8">
        <w:rPr>
          <w:rFonts w:cs="Arial"/>
          <w:color w:val="333333"/>
          <w:sz w:val="25"/>
          <w:szCs w:val="25"/>
          <w:lang w:eastAsia="en-NZ"/>
        </w:rPr>
        <w:t xml:space="preserve">the product-specific rules in this schedule are structured on the basis of the </w:t>
      </w:r>
      <w:r w:rsidRPr="00EF05B8">
        <w:rPr>
          <w:rFonts w:cs="Arial"/>
          <w:b/>
          <w:bCs/>
          <w:color w:val="333333"/>
          <w:sz w:val="25"/>
          <w:szCs w:val="25"/>
          <w:lang w:eastAsia="en-NZ"/>
        </w:rPr>
        <w:t>Harmonized System</w:t>
      </w:r>
      <w:r w:rsidRPr="00EF05B8">
        <w:rPr>
          <w:rFonts w:cs="Arial"/>
          <w:color w:val="333333"/>
          <w:sz w:val="25"/>
          <w:szCs w:val="25"/>
          <w:lang w:eastAsia="en-NZ"/>
        </w:rPr>
        <w:t>, including its General Interpretative Rules, section notes and chapter notes:</w:t>
      </w:r>
    </w:p>
    <w:p w14:paraId="0D109A43" w14:textId="77777777" w:rsidR="00EF05B8" w:rsidRPr="00EF05B8" w:rsidRDefault="00EF05B8" w:rsidP="00EF05B8">
      <w:pPr>
        <w:numPr>
          <w:ilvl w:val="0"/>
          <w:numId w:val="37"/>
        </w:numPr>
        <w:spacing w:after="160" w:line="259" w:lineRule="auto"/>
        <w:contextualSpacing/>
        <w:rPr>
          <w:rFonts w:cs="Arial"/>
          <w:color w:val="333333"/>
          <w:sz w:val="25"/>
          <w:szCs w:val="25"/>
          <w:lang w:eastAsia="en-NZ"/>
        </w:rPr>
      </w:pPr>
      <w:r w:rsidRPr="00EF05B8">
        <w:rPr>
          <w:rFonts w:cs="Arial"/>
          <w:b/>
          <w:color w:val="333333"/>
          <w:sz w:val="25"/>
          <w:szCs w:val="25"/>
          <w:lang w:eastAsia="en-NZ"/>
        </w:rPr>
        <w:t>section</w:t>
      </w:r>
      <w:r w:rsidRPr="00EF05B8">
        <w:rPr>
          <w:rFonts w:cs="Arial"/>
          <w:color w:val="333333"/>
          <w:sz w:val="25"/>
          <w:szCs w:val="25"/>
          <w:lang w:eastAsia="en-NZ"/>
        </w:rPr>
        <w:t xml:space="preserve"> means a section of the Harmonized System:</w:t>
      </w:r>
    </w:p>
    <w:p w14:paraId="50FAA6D3" w14:textId="77777777" w:rsidR="00EF05B8" w:rsidRPr="00EF05B8" w:rsidRDefault="00EF05B8" w:rsidP="00EF05B8">
      <w:pPr>
        <w:numPr>
          <w:ilvl w:val="0"/>
          <w:numId w:val="37"/>
        </w:numPr>
        <w:spacing w:after="160" w:line="259" w:lineRule="auto"/>
        <w:contextualSpacing/>
        <w:rPr>
          <w:rFonts w:cs="Arial"/>
          <w:color w:val="333333"/>
          <w:sz w:val="25"/>
          <w:szCs w:val="25"/>
          <w:lang w:eastAsia="en-NZ"/>
        </w:rPr>
      </w:pPr>
      <w:r w:rsidRPr="00EF05B8">
        <w:rPr>
          <w:rFonts w:cs="Arial"/>
          <w:b/>
          <w:color w:val="333333"/>
          <w:sz w:val="25"/>
          <w:szCs w:val="25"/>
          <w:lang w:eastAsia="en-NZ"/>
        </w:rPr>
        <w:t>chapter</w:t>
      </w:r>
      <w:r w:rsidRPr="00EF05B8">
        <w:rPr>
          <w:rFonts w:cs="Arial"/>
          <w:color w:val="333333"/>
          <w:sz w:val="25"/>
          <w:szCs w:val="25"/>
          <w:lang w:eastAsia="en-NZ"/>
        </w:rPr>
        <w:t xml:space="preserve"> means a chapter of the Harmonized System:</w:t>
      </w:r>
    </w:p>
    <w:p w14:paraId="3ADEC61E" w14:textId="77777777" w:rsidR="00EF05B8" w:rsidRPr="00EF05B8" w:rsidRDefault="00EF05B8" w:rsidP="00EF05B8">
      <w:pPr>
        <w:numPr>
          <w:ilvl w:val="0"/>
          <w:numId w:val="37"/>
        </w:numPr>
        <w:spacing w:after="160" w:line="259" w:lineRule="auto"/>
        <w:contextualSpacing/>
        <w:rPr>
          <w:rFonts w:cs="Arial"/>
          <w:color w:val="333333"/>
          <w:sz w:val="25"/>
          <w:szCs w:val="25"/>
          <w:lang w:eastAsia="en-NZ"/>
        </w:rPr>
      </w:pPr>
      <w:r w:rsidRPr="00EF05B8">
        <w:rPr>
          <w:rFonts w:cs="Arial"/>
          <w:b/>
          <w:color w:val="333333"/>
          <w:sz w:val="25"/>
          <w:szCs w:val="25"/>
          <w:lang w:eastAsia="en-NZ"/>
        </w:rPr>
        <w:t>heading</w:t>
      </w:r>
      <w:r w:rsidRPr="00EF05B8">
        <w:rPr>
          <w:rFonts w:cs="Arial"/>
          <w:color w:val="333333"/>
          <w:sz w:val="25"/>
          <w:szCs w:val="25"/>
          <w:lang w:eastAsia="en-NZ"/>
        </w:rPr>
        <w:t xml:space="preserve"> means the first 4 digits in the tariff classification number under the Harmonized System:</w:t>
      </w:r>
    </w:p>
    <w:p w14:paraId="0F634218" w14:textId="77777777" w:rsidR="00EF05B8" w:rsidRPr="00EF05B8" w:rsidRDefault="00EF05B8" w:rsidP="00EF05B8">
      <w:pPr>
        <w:numPr>
          <w:ilvl w:val="0"/>
          <w:numId w:val="37"/>
        </w:numPr>
        <w:shd w:val="clear" w:color="auto" w:fill="FFFFFF"/>
        <w:spacing w:before="83" w:after="100" w:afterAutospacing="1" w:line="288" w:lineRule="atLeast"/>
        <w:contextualSpacing/>
        <w:jc w:val="both"/>
        <w:outlineLvl w:val="5"/>
        <w:rPr>
          <w:rFonts w:cs="Arial"/>
          <w:color w:val="333333"/>
          <w:sz w:val="25"/>
          <w:szCs w:val="25"/>
          <w:lang w:eastAsia="en-NZ"/>
        </w:rPr>
      </w:pPr>
      <w:r w:rsidRPr="00EF05B8">
        <w:rPr>
          <w:rFonts w:cs="Arial"/>
          <w:b/>
          <w:color w:val="333333"/>
          <w:sz w:val="25"/>
          <w:szCs w:val="25"/>
          <w:lang w:eastAsia="en-NZ"/>
        </w:rPr>
        <w:t>subheading</w:t>
      </w:r>
      <w:r w:rsidRPr="00EF05B8">
        <w:rPr>
          <w:rFonts w:cs="Arial"/>
          <w:color w:val="333333"/>
          <w:sz w:val="25"/>
          <w:szCs w:val="25"/>
          <w:lang w:eastAsia="en-NZ"/>
        </w:rPr>
        <w:t xml:space="preserve"> means the first 6 digits in the tariff classification number under the Harmonized System.</w:t>
      </w:r>
      <w:bookmarkEnd w:id="1"/>
    </w:p>
    <w:p w14:paraId="6DEB5A59" w14:textId="77777777" w:rsidR="00EF05B8" w:rsidRDefault="00EF05B8" w:rsidP="00EF05B8">
      <w:pPr>
        <w:shd w:val="clear" w:color="auto" w:fill="FFFFFF"/>
        <w:spacing w:before="83" w:after="100" w:afterAutospacing="1" w:line="288" w:lineRule="atLeast"/>
        <w:jc w:val="center"/>
        <w:outlineLvl w:val="4"/>
        <w:rPr>
          <w:rFonts w:ascii="Times New Roman" w:hAnsi="Times New Roman"/>
          <w:b/>
          <w:color w:val="333333"/>
          <w:sz w:val="30"/>
          <w:szCs w:val="30"/>
          <w:lang w:eastAsia="en-NZ"/>
        </w:rPr>
      </w:pPr>
    </w:p>
    <w:p w14:paraId="78F5FB0B" w14:textId="77777777" w:rsidR="00EF05B8" w:rsidRPr="00EF05B8" w:rsidRDefault="00EF05B8" w:rsidP="00EF05B8">
      <w:pPr>
        <w:shd w:val="clear" w:color="auto" w:fill="FFFFFF"/>
        <w:spacing w:before="83" w:after="100" w:afterAutospacing="1" w:line="288" w:lineRule="atLeast"/>
        <w:jc w:val="center"/>
        <w:outlineLvl w:val="4"/>
        <w:rPr>
          <w:rFonts w:ascii="Times New Roman" w:hAnsi="Times New Roman"/>
          <w:b/>
          <w:color w:val="333333"/>
          <w:sz w:val="30"/>
          <w:szCs w:val="30"/>
          <w:lang w:eastAsia="en-NZ"/>
        </w:rPr>
      </w:pPr>
      <w:r w:rsidRPr="00EF05B8">
        <w:rPr>
          <w:rFonts w:ascii="Times New Roman" w:hAnsi="Times New Roman"/>
          <w:b/>
          <w:color w:val="333333"/>
          <w:sz w:val="30"/>
          <w:szCs w:val="30"/>
          <w:lang w:eastAsia="en-NZ"/>
        </w:rPr>
        <w:t>Product specific rules of origin</w:t>
      </w:r>
    </w:p>
    <w:p w14:paraId="0FACD8CC" w14:textId="77777777" w:rsidR="00E529FA" w:rsidRPr="00E529FA" w:rsidRDefault="00E529FA" w:rsidP="000953B7">
      <w:pPr>
        <w:rPr>
          <w:rFonts w:cs="Arial"/>
          <w:sz w:val="20"/>
        </w:rPr>
      </w:pPr>
    </w:p>
    <w:tbl>
      <w:tblPr>
        <w:tblW w:w="95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1302"/>
        <w:gridCol w:w="4094"/>
        <w:gridCol w:w="3503"/>
      </w:tblGrid>
      <w:tr w:rsidR="008A2F2D" w:rsidRPr="008A2F2D" w14:paraId="3F905411" w14:textId="77777777" w:rsidTr="008D3D47">
        <w:trPr>
          <w:trHeight w:val="306"/>
        </w:trPr>
        <w:tc>
          <w:tcPr>
            <w:tcW w:w="1963" w:type="dxa"/>
            <w:gridSpan w:val="2"/>
            <w:vMerge w:val="restart"/>
            <w:shd w:val="clear" w:color="auto" w:fill="auto"/>
            <w:vAlign w:val="center"/>
          </w:tcPr>
          <w:p w14:paraId="7505D110" w14:textId="77777777" w:rsidR="00E529FA" w:rsidRPr="008A2F2D" w:rsidRDefault="00E529FA" w:rsidP="000953B7">
            <w:pPr>
              <w:jc w:val="center"/>
              <w:rPr>
                <w:rFonts w:cs="Arial"/>
                <w:b/>
                <w:bCs/>
                <w:szCs w:val="24"/>
                <w:lang w:val="en-GB" w:eastAsia="en-GB"/>
              </w:rPr>
            </w:pPr>
            <w:r w:rsidRPr="008A2F2D">
              <w:rPr>
                <w:rFonts w:cs="Arial"/>
                <w:b/>
                <w:bCs/>
                <w:szCs w:val="24"/>
                <w:lang w:val="en-GB" w:eastAsia="en-GB"/>
              </w:rPr>
              <w:t>Tariff Item</w:t>
            </w:r>
          </w:p>
        </w:tc>
        <w:tc>
          <w:tcPr>
            <w:tcW w:w="4094" w:type="dxa"/>
            <w:vMerge w:val="restart"/>
            <w:shd w:val="clear" w:color="auto" w:fill="auto"/>
            <w:vAlign w:val="center"/>
          </w:tcPr>
          <w:p w14:paraId="7B325389" w14:textId="77777777" w:rsidR="00E529FA" w:rsidRPr="008A2F2D" w:rsidRDefault="00E529FA" w:rsidP="000953B7">
            <w:pPr>
              <w:jc w:val="center"/>
              <w:rPr>
                <w:rFonts w:cs="Arial"/>
                <w:b/>
                <w:bCs/>
                <w:szCs w:val="24"/>
                <w:lang w:val="en-GB" w:eastAsia="en-GB"/>
              </w:rPr>
            </w:pPr>
            <w:r w:rsidRPr="008A2F2D">
              <w:rPr>
                <w:rFonts w:cs="Arial"/>
                <w:b/>
                <w:bCs/>
                <w:szCs w:val="24"/>
                <w:lang w:val="en-GB" w:eastAsia="en-GB"/>
              </w:rPr>
              <w:t>Description of Products</w:t>
            </w:r>
          </w:p>
        </w:tc>
        <w:tc>
          <w:tcPr>
            <w:tcW w:w="3503" w:type="dxa"/>
            <w:vMerge w:val="restart"/>
            <w:shd w:val="clear" w:color="auto" w:fill="auto"/>
            <w:vAlign w:val="center"/>
          </w:tcPr>
          <w:p w14:paraId="54BBB15E" w14:textId="77777777" w:rsidR="00E529FA" w:rsidRPr="008A2F2D" w:rsidRDefault="00E529FA" w:rsidP="000953B7">
            <w:pPr>
              <w:jc w:val="center"/>
              <w:rPr>
                <w:rFonts w:cs="Arial"/>
                <w:b/>
                <w:bCs/>
                <w:szCs w:val="24"/>
                <w:lang w:val="en-GB" w:eastAsia="en-GB"/>
              </w:rPr>
            </w:pPr>
            <w:r w:rsidRPr="008A2F2D">
              <w:rPr>
                <w:rFonts w:cs="Arial"/>
                <w:b/>
                <w:bCs/>
                <w:szCs w:val="24"/>
                <w:lang w:val="en-GB" w:eastAsia="en-GB"/>
              </w:rPr>
              <w:t>Product Specific Rules</w:t>
            </w:r>
          </w:p>
        </w:tc>
      </w:tr>
      <w:tr w:rsidR="008A2F2D" w:rsidRPr="008A2F2D" w14:paraId="5D4301E6" w14:textId="77777777" w:rsidTr="008D3D47">
        <w:trPr>
          <w:trHeight w:val="340"/>
        </w:trPr>
        <w:tc>
          <w:tcPr>
            <w:tcW w:w="1963" w:type="dxa"/>
            <w:gridSpan w:val="2"/>
            <w:vMerge/>
            <w:shd w:val="clear" w:color="auto" w:fill="auto"/>
            <w:vAlign w:val="center"/>
          </w:tcPr>
          <w:p w14:paraId="1EF5DFC1" w14:textId="77777777" w:rsidR="00E529FA" w:rsidRPr="008A2F2D" w:rsidRDefault="00E529FA" w:rsidP="000953B7">
            <w:pPr>
              <w:rPr>
                <w:rFonts w:cs="Arial"/>
                <w:b/>
                <w:bCs/>
                <w:sz w:val="20"/>
                <w:lang w:val="en-GB" w:eastAsia="en-GB"/>
              </w:rPr>
            </w:pPr>
          </w:p>
        </w:tc>
        <w:tc>
          <w:tcPr>
            <w:tcW w:w="4094" w:type="dxa"/>
            <w:vMerge/>
            <w:shd w:val="clear" w:color="auto" w:fill="auto"/>
            <w:vAlign w:val="center"/>
          </w:tcPr>
          <w:p w14:paraId="59959ED7" w14:textId="77777777" w:rsidR="00E529FA" w:rsidRPr="008A2F2D" w:rsidRDefault="00E529FA" w:rsidP="000953B7">
            <w:pPr>
              <w:rPr>
                <w:rFonts w:cs="Arial"/>
                <w:b/>
                <w:bCs/>
                <w:sz w:val="20"/>
                <w:lang w:val="en-GB" w:eastAsia="en-GB"/>
              </w:rPr>
            </w:pPr>
          </w:p>
        </w:tc>
        <w:tc>
          <w:tcPr>
            <w:tcW w:w="3503" w:type="dxa"/>
            <w:vMerge/>
            <w:shd w:val="clear" w:color="auto" w:fill="auto"/>
            <w:vAlign w:val="center"/>
          </w:tcPr>
          <w:p w14:paraId="5BFB92FE" w14:textId="77777777" w:rsidR="00E529FA" w:rsidRPr="008A2F2D" w:rsidRDefault="00E529FA" w:rsidP="000953B7">
            <w:pPr>
              <w:rPr>
                <w:rFonts w:cs="Arial"/>
                <w:b/>
                <w:bCs/>
                <w:sz w:val="20"/>
                <w:lang w:val="en-GB" w:eastAsia="en-GB"/>
              </w:rPr>
            </w:pPr>
          </w:p>
        </w:tc>
      </w:tr>
      <w:tr w:rsidR="008A2F2D" w:rsidRPr="008A2F2D" w14:paraId="41F2F137" w14:textId="77777777" w:rsidTr="008D3D47">
        <w:trPr>
          <w:trHeight w:val="315"/>
        </w:trPr>
        <w:tc>
          <w:tcPr>
            <w:tcW w:w="1963" w:type="dxa"/>
            <w:gridSpan w:val="2"/>
            <w:shd w:val="clear" w:color="auto" w:fill="auto"/>
            <w:vAlign w:val="center"/>
          </w:tcPr>
          <w:p w14:paraId="6EACB669"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01</w:t>
            </w:r>
          </w:p>
        </w:tc>
        <w:tc>
          <w:tcPr>
            <w:tcW w:w="4094" w:type="dxa"/>
            <w:shd w:val="clear" w:color="auto" w:fill="auto"/>
            <w:vAlign w:val="center"/>
          </w:tcPr>
          <w:p w14:paraId="72DEBC86"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Live animals</w:t>
            </w:r>
          </w:p>
        </w:tc>
        <w:tc>
          <w:tcPr>
            <w:tcW w:w="3503" w:type="dxa"/>
            <w:shd w:val="clear" w:color="auto" w:fill="auto"/>
            <w:vAlign w:val="center"/>
          </w:tcPr>
          <w:p w14:paraId="65F34D8C" w14:textId="77777777" w:rsidR="00E529FA" w:rsidRPr="00EA03A3" w:rsidRDefault="00E529FA" w:rsidP="000953B7">
            <w:pPr>
              <w:rPr>
                <w:rFonts w:cs="Arial"/>
                <w:b/>
                <w:bCs/>
                <w:sz w:val="22"/>
                <w:szCs w:val="22"/>
                <w:lang w:val="en-GB" w:eastAsia="en-GB"/>
              </w:rPr>
            </w:pPr>
          </w:p>
        </w:tc>
      </w:tr>
      <w:tr w:rsidR="008A2F2D" w:rsidRPr="008A2F2D" w14:paraId="0A35B960" w14:textId="77777777" w:rsidTr="008D3D47">
        <w:trPr>
          <w:trHeight w:val="760"/>
        </w:trPr>
        <w:tc>
          <w:tcPr>
            <w:tcW w:w="661" w:type="dxa"/>
            <w:shd w:val="clear" w:color="auto" w:fill="auto"/>
          </w:tcPr>
          <w:p w14:paraId="201CA06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0101</w:t>
            </w:r>
          </w:p>
        </w:tc>
        <w:tc>
          <w:tcPr>
            <w:tcW w:w="1302" w:type="dxa"/>
            <w:shd w:val="clear" w:color="auto" w:fill="auto"/>
          </w:tcPr>
          <w:p w14:paraId="05424598" w14:textId="77777777" w:rsidR="00E529FA" w:rsidRPr="00EA03A3" w:rsidRDefault="00E529FA" w:rsidP="000953B7">
            <w:pPr>
              <w:jc w:val="center"/>
              <w:rPr>
                <w:rFonts w:cs="Arial"/>
                <w:sz w:val="20"/>
                <w:lang w:val="en-GB" w:eastAsia="en-GB"/>
              </w:rPr>
            </w:pPr>
          </w:p>
        </w:tc>
        <w:tc>
          <w:tcPr>
            <w:tcW w:w="4094" w:type="dxa"/>
            <w:shd w:val="clear" w:color="auto" w:fill="auto"/>
          </w:tcPr>
          <w:p w14:paraId="5A749835" w14:textId="77777777" w:rsidR="00E529FA" w:rsidRPr="00EA03A3" w:rsidRDefault="00E529FA" w:rsidP="000953B7">
            <w:pPr>
              <w:rPr>
                <w:rFonts w:cs="Arial"/>
                <w:b/>
                <w:bCs/>
                <w:sz w:val="20"/>
                <w:lang w:val="en-GB" w:eastAsia="en-GB"/>
              </w:rPr>
            </w:pPr>
            <w:r w:rsidRPr="00EA03A3">
              <w:rPr>
                <w:rFonts w:cs="Arial"/>
                <w:b/>
                <w:bCs/>
                <w:sz w:val="20"/>
                <w:lang w:val="en-GB" w:eastAsia="en-GB"/>
              </w:rPr>
              <w:t>Live horses, asses, mules and hinnies.</w:t>
            </w:r>
          </w:p>
        </w:tc>
        <w:tc>
          <w:tcPr>
            <w:tcW w:w="3503" w:type="dxa"/>
            <w:shd w:val="clear" w:color="auto" w:fill="auto"/>
          </w:tcPr>
          <w:p w14:paraId="460007BD" w14:textId="77777777" w:rsidR="00E529FA" w:rsidRPr="00EA03A3" w:rsidRDefault="00E529FA" w:rsidP="000953B7">
            <w:pPr>
              <w:rPr>
                <w:rFonts w:cs="Arial"/>
                <w:sz w:val="20"/>
                <w:lang w:val="en-GB" w:eastAsia="en-GB"/>
              </w:rPr>
            </w:pPr>
            <w:r w:rsidRPr="00EA03A3">
              <w:rPr>
                <w:rFonts w:cs="Arial"/>
                <w:sz w:val="20"/>
                <w:lang w:val="en-GB" w:eastAsia="en-GB"/>
              </w:rPr>
              <w:t>Origin is conferred if the animal was born and raised in the territory of the Party.</w:t>
            </w:r>
          </w:p>
        </w:tc>
      </w:tr>
      <w:tr w:rsidR="008A2F2D" w:rsidRPr="008A2F2D" w14:paraId="0ED55F2B" w14:textId="77777777" w:rsidTr="008D3D47">
        <w:trPr>
          <w:trHeight w:val="710"/>
        </w:trPr>
        <w:tc>
          <w:tcPr>
            <w:tcW w:w="661" w:type="dxa"/>
            <w:shd w:val="clear" w:color="auto" w:fill="auto"/>
          </w:tcPr>
          <w:p w14:paraId="4A1557F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0102</w:t>
            </w:r>
          </w:p>
        </w:tc>
        <w:tc>
          <w:tcPr>
            <w:tcW w:w="1302" w:type="dxa"/>
            <w:shd w:val="clear" w:color="auto" w:fill="auto"/>
          </w:tcPr>
          <w:p w14:paraId="2FDB77A4" w14:textId="77777777" w:rsidR="00E529FA" w:rsidRPr="00EA03A3" w:rsidRDefault="00E529FA" w:rsidP="000953B7">
            <w:pPr>
              <w:jc w:val="center"/>
              <w:rPr>
                <w:rFonts w:cs="Arial"/>
                <w:sz w:val="20"/>
                <w:lang w:val="en-GB" w:eastAsia="en-GB"/>
              </w:rPr>
            </w:pPr>
          </w:p>
        </w:tc>
        <w:tc>
          <w:tcPr>
            <w:tcW w:w="4094" w:type="dxa"/>
            <w:shd w:val="clear" w:color="auto" w:fill="auto"/>
          </w:tcPr>
          <w:p w14:paraId="1189A62C" w14:textId="77777777" w:rsidR="00E529FA" w:rsidRPr="00EA03A3" w:rsidRDefault="00E529FA" w:rsidP="000953B7">
            <w:pPr>
              <w:rPr>
                <w:rFonts w:cs="Arial"/>
                <w:b/>
                <w:bCs/>
                <w:sz w:val="20"/>
                <w:lang w:val="en-GB" w:eastAsia="en-GB"/>
              </w:rPr>
            </w:pPr>
            <w:r w:rsidRPr="00EA03A3">
              <w:rPr>
                <w:rFonts w:cs="Arial"/>
                <w:b/>
                <w:bCs/>
                <w:sz w:val="20"/>
                <w:lang w:val="en-GB" w:eastAsia="en-GB"/>
              </w:rPr>
              <w:t>Live bovine animals.</w:t>
            </w:r>
          </w:p>
        </w:tc>
        <w:tc>
          <w:tcPr>
            <w:tcW w:w="3503" w:type="dxa"/>
            <w:shd w:val="clear" w:color="auto" w:fill="auto"/>
          </w:tcPr>
          <w:p w14:paraId="68B8A66C" w14:textId="77777777" w:rsidR="00E529FA" w:rsidRPr="00EA03A3" w:rsidRDefault="00E529FA" w:rsidP="000953B7">
            <w:pPr>
              <w:rPr>
                <w:rFonts w:cs="Arial"/>
                <w:sz w:val="20"/>
                <w:lang w:val="en-GB" w:eastAsia="en-GB"/>
              </w:rPr>
            </w:pPr>
            <w:r w:rsidRPr="00EA03A3">
              <w:rPr>
                <w:rFonts w:cs="Arial"/>
                <w:sz w:val="20"/>
                <w:lang w:val="en-GB" w:eastAsia="en-GB"/>
              </w:rPr>
              <w:t>Origin is conferred if the animal was born and raised in the territory of the Party.</w:t>
            </w:r>
          </w:p>
        </w:tc>
      </w:tr>
      <w:tr w:rsidR="008A2F2D" w:rsidRPr="008A2F2D" w14:paraId="51DDBF7D" w14:textId="77777777" w:rsidTr="008D3D47">
        <w:trPr>
          <w:trHeight w:val="716"/>
        </w:trPr>
        <w:tc>
          <w:tcPr>
            <w:tcW w:w="661" w:type="dxa"/>
            <w:shd w:val="clear" w:color="auto" w:fill="auto"/>
          </w:tcPr>
          <w:p w14:paraId="2AB0B79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0103</w:t>
            </w:r>
          </w:p>
        </w:tc>
        <w:tc>
          <w:tcPr>
            <w:tcW w:w="1302" w:type="dxa"/>
            <w:shd w:val="clear" w:color="auto" w:fill="auto"/>
          </w:tcPr>
          <w:p w14:paraId="58809DFB" w14:textId="77777777" w:rsidR="00E529FA" w:rsidRPr="00EA03A3" w:rsidRDefault="00E529FA" w:rsidP="000953B7">
            <w:pPr>
              <w:jc w:val="center"/>
              <w:rPr>
                <w:rFonts w:cs="Arial"/>
                <w:sz w:val="20"/>
                <w:lang w:val="en-GB" w:eastAsia="en-GB"/>
              </w:rPr>
            </w:pPr>
          </w:p>
        </w:tc>
        <w:tc>
          <w:tcPr>
            <w:tcW w:w="4094" w:type="dxa"/>
            <w:shd w:val="clear" w:color="auto" w:fill="auto"/>
          </w:tcPr>
          <w:p w14:paraId="59399CDE" w14:textId="77777777" w:rsidR="00E529FA" w:rsidRPr="00EA03A3" w:rsidRDefault="00E529FA" w:rsidP="000953B7">
            <w:pPr>
              <w:rPr>
                <w:rFonts w:cs="Arial"/>
                <w:b/>
                <w:bCs/>
                <w:sz w:val="20"/>
                <w:lang w:val="en-GB" w:eastAsia="en-GB"/>
              </w:rPr>
            </w:pPr>
            <w:r w:rsidRPr="00EA03A3">
              <w:rPr>
                <w:rFonts w:cs="Arial"/>
                <w:b/>
                <w:bCs/>
                <w:sz w:val="20"/>
                <w:lang w:val="en-GB" w:eastAsia="en-GB"/>
              </w:rPr>
              <w:t>Live swine.</w:t>
            </w:r>
          </w:p>
        </w:tc>
        <w:tc>
          <w:tcPr>
            <w:tcW w:w="3503" w:type="dxa"/>
            <w:shd w:val="clear" w:color="auto" w:fill="auto"/>
          </w:tcPr>
          <w:p w14:paraId="1243E610" w14:textId="77777777" w:rsidR="00E529FA" w:rsidRPr="00EA03A3" w:rsidRDefault="00E529FA" w:rsidP="000953B7">
            <w:pPr>
              <w:rPr>
                <w:rFonts w:cs="Arial"/>
                <w:sz w:val="20"/>
                <w:lang w:val="en-GB" w:eastAsia="en-GB"/>
              </w:rPr>
            </w:pPr>
            <w:r w:rsidRPr="00EA03A3">
              <w:rPr>
                <w:rFonts w:cs="Arial"/>
                <w:sz w:val="20"/>
                <w:lang w:val="en-GB" w:eastAsia="en-GB"/>
              </w:rPr>
              <w:t>Origin is conferred if the animal was born and raised in the territory of the Party.</w:t>
            </w:r>
          </w:p>
        </w:tc>
      </w:tr>
      <w:tr w:rsidR="008A2F2D" w:rsidRPr="008A2F2D" w14:paraId="45BC974B" w14:textId="77777777" w:rsidTr="008D3D47">
        <w:trPr>
          <w:trHeight w:val="722"/>
        </w:trPr>
        <w:tc>
          <w:tcPr>
            <w:tcW w:w="661" w:type="dxa"/>
            <w:shd w:val="clear" w:color="auto" w:fill="auto"/>
          </w:tcPr>
          <w:p w14:paraId="430809C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0104</w:t>
            </w:r>
          </w:p>
        </w:tc>
        <w:tc>
          <w:tcPr>
            <w:tcW w:w="1302" w:type="dxa"/>
            <w:shd w:val="clear" w:color="auto" w:fill="auto"/>
          </w:tcPr>
          <w:p w14:paraId="266C22A9" w14:textId="77777777" w:rsidR="00E529FA" w:rsidRPr="00EA03A3" w:rsidRDefault="00E529FA" w:rsidP="000953B7">
            <w:pPr>
              <w:jc w:val="center"/>
              <w:rPr>
                <w:rFonts w:cs="Arial"/>
                <w:sz w:val="20"/>
                <w:lang w:val="en-GB" w:eastAsia="en-GB"/>
              </w:rPr>
            </w:pPr>
          </w:p>
        </w:tc>
        <w:tc>
          <w:tcPr>
            <w:tcW w:w="4094" w:type="dxa"/>
            <w:shd w:val="clear" w:color="auto" w:fill="auto"/>
          </w:tcPr>
          <w:p w14:paraId="1D7A818B" w14:textId="77777777" w:rsidR="00E529FA" w:rsidRPr="00EA03A3" w:rsidRDefault="00E529FA" w:rsidP="000953B7">
            <w:pPr>
              <w:rPr>
                <w:rFonts w:cs="Arial"/>
                <w:b/>
                <w:bCs/>
                <w:sz w:val="20"/>
                <w:lang w:val="en-GB" w:eastAsia="en-GB"/>
              </w:rPr>
            </w:pPr>
            <w:r w:rsidRPr="00EA03A3">
              <w:rPr>
                <w:rFonts w:cs="Arial"/>
                <w:b/>
                <w:bCs/>
                <w:sz w:val="20"/>
                <w:lang w:val="en-GB" w:eastAsia="en-GB"/>
              </w:rPr>
              <w:t>Live sheep and goats.</w:t>
            </w:r>
          </w:p>
        </w:tc>
        <w:tc>
          <w:tcPr>
            <w:tcW w:w="3503" w:type="dxa"/>
            <w:shd w:val="clear" w:color="auto" w:fill="auto"/>
          </w:tcPr>
          <w:p w14:paraId="7FC8644B" w14:textId="77777777" w:rsidR="00E529FA" w:rsidRPr="00EA03A3" w:rsidRDefault="00E529FA" w:rsidP="000953B7">
            <w:pPr>
              <w:rPr>
                <w:rFonts w:cs="Arial"/>
                <w:sz w:val="20"/>
                <w:lang w:val="en-GB" w:eastAsia="en-GB"/>
              </w:rPr>
            </w:pPr>
            <w:r w:rsidRPr="00EA03A3">
              <w:rPr>
                <w:rFonts w:cs="Arial"/>
                <w:sz w:val="20"/>
                <w:lang w:val="en-GB" w:eastAsia="en-GB"/>
              </w:rPr>
              <w:t>Origin is conferred if the animal was born and raised in the territory of the Party.</w:t>
            </w:r>
          </w:p>
        </w:tc>
      </w:tr>
      <w:tr w:rsidR="008A2F2D" w:rsidRPr="008A2F2D" w14:paraId="0CB24A8B" w14:textId="77777777" w:rsidTr="008D3D47">
        <w:trPr>
          <w:trHeight w:val="894"/>
        </w:trPr>
        <w:tc>
          <w:tcPr>
            <w:tcW w:w="661" w:type="dxa"/>
            <w:shd w:val="clear" w:color="auto" w:fill="auto"/>
          </w:tcPr>
          <w:p w14:paraId="6F04F06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0105</w:t>
            </w:r>
          </w:p>
        </w:tc>
        <w:tc>
          <w:tcPr>
            <w:tcW w:w="1302" w:type="dxa"/>
            <w:shd w:val="clear" w:color="auto" w:fill="auto"/>
          </w:tcPr>
          <w:p w14:paraId="2B88CA83" w14:textId="77777777" w:rsidR="00E529FA" w:rsidRPr="00EA03A3" w:rsidRDefault="00E529FA" w:rsidP="000953B7">
            <w:pPr>
              <w:jc w:val="center"/>
              <w:rPr>
                <w:rFonts w:cs="Arial"/>
                <w:sz w:val="20"/>
                <w:lang w:val="en-GB" w:eastAsia="en-GB"/>
              </w:rPr>
            </w:pPr>
          </w:p>
        </w:tc>
        <w:tc>
          <w:tcPr>
            <w:tcW w:w="4094" w:type="dxa"/>
            <w:shd w:val="clear" w:color="auto" w:fill="auto"/>
          </w:tcPr>
          <w:p w14:paraId="39CDC48E" w14:textId="77777777" w:rsidR="00E529FA" w:rsidRPr="00EA03A3" w:rsidRDefault="00E529FA" w:rsidP="000953B7">
            <w:pPr>
              <w:rPr>
                <w:rFonts w:cs="Arial"/>
                <w:b/>
                <w:bCs/>
                <w:sz w:val="20"/>
                <w:lang w:val="en-GB" w:eastAsia="en-GB"/>
              </w:rPr>
            </w:pPr>
            <w:r w:rsidRPr="00EA03A3">
              <w:rPr>
                <w:rFonts w:cs="Arial"/>
                <w:b/>
                <w:bCs/>
                <w:sz w:val="20"/>
                <w:lang w:val="en-GB" w:eastAsia="en-GB"/>
              </w:rPr>
              <w:t>Live poultry, that is to say, fowls of the species Gallus domesticus, ducks geese, turkeys and guinea fowls.</w:t>
            </w:r>
          </w:p>
        </w:tc>
        <w:tc>
          <w:tcPr>
            <w:tcW w:w="3503" w:type="dxa"/>
            <w:shd w:val="clear" w:color="auto" w:fill="auto"/>
          </w:tcPr>
          <w:p w14:paraId="25FA4192" w14:textId="77777777" w:rsidR="00E529FA" w:rsidRPr="00EA03A3" w:rsidRDefault="00E529FA" w:rsidP="000953B7">
            <w:pPr>
              <w:rPr>
                <w:rFonts w:cs="Arial"/>
                <w:sz w:val="20"/>
                <w:lang w:val="en-GB" w:eastAsia="en-GB"/>
              </w:rPr>
            </w:pPr>
            <w:r w:rsidRPr="00EA03A3">
              <w:rPr>
                <w:rFonts w:cs="Arial"/>
                <w:sz w:val="20"/>
                <w:lang w:val="en-GB" w:eastAsia="en-GB"/>
              </w:rPr>
              <w:t>Origin is conferred if the animal was born and raised in the territory of the Party.</w:t>
            </w:r>
          </w:p>
        </w:tc>
      </w:tr>
      <w:tr w:rsidR="008A2F2D" w:rsidRPr="008A2F2D" w14:paraId="1BD406F6" w14:textId="77777777" w:rsidTr="008D3D47">
        <w:trPr>
          <w:trHeight w:val="718"/>
        </w:trPr>
        <w:tc>
          <w:tcPr>
            <w:tcW w:w="661" w:type="dxa"/>
            <w:shd w:val="clear" w:color="auto" w:fill="auto"/>
          </w:tcPr>
          <w:p w14:paraId="2EE27B6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0106</w:t>
            </w:r>
          </w:p>
        </w:tc>
        <w:tc>
          <w:tcPr>
            <w:tcW w:w="1302" w:type="dxa"/>
            <w:shd w:val="clear" w:color="auto" w:fill="auto"/>
          </w:tcPr>
          <w:p w14:paraId="41A608FF" w14:textId="77777777" w:rsidR="00E529FA" w:rsidRPr="00EA03A3" w:rsidRDefault="00E529FA" w:rsidP="000953B7">
            <w:pPr>
              <w:jc w:val="center"/>
              <w:rPr>
                <w:rFonts w:cs="Arial"/>
                <w:sz w:val="20"/>
                <w:lang w:val="en-GB" w:eastAsia="en-GB"/>
              </w:rPr>
            </w:pPr>
          </w:p>
        </w:tc>
        <w:tc>
          <w:tcPr>
            <w:tcW w:w="4094" w:type="dxa"/>
            <w:shd w:val="clear" w:color="auto" w:fill="auto"/>
          </w:tcPr>
          <w:p w14:paraId="19B3F6E8" w14:textId="77777777" w:rsidR="00E529FA" w:rsidRPr="00EA03A3" w:rsidRDefault="00E529FA" w:rsidP="000953B7">
            <w:pPr>
              <w:rPr>
                <w:rFonts w:cs="Arial"/>
                <w:b/>
                <w:bCs/>
                <w:sz w:val="20"/>
                <w:lang w:val="en-GB" w:eastAsia="en-GB"/>
              </w:rPr>
            </w:pPr>
            <w:r w:rsidRPr="00EA03A3">
              <w:rPr>
                <w:rFonts w:cs="Arial"/>
                <w:b/>
                <w:bCs/>
                <w:sz w:val="20"/>
                <w:lang w:val="en-GB" w:eastAsia="en-GB"/>
              </w:rPr>
              <w:t>Other live animals.</w:t>
            </w:r>
          </w:p>
        </w:tc>
        <w:tc>
          <w:tcPr>
            <w:tcW w:w="3503" w:type="dxa"/>
            <w:shd w:val="clear" w:color="auto" w:fill="auto"/>
          </w:tcPr>
          <w:p w14:paraId="2813D4B6" w14:textId="77777777" w:rsidR="00E529FA" w:rsidRPr="00EA03A3" w:rsidRDefault="00E529FA" w:rsidP="000953B7">
            <w:pPr>
              <w:rPr>
                <w:rFonts w:cs="Arial"/>
                <w:sz w:val="20"/>
                <w:lang w:val="en-GB" w:eastAsia="en-GB"/>
              </w:rPr>
            </w:pPr>
            <w:r w:rsidRPr="00EA03A3">
              <w:rPr>
                <w:rFonts w:cs="Arial"/>
                <w:sz w:val="20"/>
                <w:lang w:val="en-GB" w:eastAsia="en-GB"/>
              </w:rPr>
              <w:t>Origin is conferred if the animal was born and raised in the territory of the Party.</w:t>
            </w:r>
          </w:p>
        </w:tc>
      </w:tr>
      <w:tr w:rsidR="008A2F2D" w:rsidRPr="008A2F2D" w14:paraId="1EF7A8EB" w14:textId="77777777" w:rsidTr="008D3D47">
        <w:trPr>
          <w:trHeight w:val="420"/>
        </w:trPr>
        <w:tc>
          <w:tcPr>
            <w:tcW w:w="1963" w:type="dxa"/>
            <w:gridSpan w:val="2"/>
            <w:shd w:val="clear" w:color="auto" w:fill="auto"/>
          </w:tcPr>
          <w:p w14:paraId="301BD1BA"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02</w:t>
            </w:r>
          </w:p>
        </w:tc>
        <w:tc>
          <w:tcPr>
            <w:tcW w:w="4094" w:type="dxa"/>
            <w:shd w:val="clear" w:color="auto" w:fill="auto"/>
          </w:tcPr>
          <w:p w14:paraId="3649958D"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Meat and edible meat offal</w:t>
            </w:r>
          </w:p>
        </w:tc>
        <w:tc>
          <w:tcPr>
            <w:tcW w:w="3503" w:type="dxa"/>
            <w:shd w:val="clear" w:color="auto" w:fill="auto"/>
          </w:tcPr>
          <w:p w14:paraId="3FFB18EA" w14:textId="77777777" w:rsidR="00E529FA" w:rsidRPr="00EA03A3" w:rsidRDefault="00E529FA" w:rsidP="000953B7">
            <w:pPr>
              <w:rPr>
                <w:rFonts w:cs="Arial"/>
                <w:sz w:val="22"/>
                <w:szCs w:val="22"/>
                <w:lang w:val="en-GB" w:eastAsia="en-GB"/>
              </w:rPr>
            </w:pPr>
          </w:p>
        </w:tc>
      </w:tr>
      <w:tr w:rsidR="008A2F2D" w:rsidRPr="008A2F2D" w14:paraId="5EA00BF2" w14:textId="77777777" w:rsidTr="008D3D47">
        <w:trPr>
          <w:trHeight w:val="735"/>
        </w:trPr>
        <w:tc>
          <w:tcPr>
            <w:tcW w:w="661" w:type="dxa"/>
            <w:shd w:val="clear" w:color="auto" w:fill="auto"/>
          </w:tcPr>
          <w:p w14:paraId="1E18060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AAC1F6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83D5243" w14:textId="77777777" w:rsidR="00E529FA" w:rsidRPr="00EA03A3" w:rsidRDefault="00E529FA" w:rsidP="000953B7">
            <w:pPr>
              <w:rPr>
                <w:rFonts w:cs="Arial"/>
                <w:b/>
                <w:bCs/>
                <w:sz w:val="20"/>
                <w:u w:val="single"/>
                <w:lang w:val="en-GB" w:eastAsia="en-GB"/>
              </w:rPr>
            </w:pPr>
          </w:p>
        </w:tc>
        <w:tc>
          <w:tcPr>
            <w:tcW w:w="3503" w:type="dxa"/>
            <w:shd w:val="clear" w:color="auto" w:fill="auto"/>
          </w:tcPr>
          <w:p w14:paraId="4389B5BF" w14:textId="77777777" w:rsidR="00050843" w:rsidRPr="00EA03A3" w:rsidRDefault="00E529FA" w:rsidP="000953B7">
            <w:pPr>
              <w:rPr>
                <w:rFonts w:cs="Arial"/>
                <w:sz w:val="20"/>
                <w:lang w:val="en-GB" w:eastAsia="en-GB"/>
              </w:rPr>
            </w:pPr>
            <w:r w:rsidRPr="00EA03A3">
              <w:rPr>
                <w:rFonts w:cs="Arial"/>
                <w:b/>
                <w:sz w:val="20"/>
                <w:u w:val="single"/>
                <w:lang w:val="en-GB" w:eastAsia="en-GB"/>
              </w:rPr>
              <w:t>Note</w:t>
            </w:r>
            <w:r w:rsidRPr="00EA03A3">
              <w:rPr>
                <w:rFonts w:cs="Arial"/>
                <w:sz w:val="20"/>
                <w:lang w:val="en-GB" w:eastAsia="en-GB"/>
              </w:rPr>
              <w:t xml:space="preserve">: </w:t>
            </w:r>
          </w:p>
          <w:p w14:paraId="150E3F53" w14:textId="77777777" w:rsidR="00E529FA" w:rsidRPr="00EA03A3" w:rsidRDefault="00E529FA" w:rsidP="000953B7">
            <w:pPr>
              <w:rPr>
                <w:rFonts w:cs="Arial"/>
                <w:sz w:val="20"/>
                <w:lang w:val="en-GB" w:eastAsia="en-GB"/>
              </w:rPr>
            </w:pPr>
            <w:r w:rsidRPr="00EA03A3">
              <w:rPr>
                <w:rFonts w:cs="Arial"/>
                <w:sz w:val="20"/>
                <w:lang w:val="en-GB" w:eastAsia="en-GB"/>
              </w:rPr>
              <w:t>Slaughtering does not confer origin on goods of headings 0201, 0202, 0204 and 0210</w:t>
            </w:r>
          </w:p>
        </w:tc>
      </w:tr>
      <w:tr w:rsidR="008A2F2D" w:rsidRPr="008A2F2D" w14:paraId="732DC248" w14:textId="77777777" w:rsidTr="008D3D47">
        <w:trPr>
          <w:trHeight w:val="480"/>
        </w:trPr>
        <w:tc>
          <w:tcPr>
            <w:tcW w:w="661" w:type="dxa"/>
            <w:shd w:val="clear" w:color="auto" w:fill="auto"/>
          </w:tcPr>
          <w:p w14:paraId="3CF736F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0201</w:t>
            </w:r>
          </w:p>
        </w:tc>
        <w:tc>
          <w:tcPr>
            <w:tcW w:w="1302" w:type="dxa"/>
            <w:shd w:val="clear" w:color="auto" w:fill="auto"/>
          </w:tcPr>
          <w:p w14:paraId="7304FC85" w14:textId="77777777" w:rsidR="00E529FA" w:rsidRPr="00EA03A3" w:rsidRDefault="00E529FA" w:rsidP="000953B7">
            <w:pPr>
              <w:jc w:val="center"/>
              <w:rPr>
                <w:rFonts w:cs="Arial"/>
                <w:sz w:val="20"/>
                <w:lang w:val="en-GB" w:eastAsia="en-GB"/>
              </w:rPr>
            </w:pPr>
          </w:p>
        </w:tc>
        <w:tc>
          <w:tcPr>
            <w:tcW w:w="4094" w:type="dxa"/>
            <w:shd w:val="clear" w:color="auto" w:fill="auto"/>
          </w:tcPr>
          <w:p w14:paraId="21586325" w14:textId="77777777" w:rsidR="00E529FA" w:rsidRPr="00EA03A3" w:rsidRDefault="00E529FA" w:rsidP="000953B7">
            <w:pPr>
              <w:rPr>
                <w:rFonts w:cs="Arial"/>
                <w:b/>
                <w:bCs/>
                <w:sz w:val="20"/>
                <w:lang w:val="en-GB" w:eastAsia="en-GB"/>
              </w:rPr>
            </w:pPr>
            <w:r w:rsidRPr="00EA03A3">
              <w:rPr>
                <w:rFonts w:cs="Arial"/>
                <w:b/>
                <w:bCs/>
                <w:sz w:val="20"/>
                <w:lang w:val="en-GB" w:eastAsia="en-GB"/>
              </w:rPr>
              <w:t>Meat of bovine animals, fresh or chilled.</w:t>
            </w:r>
          </w:p>
        </w:tc>
        <w:tc>
          <w:tcPr>
            <w:tcW w:w="3503" w:type="dxa"/>
            <w:shd w:val="clear" w:color="auto" w:fill="auto"/>
          </w:tcPr>
          <w:p w14:paraId="56E03A69" w14:textId="77777777" w:rsidR="00E529FA" w:rsidRPr="00EA03A3" w:rsidRDefault="00E529FA" w:rsidP="000953B7">
            <w:pPr>
              <w:rPr>
                <w:rFonts w:cs="Arial"/>
                <w:sz w:val="20"/>
                <w:lang w:val="en-GB" w:eastAsia="en-GB"/>
              </w:rPr>
            </w:pPr>
            <w:r w:rsidRPr="00EA03A3">
              <w:rPr>
                <w:rFonts w:cs="Arial"/>
                <w:sz w:val="20"/>
                <w:lang w:val="en-GB" w:eastAsia="en-GB"/>
              </w:rPr>
              <w:t>Change to heading 0201 from any other chapter</w:t>
            </w:r>
          </w:p>
        </w:tc>
      </w:tr>
      <w:tr w:rsidR="008A2F2D" w:rsidRPr="008A2F2D" w14:paraId="76C795A9" w14:textId="77777777" w:rsidTr="008D3D47">
        <w:trPr>
          <w:trHeight w:val="480"/>
        </w:trPr>
        <w:tc>
          <w:tcPr>
            <w:tcW w:w="661" w:type="dxa"/>
            <w:shd w:val="clear" w:color="auto" w:fill="auto"/>
          </w:tcPr>
          <w:p w14:paraId="3D8332D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0202</w:t>
            </w:r>
          </w:p>
        </w:tc>
        <w:tc>
          <w:tcPr>
            <w:tcW w:w="1302" w:type="dxa"/>
            <w:shd w:val="clear" w:color="auto" w:fill="auto"/>
          </w:tcPr>
          <w:p w14:paraId="6D41AD6E" w14:textId="77777777" w:rsidR="00E529FA" w:rsidRPr="00EA03A3" w:rsidRDefault="00E529FA" w:rsidP="000953B7">
            <w:pPr>
              <w:jc w:val="center"/>
              <w:rPr>
                <w:rFonts w:cs="Arial"/>
                <w:sz w:val="20"/>
                <w:lang w:val="en-GB" w:eastAsia="en-GB"/>
              </w:rPr>
            </w:pPr>
          </w:p>
        </w:tc>
        <w:tc>
          <w:tcPr>
            <w:tcW w:w="4094" w:type="dxa"/>
            <w:shd w:val="clear" w:color="auto" w:fill="auto"/>
          </w:tcPr>
          <w:p w14:paraId="0BA73A91" w14:textId="77777777" w:rsidR="00E529FA" w:rsidRPr="00EA03A3" w:rsidRDefault="00E529FA" w:rsidP="000953B7">
            <w:pPr>
              <w:rPr>
                <w:rFonts w:cs="Arial"/>
                <w:b/>
                <w:bCs/>
                <w:sz w:val="20"/>
                <w:lang w:val="en-GB" w:eastAsia="en-GB"/>
              </w:rPr>
            </w:pPr>
            <w:r w:rsidRPr="00EA03A3">
              <w:rPr>
                <w:rFonts w:cs="Arial"/>
                <w:b/>
                <w:bCs/>
                <w:sz w:val="20"/>
                <w:lang w:val="en-GB" w:eastAsia="en-GB"/>
              </w:rPr>
              <w:t>Meat of bovine animals, frozen</w:t>
            </w:r>
          </w:p>
        </w:tc>
        <w:tc>
          <w:tcPr>
            <w:tcW w:w="3503" w:type="dxa"/>
            <w:shd w:val="clear" w:color="auto" w:fill="auto"/>
          </w:tcPr>
          <w:p w14:paraId="297E8BD8" w14:textId="77777777" w:rsidR="00E529FA" w:rsidRPr="00EA03A3" w:rsidRDefault="00E529FA" w:rsidP="000953B7">
            <w:pPr>
              <w:rPr>
                <w:rFonts w:cs="Arial"/>
                <w:sz w:val="20"/>
                <w:lang w:val="en-GB" w:eastAsia="en-GB"/>
              </w:rPr>
            </w:pPr>
            <w:r w:rsidRPr="00EA03A3">
              <w:rPr>
                <w:rFonts w:cs="Arial"/>
                <w:sz w:val="20"/>
                <w:lang w:val="en-GB" w:eastAsia="en-GB"/>
              </w:rPr>
              <w:t>Change to heading 0202 from any other chapter</w:t>
            </w:r>
          </w:p>
        </w:tc>
      </w:tr>
      <w:tr w:rsidR="008A2F2D" w:rsidRPr="008A2F2D" w14:paraId="2D81A45B" w14:textId="77777777" w:rsidTr="008D3D47">
        <w:trPr>
          <w:trHeight w:val="480"/>
        </w:trPr>
        <w:tc>
          <w:tcPr>
            <w:tcW w:w="661" w:type="dxa"/>
            <w:shd w:val="clear" w:color="auto" w:fill="auto"/>
          </w:tcPr>
          <w:p w14:paraId="61C57D7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0203</w:t>
            </w:r>
          </w:p>
        </w:tc>
        <w:tc>
          <w:tcPr>
            <w:tcW w:w="1302" w:type="dxa"/>
            <w:shd w:val="clear" w:color="auto" w:fill="auto"/>
          </w:tcPr>
          <w:p w14:paraId="706A1411" w14:textId="77777777" w:rsidR="00E529FA" w:rsidRPr="00EA03A3" w:rsidRDefault="00E529FA" w:rsidP="000953B7">
            <w:pPr>
              <w:jc w:val="center"/>
              <w:rPr>
                <w:rFonts w:cs="Arial"/>
                <w:sz w:val="20"/>
                <w:lang w:val="en-GB" w:eastAsia="en-GB"/>
              </w:rPr>
            </w:pPr>
          </w:p>
        </w:tc>
        <w:tc>
          <w:tcPr>
            <w:tcW w:w="4094" w:type="dxa"/>
            <w:shd w:val="clear" w:color="auto" w:fill="auto"/>
          </w:tcPr>
          <w:p w14:paraId="3090BCF9" w14:textId="77777777" w:rsidR="00E529FA" w:rsidRPr="00EA03A3" w:rsidRDefault="00E529FA" w:rsidP="000953B7">
            <w:pPr>
              <w:rPr>
                <w:rFonts w:cs="Arial"/>
                <w:b/>
                <w:bCs/>
                <w:sz w:val="20"/>
                <w:lang w:val="en-GB" w:eastAsia="en-GB"/>
              </w:rPr>
            </w:pPr>
            <w:r w:rsidRPr="00EA03A3">
              <w:rPr>
                <w:rFonts w:cs="Arial"/>
                <w:b/>
                <w:bCs/>
                <w:sz w:val="20"/>
                <w:lang w:val="en-GB" w:eastAsia="en-GB"/>
              </w:rPr>
              <w:t>Meat of swine, fresh, chilled or frozen.</w:t>
            </w:r>
          </w:p>
        </w:tc>
        <w:tc>
          <w:tcPr>
            <w:tcW w:w="3503" w:type="dxa"/>
            <w:shd w:val="clear" w:color="auto" w:fill="auto"/>
          </w:tcPr>
          <w:p w14:paraId="3BAE6C68" w14:textId="77777777" w:rsidR="00E529FA" w:rsidRPr="00EA03A3" w:rsidRDefault="00E529FA" w:rsidP="000953B7">
            <w:pPr>
              <w:rPr>
                <w:rFonts w:cs="Arial"/>
                <w:sz w:val="20"/>
                <w:lang w:val="en-GB" w:eastAsia="en-GB"/>
              </w:rPr>
            </w:pPr>
            <w:r w:rsidRPr="00EA03A3">
              <w:rPr>
                <w:rFonts w:cs="Arial"/>
                <w:sz w:val="20"/>
                <w:lang w:val="en-GB" w:eastAsia="en-GB"/>
              </w:rPr>
              <w:t>Change to heading 0203 from any other chapter</w:t>
            </w:r>
          </w:p>
        </w:tc>
      </w:tr>
      <w:tr w:rsidR="008A2F2D" w:rsidRPr="008A2F2D" w14:paraId="4EC34147" w14:textId="77777777" w:rsidTr="008D3D47">
        <w:trPr>
          <w:trHeight w:val="480"/>
        </w:trPr>
        <w:tc>
          <w:tcPr>
            <w:tcW w:w="661" w:type="dxa"/>
            <w:shd w:val="clear" w:color="auto" w:fill="auto"/>
          </w:tcPr>
          <w:p w14:paraId="618AF0F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0204</w:t>
            </w:r>
          </w:p>
        </w:tc>
        <w:tc>
          <w:tcPr>
            <w:tcW w:w="1302" w:type="dxa"/>
            <w:shd w:val="clear" w:color="auto" w:fill="auto"/>
          </w:tcPr>
          <w:p w14:paraId="2A4B9052" w14:textId="77777777" w:rsidR="00E529FA" w:rsidRPr="00EA03A3" w:rsidRDefault="00E529FA" w:rsidP="000953B7">
            <w:pPr>
              <w:jc w:val="center"/>
              <w:rPr>
                <w:rFonts w:cs="Arial"/>
                <w:sz w:val="20"/>
                <w:lang w:val="en-GB" w:eastAsia="en-GB"/>
              </w:rPr>
            </w:pPr>
          </w:p>
        </w:tc>
        <w:tc>
          <w:tcPr>
            <w:tcW w:w="4094" w:type="dxa"/>
            <w:shd w:val="clear" w:color="auto" w:fill="auto"/>
          </w:tcPr>
          <w:p w14:paraId="2FEC6A0A" w14:textId="77777777" w:rsidR="00E529FA" w:rsidRPr="00EA03A3" w:rsidRDefault="00E529FA" w:rsidP="000953B7">
            <w:pPr>
              <w:rPr>
                <w:rFonts w:cs="Arial"/>
                <w:b/>
                <w:bCs/>
                <w:sz w:val="20"/>
                <w:lang w:val="en-GB" w:eastAsia="en-GB"/>
              </w:rPr>
            </w:pPr>
            <w:r w:rsidRPr="00EA03A3">
              <w:rPr>
                <w:rFonts w:cs="Arial"/>
                <w:b/>
                <w:bCs/>
                <w:sz w:val="20"/>
                <w:lang w:val="en-GB" w:eastAsia="en-GB"/>
              </w:rPr>
              <w:t>Meat of sheep or goats, fresh, chilled or frozen.</w:t>
            </w:r>
          </w:p>
        </w:tc>
        <w:tc>
          <w:tcPr>
            <w:tcW w:w="3503" w:type="dxa"/>
            <w:shd w:val="clear" w:color="auto" w:fill="auto"/>
          </w:tcPr>
          <w:p w14:paraId="1BACC9B7" w14:textId="77777777" w:rsidR="00E529FA" w:rsidRPr="00EA03A3" w:rsidRDefault="00E529FA" w:rsidP="000953B7">
            <w:pPr>
              <w:rPr>
                <w:rFonts w:cs="Arial"/>
                <w:sz w:val="20"/>
                <w:lang w:val="en-GB" w:eastAsia="en-GB"/>
              </w:rPr>
            </w:pPr>
            <w:r w:rsidRPr="00EA03A3">
              <w:rPr>
                <w:rFonts w:cs="Arial"/>
                <w:sz w:val="20"/>
                <w:lang w:val="en-GB" w:eastAsia="en-GB"/>
              </w:rPr>
              <w:t>Change to heading 0204 from any other chapter</w:t>
            </w:r>
          </w:p>
        </w:tc>
      </w:tr>
      <w:tr w:rsidR="008A2F2D" w:rsidRPr="008A2F2D" w14:paraId="51B3A232" w14:textId="77777777" w:rsidTr="008D3D47">
        <w:trPr>
          <w:trHeight w:val="480"/>
        </w:trPr>
        <w:tc>
          <w:tcPr>
            <w:tcW w:w="661" w:type="dxa"/>
            <w:shd w:val="clear" w:color="auto" w:fill="auto"/>
          </w:tcPr>
          <w:p w14:paraId="33AC2BC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0205</w:t>
            </w:r>
          </w:p>
        </w:tc>
        <w:tc>
          <w:tcPr>
            <w:tcW w:w="1302" w:type="dxa"/>
            <w:shd w:val="clear" w:color="auto" w:fill="auto"/>
          </w:tcPr>
          <w:p w14:paraId="6F18CCE8" w14:textId="77777777" w:rsidR="00E529FA" w:rsidRPr="00EA03A3" w:rsidRDefault="00E529FA" w:rsidP="000953B7">
            <w:pPr>
              <w:jc w:val="center"/>
              <w:rPr>
                <w:rFonts w:cs="Arial"/>
                <w:sz w:val="20"/>
                <w:lang w:val="en-GB" w:eastAsia="en-GB"/>
              </w:rPr>
            </w:pPr>
          </w:p>
        </w:tc>
        <w:tc>
          <w:tcPr>
            <w:tcW w:w="4094" w:type="dxa"/>
            <w:shd w:val="clear" w:color="auto" w:fill="auto"/>
          </w:tcPr>
          <w:p w14:paraId="2579C908" w14:textId="77777777" w:rsidR="00E529FA" w:rsidRPr="00EA03A3" w:rsidRDefault="00E529FA" w:rsidP="000953B7">
            <w:pPr>
              <w:rPr>
                <w:rFonts w:cs="Arial"/>
                <w:b/>
                <w:bCs/>
                <w:sz w:val="20"/>
                <w:lang w:val="en-GB" w:eastAsia="en-GB"/>
              </w:rPr>
            </w:pPr>
            <w:r w:rsidRPr="00EA03A3">
              <w:rPr>
                <w:rFonts w:cs="Arial"/>
                <w:b/>
                <w:bCs/>
                <w:sz w:val="20"/>
                <w:lang w:val="en-GB" w:eastAsia="en-GB"/>
              </w:rPr>
              <w:t>Meat of horses, asses, mules or hinnies, fresh, chilled or frozen.</w:t>
            </w:r>
          </w:p>
        </w:tc>
        <w:tc>
          <w:tcPr>
            <w:tcW w:w="3503" w:type="dxa"/>
            <w:shd w:val="clear" w:color="auto" w:fill="auto"/>
          </w:tcPr>
          <w:p w14:paraId="4C220F59" w14:textId="77777777" w:rsidR="00E529FA" w:rsidRPr="00EA03A3" w:rsidRDefault="00E529FA" w:rsidP="000953B7">
            <w:pPr>
              <w:rPr>
                <w:rFonts w:cs="Arial"/>
                <w:sz w:val="20"/>
                <w:lang w:val="en-GB" w:eastAsia="en-GB"/>
              </w:rPr>
            </w:pPr>
            <w:r w:rsidRPr="00EA03A3">
              <w:rPr>
                <w:rFonts w:cs="Arial"/>
                <w:sz w:val="20"/>
                <w:lang w:val="en-GB" w:eastAsia="en-GB"/>
              </w:rPr>
              <w:t>Change to heading 0205 from any other chapter</w:t>
            </w:r>
          </w:p>
        </w:tc>
      </w:tr>
      <w:tr w:rsidR="008A2F2D" w:rsidRPr="008A2F2D" w14:paraId="5334EEF4" w14:textId="77777777" w:rsidTr="008D3D47">
        <w:trPr>
          <w:trHeight w:val="480"/>
        </w:trPr>
        <w:tc>
          <w:tcPr>
            <w:tcW w:w="661" w:type="dxa"/>
            <w:shd w:val="clear" w:color="auto" w:fill="auto"/>
          </w:tcPr>
          <w:p w14:paraId="7362425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0206</w:t>
            </w:r>
          </w:p>
        </w:tc>
        <w:tc>
          <w:tcPr>
            <w:tcW w:w="1302" w:type="dxa"/>
            <w:shd w:val="clear" w:color="auto" w:fill="auto"/>
          </w:tcPr>
          <w:p w14:paraId="1B97C5D8" w14:textId="77777777" w:rsidR="00E529FA" w:rsidRPr="00EA03A3" w:rsidRDefault="00E529FA" w:rsidP="000953B7">
            <w:pPr>
              <w:jc w:val="center"/>
              <w:rPr>
                <w:rFonts w:cs="Arial"/>
                <w:sz w:val="20"/>
                <w:lang w:val="en-GB" w:eastAsia="en-GB"/>
              </w:rPr>
            </w:pPr>
          </w:p>
        </w:tc>
        <w:tc>
          <w:tcPr>
            <w:tcW w:w="4094" w:type="dxa"/>
            <w:shd w:val="clear" w:color="auto" w:fill="auto"/>
          </w:tcPr>
          <w:p w14:paraId="288DB8D3" w14:textId="77777777" w:rsidR="00E529FA" w:rsidRPr="00EA03A3" w:rsidRDefault="00E529FA" w:rsidP="000953B7">
            <w:pPr>
              <w:rPr>
                <w:rFonts w:cs="Arial"/>
                <w:b/>
                <w:bCs/>
                <w:sz w:val="20"/>
                <w:lang w:val="en-GB" w:eastAsia="en-GB"/>
              </w:rPr>
            </w:pPr>
            <w:r w:rsidRPr="00EA03A3">
              <w:rPr>
                <w:rFonts w:cs="Arial"/>
                <w:b/>
                <w:bCs/>
                <w:sz w:val="20"/>
                <w:lang w:val="en-GB" w:eastAsia="en-GB"/>
              </w:rPr>
              <w:t>Edible offal of bovine animals, swine, sheep, goats, horses, asses, mules or hinnies, fresh, chilled or frozen.</w:t>
            </w:r>
          </w:p>
        </w:tc>
        <w:tc>
          <w:tcPr>
            <w:tcW w:w="3503" w:type="dxa"/>
            <w:shd w:val="clear" w:color="auto" w:fill="auto"/>
          </w:tcPr>
          <w:p w14:paraId="5FF849D2" w14:textId="77777777" w:rsidR="00E529FA" w:rsidRPr="00EA03A3" w:rsidRDefault="00E529FA" w:rsidP="000953B7">
            <w:pPr>
              <w:rPr>
                <w:rFonts w:cs="Arial"/>
                <w:sz w:val="20"/>
                <w:lang w:val="en-GB" w:eastAsia="en-GB"/>
              </w:rPr>
            </w:pPr>
            <w:r w:rsidRPr="00EA03A3">
              <w:rPr>
                <w:rFonts w:cs="Arial"/>
                <w:sz w:val="20"/>
                <w:lang w:val="en-GB" w:eastAsia="en-GB"/>
              </w:rPr>
              <w:t>Change to heading 0206 from any other chapter</w:t>
            </w:r>
          </w:p>
        </w:tc>
      </w:tr>
      <w:tr w:rsidR="008A2F2D" w:rsidRPr="008A2F2D" w14:paraId="3BB876CE" w14:textId="77777777" w:rsidTr="008D3D47">
        <w:trPr>
          <w:trHeight w:val="480"/>
        </w:trPr>
        <w:tc>
          <w:tcPr>
            <w:tcW w:w="661" w:type="dxa"/>
            <w:shd w:val="clear" w:color="auto" w:fill="auto"/>
          </w:tcPr>
          <w:p w14:paraId="30BFF58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0207</w:t>
            </w:r>
          </w:p>
        </w:tc>
        <w:tc>
          <w:tcPr>
            <w:tcW w:w="1302" w:type="dxa"/>
            <w:shd w:val="clear" w:color="auto" w:fill="auto"/>
          </w:tcPr>
          <w:p w14:paraId="4F3B5C04" w14:textId="77777777" w:rsidR="00E529FA" w:rsidRPr="00EA03A3" w:rsidRDefault="00E529FA" w:rsidP="000953B7">
            <w:pPr>
              <w:jc w:val="center"/>
              <w:rPr>
                <w:rFonts w:cs="Arial"/>
                <w:sz w:val="20"/>
                <w:lang w:val="en-GB" w:eastAsia="en-GB"/>
              </w:rPr>
            </w:pPr>
          </w:p>
        </w:tc>
        <w:tc>
          <w:tcPr>
            <w:tcW w:w="4094" w:type="dxa"/>
            <w:shd w:val="clear" w:color="auto" w:fill="auto"/>
          </w:tcPr>
          <w:p w14:paraId="3345D7BA" w14:textId="77777777" w:rsidR="00E529FA" w:rsidRPr="00EA03A3" w:rsidRDefault="00E529FA" w:rsidP="000953B7">
            <w:pPr>
              <w:rPr>
                <w:rFonts w:cs="Arial"/>
                <w:b/>
                <w:bCs/>
                <w:sz w:val="20"/>
                <w:lang w:val="en-GB" w:eastAsia="en-GB"/>
              </w:rPr>
            </w:pPr>
            <w:r w:rsidRPr="00EA03A3">
              <w:rPr>
                <w:rFonts w:cs="Arial"/>
                <w:b/>
                <w:bCs/>
                <w:sz w:val="20"/>
                <w:lang w:val="en-GB" w:eastAsia="en-GB"/>
              </w:rPr>
              <w:t>Meat and edible offal, of the poultry of heading 0105, fresh, chilled or frozen.</w:t>
            </w:r>
          </w:p>
        </w:tc>
        <w:tc>
          <w:tcPr>
            <w:tcW w:w="3503" w:type="dxa"/>
            <w:shd w:val="clear" w:color="auto" w:fill="auto"/>
          </w:tcPr>
          <w:p w14:paraId="1971BEFC" w14:textId="77777777" w:rsidR="00E529FA" w:rsidRPr="00EA03A3" w:rsidRDefault="00E529FA" w:rsidP="000953B7">
            <w:pPr>
              <w:rPr>
                <w:rFonts w:cs="Arial"/>
                <w:sz w:val="20"/>
                <w:lang w:val="en-GB" w:eastAsia="en-GB"/>
              </w:rPr>
            </w:pPr>
            <w:r w:rsidRPr="00EA03A3">
              <w:rPr>
                <w:rFonts w:cs="Arial"/>
                <w:sz w:val="20"/>
                <w:lang w:val="en-GB" w:eastAsia="en-GB"/>
              </w:rPr>
              <w:t>Change to heading 0207 from any other chapter</w:t>
            </w:r>
          </w:p>
        </w:tc>
      </w:tr>
      <w:tr w:rsidR="008A2F2D" w:rsidRPr="008A2F2D" w14:paraId="29E46A54" w14:textId="77777777" w:rsidTr="008D3D47">
        <w:trPr>
          <w:trHeight w:val="720"/>
        </w:trPr>
        <w:tc>
          <w:tcPr>
            <w:tcW w:w="661" w:type="dxa"/>
            <w:shd w:val="clear" w:color="auto" w:fill="auto"/>
          </w:tcPr>
          <w:p w14:paraId="2EB28B9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0208</w:t>
            </w:r>
          </w:p>
        </w:tc>
        <w:tc>
          <w:tcPr>
            <w:tcW w:w="1302" w:type="dxa"/>
            <w:shd w:val="clear" w:color="auto" w:fill="auto"/>
          </w:tcPr>
          <w:p w14:paraId="12A1CFAA" w14:textId="77777777" w:rsidR="00E529FA" w:rsidRPr="00EA03A3" w:rsidRDefault="00E529FA" w:rsidP="000953B7">
            <w:pPr>
              <w:jc w:val="center"/>
              <w:rPr>
                <w:rFonts w:cs="Arial"/>
                <w:sz w:val="20"/>
                <w:lang w:val="en-GB" w:eastAsia="en-GB"/>
              </w:rPr>
            </w:pPr>
          </w:p>
        </w:tc>
        <w:tc>
          <w:tcPr>
            <w:tcW w:w="4094" w:type="dxa"/>
            <w:shd w:val="clear" w:color="auto" w:fill="auto"/>
          </w:tcPr>
          <w:p w14:paraId="64A85BE3" w14:textId="77777777" w:rsidR="00E529FA" w:rsidRPr="00EA03A3" w:rsidRDefault="00E529FA" w:rsidP="000953B7">
            <w:pPr>
              <w:rPr>
                <w:rFonts w:cs="Arial"/>
                <w:b/>
                <w:bCs/>
                <w:sz w:val="20"/>
                <w:lang w:val="en-GB" w:eastAsia="en-GB"/>
              </w:rPr>
            </w:pPr>
            <w:r w:rsidRPr="00EA03A3">
              <w:rPr>
                <w:rFonts w:cs="Arial"/>
                <w:b/>
                <w:bCs/>
                <w:sz w:val="20"/>
                <w:lang w:val="en-GB" w:eastAsia="en-GB"/>
              </w:rPr>
              <w:t>Other meat and edible meat offal, fresh, chilled or frozen.</w:t>
            </w:r>
          </w:p>
        </w:tc>
        <w:tc>
          <w:tcPr>
            <w:tcW w:w="3503" w:type="dxa"/>
            <w:shd w:val="clear" w:color="auto" w:fill="auto"/>
          </w:tcPr>
          <w:p w14:paraId="29D9F6F9" w14:textId="77777777" w:rsidR="00E529FA" w:rsidRPr="00EA03A3" w:rsidRDefault="00E529FA" w:rsidP="000953B7">
            <w:pPr>
              <w:rPr>
                <w:rFonts w:cs="Arial"/>
                <w:sz w:val="20"/>
                <w:lang w:val="en-GB" w:eastAsia="en-GB"/>
              </w:rPr>
            </w:pPr>
            <w:r w:rsidRPr="00EA03A3">
              <w:rPr>
                <w:rFonts w:cs="Arial"/>
                <w:sz w:val="20"/>
                <w:lang w:val="en-GB" w:eastAsia="en-GB"/>
              </w:rPr>
              <w:t>Change to heading 0208 from any other chapter</w:t>
            </w:r>
          </w:p>
        </w:tc>
      </w:tr>
      <w:tr w:rsidR="008A2F2D" w:rsidRPr="008A2F2D" w14:paraId="49E568DD" w14:textId="77777777" w:rsidTr="008D3D47">
        <w:trPr>
          <w:trHeight w:val="720"/>
        </w:trPr>
        <w:tc>
          <w:tcPr>
            <w:tcW w:w="661" w:type="dxa"/>
            <w:shd w:val="clear" w:color="auto" w:fill="auto"/>
          </w:tcPr>
          <w:p w14:paraId="3ACFD10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0209</w:t>
            </w:r>
          </w:p>
        </w:tc>
        <w:tc>
          <w:tcPr>
            <w:tcW w:w="1302" w:type="dxa"/>
            <w:shd w:val="clear" w:color="auto" w:fill="auto"/>
          </w:tcPr>
          <w:p w14:paraId="51923848" w14:textId="77777777" w:rsidR="00E529FA" w:rsidRPr="00EA03A3" w:rsidRDefault="00E529FA" w:rsidP="000953B7">
            <w:pPr>
              <w:jc w:val="center"/>
              <w:rPr>
                <w:rFonts w:cs="Arial"/>
                <w:sz w:val="20"/>
                <w:lang w:val="en-GB" w:eastAsia="en-GB"/>
              </w:rPr>
            </w:pPr>
          </w:p>
        </w:tc>
        <w:tc>
          <w:tcPr>
            <w:tcW w:w="4094" w:type="dxa"/>
            <w:shd w:val="clear" w:color="auto" w:fill="auto"/>
          </w:tcPr>
          <w:p w14:paraId="7185F3FA" w14:textId="77777777" w:rsidR="00E529FA" w:rsidRPr="00EA03A3" w:rsidRDefault="00E529FA" w:rsidP="000953B7">
            <w:pPr>
              <w:rPr>
                <w:rFonts w:cs="Arial"/>
                <w:b/>
                <w:bCs/>
                <w:sz w:val="20"/>
                <w:lang w:val="en-GB" w:eastAsia="en-GB"/>
              </w:rPr>
            </w:pPr>
            <w:r w:rsidRPr="00EA03A3">
              <w:rPr>
                <w:rFonts w:cs="Arial"/>
                <w:b/>
                <w:bCs/>
                <w:sz w:val="20"/>
                <w:lang w:val="en-GB" w:eastAsia="en-GB"/>
              </w:rPr>
              <w:t>Pig fat, free of lean meat, and poultry fat, not rendered or otherwise extracted, fresh, chilled, frozen, salted, in brine, dried or smoked.</w:t>
            </w:r>
          </w:p>
        </w:tc>
        <w:tc>
          <w:tcPr>
            <w:tcW w:w="3503" w:type="dxa"/>
            <w:shd w:val="clear" w:color="auto" w:fill="auto"/>
          </w:tcPr>
          <w:p w14:paraId="3AEDA526" w14:textId="77777777" w:rsidR="00E529FA" w:rsidRPr="00EA03A3" w:rsidRDefault="00E529FA" w:rsidP="000953B7">
            <w:pPr>
              <w:rPr>
                <w:rFonts w:cs="Arial"/>
                <w:sz w:val="20"/>
                <w:lang w:val="en-GB" w:eastAsia="en-GB"/>
              </w:rPr>
            </w:pPr>
            <w:r w:rsidRPr="00EA03A3">
              <w:rPr>
                <w:rFonts w:cs="Arial"/>
                <w:sz w:val="20"/>
                <w:lang w:val="en-GB" w:eastAsia="en-GB"/>
              </w:rPr>
              <w:t>Change to heading 0209 from any other chapter</w:t>
            </w:r>
          </w:p>
        </w:tc>
      </w:tr>
      <w:tr w:rsidR="008A2F2D" w:rsidRPr="008A2F2D" w14:paraId="43C252AC" w14:textId="77777777" w:rsidTr="008D3D47">
        <w:trPr>
          <w:trHeight w:val="480"/>
        </w:trPr>
        <w:tc>
          <w:tcPr>
            <w:tcW w:w="661" w:type="dxa"/>
            <w:shd w:val="clear" w:color="auto" w:fill="auto"/>
          </w:tcPr>
          <w:p w14:paraId="00F4B9C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0210</w:t>
            </w:r>
          </w:p>
        </w:tc>
        <w:tc>
          <w:tcPr>
            <w:tcW w:w="1302" w:type="dxa"/>
            <w:shd w:val="clear" w:color="auto" w:fill="auto"/>
          </w:tcPr>
          <w:p w14:paraId="4787084A" w14:textId="77777777" w:rsidR="00E529FA" w:rsidRPr="00EA03A3" w:rsidRDefault="00E529FA" w:rsidP="000953B7">
            <w:pPr>
              <w:jc w:val="center"/>
              <w:rPr>
                <w:rFonts w:cs="Arial"/>
                <w:sz w:val="20"/>
                <w:lang w:val="en-GB" w:eastAsia="en-GB"/>
              </w:rPr>
            </w:pPr>
          </w:p>
        </w:tc>
        <w:tc>
          <w:tcPr>
            <w:tcW w:w="4094" w:type="dxa"/>
            <w:shd w:val="clear" w:color="auto" w:fill="auto"/>
          </w:tcPr>
          <w:p w14:paraId="2255DD4C" w14:textId="77777777" w:rsidR="00E529FA" w:rsidRPr="00EA03A3" w:rsidRDefault="00E529FA" w:rsidP="000953B7">
            <w:pPr>
              <w:rPr>
                <w:rFonts w:cs="Arial"/>
                <w:b/>
                <w:bCs/>
                <w:sz w:val="20"/>
                <w:lang w:val="en-GB" w:eastAsia="en-GB"/>
              </w:rPr>
            </w:pPr>
            <w:r w:rsidRPr="00EA03A3">
              <w:rPr>
                <w:rFonts w:cs="Arial"/>
                <w:b/>
                <w:bCs/>
                <w:sz w:val="20"/>
                <w:lang w:val="en-GB" w:eastAsia="en-GB"/>
              </w:rPr>
              <w:t>Meat and edible meat offal, salted, in brine, dried or smoked, edible flours and meals of meat or meat offal.</w:t>
            </w:r>
          </w:p>
        </w:tc>
        <w:tc>
          <w:tcPr>
            <w:tcW w:w="3503" w:type="dxa"/>
            <w:shd w:val="clear" w:color="auto" w:fill="auto"/>
          </w:tcPr>
          <w:p w14:paraId="53176674" w14:textId="77777777" w:rsidR="00E529FA" w:rsidRPr="00EA03A3" w:rsidRDefault="00E529FA" w:rsidP="000953B7">
            <w:pPr>
              <w:rPr>
                <w:rFonts w:cs="Arial"/>
                <w:sz w:val="20"/>
                <w:lang w:val="en-GB" w:eastAsia="en-GB"/>
              </w:rPr>
            </w:pPr>
            <w:r w:rsidRPr="00EA03A3">
              <w:rPr>
                <w:rFonts w:cs="Arial"/>
                <w:sz w:val="20"/>
                <w:lang w:val="en-GB" w:eastAsia="en-GB"/>
              </w:rPr>
              <w:t>Change to heading 0210 from any other chapter</w:t>
            </w:r>
          </w:p>
        </w:tc>
      </w:tr>
      <w:tr w:rsidR="008A2F2D" w:rsidRPr="008A2F2D" w14:paraId="6378486B" w14:textId="77777777" w:rsidTr="008D3D47">
        <w:trPr>
          <w:trHeight w:val="630"/>
        </w:trPr>
        <w:tc>
          <w:tcPr>
            <w:tcW w:w="1963" w:type="dxa"/>
            <w:gridSpan w:val="2"/>
            <w:shd w:val="clear" w:color="auto" w:fill="auto"/>
          </w:tcPr>
          <w:p w14:paraId="10EA64DB"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03</w:t>
            </w:r>
          </w:p>
        </w:tc>
        <w:tc>
          <w:tcPr>
            <w:tcW w:w="4094" w:type="dxa"/>
            <w:shd w:val="clear" w:color="auto" w:fill="auto"/>
          </w:tcPr>
          <w:p w14:paraId="0B2BED45"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Fish and crustaceans, molluscs and other aquatic invertebrates</w:t>
            </w:r>
          </w:p>
        </w:tc>
        <w:tc>
          <w:tcPr>
            <w:tcW w:w="3503" w:type="dxa"/>
            <w:shd w:val="clear" w:color="auto" w:fill="auto"/>
          </w:tcPr>
          <w:p w14:paraId="2F3A1D06" w14:textId="77777777" w:rsidR="00E529FA" w:rsidRPr="00EA03A3" w:rsidRDefault="00E529FA" w:rsidP="000953B7">
            <w:pPr>
              <w:rPr>
                <w:rFonts w:cs="Arial"/>
                <w:sz w:val="22"/>
                <w:szCs w:val="22"/>
                <w:lang w:val="en-GB" w:eastAsia="en-GB"/>
              </w:rPr>
            </w:pPr>
          </w:p>
        </w:tc>
      </w:tr>
      <w:tr w:rsidR="008A2F2D" w:rsidRPr="008A2F2D" w14:paraId="6C8B2361" w14:textId="77777777" w:rsidTr="008D3D47">
        <w:trPr>
          <w:trHeight w:val="633"/>
        </w:trPr>
        <w:tc>
          <w:tcPr>
            <w:tcW w:w="661" w:type="dxa"/>
            <w:shd w:val="clear" w:color="auto" w:fill="auto"/>
          </w:tcPr>
          <w:p w14:paraId="187F178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0301</w:t>
            </w:r>
          </w:p>
        </w:tc>
        <w:tc>
          <w:tcPr>
            <w:tcW w:w="1302" w:type="dxa"/>
            <w:shd w:val="clear" w:color="auto" w:fill="auto"/>
          </w:tcPr>
          <w:p w14:paraId="5EB643AC"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14F0F14" w14:textId="77777777" w:rsidR="00E529FA" w:rsidRPr="00EA03A3" w:rsidRDefault="00E529FA" w:rsidP="000953B7">
            <w:pPr>
              <w:rPr>
                <w:rFonts w:cs="Arial"/>
                <w:b/>
                <w:bCs/>
                <w:sz w:val="20"/>
                <w:lang w:val="en-GB" w:eastAsia="en-GB"/>
              </w:rPr>
            </w:pPr>
            <w:r w:rsidRPr="00EA03A3">
              <w:rPr>
                <w:rFonts w:cs="Arial"/>
                <w:b/>
                <w:bCs/>
                <w:sz w:val="20"/>
                <w:lang w:val="en-GB" w:eastAsia="en-GB"/>
              </w:rPr>
              <w:t>Live fish.</w:t>
            </w:r>
          </w:p>
        </w:tc>
        <w:tc>
          <w:tcPr>
            <w:tcW w:w="3503" w:type="dxa"/>
            <w:shd w:val="clear" w:color="auto" w:fill="auto"/>
          </w:tcPr>
          <w:p w14:paraId="210233D5" w14:textId="77777777" w:rsidR="00E529FA" w:rsidRPr="00EA03A3" w:rsidRDefault="00E529FA" w:rsidP="000953B7">
            <w:pPr>
              <w:rPr>
                <w:rFonts w:cs="Arial"/>
                <w:sz w:val="20"/>
                <w:lang w:val="en-GB" w:eastAsia="en-GB"/>
              </w:rPr>
            </w:pPr>
            <w:r w:rsidRPr="00EA03A3">
              <w:rPr>
                <w:rFonts w:cs="Arial"/>
                <w:sz w:val="20"/>
                <w:lang w:val="en-GB" w:eastAsia="en-GB"/>
              </w:rPr>
              <w:t>Change to heading 0301 from any other chapter</w:t>
            </w:r>
          </w:p>
        </w:tc>
      </w:tr>
      <w:tr w:rsidR="008A2F2D" w:rsidRPr="008A2F2D" w14:paraId="0DF2850B" w14:textId="77777777" w:rsidTr="008D3D47">
        <w:trPr>
          <w:trHeight w:val="720"/>
        </w:trPr>
        <w:tc>
          <w:tcPr>
            <w:tcW w:w="661" w:type="dxa"/>
            <w:shd w:val="clear" w:color="auto" w:fill="auto"/>
          </w:tcPr>
          <w:p w14:paraId="30D9388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0302</w:t>
            </w:r>
          </w:p>
        </w:tc>
        <w:tc>
          <w:tcPr>
            <w:tcW w:w="1302" w:type="dxa"/>
            <w:shd w:val="clear" w:color="auto" w:fill="auto"/>
          </w:tcPr>
          <w:p w14:paraId="18594E82" w14:textId="77777777" w:rsidR="00E529FA" w:rsidRPr="00EA03A3" w:rsidRDefault="00E529FA" w:rsidP="000953B7">
            <w:pPr>
              <w:jc w:val="center"/>
              <w:rPr>
                <w:rFonts w:cs="Arial"/>
                <w:sz w:val="20"/>
                <w:lang w:val="en-GB" w:eastAsia="en-GB"/>
              </w:rPr>
            </w:pPr>
          </w:p>
        </w:tc>
        <w:tc>
          <w:tcPr>
            <w:tcW w:w="4094" w:type="dxa"/>
            <w:shd w:val="clear" w:color="auto" w:fill="auto"/>
          </w:tcPr>
          <w:p w14:paraId="35259A0F" w14:textId="77777777" w:rsidR="00E529FA" w:rsidRPr="00EA03A3" w:rsidRDefault="00E529FA" w:rsidP="000953B7">
            <w:pPr>
              <w:rPr>
                <w:rFonts w:cs="Arial"/>
                <w:b/>
                <w:bCs/>
                <w:sz w:val="20"/>
                <w:lang w:val="en-GB" w:eastAsia="en-GB"/>
              </w:rPr>
            </w:pPr>
            <w:r w:rsidRPr="00EA03A3">
              <w:rPr>
                <w:rFonts w:cs="Arial"/>
                <w:b/>
                <w:bCs/>
                <w:sz w:val="20"/>
                <w:lang w:val="en-GB" w:eastAsia="en-GB"/>
              </w:rPr>
              <w:t>Fish, fresh or chilled, excluding fish fillets and other fish meat of heading 0304.</w:t>
            </w:r>
          </w:p>
        </w:tc>
        <w:tc>
          <w:tcPr>
            <w:tcW w:w="3503" w:type="dxa"/>
            <w:shd w:val="clear" w:color="auto" w:fill="auto"/>
          </w:tcPr>
          <w:p w14:paraId="7E93FA33" w14:textId="77777777" w:rsidR="00E529FA" w:rsidRPr="00EA03A3" w:rsidRDefault="00E529FA" w:rsidP="000953B7">
            <w:pPr>
              <w:rPr>
                <w:rFonts w:cs="Arial"/>
                <w:sz w:val="20"/>
                <w:lang w:val="en-GB" w:eastAsia="en-GB"/>
              </w:rPr>
            </w:pPr>
            <w:r w:rsidRPr="00EA03A3">
              <w:rPr>
                <w:rFonts w:cs="Arial"/>
                <w:sz w:val="20"/>
                <w:lang w:val="en-GB" w:eastAsia="en-GB"/>
              </w:rPr>
              <w:t>Change to heading 0302 from any other chapter</w:t>
            </w:r>
          </w:p>
        </w:tc>
      </w:tr>
      <w:tr w:rsidR="008A2F2D" w:rsidRPr="008A2F2D" w14:paraId="15ACCDFF" w14:textId="77777777" w:rsidTr="008D3D47">
        <w:trPr>
          <w:trHeight w:val="705"/>
        </w:trPr>
        <w:tc>
          <w:tcPr>
            <w:tcW w:w="661" w:type="dxa"/>
            <w:shd w:val="clear" w:color="auto" w:fill="auto"/>
          </w:tcPr>
          <w:p w14:paraId="2BE6BD0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0303</w:t>
            </w:r>
          </w:p>
        </w:tc>
        <w:tc>
          <w:tcPr>
            <w:tcW w:w="1302" w:type="dxa"/>
            <w:shd w:val="clear" w:color="auto" w:fill="auto"/>
          </w:tcPr>
          <w:p w14:paraId="4DEF958E" w14:textId="77777777" w:rsidR="00E529FA" w:rsidRPr="00EA03A3" w:rsidRDefault="00E529FA" w:rsidP="000953B7">
            <w:pPr>
              <w:jc w:val="center"/>
              <w:rPr>
                <w:rFonts w:cs="Arial"/>
                <w:sz w:val="20"/>
                <w:lang w:val="en-GB" w:eastAsia="en-GB"/>
              </w:rPr>
            </w:pPr>
          </w:p>
        </w:tc>
        <w:tc>
          <w:tcPr>
            <w:tcW w:w="4094" w:type="dxa"/>
            <w:shd w:val="clear" w:color="auto" w:fill="auto"/>
          </w:tcPr>
          <w:p w14:paraId="7B494FC2" w14:textId="77777777" w:rsidR="00E529FA" w:rsidRPr="00EA03A3" w:rsidRDefault="00E529FA" w:rsidP="000953B7">
            <w:pPr>
              <w:rPr>
                <w:rFonts w:cs="Arial"/>
                <w:b/>
                <w:bCs/>
                <w:sz w:val="20"/>
                <w:lang w:val="en-GB" w:eastAsia="en-GB"/>
              </w:rPr>
            </w:pPr>
            <w:r w:rsidRPr="00EA03A3">
              <w:rPr>
                <w:rFonts w:cs="Arial"/>
                <w:b/>
                <w:bCs/>
                <w:sz w:val="20"/>
                <w:lang w:val="en-GB" w:eastAsia="en-GB"/>
              </w:rPr>
              <w:t>Fish, frozen, excluding fish fillets and other fish meat of heading 0304.</w:t>
            </w:r>
          </w:p>
        </w:tc>
        <w:tc>
          <w:tcPr>
            <w:tcW w:w="3503" w:type="dxa"/>
            <w:shd w:val="clear" w:color="auto" w:fill="auto"/>
          </w:tcPr>
          <w:p w14:paraId="4685CA40" w14:textId="77777777" w:rsidR="00E529FA" w:rsidRPr="00EA03A3" w:rsidRDefault="00E529FA" w:rsidP="000953B7">
            <w:pPr>
              <w:rPr>
                <w:rFonts w:cs="Arial"/>
                <w:sz w:val="20"/>
                <w:lang w:val="en-GB" w:eastAsia="en-GB"/>
              </w:rPr>
            </w:pPr>
            <w:r w:rsidRPr="00EA03A3">
              <w:rPr>
                <w:rFonts w:cs="Arial"/>
                <w:sz w:val="20"/>
                <w:lang w:val="en-GB" w:eastAsia="en-GB"/>
              </w:rPr>
              <w:t>Change to heading 0303 from any other chapter</w:t>
            </w:r>
          </w:p>
        </w:tc>
      </w:tr>
      <w:tr w:rsidR="008A2F2D" w:rsidRPr="008A2F2D" w14:paraId="6ED87FBB" w14:textId="77777777" w:rsidTr="008D3D47">
        <w:trPr>
          <w:trHeight w:val="720"/>
        </w:trPr>
        <w:tc>
          <w:tcPr>
            <w:tcW w:w="661" w:type="dxa"/>
            <w:shd w:val="clear" w:color="auto" w:fill="auto"/>
          </w:tcPr>
          <w:p w14:paraId="216773D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0304</w:t>
            </w:r>
          </w:p>
        </w:tc>
        <w:tc>
          <w:tcPr>
            <w:tcW w:w="1302" w:type="dxa"/>
            <w:shd w:val="clear" w:color="auto" w:fill="auto"/>
          </w:tcPr>
          <w:p w14:paraId="18D3245F" w14:textId="77777777" w:rsidR="00E529FA" w:rsidRPr="00EA03A3" w:rsidRDefault="00E529FA" w:rsidP="000953B7">
            <w:pPr>
              <w:jc w:val="center"/>
              <w:rPr>
                <w:rFonts w:cs="Arial"/>
                <w:sz w:val="20"/>
                <w:lang w:val="en-GB" w:eastAsia="en-GB"/>
              </w:rPr>
            </w:pPr>
          </w:p>
        </w:tc>
        <w:tc>
          <w:tcPr>
            <w:tcW w:w="4094" w:type="dxa"/>
            <w:shd w:val="clear" w:color="auto" w:fill="auto"/>
          </w:tcPr>
          <w:p w14:paraId="77270542" w14:textId="77777777" w:rsidR="00E529FA" w:rsidRPr="00EA03A3" w:rsidRDefault="00E529FA" w:rsidP="000953B7">
            <w:pPr>
              <w:rPr>
                <w:rFonts w:cs="Arial"/>
                <w:b/>
                <w:bCs/>
                <w:sz w:val="20"/>
                <w:lang w:val="en-GB" w:eastAsia="en-GB"/>
              </w:rPr>
            </w:pPr>
            <w:r w:rsidRPr="00EA03A3">
              <w:rPr>
                <w:rFonts w:cs="Arial"/>
                <w:b/>
                <w:bCs/>
                <w:sz w:val="20"/>
                <w:lang w:val="en-GB" w:eastAsia="en-GB"/>
              </w:rPr>
              <w:t>Fish filets and other fish meat (whether or not minced), fresh, chilled or frozen.</w:t>
            </w:r>
          </w:p>
        </w:tc>
        <w:tc>
          <w:tcPr>
            <w:tcW w:w="3503" w:type="dxa"/>
            <w:shd w:val="clear" w:color="auto" w:fill="auto"/>
          </w:tcPr>
          <w:p w14:paraId="2F01B063" w14:textId="77777777" w:rsidR="00E529FA" w:rsidRPr="00EA03A3" w:rsidRDefault="00E529FA" w:rsidP="000953B7">
            <w:pPr>
              <w:rPr>
                <w:rFonts w:cs="Arial"/>
                <w:sz w:val="20"/>
                <w:lang w:val="en-GB" w:eastAsia="en-GB"/>
              </w:rPr>
            </w:pPr>
            <w:r w:rsidRPr="00EA03A3">
              <w:rPr>
                <w:rFonts w:cs="Arial"/>
                <w:sz w:val="20"/>
                <w:lang w:val="en-GB" w:eastAsia="en-GB"/>
              </w:rPr>
              <w:t>Change to heading 0304 from any other heading</w:t>
            </w:r>
          </w:p>
        </w:tc>
      </w:tr>
      <w:tr w:rsidR="008A2F2D" w:rsidRPr="008A2F2D" w14:paraId="7C5A6B75" w14:textId="77777777" w:rsidTr="008D3D47">
        <w:trPr>
          <w:trHeight w:val="720"/>
        </w:trPr>
        <w:tc>
          <w:tcPr>
            <w:tcW w:w="661" w:type="dxa"/>
            <w:shd w:val="clear" w:color="auto" w:fill="auto"/>
          </w:tcPr>
          <w:p w14:paraId="02A92AD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0305</w:t>
            </w:r>
          </w:p>
        </w:tc>
        <w:tc>
          <w:tcPr>
            <w:tcW w:w="1302" w:type="dxa"/>
            <w:shd w:val="clear" w:color="auto" w:fill="auto"/>
          </w:tcPr>
          <w:p w14:paraId="2EDE1290" w14:textId="77777777" w:rsidR="00E529FA" w:rsidRPr="00EA03A3" w:rsidRDefault="00E529FA" w:rsidP="000953B7">
            <w:pPr>
              <w:jc w:val="center"/>
              <w:rPr>
                <w:rFonts w:cs="Arial"/>
                <w:sz w:val="20"/>
                <w:lang w:val="en-GB" w:eastAsia="en-GB"/>
              </w:rPr>
            </w:pPr>
          </w:p>
        </w:tc>
        <w:tc>
          <w:tcPr>
            <w:tcW w:w="4094" w:type="dxa"/>
            <w:shd w:val="clear" w:color="auto" w:fill="auto"/>
          </w:tcPr>
          <w:p w14:paraId="187AF396" w14:textId="3C67822B" w:rsidR="00E529FA" w:rsidRPr="008D3D47" w:rsidRDefault="008D3D47" w:rsidP="008D3D47">
            <w:pPr>
              <w:rPr>
                <w:rFonts w:cs="Arial"/>
                <w:b/>
                <w:bCs/>
                <w:sz w:val="20"/>
                <w:lang w:eastAsia="en-GB"/>
              </w:rPr>
            </w:pPr>
            <w:r w:rsidRPr="008D3D47">
              <w:rPr>
                <w:rFonts w:cs="Arial"/>
                <w:b/>
                <w:bCs/>
                <w:sz w:val="20"/>
                <w:lang w:eastAsia="en-GB"/>
              </w:rPr>
              <w:t>Fish, dried, salted or in brine; smoked fish, whether or not cooked before or during the smoking process.</w:t>
            </w:r>
          </w:p>
        </w:tc>
        <w:tc>
          <w:tcPr>
            <w:tcW w:w="3503" w:type="dxa"/>
            <w:shd w:val="clear" w:color="auto" w:fill="auto"/>
          </w:tcPr>
          <w:p w14:paraId="3FDF80BB" w14:textId="77777777" w:rsidR="00E529FA" w:rsidRPr="00EA03A3" w:rsidRDefault="00E529FA" w:rsidP="000953B7">
            <w:pPr>
              <w:rPr>
                <w:rFonts w:cs="Arial"/>
                <w:sz w:val="20"/>
                <w:lang w:val="en-GB" w:eastAsia="en-GB"/>
              </w:rPr>
            </w:pPr>
            <w:r w:rsidRPr="00EA03A3">
              <w:rPr>
                <w:rFonts w:cs="Arial"/>
                <w:sz w:val="20"/>
                <w:lang w:val="en-GB" w:eastAsia="en-GB"/>
              </w:rPr>
              <w:t>Change to heading 0305 from any other heading</w:t>
            </w:r>
          </w:p>
        </w:tc>
      </w:tr>
      <w:tr w:rsidR="008A2F2D" w:rsidRPr="008A2F2D" w14:paraId="5ED96D1E" w14:textId="77777777" w:rsidTr="008D3D47">
        <w:trPr>
          <w:trHeight w:val="1200"/>
        </w:trPr>
        <w:tc>
          <w:tcPr>
            <w:tcW w:w="661" w:type="dxa"/>
            <w:shd w:val="clear" w:color="auto" w:fill="auto"/>
          </w:tcPr>
          <w:p w14:paraId="33D96C6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0306</w:t>
            </w:r>
          </w:p>
        </w:tc>
        <w:tc>
          <w:tcPr>
            <w:tcW w:w="1302" w:type="dxa"/>
            <w:shd w:val="clear" w:color="auto" w:fill="auto"/>
          </w:tcPr>
          <w:p w14:paraId="3721746E" w14:textId="77777777" w:rsidR="00E529FA" w:rsidRPr="00EA03A3" w:rsidRDefault="00E529FA" w:rsidP="000953B7">
            <w:pPr>
              <w:jc w:val="center"/>
              <w:rPr>
                <w:rFonts w:cs="Arial"/>
                <w:sz w:val="20"/>
                <w:lang w:val="en-GB" w:eastAsia="en-GB"/>
              </w:rPr>
            </w:pPr>
          </w:p>
        </w:tc>
        <w:tc>
          <w:tcPr>
            <w:tcW w:w="4094" w:type="dxa"/>
            <w:shd w:val="clear" w:color="auto" w:fill="auto"/>
          </w:tcPr>
          <w:p w14:paraId="197C69D8" w14:textId="77777777" w:rsidR="00E529FA" w:rsidRPr="008D3D47" w:rsidRDefault="00434440" w:rsidP="00434440">
            <w:pPr>
              <w:rPr>
                <w:rFonts w:cs="Arial"/>
                <w:b/>
                <w:bCs/>
                <w:sz w:val="20"/>
                <w:lang w:eastAsia="en-GB"/>
              </w:rPr>
            </w:pPr>
            <w:r w:rsidRPr="00434440">
              <w:rPr>
                <w:rFonts w:cs="Arial"/>
                <w:b/>
                <w:bCs/>
                <w:sz w:val="20"/>
                <w:lang w:eastAsia="en-GB"/>
              </w:rPr>
              <w:t xml:space="preserve">Crustaceans, whether in shell or not, live, fresh, chilled, frozen, dried, salted or in brine; smoked crustaceans, whether in shell or not, whether or not cooked before or during the smoking process; crustaceans, in shell, cooked by steaming or by boiling in water, </w:t>
            </w:r>
            <w:r w:rsidRPr="00434440">
              <w:rPr>
                <w:rFonts w:cs="Arial"/>
                <w:b/>
                <w:bCs/>
                <w:sz w:val="20"/>
                <w:lang w:eastAsia="en-GB"/>
              </w:rPr>
              <w:lastRenderedPageBreak/>
              <w:t>whether or not chilled, frozen, dried, salted or in brine</w:t>
            </w:r>
            <w:r>
              <w:rPr>
                <w:rFonts w:cs="Arial"/>
                <w:b/>
                <w:bCs/>
                <w:sz w:val="20"/>
                <w:lang w:eastAsia="en-GB"/>
              </w:rPr>
              <w:t>.</w:t>
            </w:r>
          </w:p>
        </w:tc>
        <w:tc>
          <w:tcPr>
            <w:tcW w:w="3503" w:type="dxa"/>
            <w:shd w:val="clear" w:color="auto" w:fill="auto"/>
          </w:tcPr>
          <w:p w14:paraId="54F53AB1" w14:textId="77777777" w:rsidR="00E529FA" w:rsidRPr="00EA03A3" w:rsidRDefault="00B53E9F" w:rsidP="000953B7">
            <w:pPr>
              <w:rPr>
                <w:rFonts w:cs="Arial"/>
                <w:sz w:val="20"/>
                <w:lang w:val="en-GB" w:eastAsia="en-GB"/>
              </w:rPr>
            </w:pPr>
            <w:r w:rsidRPr="00EA03A3">
              <w:rPr>
                <w:rFonts w:cs="Arial"/>
                <w:sz w:val="20"/>
                <w:lang w:val="en-GB" w:eastAsia="en-GB"/>
              </w:rPr>
              <w:lastRenderedPageBreak/>
              <w:t>Change to heading 0306 from any other chapter; or no change in tariff classification is required provided the good is smoked in the territory of a Party.</w:t>
            </w:r>
          </w:p>
        </w:tc>
      </w:tr>
      <w:tr w:rsidR="008A2F2D" w:rsidRPr="008A2F2D" w14:paraId="22318D9A" w14:textId="77777777" w:rsidTr="008D3D47">
        <w:trPr>
          <w:trHeight w:val="1440"/>
        </w:trPr>
        <w:tc>
          <w:tcPr>
            <w:tcW w:w="661" w:type="dxa"/>
            <w:shd w:val="clear" w:color="auto" w:fill="auto"/>
          </w:tcPr>
          <w:p w14:paraId="563C096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0307</w:t>
            </w:r>
          </w:p>
        </w:tc>
        <w:tc>
          <w:tcPr>
            <w:tcW w:w="1302" w:type="dxa"/>
            <w:shd w:val="clear" w:color="auto" w:fill="auto"/>
          </w:tcPr>
          <w:p w14:paraId="58420877" w14:textId="77777777" w:rsidR="00E529FA" w:rsidRPr="00EA03A3" w:rsidRDefault="00E529FA" w:rsidP="000953B7">
            <w:pPr>
              <w:jc w:val="center"/>
              <w:rPr>
                <w:rFonts w:cs="Arial"/>
                <w:sz w:val="20"/>
                <w:lang w:val="en-GB" w:eastAsia="en-GB"/>
              </w:rPr>
            </w:pPr>
          </w:p>
        </w:tc>
        <w:tc>
          <w:tcPr>
            <w:tcW w:w="4094" w:type="dxa"/>
            <w:shd w:val="clear" w:color="auto" w:fill="auto"/>
          </w:tcPr>
          <w:p w14:paraId="784B98B7" w14:textId="77777777" w:rsidR="00E529FA" w:rsidRPr="008D3D47" w:rsidRDefault="00434440" w:rsidP="00434440">
            <w:pPr>
              <w:rPr>
                <w:rFonts w:cs="Arial"/>
                <w:b/>
                <w:bCs/>
                <w:sz w:val="20"/>
                <w:lang w:eastAsia="en-GB"/>
              </w:rPr>
            </w:pPr>
            <w:r w:rsidRPr="00434440">
              <w:rPr>
                <w:rFonts w:cs="Arial"/>
                <w:b/>
                <w:bCs/>
                <w:sz w:val="20"/>
                <w:lang w:eastAsia="en-GB"/>
              </w:rPr>
              <w:t>Molluscs, whether in shell or not, live, fresh, chilled, frozen, dried, salted or in brine; smoked molluscs, whether in shell or not, whether or not cooked before or during the smoking process</w:t>
            </w:r>
            <w:r>
              <w:rPr>
                <w:rFonts w:cs="Arial"/>
                <w:b/>
                <w:bCs/>
                <w:sz w:val="20"/>
                <w:lang w:eastAsia="en-GB"/>
              </w:rPr>
              <w:t>.</w:t>
            </w:r>
          </w:p>
        </w:tc>
        <w:tc>
          <w:tcPr>
            <w:tcW w:w="3503" w:type="dxa"/>
            <w:shd w:val="clear" w:color="auto" w:fill="auto"/>
          </w:tcPr>
          <w:p w14:paraId="072E9C5F" w14:textId="77777777" w:rsidR="00E529FA" w:rsidRPr="00EA03A3" w:rsidRDefault="00E529FA" w:rsidP="00B53E9F">
            <w:pPr>
              <w:rPr>
                <w:rFonts w:cs="Arial"/>
                <w:sz w:val="20"/>
                <w:lang w:val="en-GB" w:eastAsia="en-GB"/>
              </w:rPr>
            </w:pPr>
            <w:r w:rsidRPr="00EA03A3">
              <w:rPr>
                <w:rFonts w:cs="Arial"/>
                <w:sz w:val="20"/>
                <w:lang w:val="en-GB" w:eastAsia="en-GB"/>
              </w:rPr>
              <w:t>Change to heading 0307 from any other chapter</w:t>
            </w:r>
            <w:r w:rsidR="00B53E9F" w:rsidRPr="00EA03A3">
              <w:rPr>
                <w:rFonts w:cs="Arial"/>
                <w:sz w:val="20"/>
                <w:lang w:val="en-GB" w:eastAsia="en-GB"/>
              </w:rPr>
              <w:t>; or no change in tariff classification is required provided the good is smoked in the territory of a Party.</w:t>
            </w:r>
          </w:p>
        </w:tc>
      </w:tr>
      <w:tr w:rsidR="008A2F2D" w:rsidRPr="008A2F2D" w14:paraId="6A1AFC30" w14:textId="77777777" w:rsidTr="008D3D47">
        <w:trPr>
          <w:trHeight w:val="1440"/>
        </w:trPr>
        <w:tc>
          <w:tcPr>
            <w:tcW w:w="661" w:type="dxa"/>
            <w:shd w:val="clear" w:color="auto" w:fill="auto"/>
          </w:tcPr>
          <w:p w14:paraId="62122369" w14:textId="77777777" w:rsidR="00B53E9F" w:rsidRPr="00EA03A3" w:rsidRDefault="00B53E9F" w:rsidP="00B53E9F">
            <w:pPr>
              <w:jc w:val="center"/>
              <w:rPr>
                <w:rFonts w:cs="Arial"/>
                <w:b/>
                <w:sz w:val="20"/>
              </w:rPr>
            </w:pPr>
            <w:r w:rsidRPr="00EA03A3">
              <w:rPr>
                <w:rFonts w:cs="Arial"/>
                <w:b/>
                <w:sz w:val="20"/>
              </w:rPr>
              <w:t>0308</w:t>
            </w:r>
          </w:p>
        </w:tc>
        <w:tc>
          <w:tcPr>
            <w:tcW w:w="1302" w:type="dxa"/>
            <w:shd w:val="clear" w:color="auto" w:fill="auto"/>
          </w:tcPr>
          <w:p w14:paraId="6CE56482" w14:textId="77777777" w:rsidR="00B53E9F" w:rsidRPr="00EA03A3" w:rsidRDefault="00B53E9F" w:rsidP="00B53E9F">
            <w:pPr>
              <w:rPr>
                <w:rFonts w:cs="Arial"/>
                <w:sz w:val="20"/>
              </w:rPr>
            </w:pPr>
          </w:p>
        </w:tc>
        <w:tc>
          <w:tcPr>
            <w:tcW w:w="4094" w:type="dxa"/>
            <w:shd w:val="clear" w:color="auto" w:fill="auto"/>
          </w:tcPr>
          <w:p w14:paraId="374DC89C" w14:textId="77777777" w:rsidR="00B53E9F" w:rsidRPr="00EA03A3" w:rsidRDefault="00434440" w:rsidP="00434440">
            <w:pPr>
              <w:rPr>
                <w:rFonts w:cs="Arial"/>
                <w:b/>
                <w:sz w:val="20"/>
              </w:rPr>
            </w:pPr>
            <w:r w:rsidRPr="00434440">
              <w:rPr>
                <w:rFonts w:cs="Arial"/>
                <w:b/>
                <w:sz w:val="20"/>
              </w:rPr>
              <w:t>Aquatic invertebrates other than crustaceans and molluscs, live, fresh, chilled, frozen, dried, salted or in brine; smoked aquatic invertebrates other than crustaceans and molluscs, whether or not cooked before or during the smoking process.</w:t>
            </w:r>
          </w:p>
        </w:tc>
        <w:tc>
          <w:tcPr>
            <w:tcW w:w="3503" w:type="dxa"/>
            <w:shd w:val="clear" w:color="auto" w:fill="auto"/>
          </w:tcPr>
          <w:p w14:paraId="3E15EC67" w14:textId="77777777" w:rsidR="00B53E9F" w:rsidRPr="00EA03A3" w:rsidRDefault="00B53E9F" w:rsidP="00B53E9F">
            <w:pPr>
              <w:rPr>
                <w:rFonts w:cs="Arial"/>
                <w:b/>
                <w:sz w:val="20"/>
              </w:rPr>
            </w:pPr>
            <w:r w:rsidRPr="00EA03A3">
              <w:rPr>
                <w:rFonts w:cs="Arial"/>
                <w:sz w:val="20"/>
              </w:rPr>
              <w:t>Change to heading 0308 from any other chapter; or no change in tariff classification is required provided the good is smoked in the territory of a Party.</w:t>
            </w:r>
          </w:p>
        </w:tc>
      </w:tr>
      <w:tr w:rsidR="00434440" w:rsidRPr="008A2F2D" w14:paraId="31C88F49" w14:textId="77777777" w:rsidTr="008D3D47">
        <w:trPr>
          <w:trHeight w:val="1440"/>
        </w:trPr>
        <w:tc>
          <w:tcPr>
            <w:tcW w:w="661" w:type="dxa"/>
            <w:shd w:val="clear" w:color="auto" w:fill="auto"/>
          </w:tcPr>
          <w:p w14:paraId="2849B64C" w14:textId="77777777" w:rsidR="00434440" w:rsidRPr="00EA03A3" w:rsidRDefault="00434440" w:rsidP="00B53E9F">
            <w:pPr>
              <w:jc w:val="center"/>
              <w:rPr>
                <w:rFonts w:cs="Arial"/>
                <w:b/>
                <w:sz w:val="20"/>
              </w:rPr>
            </w:pPr>
            <w:r>
              <w:rPr>
                <w:rFonts w:cs="Arial"/>
                <w:b/>
                <w:sz w:val="20"/>
              </w:rPr>
              <w:t>0309</w:t>
            </w:r>
          </w:p>
        </w:tc>
        <w:tc>
          <w:tcPr>
            <w:tcW w:w="1302" w:type="dxa"/>
            <w:shd w:val="clear" w:color="auto" w:fill="auto"/>
          </w:tcPr>
          <w:p w14:paraId="2EE35AED" w14:textId="77777777" w:rsidR="00434440" w:rsidRPr="00EA03A3" w:rsidRDefault="00434440" w:rsidP="00B53E9F">
            <w:pPr>
              <w:rPr>
                <w:rFonts w:cs="Arial"/>
                <w:sz w:val="20"/>
              </w:rPr>
            </w:pPr>
          </w:p>
        </w:tc>
        <w:tc>
          <w:tcPr>
            <w:tcW w:w="4094" w:type="dxa"/>
            <w:shd w:val="clear" w:color="auto" w:fill="auto"/>
          </w:tcPr>
          <w:p w14:paraId="6323FD5A" w14:textId="77777777" w:rsidR="00434440" w:rsidRPr="00434440" w:rsidRDefault="00434440" w:rsidP="00434440">
            <w:pPr>
              <w:rPr>
                <w:rFonts w:cs="Arial"/>
                <w:b/>
                <w:sz w:val="20"/>
              </w:rPr>
            </w:pPr>
            <w:r w:rsidRPr="00434440">
              <w:rPr>
                <w:rFonts w:cs="Arial"/>
                <w:b/>
                <w:sz w:val="20"/>
              </w:rPr>
              <w:t xml:space="preserve">Flours, meals and pellets of fish, crustaceans, molluscs and </w:t>
            </w:r>
          </w:p>
          <w:p w14:paraId="76BB5BEE" w14:textId="77777777" w:rsidR="00434440" w:rsidRDefault="00434440" w:rsidP="00434440">
            <w:pPr>
              <w:rPr>
                <w:rFonts w:cs="Arial"/>
                <w:b/>
                <w:sz w:val="20"/>
              </w:rPr>
            </w:pPr>
            <w:r w:rsidRPr="00434440">
              <w:rPr>
                <w:rFonts w:cs="Arial"/>
                <w:b/>
                <w:sz w:val="20"/>
              </w:rPr>
              <w:t>other aquatic invertebrates, fit for human consumption.</w:t>
            </w:r>
          </w:p>
          <w:p w14:paraId="0CC2AB6E" w14:textId="77777777" w:rsidR="00434440" w:rsidRDefault="00434440" w:rsidP="00434440">
            <w:pPr>
              <w:rPr>
                <w:rFonts w:cs="Arial"/>
                <w:sz w:val="20"/>
              </w:rPr>
            </w:pPr>
          </w:p>
          <w:p w14:paraId="23375914" w14:textId="77777777" w:rsidR="00434440" w:rsidRPr="008D3D47" w:rsidRDefault="00434440" w:rsidP="008D3D47">
            <w:pPr>
              <w:ind w:firstLine="720"/>
              <w:rPr>
                <w:rFonts w:cs="Arial"/>
                <w:sz w:val="20"/>
              </w:rPr>
            </w:pPr>
          </w:p>
        </w:tc>
        <w:tc>
          <w:tcPr>
            <w:tcW w:w="3503" w:type="dxa"/>
            <w:shd w:val="clear" w:color="auto" w:fill="auto"/>
          </w:tcPr>
          <w:p w14:paraId="1D611DFF" w14:textId="6B60171A" w:rsidR="00434440" w:rsidRPr="008D3D47" w:rsidRDefault="00434440" w:rsidP="008D6047">
            <w:pPr>
              <w:rPr>
                <w:rFonts w:cs="Arial"/>
                <w:sz w:val="20"/>
                <w:lang w:val="en-GB"/>
              </w:rPr>
            </w:pPr>
            <w:r w:rsidRPr="00434440">
              <w:rPr>
                <w:rFonts w:cs="Arial"/>
                <w:sz w:val="20"/>
                <w:lang w:val="en-GB"/>
              </w:rPr>
              <w:t>Change to</w:t>
            </w:r>
            <w:r>
              <w:rPr>
                <w:rFonts w:cs="Arial"/>
                <w:sz w:val="20"/>
                <w:lang w:val="en-GB"/>
              </w:rPr>
              <w:t xml:space="preserve"> heading 0309</w:t>
            </w:r>
            <w:r w:rsidRPr="00434440">
              <w:rPr>
                <w:rFonts w:cs="Arial"/>
                <w:sz w:val="20"/>
                <w:lang w:val="en-GB"/>
              </w:rPr>
              <w:t xml:space="preserve"> from any other heading</w:t>
            </w:r>
            <w:r w:rsidR="008D6047">
              <w:t xml:space="preserve"> </w:t>
            </w:r>
            <w:r w:rsidR="008D6047" w:rsidRPr="008D6047">
              <w:rPr>
                <w:rFonts w:cs="Arial"/>
                <w:sz w:val="20"/>
                <w:lang w:val="en-GB"/>
              </w:rPr>
              <w:t>or no change in tariff classification is required provided the good is smoked in the territory of a Party</w:t>
            </w:r>
            <w:r w:rsidR="008D6047">
              <w:rPr>
                <w:rFonts w:cs="Arial"/>
                <w:sz w:val="20"/>
                <w:lang w:val="en-GB"/>
              </w:rPr>
              <w:t xml:space="preserve">. </w:t>
            </w:r>
          </w:p>
        </w:tc>
      </w:tr>
      <w:tr w:rsidR="008A2F2D" w:rsidRPr="008A2F2D" w14:paraId="51AA26FC" w14:textId="77777777" w:rsidTr="008D3D47">
        <w:trPr>
          <w:trHeight w:val="679"/>
        </w:trPr>
        <w:tc>
          <w:tcPr>
            <w:tcW w:w="1963" w:type="dxa"/>
            <w:gridSpan w:val="2"/>
            <w:shd w:val="clear" w:color="auto" w:fill="auto"/>
          </w:tcPr>
          <w:p w14:paraId="762DC094"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04</w:t>
            </w:r>
          </w:p>
        </w:tc>
        <w:tc>
          <w:tcPr>
            <w:tcW w:w="4094" w:type="dxa"/>
            <w:shd w:val="clear" w:color="auto" w:fill="auto"/>
          </w:tcPr>
          <w:p w14:paraId="5441DE88"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Dairy produce; birds’ eggs; natural honey; edible products of animal origin, not elsewhere specified or included</w:t>
            </w:r>
          </w:p>
        </w:tc>
        <w:tc>
          <w:tcPr>
            <w:tcW w:w="3503" w:type="dxa"/>
            <w:shd w:val="clear" w:color="auto" w:fill="auto"/>
          </w:tcPr>
          <w:p w14:paraId="7E02EF7A" w14:textId="77777777" w:rsidR="00E529FA" w:rsidRPr="00EA03A3" w:rsidRDefault="00E529FA" w:rsidP="000953B7">
            <w:pPr>
              <w:rPr>
                <w:rFonts w:cs="Arial"/>
                <w:sz w:val="22"/>
                <w:szCs w:val="22"/>
                <w:lang w:val="en-GB" w:eastAsia="en-GB"/>
              </w:rPr>
            </w:pPr>
          </w:p>
        </w:tc>
      </w:tr>
      <w:tr w:rsidR="008A2F2D" w:rsidRPr="008A2F2D" w14:paraId="643FD4BE" w14:textId="77777777" w:rsidTr="008D3D47">
        <w:trPr>
          <w:trHeight w:val="480"/>
        </w:trPr>
        <w:tc>
          <w:tcPr>
            <w:tcW w:w="661" w:type="dxa"/>
            <w:shd w:val="clear" w:color="auto" w:fill="auto"/>
          </w:tcPr>
          <w:p w14:paraId="07A6819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0401</w:t>
            </w:r>
          </w:p>
        </w:tc>
        <w:tc>
          <w:tcPr>
            <w:tcW w:w="1302" w:type="dxa"/>
            <w:shd w:val="clear" w:color="auto" w:fill="auto"/>
          </w:tcPr>
          <w:p w14:paraId="19C5605C" w14:textId="77777777" w:rsidR="00E529FA" w:rsidRPr="00EA03A3" w:rsidRDefault="00E529FA" w:rsidP="000953B7">
            <w:pPr>
              <w:jc w:val="center"/>
              <w:rPr>
                <w:rFonts w:cs="Arial"/>
                <w:sz w:val="20"/>
                <w:lang w:val="en-GB" w:eastAsia="en-GB"/>
              </w:rPr>
            </w:pPr>
          </w:p>
        </w:tc>
        <w:tc>
          <w:tcPr>
            <w:tcW w:w="4094" w:type="dxa"/>
            <w:shd w:val="clear" w:color="auto" w:fill="auto"/>
          </w:tcPr>
          <w:p w14:paraId="440E643E" w14:textId="77777777" w:rsidR="00E529FA" w:rsidRPr="00EA03A3" w:rsidRDefault="00E529FA" w:rsidP="000953B7">
            <w:pPr>
              <w:rPr>
                <w:rFonts w:cs="Arial"/>
                <w:b/>
                <w:bCs/>
                <w:sz w:val="20"/>
                <w:lang w:val="en-GB" w:eastAsia="en-GB"/>
              </w:rPr>
            </w:pPr>
            <w:r w:rsidRPr="00EA03A3">
              <w:rPr>
                <w:rFonts w:cs="Arial"/>
                <w:b/>
                <w:bCs/>
                <w:sz w:val="20"/>
                <w:lang w:val="en-GB" w:eastAsia="en-GB"/>
              </w:rPr>
              <w:t>Milk and cream, not concentrated nor containing added sugar or other sweetening matter.</w:t>
            </w:r>
          </w:p>
        </w:tc>
        <w:tc>
          <w:tcPr>
            <w:tcW w:w="3503" w:type="dxa"/>
            <w:shd w:val="clear" w:color="auto" w:fill="auto"/>
          </w:tcPr>
          <w:p w14:paraId="7728688D" w14:textId="77777777" w:rsidR="00E529FA" w:rsidRPr="00EA03A3" w:rsidRDefault="00E529FA" w:rsidP="000953B7">
            <w:pPr>
              <w:rPr>
                <w:rFonts w:cs="Arial"/>
                <w:sz w:val="20"/>
                <w:lang w:val="en-GB" w:eastAsia="en-GB"/>
              </w:rPr>
            </w:pPr>
            <w:r w:rsidRPr="00EA03A3">
              <w:rPr>
                <w:rFonts w:cs="Arial"/>
                <w:sz w:val="20"/>
                <w:lang w:val="en-GB" w:eastAsia="en-GB"/>
              </w:rPr>
              <w:t>Change to heading 0401 from any other chapter</w:t>
            </w:r>
          </w:p>
        </w:tc>
      </w:tr>
      <w:tr w:rsidR="008A2F2D" w:rsidRPr="008A2F2D" w14:paraId="45F6A3E3" w14:textId="77777777" w:rsidTr="008D3D47">
        <w:trPr>
          <w:trHeight w:val="480"/>
        </w:trPr>
        <w:tc>
          <w:tcPr>
            <w:tcW w:w="661" w:type="dxa"/>
            <w:shd w:val="clear" w:color="auto" w:fill="auto"/>
          </w:tcPr>
          <w:p w14:paraId="7FD1700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0402</w:t>
            </w:r>
          </w:p>
        </w:tc>
        <w:tc>
          <w:tcPr>
            <w:tcW w:w="1302" w:type="dxa"/>
            <w:shd w:val="clear" w:color="auto" w:fill="auto"/>
          </w:tcPr>
          <w:p w14:paraId="20C40281" w14:textId="77777777" w:rsidR="00E529FA" w:rsidRPr="00EA03A3" w:rsidRDefault="00E529FA" w:rsidP="000953B7">
            <w:pPr>
              <w:jc w:val="center"/>
              <w:rPr>
                <w:rFonts w:cs="Arial"/>
                <w:sz w:val="20"/>
                <w:lang w:val="en-GB" w:eastAsia="en-GB"/>
              </w:rPr>
            </w:pPr>
          </w:p>
        </w:tc>
        <w:tc>
          <w:tcPr>
            <w:tcW w:w="4094" w:type="dxa"/>
            <w:shd w:val="clear" w:color="auto" w:fill="auto"/>
          </w:tcPr>
          <w:p w14:paraId="1AA0E4CF" w14:textId="77777777" w:rsidR="00E529FA" w:rsidRPr="00EA03A3" w:rsidRDefault="00E529FA" w:rsidP="000953B7">
            <w:pPr>
              <w:rPr>
                <w:rFonts w:cs="Arial"/>
                <w:b/>
                <w:bCs/>
                <w:sz w:val="20"/>
                <w:lang w:val="en-GB" w:eastAsia="en-GB"/>
              </w:rPr>
            </w:pPr>
            <w:r w:rsidRPr="00EA03A3">
              <w:rPr>
                <w:rFonts w:cs="Arial"/>
                <w:b/>
                <w:bCs/>
                <w:sz w:val="20"/>
                <w:lang w:val="en-GB" w:eastAsia="en-GB"/>
              </w:rPr>
              <w:t>Milk and cream, concentrated or containing added sugar or other sweetening matter.</w:t>
            </w:r>
          </w:p>
        </w:tc>
        <w:tc>
          <w:tcPr>
            <w:tcW w:w="3503" w:type="dxa"/>
            <w:shd w:val="clear" w:color="auto" w:fill="auto"/>
          </w:tcPr>
          <w:p w14:paraId="297699CA" w14:textId="77777777" w:rsidR="00E529FA" w:rsidRPr="00EA03A3" w:rsidRDefault="00E529FA" w:rsidP="000953B7">
            <w:pPr>
              <w:rPr>
                <w:rFonts w:cs="Arial"/>
                <w:sz w:val="20"/>
                <w:lang w:val="en-GB" w:eastAsia="en-GB"/>
              </w:rPr>
            </w:pPr>
            <w:r w:rsidRPr="00EA03A3">
              <w:rPr>
                <w:rFonts w:cs="Arial"/>
                <w:sz w:val="20"/>
                <w:lang w:val="en-GB" w:eastAsia="en-GB"/>
              </w:rPr>
              <w:t>Change to heading 0402 from any other chapter</w:t>
            </w:r>
          </w:p>
        </w:tc>
      </w:tr>
      <w:tr w:rsidR="008A2F2D" w:rsidRPr="008A2F2D" w14:paraId="1FC3B02C" w14:textId="77777777" w:rsidTr="008D3D47">
        <w:trPr>
          <w:trHeight w:val="1200"/>
        </w:trPr>
        <w:tc>
          <w:tcPr>
            <w:tcW w:w="661" w:type="dxa"/>
            <w:shd w:val="clear" w:color="auto" w:fill="auto"/>
          </w:tcPr>
          <w:p w14:paraId="21FA1C9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0403</w:t>
            </w:r>
          </w:p>
        </w:tc>
        <w:tc>
          <w:tcPr>
            <w:tcW w:w="1302" w:type="dxa"/>
            <w:shd w:val="clear" w:color="auto" w:fill="auto"/>
          </w:tcPr>
          <w:p w14:paraId="1326F677" w14:textId="77777777" w:rsidR="00E529FA" w:rsidRPr="00EA03A3" w:rsidRDefault="00E529FA" w:rsidP="000953B7">
            <w:pPr>
              <w:jc w:val="center"/>
              <w:rPr>
                <w:rFonts w:cs="Arial"/>
                <w:sz w:val="20"/>
                <w:lang w:val="en-GB" w:eastAsia="en-GB"/>
              </w:rPr>
            </w:pPr>
          </w:p>
        </w:tc>
        <w:tc>
          <w:tcPr>
            <w:tcW w:w="4094" w:type="dxa"/>
            <w:shd w:val="clear" w:color="auto" w:fill="auto"/>
          </w:tcPr>
          <w:p w14:paraId="58C9FC82" w14:textId="77777777" w:rsidR="00E529FA" w:rsidRPr="008D3D47" w:rsidRDefault="00377FA8" w:rsidP="000953B7">
            <w:pPr>
              <w:rPr>
                <w:rFonts w:cs="Arial"/>
                <w:b/>
                <w:bCs/>
                <w:sz w:val="20"/>
                <w:lang w:eastAsia="en-GB"/>
              </w:rPr>
            </w:pPr>
            <w:r w:rsidRPr="00377FA8">
              <w:rPr>
                <w:rFonts w:cs="Arial"/>
                <w:b/>
                <w:bCs/>
                <w:sz w:val="20"/>
                <w:lang w:eastAsia="en-GB"/>
              </w:rPr>
              <w:t>Yogurt; buttermilk, curdled milk and cream, kephir and other fermented or acidified milk and cream, whether or not concentrated or containing added sugar or other sweetening matter or flavoured or containing added fruit, nuts or cocoa.</w:t>
            </w:r>
          </w:p>
        </w:tc>
        <w:tc>
          <w:tcPr>
            <w:tcW w:w="3503" w:type="dxa"/>
            <w:shd w:val="clear" w:color="auto" w:fill="auto"/>
          </w:tcPr>
          <w:p w14:paraId="57E8F9CA" w14:textId="77777777" w:rsidR="00E529FA" w:rsidRPr="00EA03A3" w:rsidRDefault="00E529FA" w:rsidP="000953B7">
            <w:pPr>
              <w:rPr>
                <w:rFonts w:cs="Arial"/>
                <w:sz w:val="20"/>
                <w:lang w:val="en-GB" w:eastAsia="en-GB"/>
              </w:rPr>
            </w:pPr>
            <w:r w:rsidRPr="00EA03A3">
              <w:rPr>
                <w:rFonts w:cs="Arial"/>
                <w:sz w:val="20"/>
                <w:lang w:val="en-GB" w:eastAsia="en-GB"/>
              </w:rPr>
              <w:t>Change to heading 0403 from any other chapter</w:t>
            </w:r>
          </w:p>
        </w:tc>
      </w:tr>
      <w:tr w:rsidR="008A2F2D" w:rsidRPr="008A2F2D" w14:paraId="1B0385E1" w14:textId="77777777" w:rsidTr="008D3D47">
        <w:trPr>
          <w:trHeight w:val="354"/>
        </w:trPr>
        <w:tc>
          <w:tcPr>
            <w:tcW w:w="661" w:type="dxa"/>
            <w:shd w:val="clear" w:color="auto" w:fill="auto"/>
          </w:tcPr>
          <w:p w14:paraId="314A502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0404</w:t>
            </w:r>
          </w:p>
        </w:tc>
        <w:tc>
          <w:tcPr>
            <w:tcW w:w="1302" w:type="dxa"/>
            <w:shd w:val="clear" w:color="auto" w:fill="auto"/>
          </w:tcPr>
          <w:p w14:paraId="0AF14BD9" w14:textId="77777777" w:rsidR="00E529FA" w:rsidRPr="00EA03A3" w:rsidRDefault="00E529FA" w:rsidP="000953B7">
            <w:pPr>
              <w:jc w:val="center"/>
              <w:rPr>
                <w:rFonts w:cs="Arial"/>
                <w:sz w:val="20"/>
                <w:lang w:val="en-GB" w:eastAsia="en-GB"/>
              </w:rPr>
            </w:pPr>
          </w:p>
        </w:tc>
        <w:tc>
          <w:tcPr>
            <w:tcW w:w="4094" w:type="dxa"/>
            <w:shd w:val="clear" w:color="auto" w:fill="auto"/>
          </w:tcPr>
          <w:p w14:paraId="65F78458" w14:textId="77777777" w:rsidR="00E529FA" w:rsidRPr="00EA03A3" w:rsidRDefault="00E529FA" w:rsidP="000953B7">
            <w:pPr>
              <w:rPr>
                <w:rFonts w:cs="Arial"/>
                <w:b/>
                <w:bCs/>
                <w:sz w:val="20"/>
                <w:lang w:val="en-GB" w:eastAsia="en-GB"/>
              </w:rPr>
            </w:pPr>
            <w:r w:rsidRPr="00EA03A3">
              <w:rPr>
                <w:rFonts w:cs="Arial"/>
                <w:b/>
                <w:bCs/>
                <w:sz w:val="20"/>
                <w:lang w:val="en-GB" w:eastAsia="en-GB"/>
              </w:rPr>
              <w:t>Whey, whether or not concentrated or containing added sugar or other sweetening matter; products consisting of natural milk constituents, whether or not containing added sugar or other sweetening matter, not elsewhere specified or included.</w:t>
            </w:r>
          </w:p>
        </w:tc>
        <w:tc>
          <w:tcPr>
            <w:tcW w:w="3503" w:type="dxa"/>
            <w:shd w:val="clear" w:color="auto" w:fill="auto"/>
          </w:tcPr>
          <w:p w14:paraId="639D0CDE" w14:textId="77777777" w:rsidR="00E529FA" w:rsidRPr="00EA03A3" w:rsidRDefault="00E529FA" w:rsidP="000953B7">
            <w:pPr>
              <w:rPr>
                <w:rFonts w:cs="Arial"/>
                <w:sz w:val="20"/>
                <w:lang w:val="en-GB" w:eastAsia="en-GB"/>
              </w:rPr>
            </w:pPr>
            <w:r w:rsidRPr="00EA03A3">
              <w:rPr>
                <w:rFonts w:cs="Arial"/>
                <w:sz w:val="20"/>
                <w:lang w:val="en-GB" w:eastAsia="en-GB"/>
              </w:rPr>
              <w:t>Change to heading 0404 from any other chapter</w:t>
            </w:r>
          </w:p>
        </w:tc>
      </w:tr>
      <w:tr w:rsidR="008A2F2D" w:rsidRPr="008A2F2D" w14:paraId="567F2A44" w14:textId="77777777" w:rsidTr="008D3D47">
        <w:trPr>
          <w:trHeight w:val="480"/>
        </w:trPr>
        <w:tc>
          <w:tcPr>
            <w:tcW w:w="661" w:type="dxa"/>
            <w:shd w:val="clear" w:color="auto" w:fill="auto"/>
          </w:tcPr>
          <w:p w14:paraId="7133CB6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0405</w:t>
            </w:r>
          </w:p>
        </w:tc>
        <w:tc>
          <w:tcPr>
            <w:tcW w:w="1302" w:type="dxa"/>
            <w:shd w:val="clear" w:color="auto" w:fill="auto"/>
          </w:tcPr>
          <w:p w14:paraId="6B0FE166" w14:textId="77777777" w:rsidR="00E529FA" w:rsidRPr="00EA03A3" w:rsidRDefault="00E529FA" w:rsidP="000953B7">
            <w:pPr>
              <w:jc w:val="center"/>
              <w:rPr>
                <w:rFonts w:cs="Arial"/>
                <w:sz w:val="20"/>
                <w:lang w:val="en-GB" w:eastAsia="en-GB"/>
              </w:rPr>
            </w:pPr>
          </w:p>
        </w:tc>
        <w:tc>
          <w:tcPr>
            <w:tcW w:w="4094" w:type="dxa"/>
            <w:shd w:val="clear" w:color="auto" w:fill="auto"/>
          </w:tcPr>
          <w:p w14:paraId="5B46E6F0" w14:textId="77777777" w:rsidR="00E529FA" w:rsidRPr="00EA03A3" w:rsidRDefault="00E529FA" w:rsidP="000953B7">
            <w:pPr>
              <w:rPr>
                <w:rFonts w:cs="Arial"/>
                <w:b/>
                <w:bCs/>
                <w:sz w:val="20"/>
                <w:lang w:val="en-GB" w:eastAsia="en-GB"/>
              </w:rPr>
            </w:pPr>
            <w:r w:rsidRPr="00EA03A3">
              <w:rPr>
                <w:rFonts w:cs="Arial"/>
                <w:b/>
                <w:bCs/>
                <w:sz w:val="20"/>
                <w:lang w:val="en-GB" w:eastAsia="en-GB"/>
              </w:rPr>
              <w:t>Butter and other fats and oils derived from milk; dairy spreads.</w:t>
            </w:r>
          </w:p>
        </w:tc>
        <w:tc>
          <w:tcPr>
            <w:tcW w:w="3503" w:type="dxa"/>
            <w:shd w:val="clear" w:color="auto" w:fill="auto"/>
          </w:tcPr>
          <w:p w14:paraId="4A1659C8" w14:textId="77777777" w:rsidR="00E529FA" w:rsidRPr="00EA03A3" w:rsidRDefault="00E529FA" w:rsidP="000953B7">
            <w:pPr>
              <w:rPr>
                <w:rFonts w:cs="Arial"/>
                <w:sz w:val="20"/>
                <w:lang w:val="en-GB" w:eastAsia="en-GB"/>
              </w:rPr>
            </w:pPr>
            <w:r w:rsidRPr="00EA03A3">
              <w:rPr>
                <w:rFonts w:cs="Arial"/>
                <w:sz w:val="20"/>
                <w:lang w:val="en-GB" w:eastAsia="en-GB"/>
              </w:rPr>
              <w:t>Change to heading 0405 from any other chapter</w:t>
            </w:r>
          </w:p>
        </w:tc>
      </w:tr>
      <w:tr w:rsidR="008A2F2D" w:rsidRPr="008A2F2D" w14:paraId="602E8C1E" w14:textId="77777777" w:rsidTr="008D3D47">
        <w:trPr>
          <w:trHeight w:val="570"/>
        </w:trPr>
        <w:tc>
          <w:tcPr>
            <w:tcW w:w="661" w:type="dxa"/>
            <w:shd w:val="clear" w:color="auto" w:fill="auto"/>
          </w:tcPr>
          <w:p w14:paraId="6785600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0406</w:t>
            </w:r>
          </w:p>
        </w:tc>
        <w:tc>
          <w:tcPr>
            <w:tcW w:w="1302" w:type="dxa"/>
            <w:shd w:val="clear" w:color="auto" w:fill="auto"/>
          </w:tcPr>
          <w:p w14:paraId="02C1A08C" w14:textId="77777777" w:rsidR="00E529FA" w:rsidRPr="00EA03A3" w:rsidRDefault="00E529FA" w:rsidP="000953B7">
            <w:pPr>
              <w:jc w:val="center"/>
              <w:rPr>
                <w:rFonts w:cs="Arial"/>
                <w:sz w:val="20"/>
                <w:lang w:val="en-GB" w:eastAsia="en-GB"/>
              </w:rPr>
            </w:pPr>
          </w:p>
        </w:tc>
        <w:tc>
          <w:tcPr>
            <w:tcW w:w="4094" w:type="dxa"/>
            <w:shd w:val="clear" w:color="auto" w:fill="auto"/>
          </w:tcPr>
          <w:p w14:paraId="5938D095" w14:textId="77777777" w:rsidR="00E529FA" w:rsidRPr="00EA03A3" w:rsidRDefault="00E529FA" w:rsidP="000953B7">
            <w:pPr>
              <w:rPr>
                <w:rFonts w:cs="Arial"/>
                <w:b/>
                <w:bCs/>
                <w:sz w:val="20"/>
                <w:lang w:val="en-GB" w:eastAsia="en-GB"/>
              </w:rPr>
            </w:pPr>
            <w:r w:rsidRPr="00EA03A3">
              <w:rPr>
                <w:rFonts w:cs="Arial"/>
                <w:b/>
                <w:bCs/>
                <w:sz w:val="20"/>
                <w:lang w:val="en-GB" w:eastAsia="en-GB"/>
              </w:rPr>
              <w:t>Cheese and curd.</w:t>
            </w:r>
          </w:p>
        </w:tc>
        <w:tc>
          <w:tcPr>
            <w:tcW w:w="3503" w:type="dxa"/>
            <w:shd w:val="clear" w:color="auto" w:fill="auto"/>
          </w:tcPr>
          <w:p w14:paraId="73A6C709" w14:textId="77777777" w:rsidR="00E529FA" w:rsidRPr="00EA03A3" w:rsidRDefault="00E529FA" w:rsidP="000953B7">
            <w:pPr>
              <w:rPr>
                <w:rFonts w:cs="Arial"/>
                <w:sz w:val="20"/>
                <w:lang w:val="en-GB" w:eastAsia="en-GB"/>
              </w:rPr>
            </w:pPr>
            <w:r w:rsidRPr="00EA03A3">
              <w:rPr>
                <w:rFonts w:cs="Arial"/>
                <w:sz w:val="20"/>
                <w:lang w:val="en-GB" w:eastAsia="en-GB"/>
              </w:rPr>
              <w:t>Change to heading 0406 from any other chapter</w:t>
            </w:r>
          </w:p>
        </w:tc>
      </w:tr>
      <w:tr w:rsidR="008A2F2D" w:rsidRPr="008A2F2D" w14:paraId="2C8CA6F4" w14:textId="77777777" w:rsidTr="008D3D47">
        <w:trPr>
          <w:trHeight w:val="480"/>
        </w:trPr>
        <w:tc>
          <w:tcPr>
            <w:tcW w:w="661" w:type="dxa"/>
            <w:shd w:val="clear" w:color="auto" w:fill="auto"/>
          </w:tcPr>
          <w:p w14:paraId="74C251C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0407</w:t>
            </w:r>
          </w:p>
        </w:tc>
        <w:tc>
          <w:tcPr>
            <w:tcW w:w="1302" w:type="dxa"/>
            <w:shd w:val="clear" w:color="auto" w:fill="auto"/>
          </w:tcPr>
          <w:p w14:paraId="5DC95627" w14:textId="77777777" w:rsidR="00E529FA" w:rsidRPr="00EA03A3" w:rsidRDefault="00E529FA" w:rsidP="000953B7">
            <w:pPr>
              <w:jc w:val="center"/>
              <w:rPr>
                <w:rFonts w:cs="Arial"/>
                <w:sz w:val="20"/>
                <w:lang w:val="en-GB" w:eastAsia="en-GB"/>
              </w:rPr>
            </w:pPr>
          </w:p>
        </w:tc>
        <w:tc>
          <w:tcPr>
            <w:tcW w:w="4094" w:type="dxa"/>
            <w:shd w:val="clear" w:color="auto" w:fill="auto"/>
          </w:tcPr>
          <w:p w14:paraId="0FFAFC00" w14:textId="77777777" w:rsidR="00E529FA" w:rsidRPr="00EA03A3" w:rsidRDefault="00E529FA" w:rsidP="000953B7">
            <w:pPr>
              <w:rPr>
                <w:rFonts w:cs="Arial"/>
                <w:b/>
                <w:bCs/>
                <w:sz w:val="20"/>
                <w:lang w:val="en-GB" w:eastAsia="en-GB"/>
              </w:rPr>
            </w:pPr>
            <w:r w:rsidRPr="00EA03A3">
              <w:rPr>
                <w:rFonts w:cs="Arial"/>
                <w:b/>
                <w:bCs/>
                <w:sz w:val="20"/>
                <w:lang w:val="en-GB" w:eastAsia="en-GB"/>
              </w:rPr>
              <w:t>Birds’ eggs, in shell, fresh, preserved or cooked.</w:t>
            </w:r>
          </w:p>
        </w:tc>
        <w:tc>
          <w:tcPr>
            <w:tcW w:w="3503" w:type="dxa"/>
            <w:shd w:val="clear" w:color="auto" w:fill="auto"/>
          </w:tcPr>
          <w:p w14:paraId="2AA239B5" w14:textId="77777777" w:rsidR="00E529FA" w:rsidRPr="00EA03A3" w:rsidRDefault="00E529FA" w:rsidP="000953B7">
            <w:pPr>
              <w:rPr>
                <w:rFonts w:cs="Arial"/>
                <w:sz w:val="20"/>
                <w:lang w:val="en-GB" w:eastAsia="en-GB"/>
              </w:rPr>
            </w:pPr>
            <w:r w:rsidRPr="00EA03A3">
              <w:rPr>
                <w:rFonts w:cs="Arial"/>
                <w:sz w:val="20"/>
                <w:lang w:val="en-GB" w:eastAsia="en-GB"/>
              </w:rPr>
              <w:t>Change to heading 0407 from any other chapter</w:t>
            </w:r>
          </w:p>
        </w:tc>
      </w:tr>
      <w:tr w:rsidR="008A2F2D" w:rsidRPr="008A2F2D" w14:paraId="56684F02" w14:textId="77777777" w:rsidTr="008D3D47">
        <w:trPr>
          <w:trHeight w:val="960"/>
        </w:trPr>
        <w:tc>
          <w:tcPr>
            <w:tcW w:w="661" w:type="dxa"/>
            <w:shd w:val="clear" w:color="auto" w:fill="auto"/>
          </w:tcPr>
          <w:p w14:paraId="2AED9C1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0408</w:t>
            </w:r>
          </w:p>
        </w:tc>
        <w:tc>
          <w:tcPr>
            <w:tcW w:w="1302" w:type="dxa"/>
            <w:shd w:val="clear" w:color="auto" w:fill="auto"/>
          </w:tcPr>
          <w:p w14:paraId="7889A95E" w14:textId="77777777" w:rsidR="00E529FA" w:rsidRPr="00EA03A3" w:rsidRDefault="00E529FA" w:rsidP="000953B7">
            <w:pPr>
              <w:jc w:val="center"/>
              <w:rPr>
                <w:rFonts w:cs="Arial"/>
                <w:sz w:val="20"/>
                <w:lang w:val="en-GB" w:eastAsia="en-GB"/>
              </w:rPr>
            </w:pPr>
          </w:p>
        </w:tc>
        <w:tc>
          <w:tcPr>
            <w:tcW w:w="4094" w:type="dxa"/>
            <w:shd w:val="clear" w:color="auto" w:fill="auto"/>
          </w:tcPr>
          <w:p w14:paraId="54336FE3" w14:textId="77777777" w:rsidR="00E529FA" w:rsidRPr="00EA03A3" w:rsidRDefault="00E529FA" w:rsidP="000953B7">
            <w:pPr>
              <w:rPr>
                <w:rFonts w:cs="Arial"/>
                <w:b/>
                <w:bCs/>
                <w:sz w:val="20"/>
                <w:lang w:val="en-GB" w:eastAsia="en-GB"/>
              </w:rPr>
            </w:pPr>
            <w:r w:rsidRPr="00EA03A3">
              <w:rPr>
                <w:rFonts w:cs="Arial"/>
                <w:b/>
                <w:bCs/>
                <w:sz w:val="20"/>
                <w:lang w:val="en-GB" w:eastAsia="en-GB"/>
              </w:rPr>
              <w:t xml:space="preserve">Birds’ eggs, not in shell, and egg yolks, fresh, dried, cooked by steaming or by boiling in water, moulded, frozen or otherwise preserved, whether or not </w:t>
            </w:r>
            <w:r w:rsidRPr="00EA03A3">
              <w:rPr>
                <w:rFonts w:cs="Arial"/>
                <w:b/>
                <w:bCs/>
                <w:sz w:val="20"/>
                <w:lang w:val="en-GB" w:eastAsia="en-GB"/>
              </w:rPr>
              <w:lastRenderedPageBreak/>
              <w:t>containing added sugar or other sweetening matter.</w:t>
            </w:r>
          </w:p>
        </w:tc>
        <w:tc>
          <w:tcPr>
            <w:tcW w:w="3503" w:type="dxa"/>
            <w:shd w:val="clear" w:color="auto" w:fill="auto"/>
          </w:tcPr>
          <w:p w14:paraId="5458314E" w14:textId="77777777" w:rsidR="00E529FA" w:rsidRPr="00EA03A3" w:rsidRDefault="00E529FA" w:rsidP="000953B7">
            <w:pPr>
              <w:rPr>
                <w:rFonts w:cs="Arial"/>
                <w:sz w:val="20"/>
                <w:lang w:val="en-GB" w:eastAsia="en-GB"/>
              </w:rPr>
            </w:pPr>
            <w:r w:rsidRPr="00EA03A3">
              <w:rPr>
                <w:rFonts w:cs="Arial"/>
                <w:sz w:val="20"/>
                <w:lang w:val="en-GB" w:eastAsia="en-GB"/>
              </w:rPr>
              <w:lastRenderedPageBreak/>
              <w:t>Change to heading 0408 from any other chapter</w:t>
            </w:r>
          </w:p>
        </w:tc>
      </w:tr>
      <w:tr w:rsidR="008A2F2D" w:rsidRPr="008A2F2D" w14:paraId="560538DD" w14:textId="77777777" w:rsidTr="008D3D47">
        <w:trPr>
          <w:trHeight w:val="480"/>
        </w:trPr>
        <w:tc>
          <w:tcPr>
            <w:tcW w:w="661" w:type="dxa"/>
            <w:shd w:val="clear" w:color="auto" w:fill="auto"/>
          </w:tcPr>
          <w:p w14:paraId="7AABD91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0409</w:t>
            </w:r>
          </w:p>
        </w:tc>
        <w:tc>
          <w:tcPr>
            <w:tcW w:w="1302" w:type="dxa"/>
            <w:shd w:val="clear" w:color="auto" w:fill="auto"/>
          </w:tcPr>
          <w:p w14:paraId="2DB52220" w14:textId="77777777" w:rsidR="00E529FA" w:rsidRPr="00EA03A3" w:rsidRDefault="00E529FA" w:rsidP="000953B7">
            <w:pPr>
              <w:jc w:val="center"/>
              <w:rPr>
                <w:rFonts w:cs="Arial"/>
                <w:sz w:val="20"/>
                <w:lang w:val="en-GB" w:eastAsia="en-GB"/>
              </w:rPr>
            </w:pPr>
          </w:p>
        </w:tc>
        <w:tc>
          <w:tcPr>
            <w:tcW w:w="4094" w:type="dxa"/>
            <w:shd w:val="clear" w:color="auto" w:fill="auto"/>
          </w:tcPr>
          <w:p w14:paraId="18EAF161" w14:textId="77777777" w:rsidR="00E529FA" w:rsidRPr="00EA03A3" w:rsidRDefault="00E529FA" w:rsidP="000953B7">
            <w:pPr>
              <w:rPr>
                <w:rFonts w:cs="Arial"/>
                <w:b/>
                <w:bCs/>
                <w:sz w:val="20"/>
                <w:lang w:val="en-GB" w:eastAsia="en-GB"/>
              </w:rPr>
            </w:pPr>
            <w:r w:rsidRPr="00EA03A3">
              <w:rPr>
                <w:rFonts w:cs="Arial"/>
                <w:b/>
                <w:bCs/>
                <w:sz w:val="20"/>
                <w:lang w:val="en-GB" w:eastAsia="en-GB"/>
              </w:rPr>
              <w:t>Natural honey.</w:t>
            </w:r>
          </w:p>
        </w:tc>
        <w:tc>
          <w:tcPr>
            <w:tcW w:w="3503" w:type="dxa"/>
            <w:shd w:val="clear" w:color="auto" w:fill="auto"/>
          </w:tcPr>
          <w:p w14:paraId="083AE238" w14:textId="77777777" w:rsidR="00E529FA" w:rsidRPr="00EA03A3" w:rsidRDefault="00E529FA" w:rsidP="000953B7">
            <w:pPr>
              <w:rPr>
                <w:rFonts w:cs="Arial"/>
                <w:sz w:val="20"/>
                <w:lang w:val="en-GB" w:eastAsia="en-GB"/>
              </w:rPr>
            </w:pPr>
            <w:r w:rsidRPr="00EA03A3">
              <w:rPr>
                <w:rFonts w:cs="Arial"/>
                <w:sz w:val="20"/>
                <w:lang w:val="en-GB" w:eastAsia="en-GB"/>
              </w:rPr>
              <w:t>Change to heading 0409 from any other chapter</w:t>
            </w:r>
          </w:p>
        </w:tc>
      </w:tr>
      <w:tr w:rsidR="008A2F2D" w:rsidRPr="008A2F2D" w14:paraId="150F9D5E" w14:textId="77777777" w:rsidTr="008D3D47">
        <w:trPr>
          <w:trHeight w:val="480"/>
        </w:trPr>
        <w:tc>
          <w:tcPr>
            <w:tcW w:w="661" w:type="dxa"/>
            <w:shd w:val="clear" w:color="auto" w:fill="auto"/>
          </w:tcPr>
          <w:p w14:paraId="21634AC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0410</w:t>
            </w:r>
          </w:p>
        </w:tc>
        <w:tc>
          <w:tcPr>
            <w:tcW w:w="1302" w:type="dxa"/>
            <w:shd w:val="clear" w:color="auto" w:fill="auto"/>
          </w:tcPr>
          <w:p w14:paraId="7939967A" w14:textId="77777777" w:rsidR="00E529FA" w:rsidRPr="00EA03A3" w:rsidRDefault="00E529FA" w:rsidP="000953B7">
            <w:pPr>
              <w:jc w:val="center"/>
              <w:rPr>
                <w:rFonts w:cs="Arial"/>
                <w:sz w:val="20"/>
                <w:lang w:val="en-GB" w:eastAsia="en-GB"/>
              </w:rPr>
            </w:pPr>
          </w:p>
        </w:tc>
        <w:tc>
          <w:tcPr>
            <w:tcW w:w="4094" w:type="dxa"/>
            <w:shd w:val="clear" w:color="auto" w:fill="auto"/>
          </w:tcPr>
          <w:p w14:paraId="314EB7C3" w14:textId="77777777" w:rsidR="00E529FA" w:rsidRPr="008D3D47" w:rsidRDefault="00377FA8" w:rsidP="000953B7">
            <w:pPr>
              <w:rPr>
                <w:rFonts w:cs="Arial"/>
                <w:b/>
                <w:bCs/>
                <w:sz w:val="20"/>
                <w:lang w:eastAsia="en-GB"/>
              </w:rPr>
            </w:pPr>
            <w:r w:rsidRPr="00377FA8">
              <w:rPr>
                <w:rFonts w:cs="Arial"/>
                <w:b/>
                <w:bCs/>
                <w:sz w:val="20"/>
                <w:lang w:eastAsia="en-GB"/>
              </w:rPr>
              <w:t>Insects and other edible products of animal origin, not elsewhere specified or included.</w:t>
            </w:r>
          </w:p>
        </w:tc>
        <w:tc>
          <w:tcPr>
            <w:tcW w:w="3503" w:type="dxa"/>
            <w:shd w:val="clear" w:color="auto" w:fill="auto"/>
          </w:tcPr>
          <w:p w14:paraId="33EC8DFB" w14:textId="77777777" w:rsidR="00E529FA" w:rsidRPr="00EA03A3" w:rsidRDefault="00E529FA" w:rsidP="000953B7">
            <w:pPr>
              <w:rPr>
                <w:rFonts w:cs="Arial"/>
                <w:sz w:val="20"/>
                <w:lang w:val="en-GB" w:eastAsia="en-GB"/>
              </w:rPr>
            </w:pPr>
            <w:r w:rsidRPr="00EA03A3">
              <w:rPr>
                <w:rFonts w:cs="Arial"/>
                <w:sz w:val="20"/>
                <w:lang w:val="en-GB" w:eastAsia="en-GB"/>
              </w:rPr>
              <w:t>Change to heading 0410 from any other chapter</w:t>
            </w:r>
          </w:p>
        </w:tc>
      </w:tr>
      <w:tr w:rsidR="008A2F2D" w:rsidRPr="008A2F2D" w14:paraId="4343F2B7" w14:textId="77777777" w:rsidTr="008D3D47">
        <w:trPr>
          <w:trHeight w:val="630"/>
        </w:trPr>
        <w:tc>
          <w:tcPr>
            <w:tcW w:w="1963" w:type="dxa"/>
            <w:gridSpan w:val="2"/>
            <w:shd w:val="clear" w:color="auto" w:fill="auto"/>
          </w:tcPr>
          <w:p w14:paraId="1314E80F"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05</w:t>
            </w:r>
          </w:p>
        </w:tc>
        <w:tc>
          <w:tcPr>
            <w:tcW w:w="4094" w:type="dxa"/>
            <w:shd w:val="clear" w:color="auto" w:fill="auto"/>
          </w:tcPr>
          <w:p w14:paraId="241730D0"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Products of animal origin, not elsewhere specified or included</w:t>
            </w:r>
          </w:p>
        </w:tc>
        <w:tc>
          <w:tcPr>
            <w:tcW w:w="3503" w:type="dxa"/>
            <w:shd w:val="clear" w:color="auto" w:fill="auto"/>
          </w:tcPr>
          <w:p w14:paraId="28B8593B" w14:textId="77777777" w:rsidR="00E529FA" w:rsidRPr="00EA03A3" w:rsidRDefault="00E529FA" w:rsidP="000953B7">
            <w:pPr>
              <w:rPr>
                <w:rFonts w:cs="Arial"/>
                <w:sz w:val="22"/>
                <w:szCs w:val="22"/>
                <w:lang w:val="en-GB" w:eastAsia="en-GB"/>
              </w:rPr>
            </w:pPr>
          </w:p>
        </w:tc>
      </w:tr>
      <w:tr w:rsidR="008A2F2D" w:rsidRPr="008A2F2D" w14:paraId="5145D519" w14:textId="77777777" w:rsidTr="008D3D47">
        <w:trPr>
          <w:trHeight w:val="480"/>
        </w:trPr>
        <w:tc>
          <w:tcPr>
            <w:tcW w:w="661" w:type="dxa"/>
            <w:shd w:val="clear" w:color="auto" w:fill="auto"/>
          </w:tcPr>
          <w:p w14:paraId="20C33ED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0501</w:t>
            </w:r>
          </w:p>
        </w:tc>
        <w:tc>
          <w:tcPr>
            <w:tcW w:w="1302" w:type="dxa"/>
            <w:shd w:val="clear" w:color="auto" w:fill="auto"/>
          </w:tcPr>
          <w:p w14:paraId="7D4F325E" w14:textId="77777777" w:rsidR="00E529FA" w:rsidRPr="00EA03A3" w:rsidRDefault="00E529FA" w:rsidP="000953B7">
            <w:pPr>
              <w:jc w:val="center"/>
              <w:rPr>
                <w:rFonts w:cs="Arial"/>
                <w:sz w:val="20"/>
                <w:lang w:val="en-GB" w:eastAsia="en-GB"/>
              </w:rPr>
            </w:pPr>
          </w:p>
        </w:tc>
        <w:tc>
          <w:tcPr>
            <w:tcW w:w="4094" w:type="dxa"/>
            <w:shd w:val="clear" w:color="auto" w:fill="auto"/>
          </w:tcPr>
          <w:p w14:paraId="624C460B" w14:textId="77777777" w:rsidR="00E529FA" w:rsidRPr="00EA03A3" w:rsidRDefault="00E529FA" w:rsidP="000953B7">
            <w:pPr>
              <w:rPr>
                <w:rFonts w:cs="Arial"/>
                <w:b/>
                <w:bCs/>
                <w:sz w:val="20"/>
                <w:lang w:val="en-GB" w:eastAsia="en-GB"/>
              </w:rPr>
            </w:pPr>
            <w:r w:rsidRPr="00EA03A3">
              <w:rPr>
                <w:rFonts w:cs="Arial"/>
                <w:b/>
                <w:bCs/>
                <w:sz w:val="20"/>
                <w:lang w:val="en-GB" w:eastAsia="en-GB"/>
              </w:rPr>
              <w:t>Human hair, unworked, whether or not washed or scoured; waste of human hair.</w:t>
            </w:r>
          </w:p>
        </w:tc>
        <w:tc>
          <w:tcPr>
            <w:tcW w:w="3503" w:type="dxa"/>
            <w:shd w:val="clear" w:color="auto" w:fill="auto"/>
          </w:tcPr>
          <w:p w14:paraId="2328049E" w14:textId="77777777" w:rsidR="00E529FA" w:rsidRPr="00EA03A3" w:rsidRDefault="00E529FA" w:rsidP="000953B7">
            <w:pPr>
              <w:rPr>
                <w:rFonts w:cs="Arial"/>
                <w:sz w:val="20"/>
                <w:lang w:val="en-GB" w:eastAsia="en-GB"/>
              </w:rPr>
            </w:pPr>
            <w:r w:rsidRPr="00EA03A3">
              <w:rPr>
                <w:rFonts w:cs="Arial"/>
                <w:sz w:val="20"/>
                <w:lang w:val="en-GB" w:eastAsia="en-GB"/>
              </w:rPr>
              <w:t>Change to heading 0501 from any other chapter</w:t>
            </w:r>
          </w:p>
        </w:tc>
      </w:tr>
      <w:tr w:rsidR="008A2F2D" w:rsidRPr="008A2F2D" w14:paraId="4CC95140" w14:textId="77777777" w:rsidTr="008D3D47">
        <w:trPr>
          <w:trHeight w:val="480"/>
        </w:trPr>
        <w:tc>
          <w:tcPr>
            <w:tcW w:w="661" w:type="dxa"/>
            <w:shd w:val="clear" w:color="auto" w:fill="auto"/>
          </w:tcPr>
          <w:p w14:paraId="7F0D06A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0502</w:t>
            </w:r>
          </w:p>
        </w:tc>
        <w:tc>
          <w:tcPr>
            <w:tcW w:w="1302" w:type="dxa"/>
            <w:shd w:val="clear" w:color="auto" w:fill="auto"/>
          </w:tcPr>
          <w:p w14:paraId="31C54E6C" w14:textId="77777777" w:rsidR="00E529FA" w:rsidRPr="00EA03A3" w:rsidRDefault="00E529FA" w:rsidP="000953B7">
            <w:pPr>
              <w:jc w:val="center"/>
              <w:rPr>
                <w:rFonts w:cs="Arial"/>
                <w:sz w:val="20"/>
                <w:lang w:val="en-GB" w:eastAsia="en-GB"/>
              </w:rPr>
            </w:pPr>
          </w:p>
        </w:tc>
        <w:tc>
          <w:tcPr>
            <w:tcW w:w="4094" w:type="dxa"/>
            <w:shd w:val="clear" w:color="auto" w:fill="auto"/>
          </w:tcPr>
          <w:p w14:paraId="795E5495" w14:textId="77777777" w:rsidR="00E529FA" w:rsidRPr="00EA03A3" w:rsidRDefault="00E529FA" w:rsidP="000953B7">
            <w:pPr>
              <w:rPr>
                <w:rFonts w:cs="Arial"/>
                <w:b/>
                <w:bCs/>
                <w:sz w:val="20"/>
                <w:lang w:val="en-GB" w:eastAsia="en-GB"/>
              </w:rPr>
            </w:pPr>
            <w:r w:rsidRPr="00EA03A3">
              <w:rPr>
                <w:rFonts w:cs="Arial"/>
                <w:b/>
                <w:bCs/>
                <w:sz w:val="20"/>
                <w:lang w:val="en-GB" w:eastAsia="en-GB"/>
              </w:rPr>
              <w:t>Pigs’, hogs’ or boars’ bristles and hair; badger hair and other brush making hair; waste of such bristles or hair.</w:t>
            </w:r>
          </w:p>
        </w:tc>
        <w:tc>
          <w:tcPr>
            <w:tcW w:w="3503" w:type="dxa"/>
            <w:shd w:val="clear" w:color="auto" w:fill="auto"/>
          </w:tcPr>
          <w:p w14:paraId="32DFBFAE" w14:textId="77777777" w:rsidR="00E529FA" w:rsidRPr="00EA03A3" w:rsidRDefault="00E529FA" w:rsidP="000953B7">
            <w:pPr>
              <w:rPr>
                <w:rFonts w:cs="Arial"/>
                <w:sz w:val="20"/>
                <w:lang w:val="en-GB" w:eastAsia="en-GB"/>
              </w:rPr>
            </w:pPr>
            <w:r w:rsidRPr="00EA03A3">
              <w:rPr>
                <w:rFonts w:cs="Arial"/>
                <w:sz w:val="20"/>
                <w:lang w:val="en-GB" w:eastAsia="en-GB"/>
              </w:rPr>
              <w:t>Change to heading 0502 from any other chapter</w:t>
            </w:r>
          </w:p>
        </w:tc>
      </w:tr>
      <w:tr w:rsidR="008A2F2D" w:rsidRPr="008A2F2D" w14:paraId="06BECB8C" w14:textId="77777777" w:rsidTr="008D3D47">
        <w:trPr>
          <w:trHeight w:val="720"/>
        </w:trPr>
        <w:tc>
          <w:tcPr>
            <w:tcW w:w="661" w:type="dxa"/>
            <w:shd w:val="clear" w:color="auto" w:fill="auto"/>
          </w:tcPr>
          <w:p w14:paraId="623ED25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0504</w:t>
            </w:r>
          </w:p>
        </w:tc>
        <w:tc>
          <w:tcPr>
            <w:tcW w:w="1302" w:type="dxa"/>
            <w:shd w:val="clear" w:color="auto" w:fill="auto"/>
          </w:tcPr>
          <w:p w14:paraId="1F179E55" w14:textId="77777777" w:rsidR="00E529FA" w:rsidRPr="00EA03A3" w:rsidRDefault="00E529FA" w:rsidP="000953B7">
            <w:pPr>
              <w:jc w:val="center"/>
              <w:rPr>
                <w:rFonts w:cs="Arial"/>
                <w:sz w:val="20"/>
                <w:lang w:val="en-GB" w:eastAsia="en-GB"/>
              </w:rPr>
            </w:pPr>
          </w:p>
        </w:tc>
        <w:tc>
          <w:tcPr>
            <w:tcW w:w="4094" w:type="dxa"/>
            <w:shd w:val="clear" w:color="auto" w:fill="auto"/>
          </w:tcPr>
          <w:p w14:paraId="6821F719" w14:textId="77777777" w:rsidR="00E529FA" w:rsidRPr="00EA03A3" w:rsidRDefault="00E529FA" w:rsidP="000953B7">
            <w:pPr>
              <w:rPr>
                <w:rFonts w:cs="Arial"/>
                <w:b/>
                <w:bCs/>
                <w:sz w:val="20"/>
                <w:lang w:val="en-GB" w:eastAsia="en-GB"/>
              </w:rPr>
            </w:pPr>
            <w:r w:rsidRPr="00EA03A3">
              <w:rPr>
                <w:rFonts w:cs="Arial"/>
                <w:b/>
                <w:bCs/>
                <w:sz w:val="20"/>
                <w:lang w:val="en-GB" w:eastAsia="en-GB"/>
              </w:rPr>
              <w:t>Guts, bladders and stomachs of animals (other than fish), whole and pieces thereof, fresh, chilled, frozen, salted, in brine, dried or smoked.</w:t>
            </w:r>
          </w:p>
        </w:tc>
        <w:tc>
          <w:tcPr>
            <w:tcW w:w="3503" w:type="dxa"/>
            <w:shd w:val="clear" w:color="auto" w:fill="auto"/>
          </w:tcPr>
          <w:p w14:paraId="7A115A36" w14:textId="77777777" w:rsidR="00E529FA" w:rsidRPr="00EA03A3" w:rsidRDefault="00E529FA" w:rsidP="000953B7">
            <w:pPr>
              <w:rPr>
                <w:rFonts w:cs="Arial"/>
                <w:sz w:val="20"/>
                <w:lang w:val="en-GB" w:eastAsia="en-GB"/>
              </w:rPr>
            </w:pPr>
            <w:r w:rsidRPr="00EA03A3">
              <w:rPr>
                <w:rFonts w:cs="Arial"/>
                <w:sz w:val="20"/>
                <w:lang w:val="en-GB" w:eastAsia="en-GB"/>
              </w:rPr>
              <w:t>Change to heading 0504 from any other chapter</w:t>
            </w:r>
          </w:p>
        </w:tc>
      </w:tr>
      <w:tr w:rsidR="008A2F2D" w:rsidRPr="008A2F2D" w14:paraId="4560B601" w14:textId="77777777" w:rsidTr="008D3D47">
        <w:trPr>
          <w:trHeight w:val="1200"/>
        </w:trPr>
        <w:tc>
          <w:tcPr>
            <w:tcW w:w="661" w:type="dxa"/>
            <w:shd w:val="clear" w:color="auto" w:fill="auto"/>
          </w:tcPr>
          <w:p w14:paraId="60936C2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0505</w:t>
            </w:r>
          </w:p>
        </w:tc>
        <w:tc>
          <w:tcPr>
            <w:tcW w:w="1302" w:type="dxa"/>
            <w:shd w:val="clear" w:color="auto" w:fill="auto"/>
          </w:tcPr>
          <w:p w14:paraId="12A84FFD" w14:textId="77777777" w:rsidR="00E529FA" w:rsidRPr="00EA03A3" w:rsidRDefault="00E529FA" w:rsidP="000953B7">
            <w:pPr>
              <w:jc w:val="center"/>
              <w:rPr>
                <w:rFonts w:cs="Arial"/>
                <w:sz w:val="20"/>
                <w:lang w:val="en-GB" w:eastAsia="en-GB"/>
              </w:rPr>
            </w:pPr>
          </w:p>
        </w:tc>
        <w:tc>
          <w:tcPr>
            <w:tcW w:w="4094" w:type="dxa"/>
            <w:shd w:val="clear" w:color="auto" w:fill="auto"/>
          </w:tcPr>
          <w:p w14:paraId="5E114525" w14:textId="77777777" w:rsidR="00E529FA" w:rsidRPr="00EA03A3" w:rsidRDefault="00E529FA" w:rsidP="000953B7">
            <w:pPr>
              <w:rPr>
                <w:rFonts w:cs="Arial"/>
                <w:b/>
                <w:bCs/>
                <w:sz w:val="20"/>
                <w:lang w:val="en-GB" w:eastAsia="en-GB"/>
              </w:rPr>
            </w:pPr>
            <w:r w:rsidRPr="00EA03A3">
              <w:rPr>
                <w:rFonts w:cs="Arial"/>
                <w:b/>
                <w:bCs/>
                <w:sz w:val="20"/>
                <w:lang w:val="en-GB" w:eastAsia="en-GB"/>
              </w:rPr>
              <w:t>Skins and other parts of birds, with their feathers or down, feathers and parts of feathers (whether or not with trimmed edges) and down, not further worked than cleaned, disinfected or treated for preservation; powder and waste of feathers or parts of feathers.</w:t>
            </w:r>
          </w:p>
        </w:tc>
        <w:tc>
          <w:tcPr>
            <w:tcW w:w="3503" w:type="dxa"/>
            <w:shd w:val="clear" w:color="auto" w:fill="auto"/>
          </w:tcPr>
          <w:p w14:paraId="57968B09" w14:textId="77777777" w:rsidR="00E529FA" w:rsidRPr="00EA03A3" w:rsidRDefault="00E529FA" w:rsidP="000953B7">
            <w:pPr>
              <w:rPr>
                <w:rFonts w:cs="Arial"/>
                <w:sz w:val="20"/>
                <w:lang w:val="en-GB" w:eastAsia="en-GB"/>
              </w:rPr>
            </w:pPr>
            <w:r w:rsidRPr="00EA03A3">
              <w:rPr>
                <w:rFonts w:cs="Arial"/>
                <w:sz w:val="20"/>
                <w:lang w:val="en-GB" w:eastAsia="en-GB"/>
              </w:rPr>
              <w:t>Change to heading 0505 from any other chapter</w:t>
            </w:r>
          </w:p>
        </w:tc>
      </w:tr>
      <w:tr w:rsidR="008A2F2D" w:rsidRPr="008A2F2D" w14:paraId="7A7B000F" w14:textId="77777777" w:rsidTr="008D3D47">
        <w:trPr>
          <w:trHeight w:val="720"/>
        </w:trPr>
        <w:tc>
          <w:tcPr>
            <w:tcW w:w="661" w:type="dxa"/>
            <w:shd w:val="clear" w:color="auto" w:fill="auto"/>
          </w:tcPr>
          <w:p w14:paraId="2A33271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0506</w:t>
            </w:r>
          </w:p>
        </w:tc>
        <w:tc>
          <w:tcPr>
            <w:tcW w:w="1302" w:type="dxa"/>
            <w:shd w:val="clear" w:color="auto" w:fill="auto"/>
          </w:tcPr>
          <w:p w14:paraId="0770932D" w14:textId="77777777" w:rsidR="00E529FA" w:rsidRPr="00EA03A3" w:rsidRDefault="00E529FA" w:rsidP="000953B7">
            <w:pPr>
              <w:jc w:val="center"/>
              <w:rPr>
                <w:rFonts w:cs="Arial"/>
                <w:sz w:val="20"/>
                <w:lang w:val="en-GB" w:eastAsia="en-GB"/>
              </w:rPr>
            </w:pPr>
          </w:p>
        </w:tc>
        <w:tc>
          <w:tcPr>
            <w:tcW w:w="4094" w:type="dxa"/>
            <w:shd w:val="clear" w:color="auto" w:fill="auto"/>
          </w:tcPr>
          <w:p w14:paraId="04CAE0B2" w14:textId="77777777" w:rsidR="00E529FA" w:rsidRPr="00EA03A3" w:rsidRDefault="00E529FA" w:rsidP="000953B7">
            <w:pPr>
              <w:rPr>
                <w:rFonts w:cs="Arial"/>
                <w:b/>
                <w:bCs/>
                <w:sz w:val="20"/>
                <w:lang w:val="en-GB" w:eastAsia="en-GB"/>
              </w:rPr>
            </w:pPr>
            <w:r w:rsidRPr="00EA03A3">
              <w:rPr>
                <w:rFonts w:cs="Arial"/>
                <w:b/>
                <w:bCs/>
                <w:sz w:val="20"/>
                <w:lang w:val="en-GB" w:eastAsia="en-GB"/>
              </w:rPr>
              <w:t xml:space="preserve">Bones and horn-cores, unworked, defatted, simply prepared (but not cut to shape), treated with acid or degelatinised; powder and waste of these products. </w:t>
            </w:r>
          </w:p>
        </w:tc>
        <w:tc>
          <w:tcPr>
            <w:tcW w:w="3503" w:type="dxa"/>
            <w:shd w:val="clear" w:color="auto" w:fill="auto"/>
          </w:tcPr>
          <w:p w14:paraId="761ABABE" w14:textId="77777777" w:rsidR="00E529FA" w:rsidRPr="00EA03A3" w:rsidRDefault="00E529FA" w:rsidP="000953B7">
            <w:pPr>
              <w:rPr>
                <w:rFonts w:cs="Arial"/>
                <w:sz w:val="20"/>
                <w:lang w:val="en-GB" w:eastAsia="en-GB"/>
              </w:rPr>
            </w:pPr>
            <w:r w:rsidRPr="00EA03A3">
              <w:rPr>
                <w:rFonts w:cs="Arial"/>
                <w:sz w:val="20"/>
                <w:lang w:val="en-GB" w:eastAsia="en-GB"/>
              </w:rPr>
              <w:t>Change to heading 0506 from any other chapter</w:t>
            </w:r>
          </w:p>
        </w:tc>
      </w:tr>
      <w:tr w:rsidR="008A2F2D" w:rsidRPr="008A2F2D" w14:paraId="65F8FF94" w14:textId="77777777" w:rsidTr="008D3D47">
        <w:trPr>
          <w:trHeight w:val="960"/>
        </w:trPr>
        <w:tc>
          <w:tcPr>
            <w:tcW w:w="661" w:type="dxa"/>
            <w:shd w:val="clear" w:color="auto" w:fill="auto"/>
          </w:tcPr>
          <w:p w14:paraId="5BBE352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0507</w:t>
            </w:r>
          </w:p>
        </w:tc>
        <w:tc>
          <w:tcPr>
            <w:tcW w:w="1302" w:type="dxa"/>
            <w:shd w:val="clear" w:color="auto" w:fill="auto"/>
          </w:tcPr>
          <w:p w14:paraId="2B0A4D86" w14:textId="77777777" w:rsidR="00E529FA" w:rsidRPr="00EA03A3" w:rsidRDefault="00E529FA" w:rsidP="000953B7">
            <w:pPr>
              <w:jc w:val="center"/>
              <w:rPr>
                <w:rFonts w:cs="Arial"/>
                <w:sz w:val="20"/>
                <w:lang w:val="en-GB" w:eastAsia="en-GB"/>
              </w:rPr>
            </w:pPr>
          </w:p>
        </w:tc>
        <w:tc>
          <w:tcPr>
            <w:tcW w:w="4094" w:type="dxa"/>
            <w:shd w:val="clear" w:color="auto" w:fill="auto"/>
          </w:tcPr>
          <w:p w14:paraId="454CC92C" w14:textId="77777777" w:rsidR="00E529FA" w:rsidRPr="00EA03A3" w:rsidRDefault="00E529FA" w:rsidP="000953B7">
            <w:pPr>
              <w:rPr>
                <w:rFonts w:cs="Arial"/>
                <w:b/>
                <w:bCs/>
                <w:sz w:val="20"/>
                <w:lang w:val="en-GB" w:eastAsia="en-GB"/>
              </w:rPr>
            </w:pPr>
            <w:r w:rsidRPr="00EA03A3">
              <w:rPr>
                <w:rFonts w:cs="Arial"/>
                <w:b/>
                <w:bCs/>
                <w:sz w:val="20"/>
                <w:lang w:val="en-GB" w:eastAsia="en-GB"/>
              </w:rPr>
              <w:t>Ivory, tortoise-shell, whalebone and whalebone hair, horns, antlers, hooves, nails, claws and beaks, unworked or simply prepared but not cut to shape; powder and waste of these products.</w:t>
            </w:r>
          </w:p>
        </w:tc>
        <w:tc>
          <w:tcPr>
            <w:tcW w:w="3503" w:type="dxa"/>
            <w:shd w:val="clear" w:color="auto" w:fill="auto"/>
          </w:tcPr>
          <w:p w14:paraId="2DCE7F5E" w14:textId="77777777" w:rsidR="00E529FA" w:rsidRPr="00EA03A3" w:rsidRDefault="00E529FA" w:rsidP="000953B7">
            <w:pPr>
              <w:rPr>
                <w:rFonts w:cs="Arial"/>
                <w:sz w:val="20"/>
                <w:lang w:val="en-GB" w:eastAsia="en-GB"/>
              </w:rPr>
            </w:pPr>
            <w:r w:rsidRPr="00EA03A3">
              <w:rPr>
                <w:rFonts w:cs="Arial"/>
                <w:sz w:val="20"/>
                <w:lang w:val="en-GB" w:eastAsia="en-GB"/>
              </w:rPr>
              <w:t>Change to heading 0507 from any other chapter</w:t>
            </w:r>
          </w:p>
        </w:tc>
      </w:tr>
      <w:tr w:rsidR="008A2F2D" w:rsidRPr="008A2F2D" w14:paraId="1464A476" w14:textId="77777777" w:rsidTr="008D3D47">
        <w:trPr>
          <w:trHeight w:val="960"/>
        </w:trPr>
        <w:tc>
          <w:tcPr>
            <w:tcW w:w="661" w:type="dxa"/>
            <w:shd w:val="clear" w:color="auto" w:fill="auto"/>
          </w:tcPr>
          <w:p w14:paraId="1C71C71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0508</w:t>
            </w:r>
          </w:p>
        </w:tc>
        <w:tc>
          <w:tcPr>
            <w:tcW w:w="1302" w:type="dxa"/>
            <w:shd w:val="clear" w:color="auto" w:fill="auto"/>
          </w:tcPr>
          <w:p w14:paraId="53EF1CD6" w14:textId="77777777" w:rsidR="00E529FA" w:rsidRPr="00EA03A3" w:rsidRDefault="00E529FA" w:rsidP="000953B7">
            <w:pPr>
              <w:jc w:val="center"/>
              <w:rPr>
                <w:rFonts w:cs="Arial"/>
                <w:sz w:val="20"/>
                <w:lang w:val="en-GB" w:eastAsia="en-GB"/>
              </w:rPr>
            </w:pPr>
          </w:p>
        </w:tc>
        <w:tc>
          <w:tcPr>
            <w:tcW w:w="4094" w:type="dxa"/>
            <w:shd w:val="clear" w:color="auto" w:fill="auto"/>
          </w:tcPr>
          <w:p w14:paraId="17321E07" w14:textId="77777777" w:rsidR="00E529FA" w:rsidRPr="00EA03A3" w:rsidRDefault="00E529FA" w:rsidP="000953B7">
            <w:pPr>
              <w:rPr>
                <w:rFonts w:cs="Arial"/>
                <w:b/>
                <w:bCs/>
                <w:sz w:val="20"/>
                <w:lang w:val="en-GB" w:eastAsia="en-GB"/>
              </w:rPr>
            </w:pPr>
            <w:r w:rsidRPr="00EA03A3">
              <w:rPr>
                <w:rFonts w:cs="Arial"/>
                <w:b/>
                <w:bCs/>
                <w:sz w:val="20"/>
                <w:lang w:val="en-GB" w:eastAsia="en-GB"/>
              </w:rPr>
              <w:t>Coral and similar materials, unworked or simply prepared but not otherwise worked; shells of molluscs, crustaceans or echinoderms and cuttle-bone, unworked or simply prepared but not cut to shape, powder and waste thereof.</w:t>
            </w:r>
          </w:p>
        </w:tc>
        <w:tc>
          <w:tcPr>
            <w:tcW w:w="3503" w:type="dxa"/>
            <w:shd w:val="clear" w:color="auto" w:fill="auto"/>
          </w:tcPr>
          <w:p w14:paraId="78B6B5AD" w14:textId="77777777" w:rsidR="00E529FA" w:rsidRPr="00EA03A3" w:rsidRDefault="00E529FA" w:rsidP="000953B7">
            <w:pPr>
              <w:rPr>
                <w:rFonts w:cs="Arial"/>
                <w:sz w:val="20"/>
                <w:lang w:val="en-GB" w:eastAsia="en-GB"/>
              </w:rPr>
            </w:pPr>
            <w:r w:rsidRPr="00EA03A3">
              <w:rPr>
                <w:rFonts w:cs="Arial"/>
                <w:sz w:val="20"/>
                <w:lang w:val="en-GB" w:eastAsia="en-GB"/>
              </w:rPr>
              <w:t>Change to heading 0508 from any other chapter</w:t>
            </w:r>
          </w:p>
        </w:tc>
      </w:tr>
      <w:tr w:rsidR="008A2F2D" w:rsidRPr="008A2F2D" w14:paraId="7844DA2A" w14:textId="77777777" w:rsidTr="008D3D47">
        <w:trPr>
          <w:trHeight w:val="960"/>
        </w:trPr>
        <w:tc>
          <w:tcPr>
            <w:tcW w:w="661" w:type="dxa"/>
            <w:shd w:val="clear" w:color="auto" w:fill="auto"/>
          </w:tcPr>
          <w:p w14:paraId="74060B0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0510</w:t>
            </w:r>
          </w:p>
        </w:tc>
        <w:tc>
          <w:tcPr>
            <w:tcW w:w="1302" w:type="dxa"/>
            <w:shd w:val="clear" w:color="auto" w:fill="auto"/>
          </w:tcPr>
          <w:p w14:paraId="26E1BBF3" w14:textId="77777777" w:rsidR="00E529FA" w:rsidRPr="00EA03A3" w:rsidRDefault="00E529FA" w:rsidP="000953B7">
            <w:pPr>
              <w:jc w:val="center"/>
              <w:rPr>
                <w:rFonts w:cs="Arial"/>
                <w:sz w:val="20"/>
                <w:lang w:val="en-GB" w:eastAsia="en-GB"/>
              </w:rPr>
            </w:pPr>
          </w:p>
        </w:tc>
        <w:tc>
          <w:tcPr>
            <w:tcW w:w="4094" w:type="dxa"/>
            <w:shd w:val="clear" w:color="auto" w:fill="auto"/>
          </w:tcPr>
          <w:p w14:paraId="3CF419F1" w14:textId="77777777" w:rsidR="00E529FA" w:rsidRPr="00EA03A3" w:rsidRDefault="00E529FA" w:rsidP="000953B7">
            <w:pPr>
              <w:rPr>
                <w:rFonts w:cs="Arial"/>
                <w:b/>
                <w:bCs/>
                <w:sz w:val="20"/>
                <w:lang w:val="en-GB" w:eastAsia="en-GB"/>
              </w:rPr>
            </w:pPr>
            <w:r w:rsidRPr="00EA03A3">
              <w:rPr>
                <w:rFonts w:cs="Arial"/>
                <w:b/>
                <w:bCs/>
                <w:sz w:val="20"/>
                <w:lang w:val="en-GB" w:eastAsia="en-GB"/>
              </w:rPr>
              <w:t>Ambergris, castoreum, civet and musk; cantharides; bile, whether or not dried; glands and other animal products used in the preparation of pharmaceutical products, fresh, chilled, frozen or otherwise provisionally preserved.</w:t>
            </w:r>
          </w:p>
        </w:tc>
        <w:tc>
          <w:tcPr>
            <w:tcW w:w="3503" w:type="dxa"/>
            <w:shd w:val="clear" w:color="auto" w:fill="auto"/>
          </w:tcPr>
          <w:p w14:paraId="7B940305" w14:textId="77777777" w:rsidR="00E529FA" w:rsidRPr="00EA03A3" w:rsidRDefault="00E529FA" w:rsidP="000953B7">
            <w:pPr>
              <w:rPr>
                <w:rFonts w:cs="Arial"/>
                <w:sz w:val="20"/>
                <w:lang w:val="en-GB" w:eastAsia="en-GB"/>
              </w:rPr>
            </w:pPr>
            <w:r w:rsidRPr="00EA03A3">
              <w:rPr>
                <w:rFonts w:cs="Arial"/>
                <w:sz w:val="20"/>
                <w:lang w:val="en-GB" w:eastAsia="en-GB"/>
              </w:rPr>
              <w:t>Change to heading 0510 from any other chapter</w:t>
            </w:r>
          </w:p>
        </w:tc>
      </w:tr>
      <w:tr w:rsidR="008A2F2D" w:rsidRPr="008A2F2D" w14:paraId="1818D247" w14:textId="77777777" w:rsidTr="008D3D47">
        <w:trPr>
          <w:trHeight w:val="893"/>
        </w:trPr>
        <w:tc>
          <w:tcPr>
            <w:tcW w:w="661" w:type="dxa"/>
            <w:shd w:val="clear" w:color="auto" w:fill="auto"/>
          </w:tcPr>
          <w:p w14:paraId="0472672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0511</w:t>
            </w:r>
          </w:p>
        </w:tc>
        <w:tc>
          <w:tcPr>
            <w:tcW w:w="1302" w:type="dxa"/>
            <w:shd w:val="clear" w:color="auto" w:fill="auto"/>
          </w:tcPr>
          <w:p w14:paraId="33EB5027" w14:textId="77777777" w:rsidR="00E529FA" w:rsidRPr="00EA03A3" w:rsidRDefault="00E529FA" w:rsidP="000953B7">
            <w:pPr>
              <w:jc w:val="center"/>
              <w:rPr>
                <w:rFonts w:cs="Arial"/>
                <w:sz w:val="20"/>
                <w:lang w:val="en-GB" w:eastAsia="en-GB"/>
              </w:rPr>
            </w:pPr>
          </w:p>
        </w:tc>
        <w:tc>
          <w:tcPr>
            <w:tcW w:w="4094" w:type="dxa"/>
            <w:shd w:val="clear" w:color="auto" w:fill="auto"/>
          </w:tcPr>
          <w:p w14:paraId="656EC8F9" w14:textId="77777777" w:rsidR="00E529FA" w:rsidRPr="00EA03A3" w:rsidRDefault="00E529FA" w:rsidP="000953B7">
            <w:pPr>
              <w:rPr>
                <w:rFonts w:cs="Arial"/>
                <w:b/>
                <w:bCs/>
                <w:sz w:val="20"/>
                <w:lang w:val="en-GB" w:eastAsia="en-GB"/>
              </w:rPr>
            </w:pPr>
            <w:r w:rsidRPr="00EA03A3">
              <w:rPr>
                <w:rFonts w:cs="Arial"/>
                <w:b/>
                <w:bCs/>
                <w:sz w:val="20"/>
                <w:lang w:val="en-GB" w:eastAsia="en-GB"/>
              </w:rPr>
              <w:t>Animal products not elsewhere specified or included; dead animals of Chapter 1 or 3, unfit for human consumption.</w:t>
            </w:r>
          </w:p>
        </w:tc>
        <w:tc>
          <w:tcPr>
            <w:tcW w:w="3503" w:type="dxa"/>
            <w:shd w:val="clear" w:color="auto" w:fill="auto"/>
          </w:tcPr>
          <w:p w14:paraId="6620EC5E" w14:textId="77777777" w:rsidR="00E529FA" w:rsidRPr="00EA03A3" w:rsidRDefault="00E529FA" w:rsidP="000953B7">
            <w:pPr>
              <w:rPr>
                <w:rFonts w:cs="Arial"/>
                <w:sz w:val="20"/>
                <w:lang w:val="en-GB" w:eastAsia="en-GB"/>
              </w:rPr>
            </w:pPr>
            <w:r w:rsidRPr="00EA03A3">
              <w:rPr>
                <w:rFonts w:cs="Arial"/>
                <w:sz w:val="20"/>
                <w:lang w:val="en-GB" w:eastAsia="en-GB"/>
              </w:rPr>
              <w:t>Change to heading 0511 from any other chapter</w:t>
            </w:r>
          </w:p>
        </w:tc>
      </w:tr>
      <w:tr w:rsidR="008A2F2D" w:rsidRPr="008A2F2D" w14:paraId="2AD968CF" w14:textId="77777777" w:rsidTr="008D3D47">
        <w:trPr>
          <w:trHeight w:val="552"/>
        </w:trPr>
        <w:tc>
          <w:tcPr>
            <w:tcW w:w="1963" w:type="dxa"/>
            <w:gridSpan w:val="2"/>
            <w:shd w:val="clear" w:color="auto" w:fill="auto"/>
          </w:tcPr>
          <w:p w14:paraId="0B47B880"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06</w:t>
            </w:r>
          </w:p>
        </w:tc>
        <w:tc>
          <w:tcPr>
            <w:tcW w:w="4094" w:type="dxa"/>
            <w:shd w:val="clear" w:color="auto" w:fill="auto"/>
          </w:tcPr>
          <w:p w14:paraId="597DBDA5"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Live trees and other plants; bulbs, roots and the like; cut flowers and ornamental foliage</w:t>
            </w:r>
          </w:p>
        </w:tc>
        <w:tc>
          <w:tcPr>
            <w:tcW w:w="3503" w:type="dxa"/>
            <w:shd w:val="clear" w:color="auto" w:fill="auto"/>
          </w:tcPr>
          <w:p w14:paraId="47E15728" w14:textId="77777777" w:rsidR="00E529FA" w:rsidRPr="00EA03A3" w:rsidRDefault="00E529FA" w:rsidP="000953B7">
            <w:pPr>
              <w:rPr>
                <w:rFonts w:cs="Arial"/>
                <w:sz w:val="22"/>
                <w:szCs w:val="22"/>
                <w:lang w:val="en-GB" w:eastAsia="en-GB"/>
              </w:rPr>
            </w:pPr>
          </w:p>
        </w:tc>
      </w:tr>
      <w:tr w:rsidR="008A2F2D" w:rsidRPr="008A2F2D" w14:paraId="62A4AE25" w14:textId="77777777" w:rsidTr="008D3D47">
        <w:trPr>
          <w:trHeight w:val="354"/>
        </w:trPr>
        <w:tc>
          <w:tcPr>
            <w:tcW w:w="661" w:type="dxa"/>
            <w:shd w:val="clear" w:color="auto" w:fill="auto"/>
          </w:tcPr>
          <w:p w14:paraId="7196876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0601</w:t>
            </w:r>
          </w:p>
        </w:tc>
        <w:tc>
          <w:tcPr>
            <w:tcW w:w="1302" w:type="dxa"/>
            <w:shd w:val="clear" w:color="auto" w:fill="auto"/>
          </w:tcPr>
          <w:p w14:paraId="36D5F2E2" w14:textId="77777777" w:rsidR="00E529FA" w:rsidRPr="00EA03A3" w:rsidRDefault="00E529FA" w:rsidP="000953B7">
            <w:pPr>
              <w:jc w:val="center"/>
              <w:rPr>
                <w:rFonts w:cs="Arial"/>
                <w:sz w:val="20"/>
                <w:lang w:val="en-GB" w:eastAsia="en-GB"/>
              </w:rPr>
            </w:pPr>
          </w:p>
        </w:tc>
        <w:tc>
          <w:tcPr>
            <w:tcW w:w="4094" w:type="dxa"/>
            <w:shd w:val="clear" w:color="auto" w:fill="auto"/>
          </w:tcPr>
          <w:p w14:paraId="48D387DE" w14:textId="77777777" w:rsidR="00E529FA" w:rsidRPr="00EA03A3" w:rsidRDefault="00E529FA" w:rsidP="000953B7">
            <w:pPr>
              <w:rPr>
                <w:rFonts w:cs="Arial"/>
                <w:b/>
                <w:bCs/>
                <w:sz w:val="20"/>
                <w:lang w:val="en-GB" w:eastAsia="en-GB"/>
              </w:rPr>
            </w:pPr>
            <w:r w:rsidRPr="00EA03A3">
              <w:rPr>
                <w:rFonts w:cs="Arial"/>
                <w:b/>
                <w:bCs/>
                <w:sz w:val="20"/>
                <w:lang w:val="en-GB" w:eastAsia="en-GB"/>
              </w:rPr>
              <w:t>Bulbs, tubers, tuberous roots, corms, crowns and rhizomes, dormant, in growth or in flower; chicory plants and roots other than roots of heading 1212.</w:t>
            </w:r>
          </w:p>
        </w:tc>
        <w:tc>
          <w:tcPr>
            <w:tcW w:w="3503" w:type="dxa"/>
            <w:shd w:val="clear" w:color="auto" w:fill="auto"/>
          </w:tcPr>
          <w:p w14:paraId="7610193A" w14:textId="77777777" w:rsidR="00E529FA" w:rsidRPr="00EA03A3" w:rsidRDefault="00E529FA" w:rsidP="000953B7">
            <w:pPr>
              <w:rPr>
                <w:rFonts w:cs="Arial"/>
                <w:sz w:val="20"/>
                <w:lang w:val="en-GB" w:eastAsia="en-GB"/>
              </w:rPr>
            </w:pPr>
          </w:p>
        </w:tc>
      </w:tr>
      <w:tr w:rsidR="008A2F2D" w:rsidRPr="008A2F2D" w14:paraId="31179B75" w14:textId="77777777" w:rsidTr="008D3D47">
        <w:trPr>
          <w:trHeight w:val="506"/>
        </w:trPr>
        <w:tc>
          <w:tcPr>
            <w:tcW w:w="661" w:type="dxa"/>
            <w:shd w:val="clear" w:color="auto" w:fill="auto"/>
          </w:tcPr>
          <w:p w14:paraId="62B9A6D1"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74196EA" w14:textId="77777777" w:rsidR="00E529FA" w:rsidRPr="00EA03A3" w:rsidRDefault="00E529FA" w:rsidP="000953B7">
            <w:pPr>
              <w:jc w:val="center"/>
              <w:rPr>
                <w:rFonts w:cs="Arial"/>
                <w:sz w:val="20"/>
                <w:lang w:val="en-GB" w:eastAsia="en-GB"/>
              </w:rPr>
            </w:pPr>
            <w:r w:rsidRPr="00EA03A3">
              <w:rPr>
                <w:rFonts w:cs="Arial"/>
                <w:sz w:val="20"/>
                <w:lang w:val="en-GB" w:eastAsia="en-GB"/>
              </w:rPr>
              <w:t>060110</w:t>
            </w:r>
          </w:p>
        </w:tc>
        <w:tc>
          <w:tcPr>
            <w:tcW w:w="4094" w:type="dxa"/>
            <w:shd w:val="clear" w:color="auto" w:fill="auto"/>
          </w:tcPr>
          <w:p w14:paraId="7A475390" w14:textId="77777777" w:rsidR="00E529FA" w:rsidRPr="00EA03A3" w:rsidRDefault="00E529FA" w:rsidP="000953B7">
            <w:pPr>
              <w:rPr>
                <w:rFonts w:cs="Arial"/>
                <w:sz w:val="20"/>
                <w:lang w:val="en-GB" w:eastAsia="en-GB"/>
              </w:rPr>
            </w:pPr>
            <w:r w:rsidRPr="00EA03A3">
              <w:rPr>
                <w:rFonts w:cs="Arial"/>
                <w:sz w:val="20"/>
                <w:lang w:val="en-GB" w:eastAsia="en-GB"/>
              </w:rPr>
              <w:t>- Bulbs, tubers, tuberous roots, corms, crowns and rhizomes, dormant</w:t>
            </w:r>
          </w:p>
        </w:tc>
        <w:tc>
          <w:tcPr>
            <w:tcW w:w="3503" w:type="dxa"/>
            <w:shd w:val="clear" w:color="auto" w:fill="auto"/>
          </w:tcPr>
          <w:p w14:paraId="1D5DC33C" w14:textId="77777777" w:rsidR="00E529FA" w:rsidRPr="00EA03A3" w:rsidRDefault="00E529FA" w:rsidP="000953B7">
            <w:pPr>
              <w:rPr>
                <w:rFonts w:cs="Arial"/>
                <w:sz w:val="20"/>
                <w:lang w:val="en-GB" w:eastAsia="en-GB"/>
              </w:rPr>
            </w:pPr>
            <w:r w:rsidRPr="00EA03A3">
              <w:rPr>
                <w:rFonts w:cs="Arial"/>
                <w:sz w:val="20"/>
                <w:lang w:val="en-GB" w:eastAsia="en-GB"/>
              </w:rPr>
              <w:t>Change to subheading 060110 from any other subheading</w:t>
            </w:r>
          </w:p>
        </w:tc>
      </w:tr>
      <w:tr w:rsidR="008A2F2D" w:rsidRPr="008A2F2D" w14:paraId="5255D7BF" w14:textId="77777777" w:rsidTr="008D3D47">
        <w:trPr>
          <w:trHeight w:val="480"/>
        </w:trPr>
        <w:tc>
          <w:tcPr>
            <w:tcW w:w="661" w:type="dxa"/>
            <w:shd w:val="clear" w:color="auto" w:fill="auto"/>
          </w:tcPr>
          <w:p w14:paraId="71B395FE"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18E1DD9" w14:textId="77777777" w:rsidR="00E529FA" w:rsidRPr="00EA03A3" w:rsidRDefault="00E529FA" w:rsidP="000953B7">
            <w:pPr>
              <w:jc w:val="center"/>
              <w:rPr>
                <w:rFonts w:cs="Arial"/>
                <w:sz w:val="20"/>
                <w:lang w:val="en-GB" w:eastAsia="en-GB"/>
              </w:rPr>
            </w:pPr>
            <w:r w:rsidRPr="00EA03A3">
              <w:rPr>
                <w:rFonts w:cs="Arial"/>
                <w:sz w:val="20"/>
                <w:lang w:val="en-GB" w:eastAsia="en-GB"/>
              </w:rPr>
              <w:t>060120</w:t>
            </w:r>
          </w:p>
        </w:tc>
        <w:tc>
          <w:tcPr>
            <w:tcW w:w="4094" w:type="dxa"/>
            <w:shd w:val="clear" w:color="auto" w:fill="auto"/>
          </w:tcPr>
          <w:p w14:paraId="141BC8F4" w14:textId="77777777" w:rsidR="00E529FA" w:rsidRPr="00EA03A3" w:rsidRDefault="00E529FA" w:rsidP="000953B7">
            <w:pPr>
              <w:rPr>
                <w:rFonts w:cs="Arial"/>
                <w:sz w:val="20"/>
                <w:lang w:val="en-GB" w:eastAsia="en-GB"/>
              </w:rPr>
            </w:pPr>
            <w:r w:rsidRPr="00EA03A3">
              <w:rPr>
                <w:rFonts w:cs="Arial"/>
                <w:sz w:val="20"/>
                <w:lang w:val="en-GB" w:eastAsia="en-GB"/>
              </w:rPr>
              <w:t>- Bulbs, tubers, tuberous roots, corms, crowns and rhizomes, in growth or in flower; chicory plants and roots</w:t>
            </w:r>
          </w:p>
        </w:tc>
        <w:tc>
          <w:tcPr>
            <w:tcW w:w="3503" w:type="dxa"/>
            <w:shd w:val="clear" w:color="auto" w:fill="auto"/>
          </w:tcPr>
          <w:p w14:paraId="08F8F82F" w14:textId="77777777" w:rsidR="00E529FA" w:rsidRPr="00EA03A3" w:rsidRDefault="00E529FA" w:rsidP="000953B7">
            <w:pPr>
              <w:rPr>
                <w:rFonts w:cs="Arial"/>
                <w:sz w:val="20"/>
                <w:lang w:val="en-GB" w:eastAsia="en-GB"/>
              </w:rPr>
            </w:pPr>
            <w:r w:rsidRPr="00EA03A3">
              <w:rPr>
                <w:rFonts w:cs="Arial"/>
                <w:sz w:val="20"/>
                <w:lang w:val="en-GB" w:eastAsia="en-GB"/>
              </w:rPr>
              <w:t>Change to subheading 060120 from any other subheading</w:t>
            </w:r>
          </w:p>
        </w:tc>
      </w:tr>
      <w:tr w:rsidR="008A2F2D" w:rsidRPr="008A2F2D" w14:paraId="479D500B" w14:textId="77777777" w:rsidTr="008D3D47">
        <w:trPr>
          <w:trHeight w:val="480"/>
        </w:trPr>
        <w:tc>
          <w:tcPr>
            <w:tcW w:w="661" w:type="dxa"/>
            <w:shd w:val="clear" w:color="auto" w:fill="auto"/>
          </w:tcPr>
          <w:p w14:paraId="4242AED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0602</w:t>
            </w:r>
          </w:p>
        </w:tc>
        <w:tc>
          <w:tcPr>
            <w:tcW w:w="1302" w:type="dxa"/>
            <w:shd w:val="clear" w:color="auto" w:fill="auto"/>
          </w:tcPr>
          <w:p w14:paraId="1339B8D6" w14:textId="77777777" w:rsidR="00E529FA" w:rsidRPr="00EA03A3" w:rsidRDefault="00E529FA" w:rsidP="000953B7">
            <w:pPr>
              <w:jc w:val="center"/>
              <w:rPr>
                <w:rFonts w:cs="Arial"/>
                <w:sz w:val="20"/>
                <w:lang w:val="en-GB" w:eastAsia="en-GB"/>
              </w:rPr>
            </w:pPr>
          </w:p>
        </w:tc>
        <w:tc>
          <w:tcPr>
            <w:tcW w:w="4094" w:type="dxa"/>
            <w:shd w:val="clear" w:color="auto" w:fill="auto"/>
          </w:tcPr>
          <w:p w14:paraId="2874979A" w14:textId="77777777" w:rsidR="00E529FA" w:rsidRPr="00EA03A3" w:rsidRDefault="00E529FA" w:rsidP="000953B7">
            <w:pPr>
              <w:rPr>
                <w:rFonts w:cs="Arial"/>
                <w:b/>
                <w:bCs/>
                <w:sz w:val="20"/>
                <w:lang w:val="en-GB" w:eastAsia="en-GB"/>
              </w:rPr>
            </w:pPr>
            <w:r w:rsidRPr="00EA03A3">
              <w:rPr>
                <w:rFonts w:cs="Arial"/>
                <w:b/>
                <w:bCs/>
                <w:sz w:val="20"/>
                <w:lang w:val="en-GB" w:eastAsia="en-GB"/>
              </w:rPr>
              <w:t>Other live plants (including their roots), cuttings and slips; mushroom spawn.</w:t>
            </w:r>
          </w:p>
        </w:tc>
        <w:tc>
          <w:tcPr>
            <w:tcW w:w="3503" w:type="dxa"/>
            <w:shd w:val="clear" w:color="auto" w:fill="auto"/>
          </w:tcPr>
          <w:p w14:paraId="1BE8A8B8" w14:textId="77777777" w:rsidR="00E529FA" w:rsidRPr="00EA03A3" w:rsidRDefault="00E529FA" w:rsidP="000953B7">
            <w:pPr>
              <w:rPr>
                <w:rFonts w:cs="Arial"/>
                <w:b/>
                <w:bCs/>
                <w:sz w:val="20"/>
                <w:lang w:val="en-GB" w:eastAsia="en-GB"/>
              </w:rPr>
            </w:pPr>
          </w:p>
        </w:tc>
      </w:tr>
      <w:tr w:rsidR="008A2F2D" w:rsidRPr="008A2F2D" w14:paraId="3E6DB1C4" w14:textId="77777777" w:rsidTr="008D3D47">
        <w:trPr>
          <w:trHeight w:val="720"/>
        </w:trPr>
        <w:tc>
          <w:tcPr>
            <w:tcW w:w="661" w:type="dxa"/>
            <w:shd w:val="clear" w:color="auto" w:fill="auto"/>
          </w:tcPr>
          <w:p w14:paraId="79148E7C"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4AB18BE" w14:textId="77777777" w:rsidR="00E529FA" w:rsidRPr="00EA03A3" w:rsidRDefault="00E529FA" w:rsidP="000953B7">
            <w:pPr>
              <w:jc w:val="center"/>
              <w:rPr>
                <w:rFonts w:cs="Arial"/>
                <w:sz w:val="20"/>
                <w:lang w:val="en-GB" w:eastAsia="en-GB"/>
              </w:rPr>
            </w:pPr>
            <w:r w:rsidRPr="00EA03A3">
              <w:rPr>
                <w:rFonts w:cs="Arial"/>
                <w:sz w:val="20"/>
                <w:lang w:val="en-GB" w:eastAsia="en-GB"/>
              </w:rPr>
              <w:t>060210</w:t>
            </w:r>
          </w:p>
        </w:tc>
        <w:tc>
          <w:tcPr>
            <w:tcW w:w="4094" w:type="dxa"/>
            <w:shd w:val="clear" w:color="auto" w:fill="auto"/>
          </w:tcPr>
          <w:p w14:paraId="52E107DD" w14:textId="77777777" w:rsidR="00E529FA" w:rsidRPr="00EA03A3" w:rsidRDefault="00E529FA" w:rsidP="000953B7">
            <w:pPr>
              <w:rPr>
                <w:rFonts w:cs="Arial"/>
                <w:sz w:val="20"/>
                <w:lang w:val="en-GB" w:eastAsia="en-GB"/>
              </w:rPr>
            </w:pPr>
            <w:r w:rsidRPr="00EA03A3">
              <w:rPr>
                <w:rFonts w:cs="Arial"/>
                <w:sz w:val="20"/>
                <w:lang w:val="en-GB" w:eastAsia="en-GB"/>
              </w:rPr>
              <w:t>- Unrooted cuttings and slips</w:t>
            </w:r>
          </w:p>
        </w:tc>
        <w:tc>
          <w:tcPr>
            <w:tcW w:w="3503" w:type="dxa"/>
            <w:shd w:val="clear" w:color="auto" w:fill="auto"/>
          </w:tcPr>
          <w:p w14:paraId="1DF79722" w14:textId="77777777" w:rsidR="00E529FA" w:rsidRPr="00EA03A3" w:rsidRDefault="00E529FA" w:rsidP="000953B7">
            <w:pPr>
              <w:rPr>
                <w:rFonts w:cs="Arial"/>
                <w:sz w:val="20"/>
                <w:lang w:val="en-GB" w:eastAsia="en-GB"/>
              </w:rPr>
            </w:pPr>
            <w:r w:rsidRPr="00EA03A3">
              <w:rPr>
                <w:rFonts w:cs="Arial"/>
                <w:sz w:val="20"/>
                <w:lang w:val="en-GB" w:eastAsia="en-GB"/>
              </w:rPr>
              <w:t>Change to subheading 060210 from any other subheading</w:t>
            </w:r>
          </w:p>
        </w:tc>
      </w:tr>
      <w:tr w:rsidR="008A2F2D" w:rsidRPr="008A2F2D" w14:paraId="31CD3F9D" w14:textId="77777777" w:rsidTr="008D3D47">
        <w:trPr>
          <w:trHeight w:val="480"/>
        </w:trPr>
        <w:tc>
          <w:tcPr>
            <w:tcW w:w="661" w:type="dxa"/>
            <w:shd w:val="clear" w:color="auto" w:fill="auto"/>
          </w:tcPr>
          <w:p w14:paraId="114991C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E6B715D" w14:textId="77777777" w:rsidR="00E529FA" w:rsidRPr="00EA03A3" w:rsidRDefault="00E529FA" w:rsidP="000953B7">
            <w:pPr>
              <w:jc w:val="center"/>
              <w:rPr>
                <w:rFonts w:cs="Arial"/>
                <w:sz w:val="20"/>
                <w:lang w:val="en-GB" w:eastAsia="en-GB"/>
              </w:rPr>
            </w:pPr>
            <w:r w:rsidRPr="00EA03A3">
              <w:rPr>
                <w:rFonts w:cs="Arial"/>
                <w:sz w:val="20"/>
                <w:lang w:val="en-GB" w:eastAsia="en-GB"/>
              </w:rPr>
              <w:t>060220</w:t>
            </w:r>
          </w:p>
        </w:tc>
        <w:tc>
          <w:tcPr>
            <w:tcW w:w="4094" w:type="dxa"/>
            <w:shd w:val="clear" w:color="auto" w:fill="auto"/>
          </w:tcPr>
          <w:p w14:paraId="0AE8DB59" w14:textId="77777777" w:rsidR="00E529FA" w:rsidRPr="00EA03A3" w:rsidRDefault="00E529FA" w:rsidP="000953B7">
            <w:pPr>
              <w:rPr>
                <w:rFonts w:cs="Arial"/>
                <w:sz w:val="20"/>
                <w:lang w:val="en-GB" w:eastAsia="en-GB"/>
              </w:rPr>
            </w:pPr>
            <w:r w:rsidRPr="00EA03A3">
              <w:rPr>
                <w:rFonts w:cs="Arial"/>
                <w:sz w:val="20"/>
                <w:lang w:val="en-GB" w:eastAsia="en-GB"/>
              </w:rPr>
              <w:t>- Trees, shrubs and bushes, grafted or not, of kinds which bear edible fruit or nuts</w:t>
            </w:r>
          </w:p>
        </w:tc>
        <w:tc>
          <w:tcPr>
            <w:tcW w:w="3503" w:type="dxa"/>
            <w:shd w:val="clear" w:color="auto" w:fill="auto"/>
          </w:tcPr>
          <w:p w14:paraId="2233A1A7" w14:textId="77777777" w:rsidR="00E529FA" w:rsidRPr="00EA03A3" w:rsidRDefault="00E529FA" w:rsidP="000953B7">
            <w:pPr>
              <w:rPr>
                <w:rFonts w:cs="Arial"/>
                <w:sz w:val="20"/>
                <w:lang w:val="en-GB" w:eastAsia="en-GB"/>
              </w:rPr>
            </w:pPr>
            <w:r w:rsidRPr="00EA03A3">
              <w:rPr>
                <w:rFonts w:cs="Arial"/>
                <w:sz w:val="20"/>
                <w:lang w:val="en-GB" w:eastAsia="en-GB"/>
              </w:rPr>
              <w:t>Change to subheading 060220 from any other subheading</w:t>
            </w:r>
          </w:p>
        </w:tc>
      </w:tr>
      <w:tr w:rsidR="008A2F2D" w:rsidRPr="008A2F2D" w14:paraId="02239690" w14:textId="77777777" w:rsidTr="008D3D47">
        <w:trPr>
          <w:trHeight w:val="480"/>
        </w:trPr>
        <w:tc>
          <w:tcPr>
            <w:tcW w:w="661" w:type="dxa"/>
            <w:shd w:val="clear" w:color="auto" w:fill="auto"/>
          </w:tcPr>
          <w:p w14:paraId="2A0E298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C5AE791" w14:textId="77777777" w:rsidR="00E529FA" w:rsidRPr="00EA03A3" w:rsidRDefault="00E529FA" w:rsidP="000953B7">
            <w:pPr>
              <w:jc w:val="center"/>
              <w:rPr>
                <w:rFonts w:cs="Arial"/>
                <w:sz w:val="20"/>
                <w:lang w:val="en-GB" w:eastAsia="en-GB"/>
              </w:rPr>
            </w:pPr>
            <w:r w:rsidRPr="00EA03A3">
              <w:rPr>
                <w:rFonts w:cs="Arial"/>
                <w:sz w:val="20"/>
                <w:lang w:val="en-GB" w:eastAsia="en-GB"/>
              </w:rPr>
              <w:t>060230</w:t>
            </w:r>
          </w:p>
        </w:tc>
        <w:tc>
          <w:tcPr>
            <w:tcW w:w="4094" w:type="dxa"/>
            <w:shd w:val="clear" w:color="auto" w:fill="auto"/>
          </w:tcPr>
          <w:p w14:paraId="46729E3C" w14:textId="77777777" w:rsidR="00E529FA" w:rsidRPr="00EA03A3" w:rsidRDefault="00E529FA" w:rsidP="000953B7">
            <w:pPr>
              <w:rPr>
                <w:rFonts w:cs="Arial"/>
                <w:sz w:val="20"/>
                <w:lang w:val="en-GB" w:eastAsia="en-GB"/>
              </w:rPr>
            </w:pPr>
            <w:r w:rsidRPr="00EA03A3">
              <w:rPr>
                <w:rFonts w:cs="Arial"/>
                <w:sz w:val="20"/>
                <w:lang w:val="en-GB" w:eastAsia="en-GB"/>
              </w:rPr>
              <w:t>- Rhododendrons and azaleas, grafted or not</w:t>
            </w:r>
          </w:p>
        </w:tc>
        <w:tc>
          <w:tcPr>
            <w:tcW w:w="3503" w:type="dxa"/>
            <w:shd w:val="clear" w:color="auto" w:fill="auto"/>
          </w:tcPr>
          <w:p w14:paraId="362D47AD" w14:textId="77777777" w:rsidR="00E529FA" w:rsidRPr="00EA03A3" w:rsidRDefault="00E529FA" w:rsidP="000953B7">
            <w:pPr>
              <w:rPr>
                <w:rFonts w:cs="Arial"/>
                <w:sz w:val="20"/>
                <w:lang w:val="en-GB" w:eastAsia="en-GB"/>
              </w:rPr>
            </w:pPr>
            <w:r w:rsidRPr="00EA03A3">
              <w:rPr>
                <w:rFonts w:cs="Arial"/>
                <w:sz w:val="20"/>
                <w:lang w:val="en-GB" w:eastAsia="en-GB"/>
              </w:rPr>
              <w:t>Change to subheading 060230 from any other subheading</w:t>
            </w:r>
          </w:p>
        </w:tc>
      </w:tr>
      <w:tr w:rsidR="008A2F2D" w:rsidRPr="008A2F2D" w14:paraId="4D4F0E4B" w14:textId="77777777" w:rsidTr="008D3D47">
        <w:trPr>
          <w:trHeight w:val="480"/>
        </w:trPr>
        <w:tc>
          <w:tcPr>
            <w:tcW w:w="661" w:type="dxa"/>
            <w:shd w:val="clear" w:color="auto" w:fill="auto"/>
          </w:tcPr>
          <w:p w14:paraId="2A53B63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881C2F4" w14:textId="77777777" w:rsidR="00E529FA" w:rsidRPr="00EA03A3" w:rsidRDefault="00E529FA" w:rsidP="000953B7">
            <w:pPr>
              <w:jc w:val="center"/>
              <w:rPr>
                <w:rFonts w:cs="Arial"/>
                <w:sz w:val="20"/>
                <w:lang w:val="en-GB" w:eastAsia="en-GB"/>
              </w:rPr>
            </w:pPr>
            <w:r w:rsidRPr="00EA03A3">
              <w:rPr>
                <w:rFonts w:cs="Arial"/>
                <w:sz w:val="20"/>
                <w:lang w:val="en-GB" w:eastAsia="en-GB"/>
              </w:rPr>
              <w:t>060240</w:t>
            </w:r>
          </w:p>
        </w:tc>
        <w:tc>
          <w:tcPr>
            <w:tcW w:w="4094" w:type="dxa"/>
            <w:shd w:val="clear" w:color="auto" w:fill="auto"/>
          </w:tcPr>
          <w:p w14:paraId="55210838" w14:textId="77777777" w:rsidR="00E529FA" w:rsidRPr="00EA03A3" w:rsidRDefault="00E529FA" w:rsidP="000953B7">
            <w:pPr>
              <w:rPr>
                <w:rFonts w:cs="Arial"/>
                <w:sz w:val="20"/>
                <w:lang w:val="en-GB" w:eastAsia="en-GB"/>
              </w:rPr>
            </w:pPr>
            <w:r w:rsidRPr="00EA03A3">
              <w:rPr>
                <w:rFonts w:cs="Arial"/>
                <w:sz w:val="20"/>
                <w:lang w:val="en-GB" w:eastAsia="en-GB"/>
              </w:rPr>
              <w:t>- Roses, grafted or not</w:t>
            </w:r>
          </w:p>
        </w:tc>
        <w:tc>
          <w:tcPr>
            <w:tcW w:w="3503" w:type="dxa"/>
            <w:shd w:val="clear" w:color="auto" w:fill="auto"/>
          </w:tcPr>
          <w:p w14:paraId="6F4536AA" w14:textId="77777777" w:rsidR="00E529FA" w:rsidRPr="00EA03A3" w:rsidRDefault="00E529FA" w:rsidP="000953B7">
            <w:pPr>
              <w:rPr>
                <w:rFonts w:cs="Arial"/>
                <w:sz w:val="20"/>
                <w:lang w:val="en-GB" w:eastAsia="en-GB"/>
              </w:rPr>
            </w:pPr>
            <w:r w:rsidRPr="00EA03A3">
              <w:rPr>
                <w:rFonts w:cs="Arial"/>
                <w:sz w:val="20"/>
                <w:lang w:val="en-GB" w:eastAsia="en-GB"/>
              </w:rPr>
              <w:t>Change to subheading 060240 from any other subheading</w:t>
            </w:r>
          </w:p>
        </w:tc>
      </w:tr>
      <w:tr w:rsidR="008A2F2D" w:rsidRPr="008A2F2D" w14:paraId="32A89756" w14:textId="77777777" w:rsidTr="008D3D47">
        <w:trPr>
          <w:trHeight w:val="480"/>
        </w:trPr>
        <w:tc>
          <w:tcPr>
            <w:tcW w:w="661" w:type="dxa"/>
            <w:shd w:val="clear" w:color="auto" w:fill="auto"/>
          </w:tcPr>
          <w:p w14:paraId="6CE43AD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AB35EDF" w14:textId="77777777" w:rsidR="00E529FA" w:rsidRPr="00EA03A3" w:rsidRDefault="00E529FA" w:rsidP="000953B7">
            <w:pPr>
              <w:jc w:val="center"/>
              <w:rPr>
                <w:rFonts w:cs="Arial"/>
                <w:sz w:val="20"/>
                <w:lang w:val="en-GB" w:eastAsia="en-GB"/>
              </w:rPr>
            </w:pPr>
            <w:r w:rsidRPr="00EA03A3">
              <w:rPr>
                <w:rFonts w:cs="Arial"/>
                <w:sz w:val="20"/>
                <w:lang w:val="en-GB" w:eastAsia="en-GB"/>
              </w:rPr>
              <w:t>060290</w:t>
            </w:r>
          </w:p>
        </w:tc>
        <w:tc>
          <w:tcPr>
            <w:tcW w:w="4094" w:type="dxa"/>
            <w:shd w:val="clear" w:color="auto" w:fill="auto"/>
          </w:tcPr>
          <w:p w14:paraId="1E4B4D2E"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49DCB214" w14:textId="77777777" w:rsidR="00E529FA" w:rsidRPr="00EA03A3" w:rsidRDefault="00E529FA" w:rsidP="000953B7">
            <w:pPr>
              <w:rPr>
                <w:rFonts w:cs="Arial"/>
                <w:sz w:val="20"/>
                <w:lang w:val="en-GB" w:eastAsia="en-GB"/>
              </w:rPr>
            </w:pPr>
            <w:r w:rsidRPr="00EA03A3">
              <w:rPr>
                <w:rFonts w:cs="Arial"/>
                <w:sz w:val="20"/>
                <w:lang w:val="en-GB" w:eastAsia="en-GB"/>
              </w:rPr>
              <w:t>Change to subheading 060290 from any other subheading</w:t>
            </w:r>
          </w:p>
        </w:tc>
      </w:tr>
      <w:tr w:rsidR="008A2F2D" w:rsidRPr="008A2F2D" w14:paraId="56D9B9BD" w14:textId="77777777" w:rsidTr="008D3D47">
        <w:trPr>
          <w:trHeight w:val="720"/>
        </w:trPr>
        <w:tc>
          <w:tcPr>
            <w:tcW w:w="661" w:type="dxa"/>
            <w:shd w:val="clear" w:color="auto" w:fill="auto"/>
          </w:tcPr>
          <w:p w14:paraId="08C2919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0603</w:t>
            </w:r>
          </w:p>
        </w:tc>
        <w:tc>
          <w:tcPr>
            <w:tcW w:w="1302" w:type="dxa"/>
            <w:shd w:val="clear" w:color="auto" w:fill="auto"/>
          </w:tcPr>
          <w:p w14:paraId="2B571A8E" w14:textId="77777777" w:rsidR="00E529FA" w:rsidRPr="00EA03A3" w:rsidRDefault="00E529FA" w:rsidP="000953B7">
            <w:pPr>
              <w:jc w:val="center"/>
              <w:rPr>
                <w:rFonts w:cs="Arial"/>
                <w:sz w:val="20"/>
                <w:lang w:val="en-GB" w:eastAsia="en-GB"/>
              </w:rPr>
            </w:pPr>
          </w:p>
        </w:tc>
        <w:tc>
          <w:tcPr>
            <w:tcW w:w="4094" w:type="dxa"/>
            <w:shd w:val="clear" w:color="auto" w:fill="auto"/>
          </w:tcPr>
          <w:p w14:paraId="47A279E0" w14:textId="77777777" w:rsidR="00E529FA" w:rsidRPr="00EA03A3" w:rsidRDefault="00E529FA" w:rsidP="000953B7">
            <w:pPr>
              <w:rPr>
                <w:rFonts w:cs="Arial"/>
                <w:b/>
                <w:bCs/>
                <w:sz w:val="20"/>
                <w:lang w:val="en-GB" w:eastAsia="en-GB"/>
              </w:rPr>
            </w:pPr>
            <w:r w:rsidRPr="00EA03A3">
              <w:rPr>
                <w:rFonts w:cs="Arial"/>
                <w:b/>
                <w:bCs/>
                <w:sz w:val="20"/>
                <w:lang w:val="en-GB" w:eastAsia="en-GB"/>
              </w:rPr>
              <w:t>Cut flowers and flower buds of a kind suitable for bouquets or for ornamental purposes, fresh, dried, dyed, bleached, impregnated or otherwise prepared.</w:t>
            </w:r>
          </w:p>
        </w:tc>
        <w:tc>
          <w:tcPr>
            <w:tcW w:w="3503" w:type="dxa"/>
            <w:shd w:val="clear" w:color="auto" w:fill="auto"/>
          </w:tcPr>
          <w:p w14:paraId="3F2A5A5F" w14:textId="77777777" w:rsidR="00E529FA" w:rsidRPr="00EA03A3" w:rsidRDefault="00E529FA" w:rsidP="000953B7">
            <w:pPr>
              <w:rPr>
                <w:rFonts w:cs="Arial"/>
                <w:sz w:val="20"/>
                <w:lang w:val="en-GB" w:eastAsia="en-GB"/>
              </w:rPr>
            </w:pPr>
            <w:r w:rsidRPr="00EA03A3">
              <w:rPr>
                <w:rFonts w:cs="Arial"/>
                <w:sz w:val="20"/>
                <w:lang w:val="en-GB" w:eastAsia="en-GB"/>
              </w:rPr>
              <w:t>Change to heading 0603 from any other heading</w:t>
            </w:r>
          </w:p>
        </w:tc>
      </w:tr>
      <w:tr w:rsidR="008A2F2D" w:rsidRPr="008A2F2D" w14:paraId="71F06559" w14:textId="77777777" w:rsidTr="008D3D47">
        <w:trPr>
          <w:trHeight w:val="1200"/>
        </w:trPr>
        <w:tc>
          <w:tcPr>
            <w:tcW w:w="661" w:type="dxa"/>
            <w:shd w:val="clear" w:color="auto" w:fill="auto"/>
          </w:tcPr>
          <w:p w14:paraId="79B76F9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0604</w:t>
            </w:r>
          </w:p>
        </w:tc>
        <w:tc>
          <w:tcPr>
            <w:tcW w:w="1302" w:type="dxa"/>
            <w:shd w:val="clear" w:color="auto" w:fill="auto"/>
          </w:tcPr>
          <w:p w14:paraId="0D40A4DD" w14:textId="77777777" w:rsidR="00E529FA" w:rsidRPr="00EA03A3" w:rsidRDefault="00E529FA" w:rsidP="000953B7">
            <w:pPr>
              <w:jc w:val="center"/>
              <w:rPr>
                <w:rFonts w:cs="Arial"/>
                <w:sz w:val="20"/>
                <w:lang w:val="en-GB" w:eastAsia="en-GB"/>
              </w:rPr>
            </w:pPr>
          </w:p>
        </w:tc>
        <w:tc>
          <w:tcPr>
            <w:tcW w:w="4094" w:type="dxa"/>
            <w:shd w:val="clear" w:color="auto" w:fill="auto"/>
          </w:tcPr>
          <w:p w14:paraId="04015DF9" w14:textId="77777777" w:rsidR="00E529FA" w:rsidRPr="00EA03A3" w:rsidRDefault="00E529FA" w:rsidP="000953B7">
            <w:pPr>
              <w:rPr>
                <w:rFonts w:cs="Arial"/>
                <w:b/>
                <w:bCs/>
                <w:sz w:val="20"/>
                <w:lang w:val="en-GB" w:eastAsia="en-GB"/>
              </w:rPr>
            </w:pPr>
            <w:r w:rsidRPr="00EA03A3">
              <w:rPr>
                <w:rFonts w:cs="Arial"/>
                <w:b/>
                <w:bCs/>
                <w:sz w:val="20"/>
                <w:lang w:val="en-GB" w:eastAsia="en-GB"/>
              </w:rPr>
              <w:t>Foliage, branches and other parts of plants, without flowers or flower buds, and grasses, mosses and lichens, being goods of a kind suitable for bouquets or for ornamental purposes, fresh, dried, dyed, bleached, impregnated or otherwise prepared.</w:t>
            </w:r>
          </w:p>
        </w:tc>
        <w:tc>
          <w:tcPr>
            <w:tcW w:w="3503" w:type="dxa"/>
            <w:shd w:val="clear" w:color="auto" w:fill="auto"/>
          </w:tcPr>
          <w:p w14:paraId="437EC8F6" w14:textId="77777777" w:rsidR="00E529FA" w:rsidRPr="00EA03A3" w:rsidRDefault="00E529FA" w:rsidP="000953B7">
            <w:pPr>
              <w:rPr>
                <w:rFonts w:cs="Arial"/>
                <w:sz w:val="20"/>
                <w:lang w:val="en-GB" w:eastAsia="en-GB"/>
              </w:rPr>
            </w:pPr>
            <w:r w:rsidRPr="00EA03A3">
              <w:rPr>
                <w:rFonts w:cs="Arial"/>
                <w:sz w:val="20"/>
                <w:lang w:val="en-GB" w:eastAsia="en-GB"/>
              </w:rPr>
              <w:t>Change to heading 0604 from any other heading</w:t>
            </w:r>
          </w:p>
        </w:tc>
      </w:tr>
      <w:tr w:rsidR="008A2F2D" w:rsidRPr="008A2F2D" w14:paraId="74855839" w14:textId="77777777" w:rsidTr="008D3D47">
        <w:trPr>
          <w:trHeight w:val="630"/>
        </w:trPr>
        <w:tc>
          <w:tcPr>
            <w:tcW w:w="1963" w:type="dxa"/>
            <w:gridSpan w:val="2"/>
            <w:shd w:val="clear" w:color="auto" w:fill="auto"/>
          </w:tcPr>
          <w:p w14:paraId="2E6CFB53"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07</w:t>
            </w:r>
          </w:p>
        </w:tc>
        <w:tc>
          <w:tcPr>
            <w:tcW w:w="4094" w:type="dxa"/>
            <w:shd w:val="clear" w:color="auto" w:fill="auto"/>
          </w:tcPr>
          <w:p w14:paraId="25F25986"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Edible vegetables and certain roots and tubers</w:t>
            </w:r>
          </w:p>
        </w:tc>
        <w:tc>
          <w:tcPr>
            <w:tcW w:w="3503" w:type="dxa"/>
            <w:shd w:val="clear" w:color="auto" w:fill="auto"/>
          </w:tcPr>
          <w:p w14:paraId="5D613043" w14:textId="77777777" w:rsidR="00E529FA" w:rsidRPr="00EA03A3" w:rsidRDefault="00E529FA" w:rsidP="000953B7">
            <w:pPr>
              <w:rPr>
                <w:rFonts w:cs="Arial"/>
                <w:sz w:val="22"/>
                <w:szCs w:val="22"/>
                <w:lang w:val="en-GB" w:eastAsia="en-GB"/>
              </w:rPr>
            </w:pPr>
          </w:p>
        </w:tc>
      </w:tr>
      <w:tr w:rsidR="008A2F2D" w:rsidRPr="008A2F2D" w14:paraId="5172C88A" w14:textId="77777777" w:rsidTr="008D3D47">
        <w:trPr>
          <w:trHeight w:val="480"/>
        </w:trPr>
        <w:tc>
          <w:tcPr>
            <w:tcW w:w="661" w:type="dxa"/>
            <w:shd w:val="clear" w:color="auto" w:fill="auto"/>
          </w:tcPr>
          <w:p w14:paraId="3A96736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0701</w:t>
            </w:r>
          </w:p>
        </w:tc>
        <w:tc>
          <w:tcPr>
            <w:tcW w:w="1302" w:type="dxa"/>
            <w:shd w:val="clear" w:color="auto" w:fill="auto"/>
          </w:tcPr>
          <w:p w14:paraId="38D5F116" w14:textId="77777777" w:rsidR="00E529FA" w:rsidRPr="00EA03A3" w:rsidRDefault="00E529FA" w:rsidP="000953B7">
            <w:pPr>
              <w:jc w:val="center"/>
              <w:rPr>
                <w:rFonts w:cs="Arial"/>
                <w:sz w:val="20"/>
                <w:lang w:val="en-GB" w:eastAsia="en-GB"/>
              </w:rPr>
            </w:pPr>
          </w:p>
        </w:tc>
        <w:tc>
          <w:tcPr>
            <w:tcW w:w="4094" w:type="dxa"/>
            <w:shd w:val="clear" w:color="auto" w:fill="auto"/>
          </w:tcPr>
          <w:p w14:paraId="028EBB74" w14:textId="77777777" w:rsidR="00E529FA" w:rsidRPr="00EA03A3" w:rsidRDefault="00E529FA" w:rsidP="000953B7">
            <w:pPr>
              <w:rPr>
                <w:rFonts w:cs="Arial"/>
                <w:b/>
                <w:bCs/>
                <w:sz w:val="20"/>
                <w:lang w:val="en-GB" w:eastAsia="en-GB"/>
              </w:rPr>
            </w:pPr>
            <w:r w:rsidRPr="00EA03A3">
              <w:rPr>
                <w:rFonts w:cs="Arial"/>
                <w:b/>
                <w:bCs/>
                <w:sz w:val="20"/>
                <w:lang w:val="en-GB" w:eastAsia="en-GB"/>
              </w:rPr>
              <w:t>Potatoes, fresh or chilled.</w:t>
            </w:r>
          </w:p>
        </w:tc>
        <w:tc>
          <w:tcPr>
            <w:tcW w:w="3503" w:type="dxa"/>
            <w:shd w:val="clear" w:color="auto" w:fill="auto"/>
          </w:tcPr>
          <w:p w14:paraId="38B9F82E" w14:textId="77777777" w:rsidR="00E529FA" w:rsidRPr="00EA03A3" w:rsidRDefault="00E529FA" w:rsidP="000953B7">
            <w:pPr>
              <w:rPr>
                <w:rFonts w:cs="Arial"/>
                <w:sz w:val="20"/>
                <w:lang w:val="en-GB" w:eastAsia="en-GB"/>
              </w:rPr>
            </w:pPr>
            <w:r w:rsidRPr="00EA03A3">
              <w:rPr>
                <w:rFonts w:cs="Arial"/>
                <w:sz w:val="20"/>
                <w:lang w:val="en-GB" w:eastAsia="en-GB"/>
              </w:rPr>
              <w:t>Change to heading 0701 from any other chapter</w:t>
            </w:r>
          </w:p>
        </w:tc>
      </w:tr>
      <w:tr w:rsidR="008A2F2D" w:rsidRPr="008A2F2D" w14:paraId="4B418864" w14:textId="77777777" w:rsidTr="008D3D47">
        <w:trPr>
          <w:trHeight w:val="480"/>
        </w:trPr>
        <w:tc>
          <w:tcPr>
            <w:tcW w:w="661" w:type="dxa"/>
            <w:shd w:val="clear" w:color="auto" w:fill="auto"/>
          </w:tcPr>
          <w:p w14:paraId="3B84401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0702</w:t>
            </w:r>
          </w:p>
        </w:tc>
        <w:tc>
          <w:tcPr>
            <w:tcW w:w="1302" w:type="dxa"/>
            <w:shd w:val="clear" w:color="auto" w:fill="auto"/>
          </w:tcPr>
          <w:p w14:paraId="5B9B3953" w14:textId="77777777" w:rsidR="00E529FA" w:rsidRPr="00EA03A3" w:rsidRDefault="00E529FA" w:rsidP="000953B7">
            <w:pPr>
              <w:jc w:val="center"/>
              <w:rPr>
                <w:rFonts w:cs="Arial"/>
                <w:sz w:val="20"/>
                <w:lang w:val="en-GB" w:eastAsia="en-GB"/>
              </w:rPr>
            </w:pPr>
          </w:p>
        </w:tc>
        <w:tc>
          <w:tcPr>
            <w:tcW w:w="4094" w:type="dxa"/>
            <w:shd w:val="clear" w:color="auto" w:fill="auto"/>
          </w:tcPr>
          <w:p w14:paraId="6CF2FADE" w14:textId="77777777" w:rsidR="00E529FA" w:rsidRPr="00EA03A3" w:rsidRDefault="00E529FA" w:rsidP="000953B7">
            <w:pPr>
              <w:rPr>
                <w:rFonts w:cs="Arial"/>
                <w:b/>
                <w:bCs/>
                <w:sz w:val="20"/>
                <w:lang w:val="en-GB" w:eastAsia="en-GB"/>
              </w:rPr>
            </w:pPr>
            <w:r w:rsidRPr="00EA03A3">
              <w:rPr>
                <w:rFonts w:cs="Arial"/>
                <w:b/>
                <w:bCs/>
                <w:sz w:val="20"/>
                <w:lang w:val="en-GB" w:eastAsia="en-GB"/>
              </w:rPr>
              <w:t>Tomatoes, fresh or chilled.</w:t>
            </w:r>
          </w:p>
        </w:tc>
        <w:tc>
          <w:tcPr>
            <w:tcW w:w="3503" w:type="dxa"/>
            <w:shd w:val="clear" w:color="auto" w:fill="auto"/>
          </w:tcPr>
          <w:p w14:paraId="408F0F0F" w14:textId="77777777" w:rsidR="00E529FA" w:rsidRPr="00EA03A3" w:rsidRDefault="00E529FA" w:rsidP="000953B7">
            <w:pPr>
              <w:rPr>
                <w:rFonts w:cs="Arial"/>
                <w:sz w:val="20"/>
                <w:lang w:val="en-GB" w:eastAsia="en-GB"/>
              </w:rPr>
            </w:pPr>
            <w:r w:rsidRPr="00EA03A3">
              <w:rPr>
                <w:rFonts w:cs="Arial"/>
                <w:sz w:val="20"/>
                <w:lang w:val="en-GB" w:eastAsia="en-GB"/>
              </w:rPr>
              <w:t>Change to heading 0702 from any other chapter</w:t>
            </w:r>
          </w:p>
        </w:tc>
      </w:tr>
      <w:tr w:rsidR="008A2F2D" w:rsidRPr="008A2F2D" w14:paraId="1B979674" w14:textId="77777777" w:rsidTr="008D3D47">
        <w:trPr>
          <w:trHeight w:val="480"/>
        </w:trPr>
        <w:tc>
          <w:tcPr>
            <w:tcW w:w="661" w:type="dxa"/>
            <w:shd w:val="clear" w:color="auto" w:fill="auto"/>
          </w:tcPr>
          <w:p w14:paraId="2C1A4B4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0703</w:t>
            </w:r>
          </w:p>
        </w:tc>
        <w:tc>
          <w:tcPr>
            <w:tcW w:w="1302" w:type="dxa"/>
            <w:shd w:val="clear" w:color="auto" w:fill="auto"/>
          </w:tcPr>
          <w:p w14:paraId="07C6D2AA" w14:textId="77777777" w:rsidR="00E529FA" w:rsidRPr="00EA03A3" w:rsidRDefault="00E529FA" w:rsidP="000953B7">
            <w:pPr>
              <w:jc w:val="center"/>
              <w:rPr>
                <w:rFonts w:cs="Arial"/>
                <w:sz w:val="20"/>
                <w:lang w:val="en-GB" w:eastAsia="en-GB"/>
              </w:rPr>
            </w:pPr>
          </w:p>
        </w:tc>
        <w:tc>
          <w:tcPr>
            <w:tcW w:w="4094" w:type="dxa"/>
            <w:shd w:val="clear" w:color="auto" w:fill="auto"/>
          </w:tcPr>
          <w:p w14:paraId="718C7E80" w14:textId="77777777" w:rsidR="00E529FA" w:rsidRPr="00EA03A3" w:rsidRDefault="00E529FA" w:rsidP="000953B7">
            <w:pPr>
              <w:rPr>
                <w:rFonts w:cs="Arial"/>
                <w:b/>
                <w:bCs/>
                <w:sz w:val="20"/>
                <w:lang w:val="en-GB" w:eastAsia="en-GB"/>
              </w:rPr>
            </w:pPr>
            <w:r w:rsidRPr="00EA03A3">
              <w:rPr>
                <w:rFonts w:cs="Arial"/>
                <w:b/>
                <w:bCs/>
                <w:sz w:val="20"/>
                <w:lang w:val="en-GB" w:eastAsia="en-GB"/>
              </w:rPr>
              <w:t>Onions, shallots, garlic, leeks and other alliaceous vegetables, fresh or chilled.</w:t>
            </w:r>
          </w:p>
        </w:tc>
        <w:tc>
          <w:tcPr>
            <w:tcW w:w="3503" w:type="dxa"/>
            <w:shd w:val="clear" w:color="auto" w:fill="auto"/>
          </w:tcPr>
          <w:p w14:paraId="35DDDDED" w14:textId="77777777" w:rsidR="00E529FA" w:rsidRPr="00EA03A3" w:rsidRDefault="00E529FA" w:rsidP="000953B7">
            <w:pPr>
              <w:rPr>
                <w:rFonts w:cs="Arial"/>
                <w:sz w:val="20"/>
                <w:lang w:val="en-GB" w:eastAsia="en-GB"/>
              </w:rPr>
            </w:pPr>
            <w:r w:rsidRPr="00EA03A3">
              <w:rPr>
                <w:rFonts w:cs="Arial"/>
                <w:sz w:val="20"/>
                <w:lang w:val="en-GB" w:eastAsia="en-GB"/>
              </w:rPr>
              <w:t>Change to heading 0703 from any other chapter</w:t>
            </w:r>
          </w:p>
        </w:tc>
      </w:tr>
      <w:tr w:rsidR="008A2F2D" w:rsidRPr="008A2F2D" w14:paraId="769841C6" w14:textId="77777777" w:rsidTr="008D3D47">
        <w:trPr>
          <w:trHeight w:val="480"/>
        </w:trPr>
        <w:tc>
          <w:tcPr>
            <w:tcW w:w="661" w:type="dxa"/>
            <w:shd w:val="clear" w:color="auto" w:fill="auto"/>
          </w:tcPr>
          <w:p w14:paraId="2173B35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0704</w:t>
            </w:r>
          </w:p>
        </w:tc>
        <w:tc>
          <w:tcPr>
            <w:tcW w:w="1302" w:type="dxa"/>
            <w:shd w:val="clear" w:color="auto" w:fill="auto"/>
          </w:tcPr>
          <w:p w14:paraId="6EB2CF5D" w14:textId="77777777" w:rsidR="00E529FA" w:rsidRPr="00EA03A3" w:rsidRDefault="00E529FA" w:rsidP="000953B7">
            <w:pPr>
              <w:jc w:val="center"/>
              <w:rPr>
                <w:rFonts w:cs="Arial"/>
                <w:sz w:val="20"/>
                <w:lang w:val="en-GB" w:eastAsia="en-GB"/>
              </w:rPr>
            </w:pPr>
          </w:p>
        </w:tc>
        <w:tc>
          <w:tcPr>
            <w:tcW w:w="4094" w:type="dxa"/>
            <w:shd w:val="clear" w:color="auto" w:fill="auto"/>
          </w:tcPr>
          <w:p w14:paraId="5CCA11AD" w14:textId="77777777" w:rsidR="00E529FA" w:rsidRPr="00EA03A3" w:rsidRDefault="00E529FA" w:rsidP="000953B7">
            <w:pPr>
              <w:rPr>
                <w:rFonts w:cs="Arial"/>
                <w:b/>
                <w:bCs/>
                <w:sz w:val="20"/>
                <w:lang w:val="en-GB" w:eastAsia="en-GB"/>
              </w:rPr>
            </w:pPr>
            <w:r w:rsidRPr="00EA03A3">
              <w:rPr>
                <w:rFonts w:cs="Arial"/>
                <w:b/>
                <w:bCs/>
                <w:sz w:val="20"/>
                <w:lang w:val="en-GB" w:eastAsia="en-GB"/>
              </w:rPr>
              <w:t>Cabbages, cauliflowers, kohlrabi, kale and similar edible brassicas, fresh or chilled.</w:t>
            </w:r>
          </w:p>
        </w:tc>
        <w:tc>
          <w:tcPr>
            <w:tcW w:w="3503" w:type="dxa"/>
            <w:shd w:val="clear" w:color="auto" w:fill="auto"/>
          </w:tcPr>
          <w:p w14:paraId="4F151375" w14:textId="77777777" w:rsidR="00E529FA" w:rsidRPr="00EA03A3" w:rsidRDefault="00E529FA" w:rsidP="000953B7">
            <w:pPr>
              <w:rPr>
                <w:rFonts w:cs="Arial"/>
                <w:sz w:val="20"/>
                <w:lang w:val="en-GB" w:eastAsia="en-GB"/>
              </w:rPr>
            </w:pPr>
            <w:r w:rsidRPr="00EA03A3">
              <w:rPr>
                <w:rFonts w:cs="Arial"/>
                <w:sz w:val="20"/>
                <w:lang w:val="en-GB" w:eastAsia="en-GB"/>
              </w:rPr>
              <w:t>Change to heading 0704 from any other chapter</w:t>
            </w:r>
          </w:p>
        </w:tc>
      </w:tr>
      <w:tr w:rsidR="008A2F2D" w:rsidRPr="008A2F2D" w14:paraId="22F86621" w14:textId="77777777" w:rsidTr="008D3D47">
        <w:trPr>
          <w:trHeight w:val="480"/>
        </w:trPr>
        <w:tc>
          <w:tcPr>
            <w:tcW w:w="661" w:type="dxa"/>
            <w:shd w:val="clear" w:color="auto" w:fill="auto"/>
          </w:tcPr>
          <w:p w14:paraId="4A2033B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0705</w:t>
            </w:r>
          </w:p>
        </w:tc>
        <w:tc>
          <w:tcPr>
            <w:tcW w:w="1302" w:type="dxa"/>
            <w:shd w:val="clear" w:color="auto" w:fill="auto"/>
          </w:tcPr>
          <w:p w14:paraId="506C5416" w14:textId="77777777" w:rsidR="00E529FA" w:rsidRPr="00EA03A3" w:rsidRDefault="00E529FA" w:rsidP="000953B7">
            <w:pPr>
              <w:jc w:val="center"/>
              <w:rPr>
                <w:rFonts w:cs="Arial"/>
                <w:sz w:val="20"/>
                <w:lang w:val="en-GB" w:eastAsia="en-GB"/>
              </w:rPr>
            </w:pPr>
          </w:p>
        </w:tc>
        <w:tc>
          <w:tcPr>
            <w:tcW w:w="4094" w:type="dxa"/>
            <w:shd w:val="clear" w:color="auto" w:fill="auto"/>
          </w:tcPr>
          <w:p w14:paraId="66E2A5B5" w14:textId="77777777" w:rsidR="00E529FA" w:rsidRPr="00EA03A3" w:rsidRDefault="00E529FA" w:rsidP="000953B7">
            <w:pPr>
              <w:rPr>
                <w:rFonts w:cs="Arial"/>
                <w:b/>
                <w:bCs/>
                <w:sz w:val="20"/>
                <w:lang w:val="en-GB" w:eastAsia="en-GB"/>
              </w:rPr>
            </w:pPr>
            <w:r w:rsidRPr="00EA03A3">
              <w:rPr>
                <w:rFonts w:cs="Arial"/>
                <w:b/>
                <w:bCs/>
                <w:sz w:val="20"/>
                <w:lang w:val="en-GB" w:eastAsia="en-GB"/>
              </w:rPr>
              <w:t>Lettuce (Lactuca sativa) and chicory (Cichorium spp.), fresh or chilled.</w:t>
            </w:r>
          </w:p>
        </w:tc>
        <w:tc>
          <w:tcPr>
            <w:tcW w:w="3503" w:type="dxa"/>
            <w:shd w:val="clear" w:color="auto" w:fill="auto"/>
          </w:tcPr>
          <w:p w14:paraId="1FFC092A" w14:textId="77777777" w:rsidR="00E529FA" w:rsidRPr="00EA03A3" w:rsidRDefault="00E529FA" w:rsidP="000953B7">
            <w:pPr>
              <w:rPr>
                <w:rFonts w:cs="Arial"/>
                <w:sz w:val="20"/>
                <w:lang w:val="en-GB" w:eastAsia="en-GB"/>
              </w:rPr>
            </w:pPr>
            <w:r w:rsidRPr="00EA03A3">
              <w:rPr>
                <w:rFonts w:cs="Arial"/>
                <w:sz w:val="20"/>
                <w:lang w:val="en-GB" w:eastAsia="en-GB"/>
              </w:rPr>
              <w:t>Change to heading 0705 from any other chapter</w:t>
            </w:r>
          </w:p>
        </w:tc>
      </w:tr>
      <w:tr w:rsidR="008A2F2D" w:rsidRPr="008A2F2D" w14:paraId="2412C71A" w14:textId="77777777" w:rsidTr="008D3D47">
        <w:trPr>
          <w:trHeight w:val="480"/>
        </w:trPr>
        <w:tc>
          <w:tcPr>
            <w:tcW w:w="661" w:type="dxa"/>
            <w:shd w:val="clear" w:color="auto" w:fill="auto"/>
          </w:tcPr>
          <w:p w14:paraId="2E72B99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0706</w:t>
            </w:r>
          </w:p>
        </w:tc>
        <w:tc>
          <w:tcPr>
            <w:tcW w:w="1302" w:type="dxa"/>
            <w:shd w:val="clear" w:color="auto" w:fill="auto"/>
          </w:tcPr>
          <w:p w14:paraId="0247634D" w14:textId="77777777" w:rsidR="00E529FA" w:rsidRPr="00EA03A3" w:rsidRDefault="00E529FA" w:rsidP="000953B7">
            <w:pPr>
              <w:jc w:val="center"/>
              <w:rPr>
                <w:rFonts w:cs="Arial"/>
                <w:sz w:val="20"/>
                <w:lang w:val="en-GB" w:eastAsia="en-GB"/>
              </w:rPr>
            </w:pPr>
          </w:p>
        </w:tc>
        <w:tc>
          <w:tcPr>
            <w:tcW w:w="4094" w:type="dxa"/>
            <w:shd w:val="clear" w:color="auto" w:fill="auto"/>
          </w:tcPr>
          <w:p w14:paraId="07B93B58" w14:textId="77777777" w:rsidR="00E529FA" w:rsidRPr="00EA03A3" w:rsidRDefault="00E529FA" w:rsidP="000953B7">
            <w:pPr>
              <w:rPr>
                <w:rFonts w:cs="Arial"/>
                <w:b/>
                <w:bCs/>
                <w:sz w:val="20"/>
                <w:lang w:val="en-GB" w:eastAsia="en-GB"/>
              </w:rPr>
            </w:pPr>
            <w:r w:rsidRPr="00EA03A3">
              <w:rPr>
                <w:rFonts w:cs="Arial"/>
                <w:b/>
                <w:bCs/>
                <w:sz w:val="20"/>
                <w:lang w:val="en-GB" w:eastAsia="en-GB"/>
              </w:rPr>
              <w:t>Carrots, turnips, salad beetroot, salsify, celeriac, radishes and similar edible roots, fresh or chilled.</w:t>
            </w:r>
          </w:p>
        </w:tc>
        <w:tc>
          <w:tcPr>
            <w:tcW w:w="3503" w:type="dxa"/>
            <w:shd w:val="clear" w:color="auto" w:fill="auto"/>
          </w:tcPr>
          <w:p w14:paraId="6826658D" w14:textId="77777777" w:rsidR="00E529FA" w:rsidRPr="00EA03A3" w:rsidRDefault="00E529FA" w:rsidP="000953B7">
            <w:pPr>
              <w:rPr>
                <w:rFonts w:cs="Arial"/>
                <w:sz w:val="20"/>
                <w:lang w:val="en-GB" w:eastAsia="en-GB"/>
              </w:rPr>
            </w:pPr>
            <w:r w:rsidRPr="00EA03A3">
              <w:rPr>
                <w:rFonts w:cs="Arial"/>
                <w:sz w:val="20"/>
                <w:lang w:val="en-GB" w:eastAsia="en-GB"/>
              </w:rPr>
              <w:t>Change to heading 0706 from any other chapter</w:t>
            </w:r>
          </w:p>
        </w:tc>
      </w:tr>
      <w:tr w:rsidR="008A2F2D" w:rsidRPr="008A2F2D" w14:paraId="251913B3" w14:textId="77777777" w:rsidTr="008D3D47">
        <w:trPr>
          <w:trHeight w:val="480"/>
        </w:trPr>
        <w:tc>
          <w:tcPr>
            <w:tcW w:w="661" w:type="dxa"/>
            <w:shd w:val="clear" w:color="auto" w:fill="auto"/>
          </w:tcPr>
          <w:p w14:paraId="7F6D08C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0707</w:t>
            </w:r>
          </w:p>
        </w:tc>
        <w:tc>
          <w:tcPr>
            <w:tcW w:w="1302" w:type="dxa"/>
            <w:shd w:val="clear" w:color="auto" w:fill="auto"/>
          </w:tcPr>
          <w:p w14:paraId="14F6E6C8" w14:textId="77777777" w:rsidR="00E529FA" w:rsidRPr="00EA03A3" w:rsidRDefault="00E529FA" w:rsidP="000953B7">
            <w:pPr>
              <w:jc w:val="center"/>
              <w:rPr>
                <w:rFonts w:cs="Arial"/>
                <w:sz w:val="20"/>
                <w:lang w:val="en-GB" w:eastAsia="en-GB"/>
              </w:rPr>
            </w:pPr>
          </w:p>
        </w:tc>
        <w:tc>
          <w:tcPr>
            <w:tcW w:w="4094" w:type="dxa"/>
            <w:shd w:val="clear" w:color="auto" w:fill="auto"/>
          </w:tcPr>
          <w:p w14:paraId="5F003F86" w14:textId="77777777" w:rsidR="00E529FA" w:rsidRPr="00EA03A3" w:rsidRDefault="00E529FA" w:rsidP="000953B7">
            <w:pPr>
              <w:rPr>
                <w:rFonts w:cs="Arial"/>
                <w:b/>
                <w:bCs/>
                <w:sz w:val="20"/>
                <w:lang w:val="en-GB" w:eastAsia="en-GB"/>
              </w:rPr>
            </w:pPr>
            <w:r w:rsidRPr="00EA03A3">
              <w:rPr>
                <w:rFonts w:cs="Arial"/>
                <w:b/>
                <w:bCs/>
                <w:sz w:val="20"/>
                <w:lang w:val="en-GB" w:eastAsia="en-GB"/>
              </w:rPr>
              <w:t>Cucumbers and gherkins, fresh or chilled.</w:t>
            </w:r>
          </w:p>
        </w:tc>
        <w:tc>
          <w:tcPr>
            <w:tcW w:w="3503" w:type="dxa"/>
            <w:shd w:val="clear" w:color="auto" w:fill="auto"/>
          </w:tcPr>
          <w:p w14:paraId="2791F2B7" w14:textId="77777777" w:rsidR="00E529FA" w:rsidRPr="00EA03A3" w:rsidRDefault="00E529FA" w:rsidP="000953B7">
            <w:pPr>
              <w:rPr>
                <w:rFonts w:cs="Arial"/>
                <w:sz w:val="20"/>
                <w:lang w:val="en-GB" w:eastAsia="en-GB"/>
              </w:rPr>
            </w:pPr>
            <w:r w:rsidRPr="00EA03A3">
              <w:rPr>
                <w:rFonts w:cs="Arial"/>
                <w:sz w:val="20"/>
                <w:lang w:val="en-GB" w:eastAsia="en-GB"/>
              </w:rPr>
              <w:t>Change to heading 0707 from any other chapter</w:t>
            </w:r>
          </w:p>
        </w:tc>
      </w:tr>
      <w:tr w:rsidR="008A2F2D" w:rsidRPr="008A2F2D" w14:paraId="564E12BB" w14:textId="77777777" w:rsidTr="008D3D47">
        <w:trPr>
          <w:trHeight w:val="480"/>
        </w:trPr>
        <w:tc>
          <w:tcPr>
            <w:tcW w:w="661" w:type="dxa"/>
            <w:shd w:val="clear" w:color="auto" w:fill="auto"/>
          </w:tcPr>
          <w:p w14:paraId="4E157CD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0708</w:t>
            </w:r>
          </w:p>
        </w:tc>
        <w:tc>
          <w:tcPr>
            <w:tcW w:w="1302" w:type="dxa"/>
            <w:shd w:val="clear" w:color="auto" w:fill="auto"/>
          </w:tcPr>
          <w:p w14:paraId="29640506" w14:textId="77777777" w:rsidR="00E529FA" w:rsidRPr="00EA03A3" w:rsidRDefault="00E529FA" w:rsidP="000953B7">
            <w:pPr>
              <w:jc w:val="center"/>
              <w:rPr>
                <w:rFonts w:cs="Arial"/>
                <w:sz w:val="20"/>
                <w:lang w:val="en-GB" w:eastAsia="en-GB"/>
              </w:rPr>
            </w:pPr>
          </w:p>
        </w:tc>
        <w:tc>
          <w:tcPr>
            <w:tcW w:w="4094" w:type="dxa"/>
            <w:shd w:val="clear" w:color="auto" w:fill="auto"/>
          </w:tcPr>
          <w:p w14:paraId="7D218FBE" w14:textId="77777777" w:rsidR="00E529FA" w:rsidRPr="00EA03A3" w:rsidRDefault="00E529FA" w:rsidP="000953B7">
            <w:pPr>
              <w:rPr>
                <w:rFonts w:cs="Arial"/>
                <w:b/>
                <w:bCs/>
                <w:sz w:val="20"/>
                <w:lang w:val="en-GB" w:eastAsia="en-GB"/>
              </w:rPr>
            </w:pPr>
            <w:r w:rsidRPr="00EA03A3">
              <w:rPr>
                <w:rFonts w:cs="Arial"/>
                <w:b/>
                <w:bCs/>
                <w:sz w:val="20"/>
                <w:lang w:val="en-GB" w:eastAsia="en-GB"/>
              </w:rPr>
              <w:t>Leguminous vegetables, shelled or unshelled, fresh or chilled.</w:t>
            </w:r>
          </w:p>
        </w:tc>
        <w:tc>
          <w:tcPr>
            <w:tcW w:w="3503" w:type="dxa"/>
            <w:shd w:val="clear" w:color="auto" w:fill="auto"/>
          </w:tcPr>
          <w:p w14:paraId="0B9460B1" w14:textId="77777777" w:rsidR="00E529FA" w:rsidRPr="00EA03A3" w:rsidRDefault="00E529FA" w:rsidP="000953B7">
            <w:pPr>
              <w:rPr>
                <w:rFonts w:cs="Arial"/>
                <w:sz w:val="20"/>
                <w:lang w:val="en-GB" w:eastAsia="en-GB"/>
              </w:rPr>
            </w:pPr>
            <w:r w:rsidRPr="00EA03A3">
              <w:rPr>
                <w:rFonts w:cs="Arial"/>
                <w:sz w:val="20"/>
                <w:lang w:val="en-GB" w:eastAsia="en-GB"/>
              </w:rPr>
              <w:t>Change to heading 0708 from any other chapter</w:t>
            </w:r>
          </w:p>
        </w:tc>
      </w:tr>
      <w:tr w:rsidR="008A2F2D" w:rsidRPr="008A2F2D" w14:paraId="154D6508" w14:textId="77777777" w:rsidTr="008D3D47">
        <w:trPr>
          <w:trHeight w:val="534"/>
        </w:trPr>
        <w:tc>
          <w:tcPr>
            <w:tcW w:w="661" w:type="dxa"/>
            <w:shd w:val="clear" w:color="auto" w:fill="auto"/>
          </w:tcPr>
          <w:p w14:paraId="0C31852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0709</w:t>
            </w:r>
          </w:p>
        </w:tc>
        <w:tc>
          <w:tcPr>
            <w:tcW w:w="1302" w:type="dxa"/>
            <w:shd w:val="clear" w:color="auto" w:fill="auto"/>
          </w:tcPr>
          <w:p w14:paraId="62CCD365" w14:textId="77777777" w:rsidR="00E529FA" w:rsidRPr="00EA03A3" w:rsidRDefault="00E529FA" w:rsidP="000953B7">
            <w:pPr>
              <w:jc w:val="center"/>
              <w:rPr>
                <w:rFonts w:cs="Arial"/>
                <w:sz w:val="20"/>
                <w:lang w:val="en-GB" w:eastAsia="en-GB"/>
              </w:rPr>
            </w:pPr>
          </w:p>
        </w:tc>
        <w:tc>
          <w:tcPr>
            <w:tcW w:w="4094" w:type="dxa"/>
            <w:shd w:val="clear" w:color="auto" w:fill="auto"/>
          </w:tcPr>
          <w:p w14:paraId="66D6C16D" w14:textId="77777777" w:rsidR="00E529FA" w:rsidRPr="00EA03A3" w:rsidRDefault="00E529FA" w:rsidP="000953B7">
            <w:pPr>
              <w:rPr>
                <w:rFonts w:cs="Arial"/>
                <w:b/>
                <w:bCs/>
                <w:sz w:val="20"/>
                <w:lang w:val="en-GB" w:eastAsia="en-GB"/>
              </w:rPr>
            </w:pPr>
            <w:r w:rsidRPr="00EA03A3">
              <w:rPr>
                <w:rFonts w:cs="Arial"/>
                <w:b/>
                <w:bCs/>
                <w:sz w:val="20"/>
                <w:lang w:val="en-GB" w:eastAsia="en-GB"/>
              </w:rPr>
              <w:t>Other vegetables, fresh or chilled.</w:t>
            </w:r>
          </w:p>
        </w:tc>
        <w:tc>
          <w:tcPr>
            <w:tcW w:w="3503" w:type="dxa"/>
            <w:shd w:val="clear" w:color="auto" w:fill="auto"/>
          </w:tcPr>
          <w:p w14:paraId="57C7567A" w14:textId="77777777" w:rsidR="00E529FA" w:rsidRPr="00EA03A3" w:rsidRDefault="00E529FA" w:rsidP="000953B7">
            <w:pPr>
              <w:rPr>
                <w:rFonts w:cs="Arial"/>
                <w:sz w:val="20"/>
                <w:lang w:val="en-GB" w:eastAsia="en-GB"/>
              </w:rPr>
            </w:pPr>
            <w:r w:rsidRPr="00EA03A3">
              <w:rPr>
                <w:rFonts w:cs="Arial"/>
                <w:sz w:val="20"/>
                <w:lang w:val="en-GB" w:eastAsia="en-GB"/>
              </w:rPr>
              <w:t>Change to heading 0709 from any other chapter</w:t>
            </w:r>
          </w:p>
        </w:tc>
      </w:tr>
      <w:tr w:rsidR="008A2F2D" w:rsidRPr="008A2F2D" w14:paraId="0F7113E2" w14:textId="77777777" w:rsidTr="008D3D47">
        <w:trPr>
          <w:trHeight w:val="480"/>
        </w:trPr>
        <w:tc>
          <w:tcPr>
            <w:tcW w:w="661" w:type="dxa"/>
            <w:shd w:val="clear" w:color="auto" w:fill="auto"/>
          </w:tcPr>
          <w:p w14:paraId="5529AE2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0710</w:t>
            </w:r>
          </w:p>
        </w:tc>
        <w:tc>
          <w:tcPr>
            <w:tcW w:w="1302" w:type="dxa"/>
            <w:shd w:val="clear" w:color="auto" w:fill="auto"/>
          </w:tcPr>
          <w:p w14:paraId="3B0B34F5" w14:textId="77777777" w:rsidR="00E529FA" w:rsidRPr="00EA03A3" w:rsidRDefault="00E529FA" w:rsidP="000953B7">
            <w:pPr>
              <w:jc w:val="center"/>
              <w:rPr>
                <w:rFonts w:cs="Arial"/>
                <w:sz w:val="20"/>
                <w:lang w:val="en-GB" w:eastAsia="en-GB"/>
              </w:rPr>
            </w:pPr>
          </w:p>
        </w:tc>
        <w:tc>
          <w:tcPr>
            <w:tcW w:w="4094" w:type="dxa"/>
            <w:shd w:val="clear" w:color="auto" w:fill="auto"/>
          </w:tcPr>
          <w:p w14:paraId="37FB8195" w14:textId="77777777" w:rsidR="00E529FA" w:rsidRPr="00EA03A3" w:rsidRDefault="00E529FA" w:rsidP="000953B7">
            <w:pPr>
              <w:rPr>
                <w:rFonts w:cs="Arial"/>
                <w:b/>
                <w:bCs/>
                <w:sz w:val="20"/>
                <w:lang w:val="en-GB" w:eastAsia="en-GB"/>
              </w:rPr>
            </w:pPr>
            <w:r w:rsidRPr="00EA03A3">
              <w:rPr>
                <w:rFonts w:cs="Arial"/>
                <w:b/>
                <w:bCs/>
                <w:sz w:val="20"/>
                <w:lang w:val="en-GB" w:eastAsia="en-GB"/>
              </w:rPr>
              <w:t>Vegetables (uncooked or cooked by steaming or boiling in water), frozen.</w:t>
            </w:r>
          </w:p>
        </w:tc>
        <w:tc>
          <w:tcPr>
            <w:tcW w:w="3503" w:type="dxa"/>
            <w:shd w:val="clear" w:color="auto" w:fill="auto"/>
          </w:tcPr>
          <w:p w14:paraId="46A6FE28" w14:textId="77777777" w:rsidR="00E529FA" w:rsidRPr="00EA03A3" w:rsidRDefault="00E529FA" w:rsidP="000953B7">
            <w:pPr>
              <w:rPr>
                <w:rFonts w:cs="Arial"/>
                <w:sz w:val="20"/>
                <w:lang w:val="en-GB" w:eastAsia="en-GB"/>
              </w:rPr>
            </w:pPr>
            <w:r w:rsidRPr="00EA03A3">
              <w:rPr>
                <w:rFonts w:cs="Arial"/>
                <w:sz w:val="20"/>
                <w:lang w:val="en-GB" w:eastAsia="en-GB"/>
              </w:rPr>
              <w:t>Change to heading 0710 from any other heading</w:t>
            </w:r>
          </w:p>
        </w:tc>
      </w:tr>
      <w:tr w:rsidR="008A2F2D" w:rsidRPr="008A2F2D" w14:paraId="69136883" w14:textId="77777777" w:rsidTr="008D3D47">
        <w:trPr>
          <w:trHeight w:val="354"/>
        </w:trPr>
        <w:tc>
          <w:tcPr>
            <w:tcW w:w="661" w:type="dxa"/>
            <w:shd w:val="clear" w:color="auto" w:fill="auto"/>
          </w:tcPr>
          <w:p w14:paraId="0014864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0711</w:t>
            </w:r>
          </w:p>
        </w:tc>
        <w:tc>
          <w:tcPr>
            <w:tcW w:w="1302" w:type="dxa"/>
            <w:shd w:val="clear" w:color="auto" w:fill="auto"/>
          </w:tcPr>
          <w:p w14:paraId="2E709FC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1AE2F12" w14:textId="77777777" w:rsidR="00E529FA" w:rsidRPr="00EA03A3" w:rsidRDefault="00E529FA" w:rsidP="000953B7">
            <w:pPr>
              <w:rPr>
                <w:rFonts w:cs="Arial"/>
                <w:b/>
                <w:bCs/>
                <w:sz w:val="20"/>
                <w:lang w:val="en-GB" w:eastAsia="en-GB"/>
              </w:rPr>
            </w:pPr>
            <w:r w:rsidRPr="00EA03A3">
              <w:rPr>
                <w:rFonts w:cs="Arial"/>
                <w:b/>
                <w:bCs/>
                <w:sz w:val="20"/>
                <w:lang w:val="en-GB" w:eastAsia="en-GB"/>
              </w:rPr>
              <w:t>Vegetables provisionally preserved (for example, by sulphur dioxide gas, in brine, in sulphur water or in other preservative solutions), but unsuitable in that state for immediate consumption.</w:t>
            </w:r>
          </w:p>
        </w:tc>
        <w:tc>
          <w:tcPr>
            <w:tcW w:w="3503" w:type="dxa"/>
            <w:shd w:val="clear" w:color="auto" w:fill="auto"/>
          </w:tcPr>
          <w:p w14:paraId="0250993D" w14:textId="77777777" w:rsidR="00E529FA" w:rsidRPr="00EA03A3" w:rsidRDefault="00E529FA" w:rsidP="000953B7">
            <w:pPr>
              <w:rPr>
                <w:rFonts w:cs="Arial"/>
                <w:sz w:val="20"/>
                <w:lang w:val="en-GB" w:eastAsia="en-GB"/>
              </w:rPr>
            </w:pPr>
            <w:r w:rsidRPr="00EA03A3">
              <w:rPr>
                <w:rFonts w:cs="Arial"/>
                <w:sz w:val="20"/>
                <w:lang w:val="en-GB" w:eastAsia="en-GB"/>
              </w:rPr>
              <w:t>Change to heading 0711 from any other heading</w:t>
            </w:r>
          </w:p>
        </w:tc>
      </w:tr>
      <w:tr w:rsidR="008A2F2D" w:rsidRPr="008A2F2D" w14:paraId="08750A4E" w14:textId="77777777" w:rsidTr="008D3D47">
        <w:trPr>
          <w:trHeight w:val="480"/>
        </w:trPr>
        <w:tc>
          <w:tcPr>
            <w:tcW w:w="661" w:type="dxa"/>
            <w:shd w:val="clear" w:color="auto" w:fill="auto"/>
          </w:tcPr>
          <w:p w14:paraId="289D620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0712</w:t>
            </w:r>
          </w:p>
        </w:tc>
        <w:tc>
          <w:tcPr>
            <w:tcW w:w="1302" w:type="dxa"/>
            <w:shd w:val="clear" w:color="auto" w:fill="auto"/>
          </w:tcPr>
          <w:p w14:paraId="38C586D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CD3EFEF" w14:textId="77777777" w:rsidR="00E529FA" w:rsidRPr="00EA03A3" w:rsidRDefault="00E529FA" w:rsidP="000953B7">
            <w:pPr>
              <w:rPr>
                <w:rFonts w:cs="Arial"/>
                <w:b/>
                <w:bCs/>
                <w:sz w:val="20"/>
                <w:lang w:val="en-GB" w:eastAsia="en-GB"/>
              </w:rPr>
            </w:pPr>
            <w:r w:rsidRPr="00EA03A3">
              <w:rPr>
                <w:rFonts w:cs="Arial"/>
                <w:b/>
                <w:bCs/>
                <w:sz w:val="20"/>
                <w:lang w:val="en-GB" w:eastAsia="en-GB"/>
              </w:rPr>
              <w:t>Dried vegetables, whole, cut, sliced, broken or in powder, but not further prepared.</w:t>
            </w:r>
          </w:p>
        </w:tc>
        <w:tc>
          <w:tcPr>
            <w:tcW w:w="3503" w:type="dxa"/>
            <w:shd w:val="clear" w:color="auto" w:fill="auto"/>
          </w:tcPr>
          <w:p w14:paraId="39A84BE9" w14:textId="77777777" w:rsidR="00E529FA" w:rsidRPr="00EA03A3" w:rsidRDefault="00E529FA" w:rsidP="000953B7">
            <w:pPr>
              <w:rPr>
                <w:rFonts w:cs="Arial"/>
                <w:sz w:val="20"/>
                <w:lang w:val="en-GB" w:eastAsia="en-GB"/>
              </w:rPr>
            </w:pPr>
            <w:r w:rsidRPr="00EA03A3">
              <w:rPr>
                <w:rFonts w:cs="Arial"/>
                <w:sz w:val="20"/>
                <w:lang w:val="en-GB" w:eastAsia="en-GB"/>
              </w:rPr>
              <w:t>Change to heading 0712 from any other heading</w:t>
            </w:r>
          </w:p>
        </w:tc>
      </w:tr>
      <w:tr w:rsidR="008A2F2D" w:rsidRPr="008A2F2D" w14:paraId="36E1074A" w14:textId="77777777" w:rsidTr="008D3D47">
        <w:trPr>
          <w:trHeight w:val="480"/>
        </w:trPr>
        <w:tc>
          <w:tcPr>
            <w:tcW w:w="661" w:type="dxa"/>
            <w:shd w:val="clear" w:color="auto" w:fill="auto"/>
          </w:tcPr>
          <w:p w14:paraId="0D1911F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0713</w:t>
            </w:r>
          </w:p>
        </w:tc>
        <w:tc>
          <w:tcPr>
            <w:tcW w:w="1302" w:type="dxa"/>
            <w:shd w:val="clear" w:color="auto" w:fill="auto"/>
          </w:tcPr>
          <w:p w14:paraId="15D27949"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683AF79" w14:textId="77777777" w:rsidR="00E529FA" w:rsidRPr="00EA03A3" w:rsidRDefault="00E529FA" w:rsidP="000953B7">
            <w:pPr>
              <w:rPr>
                <w:rFonts w:cs="Arial"/>
                <w:b/>
                <w:bCs/>
                <w:sz w:val="20"/>
                <w:lang w:val="en-GB" w:eastAsia="en-GB"/>
              </w:rPr>
            </w:pPr>
            <w:r w:rsidRPr="00EA03A3">
              <w:rPr>
                <w:rFonts w:cs="Arial"/>
                <w:b/>
                <w:bCs/>
                <w:sz w:val="20"/>
                <w:lang w:val="en-GB" w:eastAsia="en-GB"/>
              </w:rPr>
              <w:t>Dried leguminous vegetables, shelled, whether or not skinned or split.</w:t>
            </w:r>
          </w:p>
        </w:tc>
        <w:tc>
          <w:tcPr>
            <w:tcW w:w="3503" w:type="dxa"/>
            <w:shd w:val="clear" w:color="auto" w:fill="auto"/>
          </w:tcPr>
          <w:p w14:paraId="44EF9983" w14:textId="77777777" w:rsidR="00E529FA" w:rsidRPr="00EA03A3" w:rsidRDefault="00E529FA" w:rsidP="000953B7">
            <w:pPr>
              <w:rPr>
                <w:rFonts w:cs="Arial"/>
                <w:sz w:val="20"/>
                <w:lang w:val="en-GB" w:eastAsia="en-GB"/>
              </w:rPr>
            </w:pPr>
            <w:r w:rsidRPr="00EA03A3">
              <w:rPr>
                <w:rFonts w:cs="Arial"/>
                <w:sz w:val="20"/>
                <w:lang w:val="en-GB" w:eastAsia="en-GB"/>
              </w:rPr>
              <w:t>Change to heading 0713 from any other heading</w:t>
            </w:r>
          </w:p>
        </w:tc>
      </w:tr>
      <w:tr w:rsidR="008A2F2D" w:rsidRPr="008A2F2D" w14:paraId="7A1A5A03" w14:textId="77777777" w:rsidTr="008D3D47">
        <w:trPr>
          <w:trHeight w:val="960"/>
        </w:trPr>
        <w:tc>
          <w:tcPr>
            <w:tcW w:w="661" w:type="dxa"/>
            <w:shd w:val="clear" w:color="auto" w:fill="auto"/>
          </w:tcPr>
          <w:p w14:paraId="71E16D6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0714</w:t>
            </w:r>
          </w:p>
        </w:tc>
        <w:tc>
          <w:tcPr>
            <w:tcW w:w="1302" w:type="dxa"/>
            <w:shd w:val="clear" w:color="auto" w:fill="auto"/>
          </w:tcPr>
          <w:p w14:paraId="702F3294"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DB44516" w14:textId="77777777" w:rsidR="00E529FA" w:rsidRPr="00EA03A3" w:rsidRDefault="00E529FA" w:rsidP="000953B7">
            <w:pPr>
              <w:rPr>
                <w:rFonts w:cs="Arial"/>
                <w:b/>
                <w:bCs/>
                <w:sz w:val="20"/>
                <w:lang w:val="en-GB" w:eastAsia="en-GB"/>
              </w:rPr>
            </w:pPr>
            <w:r w:rsidRPr="00EA03A3">
              <w:rPr>
                <w:rFonts w:cs="Arial"/>
                <w:b/>
                <w:bCs/>
                <w:sz w:val="20"/>
                <w:lang w:val="en-GB" w:eastAsia="en-GB"/>
              </w:rPr>
              <w:t>Manioc, arrowroot, salep, Jerusalem artichokes, sweet potatoes and similar roots and tubers with high starch or inulin content, fresh, chilled, frozen or dried, whether or not sliced or in the form of pellets; sago pith.</w:t>
            </w:r>
          </w:p>
        </w:tc>
        <w:tc>
          <w:tcPr>
            <w:tcW w:w="3503" w:type="dxa"/>
            <w:shd w:val="clear" w:color="auto" w:fill="auto"/>
          </w:tcPr>
          <w:p w14:paraId="67CB376E" w14:textId="77777777" w:rsidR="00E529FA" w:rsidRPr="00EA03A3" w:rsidRDefault="00E529FA" w:rsidP="000953B7">
            <w:pPr>
              <w:rPr>
                <w:rFonts w:cs="Arial"/>
                <w:sz w:val="20"/>
                <w:lang w:val="en-GB" w:eastAsia="en-GB"/>
              </w:rPr>
            </w:pPr>
            <w:r w:rsidRPr="00EA03A3">
              <w:rPr>
                <w:rFonts w:cs="Arial"/>
                <w:sz w:val="20"/>
                <w:lang w:val="en-GB" w:eastAsia="en-GB"/>
              </w:rPr>
              <w:t>Change to heading 0714 from any other chapter</w:t>
            </w:r>
          </w:p>
        </w:tc>
      </w:tr>
      <w:tr w:rsidR="008A2F2D" w:rsidRPr="008A2F2D" w14:paraId="3C00A557" w14:textId="77777777" w:rsidTr="008D3D47">
        <w:trPr>
          <w:trHeight w:val="630"/>
        </w:trPr>
        <w:tc>
          <w:tcPr>
            <w:tcW w:w="1963" w:type="dxa"/>
            <w:gridSpan w:val="2"/>
            <w:shd w:val="clear" w:color="auto" w:fill="auto"/>
          </w:tcPr>
          <w:p w14:paraId="5FFC2A3C"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08</w:t>
            </w:r>
          </w:p>
        </w:tc>
        <w:tc>
          <w:tcPr>
            <w:tcW w:w="4094" w:type="dxa"/>
            <w:shd w:val="clear" w:color="auto" w:fill="auto"/>
          </w:tcPr>
          <w:p w14:paraId="67ED3775"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Edible fruit and nuts; peel of citrus fruit or melons</w:t>
            </w:r>
          </w:p>
        </w:tc>
        <w:tc>
          <w:tcPr>
            <w:tcW w:w="3503" w:type="dxa"/>
            <w:shd w:val="clear" w:color="auto" w:fill="auto"/>
          </w:tcPr>
          <w:p w14:paraId="1275606B" w14:textId="77777777" w:rsidR="00E529FA" w:rsidRPr="00EA03A3" w:rsidRDefault="00E529FA" w:rsidP="000953B7">
            <w:pPr>
              <w:rPr>
                <w:rFonts w:cs="Arial"/>
                <w:sz w:val="22"/>
                <w:szCs w:val="22"/>
                <w:lang w:val="en-GB" w:eastAsia="en-GB"/>
              </w:rPr>
            </w:pPr>
          </w:p>
        </w:tc>
      </w:tr>
      <w:tr w:rsidR="008A2F2D" w:rsidRPr="008A2F2D" w14:paraId="1874B5F0" w14:textId="77777777" w:rsidTr="008D3D47">
        <w:trPr>
          <w:trHeight w:val="480"/>
        </w:trPr>
        <w:tc>
          <w:tcPr>
            <w:tcW w:w="661" w:type="dxa"/>
            <w:shd w:val="clear" w:color="auto" w:fill="auto"/>
          </w:tcPr>
          <w:p w14:paraId="7FD3C47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0801</w:t>
            </w:r>
          </w:p>
        </w:tc>
        <w:tc>
          <w:tcPr>
            <w:tcW w:w="1302" w:type="dxa"/>
            <w:shd w:val="clear" w:color="auto" w:fill="auto"/>
          </w:tcPr>
          <w:p w14:paraId="7A25A6A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17669C0" w14:textId="77777777" w:rsidR="00E529FA" w:rsidRPr="00EA03A3" w:rsidRDefault="00E529FA" w:rsidP="000953B7">
            <w:pPr>
              <w:rPr>
                <w:rFonts w:cs="Arial"/>
                <w:b/>
                <w:bCs/>
                <w:sz w:val="20"/>
                <w:lang w:val="en-GB" w:eastAsia="en-GB"/>
              </w:rPr>
            </w:pPr>
            <w:r w:rsidRPr="00EA03A3">
              <w:rPr>
                <w:rFonts w:cs="Arial"/>
                <w:b/>
                <w:bCs/>
                <w:sz w:val="20"/>
                <w:lang w:val="en-GB" w:eastAsia="en-GB"/>
              </w:rPr>
              <w:t xml:space="preserve">Coconuts, Brazil nuts and cashew nuts, fresh or dried, whether or not shelled or peeled. </w:t>
            </w:r>
          </w:p>
        </w:tc>
        <w:tc>
          <w:tcPr>
            <w:tcW w:w="3503" w:type="dxa"/>
            <w:shd w:val="clear" w:color="auto" w:fill="auto"/>
          </w:tcPr>
          <w:p w14:paraId="06C39696" w14:textId="77777777" w:rsidR="00E529FA" w:rsidRPr="00EA03A3" w:rsidRDefault="00E529FA" w:rsidP="000953B7">
            <w:pPr>
              <w:rPr>
                <w:rFonts w:cs="Arial"/>
                <w:sz w:val="20"/>
                <w:lang w:val="en-GB" w:eastAsia="en-GB"/>
              </w:rPr>
            </w:pPr>
            <w:r w:rsidRPr="00EA03A3">
              <w:rPr>
                <w:rFonts w:cs="Arial"/>
                <w:sz w:val="20"/>
                <w:lang w:val="en-GB" w:eastAsia="en-GB"/>
              </w:rPr>
              <w:t>Change to heading 0801 from any other chapter</w:t>
            </w:r>
          </w:p>
        </w:tc>
      </w:tr>
      <w:tr w:rsidR="008A2F2D" w:rsidRPr="008A2F2D" w14:paraId="275A0C28" w14:textId="77777777" w:rsidTr="008D3D47">
        <w:trPr>
          <w:trHeight w:val="468"/>
        </w:trPr>
        <w:tc>
          <w:tcPr>
            <w:tcW w:w="661" w:type="dxa"/>
            <w:shd w:val="clear" w:color="auto" w:fill="auto"/>
          </w:tcPr>
          <w:p w14:paraId="5074699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0802</w:t>
            </w:r>
          </w:p>
        </w:tc>
        <w:tc>
          <w:tcPr>
            <w:tcW w:w="1302" w:type="dxa"/>
            <w:shd w:val="clear" w:color="auto" w:fill="auto"/>
          </w:tcPr>
          <w:p w14:paraId="1D02AE0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ADC026A" w14:textId="77777777" w:rsidR="00E529FA" w:rsidRPr="00EA03A3" w:rsidRDefault="00E529FA" w:rsidP="000953B7">
            <w:pPr>
              <w:rPr>
                <w:rFonts w:cs="Arial"/>
                <w:b/>
                <w:bCs/>
                <w:sz w:val="20"/>
                <w:lang w:val="en-GB" w:eastAsia="en-GB"/>
              </w:rPr>
            </w:pPr>
            <w:r w:rsidRPr="00EA03A3">
              <w:rPr>
                <w:rFonts w:cs="Arial"/>
                <w:b/>
                <w:bCs/>
                <w:sz w:val="20"/>
                <w:lang w:val="en-GB" w:eastAsia="en-GB"/>
              </w:rPr>
              <w:t>Other nuts, fresh or dried, whether or not shelled or peeled.</w:t>
            </w:r>
          </w:p>
        </w:tc>
        <w:tc>
          <w:tcPr>
            <w:tcW w:w="3503" w:type="dxa"/>
            <w:shd w:val="clear" w:color="auto" w:fill="auto"/>
          </w:tcPr>
          <w:p w14:paraId="3555603E" w14:textId="77777777" w:rsidR="00E529FA" w:rsidRPr="00EA03A3" w:rsidRDefault="00E529FA" w:rsidP="000953B7">
            <w:pPr>
              <w:rPr>
                <w:rFonts w:cs="Arial"/>
                <w:sz w:val="20"/>
                <w:lang w:val="en-GB" w:eastAsia="en-GB"/>
              </w:rPr>
            </w:pPr>
            <w:r w:rsidRPr="00EA03A3">
              <w:rPr>
                <w:rFonts w:cs="Arial"/>
                <w:sz w:val="20"/>
                <w:lang w:val="en-GB" w:eastAsia="en-GB"/>
              </w:rPr>
              <w:t>Change to heading 0802 from any other chapter</w:t>
            </w:r>
          </w:p>
        </w:tc>
      </w:tr>
      <w:tr w:rsidR="008A2F2D" w:rsidRPr="008A2F2D" w14:paraId="64A7795F" w14:textId="77777777" w:rsidTr="008D3D47">
        <w:trPr>
          <w:trHeight w:val="480"/>
        </w:trPr>
        <w:tc>
          <w:tcPr>
            <w:tcW w:w="661" w:type="dxa"/>
            <w:shd w:val="clear" w:color="auto" w:fill="auto"/>
          </w:tcPr>
          <w:p w14:paraId="4491280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0803</w:t>
            </w:r>
          </w:p>
        </w:tc>
        <w:tc>
          <w:tcPr>
            <w:tcW w:w="1302" w:type="dxa"/>
            <w:shd w:val="clear" w:color="auto" w:fill="auto"/>
          </w:tcPr>
          <w:p w14:paraId="0FB8A78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9FF8E81" w14:textId="77777777" w:rsidR="00E529FA" w:rsidRPr="00EA03A3" w:rsidRDefault="00E529FA" w:rsidP="000953B7">
            <w:pPr>
              <w:rPr>
                <w:rFonts w:cs="Arial"/>
                <w:b/>
                <w:bCs/>
                <w:sz w:val="20"/>
                <w:lang w:val="en-GB" w:eastAsia="en-GB"/>
              </w:rPr>
            </w:pPr>
            <w:r w:rsidRPr="00EA03A3">
              <w:rPr>
                <w:rFonts w:cs="Arial"/>
                <w:b/>
                <w:bCs/>
                <w:sz w:val="20"/>
                <w:lang w:val="en-GB" w:eastAsia="en-GB"/>
              </w:rPr>
              <w:t>Bananas, including plantains, fresh or dried.</w:t>
            </w:r>
          </w:p>
        </w:tc>
        <w:tc>
          <w:tcPr>
            <w:tcW w:w="3503" w:type="dxa"/>
            <w:shd w:val="clear" w:color="auto" w:fill="auto"/>
          </w:tcPr>
          <w:p w14:paraId="1C0AC800" w14:textId="77777777" w:rsidR="00E529FA" w:rsidRPr="00EA03A3" w:rsidRDefault="00E529FA" w:rsidP="000953B7">
            <w:pPr>
              <w:rPr>
                <w:rFonts w:cs="Arial"/>
                <w:sz w:val="20"/>
                <w:lang w:val="en-GB" w:eastAsia="en-GB"/>
              </w:rPr>
            </w:pPr>
            <w:r w:rsidRPr="00EA03A3">
              <w:rPr>
                <w:rFonts w:cs="Arial"/>
                <w:sz w:val="20"/>
                <w:lang w:val="en-GB" w:eastAsia="en-GB"/>
              </w:rPr>
              <w:t>Change to heading 0803 from any other chapter</w:t>
            </w:r>
          </w:p>
        </w:tc>
      </w:tr>
      <w:tr w:rsidR="008A2F2D" w:rsidRPr="008A2F2D" w14:paraId="71CA647D" w14:textId="77777777" w:rsidTr="008D3D47">
        <w:trPr>
          <w:trHeight w:val="480"/>
        </w:trPr>
        <w:tc>
          <w:tcPr>
            <w:tcW w:w="661" w:type="dxa"/>
            <w:shd w:val="clear" w:color="auto" w:fill="auto"/>
          </w:tcPr>
          <w:p w14:paraId="07E8156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0804</w:t>
            </w:r>
          </w:p>
        </w:tc>
        <w:tc>
          <w:tcPr>
            <w:tcW w:w="1302" w:type="dxa"/>
            <w:shd w:val="clear" w:color="auto" w:fill="auto"/>
          </w:tcPr>
          <w:p w14:paraId="6D897C09"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E6855E3" w14:textId="77777777" w:rsidR="00E529FA" w:rsidRPr="00EA03A3" w:rsidRDefault="00E529FA" w:rsidP="000953B7">
            <w:pPr>
              <w:rPr>
                <w:rFonts w:cs="Arial"/>
                <w:b/>
                <w:bCs/>
                <w:sz w:val="20"/>
                <w:lang w:val="en-GB" w:eastAsia="en-GB"/>
              </w:rPr>
            </w:pPr>
            <w:r w:rsidRPr="00EA03A3">
              <w:rPr>
                <w:rFonts w:cs="Arial"/>
                <w:b/>
                <w:bCs/>
                <w:sz w:val="20"/>
                <w:lang w:val="en-GB" w:eastAsia="en-GB"/>
              </w:rPr>
              <w:t>Dates, figs, pineapples, avocados, guavas, mangoes and mangosteens, fresh or dried.</w:t>
            </w:r>
          </w:p>
        </w:tc>
        <w:tc>
          <w:tcPr>
            <w:tcW w:w="3503" w:type="dxa"/>
            <w:shd w:val="clear" w:color="auto" w:fill="auto"/>
          </w:tcPr>
          <w:p w14:paraId="13B3BF9B" w14:textId="77777777" w:rsidR="00E529FA" w:rsidRPr="00EA03A3" w:rsidRDefault="00E529FA" w:rsidP="000953B7">
            <w:pPr>
              <w:rPr>
                <w:rFonts w:cs="Arial"/>
                <w:sz w:val="20"/>
                <w:lang w:val="en-GB" w:eastAsia="en-GB"/>
              </w:rPr>
            </w:pPr>
            <w:r w:rsidRPr="00EA03A3">
              <w:rPr>
                <w:rFonts w:cs="Arial"/>
                <w:sz w:val="20"/>
                <w:lang w:val="en-GB" w:eastAsia="en-GB"/>
              </w:rPr>
              <w:t>Change to heading 0804 from any other chapter</w:t>
            </w:r>
          </w:p>
        </w:tc>
      </w:tr>
      <w:tr w:rsidR="008A2F2D" w:rsidRPr="008A2F2D" w14:paraId="0D3BD194" w14:textId="77777777" w:rsidTr="008D3D47">
        <w:trPr>
          <w:trHeight w:val="481"/>
        </w:trPr>
        <w:tc>
          <w:tcPr>
            <w:tcW w:w="661" w:type="dxa"/>
            <w:shd w:val="clear" w:color="auto" w:fill="auto"/>
          </w:tcPr>
          <w:p w14:paraId="7C7DFEA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0805</w:t>
            </w:r>
          </w:p>
        </w:tc>
        <w:tc>
          <w:tcPr>
            <w:tcW w:w="1302" w:type="dxa"/>
            <w:shd w:val="clear" w:color="auto" w:fill="auto"/>
          </w:tcPr>
          <w:p w14:paraId="08A02903"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3521CCE" w14:textId="77777777" w:rsidR="00E529FA" w:rsidRPr="00EA03A3" w:rsidRDefault="00E529FA" w:rsidP="000953B7">
            <w:pPr>
              <w:rPr>
                <w:rFonts w:cs="Arial"/>
                <w:b/>
                <w:bCs/>
                <w:sz w:val="20"/>
                <w:lang w:val="en-GB" w:eastAsia="en-GB"/>
              </w:rPr>
            </w:pPr>
            <w:r w:rsidRPr="00EA03A3">
              <w:rPr>
                <w:rFonts w:cs="Arial"/>
                <w:b/>
                <w:bCs/>
                <w:sz w:val="20"/>
                <w:lang w:val="en-GB" w:eastAsia="en-GB"/>
              </w:rPr>
              <w:t>Citrus fruit, fresh or dried.</w:t>
            </w:r>
          </w:p>
        </w:tc>
        <w:tc>
          <w:tcPr>
            <w:tcW w:w="3503" w:type="dxa"/>
            <w:shd w:val="clear" w:color="auto" w:fill="auto"/>
          </w:tcPr>
          <w:p w14:paraId="0027AD9B" w14:textId="77777777" w:rsidR="00E529FA" w:rsidRPr="00EA03A3" w:rsidRDefault="00E529FA" w:rsidP="000953B7">
            <w:pPr>
              <w:rPr>
                <w:rFonts w:cs="Arial"/>
                <w:sz w:val="20"/>
                <w:lang w:val="en-GB" w:eastAsia="en-GB"/>
              </w:rPr>
            </w:pPr>
            <w:r w:rsidRPr="00EA03A3">
              <w:rPr>
                <w:rFonts w:cs="Arial"/>
                <w:sz w:val="20"/>
                <w:lang w:val="en-GB" w:eastAsia="en-GB"/>
              </w:rPr>
              <w:t>Change to heading 0805 from any other chapter</w:t>
            </w:r>
          </w:p>
        </w:tc>
      </w:tr>
      <w:tr w:rsidR="008A2F2D" w:rsidRPr="008A2F2D" w14:paraId="6B280FD0" w14:textId="77777777" w:rsidTr="008D3D47">
        <w:trPr>
          <w:trHeight w:val="480"/>
        </w:trPr>
        <w:tc>
          <w:tcPr>
            <w:tcW w:w="661" w:type="dxa"/>
            <w:shd w:val="clear" w:color="auto" w:fill="auto"/>
          </w:tcPr>
          <w:p w14:paraId="4AE3E31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0806</w:t>
            </w:r>
          </w:p>
        </w:tc>
        <w:tc>
          <w:tcPr>
            <w:tcW w:w="1302" w:type="dxa"/>
            <w:shd w:val="clear" w:color="auto" w:fill="auto"/>
          </w:tcPr>
          <w:p w14:paraId="238AD7A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07F1973" w14:textId="77777777" w:rsidR="00E529FA" w:rsidRPr="00EA03A3" w:rsidRDefault="00E529FA" w:rsidP="000953B7">
            <w:pPr>
              <w:rPr>
                <w:rFonts w:cs="Arial"/>
                <w:b/>
                <w:bCs/>
                <w:sz w:val="20"/>
                <w:lang w:val="en-GB" w:eastAsia="en-GB"/>
              </w:rPr>
            </w:pPr>
            <w:r w:rsidRPr="00EA03A3">
              <w:rPr>
                <w:rFonts w:cs="Arial"/>
                <w:b/>
                <w:bCs/>
                <w:sz w:val="20"/>
                <w:lang w:val="en-GB" w:eastAsia="en-GB"/>
              </w:rPr>
              <w:t>Grapes, fresh or dried.</w:t>
            </w:r>
          </w:p>
        </w:tc>
        <w:tc>
          <w:tcPr>
            <w:tcW w:w="3503" w:type="dxa"/>
            <w:shd w:val="clear" w:color="auto" w:fill="auto"/>
          </w:tcPr>
          <w:p w14:paraId="47002213" w14:textId="77777777" w:rsidR="00E529FA" w:rsidRPr="00EA03A3" w:rsidRDefault="00E529FA" w:rsidP="000953B7">
            <w:pPr>
              <w:rPr>
                <w:rFonts w:cs="Arial"/>
                <w:sz w:val="20"/>
                <w:lang w:val="en-GB" w:eastAsia="en-GB"/>
              </w:rPr>
            </w:pPr>
            <w:r w:rsidRPr="00EA03A3">
              <w:rPr>
                <w:rFonts w:cs="Arial"/>
                <w:sz w:val="20"/>
                <w:lang w:val="en-GB" w:eastAsia="en-GB"/>
              </w:rPr>
              <w:t>Change to heading 0806 from any other chapter</w:t>
            </w:r>
          </w:p>
        </w:tc>
      </w:tr>
      <w:tr w:rsidR="008A2F2D" w:rsidRPr="008A2F2D" w14:paraId="6BE2BA29" w14:textId="77777777" w:rsidTr="008D3D47">
        <w:trPr>
          <w:trHeight w:val="480"/>
        </w:trPr>
        <w:tc>
          <w:tcPr>
            <w:tcW w:w="661" w:type="dxa"/>
            <w:shd w:val="clear" w:color="auto" w:fill="auto"/>
          </w:tcPr>
          <w:p w14:paraId="7AF3816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0807</w:t>
            </w:r>
          </w:p>
        </w:tc>
        <w:tc>
          <w:tcPr>
            <w:tcW w:w="1302" w:type="dxa"/>
            <w:shd w:val="clear" w:color="auto" w:fill="auto"/>
          </w:tcPr>
          <w:p w14:paraId="6AB7C9A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7BFA392" w14:textId="77777777" w:rsidR="00E529FA" w:rsidRPr="00EA03A3" w:rsidRDefault="00E529FA" w:rsidP="000953B7">
            <w:pPr>
              <w:rPr>
                <w:rFonts w:cs="Arial"/>
                <w:b/>
                <w:bCs/>
                <w:sz w:val="20"/>
                <w:lang w:val="en-GB" w:eastAsia="en-GB"/>
              </w:rPr>
            </w:pPr>
            <w:r w:rsidRPr="00EA03A3">
              <w:rPr>
                <w:rFonts w:cs="Arial"/>
                <w:b/>
                <w:bCs/>
                <w:sz w:val="20"/>
                <w:lang w:val="en-GB" w:eastAsia="en-GB"/>
              </w:rPr>
              <w:t>Melons (including watermelons) and papaws (papayas), fresh.</w:t>
            </w:r>
          </w:p>
        </w:tc>
        <w:tc>
          <w:tcPr>
            <w:tcW w:w="3503" w:type="dxa"/>
            <w:shd w:val="clear" w:color="auto" w:fill="auto"/>
          </w:tcPr>
          <w:p w14:paraId="7DF2EFB4" w14:textId="77777777" w:rsidR="00E529FA" w:rsidRPr="00EA03A3" w:rsidRDefault="00E529FA" w:rsidP="000953B7">
            <w:pPr>
              <w:rPr>
                <w:rFonts w:cs="Arial"/>
                <w:sz w:val="20"/>
                <w:lang w:val="en-GB" w:eastAsia="en-GB"/>
              </w:rPr>
            </w:pPr>
            <w:r w:rsidRPr="00EA03A3">
              <w:rPr>
                <w:rFonts w:cs="Arial"/>
                <w:sz w:val="20"/>
                <w:lang w:val="en-GB" w:eastAsia="en-GB"/>
              </w:rPr>
              <w:t>Change to heading 0807 from any other chapter</w:t>
            </w:r>
          </w:p>
        </w:tc>
      </w:tr>
      <w:tr w:rsidR="008A2F2D" w:rsidRPr="008A2F2D" w14:paraId="59D24433" w14:textId="77777777" w:rsidTr="008D3D47">
        <w:trPr>
          <w:trHeight w:val="480"/>
        </w:trPr>
        <w:tc>
          <w:tcPr>
            <w:tcW w:w="661" w:type="dxa"/>
            <w:shd w:val="clear" w:color="auto" w:fill="auto"/>
          </w:tcPr>
          <w:p w14:paraId="740C94C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0808</w:t>
            </w:r>
          </w:p>
        </w:tc>
        <w:tc>
          <w:tcPr>
            <w:tcW w:w="1302" w:type="dxa"/>
            <w:shd w:val="clear" w:color="auto" w:fill="auto"/>
          </w:tcPr>
          <w:p w14:paraId="21B4871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5AE3287" w14:textId="77777777" w:rsidR="00E529FA" w:rsidRPr="00EA03A3" w:rsidRDefault="00E529FA" w:rsidP="000953B7">
            <w:pPr>
              <w:rPr>
                <w:rFonts w:cs="Arial"/>
                <w:b/>
                <w:bCs/>
                <w:sz w:val="20"/>
                <w:lang w:val="en-GB" w:eastAsia="en-GB"/>
              </w:rPr>
            </w:pPr>
            <w:r w:rsidRPr="00EA03A3">
              <w:rPr>
                <w:rFonts w:cs="Arial"/>
                <w:b/>
                <w:bCs/>
                <w:sz w:val="20"/>
                <w:lang w:val="en-GB" w:eastAsia="en-GB"/>
              </w:rPr>
              <w:t>Apples, pears and quinces, fresh.</w:t>
            </w:r>
          </w:p>
        </w:tc>
        <w:tc>
          <w:tcPr>
            <w:tcW w:w="3503" w:type="dxa"/>
            <w:shd w:val="clear" w:color="auto" w:fill="auto"/>
          </w:tcPr>
          <w:p w14:paraId="26D523FC" w14:textId="77777777" w:rsidR="00E529FA" w:rsidRPr="00EA03A3" w:rsidRDefault="00E529FA" w:rsidP="000953B7">
            <w:pPr>
              <w:rPr>
                <w:rFonts w:cs="Arial"/>
                <w:sz w:val="20"/>
                <w:lang w:val="en-GB" w:eastAsia="en-GB"/>
              </w:rPr>
            </w:pPr>
            <w:r w:rsidRPr="00EA03A3">
              <w:rPr>
                <w:rFonts w:cs="Arial"/>
                <w:sz w:val="20"/>
                <w:lang w:val="en-GB" w:eastAsia="en-GB"/>
              </w:rPr>
              <w:t>Change to heading 0808 from any other chapter</w:t>
            </w:r>
          </w:p>
        </w:tc>
      </w:tr>
      <w:tr w:rsidR="008A2F2D" w:rsidRPr="008A2F2D" w14:paraId="51579EA0" w14:textId="77777777" w:rsidTr="008D3D47">
        <w:trPr>
          <w:trHeight w:val="480"/>
        </w:trPr>
        <w:tc>
          <w:tcPr>
            <w:tcW w:w="661" w:type="dxa"/>
            <w:shd w:val="clear" w:color="auto" w:fill="auto"/>
          </w:tcPr>
          <w:p w14:paraId="728F479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0809</w:t>
            </w:r>
          </w:p>
        </w:tc>
        <w:tc>
          <w:tcPr>
            <w:tcW w:w="1302" w:type="dxa"/>
            <w:shd w:val="clear" w:color="auto" w:fill="auto"/>
          </w:tcPr>
          <w:p w14:paraId="7DB98D3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26B8DCF" w14:textId="77777777" w:rsidR="00E529FA" w:rsidRPr="00EA03A3" w:rsidRDefault="00E529FA" w:rsidP="000953B7">
            <w:pPr>
              <w:rPr>
                <w:rFonts w:cs="Arial"/>
                <w:b/>
                <w:bCs/>
                <w:sz w:val="20"/>
                <w:lang w:val="en-GB" w:eastAsia="en-GB"/>
              </w:rPr>
            </w:pPr>
            <w:r w:rsidRPr="00EA03A3">
              <w:rPr>
                <w:rFonts w:cs="Arial"/>
                <w:b/>
                <w:bCs/>
                <w:sz w:val="20"/>
                <w:lang w:val="en-GB" w:eastAsia="en-GB"/>
              </w:rPr>
              <w:t>Apricots, cherries, peaches (including nectarines), plums and sloes, fresh.</w:t>
            </w:r>
          </w:p>
        </w:tc>
        <w:tc>
          <w:tcPr>
            <w:tcW w:w="3503" w:type="dxa"/>
            <w:shd w:val="clear" w:color="auto" w:fill="auto"/>
          </w:tcPr>
          <w:p w14:paraId="032C30C5" w14:textId="77777777" w:rsidR="00E529FA" w:rsidRPr="00EA03A3" w:rsidRDefault="00E529FA" w:rsidP="000953B7">
            <w:pPr>
              <w:rPr>
                <w:rFonts w:cs="Arial"/>
                <w:sz w:val="20"/>
                <w:lang w:val="en-GB" w:eastAsia="en-GB"/>
              </w:rPr>
            </w:pPr>
            <w:r w:rsidRPr="00EA03A3">
              <w:rPr>
                <w:rFonts w:cs="Arial"/>
                <w:sz w:val="20"/>
                <w:lang w:val="en-GB" w:eastAsia="en-GB"/>
              </w:rPr>
              <w:t>Change to heading 0809 from any other chapter</w:t>
            </w:r>
          </w:p>
        </w:tc>
      </w:tr>
      <w:tr w:rsidR="008A2F2D" w:rsidRPr="008A2F2D" w14:paraId="611F6284" w14:textId="77777777" w:rsidTr="008D3D47">
        <w:trPr>
          <w:trHeight w:val="592"/>
        </w:trPr>
        <w:tc>
          <w:tcPr>
            <w:tcW w:w="661" w:type="dxa"/>
            <w:shd w:val="clear" w:color="auto" w:fill="auto"/>
          </w:tcPr>
          <w:p w14:paraId="296D4EA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0810</w:t>
            </w:r>
          </w:p>
        </w:tc>
        <w:tc>
          <w:tcPr>
            <w:tcW w:w="1302" w:type="dxa"/>
            <w:shd w:val="clear" w:color="auto" w:fill="auto"/>
          </w:tcPr>
          <w:p w14:paraId="616EFDB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A080CED" w14:textId="77777777" w:rsidR="00E529FA" w:rsidRPr="00EA03A3" w:rsidRDefault="00E529FA" w:rsidP="000953B7">
            <w:pPr>
              <w:rPr>
                <w:rFonts w:cs="Arial"/>
                <w:b/>
                <w:bCs/>
                <w:sz w:val="20"/>
                <w:lang w:val="en-GB" w:eastAsia="en-GB"/>
              </w:rPr>
            </w:pPr>
            <w:r w:rsidRPr="00EA03A3">
              <w:rPr>
                <w:rFonts w:cs="Arial"/>
                <w:b/>
                <w:bCs/>
                <w:sz w:val="20"/>
                <w:lang w:val="en-GB" w:eastAsia="en-GB"/>
              </w:rPr>
              <w:t>Other fruit, fresh.</w:t>
            </w:r>
          </w:p>
        </w:tc>
        <w:tc>
          <w:tcPr>
            <w:tcW w:w="3503" w:type="dxa"/>
            <w:shd w:val="clear" w:color="auto" w:fill="auto"/>
          </w:tcPr>
          <w:p w14:paraId="21E4C9D3" w14:textId="77777777" w:rsidR="00E529FA" w:rsidRPr="00EA03A3" w:rsidRDefault="00E529FA" w:rsidP="000953B7">
            <w:pPr>
              <w:rPr>
                <w:rFonts w:cs="Arial"/>
                <w:sz w:val="20"/>
                <w:lang w:val="en-GB" w:eastAsia="en-GB"/>
              </w:rPr>
            </w:pPr>
            <w:r w:rsidRPr="00EA03A3">
              <w:rPr>
                <w:rFonts w:cs="Arial"/>
                <w:sz w:val="20"/>
                <w:lang w:val="en-GB" w:eastAsia="en-GB"/>
              </w:rPr>
              <w:t>Change to heading 0810 from any other chapter</w:t>
            </w:r>
          </w:p>
        </w:tc>
      </w:tr>
      <w:tr w:rsidR="008A2F2D" w:rsidRPr="008A2F2D" w14:paraId="61819455" w14:textId="77777777" w:rsidTr="008D3D47">
        <w:trPr>
          <w:trHeight w:val="720"/>
        </w:trPr>
        <w:tc>
          <w:tcPr>
            <w:tcW w:w="661" w:type="dxa"/>
            <w:shd w:val="clear" w:color="auto" w:fill="auto"/>
          </w:tcPr>
          <w:p w14:paraId="0C134B0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0811</w:t>
            </w:r>
          </w:p>
        </w:tc>
        <w:tc>
          <w:tcPr>
            <w:tcW w:w="1302" w:type="dxa"/>
            <w:shd w:val="clear" w:color="auto" w:fill="auto"/>
          </w:tcPr>
          <w:p w14:paraId="5B31322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95E5612" w14:textId="77777777" w:rsidR="00E529FA" w:rsidRPr="00EA03A3" w:rsidRDefault="00E529FA" w:rsidP="000953B7">
            <w:pPr>
              <w:rPr>
                <w:rFonts w:cs="Arial"/>
                <w:b/>
                <w:bCs/>
                <w:sz w:val="20"/>
                <w:lang w:val="en-GB" w:eastAsia="en-GB"/>
              </w:rPr>
            </w:pPr>
            <w:r w:rsidRPr="00EA03A3">
              <w:rPr>
                <w:rFonts w:cs="Arial"/>
                <w:b/>
                <w:bCs/>
                <w:sz w:val="20"/>
                <w:lang w:val="en-GB" w:eastAsia="en-GB"/>
              </w:rPr>
              <w:t>Fruit and nuts, uncooked or cooked by steaming or boiling in water, frozen, whether or not containing added sugar or other sweetening matter.</w:t>
            </w:r>
          </w:p>
        </w:tc>
        <w:tc>
          <w:tcPr>
            <w:tcW w:w="3503" w:type="dxa"/>
            <w:shd w:val="clear" w:color="auto" w:fill="auto"/>
          </w:tcPr>
          <w:p w14:paraId="031897BB" w14:textId="77777777" w:rsidR="00E529FA" w:rsidRPr="00EA03A3" w:rsidRDefault="00E529FA" w:rsidP="000953B7">
            <w:pPr>
              <w:rPr>
                <w:rFonts w:cs="Arial"/>
                <w:sz w:val="20"/>
                <w:lang w:val="en-GB" w:eastAsia="en-GB"/>
              </w:rPr>
            </w:pPr>
            <w:r w:rsidRPr="00EA03A3">
              <w:rPr>
                <w:rFonts w:cs="Arial"/>
                <w:sz w:val="20"/>
                <w:lang w:val="en-GB" w:eastAsia="en-GB"/>
              </w:rPr>
              <w:t>Change to heading 0811 from any other chapter</w:t>
            </w:r>
          </w:p>
        </w:tc>
      </w:tr>
      <w:tr w:rsidR="008A2F2D" w:rsidRPr="008A2F2D" w14:paraId="7FCB618D" w14:textId="77777777" w:rsidTr="008D3D47">
        <w:trPr>
          <w:trHeight w:val="960"/>
        </w:trPr>
        <w:tc>
          <w:tcPr>
            <w:tcW w:w="661" w:type="dxa"/>
            <w:shd w:val="clear" w:color="auto" w:fill="auto"/>
          </w:tcPr>
          <w:p w14:paraId="432471F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0812</w:t>
            </w:r>
          </w:p>
        </w:tc>
        <w:tc>
          <w:tcPr>
            <w:tcW w:w="1302" w:type="dxa"/>
            <w:shd w:val="clear" w:color="auto" w:fill="auto"/>
          </w:tcPr>
          <w:p w14:paraId="6834456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85851BF" w14:textId="77777777" w:rsidR="00E529FA" w:rsidRPr="00377FA8" w:rsidRDefault="00377FA8" w:rsidP="000953B7">
            <w:pPr>
              <w:rPr>
                <w:rFonts w:cs="Arial"/>
                <w:b/>
                <w:bCs/>
                <w:sz w:val="20"/>
                <w:lang w:eastAsia="en-GB"/>
              </w:rPr>
            </w:pPr>
            <w:r w:rsidRPr="00377FA8">
              <w:rPr>
                <w:rFonts w:cs="Arial"/>
                <w:b/>
                <w:bCs/>
                <w:sz w:val="20"/>
                <w:lang w:eastAsia="en-GB"/>
              </w:rPr>
              <w:t>Fruit and nuts provisionally preserved, but unsuitable in that state for immediate consumption</w:t>
            </w:r>
            <w:r>
              <w:rPr>
                <w:rFonts w:cs="Arial"/>
                <w:b/>
                <w:bCs/>
                <w:sz w:val="20"/>
                <w:lang w:eastAsia="en-GB"/>
              </w:rPr>
              <w:t>.</w:t>
            </w:r>
          </w:p>
        </w:tc>
        <w:tc>
          <w:tcPr>
            <w:tcW w:w="3503" w:type="dxa"/>
            <w:shd w:val="clear" w:color="auto" w:fill="auto"/>
          </w:tcPr>
          <w:p w14:paraId="2F44DC7D" w14:textId="77777777" w:rsidR="00E529FA" w:rsidRPr="00EA03A3" w:rsidRDefault="00E529FA" w:rsidP="000953B7">
            <w:pPr>
              <w:rPr>
                <w:rFonts w:cs="Arial"/>
                <w:sz w:val="20"/>
                <w:lang w:val="en-GB" w:eastAsia="en-GB"/>
              </w:rPr>
            </w:pPr>
            <w:r w:rsidRPr="00EA03A3">
              <w:rPr>
                <w:rFonts w:cs="Arial"/>
                <w:sz w:val="20"/>
                <w:lang w:val="en-GB" w:eastAsia="en-GB"/>
              </w:rPr>
              <w:t>Change to heading 0812 from any other chapter</w:t>
            </w:r>
          </w:p>
        </w:tc>
      </w:tr>
      <w:tr w:rsidR="008A2F2D" w:rsidRPr="008A2F2D" w14:paraId="1B816009" w14:textId="77777777" w:rsidTr="008D3D47">
        <w:trPr>
          <w:trHeight w:val="480"/>
        </w:trPr>
        <w:tc>
          <w:tcPr>
            <w:tcW w:w="661" w:type="dxa"/>
            <w:shd w:val="clear" w:color="auto" w:fill="auto"/>
          </w:tcPr>
          <w:p w14:paraId="386A5CA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0813</w:t>
            </w:r>
          </w:p>
        </w:tc>
        <w:tc>
          <w:tcPr>
            <w:tcW w:w="1302" w:type="dxa"/>
            <w:shd w:val="clear" w:color="auto" w:fill="auto"/>
          </w:tcPr>
          <w:p w14:paraId="6370507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6CB1BF3" w14:textId="77777777" w:rsidR="00E529FA" w:rsidRPr="00EA03A3" w:rsidRDefault="00E529FA" w:rsidP="000953B7">
            <w:pPr>
              <w:rPr>
                <w:rFonts w:cs="Arial"/>
                <w:b/>
                <w:bCs/>
                <w:sz w:val="20"/>
                <w:lang w:val="en-GB" w:eastAsia="en-GB"/>
              </w:rPr>
            </w:pPr>
            <w:r w:rsidRPr="00EA03A3">
              <w:rPr>
                <w:rFonts w:cs="Arial"/>
                <w:b/>
                <w:bCs/>
                <w:sz w:val="20"/>
                <w:lang w:val="en-GB" w:eastAsia="en-GB"/>
              </w:rPr>
              <w:t>Fruit, dried, other than that of headings 08.01 to 08.06; mixtures of nuts or dried fruits of this Chapter.</w:t>
            </w:r>
          </w:p>
        </w:tc>
        <w:tc>
          <w:tcPr>
            <w:tcW w:w="3503" w:type="dxa"/>
            <w:shd w:val="clear" w:color="auto" w:fill="auto"/>
          </w:tcPr>
          <w:p w14:paraId="18FC20C2" w14:textId="77777777" w:rsidR="00E529FA" w:rsidRPr="00EA03A3" w:rsidRDefault="00E529FA" w:rsidP="000953B7">
            <w:pPr>
              <w:rPr>
                <w:rFonts w:cs="Arial"/>
                <w:sz w:val="20"/>
                <w:lang w:val="en-GB" w:eastAsia="en-GB"/>
              </w:rPr>
            </w:pPr>
            <w:r w:rsidRPr="00EA03A3">
              <w:rPr>
                <w:rFonts w:cs="Arial"/>
                <w:sz w:val="20"/>
                <w:lang w:val="en-GB" w:eastAsia="en-GB"/>
              </w:rPr>
              <w:t>Change to heading 0813 from any other heading</w:t>
            </w:r>
          </w:p>
        </w:tc>
      </w:tr>
      <w:tr w:rsidR="008A2F2D" w:rsidRPr="008A2F2D" w14:paraId="434FE249" w14:textId="77777777" w:rsidTr="008D3D47">
        <w:trPr>
          <w:trHeight w:val="720"/>
        </w:trPr>
        <w:tc>
          <w:tcPr>
            <w:tcW w:w="661" w:type="dxa"/>
            <w:shd w:val="clear" w:color="auto" w:fill="auto"/>
          </w:tcPr>
          <w:p w14:paraId="4D4DFD8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0814</w:t>
            </w:r>
          </w:p>
        </w:tc>
        <w:tc>
          <w:tcPr>
            <w:tcW w:w="1302" w:type="dxa"/>
            <w:shd w:val="clear" w:color="auto" w:fill="auto"/>
          </w:tcPr>
          <w:p w14:paraId="4404101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AEA1958" w14:textId="77777777" w:rsidR="00E529FA" w:rsidRPr="00EA03A3" w:rsidRDefault="00E529FA" w:rsidP="000953B7">
            <w:pPr>
              <w:rPr>
                <w:rFonts w:cs="Arial"/>
                <w:b/>
                <w:bCs/>
                <w:sz w:val="20"/>
                <w:lang w:val="en-GB" w:eastAsia="en-GB"/>
              </w:rPr>
            </w:pPr>
            <w:r w:rsidRPr="00EA03A3">
              <w:rPr>
                <w:rFonts w:cs="Arial"/>
                <w:b/>
                <w:bCs/>
                <w:sz w:val="20"/>
                <w:lang w:val="en-GB" w:eastAsia="en-GB"/>
              </w:rPr>
              <w:t>Peel of citrus fruit or melons (including watermelons), fresh, frozen, dried or provisionally preserved in brine, in sulphur water or in other preservative solutions.</w:t>
            </w:r>
          </w:p>
        </w:tc>
        <w:tc>
          <w:tcPr>
            <w:tcW w:w="3503" w:type="dxa"/>
            <w:shd w:val="clear" w:color="auto" w:fill="auto"/>
          </w:tcPr>
          <w:p w14:paraId="31DB40C0" w14:textId="77777777" w:rsidR="00E529FA" w:rsidRPr="00EA03A3" w:rsidRDefault="00E529FA" w:rsidP="000953B7">
            <w:pPr>
              <w:rPr>
                <w:rFonts w:cs="Arial"/>
                <w:sz w:val="20"/>
                <w:lang w:val="en-GB" w:eastAsia="en-GB"/>
              </w:rPr>
            </w:pPr>
            <w:r w:rsidRPr="00EA03A3">
              <w:rPr>
                <w:rFonts w:cs="Arial"/>
                <w:sz w:val="20"/>
                <w:lang w:val="en-GB" w:eastAsia="en-GB"/>
              </w:rPr>
              <w:t>Change to heading 0814 from any other heading</w:t>
            </w:r>
          </w:p>
        </w:tc>
      </w:tr>
      <w:tr w:rsidR="008A2F2D" w:rsidRPr="008A2F2D" w14:paraId="0C7DE343" w14:textId="77777777" w:rsidTr="008D3D47">
        <w:trPr>
          <w:trHeight w:val="315"/>
        </w:trPr>
        <w:tc>
          <w:tcPr>
            <w:tcW w:w="1963" w:type="dxa"/>
            <w:gridSpan w:val="2"/>
            <w:shd w:val="clear" w:color="auto" w:fill="auto"/>
          </w:tcPr>
          <w:p w14:paraId="6AA8F0DF"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09</w:t>
            </w:r>
          </w:p>
        </w:tc>
        <w:tc>
          <w:tcPr>
            <w:tcW w:w="4094" w:type="dxa"/>
            <w:shd w:val="clear" w:color="auto" w:fill="auto"/>
          </w:tcPr>
          <w:p w14:paraId="6E2D797E"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Coffee, tea, maté and spices</w:t>
            </w:r>
          </w:p>
        </w:tc>
        <w:tc>
          <w:tcPr>
            <w:tcW w:w="3503" w:type="dxa"/>
            <w:shd w:val="clear" w:color="auto" w:fill="auto"/>
          </w:tcPr>
          <w:p w14:paraId="619AD8D9" w14:textId="77777777" w:rsidR="00E529FA" w:rsidRPr="00EA03A3" w:rsidRDefault="00E529FA" w:rsidP="000953B7">
            <w:pPr>
              <w:rPr>
                <w:rFonts w:cs="Arial"/>
                <w:sz w:val="22"/>
                <w:szCs w:val="22"/>
                <w:lang w:val="en-GB" w:eastAsia="en-GB"/>
              </w:rPr>
            </w:pPr>
          </w:p>
        </w:tc>
      </w:tr>
      <w:tr w:rsidR="008A2F2D" w:rsidRPr="008A2F2D" w14:paraId="6F85EA85" w14:textId="77777777" w:rsidTr="008D3D47">
        <w:trPr>
          <w:trHeight w:val="720"/>
        </w:trPr>
        <w:tc>
          <w:tcPr>
            <w:tcW w:w="661" w:type="dxa"/>
            <w:shd w:val="clear" w:color="auto" w:fill="auto"/>
          </w:tcPr>
          <w:p w14:paraId="5484406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0901</w:t>
            </w:r>
          </w:p>
        </w:tc>
        <w:tc>
          <w:tcPr>
            <w:tcW w:w="1302" w:type="dxa"/>
            <w:shd w:val="clear" w:color="auto" w:fill="auto"/>
          </w:tcPr>
          <w:p w14:paraId="70A8938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E316F07" w14:textId="77777777" w:rsidR="00E529FA" w:rsidRPr="00EA03A3" w:rsidRDefault="00E529FA" w:rsidP="000953B7">
            <w:pPr>
              <w:rPr>
                <w:rFonts w:cs="Arial"/>
                <w:b/>
                <w:bCs/>
                <w:sz w:val="20"/>
                <w:lang w:val="en-GB" w:eastAsia="en-GB"/>
              </w:rPr>
            </w:pPr>
            <w:r w:rsidRPr="00EA03A3">
              <w:rPr>
                <w:rFonts w:cs="Arial"/>
                <w:b/>
                <w:bCs/>
                <w:sz w:val="20"/>
                <w:lang w:val="en-GB" w:eastAsia="en-GB"/>
              </w:rPr>
              <w:t>Coffee, whether or not roasted or decaffeinated; coffee husks and skins; coffee substitutes containing coffee in any proportion.</w:t>
            </w:r>
          </w:p>
        </w:tc>
        <w:tc>
          <w:tcPr>
            <w:tcW w:w="3503" w:type="dxa"/>
            <w:shd w:val="clear" w:color="auto" w:fill="auto"/>
          </w:tcPr>
          <w:p w14:paraId="197D1B1D" w14:textId="77777777" w:rsidR="00E529FA" w:rsidRPr="00EA03A3" w:rsidRDefault="00E529FA" w:rsidP="000953B7">
            <w:pPr>
              <w:rPr>
                <w:rFonts w:cs="Arial"/>
                <w:sz w:val="20"/>
                <w:lang w:val="en-GB" w:eastAsia="en-GB"/>
              </w:rPr>
            </w:pPr>
          </w:p>
        </w:tc>
      </w:tr>
      <w:tr w:rsidR="008A2F2D" w:rsidRPr="008A2F2D" w14:paraId="046ABE83" w14:textId="77777777" w:rsidTr="008D3D47">
        <w:trPr>
          <w:trHeight w:val="240"/>
        </w:trPr>
        <w:tc>
          <w:tcPr>
            <w:tcW w:w="661" w:type="dxa"/>
            <w:shd w:val="clear" w:color="auto" w:fill="auto"/>
          </w:tcPr>
          <w:p w14:paraId="7F82D8F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9CB58AC"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9159493" w14:textId="77777777" w:rsidR="00E529FA" w:rsidRPr="00EA03A3" w:rsidRDefault="00E529FA" w:rsidP="000953B7">
            <w:pPr>
              <w:rPr>
                <w:rFonts w:cs="Arial"/>
                <w:sz w:val="20"/>
                <w:lang w:val="en-GB" w:eastAsia="en-GB"/>
              </w:rPr>
            </w:pPr>
            <w:r w:rsidRPr="00EA03A3">
              <w:rPr>
                <w:rFonts w:cs="Arial"/>
                <w:sz w:val="20"/>
                <w:lang w:val="en-GB" w:eastAsia="en-GB"/>
              </w:rPr>
              <w:t>- Coffee, not roasted:</w:t>
            </w:r>
          </w:p>
        </w:tc>
        <w:tc>
          <w:tcPr>
            <w:tcW w:w="3503" w:type="dxa"/>
            <w:shd w:val="clear" w:color="auto" w:fill="auto"/>
          </w:tcPr>
          <w:p w14:paraId="7BF1C04A" w14:textId="77777777" w:rsidR="00E529FA" w:rsidRPr="00EA03A3" w:rsidRDefault="00E529FA" w:rsidP="000953B7">
            <w:pPr>
              <w:rPr>
                <w:rFonts w:cs="Arial"/>
                <w:sz w:val="20"/>
                <w:lang w:val="en-GB" w:eastAsia="en-GB"/>
              </w:rPr>
            </w:pPr>
          </w:p>
        </w:tc>
      </w:tr>
      <w:tr w:rsidR="008A2F2D" w:rsidRPr="008A2F2D" w14:paraId="74C85A6D" w14:textId="77777777" w:rsidTr="008D3D47">
        <w:trPr>
          <w:trHeight w:val="480"/>
        </w:trPr>
        <w:tc>
          <w:tcPr>
            <w:tcW w:w="661" w:type="dxa"/>
            <w:shd w:val="clear" w:color="auto" w:fill="auto"/>
          </w:tcPr>
          <w:p w14:paraId="0E1B632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BB7DEE1" w14:textId="77777777" w:rsidR="00E529FA" w:rsidRPr="00EA03A3" w:rsidRDefault="00E529FA" w:rsidP="000953B7">
            <w:pPr>
              <w:jc w:val="center"/>
              <w:rPr>
                <w:rFonts w:cs="Arial"/>
                <w:sz w:val="20"/>
                <w:lang w:val="en-GB" w:eastAsia="en-GB"/>
              </w:rPr>
            </w:pPr>
            <w:r w:rsidRPr="00EA03A3">
              <w:rPr>
                <w:rFonts w:cs="Arial"/>
                <w:sz w:val="20"/>
                <w:lang w:val="en-GB" w:eastAsia="en-GB"/>
              </w:rPr>
              <w:t>090111</w:t>
            </w:r>
          </w:p>
        </w:tc>
        <w:tc>
          <w:tcPr>
            <w:tcW w:w="4094" w:type="dxa"/>
            <w:shd w:val="clear" w:color="auto" w:fill="auto"/>
          </w:tcPr>
          <w:p w14:paraId="67EE4669" w14:textId="77777777" w:rsidR="00E529FA" w:rsidRPr="00EA03A3" w:rsidRDefault="00E529FA" w:rsidP="000953B7">
            <w:pPr>
              <w:rPr>
                <w:rFonts w:cs="Arial"/>
                <w:sz w:val="20"/>
                <w:lang w:val="en-GB" w:eastAsia="en-GB"/>
              </w:rPr>
            </w:pPr>
            <w:r w:rsidRPr="00EA03A3">
              <w:rPr>
                <w:rFonts w:cs="Arial"/>
                <w:sz w:val="20"/>
                <w:lang w:val="en-GB" w:eastAsia="en-GB"/>
              </w:rPr>
              <w:t>-- Not decaffeinated</w:t>
            </w:r>
          </w:p>
        </w:tc>
        <w:tc>
          <w:tcPr>
            <w:tcW w:w="3503" w:type="dxa"/>
            <w:shd w:val="clear" w:color="auto" w:fill="auto"/>
          </w:tcPr>
          <w:p w14:paraId="3B1020D5"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090111 from any other chapter </w:t>
            </w:r>
          </w:p>
        </w:tc>
      </w:tr>
      <w:tr w:rsidR="008A2F2D" w:rsidRPr="008A2F2D" w14:paraId="7659C7B9" w14:textId="77777777" w:rsidTr="008D3D47">
        <w:trPr>
          <w:trHeight w:val="480"/>
        </w:trPr>
        <w:tc>
          <w:tcPr>
            <w:tcW w:w="661" w:type="dxa"/>
            <w:shd w:val="clear" w:color="auto" w:fill="auto"/>
          </w:tcPr>
          <w:p w14:paraId="4541F9A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F12CDBE" w14:textId="77777777" w:rsidR="00E529FA" w:rsidRPr="00EA03A3" w:rsidRDefault="00E529FA" w:rsidP="000953B7">
            <w:pPr>
              <w:jc w:val="center"/>
              <w:rPr>
                <w:rFonts w:cs="Arial"/>
                <w:sz w:val="20"/>
                <w:lang w:val="en-GB" w:eastAsia="en-GB"/>
              </w:rPr>
            </w:pPr>
            <w:r w:rsidRPr="00EA03A3">
              <w:rPr>
                <w:rFonts w:cs="Arial"/>
                <w:sz w:val="20"/>
                <w:lang w:val="en-GB" w:eastAsia="en-GB"/>
              </w:rPr>
              <w:t>090112</w:t>
            </w:r>
          </w:p>
        </w:tc>
        <w:tc>
          <w:tcPr>
            <w:tcW w:w="4094" w:type="dxa"/>
            <w:shd w:val="clear" w:color="auto" w:fill="auto"/>
          </w:tcPr>
          <w:p w14:paraId="5F6B983C" w14:textId="77777777" w:rsidR="00E529FA" w:rsidRPr="00EA03A3" w:rsidRDefault="00E529FA" w:rsidP="000953B7">
            <w:pPr>
              <w:rPr>
                <w:rFonts w:cs="Arial"/>
                <w:sz w:val="20"/>
                <w:lang w:val="en-GB" w:eastAsia="en-GB"/>
              </w:rPr>
            </w:pPr>
            <w:r w:rsidRPr="00EA03A3">
              <w:rPr>
                <w:rFonts w:cs="Arial"/>
                <w:sz w:val="20"/>
                <w:lang w:val="en-GB" w:eastAsia="en-GB"/>
              </w:rPr>
              <w:t>-- Decaffeinated</w:t>
            </w:r>
          </w:p>
        </w:tc>
        <w:tc>
          <w:tcPr>
            <w:tcW w:w="3503" w:type="dxa"/>
            <w:shd w:val="clear" w:color="auto" w:fill="auto"/>
          </w:tcPr>
          <w:p w14:paraId="3DBC2810"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090112 from any other chapter </w:t>
            </w:r>
          </w:p>
        </w:tc>
      </w:tr>
      <w:tr w:rsidR="008A2F2D" w:rsidRPr="008A2F2D" w14:paraId="31936B9C" w14:textId="77777777" w:rsidTr="008D3D47">
        <w:trPr>
          <w:trHeight w:val="240"/>
        </w:trPr>
        <w:tc>
          <w:tcPr>
            <w:tcW w:w="661" w:type="dxa"/>
            <w:shd w:val="clear" w:color="auto" w:fill="auto"/>
          </w:tcPr>
          <w:p w14:paraId="6D50033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19803F6" w14:textId="77777777" w:rsidR="00E529FA" w:rsidRPr="00EA03A3" w:rsidRDefault="00E529FA" w:rsidP="000953B7">
            <w:pPr>
              <w:jc w:val="center"/>
              <w:rPr>
                <w:rFonts w:cs="Arial"/>
                <w:sz w:val="20"/>
                <w:lang w:val="en-GB" w:eastAsia="en-GB"/>
              </w:rPr>
            </w:pPr>
          </w:p>
        </w:tc>
        <w:tc>
          <w:tcPr>
            <w:tcW w:w="4094" w:type="dxa"/>
            <w:shd w:val="clear" w:color="auto" w:fill="auto"/>
          </w:tcPr>
          <w:p w14:paraId="2FDCCA03" w14:textId="77777777" w:rsidR="00E529FA" w:rsidRPr="00EA03A3" w:rsidRDefault="00E529FA" w:rsidP="000953B7">
            <w:pPr>
              <w:rPr>
                <w:rFonts w:cs="Arial"/>
                <w:sz w:val="20"/>
                <w:lang w:val="en-GB" w:eastAsia="en-GB"/>
              </w:rPr>
            </w:pPr>
            <w:r w:rsidRPr="00EA03A3">
              <w:rPr>
                <w:rFonts w:cs="Arial"/>
                <w:sz w:val="20"/>
                <w:lang w:val="en-GB" w:eastAsia="en-GB"/>
              </w:rPr>
              <w:t>- Coffee, roasted:</w:t>
            </w:r>
          </w:p>
        </w:tc>
        <w:tc>
          <w:tcPr>
            <w:tcW w:w="3503" w:type="dxa"/>
            <w:shd w:val="clear" w:color="auto" w:fill="auto"/>
          </w:tcPr>
          <w:p w14:paraId="443EA02B" w14:textId="77777777" w:rsidR="00E529FA" w:rsidRPr="00EA03A3" w:rsidRDefault="00E529FA" w:rsidP="000953B7">
            <w:pPr>
              <w:rPr>
                <w:rFonts w:cs="Arial"/>
                <w:sz w:val="20"/>
                <w:lang w:val="en-GB" w:eastAsia="en-GB"/>
              </w:rPr>
            </w:pPr>
          </w:p>
        </w:tc>
      </w:tr>
      <w:tr w:rsidR="008A2F2D" w:rsidRPr="008A2F2D" w14:paraId="050AE8D3" w14:textId="77777777" w:rsidTr="008D3D47">
        <w:trPr>
          <w:trHeight w:val="885"/>
        </w:trPr>
        <w:tc>
          <w:tcPr>
            <w:tcW w:w="661" w:type="dxa"/>
            <w:shd w:val="clear" w:color="auto" w:fill="auto"/>
          </w:tcPr>
          <w:p w14:paraId="7F941F4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080DE4D" w14:textId="77777777" w:rsidR="00E529FA" w:rsidRPr="00EA03A3" w:rsidRDefault="00E529FA" w:rsidP="000953B7">
            <w:pPr>
              <w:jc w:val="center"/>
              <w:rPr>
                <w:rFonts w:cs="Arial"/>
                <w:sz w:val="20"/>
                <w:lang w:val="en-GB" w:eastAsia="en-GB"/>
              </w:rPr>
            </w:pPr>
            <w:r w:rsidRPr="00EA03A3">
              <w:rPr>
                <w:rFonts w:cs="Arial"/>
                <w:sz w:val="20"/>
                <w:lang w:val="en-GB" w:eastAsia="en-GB"/>
              </w:rPr>
              <w:t>090121</w:t>
            </w:r>
          </w:p>
        </w:tc>
        <w:tc>
          <w:tcPr>
            <w:tcW w:w="4094" w:type="dxa"/>
            <w:shd w:val="clear" w:color="auto" w:fill="auto"/>
          </w:tcPr>
          <w:p w14:paraId="1ADD2563" w14:textId="77777777" w:rsidR="00E529FA" w:rsidRPr="00EA03A3" w:rsidRDefault="00E529FA" w:rsidP="000953B7">
            <w:pPr>
              <w:rPr>
                <w:rFonts w:cs="Arial"/>
                <w:sz w:val="20"/>
                <w:lang w:val="en-GB" w:eastAsia="en-GB"/>
              </w:rPr>
            </w:pPr>
            <w:r w:rsidRPr="00EA03A3">
              <w:rPr>
                <w:rFonts w:cs="Arial"/>
                <w:sz w:val="20"/>
                <w:lang w:val="en-GB" w:eastAsia="en-GB"/>
              </w:rPr>
              <w:t>-- Not decaffeinated</w:t>
            </w:r>
          </w:p>
        </w:tc>
        <w:tc>
          <w:tcPr>
            <w:tcW w:w="3503" w:type="dxa"/>
            <w:shd w:val="clear" w:color="auto" w:fill="auto"/>
          </w:tcPr>
          <w:p w14:paraId="30F012B8"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090121 from any other subheading provided there is a regional value content of not less than 40 percent.                                                                                                                         </w:t>
            </w:r>
          </w:p>
        </w:tc>
      </w:tr>
      <w:tr w:rsidR="008A2F2D" w:rsidRPr="008A2F2D" w14:paraId="5DB67F53" w14:textId="77777777" w:rsidTr="008D3D47">
        <w:trPr>
          <w:trHeight w:val="874"/>
        </w:trPr>
        <w:tc>
          <w:tcPr>
            <w:tcW w:w="661" w:type="dxa"/>
            <w:shd w:val="clear" w:color="auto" w:fill="auto"/>
          </w:tcPr>
          <w:p w14:paraId="0E92A12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A3DE981" w14:textId="77777777" w:rsidR="00E529FA" w:rsidRPr="00EA03A3" w:rsidRDefault="00E529FA" w:rsidP="000953B7">
            <w:pPr>
              <w:jc w:val="center"/>
              <w:rPr>
                <w:rFonts w:cs="Arial"/>
                <w:sz w:val="20"/>
                <w:lang w:val="en-GB" w:eastAsia="en-GB"/>
              </w:rPr>
            </w:pPr>
            <w:r w:rsidRPr="00EA03A3">
              <w:rPr>
                <w:rFonts w:cs="Arial"/>
                <w:sz w:val="20"/>
                <w:lang w:val="en-GB" w:eastAsia="en-GB"/>
              </w:rPr>
              <w:t>090122</w:t>
            </w:r>
          </w:p>
        </w:tc>
        <w:tc>
          <w:tcPr>
            <w:tcW w:w="4094" w:type="dxa"/>
            <w:shd w:val="clear" w:color="auto" w:fill="auto"/>
          </w:tcPr>
          <w:p w14:paraId="2433CF82" w14:textId="77777777" w:rsidR="00E529FA" w:rsidRPr="00EA03A3" w:rsidRDefault="00E529FA" w:rsidP="000953B7">
            <w:pPr>
              <w:rPr>
                <w:rFonts w:cs="Arial"/>
                <w:sz w:val="20"/>
                <w:lang w:val="en-GB" w:eastAsia="en-GB"/>
              </w:rPr>
            </w:pPr>
            <w:r w:rsidRPr="00EA03A3">
              <w:rPr>
                <w:rFonts w:cs="Arial"/>
                <w:sz w:val="20"/>
                <w:lang w:val="en-GB" w:eastAsia="en-GB"/>
              </w:rPr>
              <w:t>-- Decaffeinated</w:t>
            </w:r>
          </w:p>
        </w:tc>
        <w:tc>
          <w:tcPr>
            <w:tcW w:w="3503" w:type="dxa"/>
            <w:shd w:val="clear" w:color="auto" w:fill="auto"/>
          </w:tcPr>
          <w:p w14:paraId="72AC794D"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090122 from any other subheading provided there is a regional value content of not less than 40 percent.                                                                                                                         </w:t>
            </w:r>
          </w:p>
        </w:tc>
      </w:tr>
      <w:tr w:rsidR="008A2F2D" w:rsidRPr="008A2F2D" w14:paraId="19B81AD9" w14:textId="77777777" w:rsidTr="008D3D47">
        <w:trPr>
          <w:trHeight w:val="1030"/>
        </w:trPr>
        <w:tc>
          <w:tcPr>
            <w:tcW w:w="661" w:type="dxa"/>
            <w:shd w:val="clear" w:color="auto" w:fill="auto"/>
          </w:tcPr>
          <w:p w14:paraId="3D3F72D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62553DC" w14:textId="77777777" w:rsidR="00E529FA" w:rsidRPr="00EA03A3" w:rsidRDefault="00E529FA" w:rsidP="000953B7">
            <w:pPr>
              <w:jc w:val="center"/>
              <w:rPr>
                <w:rFonts w:cs="Arial"/>
                <w:sz w:val="20"/>
                <w:lang w:val="en-GB" w:eastAsia="en-GB"/>
              </w:rPr>
            </w:pPr>
            <w:r w:rsidRPr="00EA03A3">
              <w:rPr>
                <w:rFonts w:cs="Arial"/>
                <w:sz w:val="20"/>
                <w:lang w:val="en-GB" w:eastAsia="en-GB"/>
              </w:rPr>
              <w:t>090190</w:t>
            </w:r>
          </w:p>
        </w:tc>
        <w:tc>
          <w:tcPr>
            <w:tcW w:w="4094" w:type="dxa"/>
            <w:shd w:val="clear" w:color="auto" w:fill="auto"/>
          </w:tcPr>
          <w:p w14:paraId="210EE9C7"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542B3C60"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090190 from any other subheading provided there is a regional value content of not less than 40 percent.                                                                                                                         </w:t>
            </w:r>
          </w:p>
        </w:tc>
      </w:tr>
      <w:tr w:rsidR="008A2F2D" w:rsidRPr="008A2F2D" w14:paraId="272FA9DC" w14:textId="77777777" w:rsidTr="008D3D47">
        <w:trPr>
          <w:trHeight w:val="480"/>
        </w:trPr>
        <w:tc>
          <w:tcPr>
            <w:tcW w:w="661" w:type="dxa"/>
            <w:shd w:val="clear" w:color="auto" w:fill="auto"/>
          </w:tcPr>
          <w:p w14:paraId="46EAC6D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0902</w:t>
            </w:r>
          </w:p>
        </w:tc>
        <w:tc>
          <w:tcPr>
            <w:tcW w:w="1302" w:type="dxa"/>
            <w:shd w:val="clear" w:color="auto" w:fill="auto"/>
          </w:tcPr>
          <w:p w14:paraId="37DB9919"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E8D303E" w14:textId="77777777" w:rsidR="00E529FA" w:rsidRPr="00EA03A3" w:rsidRDefault="00E529FA" w:rsidP="000953B7">
            <w:pPr>
              <w:rPr>
                <w:rFonts w:cs="Arial"/>
                <w:b/>
                <w:bCs/>
                <w:sz w:val="20"/>
                <w:lang w:val="en-GB" w:eastAsia="en-GB"/>
              </w:rPr>
            </w:pPr>
            <w:r w:rsidRPr="00EA03A3">
              <w:rPr>
                <w:rFonts w:cs="Arial"/>
                <w:b/>
                <w:bCs/>
                <w:sz w:val="20"/>
                <w:lang w:val="en-GB" w:eastAsia="en-GB"/>
              </w:rPr>
              <w:t>Tea, whether or not flavoured.</w:t>
            </w:r>
          </w:p>
        </w:tc>
        <w:tc>
          <w:tcPr>
            <w:tcW w:w="3503" w:type="dxa"/>
            <w:shd w:val="clear" w:color="auto" w:fill="auto"/>
          </w:tcPr>
          <w:p w14:paraId="0980A467"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0902 from any other chapter                                                                                                                                   </w:t>
            </w:r>
          </w:p>
        </w:tc>
      </w:tr>
      <w:tr w:rsidR="008A2F2D" w:rsidRPr="008A2F2D" w14:paraId="6DFCF949" w14:textId="77777777" w:rsidTr="008D3D47">
        <w:trPr>
          <w:trHeight w:val="480"/>
        </w:trPr>
        <w:tc>
          <w:tcPr>
            <w:tcW w:w="661" w:type="dxa"/>
            <w:shd w:val="clear" w:color="auto" w:fill="auto"/>
          </w:tcPr>
          <w:p w14:paraId="6A94175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0903</w:t>
            </w:r>
          </w:p>
        </w:tc>
        <w:tc>
          <w:tcPr>
            <w:tcW w:w="1302" w:type="dxa"/>
            <w:shd w:val="clear" w:color="auto" w:fill="auto"/>
          </w:tcPr>
          <w:p w14:paraId="4E513EB3"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DDF32CB" w14:textId="77777777" w:rsidR="00E529FA" w:rsidRPr="00EA03A3" w:rsidRDefault="00E529FA" w:rsidP="000953B7">
            <w:pPr>
              <w:rPr>
                <w:rFonts w:cs="Arial"/>
                <w:b/>
                <w:bCs/>
                <w:sz w:val="20"/>
                <w:lang w:val="en-GB" w:eastAsia="en-GB"/>
              </w:rPr>
            </w:pPr>
            <w:r w:rsidRPr="00EA03A3">
              <w:rPr>
                <w:rFonts w:cs="Arial"/>
                <w:b/>
                <w:bCs/>
                <w:sz w:val="20"/>
                <w:lang w:val="en-GB" w:eastAsia="en-GB"/>
              </w:rPr>
              <w:t>Maté.</w:t>
            </w:r>
          </w:p>
        </w:tc>
        <w:tc>
          <w:tcPr>
            <w:tcW w:w="3503" w:type="dxa"/>
            <w:shd w:val="clear" w:color="auto" w:fill="auto"/>
          </w:tcPr>
          <w:p w14:paraId="16AC6074" w14:textId="77777777" w:rsidR="00E529FA" w:rsidRPr="00EA03A3" w:rsidRDefault="00E529FA" w:rsidP="000953B7">
            <w:pPr>
              <w:rPr>
                <w:rFonts w:cs="Arial"/>
                <w:sz w:val="20"/>
                <w:lang w:val="en-GB" w:eastAsia="en-GB"/>
              </w:rPr>
            </w:pPr>
            <w:r w:rsidRPr="00EA03A3">
              <w:rPr>
                <w:rFonts w:cs="Arial"/>
                <w:sz w:val="20"/>
                <w:lang w:val="en-GB" w:eastAsia="en-GB"/>
              </w:rPr>
              <w:t>Change to heading 0903 from any other chapter</w:t>
            </w:r>
          </w:p>
        </w:tc>
      </w:tr>
      <w:tr w:rsidR="008A2F2D" w:rsidRPr="008A2F2D" w14:paraId="632E7EE5" w14:textId="77777777" w:rsidTr="008D3D47">
        <w:trPr>
          <w:trHeight w:val="480"/>
        </w:trPr>
        <w:tc>
          <w:tcPr>
            <w:tcW w:w="661" w:type="dxa"/>
            <w:shd w:val="clear" w:color="auto" w:fill="auto"/>
          </w:tcPr>
          <w:p w14:paraId="1CF459B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0904</w:t>
            </w:r>
          </w:p>
        </w:tc>
        <w:tc>
          <w:tcPr>
            <w:tcW w:w="1302" w:type="dxa"/>
            <w:shd w:val="clear" w:color="auto" w:fill="auto"/>
          </w:tcPr>
          <w:p w14:paraId="652350A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6D9B17F" w14:textId="77777777" w:rsidR="00E529FA" w:rsidRPr="00EA03A3" w:rsidRDefault="00E529FA" w:rsidP="000953B7">
            <w:pPr>
              <w:rPr>
                <w:rFonts w:cs="Arial"/>
                <w:b/>
                <w:bCs/>
                <w:sz w:val="20"/>
                <w:lang w:val="en-GB" w:eastAsia="en-GB"/>
              </w:rPr>
            </w:pPr>
            <w:r w:rsidRPr="00EA03A3">
              <w:rPr>
                <w:rFonts w:cs="Arial"/>
                <w:b/>
                <w:bCs/>
                <w:sz w:val="20"/>
                <w:lang w:val="en-GB" w:eastAsia="en-GB"/>
              </w:rPr>
              <w:t>Pepper of the genus Piper; dried or crushed or ground fruits of the genus Capsicum or of the genus Pimenta.</w:t>
            </w:r>
          </w:p>
        </w:tc>
        <w:tc>
          <w:tcPr>
            <w:tcW w:w="3503" w:type="dxa"/>
            <w:shd w:val="clear" w:color="auto" w:fill="auto"/>
          </w:tcPr>
          <w:p w14:paraId="387B09AA" w14:textId="77777777" w:rsidR="00E529FA" w:rsidRPr="00EA03A3" w:rsidRDefault="00E529FA" w:rsidP="000953B7">
            <w:pPr>
              <w:rPr>
                <w:rFonts w:cs="Arial"/>
                <w:sz w:val="20"/>
                <w:lang w:val="en-GB" w:eastAsia="en-GB"/>
              </w:rPr>
            </w:pPr>
          </w:p>
        </w:tc>
      </w:tr>
      <w:tr w:rsidR="008A2F2D" w:rsidRPr="008A2F2D" w14:paraId="7789F1BD" w14:textId="77777777" w:rsidTr="008D3D47">
        <w:trPr>
          <w:trHeight w:val="240"/>
        </w:trPr>
        <w:tc>
          <w:tcPr>
            <w:tcW w:w="661" w:type="dxa"/>
            <w:shd w:val="clear" w:color="auto" w:fill="auto"/>
          </w:tcPr>
          <w:p w14:paraId="09C7039E"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2E2718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429490A" w14:textId="77777777" w:rsidR="00E529FA" w:rsidRPr="00EA03A3" w:rsidRDefault="00E529FA" w:rsidP="000953B7">
            <w:pPr>
              <w:rPr>
                <w:rFonts w:cs="Arial"/>
                <w:sz w:val="20"/>
                <w:lang w:val="en-GB" w:eastAsia="en-GB"/>
              </w:rPr>
            </w:pPr>
            <w:r w:rsidRPr="00EA03A3">
              <w:rPr>
                <w:rFonts w:cs="Arial"/>
                <w:sz w:val="20"/>
                <w:lang w:val="en-GB" w:eastAsia="en-GB"/>
              </w:rPr>
              <w:t>- Pepper:</w:t>
            </w:r>
          </w:p>
        </w:tc>
        <w:tc>
          <w:tcPr>
            <w:tcW w:w="3503" w:type="dxa"/>
            <w:shd w:val="clear" w:color="auto" w:fill="auto"/>
          </w:tcPr>
          <w:p w14:paraId="2EE3E30B" w14:textId="77777777" w:rsidR="00E529FA" w:rsidRPr="00EA03A3" w:rsidRDefault="00E529FA" w:rsidP="000953B7">
            <w:pPr>
              <w:rPr>
                <w:rFonts w:cs="Arial"/>
                <w:sz w:val="20"/>
                <w:lang w:val="en-GB" w:eastAsia="en-GB"/>
              </w:rPr>
            </w:pPr>
          </w:p>
        </w:tc>
      </w:tr>
      <w:tr w:rsidR="008A2F2D" w:rsidRPr="008A2F2D" w14:paraId="43AFF430" w14:textId="77777777" w:rsidTr="008D3D47">
        <w:trPr>
          <w:trHeight w:val="540"/>
        </w:trPr>
        <w:tc>
          <w:tcPr>
            <w:tcW w:w="661" w:type="dxa"/>
            <w:shd w:val="clear" w:color="auto" w:fill="auto"/>
          </w:tcPr>
          <w:p w14:paraId="020BCA3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959387C" w14:textId="77777777" w:rsidR="00E529FA" w:rsidRPr="00EA03A3" w:rsidRDefault="00E529FA" w:rsidP="000953B7">
            <w:pPr>
              <w:jc w:val="center"/>
              <w:rPr>
                <w:rFonts w:cs="Arial"/>
                <w:sz w:val="20"/>
                <w:lang w:val="en-GB" w:eastAsia="en-GB"/>
              </w:rPr>
            </w:pPr>
            <w:r w:rsidRPr="00EA03A3">
              <w:rPr>
                <w:rFonts w:cs="Arial"/>
                <w:sz w:val="20"/>
                <w:lang w:val="en-GB" w:eastAsia="en-GB"/>
              </w:rPr>
              <w:t>090411</w:t>
            </w:r>
          </w:p>
        </w:tc>
        <w:tc>
          <w:tcPr>
            <w:tcW w:w="4094" w:type="dxa"/>
            <w:shd w:val="clear" w:color="auto" w:fill="auto"/>
          </w:tcPr>
          <w:p w14:paraId="0ED8AFBD" w14:textId="77777777" w:rsidR="00E529FA" w:rsidRPr="00EA03A3" w:rsidRDefault="00E529FA" w:rsidP="000953B7">
            <w:pPr>
              <w:rPr>
                <w:rFonts w:cs="Arial"/>
                <w:sz w:val="20"/>
                <w:lang w:val="en-GB" w:eastAsia="en-GB"/>
              </w:rPr>
            </w:pPr>
            <w:r w:rsidRPr="00EA03A3">
              <w:rPr>
                <w:rFonts w:cs="Arial"/>
                <w:sz w:val="20"/>
                <w:lang w:val="en-GB" w:eastAsia="en-GB"/>
              </w:rPr>
              <w:t>-- Neither crushed nor ground</w:t>
            </w:r>
          </w:p>
        </w:tc>
        <w:tc>
          <w:tcPr>
            <w:tcW w:w="3503" w:type="dxa"/>
            <w:shd w:val="clear" w:color="auto" w:fill="auto"/>
          </w:tcPr>
          <w:p w14:paraId="29DAA31A" w14:textId="77777777" w:rsidR="00E529FA" w:rsidRPr="00EA03A3" w:rsidRDefault="00E529FA" w:rsidP="000953B7">
            <w:pPr>
              <w:rPr>
                <w:rFonts w:cs="Arial"/>
                <w:sz w:val="20"/>
                <w:lang w:val="en-GB" w:eastAsia="en-GB"/>
              </w:rPr>
            </w:pPr>
            <w:r w:rsidRPr="00EA03A3">
              <w:rPr>
                <w:rFonts w:cs="Arial"/>
                <w:sz w:val="20"/>
                <w:lang w:val="en-GB" w:eastAsia="en-GB"/>
              </w:rPr>
              <w:t>Change to subheading 090411 from any other chapter</w:t>
            </w:r>
          </w:p>
        </w:tc>
      </w:tr>
      <w:tr w:rsidR="008A2F2D" w:rsidRPr="008A2F2D" w14:paraId="438F4CB5" w14:textId="77777777" w:rsidTr="008D3D47">
        <w:trPr>
          <w:trHeight w:val="585"/>
        </w:trPr>
        <w:tc>
          <w:tcPr>
            <w:tcW w:w="661" w:type="dxa"/>
            <w:shd w:val="clear" w:color="auto" w:fill="auto"/>
          </w:tcPr>
          <w:p w14:paraId="5037A3D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1943C41" w14:textId="77777777" w:rsidR="00E529FA" w:rsidRPr="00EA03A3" w:rsidRDefault="00E529FA" w:rsidP="000953B7">
            <w:pPr>
              <w:jc w:val="center"/>
              <w:rPr>
                <w:rFonts w:cs="Arial"/>
                <w:sz w:val="20"/>
                <w:lang w:val="en-GB" w:eastAsia="en-GB"/>
              </w:rPr>
            </w:pPr>
            <w:r w:rsidRPr="00EA03A3">
              <w:rPr>
                <w:rFonts w:cs="Arial"/>
                <w:sz w:val="20"/>
                <w:lang w:val="en-GB" w:eastAsia="en-GB"/>
              </w:rPr>
              <w:t>090412</w:t>
            </w:r>
          </w:p>
        </w:tc>
        <w:tc>
          <w:tcPr>
            <w:tcW w:w="4094" w:type="dxa"/>
            <w:shd w:val="clear" w:color="auto" w:fill="auto"/>
          </w:tcPr>
          <w:p w14:paraId="2ED84D5A" w14:textId="77777777" w:rsidR="00E529FA" w:rsidRPr="00EA03A3" w:rsidRDefault="00E529FA" w:rsidP="000953B7">
            <w:pPr>
              <w:rPr>
                <w:rFonts w:cs="Arial"/>
                <w:sz w:val="20"/>
                <w:lang w:val="en-GB" w:eastAsia="en-GB"/>
              </w:rPr>
            </w:pPr>
            <w:r w:rsidRPr="00EA03A3">
              <w:rPr>
                <w:rFonts w:cs="Arial"/>
                <w:sz w:val="20"/>
                <w:lang w:val="en-GB" w:eastAsia="en-GB"/>
              </w:rPr>
              <w:t>-- Crushed or ground</w:t>
            </w:r>
          </w:p>
        </w:tc>
        <w:tc>
          <w:tcPr>
            <w:tcW w:w="3503" w:type="dxa"/>
            <w:shd w:val="clear" w:color="auto" w:fill="auto"/>
          </w:tcPr>
          <w:p w14:paraId="3B1C30F7" w14:textId="77777777" w:rsidR="00E529FA" w:rsidRPr="00EA03A3" w:rsidRDefault="00E529FA" w:rsidP="000953B7">
            <w:pPr>
              <w:rPr>
                <w:rFonts w:cs="Arial"/>
                <w:sz w:val="20"/>
                <w:lang w:val="en-GB" w:eastAsia="en-GB"/>
              </w:rPr>
            </w:pPr>
            <w:r w:rsidRPr="00EA03A3">
              <w:rPr>
                <w:rFonts w:cs="Arial"/>
                <w:sz w:val="20"/>
                <w:lang w:val="en-GB" w:eastAsia="en-GB"/>
              </w:rPr>
              <w:t>Change to subheading 090412 from any other subheading</w:t>
            </w:r>
          </w:p>
        </w:tc>
      </w:tr>
      <w:tr w:rsidR="008A2F2D" w:rsidRPr="008A2F2D" w14:paraId="1B9AD9D3" w14:textId="77777777" w:rsidTr="008D3D47">
        <w:trPr>
          <w:trHeight w:val="585"/>
        </w:trPr>
        <w:tc>
          <w:tcPr>
            <w:tcW w:w="661" w:type="dxa"/>
            <w:shd w:val="clear" w:color="auto" w:fill="auto"/>
          </w:tcPr>
          <w:p w14:paraId="6B7E9D2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3600CD3" w14:textId="77777777" w:rsidR="00E529FA" w:rsidRPr="00EA03A3" w:rsidRDefault="00E529FA" w:rsidP="000953B7">
            <w:pPr>
              <w:jc w:val="center"/>
              <w:rPr>
                <w:rFonts w:cs="Arial"/>
                <w:sz w:val="20"/>
                <w:lang w:val="en-GB" w:eastAsia="en-GB"/>
              </w:rPr>
            </w:pPr>
          </w:p>
        </w:tc>
        <w:tc>
          <w:tcPr>
            <w:tcW w:w="4094" w:type="dxa"/>
            <w:shd w:val="clear" w:color="auto" w:fill="auto"/>
          </w:tcPr>
          <w:p w14:paraId="46D90040" w14:textId="77777777" w:rsidR="00E529FA" w:rsidRPr="00EA03A3" w:rsidRDefault="00E529FA" w:rsidP="004814D1">
            <w:pPr>
              <w:rPr>
                <w:rFonts w:cs="Arial"/>
                <w:sz w:val="20"/>
                <w:lang w:val="en-GB" w:eastAsia="en-GB"/>
              </w:rPr>
            </w:pPr>
            <w:r w:rsidRPr="00EA03A3">
              <w:rPr>
                <w:rFonts w:cs="Arial"/>
                <w:sz w:val="20"/>
                <w:lang w:val="en-GB" w:eastAsia="en-GB"/>
              </w:rPr>
              <w:t xml:space="preserve">- Fruits of the genus Capsicum or of the genus </w:t>
            </w:r>
            <w:r w:rsidRPr="00EA03A3">
              <w:rPr>
                <w:rFonts w:cs="Arial"/>
                <w:i/>
                <w:sz w:val="20"/>
                <w:lang w:val="en-GB" w:eastAsia="en-GB"/>
              </w:rPr>
              <w:t>Pimenta</w:t>
            </w:r>
            <w:r w:rsidR="004814D1" w:rsidRPr="00EA03A3">
              <w:rPr>
                <w:rFonts w:cs="Arial"/>
                <w:sz w:val="20"/>
                <w:lang w:val="en-GB" w:eastAsia="en-GB"/>
              </w:rPr>
              <w:t>:</w:t>
            </w:r>
            <w:r w:rsidRPr="00EA03A3">
              <w:rPr>
                <w:rFonts w:cs="Arial"/>
                <w:sz w:val="20"/>
                <w:lang w:val="en-GB" w:eastAsia="en-GB"/>
              </w:rPr>
              <w:t xml:space="preserve"> </w:t>
            </w:r>
          </w:p>
        </w:tc>
        <w:tc>
          <w:tcPr>
            <w:tcW w:w="3503" w:type="dxa"/>
            <w:shd w:val="clear" w:color="auto" w:fill="auto"/>
          </w:tcPr>
          <w:p w14:paraId="0DEB6BFF" w14:textId="77777777" w:rsidR="00E529FA" w:rsidRPr="00EA03A3" w:rsidRDefault="00E529FA" w:rsidP="000953B7">
            <w:pPr>
              <w:rPr>
                <w:rFonts w:cs="Arial"/>
                <w:sz w:val="20"/>
                <w:lang w:val="en-GB" w:eastAsia="en-GB"/>
              </w:rPr>
            </w:pPr>
          </w:p>
        </w:tc>
      </w:tr>
      <w:tr w:rsidR="008A2F2D" w:rsidRPr="008A2F2D" w14:paraId="372698DC" w14:textId="77777777" w:rsidTr="008D3D47">
        <w:trPr>
          <w:trHeight w:val="585"/>
        </w:trPr>
        <w:tc>
          <w:tcPr>
            <w:tcW w:w="661" w:type="dxa"/>
            <w:shd w:val="clear" w:color="auto" w:fill="auto"/>
          </w:tcPr>
          <w:p w14:paraId="1EA3325F" w14:textId="77777777" w:rsidR="004814D1" w:rsidRPr="00EA03A3" w:rsidRDefault="004814D1" w:rsidP="004814D1">
            <w:pPr>
              <w:jc w:val="center"/>
              <w:rPr>
                <w:rFonts w:cs="Arial"/>
                <w:b/>
                <w:bCs/>
                <w:sz w:val="20"/>
                <w:lang w:val="en-GB" w:eastAsia="en-GB"/>
              </w:rPr>
            </w:pPr>
          </w:p>
        </w:tc>
        <w:tc>
          <w:tcPr>
            <w:tcW w:w="1302" w:type="dxa"/>
            <w:shd w:val="clear" w:color="auto" w:fill="auto"/>
          </w:tcPr>
          <w:p w14:paraId="75D01B42" w14:textId="77777777" w:rsidR="004814D1" w:rsidRPr="00EA03A3" w:rsidRDefault="004814D1" w:rsidP="004814D1">
            <w:pPr>
              <w:rPr>
                <w:rFonts w:cs="Arial"/>
                <w:sz w:val="20"/>
              </w:rPr>
            </w:pPr>
            <w:r w:rsidRPr="00EA03A3">
              <w:rPr>
                <w:rFonts w:cs="Arial"/>
                <w:sz w:val="20"/>
              </w:rPr>
              <w:t xml:space="preserve">090421 </w:t>
            </w:r>
          </w:p>
        </w:tc>
        <w:tc>
          <w:tcPr>
            <w:tcW w:w="4094" w:type="dxa"/>
            <w:shd w:val="clear" w:color="auto" w:fill="auto"/>
          </w:tcPr>
          <w:p w14:paraId="4BB2AE62" w14:textId="77777777" w:rsidR="004814D1" w:rsidRPr="00EA03A3" w:rsidRDefault="004814D1" w:rsidP="004814D1">
            <w:pPr>
              <w:rPr>
                <w:rFonts w:cs="Arial"/>
                <w:sz w:val="20"/>
              </w:rPr>
            </w:pPr>
            <w:r w:rsidRPr="00EA03A3">
              <w:rPr>
                <w:rFonts w:cs="Arial"/>
                <w:sz w:val="20"/>
              </w:rPr>
              <w:t>-- dried, neither crushed nor ground</w:t>
            </w:r>
          </w:p>
        </w:tc>
        <w:tc>
          <w:tcPr>
            <w:tcW w:w="3503" w:type="dxa"/>
            <w:shd w:val="clear" w:color="auto" w:fill="auto"/>
          </w:tcPr>
          <w:p w14:paraId="20D8C5BD" w14:textId="77777777" w:rsidR="004814D1" w:rsidRPr="00EA03A3" w:rsidRDefault="004814D1" w:rsidP="004814D1">
            <w:pPr>
              <w:rPr>
                <w:rFonts w:cs="Arial"/>
                <w:sz w:val="20"/>
              </w:rPr>
            </w:pPr>
            <w:r w:rsidRPr="00EA03A3">
              <w:rPr>
                <w:rFonts w:cs="Arial"/>
                <w:sz w:val="20"/>
              </w:rPr>
              <w:t>Change to subheading 090421 from any other chapter</w:t>
            </w:r>
          </w:p>
        </w:tc>
      </w:tr>
      <w:tr w:rsidR="008A2F2D" w:rsidRPr="008A2F2D" w14:paraId="61107720" w14:textId="77777777" w:rsidTr="008D3D47">
        <w:trPr>
          <w:trHeight w:val="585"/>
        </w:trPr>
        <w:tc>
          <w:tcPr>
            <w:tcW w:w="661" w:type="dxa"/>
            <w:shd w:val="clear" w:color="auto" w:fill="auto"/>
          </w:tcPr>
          <w:p w14:paraId="5EC30869" w14:textId="77777777" w:rsidR="004814D1" w:rsidRPr="00EA03A3" w:rsidRDefault="004814D1" w:rsidP="004814D1">
            <w:pPr>
              <w:jc w:val="center"/>
              <w:rPr>
                <w:rFonts w:cs="Arial"/>
                <w:b/>
                <w:bCs/>
                <w:sz w:val="20"/>
                <w:lang w:val="en-GB" w:eastAsia="en-GB"/>
              </w:rPr>
            </w:pPr>
          </w:p>
        </w:tc>
        <w:tc>
          <w:tcPr>
            <w:tcW w:w="1302" w:type="dxa"/>
            <w:shd w:val="clear" w:color="auto" w:fill="auto"/>
          </w:tcPr>
          <w:p w14:paraId="7B2691D6" w14:textId="77777777" w:rsidR="004814D1" w:rsidRPr="00EA03A3" w:rsidRDefault="004814D1" w:rsidP="004814D1">
            <w:pPr>
              <w:rPr>
                <w:rFonts w:cs="Arial"/>
                <w:sz w:val="20"/>
              </w:rPr>
            </w:pPr>
            <w:r w:rsidRPr="00EA03A3">
              <w:rPr>
                <w:rFonts w:cs="Arial"/>
                <w:sz w:val="20"/>
              </w:rPr>
              <w:t xml:space="preserve">090422 </w:t>
            </w:r>
          </w:p>
        </w:tc>
        <w:tc>
          <w:tcPr>
            <w:tcW w:w="4094" w:type="dxa"/>
            <w:shd w:val="clear" w:color="auto" w:fill="auto"/>
          </w:tcPr>
          <w:p w14:paraId="11B5BBF3" w14:textId="77777777" w:rsidR="004814D1" w:rsidRPr="00EA03A3" w:rsidRDefault="004814D1" w:rsidP="004814D1">
            <w:pPr>
              <w:rPr>
                <w:rFonts w:cs="Arial"/>
                <w:sz w:val="20"/>
              </w:rPr>
            </w:pPr>
            <w:r w:rsidRPr="00EA03A3">
              <w:rPr>
                <w:rFonts w:cs="Arial"/>
                <w:sz w:val="20"/>
              </w:rPr>
              <w:t>-- crushed or ground</w:t>
            </w:r>
          </w:p>
        </w:tc>
        <w:tc>
          <w:tcPr>
            <w:tcW w:w="3503" w:type="dxa"/>
            <w:shd w:val="clear" w:color="auto" w:fill="auto"/>
          </w:tcPr>
          <w:p w14:paraId="03F820D6" w14:textId="77777777" w:rsidR="004814D1" w:rsidRPr="00EA03A3" w:rsidRDefault="004814D1" w:rsidP="004814D1">
            <w:pPr>
              <w:rPr>
                <w:rFonts w:cs="Arial"/>
                <w:sz w:val="20"/>
              </w:rPr>
            </w:pPr>
            <w:r w:rsidRPr="00EA03A3">
              <w:rPr>
                <w:rFonts w:cs="Arial"/>
                <w:sz w:val="20"/>
              </w:rPr>
              <w:t>Change to subheading 090422 from any other subheading</w:t>
            </w:r>
          </w:p>
        </w:tc>
      </w:tr>
      <w:tr w:rsidR="008A2F2D" w:rsidRPr="008A2F2D" w14:paraId="5F67407C" w14:textId="77777777" w:rsidTr="008D3D47">
        <w:trPr>
          <w:trHeight w:val="570"/>
        </w:trPr>
        <w:tc>
          <w:tcPr>
            <w:tcW w:w="661" w:type="dxa"/>
            <w:shd w:val="clear" w:color="auto" w:fill="auto"/>
          </w:tcPr>
          <w:p w14:paraId="4FB6E81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0905</w:t>
            </w:r>
          </w:p>
        </w:tc>
        <w:tc>
          <w:tcPr>
            <w:tcW w:w="1302" w:type="dxa"/>
            <w:shd w:val="clear" w:color="auto" w:fill="auto"/>
          </w:tcPr>
          <w:p w14:paraId="36F339B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BF9D628" w14:textId="77777777" w:rsidR="00E529FA" w:rsidRPr="00EA03A3" w:rsidRDefault="00E529FA" w:rsidP="000953B7">
            <w:pPr>
              <w:rPr>
                <w:rFonts w:cs="Arial"/>
                <w:b/>
                <w:bCs/>
                <w:sz w:val="20"/>
                <w:lang w:val="en-GB" w:eastAsia="en-GB"/>
              </w:rPr>
            </w:pPr>
            <w:r w:rsidRPr="00EA03A3">
              <w:rPr>
                <w:rFonts w:cs="Arial"/>
                <w:b/>
                <w:bCs/>
                <w:sz w:val="20"/>
                <w:lang w:val="en-GB" w:eastAsia="en-GB"/>
              </w:rPr>
              <w:t>Vanilla.</w:t>
            </w:r>
          </w:p>
        </w:tc>
        <w:tc>
          <w:tcPr>
            <w:tcW w:w="3503" w:type="dxa"/>
            <w:shd w:val="clear" w:color="auto" w:fill="auto"/>
          </w:tcPr>
          <w:p w14:paraId="2A998A9C"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0905 from any other chapter                                                                                                                                </w:t>
            </w:r>
          </w:p>
        </w:tc>
      </w:tr>
      <w:tr w:rsidR="008A2F2D" w:rsidRPr="008A2F2D" w14:paraId="76A10F45" w14:textId="77777777" w:rsidTr="008D3D47">
        <w:trPr>
          <w:trHeight w:val="240"/>
        </w:trPr>
        <w:tc>
          <w:tcPr>
            <w:tcW w:w="661" w:type="dxa"/>
            <w:shd w:val="clear" w:color="auto" w:fill="auto"/>
          </w:tcPr>
          <w:p w14:paraId="1721CFA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0906</w:t>
            </w:r>
          </w:p>
        </w:tc>
        <w:tc>
          <w:tcPr>
            <w:tcW w:w="1302" w:type="dxa"/>
            <w:shd w:val="clear" w:color="auto" w:fill="auto"/>
          </w:tcPr>
          <w:p w14:paraId="072733A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5F43654" w14:textId="77777777" w:rsidR="00E529FA" w:rsidRPr="00EA03A3" w:rsidRDefault="00E529FA" w:rsidP="000953B7">
            <w:pPr>
              <w:rPr>
                <w:rFonts w:cs="Arial"/>
                <w:b/>
                <w:bCs/>
                <w:sz w:val="20"/>
                <w:lang w:val="en-GB" w:eastAsia="en-GB"/>
              </w:rPr>
            </w:pPr>
            <w:r w:rsidRPr="00EA03A3">
              <w:rPr>
                <w:rFonts w:cs="Arial"/>
                <w:b/>
                <w:bCs/>
                <w:sz w:val="20"/>
                <w:lang w:val="en-GB" w:eastAsia="en-GB"/>
              </w:rPr>
              <w:t>Cinnamon and cinnamon-tree flowers.</w:t>
            </w:r>
          </w:p>
        </w:tc>
        <w:tc>
          <w:tcPr>
            <w:tcW w:w="3503" w:type="dxa"/>
            <w:shd w:val="clear" w:color="auto" w:fill="auto"/>
          </w:tcPr>
          <w:p w14:paraId="04D4E6A6" w14:textId="77777777" w:rsidR="00E529FA" w:rsidRPr="00EA03A3" w:rsidRDefault="00E529FA" w:rsidP="000953B7">
            <w:pPr>
              <w:rPr>
                <w:rFonts w:cs="Arial"/>
                <w:sz w:val="20"/>
                <w:lang w:val="en-GB" w:eastAsia="en-GB"/>
              </w:rPr>
            </w:pPr>
          </w:p>
        </w:tc>
      </w:tr>
      <w:tr w:rsidR="008A2F2D" w:rsidRPr="008A2F2D" w14:paraId="6BE8DD78" w14:textId="77777777" w:rsidTr="008D3D47">
        <w:trPr>
          <w:trHeight w:val="240"/>
        </w:trPr>
        <w:tc>
          <w:tcPr>
            <w:tcW w:w="661" w:type="dxa"/>
            <w:shd w:val="clear" w:color="auto" w:fill="auto"/>
          </w:tcPr>
          <w:p w14:paraId="1BD3C74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6908FFD" w14:textId="77777777" w:rsidR="00E529FA" w:rsidRPr="00EA03A3" w:rsidRDefault="00E529FA" w:rsidP="000953B7">
            <w:pPr>
              <w:jc w:val="center"/>
              <w:rPr>
                <w:rFonts w:cs="Arial"/>
                <w:sz w:val="20"/>
                <w:lang w:val="en-GB" w:eastAsia="en-GB"/>
              </w:rPr>
            </w:pPr>
          </w:p>
        </w:tc>
        <w:tc>
          <w:tcPr>
            <w:tcW w:w="4094" w:type="dxa"/>
            <w:shd w:val="clear" w:color="auto" w:fill="auto"/>
          </w:tcPr>
          <w:p w14:paraId="12F0A24C" w14:textId="77777777" w:rsidR="00E529FA" w:rsidRPr="00EA03A3" w:rsidRDefault="00E529FA" w:rsidP="000953B7">
            <w:pPr>
              <w:rPr>
                <w:rFonts w:cs="Arial"/>
                <w:sz w:val="20"/>
                <w:lang w:val="en-GB" w:eastAsia="en-GB"/>
              </w:rPr>
            </w:pPr>
            <w:r w:rsidRPr="00EA03A3">
              <w:rPr>
                <w:rFonts w:cs="Arial"/>
                <w:sz w:val="20"/>
                <w:lang w:val="en-GB" w:eastAsia="en-GB"/>
              </w:rPr>
              <w:t>- Neither crushed nor ground:</w:t>
            </w:r>
          </w:p>
        </w:tc>
        <w:tc>
          <w:tcPr>
            <w:tcW w:w="3503" w:type="dxa"/>
            <w:shd w:val="clear" w:color="auto" w:fill="auto"/>
          </w:tcPr>
          <w:p w14:paraId="348EF8BB" w14:textId="77777777" w:rsidR="00E529FA" w:rsidRPr="00EA03A3" w:rsidRDefault="00E529FA" w:rsidP="000953B7">
            <w:pPr>
              <w:rPr>
                <w:rFonts w:cs="Arial"/>
                <w:sz w:val="20"/>
                <w:lang w:val="en-GB" w:eastAsia="en-GB"/>
              </w:rPr>
            </w:pPr>
          </w:p>
        </w:tc>
      </w:tr>
      <w:tr w:rsidR="008A2F2D" w:rsidRPr="008A2F2D" w14:paraId="47A9536D" w14:textId="77777777" w:rsidTr="008D3D47">
        <w:trPr>
          <w:trHeight w:val="480"/>
        </w:trPr>
        <w:tc>
          <w:tcPr>
            <w:tcW w:w="661" w:type="dxa"/>
            <w:shd w:val="clear" w:color="auto" w:fill="auto"/>
          </w:tcPr>
          <w:p w14:paraId="5F8545FE"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6DB15CA" w14:textId="77777777" w:rsidR="00E529FA" w:rsidRPr="00EA03A3" w:rsidRDefault="00E529FA" w:rsidP="000953B7">
            <w:pPr>
              <w:jc w:val="center"/>
              <w:rPr>
                <w:rFonts w:cs="Arial"/>
                <w:sz w:val="20"/>
                <w:lang w:val="en-GB" w:eastAsia="en-GB"/>
              </w:rPr>
            </w:pPr>
            <w:r w:rsidRPr="00EA03A3">
              <w:rPr>
                <w:rFonts w:cs="Arial"/>
                <w:sz w:val="20"/>
                <w:lang w:val="en-GB" w:eastAsia="en-GB"/>
              </w:rPr>
              <w:t>090611</w:t>
            </w:r>
          </w:p>
        </w:tc>
        <w:tc>
          <w:tcPr>
            <w:tcW w:w="4094" w:type="dxa"/>
            <w:shd w:val="clear" w:color="auto" w:fill="auto"/>
          </w:tcPr>
          <w:p w14:paraId="6DDFAB2A" w14:textId="77777777" w:rsidR="00E529FA" w:rsidRPr="00EA03A3" w:rsidRDefault="00E529FA" w:rsidP="000953B7">
            <w:pPr>
              <w:rPr>
                <w:rFonts w:cs="Arial"/>
                <w:sz w:val="20"/>
                <w:lang w:val="en-GB" w:eastAsia="en-GB"/>
              </w:rPr>
            </w:pPr>
            <w:r w:rsidRPr="00EA03A3">
              <w:rPr>
                <w:rFonts w:cs="Arial"/>
                <w:sz w:val="20"/>
                <w:lang w:val="en-GB" w:eastAsia="en-GB"/>
              </w:rPr>
              <w:t>-- Cinnamon (</w:t>
            </w:r>
            <w:r w:rsidRPr="00EA03A3">
              <w:rPr>
                <w:rFonts w:cs="Arial"/>
                <w:i/>
                <w:iCs/>
                <w:sz w:val="20"/>
                <w:lang w:val="en-GB" w:eastAsia="en-GB"/>
              </w:rPr>
              <w:t>Cinnamomum zeylanicum Blume</w:t>
            </w:r>
            <w:r w:rsidRPr="00EA03A3">
              <w:rPr>
                <w:rFonts w:cs="Arial"/>
                <w:sz w:val="20"/>
                <w:lang w:val="en-GB" w:eastAsia="en-GB"/>
              </w:rPr>
              <w:t>)</w:t>
            </w:r>
          </w:p>
        </w:tc>
        <w:tc>
          <w:tcPr>
            <w:tcW w:w="3503" w:type="dxa"/>
            <w:shd w:val="clear" w:color="auto" w:fill="auto"/>
          </w:tcPr>
          <w:p w14:paraId="38B660B8" w14:textId="77777777" w:rsidR="00E529FA" w:rsidRPr="00EA03A3" w:rsidRDefault="00E529FA" w:rsidP="000953B7">
            <w:pPr>
              <w:rPr>
                <w:rFonts w:cs="Arial"/>
                <w:sz w:val="20"/>
                <w:lang w:val="en-GB" w:eastAsia="en-GB"/>
              </w:rPr>
            </w:pPr>
            <w:r w:rsidRPr="00EA03A3">
              <w:rPr>
                <w:rFonts w:cs="Arial"/>
                <w:sz w:val="20"/>
                <w:lang w:val="en-GB" w:eastAsia="en-GB"/>
              </w:rPr>
              <w:t>Change to subheading 090611 from any other chapter</w:t>
            </w:r>
          </w:p>
        </w:tc>
      </w:tr>
      <w:tr w:rsidR="008A2F2D" w:rsidRPr="008A2F2D" w14:paraId="0B53BC57" w14:textId="77777777" w:rsidTr="008D3D47">
        <w:trPr>
          <w:trHeight w:val="480"/>
        </w:trPr>
        <w:tc>
          <w:tcPr>
            <w:tcW w:w="661" w:type="dxa"/>
            <w:shd w:val="clear" w:color="auto" w:fill="auto"/>
          </w:tcPr>
          <w:p w14:paraId="45F25B9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DB12F6F" w14:textId="77777777" w:rsidR="00E529FA" w:rsidRPr="00EA03A3" w:rsidRDefault="00E529FA" w:rsidP="000953B7">
            <w:pPr>
              <w:jc w:val="center"/>
              <w:rPr>
                <w:rFonts w:cs="Arial"/>
                <w:sz w:val="20"/>
                <w:lang w:val="en-GB" w:eastAsia="en-GB"/>
              </w:rPr>
            </w:pPr>
            <w:r w:rsidRPr="00EA03A3">
              <w:rPr>
                <w:rFonts w:cs="Arial"/>
                <w:sz w:val="20"/>
                <w:lang w:val="en-GB" w:eastAsia="en-GB"/>
              </w:rPr>
              <w:t>090619</w:t>
            </w:r>
          </w:p>
        </w:tc>
        <w:tc>
          <w:tcPr>
            <w:tcW w:w="4094" w:type="dxa"/>
            <w:shd w:val="clear" w:color="auto" w:fill="auto"/>
          </w:tcPr>
          <w:p w14:paraId="1175A545"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695209ED" w14:textId="77777777" w:rsidR="00E529FA" w:rsidRPr="00EA03A3" w:rsidRDefault="00E529FA" w:rsidP="000953B7">
            <w:pPr>
              <w:rPr>
                <w:rFonts w:cs="Arial"/>
                <w:sz w:val="20"/>
                <w:lang w:val="en-GB" w:eastAsia="en-GB"/>
              </w:rPr>
            </w:pPr>
            <w:r w:rsidRPr="00EA03A3">
              <w:rPr>
                <w:rFonts w:cs="Arial"/>
                <w:sz w:val="20"/>
                <w:lang w:val="en-GB" w:eastAsia="en-GB"/>
              </w:rPr>
              <w:t>Change to subheading 090619 from any other chapter</w:t>
            </w:r>
          </w:p>
        </w:tc>
      </w:tr>
      <w:tr w:rsidR="008A2F2D" w:rsidRPr="008A2F2D" w14:paraId="53FCA67A" w14:textId="77777777" w:rsidTr="008D3D47">
        <w:trPr>
          <w:trHeight w:val="525"/>
        </w:trPr>
        <w:tc>
          <w:tcPr>
            <w:tcW w:w="661" w:type="dxa"/>
            <w:shd w:val="clear" w:color="auto" w:fill="auto"/>
          </w:tcPr>
          <w:p w14:paraId="266D170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218E43F" w14:textId="77777777" w:rsidR="00E529FA" w:rsidRPr="00EA03A3" w:rsidRDefault="00E529FA" w:rsidP="000953B7">
            <w:pPr>
              <w:jc w:val="center"/>
              <w:rPr>
                <w:rFonts w:cs="Arial"/>
                <w:sz w:val="20"/>
                <w:lang w:val="en-GB" w:eastAsia="en-GB"/>
              </w:rPr>
            </w:pPr>
            <w:r w:rsidRPr="00EA03A3">
              <w:rPr>
                <w:rFonts w:cs="Arial"/>
                <w:sz w:val="20"/>
                <w:lang w:val="en-GB" w:eastAsia="en-GB"/>
              </w:rPr>
              <w:t>090620</w:t>
            </w:r>
          </w:p>
        </w:tc>
        <w:tc>
          <w:tcPr>
            <w:tcW w:w="4094" w:type="dxa"/>
            <w:shd w:val="clear" w:color="auto" w:fill="auto"/>
          </w:tcPr>
          <w:p w14:paraId="4FF91F06"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232816BA"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090620 from any other subheading                                                                                                                                 </w:t>
            </w:r>
          </w:p>
        </w:tc>
      </w:tr>
      <w:tr w:rsidR="008A2F2D" w:rsidRPr="008A2F2D" w14:paraId="1D19CC5C" w14:textId="77777777" w:rsidTr="008D3D47">
        <w:trPr>
          <w:trHeight w:val="480"/>
        </w:trPr>
        <w:tc>
          <w:tcPr>
            <w:tcW w:w="661" w:type="dxa"/>
            <w:shd w:val="clear" w:color="auto" w:fill="auto"/>
          </w:tcPr>
          <w:p w14:paraId="1E8B660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0907</w:t>
            </w:r>
          </w:p>
        </w:tc>
        <w:tc>
          <w:tcPr>
            <w:tcW w:w="1302" w:type="dxa"/>
            <w:shd w:val="clear" w:color="auto" w:fill="auto"/>
          </w:tcPr>
          <w:p w14:paraId="64D6980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7930AD4" w14:textId="77777777" w:rsidR="00E529FA" w:rsidRPr="00EA03A3" w:rsidRDefault="00E529FA" w:rsidP="000953B7">
            <w:pPr>
              <w:rPr>
                <w:rFonts w:cs="Arial"/>
                <w:b/>
                <w:bCs/>
                <w:sz w:val="20"/>
                <w:lang w:val="en-GB" w:eastAsia="en-GB"/>
              </w:rPr>
            </w:pPr>
            <w:r w:rsidRPr="00EA03A3">
              <w:rPr>
                <w:rFonts w:cs="Arial"/>
                <w:b/>
                <w:bCs/>
                <w:sz w:val="20"/>
                <w:lang w:val="en-GB" w:eastAsia="en-GB"/>
              </w:rPr>
              <w:t>Cloves (whole fruit, cloves and stems).</w:t>
            </w:r>
          </w:p>
        </w:tc>
        <w:tc>
          <w:tcPr>
            <w:tcW w:w="3503" w:type="dxa"/>
            <w:shd w:val="clear" w:color="auto" w:fill="auto"/>
          </w:tcPr>
          <w:p w14:paraId="7F132906"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0907 from any other chapter                                                                                                                                </w:t>
            </w:r>
          </w:p>
        </w:tc>
      </w:tr>
      <w:tr w:rsidR="008A2F2D" w:rsidRPr="008A2F2D" w14:paraId="0ED914E4" w14:textId="77777777" w:rsidTr="008D3D47">
        <w:trPr>
          <w:trHeight w:val="480"/>
        </w:trPr>
        <w:tc>
          <w:tcPr>
            <w:tcW w:w="661" w:type="dxa"/>
            <w:shd w:val="clear" w:color="auto" w:fill="auto"/>
          </w:tcPr>
          <w:p w14:paraId="01C19E9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0908</w:t>
            </w:r>
          </w:p>
        </w:tc>
        <w:tc>
          <w:tcPr>
            <w:tcW w:w="1302" w:type="dxa"/>
            <w:shd w:val="clear" w:color="auto" w:fill="auto"/>
          </w:tcPr>
          <w:p w14:paraId="7BEDF76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338D726" w14:textId="77777777" w:rsidR="00E529FA" w:rsidRPr="00EA03A3" w:rsidRDefault="00E529FA" w:rsidP="000953B7">
            <w:pPr>
              <w:rPr>
                <w:rFonts w:cs="Arial"/>
                <w:b/>
                <w:bCs/>
                <w:sz w:val="20"/>
                <w:lang w:val="en-GB" w:eastAsia="en-GB"/>
              </w:rPr>
            </w:pPr>
            <w:r w:rsidRPr="00EA03A3">
              <w:rPr>
                <w:rFonts w:cs="Arial"/>
                <w:b/>
                <w:bCs/>
                <w:sz w:val="20"/>
                <w:lang w:val="en-GB" w:eastAsia="en-GB"/>
              </w:rPr>
              <w:t>Nutmeg, mace and cardamoms.</w:t>
            </w:r>
          </w:p>
        </w:tc>
        <w:tc>
          <w:tcPr>
            <w:tcW w:w="3503" w:type="dxa"/>
            <w:shd w:val="clear" w:color="auto" w:fill="auto"/>
          </w:tcPr>
          <w:p w14:paraId="66A2CE81"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0908 from any other chapter                                                                                                                                 </w:t>
            </w:r>
          </w:p>
        </w:tc>
      </w:tr>
      <w:tr w:rsidR="008A2F2D" w:rsidRPr="008A2F2D" w14:paraId="7859F36F" w14:textId="77777777" w:rsidTr="008D3D47">
        <w:trPr>
          <w:trHeight w:val="480"/>
        </w:trPr>
        <w:tc>
          <w:tcPr>
            <w:tcW w:w="661" w:type="dxa"/>
            <w:shd w:val="clear" w:color="auto" w:fill="auto"/>
          </w:tcPr>
          <w:p w14:paraId="3903232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0909</w:t>
            </w:r>
          </w:p>
        </w:tc>
        <w:tc>
          <w:tcPr>
            <w:tcW w:w="1302" w:type="dxa"/>
            <w:shd w:val="clear" w:color="auto" w:fill="auto"/>
          </w:tcPr>
          <w:p w14:paraId="48677A9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4D69EEA" w14:textId="77777777" w:rsidR="00E529FA" w:rsidRPr="00EA03A3" w:rsidRDefault="00E529FA" w:rsidP="000953B7">
            <w:pPr>
              <w:rPr>
                <w:rFonts w:cs="Arial"/>
                <w:b/>
                <w:bCs/>
                <w:sz w:val="20"/>
                <w:lang w:val="en-GB" w:eastAsia="en-GB"/>
              </w:rPr>
            </w:pPr>
            <w:r w:rsidRPr="00EA03A3">
              <w:rPr>
                <w:rFonts w:cs="Arial"/>
                <w:b/>
                <w:bCs/>
                <w:sz w:val="20"/>
                <w:lang w:val="en-GB" w:eastAsia="en-GB"/>
              </w:rPr>
              <w:t>Seeds of anise, badian, fennel, coriander, cumin or caraway; juniper berries.</w:t>
            </w:r>
          </w:p>
        </w:tc>
        <w:tc>
          <w:tcPr>
            <w:tcW w:w="3503" w:type="dxa"/>
            <w:shd w:val="clear" w:color="auto" w:fill="auto"/>
          </w:tcPr>
          <w:p w14:paraId="789B495A"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0909 from any other chapter                                                                                                                                  </w:t>
            </w:r>
          </w:p>
        </w:tc>
      </w:tr>
      <w:tr w:rsidR="008A2F2D" w:rsidRPr="008A2F2D" w14:paraId="0DDE2CEF" w14:textId="77777777" w:rsidTr="008D3D47">
        <w:trPr>
          <w:trHeight w:val="507"/>
        </w:trPr>
        <w:tc>
          <w:tcPr>
            <w:tcW w:w="661" w:type="dxa"/>
            <w:shd w:val="clear" w:color="auto" w:fill="auto"/>
          </w:tcPr>
          <w:p w14:paraId="2DDCDF5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0910</w:t>
            </w:r>
          </w:p>
        </w:tc>
        <w:tc>
          <w:tcPr>
            <w:tcW w:w="1302" w:type="dxa"/>
            <w:shd w:val="clear" w:color="auto" w:fill="auto"/>
          </w:tcPr>
          <w:p w14:paraId="0D70C36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A04319C" w14:textId="77777777" w:rsidR="00E529FA" w:rsidRPr="00EA03A3" w:rsidRDefault="00E529FA" w:rsidP="000953B7">
            <w:pPr>
              <w:rPr>
                <w:rFonts w:cs="Arial"/>
                <w:b/>
                <w:bCs/>
                <w:sz w:val="20"/>
                <w:lang w:val="en-GB" w:eastAsia="en-GB"/>
              </w:rPr>
            </w:pPr>
            <w:r w:rsidRPr="00EA03A3">
              <w:rPr>
                <w:rFonts w:cs="Arial"/>
                <w:b/>
                <w:bCs/>
                <w:sz w:val="20"/>
                <w:lang w:val="en-GB" w:eastAsia="en-GB"/>
              </w:rPr>
              <w:t>Ginger, saffron, turmeric (curcuma), thyme, bay leaves, curry and other spices.</w:t>
            </w:r>
          </w:p>
        </w:tc>
        <w:tc>
          <w:tcPr>
            <w:tcW w:w="3503" w:type="dxa"/>
            <w:shd w:val="clear" w:color="auto" w:fill="auto"/>
          </w:tcPr>
          <w:p w14:paraId="4DF0118D"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0910 from any other chapter                                                                                                                            </w:t>
            </w:r>
          </w:p>
        </w:tc>
      </w:tr>
      <w:tr w:rsidR="008A2F2D" w:rsidRPr="008A2F2D" w14:paraId="0DA822D3" w14:textId="77777777" w:rsidTr="008D3D47">
        <w:trPr>
          <w:trHeight w:val="315"/>
        </w:trPr>
        <w:tc>
          <w:tcPr>
            <w:tcW w:w="1963" w:type="dxa"/>
            <w:gridSpan w:val="2"/>
            <w:shd w:val="clear" w:color="auto" w:fill="auto"/>
          </w:tcPr>
          <w:p w14:paraId="1F6E9715"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10</w:t>
            </w:r>
          </w:p>
        </w:tc>
        <w:tc>
          <w:tcPr>
            <w:tcW w:w="4094" w:type="dxa"/>
            <w:shd w:val="clear" w:color="auto" w:fill="auto"/>
          </w:tcPr>
          <w:p w14:paraId="70A6B454"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Cereals</w:t>
            </w:r>
          </w:p>
        </w:tc>
        <w:tc>
          <w:tcPr>
            <w:tcW w:w="3503" w:type="dxa"/>
            <w:shd w:val="clear" w:color="auto" w:fill="auto"/>
          </w:tcPr>
          <w:p w14:paraId="4660E118" w14:textId="77777777" w:rsidR="00E529FA" w:rsidRPr="00EA03A3" w:rsidRDefault="00E529FA" w:rsidP="000953B7">
            <w:pPr>
              <w:rPr>
                <w:rFonts w:cs="Arial"/>
                <w:sz w:val="22"/>
                <w:szCs w:val="22"/>
                <w:lang w:val="en-GB" w:eastAsia="en-GB"/>
              </w:rPr>
            </w:pPr>
          </w:p>
        </w:tc>
      </w:tr>
      <w:tr w:rsidR="008A2F2D" w:rsidRPr="008A2F2D" w14:paraId="1346924D" w14:textId="77777777" w:rsidTr="008D3D47">
        <w:trPr>
          <w:trHeight w:val="713"/>
        </w:trPr>
        <w:tc>
          <w:tcPr>
            <w:tcW w:w="661" w:type="dxa"/>
            <w:shd w:val="clear" w:color="auto" w:fill="auto"/>
          </w:tcPr>
          <w:p w14:paraId="064CA89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1001</w:t>
            </w:r>
          </w:p>
        </w:tc>
        <w:tc>
          <w:tcPr>
            <w:tcW w:w="1302" w:type="dxa"/>
            <w:shd w:val="clear" w:color="auto" w:fill="auto"/>
          </w:tcPr>
          <w:p w14:paraId="45ED25B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5CD9EEC" w14:textId="77777777" w:rsidR="00E529FA" w:rsidRPr="00EA03A3" w:rsidRDefault="00E529FA" w:rsidP="000953B7">
            <w:pPr>
              <w:rPr>
                <w:rFonts w:cs="Arial"/>
                <w:b/>
                <w:bCs/>
                <w:sz w:val="20"/>
                <w:lang w:val="en-GB" w:eastAsia="en-GB"/>
              </w:rPr>
            </w:pPr>
            <w:r w:rsidRPr="00EA03A3">
              <w:rPr>
                <w:rFonts w:cs="Arial"/>
                <w:b/>
                <w:bCs/>
                <w:sz w:val="20"/>
                <w:lang w:val="en-GB" w:eastAsia="en-GB"/>
              </w:rPr>
              <w:t>Wheat and meslin.</w:t>
            </w:r>
          </w:p>
        </w:tc>
        <w:tc>
          <w:tcPr>
            <w:tcW w:w="3503" w:type="dxa"/>
            <w:shd w:val="clear" w:color="auto" w:fill="auto"/>
          </w:tcPr>
          <w:p w14:paraId="2C56A6B7"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09926E73" w14:textId="77777777" w:rsidTr="008D3D47">
        <w:trPr>
          <w:trHeight w:val="733"/>
        </w:trPr>
        <w:tc>
          <w:tcPr>
            <w:tcW w:w="661" w:type="dxa"/>
            <w:shd w:val="clear" w:color="auto" w:fill="auto"/>
          </w:tcPr>
          <w:p w14:paraId="156742F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1002</w:t>
            </w:r>
          </w:p>
        </w:tc>
        <w:tc>
          <w:tcPr>
            <w:tcW w:w="1302" w:type="dxa"/>
            <w:shd w:val="clear" w:color="auto" w:fill="auto"/>
          </w:tcPr>
          <w:p w14:paraId="3580603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8F7BBBB" w14:textId="77777777" w:rsidR="00E529FA" w:rsidRPr="00EA03A3" w:rsidRDefault="00E529FA" w:rsidP="000953B7">
            <w:pPr>
              <w:rPr>
                <w:rFonts w:cs="Arial"/>
                <w:b/>
                <w:bCs/>
                <w:sz w:val="20"/>
                <w:lang w:val="en-GB" w:eastAsia="en-GB"/>
              </w:rPr>
            </w:pPr>
            <w:r w:rsidRPr="00EA03A3">
              <w:rPr>
                <w:rFonts w:cs="Arial"/>
                <w:b/>
                <w:bCs/>
                <w:sz w:val="20"/>
                <w:lang w:val="en-GB" w:eastAsia="en-GB"/>
              </w:rPr>
              <w:t>Rye.</w:t>
            </w:r>
          </w:p>
        </w:tc>
        <w:tc>
          <w:tcPr>
            <w:tcW w:w="3503" w:type="dxa"/>
            <w:shd w:val="clear" w:color="auto" w:fill="auto"/>
          </w:tcPr>
          <w:p w14:paraId="72E9ACAD"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56466AAC" w14:textId="77777777" w:rsidTr="008D3D47">
        <w:trPr>
          <w:trHeight w:val="711"/>
        </w:trPr>
        <w:tc>
          <w:tcPr>
            <w:tcW w:w="661" w:type="dxa"/>
            <w:shd w:val="clear" w:color="auto" w:fill="auto"/>
          </w:tcPr>
          <w:p w14:paraId="51A3E02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1003</w:t>
            </w:r>
          </w:p>
        </w:tc>
        <w:tc>
          <w:tcPr>
            <w:tcW w:w="1302" w:type="dxa"/>
            <w:shd w:val="clear" w:color="auto" w:fill="auto"/>
          </w:tcPr>
          <w:p w14:paraId="16DB491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58F6957" w14:textId="77777777" w:rsidR="00E529FA" w:rsidRPr="00EA03A3" w:rsidRDefault="00E529FA" w:rsidP="000953B7">
            <w:pPr>
              <w:rPr>
                <w:rFonts w:cs="Arial"/>
                <w:b/>
                <w:bCs/>
                <w:sz w:val="20"/>
                <w:lang w:val="en-GB" w:eastAsia="en-GB"/>
              </w:rPr>
            </w:pPr>
            <w:r w:rsidRPr="00EA03A3">
              <w:rPr>
                <w:rFonts w:cs="Arial"/>
                <w:b/>
                <w:bCs/>
                <w:sz w:val="20"/>
                <w:lang w:val="en-GB" w:eastAsia="en-GB"/>
              </w:rPr>
              <w:t>Barley.</w:t>
            </w:r>
          </w:p>
        </w:tc>
        <w:tc>
          <w:tcPr>
            <w:tcW w:w="3503" w:type="dxa"/>
            <w:shd w:val="clear" w:color="auto" w:fill="auto"/>
          </w:tcPr>
          <w:p w14:paraId="19C93016"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186C8D17" w14:textId="77777777" w:rsidTr="008D3D47">
        <w:trPr>
          <w:trHeight w:val="716"/>
        </w:trPr>
        <w:tc>
          <w:tcPr>
            <w:tcW w:w="661" w:type="dxa"/>
            <w:shd w:val="clear" w:color="auto" w:fill="auto"/>
          </w:tcPr>
          <w:p w14:paraId="6677288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1004</w:t>
            </w:r>
          </w:p>
        </w:tc>
        <w:tc>
          <w:tcPr>
            <w:tcW w:w="1302" w:type="dxa"/>
            <w:shd w:val="clear" w:color="auto" w:fill="auto"/>
          </w:tcPr>
          <w:p w14:paraId="045B311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9771BF8" w14:textId="77777777" w:rsidR="00E529FA" w:rsidRPr="00EA03A3" w:rsidRDefault="00E529FA" w:rsidP="000953B7">
            <w:pPr>
              <w:rPr>
                <w:rFonts w:cs="Arial"/>
                <w:b/>
                <w:bCs/>
                <w:sz w:val="20"/>
                <w:lang w:val="en-GB" w:eastAsia="en-GB"/>
              </w:rPr>
            </w:pPr>
            <w:r w:rsidRPr="00EA03A3">
              <w:rPr>
                <w:rFonts w:cs="Arial"/>
                <w:b/>
                <w:bCs/>
                <w:sz w:val="20"/>
                <w:lang w:val="en-GB" w:eastAsia="en-GB"/>
              </w:rPr>
              <w:t>Oats.</w:t>
            </w:r>
          </w:p>
        </w:tc>
        <w:tc>
          <w:tcPr>
            <w:tcW w:w="3503" w:type="dxa"/>
            <w:shd w:val="clear" w:color="auto" w:fill="auto"/>
          </w:tcPr>
          <w:p w14:paraId="2978C00D"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45BFAAAA" w14:textId="77777777" w:rsidTr="008D3D47">
        <w:trPr>
          <w:trHeight w:val="722"/>
        </w:trPr>
        <w:tc>
          <w:tcPr>
            <w:tcW w:w="661" w:type="dxa"/>
            <w:shd w:val="clear" w:color="auto" w:fill="auto"/>
          </w:tcPr>
          <w:p w14:paraId="176D611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1005</w:t>
            </w:r>
          </w:p>
        </w:tc>
        <w:tc>
          <w:tcPr>
            <w:tcW w:w="1302" w:type="dxa"/>
            <w:shd w:val="clear" w:color="auto" w:fill="auto"/>
          </w:tcPr>
          <w:p w14:paraId="5A321F2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FE2ABD5" w14:textId="77777777" w:rsidR="00E529FA" w:rsidRPr="00EA03A3" w:rsidRDefault="00E529FA" w:rsidP="000953B7">
            <w:pPr>
              <w:rPr>
                <w:rFonts w:cs="Arial"/>
                <w:b/>
                <w:bCs/>
                <w:sz w:val="20"/>
                <w:lang w:val="en-GB" w:eastAsia="en-GB"/>
              </w:rPr>
            </w:pPr>
            <w:r w:rsidRPr="00EA03A3">
              <w:rPr>
                <w:rFonts w:cs="Arial"/>
                <w:b/>
                <w:bCs/>
                <w:sz w:val="20"/>
                <w:lang w:val="en-GB" w:eastAsia="en-GB"/>
              </w:rPr>
              <w:t>Maize (corn).</w:t>
            </w:r>
          </w:p>
        </w:tc>
        <w:tc>
          <w:tcPr>
            <w:tcW w:w="3503" w:type="dxa"/>
            <w:shd w:val="clear" w:color="auto" w:fill="auto"/>
          </w:tcPr>
          <w:p w14:paraId="45E6E3D8"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627D10F1" w14:textId="77777777" w:rsidTr="008D3D47">
        <w:trPr>
          <w:trHeight w:val="714"/>
        </w:trPr>
        <w:tc>
          <w:tcPr>
            <w:tcW w:w="661" w:type="dxa"/>
            <w:shd w:val="clear" w:color="auto" w:fill="auto"/>
          </w:tcPr>
          <w:p w14:paraId="6503036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1006</w:t>
            </w:r>
          </w:p>
        </w:tc>
        <w:tc>
          <w:tcPr>
            <w:tcW w:w="1302" w:type="dxa"/>
            <w:shd w:val="clear" w:color="auto" w:fill="auto"/>
          </w:tcPr>
          <w:p w14:paraId="3FA5DFA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982F392" w14:textId="77777777" w:rsidR="00E529FA" w:rsidRPr="00EA03A3" w:rsidRDefault="00E529FA" w:rsidP="000953B7">
            <w:pPr>
              <w:rPr>
                <w:rFonts w:cs="Arial"/>
                <w:b/>
                <w:bCs/>
                <w:sz w:val="20"/>
                <w:lang w:val="en-GB" w:eastAsia="en-GB"/>
              </w:rPr>
            </w:pPr>
            <w:r w:rsidRPr="00EA03A3">
              <w:rPr>
                <w:rFonts w:cs="Arial"/>
                <w:b/>
                <w:bCs/>
                <w:sz w:val="20"/>
                <w:lang w:val="en-GB" w:eastAsia="en-GB"/>
              </w:rPr>
              <w:t>Rice.</w:t>
            </w:r>
          </w:p>
        </w:tc>
        <w:tc>
          <w:tcPr>
            <w:tcW w:w="3503" w:type="dxa"/>
            <w:shd w:val="clear" w:color="auto" w:fill="auto"/>
          </w:tcPr>
          <w:p w14:paraId="0FC70E52"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59AF74A3" w14:textId="77777777" w:rsidTr="008D3D47">
        <w:trPr>
          <w:trHeight w:val="721"/>
        </w:trPr>
        <w:tc>
          <w:tcPr>
            <w:tcW w:w="661" w:type="dxa"/>
            <w:shd w:val="clear" w:color="auto" w:fill="auto"/>
          </w:tcPr>
          <w:p w14:paraId="72FFCD6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1007</w:t>
            </w:r>
          </w:p>
        </w:tc>
        <w:tc>
          <w:tcPr>
            <w:tcW w:w="1302" w:type="dxa"/>
            <w:shd w:val="clear" w:color="auto" w:fill="auto"/>
          </w:tcPr>
          <w:p w14:paraId="5A770EA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47A05CB" w14:textId="77777777" w:rsidR="00E529FA" w:rsidRPr="00EA03A3" w:rsidRDefault="00E529FA" w:rsidP="000953B7">
            <w:pPr>
              <w:rPr>
                <w:rFonts w:cs="Arial"/>
                <w:b/>
                <w:bCs/>
                <w:sz w:val="20"/>
                <w:lang w:val="en-GB" w:eastAsia="en-GB"/>
              </w:rPr>
            </w:pPr>
            <w:r w:rsidRPr="00EA03A3">
              <w:rPr>
                <w:rFonts w:cs="Arial"/>
                <w:b/>
                <w:bCs/>
                <w:sz w:val="20"/>
                <w:lang w:val="en-GB" w:eastAsia="en-GB"/>
              </w:rPr>
              <w:t>Grain sorghum.</w:t>
            </w:r>
          </w:p>
        </w:tc>
        <w:tc>
          <w:tcPr>
            <w:tcW w:w="3503" w:type="dxa"/>
            <w:shd w:val="clear" w:color="auto" w:fill="auto"/>
          </w:tcPr>
          <w:p w14:paraId="783D1083"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652227C0" w14:textId="77777777" w:rsidTr="008D3D47">
        <w:trPr>
          <w:trHeight w:val="712"/>
        </w:trPr>
        <w:tc>
          <w:tcPr>
            <w:tcW w:w="661" w:type="dxa"/>
            <w:shd w:val="clear" w:color="auto" w:fill="auto"/>
          </w:tcPr>
          <w:p w14:paraId="3B1A859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1008</w:t>
            </w:r>
          </w:p>
        </w:tc>
        <w:tc>
          <w:tcPr>
            <w:tcW w:w="1302" w:type="dxa"/>
            <w:shd w:val="clear" w:color="auto" w:fill="auto"/>
          </w:tcPr>
          <w:p w14:paraId="03835BF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16C5E29" w14:textId="77777777" w:rsidR="00E529FA" w:rsidRPr="00EA03A3" w:rsidRDefault="00E529FA" w:rsidP="000953B7">
            <w:pPr>
              <w:rPr>
                <w:rFonts w:cs="Arial"/>
                <w:b/>
                <w:bCs/>
                <w:sz w:val="20"/>
                <w:lang w:val="en-GB" w:eastAsia="en-GB"/>
              </w:rPr>
            </w:pPr>
            <w:r w:rsidRPr="00EA03A3">
              <w:rPr>
                <w:rFonts w:cs="Arial"/>
                <w:b/>
                <w:bCs/>
                <w:sz w:val="20"/>
                <w:lang w:val="en-GB" w:eastAsia="en-GB"/>
              </w:rPr>
              <w:t>Buckwheat, millet and canary seed; other cereals.</w:t>
            </w:r>
          </w:p>
        </w:tc>
        <w:tc>
          <w:tcPr>
            <w:tcW w:w="3503" w:type="dxa"/>
            <w:shd w:val="clear" w:color="auto" w:fill="auto"/>
          </w:tcPr>
          <w:p w14:paraId="15652AA8"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7E4FACA8" w14:textId="77777777" w:rsidTr="008D3D47">
        <w:trPr>
          <w:trHeight w:val="630"/>
        </w:trPr>
        <w:tc>
          <w:tcPr>
            <w:tcW w:w="1963" w:type="dxa"/>
            <w:gridSpan w:val="2"/>
            <w:shd w:val="clear" w:color="auto" w:fill="auto"/>
          </w:tcPr>
          <w:p w14:paraId="6A5BDDD8"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11</w:t>
            </w:r>
          </w:p>
        </w:tc>
        <w:tc>
          <w:tcPr>
            <w:tcW w:w="4094" w:type="dxa"/>
            <w:shd w:val="clear" w:color="auto" w:fill="auto"/>
          </w:tcPr>
          <w:p w14:paraId="615A934A"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Products of the milling industry; malt; starches; inulin; wheat gluten</w:t>
            </w:r>
          </w:p>
        </w:tc>
        <w:tc>
          <w:tcPr>
            <w:tcW w:w="3503" w:type="dxa"/>
            <w:shd w:val="clear" w:color="auto" w:fill="auto"/>
          </w:tcPr>
          <w:p w14:paraId="6AD16655" w14:textId="77777777" w:rsidR="00E529FA" w:rsidRPr="00EA03A3" w:rsidRDefault="00E529FA" w:rsidP="000953B7">
            <w:pPr>
              <w:rPr>
                <w:rFonts w:cs="Arial"/>
                <w:sz w:val="22"/>
                <w:szCs w:val="22"/>
                <w:lang w:val="en-GB" w:eastAsia="en-GB"/>
              </w:rPr>
            </w:pPr>
          </w:p>
        </w:tc>
      </w:tr>
      <w:tr w:rsidR="008A2F2D" w:rsidRPr="008A2F2D" w14:paraId="7B636F00" w14:textId="77777777" w:rsidTr="008D3D47">
        <w:trPr>
          <w:trHeight w:val="480"/>
        </w:trPr>
        <w:tc>
          <w:tcPr>
            <w:tcW w:w="661" w:type="dxa"/>
            <w:shd w:val="clear" w:color="auto" w:fill="auto"/>
          </w:tcPr>
          <w:p w14:paraId="519FAAE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1101</w:t>
            </w:r>
          </w:p>
        </w:tc>
        <w:tc>
          <w:tcPr>
            <w:tcW w:w="1302" w:type="dxa"/>
            <w:shd w:val="clear" w:color="auto" w:fill="auto"/>
          </w:tcPr>
          <w:p w14:paraId="756B71B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5F5B273" w14:textId="77777777" w:rsidR="00E529FA" w:rsidRPr="00EA03A3" w:rsidRDefault="00E529FA" w:rsidP="000953B7">
            <w:pPr>
              <w:rPr>
                <w:rFonts w:cs="Arial"/>
                <w:b/>
                <w:bCs/>
                <w:sz w:val="20"/>
                <w:lang w:val="en-GB" w:eastAsia="en-GB"/>
              </w:rPr>
            </w:pPr>
            <w:r w:rsidRPr="00EA03A3">
              <w:rPr>
                <w:rFonts w:cs="Arial"/>
                <w:b/>
                <w:bCs/>
                <w:sz w:val="20"/>
                <w:lang w:val="en-GB" w:eastAsia="en-GB"/>
              </w:rPr>
              <w:t>Wheat or meslin flour.</w:t>
            </w:r>
          </w:p>
        </w:tc>
        <w:tc>
          <w:tcPr>
            <w:tcW w:w="3503" w:type="dxa"/>
            <w:shd w:val="clear" w:color="auto" w:fill="auto"/>
          </w:tcPr>
          <w:p w14:paraId="2DCBB820" w14:textId="77777777" w:rsidR="00E529FA" w:rsidRPr="00EA03A3" w:rsidRDefault="00E529FA" w:rsidP="000953B7">
            <w:pPr>
              <w:rPr>
                <w:rFonts w:cs="Arial"/>
                <w:sz w:val="20"/>
                <w:lang w:val="en-GB" w:eastAsia="en-GB"/>
              </w:rPr>
            </w:pPr>
            <w:r w:rsidRPr="00EA03A3">
              <w:rPr>
                <w:rFonts w:cs="Arial"/>
                <w:sz w:val="20"/>
                <w:lang w:val="en-GB" w:eastAsia="en-GB"/>
              </w:rPr>
              <w:t>Change to heading 1101 from any other chapter</w:t>
            </w:r>
          </w:p>
        </w:tc>
      </w:tr>
      <w:tr w:rsidR="008A2F2D" w:rsidRPr="008A2F2D" w14:paraId="14B05F83" w14:textId="77777777" w:rsidTr="008D3D47">
        <w:trPr>
          <w:trHeight w:val="526"/>
        </w:trPr>
        <w:tc>
          <w:tcPr>
            <w:tcW w:w="661" w:type="dxa"/>
            <w:shd w:val="clear" w:color="auto" w:fill="auto"/>
          </w:tcPr>
          <w:p w14:paraId="30A648D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1102</w:t>
            </w:r>
          </w:p>
        </w:tc>
        <w:tc>
          <w:tcPr>
            <w:tcW w:w="1302" w:type="dxa"/>
            <w:shd w:val="clear" w:color="auto" w:fill="auto"/>
          </w:tcPr>
          <w:p w14:paraId="7646157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9B30FA8" w14:textId="77777777" w:rsidR="00E529FA" w:rsidRPr="00EA03A3" w:rsidRDefault="00E529FA" w:rsidP="000953B7">
            <w:pPr>
              <w:rPr>
                <w:rFonts w:cs="Arial"/>
                <w:b/>
                <w:bCs/>
                <w:sz w:val="20"/>
                <w:lang w:val="en-GB" w:eastAsia="en-GB"/>
              </w:rPr>
            </w:pPr>
            <w:r w:rsidRPr="00EA03A3">
              <w:rPr>
                <w:rFonts w:cs="Arial"/>
                <w:b/>
                <w:bCs/>
                <w:sz w:val="20"/>
                <w:lang w:val="en-GB" w:eastAsia="en-GB"/>
              </w:rPr>
              <w:t>Cereal flours other than of wheat or meslin.</w:t>
            </w:r>
          </w:p>
        </w:tc>
        <w:tc>
          <w:tcPr>
            <w:tcW w:w="3503" w:type="dxa"/>
            <w:shd w:val="clear" w:color="auto" w:fill="auto"/>
          </w:tcPr>
          <w:p w14:paraId="656CA986" w14:textId="77777777" w:rsidR="00E529FA" w:rsidRPr="00EA03A3" w:rsidRDefault="00E529FA" w:rsidP="000953B7">
            <w:pPr>
              <w:rPr>
                <w:rFonts w:cs="Arial"/>
                <w:sz w:val="20"/>
                <w:lang w:val="en-GB" w:eastAsia="en-GB"/>
              </w:rPr>
            </w:pPr>
            <w:r w:rsidRPr="00EA03A3">
              <w:rPr>
                <w:rFonts w:cs="Arial"/>
                <w:sz w:val="20"/>
                <w:lang w:val="en-GB" w:eastAsia="en-GB"/>
              </w:rPr>
              <w:t>Change to heading 1102 from any other chapter</w:t>
            </w:r>
          </w:p>
        </w:tc>
      </w:tr>
      <w:tr w:rsidR="008A2F2D" w:rsidRPr="008A2F2D" w14:paraId="4B3EC42A" w14:textId="77777777" w:rsidTr="008D3D47">
        <w:trPr>
          <w:trHeight w:val="480"/>
        </w:trPr>
        <w:tc>
          <w:tcPr>
            <w:tcW w:w="661" w:type="dxa"/>
            <w:shd w:val="clear" w:color="auto" w:fill="auto"/>
          </w:tcPr>
          <w:p w14:paraId="4D4CD24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1103</w:t>
            </w:r>
          </w:p>
        </w:tc>
        <w:tc>
          <w:tcPr>
            <w:tcW w:w="1302" w:type="dxa"/>
            <w:shd w:val="clear" w:color="auto" w:fill="auto"/>
          </w:tcPr>
          <w:p w14:paraId="172C7FC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12FE5A5" w14:textId="77777777" w:rsidR="00E529FA" w:rsidRPr="00EA03A3" w:rsidRDefault="00E529FA" w:rsidP="000953B7">
            <w:pPr>
              <w:rPr>
                <w:rFonts w:cs="Arial"/>
                <w:b/>
                <w:bCs/>
                <w:sz w:val="20"/>
                <w:lang w:val="en-GB" w:eastAsia="en-GB"/>
              </w:rPr>
            </w:pPr>
            <w:r w:rsidRPr="00EA03A3">
              <w:rPr>
                <w:rFonts w:cs="Arial"/>
                <w:b/>
                <w:bCs/>
                <w:sz w:val="20"/>
                <w:lang w:val="en-GB" w:eastAsia="en-GB"/>
              </w:rPr>
              <w:t>Cereal groats, meal and pellets.</w:t>
            </w:r>
          </w:p>
        </w:tc>
        <w:tc>
          <w:tcPr>
            <w:tcW w:w="3503" w:type="dxa"/>
            <w:shd w:val="clear" w:color="auto" w:fill="auto"/>
          </w:tcPr>
          <w:p w14:paraId="45899C52" w14:textId="77777777" w:rsidR="00E529FA" w:rsidRPr="00EA03A3" w:rsidRDefault="00E529FA" w:rsidP="000953B7">
            <w:pPr>
              <w:rPr>
                <w:rFonts w:cs="Arial"/>
                <w:sz w:val="20"/>
                <w:lang w:val="en-GB" w:eastAsia="en-GB"/>
              </w:rPr>
            </w:pPr>
            <w:r w:rsidRPr="00EA03A3">
              <w:rPr>
                <w:rFonts w:cs="Arial"/>
                <w:sz w:val="20"/>
                <w:lang w:val="en-GB" w:eastAsia="en-GB"/>
              </w:rPr>
              <w:t>Change to heading 1103 from any other chapter</w:t>
            </w:r>
          </w:p>
        </w:tc>
      </w:tr>
      <w:tr w:rsidR="008A2F2D" w:rsidRPr="008A2F2D" w14:paraId="624F4C3D" w14:textId="77777777" w:rsidTr="008D3D47">
        <w:trPr>
          <w:trHeight w:val="1080"/>
        </w:trPr>
        <w:tc>
          <w:tcPr>
            <w:tcW w:w="661" w:type="dxa"/>
            <w:shd w:val="clear" w:color="auto" w:fill="auto"/>
          </w:tcPr>
          <w:p w14:paraId="41F858F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1104</w:t>
            </w:r>
          </w:p>
        </w:tc>
        <w:tc>
          <w:tcPr>
            <w:tcW w:w="1302" w:type="dxa"/>
            <w:shd w:val="clear" w:color="auto" w:fill="auto"/>
          </w:tcPr>
          <w:p w14:paraId="6F792603"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5B422B9" w14:textId="77777777" w:rsidR="00E529FA" w:rsidRPr="00EA03A3" w:rsidRDefault="00E529FA" w:rsidP="000953B7">
            <w:pPr>
              <w:rPr>
                <w:rFonts w:cs="Arial"/>
                <w:b/>
                <w:bCs/>
                <w:sz w:val="20"/>
                <w:lang w:val="en-GB" w:eastAsia="en-GB"/>
              </w:rPr>
            </w:pPr>
            <w:r w:rsidRPr="00EA03A3">
              <w:rPr>
                <w:rFonts w:cs="Arial"/>
                <w:b/>
                <w:bCs/>
                <w:sz w:val="20"/>
                <w:lang w:val="en-GB" w:eastAsia="en-GB"/>
              </w:rPr>
              <w:t>Cereal grains otherwise worked (for example, hulled, rolled, flaked, pearled, sliced or kibbled), except rice of heading 10.06; germ of cereals, whole, rolled, flaked or ground.</w:t>
            </w:r>
          </w:p>
        </w:tc>
        <w:tc>
          <w:tcPr>
            <w:tcW w:w="3503" w:type="dxa"/>
            <w:shd w:val="clear" w:color="auto" w:fill="auto"/>
          </w:tcPr>
          <w:p w14:paraId="3AA4E0C2" w14:textId="77777777" w:rsidR="00E529FA" w:rsidRPr="00EA03A3" w:rsidRDefault="00E529FA" w:rsidP="000953B7">
            <w:pPr>
              <w:rPr>
                <w:rFonts w:cs="Arial"/>
                <w:sz w:val="20"/>
                <w:lang w:val="en-GB" w:eastAsia="en-GB"/>
              </w:rPr>
            </w:pPr>
            <w:r w:rsidRPr="00EA03A3">
              <w:rPr>
                <w:rFonts w:cs="Arial"/>
                <w:sz w:val="20"/>
                <w:lang w:val="en-GB" w:eastAsia="en-GB"/>
              </w:rPr>
              <w:t>Change to heading 1104 from any other chapter</w:t>
            </w:r>
          </w:p>
        </w:tc>
      </w:tr>
      <w:tr w:rsidR="008A2F2D" w:rsidRPr="008A2F2D" w14:paraId="4478D516" w14:textId="77777777" w:rsidTr="008D3D47">
        <w:trPr>
          <w:trHeight w:val="480"/>
        </w:trPr>
        <w:tc>
          <w:tcPr>
            <w:tcW w:w="661" w:type="dxa"/>
            <w:shd w:val="clear" w:color="auto" w:fill="auto"/>
          </w:tcPr>
          <w:p w14:paraId="172CB13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1105</w:t>
            </w:r>
          </w:p>
        </w:tc>
        <w:tc>
          <w:tcPr>
            <w:tcW w:w="1302" w:type="dxa"/>
            <w:shd w:val="clear" w:color="auto" w:fill="auto"/>
          </w:tcPr>
          <w:p w14:paraId="2897DB9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4CFB0FA" w14:textId="77777777" w:rsidR="00E529FA" w:rsidRPr="00EA03A3" w:rsidRDefault="00E529FA" w:rsidP="000953B7">
            <w:pPr>
              <w:rPr>
                <w:rFonts w:cs="Arial"/>
                <w:b/>
                <w:bCs/>
                <w:sz w:val="20"/>
                <w:lang w:val="en-GB" w:eastAsia="en-GB"/>
              </w:rPr>
            </w:pPr>
            <w:r w:rsidRPr="00EA03A3">
              <w:rPr>
                <w:rFonts w:cs="Arial"/>
                <w:b/>
                <w:bCs/>
                <w:sz w:val="20"/>
                <w:lang w:val="en-GB" w:eastAsia="en-GB"/>
              </w:rPr>
              <w:t>Flour, meal, powder, flakes, granules and pellets of potatoes.</w:t>
            </w:r>
          </w:p>
        </w:tc>
        <w:tc>
          <w:tcPr>
            <w:tcW w:w="3503" w:type="dxa"/>
            <w:shd w:val="clear" w:color="auto" w:fill="auto"/>
          </w:tcPr>
          <w:p w14:paraId="0EC55C76" w14:textId="77777777" w:rsidR="00E529FA" w:rsidRPr="00EA03A3" w:rsidRDefault="00E529FA" w:rsidP="000953B7">
            <w:pPr>
              <w:rPr>
                <w:rFonts w:cs="Arial"/>
                <w:sz w:val="20"/>
                <w:lang w:val="en-GB" w:eastAsia="en-GB"/>
              </w:rPr>
            </w:pPr>
            <w:r w:rsidRPr="00EA03A3">
              <w:rPr>
                <w:rFonts w:cs="Arial"/>
                <w:sz w:val="20"/>
                <w:lang w:val="en-GB" w:eastAsia="en-GB"/>
              </w:rPr>
              <w:t>Change to heading 1105 from any other chapter</w:t>
            </w:r>
          </w:p>
        </w:tc>
      </w:tr>
      <w:tr w:rsidR="008A2F2D" w:rsidRPr="008A2F2D" w14:paraId="047F220F" w14:textId="77777777" w:rsidTr="008D3D47">
        <w:trPr>
          <w:trHeight w:val="720"/>
        </w:trPr>
        <w:tc>
          <w:tcPr>
            <w:tcW w:w="661" w:type="dxa"/>
            <w:shd w:val="clear" w:color="auto" w:fill="auto"/>
          </w:tcPr>
          <w:p w14:paraId="6A938C0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1106</w:t>
            </w:r>
          </w:p>
        </w:tc>
        <w:tc>
          <w:tcPr>
            <w:tcW w:w="1302" w:type="dxa"/>
            <w:shd w:val="clear" w:color="auto" w:fill="auto"/>
          </w:tcPr>
          <w:p w14:paraId="396EC22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91A3591" w14:textId="77777777" w:rsidR="00E529FA" w:rsidRPr="00EA03A3" w:rsidRDefault="00E529FA" w:rsidP="000953B7">
            <w:pPr>
              <w:rPr>
                <w:rFonts w:cs="Arial"/>
                <w:b/>
                <w:bCs/>
                <w:sz w:val="20"/>
                <w:lang w:val="en-GB" w:eastAsia="en-GB"/>
              </w:rPr>
            </w:pPr>
            <w:r w:rsidRPr="00EA03A3">
              <w:rPr>
                <w:rFonts w:cs="Arial"/>
                <w:b/>
                <w:bCs/>
                <w:sz w:val="20"/>
                <w:lang w:val="en-GB" w:eastAsia="en-GB"/>
              </w:rPr>
              <w:t>Flour, meal and powder of the dried leguminous vegetables of heading 07.13, of sago or of roots or tubers of heading 07.14 or of the products of Chapter 8.</w:t>
            </w:r>
          </w:p>
        </w:tc>
        <w:tc>
          <w:tcPr>
            <w:tcW w:w="3503" w:type="dxa"/>
            <w:shd w:val="clear" w:color="auto" w:fill="auto"/>
          </w:tcPr>
          <w:p w14:paraId="2D85E3C1" w14:textId="77777777" w:rsidR="00E529FA" w:rsidRPr="00EA03A3" w:rsidRDefault="00E529FA" w:rsidP="000953B7">
            <w:pPr>
              <w:rPr>
                <w:rFonts w:cs="Arial"/>
                <w:sz w:val="20"/>
                <w:lang w:val="en-GB" w:eastAsia="en-GB"/>
              </w:rPr>
            </w:pPr>
            <w:r w:rsidRPr="00EA03A3">
              <w:rPr>
                <w:rFonts w:cs="Arial"/>
                <w:sz w:val="20"/>
                <w:lang w:val="en-GB" w:eastAsia="en-GB"/>
              </w:rPr>
              <w:t>Change to heading 1106 from any other chapter</w:t>
            </w:r>
          </w:p>
        </w:tc>
      </w:tr>
      <w:tr w:rsidR="008A2F2D" w:rsidRPr="008A2F2D" w14:paraId="525ABF7B" w14:textId="77777777" w:rsidTr="008D3D47">
        <w:trPr>
          <w:trHeight w:val="480"/>
        </w:trPr>
        <w:tc>
          <w:tcPr>
            <w:tcW w:w="661" w:type="dxa"/>
            <w:shd w:val="clear" w:color="auto" w:fill="auto"/>
          </w:tcPr>
          <w:p w14:paraId="1C4A3CB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1107</w:t>
            </w:r>
          </w:p>
        </w:tc>
        <w:tc>
          <w:tcPr>
            <w:tcW w:w="1302" w:type="dxa"/>
            <w:shd w:val="clear" w:color="auto" w:fill="auto"/>
          </w:tcPr>
          <w:p w14:paraId="67090DB4"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15F9392" w14:textId="77777777" w:rsidR="00E529FA" w:rsidRPr="00EA03A3" w:rsidRDefault="00E529FA" w:rsidP="000953B7">
            <w:pPr>
              <w:rPr>
                <w:rFonts w:cs="Arial"/>
                <w:b/>
                <w:bCs/>
                <w:sz w:val="20"/>
                <w:lang w:val="en-GB" w:eastAsia="en-GB"/>
              </w:rPr>
            </w:pPr>
            <w:r w:rsidRPr="00EA03A3">
              <w:rPr>
                <w:rFonts w:cs="Arial"/>
                <w:b/>
                <w:bCs/>
                <w:sz w:val="20"/>
                <w:lang w:val="en-GB" w:eastAsia="en-GB"/>
              </w:rPr>
              <w:t>Malt, whether or not roasted.</w:t>
            </w:r>
          </w:p>
        </w:tc>
        <w:tc>
          <w:tcPr>
            <w:tcW w:w="3503" w:type="dxa"/>
            <w:shd w:val="clear" w:color="auto" w:fill="auto"/>
          </w:tcPr>
          <w:p w14:paraId="2AAD386F" w14:textId="77777777" w:rsidR="00E529FA" w:rsidRPr="00EA03A3" w:rsidRDefault="00E529FA" w:rsidP="000953B7">
            <w:pPr>
              <w:rPr>
                <w:rFonts w:cs="Arial"/>
                <w:sz w:val="20"/>
                <w:lang w:val="en-GB" w:eastAsia="en-GB"/>
              </w:rPr>
            </w:pPr>
            <w:r w:rsidRPr="00EA03A3">
              <w:rPr>
                <w:rFonts w:cs="Arial"/>
                <w:sz w:val="20"/>
                <w:lang w:val="en-GB" w:eastAsia="en-GB"/>
              </w:rPr>
              <w:t>Change to heading 1107 from any other chapter</w:t>
            </w:r>
          </w:p>
        </w:tc>
      </w:tr>
      <w:tr w:rsidR="008A2F2D" w:rsidRPr="008A2F2D" w14:paraId="0DD37F9B" w14:textId="77777777" w:rsidTr="008D3D47">
        <w:trPr>
          <w:trHeight w:val="480"/>
        </w:trPr>
        <w:tc>
          <w:tcPr>
            <w:tcW w:w="661" w:type="dxa"/>
            <w:shd w:val="clear" w:color="auto" w:fill="auto"/>
          </w:tcPr>
          <w:p w14:paraId="7E70C49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1108</w:t>
            </w:r>
          </w:p>
        </w:tc>
        <w:tc>
          <w:tcPr>
            <w:tcW w:w="1302" w:type="dxa"/>
            <w:shd w:val="clear" w:color="auto" w:fill="auto"/>
          </w:tcPr>
          <w:p w14:paraId="4733FA0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00BB888" w14:textId="77777777" w:rsidR="00E529FA" w:rsidRPr="00EA03A3" w:rsidRDefault="00E529FA" w:rsidP="000953B7">
            <w:pPr>
              <w:rPr>
                <w:rFonts w:cs="Arial"/>
                <w:b/>
                <w:bCs/>
                <w:sz w:val="20"/>
                <w:lang w:val="en-GB" w:eastAsia="en-GB"/>
              </w:rPr>
            </w:pPr>
            <w:r w:rsidRPr="00EA03A3">
              <w:rPr>
                <w:rFonts w:cs="Arial"/>
                <w:b/>
                <w:bCs/>
                <w:sz w:val="20"/>
                <w:lang w:val="en-GB" w:eastAsia="en-GB"/>
              </w:rPr>
              <w:t>Starches; inulin.</w:t>
            </w:r>
          </w:p>
        </w:tc>
        <w:tc>
          <w:tcPr>
            <w:tcW w:w="3503" w:type="dxa"/>
            <w:shd w:val="clear" w:color="auto" w:fill="auto"/>
          </w:tcPr>
          <w:p w14:paraId="4CB31904" w14:textId="77777777" w:rsidR="00E529FA" w:rsidRPr="00EA03A3" w:rsidRDefault="00E529FA" w:rsidP="000953B7">
            <w:pPr>
              <w:rPr>
                <w:rFonts w:cs="Arial"/>
                <w:sz w:val="20"/>
                <w:lang w:val="en-GB" w:eastAsia="en-GB"/>
              </w:rPr>
            </w:pPr>
            <w:r w:rsidRPr="00EA03A3">
              <w:rPr>
                <w:rFonts w:cs="Arial"/>
                <w:sz w:val="20"/>
                <w:lang w:val="en-GB" w:eastAsia="en-GB"/>
              </w:rPr>
              <w:t>Change to heading 1108 from any other chapter</w:t>
            </w:r>
          </w:p>
        </w:tc>
      </w:tr>
      <w:tr w:rsidR="008A2F2D" w:rsidRPr="008A2F2D" w14:paraId="61EBE54A" w14:textId="77777777" w:rsidTr="008D3D47">
        <w:trPr>
          <w:trHeight w:val="480"/>
        </w:trPr>
        <w:tc>
          <w:tcPr>
            <w:tcW w:w="661" w:type="dxa"/>
            <w:shd w:val="clear" w:color="auto" w:fill="auto"/>
          </w:tcPr>
          <w:p w14:paraId="05D305E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1109</w:t>
            </w:r>
          </w:p>
        </w:tc>
        <w:tc>
          <w:tcPr>
            <w:tcW w:w="1302" w:type="dxa"/>
            <w:shd w:val="clear" w:color="auto" w:fill="auto"/>
          </w:tcPr>
          <w:p w14:paraId="0B96F37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906258B" w14:textId="77777777" w:rsidR="00E529FA" w:rsidRPr="00EA03A3" w:rsidRDefault="00E529FA" w:rsidP="000953B7">
            <w:pPr>
              <w:rPr>
                <w:rFonts w:cs="Arial"/>
                <w:b/>
                <w:bCs/>
                <w:sz w:val="20"/>
                <w:lang w:val="en-GB" w:eastAsia="en-GB"/>
              </w:rPr>
            </w:pPr>
            <w:r w:rsidRPr="00EA03A3">
              <w:rPr>
                <w:rFonts w:cs="Arial"/>
                <w:b/>
                <w:bCs/>
                <w:sz w:val="20"/>
                <w:lang w:val="en-GB" w:eastAsia="en-GB"/>
              </w:rPr>
              <w:t>Wheat gluten, whether or not dried.</w:t>
            </w:r>
          </w:p>
        </w:tc>
        <w:tc>
          <w:tcPr>
            <w:tcW w:w="3503" w:type="dxa"/>
            <w:shd w:val="clear" w:color="auto" w:fill="auto"/>
          </w:tcPr>
          <w:p w14:paraId="3BDB2A20" w14:textId="77777777" w:rsidR="00E529FA" w:rsidRPr="00EA03A3" w:rsidRDefault="00E529FA" w:rsidP="000953B7">
            <w:pPr>
              <w:rPr>
                <w:rFonts w:cs="Arial"/>
                <w:sz w:val="20"/>
                <w:lang w:val="en-GB" w:eastAsia="en-GB"/>
              </w:rPr>
            </w:pPr>
            <w:r w:rsidRPr="00EA03A3">
              <w:rPr>
                <w:rFonts w:cs="Arial"/>
                <w:sz w:val="20"/>
                <w:lang w:val="en-GB" w:eastAsia="en-GB"/>
              </w:rPr>
              <w:t>Change to heading 1109 from any other chapter</w:t>
            </w:r>
          </w:p>
        </w:tc>
      </w:tr>
      <w:tr w:rsidR="008A2F2D" w:rsidRPr="008A2F2D" w14:paraId="0E34C227" w14:textId="77777777" w:rsidTr="008D3D47">
        <w:trPr>
          <w:trHeight w:val="1070"/>
        </w:trPr>
        <w:tc>
          <w:tcPr>
            <w:tcW w:w="1963" w:type="dxa"/>
            <w:gridSpan w:val="2"/>
            <w:shd w:val="clear" w:color="auto" w:fill="auto"/>
          </w:tcPr>
          <w:p w14:paraId="31C835A7"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lastRenderedPageBreak/>
              <w:t>Chapter 12</w:t>
            </w:r>
          </w:p>
        </w:tc>
        <w:tc>
          <w:tcPr>
            <w:tcW w:w="4094" w:type="dxa"/>
            <w:shd w:val="clear" w:color="auto" w:fill="auto"/>
          </w:tcPr>
          <w:p w14:paraId="68BF257A"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Oil seeds and oleaginous fruits; miscellaneous grains, seeds and fruit; industrial or medical plants; straw and fodder</w:t>
            </w:r>
          </w:p>
        </w:tc>
        <w:tc>
          <w:tcPr>
            <w:tcW w:w="3503" w:type="dxa"/>
            <w:shd w:val="clear" w:color="auto" w:fill="auto"/>
          </w:tcPr>
          <w:p w14:paraId="080DA30C" w14:textId="77777777" w:rsidR="00E529FA" w:rsidRPr="00EA03A3" w:rsidRDefault="00E529FA" w:rsidP="000953B7">
            <w:pPr>
              <w:rPr>
                <w:rFonts w:cs="Arial"/>
                <w:sz w:val="22"/>
                <w:szCs w:val="22"/>
                <w:lang w:val="en-GB" w:eastAsia="en-GB"/>
              </w:rPr>
            </w:pPr>
          </w:p>
        </w:tc>
      </w:tr>
      <w:tr w:rsidR="008A2F2D" w:rsidRPr="008A2F2D" w14:paraId="0A33D826" w14:textId="77777777" w:rsidTr="008D3D47">
        <w:trPr>
          <w:trHeight w:val="480"/>
        </w:trPr>
        <w:tc>
          <w:tcPr>
            <w:tcW w:w="661" w:type="dxa"/>
            <w:shd w:val="clear" w:color="auto" w:fill="auto"/>
          </w:tcPr>
          <w:p w14:paraId="19090DE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1201</w:t>
            </w:r>
          </w:p>
        </w:tc>
        <w:tc>
          <w:tcPr>
            <w:tcW w:w="1302" w:type="dxa"/>
            <w:shd w:val="clear" w:color="auto" w:fill="auto"/>
          </w:tcPr>
          <w:p w14:paraId="0B668E64"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8714C65" w14:textId="77777777" w:rsidR="00E529FA" w:rsidRPr="00EA03A3" w:rsidRDefault="00E529FA" w:rsidP="000953B7">
            <w:pPr>
              <w:rPr>
                <w:rFonts w:cs="Arial"/>
                <w:b/>
                <w:bCs/>
                <w:sz w:val="20"/>
                <w:lang w:val="en-GB" w:eastAsia="en-GB"/>
              </w:rPr>
            </w:pPr>
            <w:r w:rsidRPr="00EA03A3">
              <w:rPr>
                <w:rFonts w:cs="Arial"/>
                <w:b/>
                <w:bCs/>
                <w:sz w:val="20"/>
                <w:lang w:val="en-GB" w:eastAsia="en-GB"/>
              </w:rPr>
              <w:t>Soya beans, whether or not broken.</w:t>
            </w:r>
          </w:p>
        </w:tc>
        <w:tc>
          <w:tcPr>
            <w:tcW w:w="3503" w:type="dxa"/>
            <w:shd w:val="clear" w:color="auto" w:fill="auto"/>
          </w:tcPr>
          <w:p w14:paraId="2D8CB621" w14:textId="77777777" w:rsidR="00E529FA" w:rsidRPr="00EA03A3" w:rsidRDefault="00E529FA" w:rsidP="000953B7">
            <w:pPr>
              <w:rPr>
                <w:rFonts w:cs="Arial"/>
                <w:sz w:val="20"/>
                <w:lang w:val="en-GB" w:eastAsia="en-GB"/>
              </w:rPr>
            </w:pPr>
            <w:r w:rsidRPr="00EA03A3">
              <w:rPr>
                <w:rFonts w:cs="Arial"/>
                <w:sz w:val="20"/>
                <w:lang w:val="en-GB" w:eastAsia="en-GB"/>
              </w:rPr>
              <w:t>Change to heading 1201 from any other chapter</w:t>
            </w:r>
          </w:p>
        </w:tc>
      </w:tr>
      <w:tr w:rsidR="008A2F2D" w:rsidRPr="008A2F2D" w14:paraId="7667E8A5" w14:textId="77777777" w:rsidTr="008D3D47">
        <w:trPr>
          <w:trHeight w:val="480"/>
        </w:trPr>
        <w:tc>
          <w:tcPr>
            <w:tcW w:w="661" w:type="dxa"/>
            <w:shd w:val="clear" w:color="auto" w:fill="auto"/>
          </w:tcPr>
          <w:p w14:paraId="01F7DA3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1202</w:t>
            </w:r>
          </w:p>
        </w:tc>
        <w:tc>
          <w:tcPr>
            <w:tcW w:w="1302" w:type="dxa"/>
            <w:shd w:val="clear" w:color="auto" w:fill="auto"/>
          </w:tcPr>
          <w:p w14:paraId="1C7B0A2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7407CE4" w14:textId="77777777" w:rsidR="00E529FA" w:rsidRPr="00EA03A3" w:rsidRDefault="00E529FA" w:rsidP="000953B7">
            <w:pPr>
              <w:rPr>
                <w:rFonts w:cs="Arial"/>
                <w:b/>
                <w:bCs/>
                <w:sz w:val="20"/>
                <w:lang w:val="en-GB" w:eastAsia="en-GB"/>
              </w:rPr>
            </w:pPr>
            <w:r w:rsidRPr="00EA03A3">
              <w:rPr>
                <w:rFonts w:cs="Arial"/>
                <w:b/>
                <w:bCs/>
                <w:sz w:val="20"/>
                <w:lang w:val="en-GB" w:eastAsia="en-GB"/>
              </w:rPr>
              <w:t>Ground-nuts, not roasted or otherwise cooked, whether or not shelled or broken.</w:t>
            </w:r>
          </w:p>
        </w:tc>
        <w:tc>
          <w:tcPr>
            <w:tcW w:w="3503" w:type="dxa"/>
            <w:shd w:val="clear" w:color="auto" w:fill="auto"/>
          </w:tcPr>
          <w:p w14:paraId="40040CB2" w14:textId="77777777" w:rsidR="00E529FA" w:rsidRPr="00EA03A3" w:rsidRDefault="00E529FA" w:rsidP="000953B7">
            <w:pPr>
              <w:rPr>
                <w:rFonts w:cs="Arial"/>
                <w:sz w:val="20"/>
                <w:lang w:val="en-GB" w:eastAsia="en-GB"/>
              </w:rPr>
            </w:pPr>
            <w:r w:rsidRPr="00EA03A3">
              <w:rPr>
                <w:rFonts w:cs="Arial"/>
                <w:sz w:val="20"/>
                <w:lang w:val="en-GB" w:eastAsia="en-GB"/>
              </w:rPr>
              <w:t>Change to heading 1202 from any other chapter</w:t>
            </w:r>
          </w:p>
        </w:tc>
      </w:tr>
      <w:tr w:rsidR="008A2F2D" w:rsidRPr="008A2F2D" w14:paraId="2B4ED0C3" w14:textId="77777777" w:rsidTr="008D3D47">
        <w:trPr>
          <w:trHeight w:val="480"/>
        </w:trPr>
        <w:tc>
          <w:tcPr>
            <w:tcW w:w="661" w:type="dxa"/>
            <w:shd w:val="clear" w:color="auto" w:fill="auto"/>
          </w:tcPr>
          <w:p w14:paraId="0B54F5E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1203</w:t>
            </w:r>
          </w:p>
        </w:tc>
        <w:tc>
          <w:tcPr>
            <w:tcW w:w="1302" w:type="dxa"/>
            <w:shd w:val="clear" w:color="auto" w:fill="auto"/>
          </w:tcPr>
          <w:p w14:paraId="556B8C3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9EE20C0" w14:textId="77777777" w:rsidR="00E529FA" w:rsidRPr="00EA03A3" w:rsidRDefault="00E529FA" w:rsidP="000953B7">
            <w:pPr>
              <w:rPr>
                <w:rFonts w:cs="Arial"/>
                <w:b/>
                <w:bCs/>
                <w:sz w:val="20"/>
                <w:lang w:val="en-GB" w:eastAsia="en-GB"/>
              </w:rPr>
            </w:pPr>
            <w:r w:rsidRPr="00EA03A3">
              <w:rPr>
                <w:rFonts w:cs="Arial"/>
                <w:b/>
                <w:bCs/>
                <w:sz w:val="20"/>
                <w:lang w:val="en-GB" w:eastAsia="en-GB"/>
              </w:rPr>
              <w:t>Copra.</w:t>
            </w:r>
          </w:p>
        </w:tc>
        <w:tc>
          <w:tcPr>
            <w:tcW w:w="3503" w:type="dxa"/>
            <w:shd w:val="clear" w:color="auto" w:fill="auto"/>
          </w:tcPr>
          <w:p w14:paraId="5F6B1D45" w14:textId="77777777" w:rsidR="00E529FA" w:rsidRPr="00EA03A3" w:rsidRDefault="00E529FA" w:rsidP="000953B7">
            <w:pPr>
              <w:rPr>
                <w:rFonts w:cs="Arial"/>
                <w:sz w:val="20"/>
                <w:lang w:val="en-GB" w:eastAsia="en-GB"/>
              </w:rPr>
            </w:pPr>
            <w:r w:rsidRPr="00EA03A3">
              <w:rPr>
                <w:rFonts w:cs="Arial"/>
                <w:sz w:val="20"/>
                <w:lang w:val="en-GB" w:eastAsia="en-GB"/>
              </w:rPr>
              <w:t>Change to heading 1203 from any other chapter</w:t>
            </w:r>
          </w:p>
        </w:tc>
      </w:tr>
      <w:tr w:rsidR="008A2F2D" w:rsidRPr="008A2F2D" w14:paraId="4B4A2740" w14:textId="77777777" w:rsidTr="008D3D47">
        <w:trPr>
          <w:trHeight w:val="480"/>
        </w:trPr>
        <w:tc>
          <w:tcPr>
            <w:tcW w:w="661" w:type="dxa"/>
            <w:shd w:val="clear" w:color="auto" w:fill="auto"/>
          </w:tcPr>
          <w:p w14:paraId="09AB838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1204</w:t>
            </w:r>
          </w:p>
        </w:tc>
        <w:tc>
          <w:tcPr>
            <w:tcW w:w="1302" w:type="dxa"/>
            <w:shd w:val="clear" w:color="auto" w:fill="auto"/>
          </w:tcPr>
          <w:p w14:paraId="13E0F4A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817AAFA" w14:textId="77777777" w:rsidR="00E529FA" w:rsidRPr="00EA03A3" w:rsidRDefault="00E529FA" w:rsidP="000953B7">
            <w:pPr>
              <w:rPr>
                <w:rFonts w:cs="Arial"/>
                <w:b/>
                <w:bCs/>
                <w:sz w:val="20"/>
                <w:lang w:val="en-GB" w:eastAsia="en-GB"/>
              </w:rPr>
            </w:pPr>
            <w:r w:rsidRPr="00EA03A3">
              <w:rPr>
                <w:rFonts w:cs="Arial"/>
                <w:b/>
                <w:bCs/>
                <w:sz w:val="20"/>
                <w:lang w:val="en-GB" w:eastAsia="en-GB"/>
              </w:rPr>
              <w:t>Linseed, whether or not broken.</w:t>
            </w:r>
          </w:p>
        </w:tc>
        <w:tc>
          <w:tcPr>
            <w:tcW w:w="3503" w:type="dxa"/>
            <w:shd w:val="clear" w:color="auto" w:fill="auto"/>
          </w:tcPr>
          <w:p w14:paraId="7F0704A5" w14:textId="77777777" w:rsidR="00E529FA" w:rsidRPr="00EA03A3" w:rsidRDefault="00E529FA" w:rsidP="000953B7">
            <w:pPr>
              <w:rPr>
                <w:rFonts w:cs="Arial"/>
                <w:sz w:val="20"/>
                <w:lang w:val="en-GB" w:eastAsia="en-GB"/>
              </w:rPr>
            </w:pPr>
            <w:r w:rsidRPr="00EA03A3">
              <w:rPr>
                <w:rFonts w:cs="Arial"/>
                <w:sz w:val="20"/>
                <w:lang w:val="en-GB" w:eastAsia="en-GB"/>
              </w:rPr>
              <w:t>Change to heading 1204 from any other chapter</w:t>
            </w:r>
          </w:p>
        </w:tc>
      </w:tr>
      <w:tr w:rsidR="008A2F2D" w:rsidRPr="008A2F2D" w14:paraId="2B7F7905" w14:textId="77777777" w:rsidTr="008D3D47">
        <w:trPr>
          <w:trHeight w:val="480"/>
        </w:trPr>
        <w:tc>
          <w:tcPr>
            <w:tcW w:w="661" w:type="dxa"/>
            <w:shd w:val="clear" w:color="auto" w:fill="auto"/>
          </w:tcPr>
          <w:p w14:paraId="76D09F1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1205</w:t>
            </w:r>
          </w:p>
        </w:tc>
        <w:tc>
          <w:tcPr>
            <w:tcW w:w="1302" w:type="dxa"/>
            <w:shd w:val="clear" w:color="auto" w:fill="auto"/>
          </w:tcPr>
          <w:p w14:paraId="3C73EAD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605A1B5" w14:textId="77777777" w:rsidR="00E529FA" w:rsidRPr="00EA03A3" w:rsidRDefault="00E529FA" w:rsidP="000953B7">
            <w:pPr>
              <w:rPr>
                <w:rFonts w:cs="Arial"/>
                <w:b/>
                <w:bCs/>
                <w:sz w:val="20"/>
                <w:lang w:val="en-GB" w:eastAsia="en-GB"/>
              </w:rPr>
            </w:pPr>
            <w:r w:rsidRPr="00EA03A3">
              <w:rPr>
                <w:rFonts w:cs="Arial"/>
                <w:b/>
                <w:bCs/>
                <w:sz w:val="20"/>
                <w:lang w:val="en-GB" w:eastAsia="en-GB"/>
              </w:rPr>
              <w:t>Rape or colza seeds, whether or not broken.</w:t>
            </w:r>
          </w:p>
        </w:tc>
        <w:tc>
          <w:tcPr>
            <w:tcW w:w="3503" w:type="dxa"/>
            <w:shd w:val="clear" w:color="auto" w:fill="auto"/>
          </w:tcPr>
          <w:p w14:paraId="611987E6" w14:textId="77777777" w:rsidR="00E529FA" w:rsidRPr="00EA03A3" w:rsidRDefault="00E529FA" w:rsidP="000953B7">
            <w:pPr>
              <w:rPr>
                <w:rFonts w:cs="Arial"/>
                <w:sz w:val="20"/>
                <w:lang w:val="en-GB" w:eastAsia="en-GB"/>
              </w:rPr>
            </w:pPr>
            <w:r w:rsidRPr="00EA03A3">
              <w:rPr>
                <w:rFonts w:cs="Arial"/>
                <w:sz w:val="20"/>
                <w:lang w:val="en-GB" w:eastAsia="en-GB"/>
              </w:rPr>
              <w:t>Change to heading 1205 from any other chapter</w:t>
            </w:r>
          </w:p>
        </w:tc>
      </w:tr>
      <w:tr w:rsidR="008A2F2D" w:rsidRPr="008A2F2D" w14:paraId="24624096" w14:textId="77777777" w:rsidTr="008D3D47">
        <w:trPr>
          <w:trHeight w:val="480"/>
        </w:trPr>
        <w:tc>
          <w:tcPr>
            <w:tcW w:w="661" w:type="dxa"/>
            <w:shd w:val="clear" w:color="auto" w:fill="auto"/>
          </w:tcPr>
          <w:p w14:paraId="54526EF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1206</w:t>
            </w:r>
          </w:p>
        </w:tc>
        <w:tc>
          <w:tcPr>
            <w:tcW w:w="1302" w:type="dxa"/>
            <w:shd w:val="clear" w:color="auto" w:fill="auto"/>
          </w:tcPr>
          <w:p w14:paraId="7977AB6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EF79F07" w14:textId="77777777" w:rsidR="00E529FA" w:rsidRPr="00EA03A3" w:rsidRDefault="00E529FA" w:rsidP="000953B7">
            <w:pPr>
              <w:rPr>
                <w:rFonts w:cs="Arial"/>
                <w:b/>
                <w:bCs/>
                <w:sz w:val="20"/>
                <w:lang w:val="en-GB" w:eastAsia="en-GB"/>
              </w:rPr>
            </w:pPr>
            <w:r w:rsidRPr="00EA03A3">
              <w:rPr>
                <w:rFonts w:cs="Arial"/>
                <w:b/>
                <w:bCs/>
                <w:sz w:val="20"/>
                <w:lang w:val="en-GB" w:eastAsia="en-GB"/>
              </w:rPr>
              <w:t>Sunflower seeds, whether or not broken.</w:t>
            </w:r>
          </w:p>
        </w:tc>
        <w:tc>
          <w:tcPr>
            <w:tcW w:w="3503" w:type="dxa"/>
            <w:shd w:val="clear" w:color="auto" w:fill="auto"/>
          </w:tcPr>
          <w:p w14:paraId="7C9CBF42" w14:textId="77777777" w:rsidR="00E529FA" w:rsidRPr="00EA03A3" w:rsidRDefault="00E529FA" w:rsidP="000953B7">
            <w:pPr>
              <w:rPr>
                <w:rFonts w:cs="Arial"/>
                <w:sz w:val="20"/>
                <w:lang w:val="en-GB" w:eastAsia="en-GB"/>
              </w:rPr>
            </w:pPr>
            <w:r w:rsidRPr="00EA03A3">
              <w:rPr>
                <w:rFonts w:cs="Arial"/>
                <w:sz w:val="20"/>
                <w:lang w:val="en-GB" w:eastAsia="en-GB"/>
              </w:rPr>
              <w:t>Change to heading 1206 from any other chapter</w:t>
            </w:r>
          </w:p>
        </w:tc>
      </w:tr>
      <w:tr w:rsidR="008A2F2D" w:rsidRPr="008A2F2D" w14:paraId="6B5B7A31" w14:textId="77777777" w:rsidTr="008D3D47">
        <w:trPr>
          <w:trHeight w:val="594"/>
        </w:trPr>
        <w:tc>
          <w:tcPr>
            <w:tcW w:w="661" w:type="dxa"/>
            <w:shd w:val="clear" w:color="auto" w:fill="auto"/>
          </w:tcPr>
          <w:p w14:paraId="68548CD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1207</w:t>
            </w:r>
          </w:p>
        </w:tc>
        <w:tc>
          <w:tcPr>
            <w:tcW w:w="1302" w:type="dxa"/>
            <w:shd w:val="clear" w:color="auto" w:fill="auto"/>
          </w:tcPr>
          <w:p w14:paraId="0EABDF7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2A9678B" w14:textId="77777777" w:rsidR="00E529FA" w:rsidRPr="00EA03A3" w:rsidRDefault="00E529FA" w:rsidP="000953B7">
            <w:pPr>
              <w:rPr>
                <w:rFonts w:cs="Arial"/>
                <w:b/>
                <w:bCs/>
                <w:sz w:val="20"/>
                <w:lang w:val="en-GB" w:eastAsia="en-GB"/>
              </w:rPr>
            </w:pPr>
            <w:r w:rsidRPr="00EA03A3">
              <w:rPr>
                <w:rFonts w:cs="Arial"/>
                <w:b/>
                <w:bCs/>
                <w:sz w:val="20"/>
                <w:lang w:val="en-GB" w:eastAsia="en-GB"/>
              </w:rPr>
              <w:t>Other oil seeds and oleaginous fruits, whether or not broken.</w:t>
            </w:r>
          </w:p>
        </w:tc>
        <w:tc>
          <w:tcPr>
            <w:tcW w:w="3503" w:type="dxa"/>
            <w:shd w:val="clear" w:color="auto" w:fill="auto"/>
          </w:tcPr>
          <w:p w14:paraId="67F634FB" w14:textId="77777777" w:rsidR="00E529FA" w:rsidRPr="00EA03A3" w:rsidRDefault="00E529FA" w:rsidP="000953B7">
            <w:pPr>
              <w:rPr>
                <w:rFonts w:cs="Arial"/>
                <w:sz w:val="20"/>
                <w:lang w:val="en-GB" w:eastAsia="en-GB"/>
              </w:rPr>
            </w:pPr>
            <w:r w:rsidRPr="00EA03A3">
              <w:rPr>
                <w:rFonts w:cs="Arial"/>
                <w:sz w:val="20"/>
                <w:lang w:val="en-GB" w:eastAsia="en-GB"/>
              </w:rPr>
              <w:t>Change to heading 1207 from any other chapter</w:t>
            </w:r>
          </w:p>
        </w:tc>
      </w:tr>
      <w:tr w:rsidR="008A2F2D" w:rsidRPr="008A2F2D" w14:paraId="68A0FB1E" w14:textId="77777777" w:rsidTr="008D3D47">
        <w:trPr>
          <w:trHeight w:val="480"/>
        </w:trPr>
        <w:tc>
          <w:tcPr>
            <w:tcW w:w="661" w:type="dxa"/>
            <w:shd w:val="clear" w:color="auto" w:fill="auto"/>
          </w:tcPr>
          <w:p w14:paraId="2F6B910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1208</w:t>
            </w:r>
          </w:p>
        </w:tc>
        <w:tc>
          <w:tcPr>
            <w:tcW w:w="1302" w:type="dxa"/>
            <w:shd w:val="clear" w:color="auto" w:fill="auto"/>
          </w:tcPr>
          <w:p w14:paraId="4CA8854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80CC6CE" w14:textId="77777777" w:rsidR="00E529FA" w:rsidRPr="00EA03A3" w:rsidRDefault="00E529FA" w:rsidP="000953B7">
            <w:pPr>
              <w:rPr>
                <w:rFonts w:cs="Arial"/>
                <w:b/>
                <w:bCs/>
                <w:sz w:val="20"/>
                <w:lang w:val="en-GB" w:eastAsia="en-GB"/>
              </w:rPr>
            </w:pPr>
            <w:r w:rsidRPr="00EA03A3">
              <w:rPr>
                <w:rFonts w:cs="Arial"/>
                <w:b/>
                <w:bCs/>
                <w:sz w:val="20"/>
                <w:lang w:val="en-GB" w:eastAsia="en-GB"/>
              </w:rPr>
              <w:t>Flours and meals of oil seeds or oleaginous fruits, other than those of mustard.</w:t>
            </w:r>
          </w:p>
        </w:tc>
        <w:tc>
          <w:tcPr>
            <w:tcW w:w="3503" w:type="dxa"/>
            <w:shd w:val="clear" w:color="auto" w:fill="auto"/>
          </w:tcPr>
          <w:p w14:paraId="1D33D5E2" w14:textId="77777777" w:rsidR="00E529FA" w:rsidRPr="00EA03A3" w:rsidRDefault="00E529FA" w:rsidP="000953B7">
            <w:pPr>
              <w:rPr>
                <w:rFonts w:cs="Arial"/>
                <w:sz w:val="20"/>
                <w:lang w:val="en-GB" w:eastAsia="en-GB"/>
              </w:rPr>
            </w:pPr>
            <w:r w:rsidRPr="00EA03A3">
              <w:rPr>
                <w:rFonts w:cs="Arial"/>
                <w:sz w:val="20"/>
                <w:lang w:val="en-GB" w:eastAsia="en-GB"/>
              </w:rPr>
              <w:t>Change to heading 1208 from any other chapter</w:t>
            </w:r>
          </w:p>
        </w:tc>
      </w:tr>
      <w:tr w:rsidR="008A2F2D" w:rsidRPr="008A2F2D" w14:paraId="22157BA7" w14:textId="77777777" w:rsidTr="008D3D47">
        <w:trPr>
          <w:trHeight w:val="720"/>
        </w:trPr>
        <w:tc>
          <w:tcPr>
            <w:tcW w:w="661" w:type="dxa"/>
            <w:shd w:val="clear" w:color="auto" w:fill="auto"/>
          </w:tcPr>
          <w:p w14:paraId="02CE9AB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1209</w:t>
            </w:r>
          </w:p>
        </w:tc>
        <w:tc>
          <w:tcPr>
            <w:tcW w:w="1302" w:type="dxa"/>
            <w:shd w:val="clear" w:color="auto" w:fill="auto"/>
          </w:tcPr>
          <w:p w14:paraId="4B116E9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6CD4F9B" w14:textId="77777777" w:rsidR="00E529FA" w:rsidRPr="00EA03A3" w:rsidRDefault="00E529FA" w:rsidP="000953B7">
            <w:pPr>
              <w:rPr>
                <w:rFonts w:cs="Arial"/>
                <w:b/>
                <w:bCs/>
                <w:sz w:val="20"/>
                <w:lang w:val="en-GB" w:eastAsia="en-GB"/>
              </w:rPr>
            </w:pPr>
            <w:r w:rsidRPr="00EA03A3">
              <w:rPr>
                <w:rFonts w:cs="Arial"/>
                <w:b/>
                <w:bCs/>
                <w:sz w:val="20"/>
                <w:lang w:val="en-GB" w:eastAsia="en-GB"/>
              </w:rPr>
              <w:t>Seeds, fruit and spores, of a kind used for sowing.</w:t>
            </w:r>
          </w:p>
        </w:tc>
        <w:tc>
          <w:tcPr>
            <w:tcW w:w="3503" w:type="dxa"/>
            <w:shd w:val="clear" w:color="auto" w:fill="auto"/>
          </w:tcPr>
          <w:p w14:paraId="3D73E498" w14:textId="77777777" w:rsidR="00E529FA" w:rsidRPr="00EA03A3" w:rsidRDefault="00E529FA" w:rsidP="000953B7">
            <w:pPr>
              <w:rPr>
                <w:rFonts w:cs="Arial"/>
                <w:sz w:val="20"/>
                <w:lang w:val="en-GB" w:eastAsia="en-GB"/>
              </w:rPr>
            </w:pPr>
            <w:r w:rsidRPr="00EA03A3">
              <w:rPr>
                <w:rFonts w:cs="Arial"/>
                <w:sz w:val="20"/>
                <w:lang w:val="en-GB" w:eastAsia="en-GB"/>
              </w:rPr>
              <w:t>Change to heading 1209 from any other chapter</w:t>
            </w:r>
          </w:p>
        </w:tc>
      </w:tr>
      <w:tr w:rsidR="008A2F2D" w:rsidRPr="008A2F2D" w14:paraId="6F8957A8" w14:textId="77777777" w:rsidTr="008D3D47">
        <w:trPr>
          <w:trHeight w:val="480"/>
        </w:trPr>
        <w:tc>
          <w:tcPr>
            <w:tcW w:w="661" w:type="dxa"/>
            <w:shd w:val="clear" w:color="auto" w:fill="auto"/>
          </w:tcPr>
          <w:p w14:paraId="2D3586B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1210</w:t>
            </w:r>
          </w:p>
        </w:tc>
        <w:tc>
          <w:tcPr>
            <w:tcW w:w="1302" w:type="dxa"/>
            <w:shd w:val="clear" w:color="auto" w:fill="auto"/>
          </w:tcPr>
          <w:p w14:paraId="797EEF0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5A4CEBD" w14:textId="77777777" w:rsidR="00E529FA" w:rsidRPr="00EA03A3" w:rsidRDefault="00E529FA" w:rsidP="000953B7">
            <w:pPr>
              <w:rPr>
                <w:rFonts w:cs="Arial"/>
                <w:b/>
                <w:bCs/>
                <w:sz w:val="20"/>
                <w:lang w:val="en-GB" w:eastAsia="en-GB"/>
              </w:rPr>
            </w:pPr>
            <w:r w:rsidRPr="00EA03A3">
              <w:rPr>
                <w:rFonts w:cs="Arial"/>
                <w:b/>
                <w:bCs/>
                <w:sz w:val="20"/>
                <w:lang w:val="en-GB" w:eastAsia="en-GB"/>
              </w:rPr>
              <w:t>Hop cones, fresh or dried, whether or not ground, powdered or in the form of pellets; lupulin.</w:t>
            </w:r>
          </w:p>
        </w:tc>
        <w:tc>
          <w:tcPr>
            <w:tcW w:w="3503" w:type="dxa"/>
            <w:shd w:val="clear" w:color="auto" w:fill="auto"/>
          </w:tcPr>
          <w:p w14:paraId="6E9BF16A" w14:textId="77777777" w:rsidR="00E529FA" w:rsidRPr="00EA03A3" w:rsidRDefault="00E529FA" w:rsidP="000953B7">
            <w:pPr>
              <w:rPr>
                <w:rFonts w:cs="Arial"/>
                <w:sz w:val="20"/>
                <w:lang w:val="en-GB" w:eastAsia="en-GB"/>
              </w:rPr>
            </w:pPr>
            <w:r w:rsidRPr="00EA03A3">
              <w:rPr>
                <w:rFonts w:cs="Arial"/>
                <w:sz w:val="20"/>
                <w:lang w:val="en-GB" w:eastAsia="en-GB"/>
              </w:rPr>
              <w:t>Change to heading 1210 from any other chapter</w:t>
            </w:r>
          </w:p>
        </w:tc>
      </w:tr>
      <w:tr w:rsidR="008A2F2D" w:rsidRPr="008A2F2D" w14:paraId="7D1C614B" w14:textId="77777777" w:rsidTr="008D3D47">
        <w:trPr>
          <w:trHeight w:val="960"/>
        </w:trPr>
        <w:tc>
          <w:tcPr>
            <w:tcW w:w="661" w:type="dxa"/>
            <w:shd w:val="clear" w:color="auto" w:fill="auto"/>
          </w:tcPr>
          <w:p w14:paraId="02F4B47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1211</w:t>
            </w:r>
          </w:p>
        </w:tc>
        <w:tc>
          <w:tcPr>
            <w:tcW w:w="1302" w:type="dxa"/>
            <w:shd w:val="clear" w:color="auto" w:fill="auto"/>
          </w:tcPr>
          <w:p w14:paraId="00BB99B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803BCB9" w14:textId="77777777" w:rsidR="00E529FA" w:rsidRPr="00EA03A3" w:rsidRDefault="00E529FA" w:rsidP="0078196A">
            <w:pPr>
              <w:rPr>
                <w:rFonts w:cs="Arial"/>
                <w:b/>
                <w:bCs/>
                <w:sz w:val="20"/>
                <w:lang w:val="en-GB" w:eastAsia="en-GB"/>
              </w:rPr>
            </w:pPr>
            <w:r w:rsidRPr="00EA03A3">
              <w:rPr>
                <w:rFonts w:cs="Arial"/>
                <w:b/>
                <w:bCs/>
                <w:sz w:val="20"/>
                <w:lang w:val="en-GB" w:eastAsia="en-GB"/>
              </w:rPr>
              <w:t xml:space="preserve">Plants and parts of plants (including seeds and fruits), of a kind used primarily in perfumery, in pharmacy or for insecticidal, fungicidal or similar purposes, </w:t>
            </w:r>
            <w:r w:rsidR="0078196A" w:rsidRPr="00EA03A3">
              <w:rPr>
                <w:sz w:val="20"/>
              </w:rPr>
              <w:t>fresh, chilled, frozen or dried,</w:t>
            </w:r>
            <w:r w:rsidRPr="00EA03A3">
              <w:rPr>
                <w:rFonts w:cs="Arial"/>
                <w:b/>
                <w:bCs/>
                <w:sz w:val="20"/>
                <w:lang w:val="en-GB" w:eastAsia="en-GB"/>
              </w:rPr>
              <w:t xml:space="preserve"> whether or not cut, crushed or powdered.</w:t>
            </w:r>
          </w:p>
        </w:tc>
        <w:tc>
          <w:tcPr>
            <w:tcW w:w="3503" w:type="dxa"/>
            <w:shd w:val="clear" w:color="auto" w:fill="auto"/>
          </w:tcPr>
          <w:p w14:paraId="026BD022" w14:textId="77777777" w:rsidR="00E529FA" w:rsidRPr="00EA03A3" w:rsidRDefault="00E529FA" w:rsidP="000953B7">
            <w:pPr>
              <w:rPr>
                <w:rFonts w:cs="Arial"/>
                <w:sz w:val="20"/>
                <w:lang w:val="en-GB" w:eastAsia="en-GB"/>
              </w:rPr>
            </w:pPr>
            <w:r w:rsidRPr="00EA03A3">
              <w:rPr>
                <w:rFonts w:cs="Arial"/>
                <w:sz w:val="20"/>
                <w:lang w:val="en-GB" w:eastAsia="en-GB"/>
              </w:rPr>
              <w:t>Change to heading 1211 from any other chapter</w:t>
            </w:r>
          </w:p>
        </w:tc>
      </w:tr>
      <w:tr w:rsidR="008A2F2D" w:rsidRPr="008A2F2D" w14:paraId="5BD1EAB0" w14:textId="77777777" w:rsidTr="008D3D47">
        <w:trPr>
          <w:trHeight w:val="1440"/>
        </w:trPr>
        <w:tc>
          <w:tcPr>
            <w:tcW w:w="661" w:type="dxa"/>
            <w:shd w:val="clear" w:color="auto" w:fill="auto"/>
          </w:tcPr>
          <w:p w14:paraId="44CD7C4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1212</w:t>
            </w:r>
          </w:p>
        </w:tc>
        <w:tc>
          <w:tcPr>
            <w:tcW w:w="1302" w:type="dxa"/>
            <w:shd w:val="clear" w:color="auto" w:fill="auto"/>
          </w:tcPr>
          <w:p w14:paraId="1A24735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369FDD8" w14:textId="77777777" w:rsidR="00E529FA" w:rsidRPr="00EA03A3" w:rsidRDefault="00E529FA" w:rsidP="000953B7">
            <w:pPr>
              <w:rPr>
                <w:rFonts w:cs="Arial"/>
                <w:b/>
                <w:bCs/>
                <w:sz w:val="20"/>
                <w:lang w:val="en-GB" w:eastAsia="en-GB"/>
              </w:rPr>
            </w:pPr>
            <w:r w:rsidRPr="00EA03A3">
              <w:rPr>
                <w:rFonts w:cs="Arial"/>
                <w:b/>
                <w:bCs/>
                <w:sz w:val="20"/>
                <w:lang w:val="en-GB" w:eastAsia="en-GB"/>
              </w:rPr>
              <w:t>Locust beans, seaweeds and other algae, sugar beet and sugar cane, fresh, chilled, frozen or dried, whether or not ground; fruit stones and kernels and other vegetable products (including unroasted chicory roots of the variety Cichorium intybus sativum) of a kind used primarily for human consumption, not elsewhere specified or included.</w:t>
            </w:r>
          </w:p>
        </w:tc>
        <w:tc>
          <w:tcPr>
            <w:tcW w:w="3503" w:type="dxa"/>
            <w:shd w:val="clear" w:color="auto" w:fill="auto"/>
          </w:tcPr>
          <w:p w14:paraId="143BF926" w14:textId="77777777" w:rsidR="00E529FA" w:rsidRPr="00EA03A3" w:rsidRDefault="00E529FA" w:rsidP="000953B7">
            <w:pPr>
              <w:rPr>
                <w:rFonts w:cs="Arial"/>
                <w:sz w:val="20"/>
                <w:lang w:val="en-GB" w:eastAsia="en-GB"/>
              </w:rPr>
            </w:pPr>
            <w:r w:rsidRPr="00EA03A3">
              <w:rPr>
                <w:rFonts w:cs="Arial"/>
                <w:sz w:val="20"/>
                <w:lang w:val="en-GB" w:eastAsia="en-GB"/>
              </w:rPr>
              <w:t>Change to heading 1212 from any other chapter</w:t>
            </w:r>
          </w:p>
        </w:tc>
      </w:tr>
      <w:tr w:rsidR="008A2F2D" w:rsidRPr="008A2F2D" w14:paraId="0F5E060C" w14:textId="77777777" w:rsidTr="008D3D47">
        <w:trPr>
          <w:trHeight w:val="480"/>
        </w:trPr>
        <w:tc>
          <w:tcPr>
            <w:tcW w:w="661" w:type="dxa"/>
            <w:shd w:val="clear" w:color="auto" w:fill="auto"/>
          </w:tcPr>
          <w:p w14:paraId="1F25518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1213</w:t>
            </w:r>
          </w:p>
        </w:tc>
        <w:tc>
          <w:tcPr>
            <w:tcW w:w="1302" w:type="dxa"/>
            <w:shd w:val="clear" w:color="auto" w:fill="auto"/>
          </w:tcPr>
          <w:p w14:paraId="75B4AD7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F6F5B6A" w14:textId="77777777" w:rsidR="00E529FA" w:rsidRPr="00EA03A3" w:rsidRDefault="00E529FA" w:rsidP="000953B7">
            <w:pPr>
              <w:rPr>
                <w:rFonts w:cs="Arial"/>
                <w:b/>
                <w:bCs/>
                <w:sz w:val="20"/>
                <w:lang w:val="en-GB" w:eastAsia="en-GB"/>
              </w:rPr>
            </w:pPr>
            <w:r w:rsidRPr="00EA03A3">
              <w:rPr>
                <w:rFonts w:cs="Arial"/>
                <w:b/>
                <w:bCs/>
                <w:sz w:val="20"/>
                <w:lang w:val="en-GB" w:eastAsia="en-GB"/>
              </w:rPr>
              <w:t>Cereal straw and husks, unprepared, whether or not chopped, ground, pressed or in the form of pellets.</w:t>
            </w:r>
          </w:p>
        </w:tc>
        <w:tc>
          <w:tcPr>
            <w:tcW w:w="3503" w:type="dxa"/>
            <w:shd w:val="clear" w:color="auto" w:fill="auto"/>
          </w:tcPr>
          <w:p w14:paraId="5E12B95D" w14:textId="77777777" w:rsidR="00E529FA" w:rsidRPr="00EA03A3" w:rsidRDefault="00E529FA" w:rsidP="000953B7">
            <w:pPr>
              <w:rPr>
                <w:rFonts w:cs="Arial"/>
                <w:sz w:val="20"/>
                <w:lang w:val="en-GB" w:eastAsia="en-GB"/>
              </w:rPr>
            </w:pPr>
            <w:r w:rsidRPr="00EA03A3">
              <w:rPr>
                <w:rFonts w:cs="Arial"/>
                <w:sz w:val="20"/>
                <w:lang w:val="en-GB" w:eastAsia="en-GB"/>
              </w:rPr>
              <w:t>Change to heading 1213 from any other chapter</w:t>
            </w:r>
          </w:p>
        </w:tc>
      </w:tr>
      <w:tr w:rsidR="008A2F2D" w:rsidRPr="008A2F2D" w14:paraId="4EAA0EDE" w14:textId="77777777" w:rsidTr="008D3D47">
        <w:trPr>
          <w:trHeight w:val="720"/>
        </w:trPr>
        <w:tc>
          <w:tcPr>
            <w:tcW w:w="661" w:type="dxa"/>
            <w:shd w:val="clear" w:color="auto" w:fill="auto"/>
          </w:tcPr>
          <w:p w14:paraId="251AA4F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1214</w:t>
            </w:r>
          </w:p>
        </w:tc>
        <w:tc>
          <w:tcPr>
            <w:tcW w:w="1302" w:type="dxa"/>
            <w:shd w:val="clear" w:color="auto" w:fill="auto"/>
          </w:tcPr>
          <w:p w14:paraId="0A388BA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65338CD" w14:textId="77777777" w:rsidR="00E529FA" w:rsidRPr="00EA03A3" w:rsidRDefault="00E529FA" w:rsidP="000953B7">
            <w:pPr>
              <w:rPr>
                <w:rFonts w:cs="Arial"/>
                <w:b/>
                <w:bCs/>
                <w:sz w:val="20"/>
                <w:lang w:val="en-GB" w:eastAsia="en-GB"/>
              </w:rPr>
            </w:pPr>
            <w:r w:rsidRPr="00EA03A3">
              <w:rPr>
                <w:rFonts w:cs="Arial"/>
                <w:b/>
                <w:bCs/>
                <w:sz w:val="20"/>
                <w:lang w:val="en-GB" w:eastAsia="en-GB"/>
              </w:rPr>
              <w:t>Swedes, mangolds, fodder roots, hay, lucerne (alfalfa), clover, sainfoin, forage kale, lupines, vetches and similar forage products, whether or not in the form of pellets.</w:t>
            </w:r>
          </w:p>
        </w:tc>
        <w:tc>
          <w:tcPr>
            <w:tcW w:w="3503" w:type="dxa"/>
            <w:shd w:val="clear" w:color="auto" w:fill="auto"/>
          </w:tcPr>
          <w:p w14:paraId="31B6D8DB" w14:textId="77777777" w:rsidR="00E529FA" w:rsidRPr="00EA03A3" w:rsidRDefault="00E529FA" w:rsidP="000953B7">
            <w:pPr>
              <w:rPr>
                <w:rFonts w:cs="Arial"/>
                <w:sz w:val="20"/>
                <w:lang w:val="en-GB" w:eastAsia="en-GB"/>
              </w:rPr>
            </w:pPr>
            <w:r w:rsidRPr="00EA03A3">
              <w:rPr>
                <w:rFonts w:cs="Arial"/>
                <w:sz w:val="20"/>
                <w:lang w:val="en-GB" w:eastAsia="en-GB"/>
              </w:rPr>
              <w:t>Change to heading 1214 from any other chapter</w:t>
            </w:r>
          </w:p>
        </w:tc>
      </w:tr>
      <w:tr w:rsidR="008A2F2D" w:rsidRPr="008A2F2D" w14:paraId="65159BBC" w14:textId="77777777" w:rsidTr="008D3D47">
        <w:trPr>
          <w:trHeight w:val="630"/>
        </w:trPr>
        <w:tc>
          <w:tcPr>
            <w:tcW w:w="1963" w:type="dxa"/>
            <w:gridSpan w:val="2"/>
            <w:shd w:val="clear" w:color="auto" w:fill="auto"/>
          </w:tcPr>
          <w:p w14:paraId="6D093529"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13</w:t>
            </w:r>
          </w:p>
        </w:tc>
        <w:tc>
          <w:tcPr>
            <w:tcW w:w="4094" w:type="dxa"/>
            <w:shd w:val="clear" w:color="auto" w:fill="auto"/>
          </w:tcPr>
          <w:p w14:paraId="15494FEC"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Lac; gums, resins and other vegetable saps and extracts</w:t>
            </w:r>
          </w:p>
        </w:tc>
        <w:tc>
          <w:tcPr>
            <w:tcW w:w="3503" w:type="dxa"/>
            <w:shd w:val="clear" w:color="auto" w:fill="auto"/>
          </w:tcPr>
          <w:p w14:paraId="388BC51C" w14:textId="77777777" w:rsidR="00E529FA" w:rsidRPr="00EA03A3" w:rsidRDefault="00E529FA" w:rsidP="000953B7">
            <w:pPr>
              <w:rPr>
                <w:rFonts w:cs="Arial"/>
                <w:sz w:val="22"/>
                <w:szCs w:val="22"/>
                <w:lang w:val="en-GB" w:eastAsia="en-GB"/>
              </w:rPr>
            </w:pPr>
          </w:p>
        </w:tc>
      </w:tr>
      <w:tr w:rsidR="008A2F2D" w:rsidRPr="008A2F2D" w14:paraId="7DEC135E" w14:textId="77777777" w:rsidTr="008D3D47">
        <w:trPr>
          <w:trHeight w:val="720"/>
        </w:trPr>
        <w:tc>
          <w:tcPr>
            <w:tcW w:w="661" w:type="dxa"/>
            <w:shd w:val="clear" w:color="auto" w:fill="auto"/>
          </w:tcPr>
          <w:p w14:paraId="09046FF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1301</w:t>
            </w:r>
          </w:p>
        </w:tc>
        <w:tc>
          <w:tcPr>
            <w:tcW w:w="1302" w:type="dxa"/>
            <w:shd w:val="clear" w:color="auto" w:fill="auto"/>
          </w:tcPr>
          <w:p w14:paraId="0A48031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7AB5137" w14:textId="77777777" w:rsidR="00E529FA" w:rsidRPr="00EA03A3" w:rsidRDefault="00E529FA" w:rsidP="000953B7">
            <w:pPr>
              <w:rPr>
                <w:rFonts w:cs="Arial"/>
                <w:b/>
                <w:bCs/>
                <w:sz w:val="20"/>
                <w:lang w:val="en-GB" w:eastAsia="en-GB"/>
              </w:rPr>
            </w:pPr>
            <w:r w:rsidRPr="00EA03A3">
              <w:rPr>
                <w:rFonts w:cs="Arial"/>
                <w:b/>
                <w:bCs/>
                <w:sz w:val="20"/>
                <w:lang w:val="en-GB" w:eastAsia="en-GB"/>
              </w:rPr>
              <w:t>Lac; natural gums, resins, gum-resins and oleoresins (for example, balsams).</w:t>
            </w:r>
          </w:p>
        </w:tc>
        <w:tc>
          <w:tcPr>
            <w:tcW w:w="3503" w:type="dxa"/>
            <w:shd w:val="clear" w:color="auto" w:fill="auto"/>
          </w:tcPr>
          <w:p w14:paraId="525765E0" w14:textId="77777777" w:rsidR="00E529FA" w:rsidRPr="00EA03A3" w:rsidRDefault="00E529FA" w:rsidP="000953B7">
            <w:pPr>
              <w:rPr>
                <w:rFonts w:cs="Arial"/>
                <w:sz w:val="20"/>
                <w:lang w:val="en-GB" w:eastAsia="en-GB"/>
              </w:rPr>
            </w:pPr>
            <w:r w:rsidRPr="00EA03A3">
              <w:rPr>
                <w:rFonts w:cs="Arial"/>
                <w:sz w:val="20"/>
                <w:lang w:val="en-GB" w:eastAsia="en-GB"/>
              </w:rPr>
              <w:t>Change to heading 1301 from any other chapter</w:t>
            </w:r>
          </w:p>
        </w:tc>
      </w:tr>
      <w:tr w:rsidR="008A2F2D" w:rsidRPr="008A2F2D" w14:paraId="1AE9A0F7" w14:textId="77777777" w:rsidTr="008D3D47">
        <w:trPr>
          <w:trHeight w:val="960"/>
        </w:trPr>
        <w:tc>
          <w:tcPr>
            <w:tcW w:w="661" w:type="dxa"/>
            <w:shd w:val="clear" w:color="auto" w:fill="auto"/>
          </w:tcPr>
          <w:p w14:paraId="64B00AE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1302</w:t>
            </w:r>
          </w:p>
        </w:tc>
        <w:tc>
          <w:tcPr>
            <w:tcW w:w="1302" w:type="dxa"/>
            <w:shd w:val="clear" w:color="auto" w:fill="auto"/>
          </w:tcPr>
          <w:p w14:paraId="509F7FF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1FCC8C0" w14:textId="77777777" w:rsidR="00E529FA" w:rsidRPr="00EA03A3" w:rsidRDefault="00E529FA" w:rsidP="000953B7">
            <w:pPr>
              <w:rPr>
                <w:rFonts w:cs="Arial"/>
                <w:b/>
                <w:bCs/>
                <w:sz w:val="20"/>
                <w:lang w:val="en-GB" w:eastAsia="en-GB"/>
              </w:rPr>
            </w:pPr>
            <w:r w:rsidRPr="00EA03A3">
              <w:rPr>
                <w:rFonts w:cs="Arial"/>
                <w:b/>
                <w:bCs/>
                <w:sz w:val="20"/>
                <w:lang w:val="en-GB" w:eastAsia="en-GB"/>
              </w:rPr>
              <w:t>Vegetable saps and extracts; pectic substances, pectinates and pectates; agar-agar and other mucilages and thickeners, whether or not modified, derived from vegetable products.</w:t>
            </w:r>
          </w:p>
        </w:tc>
        <w:tc>
          <w:tcPr>
            <w:tcW w:w="3503" w:type="dxa"/>
            <w:shd w:val="clear" w:color="auto" w:fill="auto"/>
          </w:tcPr>
          <w:p w14:paraId="29AE330F" w14:textId="77777777" w:rsidR="00E529FA" w:rsidRPr="00EA03A3" w:rsidRDefault="00E529FA" w:rsidP="000953B7">
            <w:pPr>
              <w:rPr>
                <w:rFonts w:cs="Arial"/>
                <w:sz w:val="20"/>
                <w:lang w:val="en-GB" w:eastAsia="en-GB"/>
              </w:rPr>
            </w:pPr>
            <w:r w:rsidRPr="00EA03A3">
              <w:rPr>
                <w:rFonts w:cs="Arial"/>
                <w:sz w:val="20"/>
                <w:lang w:val="en-GB" w:eastAsia="en-GB"/>
              </w:rPr>
              <w:t>Change to heading 1302 from any other chapter</w:t>
            </w:r>
          </w:p>
        </w:tc>
      </w:tr>
      <w:tr w:rsidR="008A2F2D" w:rsidRPr="008A2F2D" w14:paraId="7275836E" w14:textId="77777777" w:rsidTr="008D3D47">
        <w:trPr>
          <w:trHeight w:val="945"/>
        </w:trPr>
        <w:tc>
          <w:tcPr>
            <w:tcW w:w="1963" w:type="dxa"/>
            <w:gridSpan w:val="2"/>
            <w:shd w:val="clear" w:color="auto" w:fill="auto"/>
          </w:tcPr>
          <w:p w14:paraId="0FD0E765"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14</w:t>
            </w:r>
          </w:p>
        </w:tc>
        <w:tc>
          <w:tcPr>
            <w:tcW w:w="4094" w:type="dxa"/>
            <w:shd w:val="clear" w:color="auto" w:fill="auto"/>
          </w:tcPr>
          <w:p w14:paraId="5C49C1FD"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Vegetable plaiting materials; vegetable products not elsewhere specified or included</w:t>
            </w:r>
          </w:p>
        </w:tc>
        <w:tc>
          <w:tcPr>
            <w:tcW w:w="3503" w:type="dxa"/>
            <w:shd w:val="clear" w:color="auto" w:fill="auto"/>
          </w:tcPr>
          <w:p w14:paraId="14A3FEE0" w14:textId="77777777" w:rsidR="00E529FA" w:rsidRPr="00EA03A3" w:rsidRDefault="00E529FA" w:rsidP="000953B7">
            <w:pPr>
              <w:rPr>
                <w:rFonts w:cs="Arial"/>
                <w:sz w:val="22"/>
                <w:szCs w:val="22"/>
                <w:lang w:val="en-GB" w:eastAsia="en-GB"/>
              </w:rPr>
            </w:pPr>
          </w:p>
        </w:tc>
      </w:tr>
      <w:tr w:rsidR="008A2F2D" w:rsidRPr="008A2F2D" w14:paraId="6412094A" w14:textId="77777777" w:rsidTr="008D3D47">
        <w:trPr>
          <w:trHeight w:val="533"/>
        </w:trPr>
        <w:tc>
          <w:tcPr>
            <w:tcW w:w="661" w:type="dxa"/>
            <w:shd w:val="clear" w:color="auto" w:fill="auto"/>
          </w:tcPr>
          <w:p w14:paraId="21400BA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1401</w:t>
            </w:r>
          </w:p>
        </w:tc>
        <w:tc>
          <w:tcPr>
            <w:tcW w:w="1302" w:type="dxa"/>
            <w:shd w:val="clear" w:color="auto" w:fill="auto"/>
          </w:tcPr>
          <w:p w14:paraId="310C90F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A211DA8" w14:textId="77777777" w:rsidR="00E529FA" w:rsidRPr="00EA03A3" w:rsidRDefault="00E529FA" w:rsidP="000953B7">
            <w:pPr>
              <w:rPr>
                <w:rFonts w:cs="Arial"/>
                <w:b/>
                <w:bCs/>
                <w:sz w:val="20"/>
                <w:lang w:val="en-GB" w:eastAsia="en-GB"/>
              </w:rPr>
            </w:pPr>
            <w:r w:rsidRPr="00EA03A3">
              <w:rPr>
                <w:rFonts w:cs="Arial"/>
                <w:b/>
                <w:bCs/>
                <w:sz w:val="20"/>
                <w:lang w:val="en-GB" w:eastAsia="en-GB"/>
              </w:rPr>
              <w:t>Vegetable materials of a kind used primarily for plaiting (for example, bamboos, rattans, reeds, rushes, osier, raffia, cleaned, bleached or dyed cereal straw, and lime bark).</w:t>
            </w:r>
          </w:p>
        </w:tc>
        <w:tc>
          <w:tcPr>
            <w:tcW w:w="3503" w:type="dxa"/>
            <w:shd w:val="clear" w:color="auto" w:fill="auto"/>
          </w:tcPr>
          <w:p w14:paraId="737B8108" w14:textId="77777777" w:rsidR="00E529FA" w:rsidRPr="00EA03A3" w:rsidRDefault="00E529FA" w:rsidP="000953B7">
            <w:pPr>
              <w:rPr>
                <w:rFonts w:cs="Arial"/>
                <w:sz w:val="20"/>
                <w:lang w:val="en-GB" w:eastAsia="en-GB"/>
              </w:rPr>
            </w:pPr>
            <w:r w:rsidRPr="00EA03A3">
              <w:rPr>
                <w:rFonts w:cs="Arial"/>
                <w:sz w:val="20"/>
                <w:lang w:val="en-GB" w:eastAsia="en-GB"/>
              </w:rPr>
              <w:t>Change to heading 1401 from any other chapter</w:t>
            </w:r>
          </w:p>
        </w:tc>
      </w:tr>
      <w:tr w:rsidR="008A2F2D" w:rsidRPr="008A2F2D" w14:paraId="1897A671" w14:textId="77777777" w:rsidTr="008D3D47">
        <w:trPr>
          <w:trHeight w:val="542"/>
        </w:trPr>
        <w:tc>
          <w:tcPr>
            <w:tcW w:w="661" w:type="dxa"/>
            <w:shd w:val="clear" w:color="auto" w:fill="auto"/>
          </w:tcPr>
          <w:p w14:paraId="22FB3F9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1404</w:t>
            </w:r>
          </w:p>
        </w:tc>
        <w:tc>
          <w:tcPr>
            <w:tcW w:w="1302" w:type="dxa"/>
            <w:shd w:val="clear" w:color="auto" w:fill="auto"/>
          </w:tcPr>
          <w:p w14:paraId="1BC43AC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210E9B2" w14:textId="77777777" w:rsidR="00E529FA" w:rsidRPr="00EA03A3" w:rsidRDefault="00E529FA" w:rsidP="000953B7">
            <w:pPr>
              <w:rPr>
                <w:rFonts w:cs="Arial"/>
                <w:b/>
                <w:bCs/>
                <w:sz w:val="20"/>
                <w:lang w:val="en-GB" w:eastAsia="en-GB"/>
              </w:rPr>
            </w:pPr>
            <w:r w:rsidRPr="00EA03A3">
              <w:rPr>
                <w:rFonts w:cs="Arial"/>
                <w:b/>
                <w:bCs/>
                <w:sz w:val="20"/>
                <w:lang w:val="en-GB" w:eastAsia="en-GB"/>
              </w:rPr>
              <w:t>Vegetable products not elsewhere specified or included.</w:t>
            </w:r>
          </w:p>
        </w:tc>
        <w:tc>
          <w:tcPr>
            <w:tcW w:w="3503" w:type="dxa"/>
            <w:shd w:val="clear" w:color="auto" w:fill="auto"/>
          </w:tcPr>
          <w:p w14:paraId="6DE22AFA" w14:textId="77777777" w:rsidR="00E529FA" w:rsidRPr="00EA03A3" w:rsidRDefault="00E529FA" w:rsidP="000953B7">
            <w:pPr>
              <w:rPr>
                <w:rFonts w:cs="Arial"/>
                <w:sz w:val="20"/>
                <w:lang w:val="en-GB" w:eastAsia="en-GB"/>
              </w:rPr>
            </w:pPr>
            <w:r w:rsidRPr="00EA03A3">
              <w:rPr>
                <w:rFonts w:cs="Arial"/>
                <w:sz w:val="20"/>
                <w:lang w:val="en-GB" w:eastAsia="en-GB"/>
              </w:rPr>
              <w:t>Change to heading 1404 from any other chapter</w:t>
            </w:r>
          </w:p>
        </w:tc>
      </w:tr>
      <w:tr w:rsidR="008A2F2D" w:rsidRPr="008A2F2D" w14:paraId="0ADF735E" w14:textId="77777777" w:rsidTr="008D3D47">
        <w:trPr>
          <w:trHeight w:val="729"/>
        </w:trPr>
        <w:tc>
          <w:tcPr>
            <w:tcW w:w="1963" w:type="dxa"/>
            <w:gridSpan w:val="2"/>
            <w:shd w:val="clear" w:color="auto" w:fill="auto"/>
          </w:tcPr>
          <w:p w14:paraId="0CD90D01"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15</w:t>
            </w:r>
          </w:p>
        </w:tc>
        <w:tc>
          <w:tcPr>
            <w:tcW w:w="4094" w:type="dxa"/>
            <w:shd w:val="clear" w:color="auto" w:fill="auto"/>
          </w:tcPr>
          <w:p w14:paraId="7DD48B91" w14:textId="77777777" w:rsidR="00E529FA" w:rsidRPr="00377FA8" w:rsidRDefault="00377FA8" w:rsidP="00377FA8">
            <w:pPr>
              <w:rPr>
                <w:rFonts w:cs="Arial"/>
                <w:b/>
                <w:bCs/>
                <w:sz w:val="22"/>
                <w:szCs w:val="22"/>
                <w:lang w:eastAsia="en-GB"/>
              </w:rPr>
            </w:pPr>
            <w:r w:rsidRPr="00377FA8">
              <w:rPr>
                <w:rFonts w:cs="Arial"/>
                <w:b/>
                <w:bCs/>
                <w:sz w:val="22"/>
                <w:szCs w:val="22"/>
                <w:lang w:eastAsia="en-GB"/>
              </w:rPr>
              <w:t>Animal, vegetable or microbial fats and oils and their cleavage products; prepared edible fats;animal or vegetable waxes</w:t>
            </w:r>
          </w:p>
        </w:tc>
        <w:tc>
          <w:tcPr>
            <w:tcW w:w="3503" w:type="dxa"/>
            <w:shd w:val="clear" w:color="auto" w:fill="auto"/>
          </w:tcPr>
          <w:p w14:paraId="5DFB4052" w14:textId="77777777" w:rsidR="00E529FA" w:rsidRPr="00EA03A3" w:rsidRDefault="00E529FA" w:rsidP="000953B7">
            <w:pPr>
              <w:rPr>
                <w:rFonts w:cs="Arial"/>
                <w:sz w:val="22"/>
                <w:szCs w:val="22"/>
                <w:lang w:val="en-GB" w:eastAsia="en-GB"/>
              </w:rPr>
            </w:pPr>
          </w:p>
        </w:tc>
      </w:tr>
      <w:tr w:rsidR="008A2F2D" w:rsidRPr="008A2F2D" w14:paraId="77A64F7B" w14:textId="77777777" w:rsidTr="008D3D47">
        <w:trPr>
          <w:trHeight w:val="480"/>
        </w:trPr>
        <w:tc>
          <w:tcPr>
            <w:tcW w:w="661" w:type="dxa"/>
            <w:shd w:val="clear" w:color="auto" w:fill="auto"/>
          </w:tcPr>
          <w:p w14:paraId="39598E0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1501</w:t>
            </w:r>
          </w:p>
        </w:tc>
        <w:tc>
          <w:tcPr>
            <w:tcW w:w="1302" w:type="dxa"/>
            <w:shd w:val="clear" w:color="auto" w:fill="auto"/>
          </w:tcPr>
          <w:p w14:paraId="3BA98053"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0ACC053" w14:textId="77777777" w:rsidR="00E529FA" w:rsidRPr="00EA03A3" w:rsidRDefault="00E529FA" w:rsidP="000953B7">
            <w:pPr>
              <w:rPr>
                <w:rFonts w:cs="Arial"/>
                <w:b/>
                <w:bCs/>
                <w:sz w:val="20"/>
                <w:lang w:val="en-GB" w:eastAsia="en-GB"/>
              </w:rPr>
            </w:pPr>
            <w:r w:rsidRPr="00EA03A3">
              <w:rPr>
                <w:rFonts w:cs="Arial"/>
                <w:b/>
                <w:bCs/>
                <w:sz w:val="20"/>
                <w:lang w:val="en-GB" w:eastAsia="en-GB"/>
              </w:rPr>
              <w:t>Pig fat (including lard) and poultry fat, other than that of heading 0209 or 1503.</w:t>
            </w:r>
          </w:p>
        </w:tc>
        <w:tc>
          <w:tcPr>
            <w:tcW w:w="3503" w:type="dxa"/>
            <w:shd w:val="clear" w:color="auto" w:fill="auto"/>
          </w:tcPr>
          <w:p w14:paraId="2E5B17A1" w14:textId="77777777" w:rsidR="00E529FA" w:rsidRPr="00EA03A3" w:rsidRDefault="00E529FA" w:rsidP="000953B7">
            <w:pPr>
              <w:rPr>
                <w:rFonts w:cs="Arial"/>
                <w:sz w:val="20"/>
                <w:lang w:val="en-GB" w:eastAsia="en-GB"/>
              </w:rPr>
            </w:pPr>
            <w:r w:rsidRPr="00EA03A3">
              <w:rPr>
                <w:rFonts w:cs="Arial"/>
                <w:sz w:val="20"/>
                <w:lang w:val="en-GB" w:eastAsia="en-GB"/>
              </w:rPr>
              <w:t>Change to heading 1501 from any other chapter</w:t>
            </w:r>
          </w:p>
        </w:tc>
      </w:tr>
      <w:tr w:rsidR="008A2F2D" w:rsidRPr="008A2F2D" w14:paraId="0CF24112" w14:textId="77777777" w:rsidTr="008D3D47">
        <w:trPr>
          <w:trHeight w:val="480"/>
        </w:trPr>
        <w:tc>
          <w:tcPr>
            <w:tcW w:w="661" w:type="dxa"/>
            <w:shd w:val="clear" w:color="auto" w:fill="auto"/>
          </w:tcPr>
          <w:p w14:paraId="4244134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1502</w:t>
            </w:r>
          </w:p>
        </w:tc>
        <w:tc>
          <w:tcPr>
            <w:tcW w:w="1302" w:type="dxa"/>
            <w:shd w:val="clear" w:color="auto" w:fill="auto"/>
          </w:tcPr>
          <w:p w14:paraId="48A44C5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212166C" w14:textId="77777777" w:rsidR="00E529FA" w:rsidRPr="00EA03A3" w:rsidRDefault="00E529FA" w:rsidP="000953B7">
            <w:pPr>
              <w:rPr>
                <w:rFonts w:cs="Arial"/>
                <w:b/>
                <w:bCs/>
                <w:sz w:val="20"/>
                <w:lang w:val="en-GB" w:eastAsia="en-GB"/>
              </w:rPr>
            </w:pPr>
            <w:r w:rsidRPr="00EA03A3">
              <w:rPr>
                <w:rFonts w:cs="Arial"/>
                <w:b/>
                <w:bCs/>
                <w:sz w:val="20"/>
                <w:lang w:val="en-GB" w:eastAsia="en-GB"/>
              </w:rPr>
              <w:t>Fats of bovine animals, sheep or goats, other than those of heading 1503.</w:t>
            </w:r>
          </w:p>
        </w:tc>
        <w:tc>
          <w:tcPr>
            <w:tcW w:w="3503" w:type="dxa"/>
            <w:shd w:val="clear" w:color="auto" w:fill="auto"/>
          </w:tcPr>
          <w:p w14:paraId="6AF3257E" w14:textId="77777777" w:rsidR="00E529FA" w:rsidRPr="00EA03A3" w:rsidRDefault="00E529FA" w:rsidP="000953B7">
            <w:pPr>
              <w:rPr>
                <w:rFonts w:cs="Arial"/>
                <w:sz w:val="20"/>
                <w:lang w:val="en-GB" w:eastAsia="en-GB"/>
              </w:rPr>
            </w:pPr>
            <w:r w:rsidRPr="00EA03A3">
              <w:rPr>
                <w:rFonts w:cs="Arial"/>
                <w:sz w:val="20"/>
                <w:lang w:val="en-GB" w:eastAsia="en-GB"/>
              </w:rPr>
              <w:t>Change to heading 1502 from any other chapter</w:t>
            </w:r>
          </w:p>
        </w:tc>
      </w:tr>
      <w:tr w:rsidR="008A2F2D" w:rsidRPr="008A2F2D" w14:paraId="1715E7D0" w14:textId="77777777" w:rsidTr="008D3D47">
        <w:trPr>
          <w:trHeight w:val="480"/>
        </w:trPr>
        <w:tc>
          <w:tcPr>
            <w:tcW w:w="661" w:type="dxa"/>
            <w:shd w:val="clear" w:color="auto" w:fill="auto"/>
          </w:tcPr>
          <w:p w14:paraId="44B7116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1503</w:t>
            </w:r>
          </w:p>
        </w:tc>
        <w:tc>
          <w:tcPr>
            <w:tcW w:w="1302" w:type="dxa"/>
            <w:shd w:val="clear" w:color="auto" w:fill="auto"/>
          </w:tcPr>
          <w:p w14:paraId="3E23694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F8B4A05" w14:textId="77777777" w:rsidR="00E529FA" w:rsidRPr="00EA03A3" w:rsidRDefault="00E529FA" w:rsidP="000953B7">
            <w:pPr>
              <w:rPr>
                <w:rFonts w:cs="Arial"/>
                <w:b/>
                <w:bCs/>
                <w:sz w:val="20"/>
                <w:lang w:val="en-GB" w:eastAsia="en-GB"/>
              </w:rPr>
            </w:pPr>
            <w:r w:rsidRPr="00EA03A3">
              <w:rPr>
                <w:rFonts w:cs="Arial"/>
                <w:b/>
                <w:bCs/>
                <w:sz w:val="20"/>
                <w:lang w:val="en-GB" w:eastAsia="en-GB"/>
              </w:rPr>
              <w:t>Lard stearin, lard oil, oleostearin, oleo-oil and tallow oil, not emulsified or mixed or otherwise prepared.</w:t>
            </w:r>
          </w:p>
        </w:tc>
        <w:tc>
          <w:tcPr>
            <w:tcW w:w="3503" w:type="dxa"/>
            <w:shd w:val="clear" w:color="auto" w:fill="auto"/>
          </w:tcPr>
          <w:p w14:paraId="4DA3919C" w14:textId="77777777" w:rsidR="00E529FA" w:rsidRPr="00EA03A3" w:rsidRDefault="00E529FA" w:rsidP="000953B7">
            <w:pPr>
              <w:rPr>
                <w:rFonts w:cs="Arial"/>
                <w:sz w:val="20"/>
                <w:lang w:val="en-GB" w:eastAsia="en-GB"/>
              </w:rPr>
            </w:pPr>
            <w:r w:rsidRPr="00EA03A3">
              <w:rPr>
                <w:rFonts w:cs="Arial"/>
                <w:sz w:val="20"/>
                <w:lang w:val="en-GB" w:eastAsia="en-GB"/>
              </w:rPr>
              <w:t>Change to heading 1503 from any other chapter</w:t>
            </w:r>
          </w:p>
        </w:tc>
      </w:tr>
      <w:tr w:rsidR="008A2F2D" w:rsidRPr="008A2F2D" w14:paraId="124A88E9" w14:textId="77777777" w:rsidTr="008D3D47">
        <w:trPr>
          <w:trHeight w:val="525"/>
        </w:trPr>
        <w:tc>
          <w:tcPr>
            <w:tcW w:w="661" w:type="dxa"/>
            <w:shd w:val="clear" w:color="auto" w:fill="auto"/>
          </w:tcPr>
          <w:p w14:paraId="3E6ADDB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1504</w:t>
            </w:r>
          </w:p>
        </w:tc>
        <w:tc>
          <w:tcPr>
            <w:tcW w:w="1302" w:type="dxa"/>
            <w:shd w:val="clear" w:color="auto" w:fill="auto"/>
          </w:tcPr>
          <w:p w14:paraId="24C9B14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8A359F8" w14:textId="77777777" w:rsidR="00E529FA" w:rsidRPr="00EA03A3" w:rsidRDefault="00E529FA" w:rsidP="000953B7">
            <w:pPr>
              <w:rPr>
                <w:rFonts w:cs="Arial"/>
                <w:b/>
                <w:bCs/>
                <w:sz w:val="20"/>
                <w:lang w:val="en-GB" w:eastAsia="en-GB"/>
              </w:rPr>
            </w:pPr>
            <w:r w:rsidRPr="00EA03A3">
              <w:rPr>
                <w:rFonts w:cs="Arial"/>
                <w:b/>
                <w:bCs/>
                <w:sz w:val="20"/>
                <w:lang w:val="en-GB" w:eastAsia="en-GB"/>
              </w:rPr>
              <w:t>Fats and oils and their fractions, of fish or marine mammals, whether or not refined, but not chemically modified.</w:t>
            </w:r>
          </w:p>
        </w:tc>
        <w:tc>
          <w:tcPr>
            <w:tcW w:w="3503" w:type="dxa"/>
            <w:shd w:val="clear" w:color="auto" w:fill="auto"/>
          </w:tcPr>
          <w:p w14:paraId="5DBF631F" w14:textId="77777777" w:rsidR="00E529FA" w:rsidRPr="00EA03A3" w:rsidRDefault="00E529FA" w:rsidP="000953B7">
            <w:pPr>
              <w:rPr>
                <w:rFonts w:cs="Arial"/>
                <w:sz w:val="20"/>
                <w:lang w:val="en-GB" w:eastAsia="en-GB"/>
              </w:rPr>
            </w:pPr>
            <w:r w:rsidRPr="00EA03A3">
              <w:rPr>
                <w:rFonts w:cs="Arial"/>
                <w:sz w:val="20"/>
                <w:lang w:val="en-GB" w:eastAsia="en-GB"/>
              </w:rPr>
              <w:t>Change to heading 1504 from any other chapter</w:t>
            </w:r>
          </w:p>
        </w:tc>
      </w:tr>
      <w:tr w:rsidR="008A2F2D" w:rsidRPr="008A2F2D" w14:paraId="56F5FC97" w14:textId="77777777" w:rsidTr="008D3D47">
        <w:trPr>
          <w:trHeight w:val="480"/>
        </w:trPr>
        <w:tc>
          <w:tcPr>
            <w:tcW w:w="661" w:type="dxa"/>
            <w:shd w:val="clear" w:color="auto" w:fill="auto"/>
          </w:tcPr>
          <w:p w14:paraId="507314A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1505</w:t>
            </w:r>
          </w:p>
        </w:tc>
        <w:tc>
          <w:tcPr>
            <w:tcW w:w="1302" w:type="dxa"/>
            <w:shd w:val="clear" w:color="auto" w:fill="auto"/>
          </w:tcPr>
          <w:p w14:paraId="69EC4BD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9267D01" w14:textId="77777777" w:rsidR="00E529FA" w:rsidRPr="00EA03A3" w:rsidRDefault="00E529FA" w:rsidP="000953B7">
            <w:pPr>
              <w:rPr>
                <w:rFonts w:cs="Arial"/>
                <w:b/>
                <w:bCs/>
                <w:sz w:val="20"/>
                <w:lang w:val="en-GB" w:eastAsia="en-GB"/>
              </w:rPr>
            </w:pPr>
            <w:r w:rsidRPr="00EA03A3">
              <w:rPr>
                <w:rFonts w:cs="Arial"/>
                <w:b/>
                <w:bCs/>
                <w:sz w:val="20"/>
                <w:lang w:val="en-GB" w:eastAsia="en-GB"/>
              </w:rPr>
              <w:t>Wool grease and fatty substances derived therefrom (including lanolin).</w:t>
            </w:r>
          </w:p>
        </w:tc>
        <w:tc>
          <w:tcPr>
            <w:tcW w:w="3503" w:type="dxa"/>
            <w:shd w:val="clear" w:color="auto" w:fill="auto"/>
          </w:tcPr>
          <w:p w14:paraId="4496598B" w14:textId="77777777" w:rsidR="00E529FA" w:rsidRPr="00EA03A3" w:rsidRDefault="00E529FA" w:rsidP="000953B7">
            <w:pPr>
              <w:rPr>
                <w:rFonts w:cs="Arial"/>
                <w:sz w:val="20"/>
                <w:lang w:val="en-GB" w:eastAsia="en-GB"/>
              </w:rPr>
            </w:pPr>
            <w:r w:rsidRPr="00EA03A3">
              <w:rPr>
                <w:rFonts w:cs="Arial"/>
                <w:sz w:val="20"/>
                <w:lang w:val="en-GB" w:eastAsia="en-GB"/>
              </w:rPr>
              <w:t>Change to heading 1505 from any other chapter</w:t>
            </w:r>
          </w:p>
        </w:tc>
      </w:tr>
      <w:tr w:rsidR="008A2F2D" w:rsidRPr="008A2F2D" w14:paraId="3010AE0B" w14:textId="77777777" w:rsidTr="008D3D47">
        <w:trPr>
          <w:trHeight w:val="480"/>
        </w:trPr>
        <w:tc>
          <w:tcPr>
            <w:tcW w:w="661" w:type="dxa"/>
            <w:shd w:val="clear" w:color="auto" w:fill="auto"/>
          </w:tcPr>
          <w:p w14:paraId="35E8178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1506</w:t>
            </w:r>
          </w:p>
        </w:tc>
        <w:tc>
          <w:tcPr>
            <w:tcW w:w="1302" w:type="dxa"/>
            <w:shd w:val="clear" w:color="auto" w:fill="auto"/>
          </w:tcPr>
          <w:p w14:paraId="23DC6F3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AA44A08" w14:textId="77777777" w:rsidR="00E529FA" w:rsidRPr="00EA03A3" w:rsidRDefault="00E529FA" w:rsidP="000953B7">
            <w:pPr>
              <w:rPr>
                <w:rFonts w:cs="Arial"/>
                <w:b/>
                <w:bCs/>
                <w:sz w:val="20"/>
                <w:lang w:val="en-GB" w:eastAsia="en-GB"/>
              </w:rPr>
            </w:pPr>
            <w:r w:rsidRPr="00EA03A3">
              <w:rPr>
                <w:rFonts w:cs="Arial"/>
                <w:b/>
                <w:bCs/>
                <w:sz w:val="20"/>
                <w:lang w:val="en-GB" w:eastAsia="en-GB"/>
              </w:rPr>
              <w:t>Other animal fats and oils and their fractions, whether or not refined, but not chemically modified.</w:t>
            </w:r>
          </w:p>
        </w:tc>
        <w:tc>
          <w:tcPr>
            <w:tcW w:w="3503" w:type="dxa"/>
            <w:shd w:val="clear" w:color="auto" w:fill="auto"/>
          </w:tcPr>
          <w:p w14:paraId="6BB8EAB2" w14:textId="77777777" w:rsidR="00E529FA" w:rsidRPr="00EA03A3" w:rsidRDefault="00E529FA" w:rsidP="000953B7">
            <w:pPr>
              <w:rPr>
                <w:rFonts w:cs="Arial"/>
                <w:sz w:val="20"/>
                <w:lang w:val="en-GB" w:eastAsia="en-GB"/>
              </w:rPr>
            </w:pPr>
            <w:r w:rsidRPr="00EA03A3">
              <w:rPr>
                <w:rFonts w:cs="Arial"/>
                <w:sz w:val="20"/>
                <w:lang w:val="en-GB" w:eastAsia="en-GB"/>
              </w:rPr>
              <w:t>Change to heading 1506 from any other chapter</w:t>
            </w:r>
          </w:p>
        </w:tc>
      </w:tr>
      <w:tr w:rsidR="008A2F2D" w:rsidRPr="008A2F2D" w14:paraId="39BAE06E" w14:textId="77777777" w:rsidTr="008D3D47">
        <w:trPr>
          <w:trHeight w:val="480"/>
        </w:trPr>
        <w:tc>
          <w:tcPr>
            <w:tcW w:w="661" w:type="dxa"/>
            <w:shd w:val="clear" w:color="auto" w:fill="auto"/>
          </w:tcPr>
          <w:p w14:paraId="0AF1ADB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1507</w:t>
            </w:r>
          </w:p>
        </w:tc>
        <w:tc>
          <w:tcPr>
            <w:tcW w:w="1302" w:type="dxa"/>
            <w:shd w:val="clear" w:color="auto" w:fill="auto"/>
          </w:tcPr>
          <w:p w14:paraId="74A3326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3D0A3B5" w14:textId="77777777" w:rsidR="00E529FA" w:rsidRPr="00EA03A3" w:rsidRDefault="00E529FA" w:rsidP="000953B7">
            <w:pPr>
              <w:rPr>
                <w:rFonts w:cs="Arial"/>
                <w:b/>
                <w:bCs/>
                <w:sz w:val="20"/>
                <w:lang w:val="en-GB" w:eastAsia="en-GB"/>
              </w:rPr>
            </w:pPr>
            <w:r w:rsidRPr="00EA03A3">
              <w:rPr>
                <w:rFonts w:cs="Arial"/>
                <w:b/>
                <w:bCs/>
                <w:sz w:val="20"/>
                <w:lang w:val="en-GB" w:eastAsia="en-GB"/>
              </w:rPr>
              <w:t>Soya-bean oil and its fractions, whether or not refined, but not chemically modified.</w:t>
            </w:r>
          </w:p>
        </w:tc>
        <w:tc>
          <w:tcPr>
            <w:tcW w:w="3503" w:type="dxa"/>
            <w:shd w:val="clear" w:color="auto" w:fill="auto"/>
          </w:tcPr>
          <w:p w14:paraId="662522F4" w14:textId="77777777" w:rsidR="00E529FA" w:rsidRPr="00EA03A3" w:rsidRDefault="00E529FA" w:rsidP="000953B7">
            <w:pPr>
              <w:rPr>
                <w:rFonts w:cs="Arial"/>
                <w:sz w:val="20"/>
                <w:lang w:val="en-GB" w:eastAsia="en-GB"/>
              </w:rPr>
            </w:pPr>
            <w:r w:rsidRPr="00EA03A3">
              <w:rPr>
                <w:rFonts w:cs="Arial"/>
                <w:sz w:val="20"/>
                <w:lang w:val="en-GB" w:eastAsia="en-GB"/>
              </w:rPr>
              <w:t>Change to heading 1507 from any other chapter</w:t>
            </w:r>
          </w:p>
        </w:tc>
      </w:tr>
      <w:tr w:rsidR="008A2F2D" w:rsidRPr="008A2F2D" w14:paraId="3B27AAFB" w14:textId="77777777" w:rsidTr="008D3D47">
        <w:trPr>
          <w:trHeight w:val="480"/>
        </w:trPr>
        <w:tc>
          <w:tcPr>
            <w:tcW w:w="661" w:type="dxa"/>
            <w:shd w:val="clear" w:color="auto" w:fill="auto"/>
          </w:tcPr>
          <w:p w14:paraId="5140A41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1508</w:t>
            </w:r>
          </w:p>
        </w:tc>
        <w:tc>
          <w:tcPr>
            <w:tcW w:w="1302" w:type="dxa"/>
            <w:shd w:val="clear" w:color="auto" w:fill="auto"/>
          </w:tcPr>
          <w:p w14:paraId="37E4E9A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3E505A2" w14:textId="77777777" w:rsidR="00E529FA" w:rsidRPr="00EA03A3" w:rsidRDefault="00E529FA" w:rsidP="000953B7">
            <w:pPr>
              <w:rPr>
                <w:rFonts w:cs="Arial"/>
                <w:b/>
                <w:bCs/>
                <w:sz w:val="20"/>
                <w:lang w:val="en-GB" w:eastAsia="en-GB"/>
              </w:rPr>
            </w:pPr>
            <w:r w:rsidRPr="00EA03A3">
              <w:rPr>
                <w:rFonts w:cs="Arial"/>
                <w:b/>
                <w:bCs/>
                <w:sz w:val="20"/>
                <w:lang w:val="en-GB" w:eastAsia="en-GB"/>
              </w:rPr>
              <w:t>Ground-nut oil and its fractions, whether or not refined, but not chemically modified.</w:t>
            </w:r>
          </w:p>
        </w:tc>
        <w:tc>
          <w:tcPr>
            <w:tcW w:w="3503" w:type="dxa"/>
            <w:shd w:val="clear" w:color="auto" w:fill="auto"/>
          </w:tcPr>
          <w:p w14:paraId="641600C0" w14:textId="77777777" w:rsidR="00E529FA" w:rsidRPr="00EA03A3" w:rsidRDefault="00E529FA" w:rsidP="000953B7">
            <w:pPr>
              <w:rPr>
                <w:rFonts w:cs="Arial"/>
                <w:sz w:val="20"/>
                <w:lang w:val="en-GB" w:eastAsia="en-GB"/>
              </w:rPr>
            </w:pPr>
            <w:r w:rsidRPr="00EA03A3">
              <w:rPr>
                <w:rFonts w:cs="Arial"/>
                <w:sz w:val="20"/>
                <w:lang w:val="en-GB" w:eastAsia="en-GB"/>
              </w:rPr>
              <w:t>Change to heading 1508 from any other chapter</w:t>
            </w:r>
          </w:p>
        </w:tc>
      </w:tr>
      <w:tr w:rsidR="008A2F2D" w:rsidRPr="008A2F2D" w14:paraId="74DDBB77" w14:textId="77777777" w:rsidTr="008D3D47">
        <w:trPr>
          <w:trHeight w:val="480"/>
        </w:trPr>
        <w:tc>
          <w:tcPr>
            <w:tcW w:w="661" w:type="dxa"/>
            <w:shd w:val="clear" w:color="auto" w:fill="auto"/>
          </w:tcPr>
          <w:p w14:paraId="7BD721D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1509</w:t>
            </w:r>
          </w:p>
        </w:tc>
        <w:tc>
          <w:tcPr>
            <w:tcW w:w="1302" w:type="dxa"/>
            <w:shd w:val="clear" w:color="auto" w:fill="auto"/>
          </w:tcPr>
          <w:p w14:paraId="073B34D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565F073" w14:textId="77777777" w:rsidR="00E529FA" w:rsidRPr="00EA03A3" w:rsidRDefault="00E529FA" w:rsidP="000953B7">
            <w:pPr>
              <w:rPr>
                <w:rFonts w:cs="Arial"/>
                <w:b/>
                <w:bCs/>
                <w:sz w:val="20"/>
                <w:lang w:val="en-GB" w:eastAsia="en-GB"/>
              </w:rPr>
            </w:pPr>
            <w:r w:rsidRPr="00EA03A3">
              <w:rPr>
                <w:rFonts w:cs="Arial"/>
                <w:b/>
                <w:bCs/>
                <w:sz w:val="20"/>
                <w:lang w:val="en-GB" w:eastAsia="en-GB"/>
              </w:rPr>
              <w:t>Olive oil and its fractions, whether or not refined, but not chemically modified.</w:t>
            </w:r>
          </w:p>
        </w:tc>
        <w:tc>
          <w:tcPr>
            <w:tcW w:w="3503" w:type="dxa"/>
            <w:shd w:val="clear" w:color="auto" w:fill="auto"/>
          </w:tcPr>
          <w:p w14:paraId="32C619EF" w14:textId="77777777" w:rsidR="00E529FA" w:rsidRPr="00EA03A3" w:rsidRDefault="00E529FA" w:rsidP="000953B7">
            <w:pPr>
              <w:rPr>
                <w:rFonts w:cs="Arial"/>
                <w:sz w:val="20"/>
                <w:lang w:val="en-GB" w:eastAsia="en-GB"/>
              </w:rPr>
            </w:pPr>
            <w:r w:rsidRPr="00EA03A3">
              <w:rPr>
                <w:rFonts w:cs="Arial"/>
                <w:sz w:val="20"/>
                <w:lang w:val="en-GB" w:eastAsia="en-GB"/>
              </w:rPr>
              <w:t>Change to heading 1509 from any other chapter</w:t>
            </w:r>
          </w:p>
        </w:tc>
      </w:tr>
      <w:tr w:rsidR="008A2F2D" w:rsidRPr="008A2F2D" w14:paraId="7573B06C" w14:textId="77777777" w:rsidTr="008D3D47">
        <w:trPr>
          <w:trHeight w:val="960"/>
        </w:trPr>
        <w:tc>
          <w:tcPr>
            <w:tcW w:w="661" w:type="dxa"/>
            <w:shd w:val="clear" w:color="auto" w:fill="auto"/>
          </w:tcPr>
          <w:p w14:paraId="796DB5A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1510</w:t>
            </w:r>
          </w:p>
        </w:tc>
        <w:tc>
          <w:tcPr>
            <w:tcW w:w="1302" w:type="dxa"/>
            <w:shd w:val="clear" w:color="auto" w:fill="auto"/>
          </w:tcPr>
          <w:p w14:paraId="00DF61A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4B0FE63" w14:textId="77777777" w:rsidR="00E529FA" w:rsidRPr="00377FA8" w:rsidRDefault="00377FA8" w:rsidP="00377FA8">
            <w:pPr>
              <w:rPr>
                <w:rFonts w:cs="Arial"/>
                <w:b/>
                <w:bCs/>
                <w:sz w:val="20"/>
                <w:lang w:eastAsia="en-GB"/>
              </w:rPr>
            </w:pPr>
            <w:r w:rsidRPr="00377FA8">
              <w:rPr>
                <w:rFonts w:cs="Arial"/>
                <w:b/>
                <w:bCs/>
                <w:sz w:val="20"/>
                <w:lang w:eastAsia="en-GB"/>
              </w:rPr>
              <w:t>Other oils and their fractions, obtained solely from olives, whether or not refined, but not chemically modified, including blends of these oils or fractions with oils or fractions of heading 1509.</w:t>
            </w:r>
          </w:p>
        </w:tc>
        <w:tc>
          <w:tcPr>
            <w:tcW w:w="3503" w:type="dxa"/>
            <w:shd w:val="clear" w:color="auto" w:fill="auto"/>
          </w:tcPr>
          <w:p w14:paraId="651BC579" w14:textId="77777777" w:rsidR="00E529FA" w:rsidRPr="00EA03A3" w:rsidRDefault="00E529FA" w:rsidP="000953B7">
            <w:pPr>
              <w:rPr>
                <w:rFonts w:cs="Arial"/>
                <w:sz w:val="20"/>
                <w:lang w:val="en-GB" w:eastAsia="en-GB"/>
              </w:rPr>
            </w:pPr>
            <w:r w:rsidRPr="00EA03A3">
              <w:rPr>
                <w:rFonts w:cs="Arial"/>
                <w:sz w:val="20"/>
                <w:lang w:val="en-GB" w:eastAsia="en-GB"/>
              </w:rPr>
              <w:t>Change to heading 1510 from any other chapter</w:t>
            </w:r>
          </w:p>
        </w:tc>
      </w:tr>
      <w:tr w:rsidR="008A2F2D" w:rsidRPr="008A2F2D" w14:paraId="5EEB3973" w14:textId="77777777" w:rsidTr="008D3D47">
        <w:trPr>
          <w:trHeight w:val="480"/>
        </w:trPr>
        <w:tc>
          <w:tcPr>
            <w:tcW w:w="661" w:type="dxa"/>
            <w:shd w:val="clear" w:color="auto" w:fill="auto"/>
          </w:tcPr>
          <w:p w14:paraId="7244125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1511</w:t>
            </w:r>
          </w:p>
        </w:tc>
        <w:tc>
          <w:tcPr>
            <w:tcW w:w="1302" w:type="dxa"/>
            <w:shd w:val="clear" w:color="auto" w:fill="auto"/>
          </w:tcPr>
          <w:p w14:paraId="387FD3F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AF48906" w14:textId="77777777" w:rsidR="00E529FA" w:rsidRPr="00EA03A3" w:rsidRDefault="00E529FA" w:rsidP="000953B7">
            <w:pPr>
              <w:rPr>
                <w:rFonts w:cs="Arial"/>
                <w:b/>
                <w:bCs/>
                <w:sz w:val="20"/>
                <w:lang w:val="en-GB" w:eastAsia="en-GB"/>
              </w:rPr>
            </w:pPr>
            <w:r w:rsidRPr="00EA03A3">
              <w:rPr>
                <w:rFonts w:cs="Arial"/>
                <w:b/>
                <w:bCs/>
                <w:sz w:val="20"/>
                <w:lang w:val="en-GB" w:eastAsia="en-GB"/>
              </w:rPr>
              <w:t>Palm oil and its fractions, whether or not refined, but not chemically modified.</w:t>
            </w:r>
          </w:p>
        </w:tc>
        <w:tc>
          <w:tcPr>
            <w:tcW w:w="3503" w:type="dxa"/>
            <w:shd w:val="clear" w:color="auto" w:fill="auto"/>
          </w:tcPr>
          <w:p w14:paraId="3239652D" w14:textId="77777777" w:rsidR="00E529FA" w:rsidRPr="00EA03A3" w:rsidRDefault="00E529FA" w:rsidP="000953B7">
            <w:pPr>
              <w:rPr>
                <w:rFonts w:cs="Arial"/>
                <w:sz w:val="20"/>
                <w:lang w:val="en-GB" w:eastAsia="en-GB"/>
              </w:rPr>
            </w:pPr>
            <w:r w:rsidRPr="00EA03A3">
              <w:rPr>
                <w:rFonts w:cs="Arial"/>
                <w:sz w:val="20"/>
                <w:lang w:val="en-GB" w:eastAsia="en-GB"/>
              </w:rPr>
              <w:t>Change to heading 1511 from any other chapter</w:t>
            </w:r>
          </w:p>
        </w:tc>
      </w:tr>
      <w:tr w:rsidR="008A2F2D" w:rsidRPr="008A2F2D" w14:paraId="13645047" w14:textId="77777777" w:rsidTr="008D3D47">
        <w:trPr>
          <w:trHeight w:val="480"/>
        </w:trPr>
        <w:tc>
          <w:tcPr>
            <w:tcW w:w="661" w:type="dxa"/>
            <w:shd w:val="clear" w:color="auto" w:fill="auto"/>
          </w:tcPr>
          <w:p w14:paraId="0107E34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1512</w:t>
            </w:r>
          </w:p>
        </w:tc>
        <w:tc>
          <w:tcPr>
            <w:tcW w:w="1302" w:type="dxa"/>
            <w:shd w:val="clear" w:color="auto" w:fill="auto"/>
          </w:tcPr>
          <w:p w14:paraId="26A6968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FE95EF5" w14:textId="77777777" w:rsidR="00E529FA" w:rsidRPr="00EA03A3" w:rsidRDefault="00E529FA" w:rsidP="000953B7">
            <w:pPr>
              <w:rPr>
                <w:rFonts w:cs="Arial"/>
                <w:b/>
                <w:bCs/>
                <w:sz w:val="20"/>
                <w:lang w:val="en-GB" w:eastAsia="en-GB"/>
              </w:rPr>
            </w:pPr>
            <w:r w:rsidRPr="00EA03A3">
              <w:rPr>
                <w:rFonts w:cs="Arial"/>
                <w:b/>
                <w:bCs/>
                <w:sz w:val="20"/>
                <w:lang w:val="en-GB" w:eastAsia="en-GB"/>
              </w:rPr>
              <w:t>Sunflower-seed, safflower or cotton-seed oil and fractions thereof, whether or not refined, but not chemically modified.</w:t>
            </w:r>
          </w:p>
        </w:tc>
        <w:tc>
          <w:tcPr>
            <w:tcW w:w="3503" w:type="dxa"/>
            <w:shd w:val="clear" w:color="auto" w:fill="auto"/>
          </w:tcPr>
          <w:p w14:paraId="16ECBEE7" w14:textId="77777777" w:rsidR="00E529FA" w:rsidRPr="00EA03A3" w:rsidRDefault="00E529FA" w:rsidP="000953B7">
            <w:pPr>
              <w:rPr>
                <w:rFonts w:cs="Arial"/>
                <w:sz w:val="20"/>
                <w:lang w:val="en-GB" w:eastAsia="en-GB"/>
              </w:rPr>
            </w:pPr>
            <w:r w:rsidRPr="00EA03A3">
              <w:rPr>
                <w:rFonts w:cs="Arial"/>
                <w:sz w:val="20"/>
                <w:lang w:val="en-GB" w:eastAsia="en-GB"/>
              </w:rPr>
              <w:t>Change to heading 1512 from any other chapter</w:t>
            </w:r>
          </w:p>
        </w:tc>
      </w:tr>
      <w:tr w:rsidR="008A2F2D" w:rsidRPr="008A2F2D" w14:paraId="2F223566" w14:textId="77777777" w:rsidTr="008D3D47">
        <w:trPr>
          <w:trHeight w:val="480"/>
        </w:trPr>
        <w:tc>
          <w:tcPr>
            <w:tcW w:w="661" w:type="dxa"/>
            <w:shd w:val="clear" w:color="auto" w:fill="auto"/>
          </w:tcPr>
          <w:p w14:paraId="0A687BA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1513</w:t>
            </w:r>
          </w:p>
        </w:tc>
        <w:tc>
          <w:tcPr>
            <w:tcW w:w="1302" w:type="dxa"/>
            <w:shd w:val="clear" w:color="auto" w:fill="auto"/>
          </w:tcPr>
          <w:p w14:paraId="655C708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6571550" w14:textId="77777777" w:rsidR="00E529FA" w:rsidRPr="00EA03A3" w:rsidRDefault="00E529FA" w:rsidP="000953B7">
            <w:pPr>
              <w:rPr>
                <w:rFonts w:cs="Arial"/>
                <w:b/>
                <w:bCs/>
                <w:sz w:val="20"/>
                <w:lang w:val="en-GB" w:eastAsia="en-GB"/>
              </w:rPr>
            </w:pPr>
            <w:r w:rsidRPr="00EA03A3">
              <w:rPr>
                <w:rFonts w:cs="Arial"/>
                <w:b/>
                <w:bCs/>
                <w:sz w:val="20"/>
                <w:lang w:val="en-GB" w:eastAsia="en-GB"/>
              </w:rPr>
              <w:t xml:space="preserve">Coconut (copra), palm kernel or babassu oil and fractions thereof, </w:t>
            </w:r>
            <w:r w:rsidRPr="00EA03A3">
              <w:rPr>
                <w:rFonts w:cs="Arial"/>
                <w:b/>
                <w:bCs/>
                <w:sz w:val="20"/>
                <w:lang w:val="en-GB" w:eastAsia="en-GB"/>
              </w:rPr>
              <w:lastRenderedPageBreak/>
              <w:t>whether or not refined, but not chemically modified.</w:t>
            </w:r>
          </w:p>
        </w:tc>
        <w:tc>
          <w:tcPr>
            <w:tcW w:w="3503" w:type="dxa"/>
            <w:shd w:val="clear" w:color="auto" w:fill="auto"/>
          </w:tcPr>
          <w:p w14:paraId="75D95F19" w14:textId="77777777" w:rsidR="00E529FA" w:rsidRPr="00EA03A3" w:rsidRDefault="00E529FA" w:rsidP="000953B7">
            <w:pPr>
              <w:rPr>
                <w:rFonts w:cs="Arial"/>
                <w:sz w:val="20"/>
                <w:lang w:val="en-GB" w:eastAsia="en-GB"/>
              </w:rPr>
            </w:pPr>
            <w:r w:rsidRPr="00EA03A3">
              <w:rPr>
                <w:rFonts w:cs="Arial"/>
                <w:sz w:val="20"/>
                <w:lang w:val="en-GB" w:eastAsia="en-GB"/>
              </w:rPr>
              <w:lastRenderedPageBreak/>
              <w:t>Change to heading 1513 from any other chapter</w:t>
            </w:r>
          </w:p>
        </w:tc>
      </w:tr>
      <w:tr w:rsidR="008A2F2D" w:rsidRPr="008A2F2D" w14:paraId="214DB1EC" w14:textId="77777777" w:rsidTr="008D3D47">
        <w:trPr>
          <w:trHeight w:val="480"/>
        </w:trPr>
        <w:tc>
          <w:tcPr>
            <w:tcW w:w="661" w:type="dxa"/>
            <w:shd w:val="clear" w:color="auto" w:fill="auto"/>
          </w:tcPr>
          <w:p w14:paraId="4E67528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1514</w:t>
            </w:r>
          </w:p>
        </w:tc>
        <w:tc>
          <w:tcPr>
            <w:tcW w:w="1302" w:type="dxa"/>
            <w:shd w:val="clear" w:color="auto" w:fill="auto"/>
          </w:tcPr>
          <w:p w14:paraId="6CD537D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ACD160A" w14:textId="77777777" w:rsidR="00E529FA" w:rsidRPr="00EA03A3" w:rsidRDefault="00E529FA" w:rsidP="000953B7">
            <w:pPr>
              <w:rPr>
                <w:rFonts w:cs="Arial"/>
                <w:b/>
                <w:bCs/>
                <w:sz w:val="20"/>
                <w:lang w:val="en-GB" w:eastAsia="en-GB"/>
              </w:rPr>
            </w:pPr>
            <w:r w:rsidRPr="00EA03A3">
              <w:rPr>
                <w:rFonts w:cs="Arial"/>
                <w:b/>
                <w:bCs/>
                <w:sz w:val="20"/>
                <w:lang w:val="en-GB" w:eastAsia="en-GB"/>
              </w:rPr>
              <w:t>Rape, colza or mustard oil and fractions thereof, whether or not refined, but not chemically modified.</w:t>
            </w:r>
          </w:p>
        </w:tc>
        <w:tc>
          <w:tcPr>
            <w:tcW w:w="3503" w:type="dxa"/>
            <w:shd w:val="clear" w:color="auto" w:fill="auto"/>
          </w:tcPr>
          <w:p w14:paraId="38D3681B" w14:textId="77777777" w:rsidR="00E529FA" w:rsidRPr="00EA03A3" w:rsidRDefault="00E529FA" w:rsidP="000953B7">
            <w:pPr>
              <w:rPr>
                <w:rFonts w:cs="Arial"/>
                <w:sz w:val="20"/>
                <w:lang w:val="en-GB" w:eastAsia="en-GB"/>
              </w:rPr>
            </w:pPr>
            <w:r w:rsidRPr="00EA03A3">
              <w:rPr>
                <w:rFonts w:cs="Arial"/>
                <w:sz w:val="20"/>
                <w:lang w:val="en-GB" w:eastAsia="en-GB"/>
              </w:rPr>
              <w:t>Change to heading 1514 from any other chapter</w:t>
            </w:r>
          </w:p>
        </w:tc>
      </w:tr>
      <w:tr w:rsidR="008A2F2D" w:rsidRPr="008A2F2D" w14:paraId="0964855B" w14:textId="77777777" w:rsidTr="008D3D47">
        <w:trPr>
          <w:trHeight w:val="720"/>
        </w:trPr>
        <w:tc>
          <w:tcPr>
            <w:tcW w:w="661" w:type="dxa"/>
            <w:shd w:val="clear" w:color="auto" w:fill="auto"/>
          </w:tcPr>
          <w:p w14:paraId="3CAF639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1515</w:t>
            </w:r>
          </w:p>
        </w:tc>
        <w:tc>
          <w:tcPr>
            <w:tcW w:w="1302" w:type="dxa"/>
            <w:shd w:val="clear" w:color="auto" w:fill="auto"/>
          </w:tcPr>
          <w:p w14:paraId="2F8D05F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02B2B66" w14:textId="77777777" w:rsidR="00E529FA" w:rsidRPr="00377FA8" w:rsidRDefault="00377FA8" w:rsidP="00377FA8">
            <w:pPr>
              <w:rPr>
                <w:rFonts w:cs="Arial"/>
                <w:b/>
                <w:bCs/>
                <w:sz w:val="20"/>
                <w:lang w:eastAsia="en-GB"/>
              </w:rPr>
            </w:pPr>
            <w:r w:rsidRPr="00377FA8">
              <w:rPr>
                <w:rFonts w:cs="Arial"/>
                <w:b/>
                <w:bCs/>
                <w:sz w:val="20"/>
                <w:lang w:eastAsia="en-GB"/>
              </w:rPr>
              <w:t>Other fixed vegetable or microbial fats and oils (including jojoba oil) and their fractions, whether or not refined, but not chemically modified.</w:t>
            </w:r>
          </w:p>
        </w:tc>
        <w:tc>
          <w:tcPr>
            <w:tcW w:w="3503" w:type="dxa"/>
            <w:shd w:val="clear" w:color="auto" w:fill="auto"/>
          </w:tcPr>
          <w:p w14:paraId="232CD142" w14:textId="77777777" w:rsidR="00E529FA" w:rsidRPr="00EA03A3" w:rsidRDefault="00E529FA" w:rsidP="000953B7">
            <w:pPr>
              <w:rPr>
                <w:rFonts w:cs="Arial"/>
                <w:sz w:val="20"/>
                <w:lang w:val="en-GB" w:eastAsia="en-GB"/>
              </w:rPr>
            </w:pPr>
            <w:r w:rsidRPr="00EA03A3">
              <w:rPr>
                <w:rFonts w:cs="Arial"/>
                <w:sz w:val="20"/>
                <w:lang w:val="en-GB" w:eastAsia="en-GB"/>
              </w:rPr>
              <w:t>Change to heading 1515 from any other chapter</w:t>
            </w:r>
          </w:p>
        </w:tc>
      </w:tr>
      <w:tr w:rsidR="008A2F2D" w:rsidRPr="008A2F2D" w14:paraId="2E99512A" w14:textId="77777777" w:rsidTr="008D3D47">
        <w:trPr>
          <w:trHeight w:val="720"/>
        </w:trPr>
        <w:tc>
          <w:tcPr>
            <w:tcW w:w="661" w:type="dxa"/>
            <w:shd w:val="clear" w:color="auto" w:fill="auto"/>
          </w:tcPr>
          <w:p w14:paraId="705CA64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1516</w:t>
            </w:r>
          </w:p>
        </w:tc>
        <w:tc>
          <w:tcPr>
            <w:tcW w:w="1302" w:type="dxa"/>
            <w:shd w:val="clear" w:color="auto" w:fill="auto"/>
          </w:tcPr>
          <w:p w14:paraId="2D6326A4"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FCE3460" w14:textId="77777777" w:rsidR="00E529FA" w:rsidRPr="008D3D47" w:rsidRDefault="00377FA8" w:rsidP="000953B7">
            <w:pPr>
              <w:rPr>
                <w:rFonts w:cs="Arial"/>
                <w:b/>
                <w:bCs/>
                <w:sz w:val="20"/>
                <w:lang w:eastAsia="en-GB"/>
              </w:rPr>
            </w:pPr>
            <w:r w:rsidRPr="00377FA8">
              <w:rPr>
                <w:rFonts w:cs="Arial"/>
                <w:b/>
                <w:bCs/>
                <w:sz w:val="20"/>
                <w:lang w:eastAsia="en-GB"/>
              </w:rPr>
              <w:t>Animal, vegetable or microbial fats and oils and th</w:t>
            </w:r>
            <w:r>
              <w:rPr>
                <w:rFonts w:cs="Arial"/>
                <w:b/>
                <w:bCs/>
                <w:sz w:val="20"/>
                <w:lang w:eastAsia="en-GB"/>
              </w:rPr>
              <w:t xml:space="preserve">eir fractions, partly or wholly </w:t>
            </w:r>
            <w:r w:rsidRPr="00377FA8">
              <w:rPr>
                <w:rFonts w:cs="Arial"/>
                <w:b/>
                <w:bCs/>
                <w:sz w:val="20"/>
                <w:lang w:eastAsia="en-GB"/>
              </w:rPr>
              <w:t>hydrogenated, inter-esterified, re-esterified or elaidinised, whether or not refined, but not further prepared.</w:t>
            </w:r>
          </w:p>
        </w:tc>
        <w:tc>
          <w:tcPr>
            <w:tcW w:w="3503" w:type="dxa"/>
            <w:shd w:val="clear" w:color="auto" w:fill="auto"/>
          </w:tcPr>
          <w:p w14:paraId="34BC15B3" w14:textId="77777777" w:rsidR="00E529FA" w:rsidRPr="00EA03A3" w:rsidRDefault="00E529FA" w:rsidP="000953B7">
            <w:pPr>
              <w:rPr>
                <w:rFonts w:cs="Arial"/>
                <w:sz w:val="20"/>
                <w:lang w:val="en-GB" w:eastAsia="en-GB"/>
              </w:rPr>
            </w:pPr>
            <w:r w:rsidRPr="00EA03A3">
              <w:rPr>
                <w:rFonts w:cs="Arial"/>
                <w:sz w:val="20"/>
                <w:lang w:val="en-GB" w:eastAsia="en-GB"/>
              </w:rPr>
              <w:t>Change to heading 1516 from any other chapter</w:t>
            </w:r>
          </w:p>
        </w:tc>
      </w:tr>
      <w:tr w:rsidR="008A2F2D" w:rsidRPr="008A2F2D" w14:paraId="52EF9369" w14:textId="77777777" w:rsidTr="008D3D47">
        <w:trPr>
          <w:trHeight w:val="960"/>
        </w:trPr>
        <w:tc>
          <w:tcPr>
            <w:tcW w:w="661" w:type="dxa"/>
            <w:shd w:val="clear" w:color="auto" w:fill="auto"/>
          </w:tcPr>
          <w:p w14:paraId="4ACB89A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1517</w:t>
            </w:r>
          </w:p>
        </w:tc>
        <w:tc>
          <w:tcPr>
            <w:tcW w:w="1302" w:type="dxa"/>
            <w:shd w:val="clear" w:color="auto" w:fill="auto"/>
          </w:tcPr>
          <w:p w14:paraId="7D6BC95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B18F9DC" w14:textId="77777777" w:rsidR="00E529FA" w:rsidRPr="008D3D47" w:rsidRDefault="00377FA8" w:rsidP="000953B7">
            <w:pPr>
              <w:rPr>
                <w:rFonts w:cs="Arial"/>
                <w:b/>
                <w:bCs/>
                <w:sz w:val="20"/>
                <w:lang w:eastAsia="en-GB"/>
              </w:rPr>
            </w:pPr>
            <w:r w:rsidRPr="00377FA8">
              <w:rPr>
                <w:rFonts w:cs="Arial"/>
                <w:b/>
                <w:bCs/>
                <w:sz w:val="20"/>
                <w:lang w:eastAsia="en-GB"/>
              </w:rPr>
              <w:t>Margarine; edible mixtures or preparations of animal, vegetable or microbial fats or oils or of fractions of different fats or oils of this Chapter, other than edible fats and oils o</w:t>
            </w:r>
            <w:r>
              <w:rPr>
                <w:rFonts w:cs="Arial"/>
                <w:b/>
                <w:bCs/>
                <w:sz w:val="20"/>
                <w:lang w:eastAsia="en-GB"/>
              </w:rPr>
              <w:t>r their fractions of heading 15</w:t>
            </w:r>
            <w:r w:rsidRPr="00377FA8">
              <w:rPr>
                <w:rFonts w:cs="Arial"/>
                <w:b/>
                <w:bCs/>
                <w:sz w:val="20"/>
                <w:lang w:eastAsia="en-GB"/>
              </w:rPr>
              <w:t>16.</w:t>
            </w:r>
          </w:p>
        </w:tc>
        <w:tc>
          <w:tcPr>
            <w:tcW w:w="3503" w:type="dxa"/>
            <w:shd w:val="clear" w:color="auto" w:fill="auto"/>
          </w:tcPr>
          <w:p w14:paraId="7836372C" w14:textId="77777777" w:rsidR="00E529FA" w:rsidRPr="00EA03A3" w:rsidRDefault="00E529FA" w:rsidP="000953B7">
            <w:pPr>
              <w:rPr>
                <w:rFonts w:cs="Arial"/>
                <w:sz w:val="20"/>
                <w:lang w:val="en-GB" w:eastAsia="en-GB"/>
              </w:rPr>
            </w:pPr>
            <w:r w:rsidRPr="00EA03A3">
              <w:rPr>
                <w:rFonts w:cs="Arial"/>
                <w:sz w:val="20"/>
                <w:lang w:val="en-GB" w:eastAsia="en-GB"/>
              </w:rPr>
              <w:t>Change to heading 1517 from any other chapter</w:t>
            </w:r>
          </w:p>
        </w:tc>
      </w:tr>
      <w:tr w:rsidR="008A2F2D" w:rsidRPr="008A2F2D" w14:paraId="3652EFE6" w14:textId="77777777" w:rsidTr="008D3D47">
        <w:trPr>
          <w:trHeight w:val="1680"/>
        </w:trPr>
        <w:tc>
          <w:tcPr>
            <w:tcW w:w="661" w:type="dxa"/>
            <w:shd w:val="clear" w:color="auto" w:fill="auto"/>
          </w:tcPr>
          <w:p w14:paraId="4BF709D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1518</w:t>
            </w:r>
          </w:p>
        </w:tc>
        <w:tc>
          <w:tcPr>
            <w:tcW w:w="1302" w:type="dxa"/>
            <w:shd w:val="clear" w:color="auto" w:fill="auto"/>
          </w:tcPr>
          <w:p w14:paraId="5F428AF9"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6DA5FEE" w14:textId="77777777" w:rsidR="00E529FA" w:rsidRPr="008D3D47" w:rsidRDefault="00377FA8" w:rsidP="00377FA8">
            <w:pPr>
              <w:rPr>
                <w:rFonts w:cs="Arial"/>
                <w:b/>
                <w:bCs/>
                <w:sz w:val="20"/>
                <w:lang w:eastAsia="en-GB"/>
              </w:rPr>
            </w:pPr>
            <w:r w:rsidRPr="00377FA8">
              <w:rPr>
                <w:rFonts w:cs="Arial"/>
                <w:b/>
                <w:bCs/>
                <w:sz w:val="20"/>
                <w:lang w:eastAsia="en-GB"/>
              </w:rPr>
              <w:t>Animal, vegetable or microbial fats and oils and their fractions, boiled, oxidised, dehydrated, sulphurised, blown, polymerised by heat in vacuum or in inert gas or otherwise chemically modified, excluding those of heading 1516; inedible mixtures or preparations of animal, vegetable or microbial fats or oils or of fractions of different fats or oils of this Chapter, not elsewhere specified or included</w:t>
            </w:r>
            <w:r>
              <w:rPr>
                <w:rFonts w:cs="Arial"/>
                <w:b/>
                <w:bCs/>
                <w:sz w:val="20"/>
                <w:lang w:eastAsia="en-GB"/>
              </w:rPr>
              <w:t>.</w:t>
            </w:r>
          </w:p>
        </w:tc>
        <w:tc>
          <w:tcPr>
            <w:tcW w:w="3503" w:type="dxa"/>
            <w:shd w:val="clear" w:color="auto" w:fill="auto"/>
          </w:tcPr>
          <w:p w14:paraId="529EEF66" w14:textId="77777777" w:rsidR="00E529FA" w:rsidRPr="00EA03A3" w:rsidRDefault="00E529FA" w:rsidP="000953B7">
            <w:pPr>
              <w:rPr>
                <w:rFonts w:cs="Arial"/>
                <w:sz w:val="20"/>
                <w:lang w:val="en-GB" w:eastAsia="en-GB"/>
              </w:rPr>
            </w:pPr>
            <w:r w:rsidRPr="00EA03A3">
              <w:rPr>
                <w:rFonts w:cs="Arial"/>
                <w:sz w:val="20"/>
                <w:lang w:val="en-GB" w:eastAsia="en-GB"/>
              </w:rPr>
              <w:t>Change to heading 1518 from any other chapter</w:t>
            </w:r>
          </w:p>
        </w:tc>
      </w:tr>
      <w:tr w:rsidR="008A2F2D" w:rsidRPr="008A2F2D" w14:paraId="3B6EDD7E" w14:textId="77777777" w:rsidTr="008D3D47">
        <w:trPr>
          <w:trHeight w:val="480"/>
        </w:trPr>
        <w:tc>
          <w:tcPr>
            <w:tcW w:w="661" w:type="dxa"/>
            <w:shd w:val="clear" w:color="auto" w:fill="auto"/>
          </w:tcPr>
          <w:p w14:paraId="26CA2E3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1520</w:t>
            </w:r>
          </w:p>
        </w:tc>
        <w:tc>
          <w:tcPr>
            <w:tcW w:w="1302" w:type="dxa"/>
            <w:shd w:val="clear" w:color="auto" w:fill="auto"/>
          </w:tcPr>
          <w:p w14:paraId="355B976C"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5CCE0DB" w14:textId="77777777" w:rsidR="00E529FA" w:rsidRPr="00EA03A3" w:rsidRDefault="00E529FA" w:rsidP="000953B7">
            <w:pPr>
              <w:rPr>
                <w:rFonts w:cs="Arial"/>
                <w:b/>
                <w:bCs/>
                <w:sz w:val="20"/>
                <w:lang w:val="en-GB" w:eastAsia="en-GB"/>
              </w:rPr>
            </w:pPr>
            <w:r w:rsidRPr="00EA03A3">
              <w:rPr>
                <w:rFonts w:cs="Arial"/>
                <w:b/>
                <w:bCs/>
                <w:sz w:val="20"/>
                <w:lang w:val="en-GB" w:eastAsia="en-GB"/>
              </w:rPr>
              <w:t>Glycerol, crude; glycerol waters and glycerol lyes.</w:t>
            </w:r>
          </w:p>
        </w:tc>
        <w:tc>
          <w:tcPr>
            <w:tcW w:w="3503" w:type="dxa"/>
            <w:shd w:val="clear" w:color="auto" w:fill="auto"/>
          </w:tcPr>
          <w:p w14:paraId="6FDAE422" w14:textId="77777777" w:rsidR="00E529FA" w:rsidRPr="00EA03A3" w:rsidRDefault="00E529FA" w:rsidP="000953B7">
            <w:pPr>
              <w:rPr>
                <w:rFonts w:cs="Arial"/>
                <w:sz w:val="20"/>
                <w:lang w:val="en-GB" w:eastAsia="en-GB"/>
              </w:rPr>
            </w:pPr>
            <w:r w:rsidRPr="00EA03A3">
              <w:rPr>
                <w:rFonts w:cs="Arial"/>
                <w:sz w:val="20"/>
                <w:lang w:val="en-GB" w:eastAsia="en-GB"/>
              </w:rPr>
              <w:t>Change to heading 1520 from any other chapter</w:t>
            </w:r>
          </w:p>
        </w:tc>
      </w:tr>
      <w:tr w:rsidR="008A2F2D" w:rsidRPr="008A2F2D" w14:paraId="64406302" w14:textId="77777777" w:rsidTr="008D3D47">
        <w:trPr>
          <w:trHeight w:val="720"/>
        </w:trPr>
        <w:tc>
          <w:tcPr>
            <w:tcW w:w="661" w:type="dxa"/>
            <w:shd w:val="clear" w:color="auto" w:fill="auto"/>
          </w:tcPr>
          <w:p w14:paraId="27340F6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1521</w:t>
            </w:r>
          </w:p>
        </w:tc>
        <w:tc>
          <w:tcPr>
            <w:tcW w:w="1302" w:type="dxa"/>
            <w:shd w:val="clear" w:color="auto" w:fill="auto"/>
          </w:tcPr>
          <w:p w14:paraId="133FBA1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ED2A567" w14:textId="77777777" w:rsidR="00E529FA" w:rsidRPr="00EA03A3" w:rsidRDefault="00E529FA" w:rsidP="000953B7">
            <w:pPr>
              <w:rPr>
                <w:rFonts w:cs="Arial"/>
                <w:b/>
                <w:bCs/>
                <w:sz w:val="20"/>
                <w:lang w:val="en-GB" w:eastAsia="en-GB"/>
              </w:rPr>
            </w:pPr>
            <w:r w:rsidRPr="00EA03A3">
              <w:rPr>
                <w:rFonts w:cs="Arial"/>
                <w:b/>
                <w:bCs/>
                <w:sz w:val="20"/>
                <w:lang w:val="en-GB" w:eastAsia="en-GB"/>
              </w:rPr>
              <w:t>Vegetable waxes (other than triglycerides), beeswax, other insect waxes and spermaceti, whether or not refined or coloured.</w:t>
            </w:r>
          </w:p>
        </w:tc>
        <w:tc>
          <w:tcPr>
            <w:tcW w:w="3503" w:type="dxa"/>
            <w:shd w:val="clear" w:color="auto" w:fill="auto"/>
          </w:tcPr>
          <w:p w14:paraId="422017DD" w14:textId="77777777" w:rsidR="00E529FA" w:rsidRPr="00EA03A3" w:rsidRDefault="00E529FA" w:rsidP="000953B7">
            <w:pPr>
              <w:rPr>
                <w:rFonts w:cs="Arial"/>
                <w:sz w:val="20"/>
                <w:lang w:val="en-GB" w:eastAsia="en-GB"/>
              </w:rPr>
            </w:pPr>
            <w:r w:rsidRPr="00EA03A3">
              <w:rPr>
                <w:rFonts w:cs="Arial"/>
                <w:sz w:val="20"/>
                <w:lang w:val="en-GB" w:eastAsia="en-GB"/>
              </w:rPr>
              <w:t>Change to heading 1521 from any other chapter</w:t>
            </w:r>
          </w:p>
        </w:tc>
      </w:tr>
      <w:tr w:rsidR="008A2F2D" w:rsidRPr="008A2F2D" w14:paraId="7E63DD41" w14:textId="77777777" w:rsidTr="008D3D47">
        <w:trPr>
          <w:trHeight w:val="480"/>
        </w:trPr>
        <w:tc>
          <w:tcPr>
            <w:tcW w:w="661" w:type="dxa"/>
            <w:shd w:val="clear" w:color="auto" w:fill="auto"/>
          </w:tcPr>
          <w:p w14:paraId="152328E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1522</w:t>
            </w:r>
          </w:p>
        </w:tc>
        <w:tc>
          <w:tcPr>
            <w:tcW w:w="1302" w:type="dxa"/>
            <w:shd w:val="clear" w:color="auto" w:fill="auto"/>
          </w:tcPr>
          <w:p w14:paraId="00E421D3"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AF24636" w14:textId="77777777" w:rsidR="00E529FA" w:rsidRPr="00EA03A3" w:rsidRDefault="00E529FA" w:rsidP="000953B7">
            <w:pPr>
              <w:rPr>
                <w:rFonts w:cs="Arial"/>
                <w:b/>
                <w:bCs/>
                <w:sz w:val="20"/>
                <w:lang w:val="en-GB" w:eastAsia="en-GB"/>
              </w:rPr>
            </w:pPr>
            <w:r w:rsidRPr="00EA03A3">
              <w:rPr>
                <w:rFonts w:cs="Arial"/>
                <w:b/>
                <w:bCs/>
                <w:sz w:val="20"/>
                <w:lang w:val="en-GB" w:eastAsia="en-GB"/>
              </w:rPr>
              <w:t>Degras; residues resulting from the treatment of fatty substances or animal or vegetable waxes.</w:t>
            </w:r>
          </w:p>
        </w:tc>
        <w:tc>
          <w:tcPr>
            <w:tcW w:w="3503" w:type="dxa"/>
            <w:shd w:val="clear" w:color="auto" w:fill="auto"/>
          </w:tcPr>
          <w:p w14:paraId="4B7C660D" w14:textId="77777777" w:rsidR="00E529FA" w:rsidRPr="00EA03A3" w:rsidRDefault="00E529FA" w:rsidP="000953B7">
            <w:pPr>
              <w:rPr>
                <w:rFonts w:cs="Arial"/>
                <w:sz w:val="20"/>
                <w:lang w:val="en-GB" w:eastAsia="en-GB"/>
              </w:rPr>
            </w:pPr>
            <w:r w:rsidRPr="00EA03A3">
              <w:rPr>
                <w:rFonts w:cs="Arial"/>
                <w:sz w:val="20"/>
                <w:lang w:val="en-GB" w:eastAsia="en-GB"/>
              </w:rPr>
              <w:t>Change to heading 1522 from any other chapter</w:t>
            </w:r>
          </w:p>
        </w:tc>
      </w:tr>
      <w:tr w:rsidR="008A2F2D" w:rsidRPr="008A2F2D" w14:paraId="61F4CB53" w14:textId="77777777" w:rsidTr="008D3D47">
        <w:trPr>
          <w:trHeight w:val="830"/>
        </w:trPr>
        <w:tc>
          <w:tcPr>
            <w:tcW w:w="1963" w:type="dxa"/>
            <w:gridSpan w:val="2"/>
            <w:shd w:val="clear" w:color="auto" w:fill="auto"/>
          </w:tcPr>
          <w:p w14:paraId="582C1354"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16</w:t>
            </w:r>
          </w:p>
        </w:tc>
        <w:tc>
          <w:tcPr>
            <w:tcW w:w="4094" w:type="dxa"/>
            <w:shd w:val="clear" w:color="auto" w:fill="auto"/>
          </w:tcPr>
          <w:p w14:paraId="2DEE5C27" w14:textId="77777777" w:rsidR="00E529FA" w:rsidRPr="008D3D47" w:rsidRDefault="00377FA8" w:rsidP="000953B7">
            <w:pPr>
              <w:rPr>
                <w:rFonts w:cs="Arial"/>
                <w:b/>
                <w:bCs/>
                <w:sz w:val="22"/>
                <w:szCs w:val="22"/>
                <w:lang w:eastAsia="en-GB"/>
              </w:rPr>
            </w:pPr>
            <w:r w:rsidRPr="00377FA8">
              <w:rPr>
                <w:rFonts w:cs="Arial"/>
                <w:b/>
                <w:bCs/>
                <w:sz w:val="22"/>
                <w:szCs w:val="22"/>
                <w:lang w:eastAsia="en-GB"/>
              </w:rPr>
              <w:t>Preparations of meat, of fish, crustaceans, molluscs or other aquatic invertebrates, or of insects</w:t>
            </w:r>
          </w:p>
        </w:tc>
        <w:tc>
          <w:tcPr>
            <w:tcW w:w="3503" w:type="dxa"/>
            <w:shd w:val="clear" w:color="auto" w:fill="auto"/>
          </w:tcPr>
          <w:p w14:paraId="2C520775" w14:textId="77777777" w:rsidR="00E529FA" w:rsidRPr="00EA03A3" w:rsidRDefault="00E529FA" w:rsidP="000953B7">
            <w:pPr>
              <w:rPr>
                <w:rFonts w:cs="Arial"/>
                <w:sz w:val="22"/>
                <w:szCs w:val="22"/>
                <w:lang w:val="en-GB" w:eastAsia="en-GB"/>
              </w:rPr>
            </w:pPr>
          </w:p>
        </w:tc>
      </w:tr>
      <w:tr w:rsidR="008A2F2D" w:rsidRPr="008A2F2D" w14:paraId="2FDDA807" w14:textId="77777777" w:rsidTr="008D3D47">
        <w:trPr>
          <w:trHeight w:val="480"/>
        </w:trPr>
        <w:tc>
          <w:tcPr>
            <w:tcW w:w="661" w:type="dxa"/>
            <w:shd w:val="clear" w:color="auto" w:fill="auto"/>
          </w:tcPr>
          <w:p w14:paraId="0729155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1601</w:t>
            </w:r>
          </w:p>
        </w:tc>
        <w:tc>
          <w:tcPr>
            <w:tcW w:w="1302" w:type="dxa"/>
            <w:shd w:val="clear" w:color="auto" w:fill="auto"/>
          </w:tcPr>
          <w:p w14:paraId="4E25149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F946242" w14:textId="77777777" w:rsidR="00E529FA" w:rsidRPr="008D3D47" w:rsidRDefault="00377FA8" w:rsidP="00377FA8">
            <w:pPr>
              <w:rPr>
                <w:rFonts w:cs="Arial"/>
                <w:b/>
                <w:bCs/>
                <w:sz w:val="20"/>
                <w:lang w:eastAsia="en-GB"/>
              </w:rPr>
            </w:pPr>
            <w:r w:rsidRPr="008D3D47">
              <w:rPr>
                <w:rFonts w:cs="Arial"/>
                <w:b/>
                <w:bCs/>
                <w:sz w:val="20"/>
                <w:highlight w:val="yellow"/>
                <w:lang w:eastAsia="en-GB"/>
              </w:rPr>
              <w:t>Sausages and similar products, of meat, meat offal, blood or insects; food preparations based on these products</w:t>
            </w:r>
          </w:p>
        </w:tc>
        <w:tc>
          <w:tcPr>
            <w:tcW w:w="3503" w:type="dxa"/>
            <w:shd w:val="clear" w:color="auto" w:fill="auto"/>
          </w:tcPr>
          <w:p w14:paraId="7A8A8A04" w14:textId="77777777" w:rsidR="00E529FA" w:rsidRPr="00EA03A3" w:rsidRDefault="00E529FA" w:rsidP="000953B7">
            <w:pPr>
              <w:rPr>
                <w:rFonts w:cs="Arial"/>
                <w:sz w:val="20"/>
                <w:lang w:val="en-GB" w:eastAsia="en-GB"/>
              </w:rPr>
            </w:pPr>
            <w:r w:rsidRPr="00EA03A3">
              <w:rPr>
                <w:rFonts w:cs="Arial"/>
                <w:sz w:val="20"/>
                <w:lang w:val="en-GB" w:eastAsia="en-GB"/>
              </w:rPr>
              <w:t>Change to heading 1601 from any other chapter</w:t>
            </w:r>
          </w:p>
        </w:tc>
      </w:tr>
      <w:tr w:rsidR="008A2F2D" w:rsidRPr="008A2F2D" w14:paraId="259A6D6B" w14:textId="77777777" w:rsidTr="008D3D47">
        <w:trPr>
          <w:trHeight w:val="480"/>
        </w:trPr>
        <w:tc>
          <w:tcPr>
            <w:tcW w:w="661" w:type="dxa"/>
            <w:shd w:val="clear" w:color="auto" w:fill="auto"/>
          </w:tcPr>
          <w:p w14:paraId="6583CFA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1602</w:t>
            </w:r>
          </w:p>
        </w:tc>
        <w:tc>
          <w:tcPr>
            <w:tcW w:w="1302" w:type="dxa"/>
            <w:shd w:val="clear" w:color="auto" w:fill="auto"/>
          </w:tcPr>
          <w:p w14:paraId="0CC26C4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9C17AA6" w14:textId="77777777" w:rsidR="00E529FA" w:rsidRPr="008D3D47" w:rsidRDefault="00377FA8" w:rsidP="000953B7">
            <w:pPr>
              <w:rPr>
                <w:rFonts w:cs="Arial"/>
                <w:b/>
                <w:bCs/>
                <w:sz w:val="20"/>
                <w:lang w:eastAsia="en-GB"/>
              </w:rPr>
            </w:pPr>
            <w:r w:rsidRPr="00377FA8">
              <w:rPr>
                <w:rFonts w:cs="Arial"/>
                <w:b/>
                <w:bCs/>
                <w:sz w:val="20"/>
                <w:lang w:eastAsia="en-GB"/>
              </w:rPr>
              <w:t>Other prepared or preserved meat, meat offal, blood or insects</w:t>
            </w:r>
          </w:p>
        </w:tc>
        <w:tc>
          <w:tcPr>
            <w:tcW w:w="3503" w:type="dxa"/>
            <w:shd w:val="clear" w:color="auto" w:fill="auto"/>
          </w:tcPr>
          <w:p w14:paraId="2E8B0062" w14:textId="77777777" w:rsidR="00E529FA" w:rsidRPr="00EA03A3" w:rsidRDefault="00E529FA" w:rsidP="000953B7">
            <w:pPr>
              <w:rPr>
                <w:rFonts w:cs="Arial"/>
                <w:sz w:val="20"/>
                <w:lang w:val="en-GB" w:eastAsia="en-GB"/>
              </w:rPr>
            </w:pPr>
            <w:r w:rsidRPr="00EA03A3">
              <w:rPr>
                <w:rFonts w:cs="Arial"/>
                <w:sz w:val="20"/>
                <w:lang w:val="en-GB" w:eastAsia="en-GB"/>
              </w:rPr>
              <w:t>Change to heading 1602 from any other chapter</w:t>
            </w:r>
          </w:p>
        </w:tc>
      </w:tr>
      <w:tr w:rsidR="008A2F2D" w:rsidRPr="008A2F2D" w14:paraId="00C46F9D" w14:textId="77777777" w:rsidTr="008D3D47">
        <w:trPr>
          <w:trHeight w:val="480"/>
        </w:trPr>
        <w:tc>
          <w:tcPr>
            <w:tcW w:w="661" w:type="dxa"/>
            <w:shd w:val="clear" w:color="auto" w:fill="auto"/>
          </w:tcPr>
          <w:p w14:paraId="3064761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1603</w:t>
            </w:r>
          </w:p>
        </w:tc>
        <w:tc>
          <w:tcPr>
            <w:tcW w:w="1302" w:type="dxa"/>
            <w:shd w:val="clear" w:color="auto" w:fill="auto"/>
          </w:tcPr>
          <w:p w14:paraId="1913307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03806FA" w14:textId="77777777" w:rsidR="00E529FA" w:rsidRPr="00EA03A3" w:rsidRDefault="00E529FA" w:rsidP="000953B7">
            <w:pPr>
              <w:rPr>
                <w:rFonts w:cs="Arial"/>
                <w:b/>
                <w:bCs/>
                <w:sz w:val="20"/>
                <w:lang w:val="en-GB" w:eastAsia="en-GB"/>
              </w:rPr>
            </w:pPr>
            <w:r w:rsidRPr="00EA03A3">
              <w:rPr>
                <w:rFonts w:cs="Arial"/>
                <w:b/>
                <w:bCs/>
                <w:sz w:val="20"/>
                <w:lang w:val="en-GB" w:eastAsia="en-GB"/>
              </w:rPr>
              <w:t>Extracts and juices of meat, fish or crustaceans, molluscs or other aquatic invertebrates.</w:t>
            </w:r>
          </w:p>
        </w:tc>
        <w:tc>
          <w:tcPr>
            <w:tcW w:w="3503" w:type="dxa"/>
            <w:shd w:val="clear" w:color="auto" w:fill="auto"/>
          </w:tcPr>
          <w:p w14:paraId="507056F2" w14:textId="77777777" w:rsidR="00E529FA" w:rsidRPr="00EA03A3" w:rsidRDefault="00E529FA" w:rsidP="000953B7">
            <w:pPr>
              <w:rPr>
                <w:rFonts w:cs="Arial"/>
                <w:sz w:val="20"/>
                <w:lang w:val="en-GB" w:eastAsia="en-GB"/>
              </w:rPr>
            </w:pPr>
            <w:r w:rsidRPr="00EA03A3">
              <w:rPr>
                <w:rFonts w:cs="Arial"/>
                <w:sz w:val="20"/>
                <w:lang w:val="en-GB" w:eastAsia="en-GB"/>
              </w:rPr>
              <w:t>Change to heading 1603 from any other chapter</w:t>
            </w:r>
          </w:p>
        </w:tc>
      </w:tr>
      <w:tr w:rsidR="008A2F2D" w:rsidRPr="008A2F2D" w14:paraId="35C9D30A" w14:textId="77777777" w:rsidTr="008D3D47">
        <w:trPr>
          <w:trHeight w:val="480"/>
        </w:trPr>
        <w:tc>
          <w:tcPr>
            <w:tcW w:w="661" w:type="dxa"/>
            <w:shd w:val="clear" w:color="auto" w:fill="auto"/>
          </w:tcPr>
          <w:p w14:paraId="0AFA8A8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1604</w:t>
            </w:r>
          </w:p>
        </w:tc>
        <w:tc>
          <w:tcPr>
            <w:tcW w:w="1302" w:type="dxa"/>
            <w:shd w:val="clear" w:color="auto" w:fill="auto"/>
          </w:tcPr>
          <w:p w14:paraId="48A0B17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7C3DF9A" w14:textId="77777777" w:rsidR="00E529FA" w:rsidRPr="00EA03A3" w:rsidRDefault="00E529FA" w:rsidP="000953B7">
            <w:pPr>
              <w:rPr>
                <w:rFonts w:cs="Arial"/>
                <w:b/>
                <w:bCs/>
                <w:sz w:val="20"/>
                <w:lang w:val="en-GB" w:eastAsia="en-GB"/>
              </w:rPr>
            </w:pPr>
            <w:r w:rsidRPr="00EA03A3">
              <w:rPr>
                <w:rFonts w:cs="Arial"/>
                <w:b/>
                <w:bCs/>
                <w:sz w:val="20"/>
                <w:lang w:val="en-GB" w:eastAsia="en-GB"/>
              </w:rPr>
              <w:t>Prepared or preserved fish; caviar and caviar substitutes prepared from fish eggs.</w:t>
            </w:r>
          </w:p>
        </w:tc>
        <w:tc>
          <w:tcPr>
            <w:tcW w:w="3503" w:type="dxa"/>
            <w:shd w:val="clear" w:color="auto" w:fill="auto"/>
          </w:tcPr>
          <w:p w14:paraId="10660B3D" w14:textId="77777777" w:rsidR="00E529FA" w:rsidRPr="00EA03A3" w:rsidRDefault="00E529FA" w:rsidP="000953B7">
            <w:pPr>
              <w:rPr>
                <w:rFonts w:cs="Arial"/>
                <w:sz w:val="20"/>
                <w:lang w:val="en-GB" w:eastAsia="en-GB"/>
              </w:rPr>
            </w:pPr>
            <w:r w:rsidRPr="00EA03A3">
              <w:rPr>
                <w:rFonts w:cs="Arial"/>
                <w:sz w:val="20"/>
                <w:lang w:val="en-GB" w:eastAsia="en-GB"/>
              </w:rPr>
              <w:t>Change to heading 1604 from any other chapter</w:t>
            </w:r>
          </w:p>
        </w:tc>
      </w:tr>
      <w:tr w:rsidR="008A2F2D" w:rsidRPr="008A2F2D" w14:paraId="1574D267" w14:textId="77777777" w:rsidTr="008D3D47">
        <w:trPr>
          <w:trHeight w:val="480"/>
        </w:trPr>
        <w:tc>
          <w:tcPr>
            <w:tcW w:w="661" w:type="dxa"/>
            <w:shd w:val="clear" w:color="auto" w:fill="auto"/>
          </w:tcPr>
          <w:p w14:paraId="1AB2031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1605</w:t>
            </w:r>
          </w:p>
        </w:tc>
        <w:tc>
          <w:tcPr>
            <w:tcW w:w="1302" w:type="dxa"/>
            <w:shd w:val="clear" w:color="auto" w:fill="auto"/>
          </w:tcPr>
          <w:p w14:paraId="3A2D8F1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0D7BB0E" w14:textId="77777777" w:rsidR="00E529FA" w:rsidRPr="00EA03A3" w:rsidRDefault="00E529FA" w:rsidP="000953B7">
            <w:pPr>
              <w:rPr>
                <w:rFonts w:cs="Arial"/>
                <w:b/>
                <w:bCs/>
                <w:sz w:val="20"/>
                <w:lang w:val="en-GB" w:eastAsia="en-GB"/>
              </w:rPr>
            </w:pPr>
            <w:r w:rsidRPr="00EA03A3">
              <w:rPr>
                <w:rFonts w:cs="Arial"/>
                <w:b/>
                <w:bCs/>
                <w:sz w:val="20"/>
                <w:lang w:val="en-GB" w:eastAsia="en-GB"/>
              </w:rPr>
              <w:t>Crustaceans, molluscs and other aquatic invertebrates, prepared or preserved.</w:t>
            </w:r>
          </w:p>
        </w:tc>
        <w:tc>
          <w:tcPr>
            <w:tcW w:w="3503" w:type="dxa"/>
            <w:shd w:val="clear" w:color="auto" w:fill="auto"/>
          </w:tcPr>
          <w:p w14:paraId="6F2FBD0F" w14:textId="77777777" w:rsidR="00E529FA" w:rsidRPr="00EA03A3" w:rsidRDefault="00E529FA" w:rsidP="000953B7">
            <w:pPr>
              <w:rPr>
                <w:rFonts w:cs="Arial"/>
                <w:sz w:val="20"/>
                <w:lang w:val="en-GB" w:eastAsia="en-GB"/>
              </w:rPr>
            </w:pPr>
            <w:r w:rsidRPr="00EA03A3">
              <w:rPr>
                <w:rFonts w:cs="Arial"/>
                <w:sz w:val="20"/>
                <w:lang w:val="en-GB" w:eastAsia="en-GB"/>
              </w:rPr>
              <w:t>Change to heading 1605 from any other chapter</w:t>
            </w:r>
          </w:p>
        </w:tc>
      </w:tr>
      <w:tr w:rsidR="008A2F2D" w:rsidRPr="008A2F2D" w14:paraId="0A0FD2AD" w14:textId="77777777" w:rsidTr="008D3D47">
        <w:trPr>
          <w:trHeight w:val="315"/>
        </w:trPr>
        <w:tc>
          <w:tcPr>
            <w:tcW w:w="1963" w:type="dxa"/>
            <w:gridSpan w:val="2"/>
            <w:shd w:val="clear" w:color="auto" w:fill="auto"/>
          </w:tcPr>
          <w:p w14:paraId="3DB8724A"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17</w:t>
            </w:r>
          </w:p>
        </w:tc>
        <w:tc>
          <w:tcPr>
            <w:tcW w:w="4094" w:type="dxa"/>
            <w:shd w:val="clear" w:color="auto" w:fill="auto"/>
          </w:tcPr>
          <w:p w14:paraId="6805558D"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Sugars and sugar confectionery</w:t>
            </w:r>
          </w:p>
        </w:tc>
        <w:tc>
          <w:tcPr>
            <w:tcW w:w="3503" w:type="dxa"/>
            <w:shd w:val="clear" w:color="auto" w:fill="auto"/>
          </w:tcPr>
          <w:p w14:paraId="2FAFE5CE" w14:textId="77777777" w:rsidR="00E529FA" w:rsidRPr="00EA03A3" w:rsidRDefault="00E529FA" w:rsidP="000953B7">
            <w:pPr>
              <w:rPr>
                <w:rFonts w:cs="Arial"/>
                <w:sz w:val="22"/>
                <w:szCs w:val="22"/>
                <w:lang w:val="en-GB" w:eastAsia="en-GB"/>
              </w:rPr>
            </w:pPr>
          </w:p>
        </w:tc>
      </w:tr>
      <w:tr w:rsidR="008A2F2D" w:rsidRPr="008A2F2D" w14:paraId="4BA8F9C2" w14:textId="77777777" w:rsidTr="008D3D47">
        <w:trPr>
          <w:trHeight w:val="480"/>
        </w:trPr>
        <w:tc>
          <w:tcPr>
            <w:tcW w:w="661" w:type="dxa"/>
            <w:shd w:val="clear" w:color="auto" w:fill="auto"/>
          </w:tcPr>
          <w:p w14:paraId="1C11EB3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1701</w:t>
            </w:r>
          </w:p>
        </w:tc>
        <w:tc>
          <w:tcPr>
            <w:tcW w:w="1302" w:type="dxa"/>
            <w:shd w:val="clear" w:color="auto" w:fill="auto"/>
          </w:tcPr>
          <w:p w14:paraId="7679C24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81EC5BB" w14:textId="77777777" w:rsidR="00E529FA" w:rsidRPr="00EA03A3" w:rsidRDefault="00E529FA" w:rsidP="000953B7">
            <w:pPr>
              <w:rPr>
                <w:rFonts w:cs="Arial"/>
                <w:b/>
                <w:bCs/>
                <w:sz w:val="20"/>
                <w:lang w:val="en-GB" w:eastAsia="en-GB"/>
              </w:rPr>
            </w:pPr>
            <w:r w:rsidRPr="00EA03A3">
              <w:rPr>
                <w:rFonts w:cs="Arial"/>
                <w:b/>
                <w:bCs/>
                <w:sz w:val="20"/>
                <w:lang w:val="en-GB" w:eastAsia="en-GB"/>
              </w:rPr>
              <w:t>Cane or beet sugar and chemically pure sucrose, in solid form.</w:t>
            </w:r>
          </w:p>
        </w:tc>
        <w:tc>
          <w:tcPr>
            <w:tcW w:w="3503" w:type="dxa"/>
            <w:shd w:val="clear" w:color="auto" w:fill="auto"/>
          </w:tcPr>
          <w:p w14:paraId="0F9469BC" w14:textId="77777777" w:rsidR="00E529FA" w:rsidRPr="00EA03A3" w:rsidRDefault="00E529FA" w:rsidP="000953B7">
            <w:pPr>
              <w:rPr>
                <w:rFonts w:cs="Arial"/>
                <w:sz w:val="20"/>
                <w:lang w:val="en-GB" w:eastAsia="en-GB"/>
              </w:rPr>
            </w:pPr>
            <w:r w:rsidRPr="00EA03A3">
              <w:rPr>
                <w:rFonts w:cs="Arial"/>
                <w:sz w:val="20"/>
                <w:lang w:val="en-GB" w:eastAsia="en-GB"/>
              </w:rPr>
              <w:t>Change to heading 1701 from any other chapter</w:t>
            </w:r>
          </w:p>
        </w:tc>
      </w:tr>
      <w:tr w:rsidR="008A2F2D" w:rsidRPr="008A2F2D" w14:paraId="7A325D0F" w14:textId="77777777" w:rsidTr="008D3D47">
        <w:trPr>
          <w:trHeight w:val="534"/>
        </w:trPr>
        <w:tc>
          <w:tcPr>
            <w:tcW w:w="661" w:type="dxa"/>
            <w:shd w:val="clear" w:color="auto" w:fill="auto"/>
          </w:tcPr>
          <w:p w14:paraId="2C82649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1702</w:t>
            </w:r>
          </w:p>
        </w:tc>
        <w:tc>
          <w:tcPr>
            <w:tcW w:w="1302" w:type="dxa"/>
            <w:shd w:val="clear" w:color="auto" w:fill="auto"/>
          </w:tcPr>
          <w:p w14:paraId="215AAC69"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E94F5A9" w14:textId="77777777" w:rsidR="00E529FA" w:rsidRPr="00EA03A3" w:rsidRDefault="00E529FA" w:rsidP="000953B7">
            <w:pPr>
              <w:rPr>
                <w:rFonts w:cs="Arial"/>
                <w:b/>
                <w:bCs/>
                <w:sz w:val="20"/>
                <w:lang w:val="en-GB" w:eastAsia="en-GB"/>
              </w:rPr>
            </w:pPr>
            <w:r w:rsidRPr="00EA03A3">
              <w:rPr>
                <w:rFonts w:cs="Arial"/>
                <w:b/>
                <w:bCs/>
                <w:sz w:val="20"/>
                <w:lang w:val="en-GB" w:eastAsia="en-GB"/>
              </w:rPr>
              <w:t>Other sugars, including chemically pure lactose, maltose, glucose and fructose, in solid form; sugar syrups not containing added flavouring or colouring matter; artificial honey, whether or not mixed with natural honey; caramel.</w:t>
            </w:r>
          </w:p>
        </w:tc>
        <w:tc>
          <w:tcPr>
            <w:tcW w:w="3503" w:type="dxa"/>
            <w:shd w:val="clear" w:color="auto" w:fill="auto"/>
          </w:tcPr>
          <w:p w14:paraId="23A1331B" w14:textId="77777777" w:rsidR="00E529FA" w:rsidRPr="00EA03A3" w:rsidRDefault="00E529FA" w:rsidP="000953B7">
            <w:pPr>
              <w:rPr>
                <w:rFonts w:cs="Arial"/>
                <w:sz w:val="20"/>
                <w:lang w:val="en-GB" w:eastAsia="en-GB"/>
              </w:rPr>
            </w:pPr>
            <w:r w:rsidRPr="00EA03A3">
              <w:rPr>
                <w:rFonts w:cs="Arial"/>
                <w:sz w:val="20"/>
                <w:lang w:val="en-GB" w:eastAsia="en-GB"/>
              </w:rPr>
              <w:t>Change to heading 1702 from any other heading</w:t>
            </w:r>
          </w:p>
        </w:tc>
      </w:tr>
      <w:tr w:rsidR="008A2F2D" w:rsidRPr="008A2F2D" w14:paraId="26712071" w14:textId="77777777" w:rsidTr="008D3D47">
        <w:trPr>
          <w:trHeight w:val="480"/>
        </w:trPr>
        <w:tc>
          <w:tcPr>
            <w:tcW w:w="661" w:type="dxa"/>
            <w:shd w:val="clear" w:color="auto" w:fill="auto"/>
          </w:tcPr>
          <w:p w14:paraId="792908E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1703</w:t>
            </w:r>
          </w:p>
        </w:tc>
        <w:tc>
          <w:tcPr>
            <w:tcW w:w="1302" w:type="dxa"/>
            <w:shd w:val="clear" w:color="auto" w:fill="auto"/>
          </w:tcPr>
          <w:p w14:paraId="3646601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4E1A07C" w14:textId="77777777" w:rsidR="00E529FA" w:rsidRPr="00EA03A3" w:rsidRDefault="00E529FA" w:rsidP="000953B7">
            <w:pPr>
              <w:rPr>
                <w:rFonts w:cs="Arial"/>
                <w:b/>
                <w:bCs/>
                <w:sz w:val="20"/>
                <w:lang w:val="en-GB" w:eastAsia="en-GB"/>
              </w:rPr>
            </w:pPr>
            <w:r w:rsidRPr="00EA03A3">
              <w:rPr>
                <w:rFonts w:cs="Arial"/>
                <w:b/>
                <w:bCs/>
                <w:sz w:val="20"/>
                <w:lang w:val="en-GB" w:eastAsia="en-GB"/>
              </w:rPr>
              <w:t>Molasses resulting from the extraction or refining of sugar.</w:t>
            </w:r>
          </w:p>
        </w:tc>
        <w:tc>
          <w:tcPr>
            <w:tcW w:w="3503" w:type="dxa"/>
            <w:shd w:val="clear" w:color="auto" w:fill="auto"/>
          </w:tcPr>
          <w:p w14:paraId="1ED68320" w14:textId="77777777" w:rsidR="00E529FA" w:rsidRPr="00EA03A3" w:rsidRDefault="00E529FA" w:rsidP="000953B7">
            <w:pPr>
              <w:rPr>
                <w:rFonts w:cs="Arial"/>
                <w:sz w:val="20"/>
                <w:lang w:val="en-GB" w:eastAsia="en-GB"/>
              </w:rPr>
            </w:pPr>
            <w:r w:rsidRPr="00EA03A3">
              <w:rPr>
                <w:rFonts w:cs="Arial"/>
                <w:sz w:val="20"/>
                <w:lang w:val="en-GB" w:eastAsia="en-GB"/>
              </w:rPr>
              <w:t>Change to heading 1703 from any other heading</w:t>
            </w:r>
          </w:p>
        </w:tc>
      </w:tr>
      <w:tr w:rsidR="008A2F2D" w:rsidRPr="008A2F2D" w14:paraId="271A53E8" w14:textId="77777777" w:rsidTr="008D3D47">
        <w:trPr>
          <w:trHeight w:val="480"/>
        </w:trPr>
        <w:tc>
          <w:tcPr>
            <w:tcW w:w="661" w:type="dxa"/>
            <w:shd w:val="clear" w:color="auto" w:fill="auto"/>
          </w:tcPr>
          <w:p w14:paraId="5CF6634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1704</w:t>
            </w:r>
          </w:p>
        </w:tc>
        <w:tc>
          <w:tcPr>
            <w:tcW w:w="1302" w:type="dxa"/>
            <w:shd w:val="clear" w:color="auto" w:fill="auto"/>
          </w:tcPr>
          <w:p w14:paraId="734B2E3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6383617" w14:textId="77777777" w:rsidR="00E529FA" w:rsidRPr="00EA03A3" w:rsidRDefault="00E529FA" w:rsidP="000953B7">
            <w:pPr>
              <w:rPr>
                <w:rFonts w:cs="Arial"/>
                <w:b/>
                <w:bCs/>
                <w:sz w:val="20"/>
                <w:lang w:val="en-GB" w:eastAsia="en-GB"/>
              </w:rPr>
            </w:pPr>
            <w:r w:rsidRPr="00EA03A3">
              <w:rPr>
                <w:rFonts w:cs="Arial"/>
                <w:b/>
                <w:bCs/>
                <w:sz w:val="20"/>
                <w:lang w:val="en-GB" w:eastAsia="en-GB"/>
              </w:rPr>
              <w:t>Sugar confectionery (including white chocolate), not containing cocoa.</w:t>
            </w:r>
          </w:p>
        </w:tc>
        <w:tc>
          <w:tcPr>
            <w:tcW w:w="3503" w:type="dxa"/>
            <w:shd w:val="clear" w:color="auto" w:fill="auto"/>
          </w:tcPr>
          <w:p w14:paraId="557FE8FF" w14:textId="77777777" w:rsidR="00E529FA" w:rsidRPr="00EA03A3" w:rsidRDefault="00E529FA" w:rsidP="000953B7">
            <w:pPr>
              <w:rPr>
                <w:rFonts w:cs="Arial"/>
                <w:sz w:val="20"/>
                <w:lang w:val="en-GB" w:eastAsia="en-GB"/>
              </w:rPr>
            </w:pPr>
            <w:r w:rsidRPr="00EA03A3">
              <w:rPr>
                <w:rFonts w:cs="Arial"/>
                <w:sz w:val="20"/>
                <w:lang w:val="en-GB" w:eastAsia="en-GB"/>
              </w:rPr>
              <w:t>Change to heading 1704 from any other heading</w:t>
            </w:r>
          </w:p>
        </w:tc>
      </w:tr>
      <w:tr w:rsidR="008A2F2D" w:rsidRPr="008A2F2D" w14:paraId="4E5C4ECA" w14:textId="77777777" w:rsidTr="008D3D47">
        <w:trPr>
          <w:trHeight w:val="315"/>
        </w:trPr>
        <w:tc>
          <w:tcPr>
            <w:tcW w:w="1963" w:type="dxa"/>
            <w:gridSpan w:val="2"/>
            <w:shd w:val="clear" w:color="auto" w:fill="auto"/>
          </w:tcPr>
          <w:p w14:paraId="3811B9E2"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18</w:t>
            </w:r>
          </w:p>
        </w:tc>
        <w:tc>
          <w:tcPr>
            <w:tcW w:w="4094" w:type="dxa"/>
            <w:shd w:val="clear" w:color="auto" w:fill="auto"/>
          </w:tcPr>
          <w:p w14:paraId="1B14DB56"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Cocoa and cocoa preparations</w:t>
            </w:r>
          </w:p>
        </w:tc>
        <w:tc>
          <w:tcPr>
            <w:tcW w:w="3503" w:type="dxa"/>
            <w:shd w:val="clear" w:color="auto" w:fill="auto"/>
          </w:tcPr>
          <w:p w14:paraId="0A2F299E" w14:textId="77777777" w:rsidR="00E529FA" w:rsidRPr="00EA03A3" w:rsidRDefault="00E529FA" w:rsidP="000953B7">
            <w:pPr>
              <w:rPr>
                <w:rFonts w:cs="Arial"/>
                <w:sz w:val="22"/>
                <w:szCs w:val="22"/>
                <w:lang w:val="en-GB" w:eastAsia="en-GB"/>
              </w:rPr>
            </w:pPr>
          </w:p>
        </w:tc>
      </w:tr>
      <w:tr w:rsidR="008A2F2D" w:rsidRPr="008A2F2D" w14:paraId="31E23F3F" w14:textId="77777777" w:rsidTr="008D3D47">
        <w:trPr>
          <w:trHeight w:val="480"/>
        </w:trPr>
        <w:tc>
          <w:tcPr>
            <w:tcW w:w="661" w:type="dxa"/>
            <w:shd w:val="clear" w:color="auto" w:fill="auto"/>
          </w:tcPr>
          <w:p w14:paraId="464784A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1801</w:t>
            </w:r>
          </w:p>
        </w:tc>
        <w:tc>
          <w:tcPr>
            <w:tcW w:w="1302" w:type="dxa"/>
            <w:shd w:val="clear" w:color="auto" w:fill="auto"/>
          </w:tcPr>
          <w:p w14:paraId="40B902B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4AAE11B" w14:textId="77777777" w:rsidR="00E529FA" w:rsidRPr="00EA03A3" w:rsidRDefault="00E529FA" w:rsidP="000953B7">
            <w:pPr>
              <w:rPr>
                <w:rFonts w:cs="Arial"/>
                <w:b/>
                <w:bCs/>
                <w:sz w:val="20"/>
                <w:lang w:val="en-GB" w:eastAsia="en-GB"/>
              </w:rPr>
            </w:pPr>
            <w:r w:rsidRPr="00EA03A3">
              <w:rPr>
                <w:rFonts w:cs="Arial"/>
                <w:b/>
                <w:bCs/>
                <w:sz w:val="20"/>
                <w:lang w:val="en-GB" w:eastAsia="en-GB"/>
              </w:rPr>
              <w:t>Cocoa beans, whole or broken, raw or roasted.</w:t>
            </w:r>
          </w:p>
        </w:tc>
        <w:tc>
          <w:tcPr>
            <w:tcW w:w="3503" w:type="dxa"/>
            <w:shd w:val="clear" w:color="auto" w:fill="auto"/>
          </w:tcPr>
          <w:p w14:paraId="7A8A977B" w14:textId="77777777" w:rsidR="00E529FA" w:rsidRPr="00EA03A3" w:rsidRDefault="00E529FA" w:rsidP="000953B7">
            <w:pPr>
              <w:rPr>
                <w:rFonts w:cs="Arial"/>
                <w:sz w:val="20"/>
                <w:lang w:val="en-GB" w:eastAsia="en-GB"/>
              </w:rPr>
            </w:pPr>
            <w:r w:rsidRPr="00EA03A3">
              <w:rPr>
                <w:rFonts w:cs="Arial"/>
                <w:sz w:val="20"/>
                <w:lang w:val="en-GB" w:eastAsia="en-GB"/>
              </w:rPr>
              <w:t>Change to heading 1801 from any other chapter</w:t>
            </w:r>
          </w:p>
        </w:tc>
      </w:tr>
      <w:tr w:rsidR="008A2F2D" w:rsidRPr="008A2F2D" w14:paraId="7351AAAE" w14:textId="77777777" w:rsidTr="008D3D47">
        <w:trPr>
          <w:trHeight w:val="480"/>
        </w:trPr>
        <w:tc>
          <w:tcPr>
            <w:tcW w:w="661" w:type="dxa"/>
            <w:shd w:val="clear" w:color="auto" w:fill="auto"/>
          </w:tcPr>
          <w:p w14:paraId="4FA12D9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1802</w:t>
            </w:r>
          </w:p>
        </w:tc>
        <w:tc>
          <w:tcPr>
            <w:tcW w:w="1302" w:type="dxa"/>
            <w:shd w:val="clear" w:color="auto" w:fill="auto"/>
          </w:tcPr>
          <w:p w14:paraId="755E4A7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D5CF222" w14:textId="77777777" w:rsidR="00E529FA" w:rsidRPr="00EA03A3" w:rsidRDefault="00E529FA" w:rsidP="000953B7">
            <w:pPr>
              <w:rPr>
                <w:rFonts w:cs="Arial"/>
                <w:b/>
                <w:bCs/>
                <w:sz w:val="20"/>
                <w:lang w:val="en-GB" w:eastAsia="en-GB"/>
              </w:rPr>
            </w:pPr>
            <w:r w:rsidRPr="00EA03A3">
              <w:rPr>
                <w:rFonts w:cs="Arial"/>
                <w:b/>
                <w:bCs/>
                <w:sz w:val="20"/>
                <w:lang w:val="en-GB" w:eastAsia="en-GB"/>
              </w:rPr>
              <w:t>Cocoa shells, husks, skins and other cocoa waste.</w:t>
            </w:r>
          </w:p>
        </w:tc>
        <w:tc>
          <w:tcPr>
            <w:tcW w:w="3503" w:type="dxa"/>
            <w:shd w:val="clear" w:color="auto" w:fill="auto"/>
          </w:tcPr>
          <w:p w14:paraId="31C1CFE7" w14:textId="77777777" w:rsidR="00E529FA" w:rsidRPr="00EA03A3" w:rsidRDefault="00E529FA" w:rsidP="000953B7">
            <w:pPr>
              <w:rPr>
                <w:rFonts w:cs="Arial"/>
                <w:sz w:val="20"/>
                <w:lang w:val="en-GB" w:eastAsia="en-GB"/>
              </w:rPr>
            </w:pPr>
            <w:r w:rsidRPr="00EA03A3">
              <w:rPr>
                <w:rFonts w:cs="Arial"/>
                <w:sz w:val="20"/>
                <w:lang w:val="en-GB" w:eastAsia="en-GB"/>
              </w:rPr>
              <w:t>Change to heading 1802 from any other heading</w:t>
            </w:r>
          </w:p>
        </w:tc>
      </w:tr>
      <w:tr w:rsidR="008A2F2D" w:rsidRPr="008A2F2D" w14:paraId="261F8FE8" w14:textId="77777777" w:rsidTr="008D3D47">
        <w:trPr>
          <w:trHeight w:val="480"/>
        </w:trPr>
        <w:tc>
          <w:tcPr>
            <w:tcW w:w="661" w:type="dxa"/>
            <w:shd w:val="clear" w:color="auto" w:fill="auto"/>
          </w:tcPr>
          <w:p w14:paraId="1F0DC64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1803</w:t>
            </w:r>
          </w:p>
        </w:tc>
        <w:tc>
          <w:tcPr>
            <w:tcW w:w="1302" w:type="dxa"/>
            <w:shd w:val="clear" w:color="auto" w:fill="auto"/>
          </w:tcPr>
          <w:p w14:paraId="6E7C6F6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6C9B10F" w14:textId="77777777" w:rsidR="00E529FA" w:rsidRPr="00EA03A3" w:rsidRDefault="00E529FA" w:rsidP="000953B7">
            <w:pPr>
              <w:rPr>
                <w:rFonts w:cs="Arial"/>
                <w:b/>
                <w:bCs/>
                <w:sz w:val="20"/>
                <w:lang w:val="en-GB" w:eastAsia="en-GB"/>
              </w:rPr>
            </w:pPr>
            <w:r w:rsidRPr="00EA03A3">
              <w:rPr>
                <w:rFonts w:cs="Arial"/>
                <w:b/>
                <w:bCs/>
                <w:sz w:val="20"/>
                <w:lang w:val="en-GB" w:eastAsia="en-GB"/>
              </w:rPr>
              <w:t>Cocoa paste, whether or not defatted.</w:t>
            </w:r>
          </w:p>
        </w:tc>
        <w:tc>
          <w:tcPr>
            <w:tcW w:w="3503" w:type="dxa"/>
            <w:shd w:val="clear" w:color="auto" w:fill="auto"/>
          </w:tcPr>
          <w:p w14:paraId="729A5799" w14:textId="77777777" w:rsidR="00E529FA" w:rsidRPr="00EA03A3" w:rsidRDefault="00E529FA" w:rsidP="000953B7">
            <w:pPr>
              <w:rPr>
                <w:rFonts w:cs="Arial"/>
                <w:sz w:val="20"/>
                <w:lang w:val="en-GB" w:eastAsia="en-GB"/>
              </w:rPr>
            </w:pPr>
            <w:r w:rsidRPr="00EA03A3">
              <w:rPr>
                <w:rFonts w:cs="Arial"/>
                <w:sz w:val="20"/>
                <w:lang w:val="en-GB" w:eastAsia="en-GB"/>
              </w:rPr>
              <w:t>Change to heading 1803 from any other heading</w:t>
            </w:r>
          </w:p>
        </w:tc>
      </w:tr>
      <w:tr w:rsidR="008A2F2D" w:rsidRPr="008A2F2D" w14:paraId="3DD695E2" w14:textId="77777777" w:rsidTr="008D3D47">
        <w:trPr>
          <w:trHeight w:val="480"/>
        </w:trPr>
        <w:tc>
          <w:tcPr>
            <w:tcW w:w="661" w:type="dxa"/>
            <w:shd w:val="clear" w:color="auto" w:fill="auto"/>
          </w:tcPr>
          <w:p w14:paraId="23E06C8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1804</w:t>
            </w:r>
          </w:p>
        </w:tc>
        <w:tc>
          <w:tcPr>
            <w:tcW w:w="1302" w:type="dxa"/>
            <w:shd w:val="clear" w:color="auto" w:fill="auto"/>
          </w:tcPr>
          <w:p w14:paraId="73B1630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7318691" w14:textId="77777777" w:rsidR="00E529FA" w:rsidRPr="00EA03A3" w:rsidRDefault="00E529FA" w:rsidP="000953B7">
            <w:pPr>
              <w:rPr>
                <w:rFonts w:cs="Arial"/>
                <w:b/>
                <w:bCs/>
                <w:sz w:val="20"/>
                <w:lang w:val="en-GB" w:eastAsia="en-GB"/>
              </w:rPr>
            </w:pPr>
            <w:r w:rsidRPr="00EA03A3">
              <w:rPr>
                <w:rFonts w:cs="Arial"/>
                <w:b/>
                <w:bCs/>
                <w:sz w:val="20"/>
                <w:lang w:val="en-GB" w:eastAsia="en-GB"/>
              </w:rPr>
              <w:t>Cocoa butter, fat and oil.</w:t>
            </w:r>
          </w:p>
        </w:tc>
        <w:tc>
          <w:tcPr>
            <w:tcW w:w="3503" w:type="dxa"/>
            <w:shd w:val="clear" w:color="auto" w:fill="auto"/>
          </w:tcPr>
          <w:p w14:paraId="42046655" w14:textId="77777777" w:rsidR="00E529FA" w:rsidRPr="00EA03A3" w:rsidRDefault="00E529FA" w:rsidP="000953B7">
            <w:pPr>
              <w:rPr>
                <w:rFonts w:cs="Arial"/>
                <w:sz w:val="20"/>
                <w:lang w:val="en-GB" w:eastAsia="en-GB"/>
              </w:rPr>
            </w:pPr>
            <w:r w:rsidRPr="00EA03A3">
              <w:rPr>
                <w:rFonts w:cs="Arial"/>
                <w:sz w:val="20"/>
                <w:lang w:val="en-GB" w:eastAsia="en-GB"/>
              </w:rPr>
              <w:t>Change to heading 1804 from any other heading</w:t>
            </w:r>
          </w:p>
        </w:tc>
      </w:tr>
      <w:tr w:rsidR="008A2F2D" w:rsidRPr="008A2F2D" w14:paraId="5A483DC3" w14:textId="77777777" w:rsidTr="008D3D47">
        <w:trPr>
          <w:trHeight w:val="480"/>
        </w:trPr>
        <w:tc>
          <w:tcPr>
            <w:tcW w:w="661" w:type="dxa"/>
            <w:shd w:val="clear" w:color="auto" w:fill="auto"/>
          </w:tcPr>
          <w:p w14:paraId="6C40D21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1805</w:t>
            </w:r>
          </w:p>
        </w:tc>
        <w:tc>
          <w:tcPr>
            <w:tcW w:w="1302" w:type="dxa"/>
            <w:shd w:val="clear" w:color="auto" w:fill="auto"/>
          </w:tcPr>
          <w:p w14:paraId="0DC9D2F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2B02B20" w14:textId="77777777" w:rsidR="00E529FA" w:rsidRPr="00EA03A3" w:rsidRDefault="00E529FA" w:rsidP="000953B7">
            <w:pPr>
              <w:rPr>
                <w:rFonts w:cs="Arial"/>
                <w:b/>
                <w:bCs/>
                <w:sz w:val="20"/>
                <w:lang w:val="en-GB" w:eastAsia="en-GB"/>
              </w:rPr>
            </w:pPr>
            <w:r w:rsidRPr="00EA03A3">
              <w:rPr>
                <w:rFonts w:cs="Arial"/>
                <w:b/>
                <w:bCs/>
                <w:sz w:val="20"/>
                <w:lang w:val="en-GB" w:eastAsia="en-GB"/>
              </w:rPr>
              <w:t>Cocoa powder, not containing added sugar or other sweetening matter.</w:t>
            </w:r>
          </w:p>
        </w:tc>
        <w:tc>
          <w:tcPr>
            <w:tcW w:w="3503" w:type="dxa"/>
            <w:shd w:val="clear" w:color="auto" w:fill="auto"/>
          </w:tcPr>
          <w:p w14:paraId="0B731DBB" w14:textId="77777777" w:rsidR="00E529FA" w:rsidRPr="00EA03A3" w:rsidRDefault="00E529FA" w:rsidP="000953B7">
            <w:pPr>
              <w:rPr>
                <w:rFonts w:cs="Arial"/>
                <w:sz w:val="20"/>
                <w:lang w:val="en-GB" w:eastAsia="en-GB"/>
              </w:rPr>
            </w:pPr>
            <w:r w:rsidRPr="00EA03A3">
              <w:rPr>
                <w:rFonts w:cs="Arial"/>
                <w:sz w:val="20"/>
                <w:lang w:val="en-GB" w:eastAsia="en-GB"/>
              </w:rPr>
              <w:t>Change to heading 1805 from any other heading</w:t>
            </w:r>
          </w:p>
        </w:tc>
      </w:tr>
      <w:tr w:rsidR="008A2F2D" w:rsidRPr="008A2F2D" w14:paraId="46A617C1" w14:textId="77777777" w:rsidTr="008D3D47">
        <w:trPr>
          <w:trHeight w:val="480"/>
        </w:trPr>
        <w:tc>
          <w:tcPr>
            <w:tcW w:w="661" w:type="dxa"/>
            <w:shd w:val="clear" w:color="auto" w:fill="auto"/>
          </w:tcPr>
          <w:p w14:paraId="20764FD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1806</w:t>
            </w:r>
          </w:p>
        </w:tc>
        <w:tc>
          <w:tcPr>
            <w:tcW w:w="1302" w:type="dxa"/>
            <w:shd w:val="clear" w:color="auto" w:fill="auto"/>
          </w:tcPr>
          <w:p w14:paraId="75E1911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9882314" w14:textId="77777777" w:rsidR="00E529FA" w:rsidRPr="00EA03A3" w:rsidRDefault="00E529FA" w:rsidP="000953B7">
            <w:pPr>
              <w:rPr>
                <w:rFonts w:cs="Arial"/>
                <w:b/>
                <w:bCs/>
                <w:sz w:val="20"/>
                <w:lang w:val="en-GB" w:eastAsia="en-GB"/>
              </w:rPr>
            </w:pPr>
            <w:r w:rsidRPr="00EA03A3">
              <w:rPr>
                <w:rFonts w:cs="Arial"/>
                <w:b/>
                <w:bCs/>
                <w:sz w:val="20"/>
                <w:lang w:val="en-GB" w:eastAsia="en-GB"/>
              </w:rPr>
              <w:t>Chocolate and other food preparations containing cocoa.</w:t>
            </w:r>
          </w:p>
        </w:tc>
        <w:tc>
          <w:tcPr>
            <w:tcW w:w="3503" w:type="dxa"/>
            <w:shd w:val="clear" w:color="auto" w:fill="auto"/>
          </w:tcPr>
          <w:p w14:paraId="26B69CB2" w14:textId="77777777" w:rsidR="00E529FA" w:rsidRPr="00EA03A3" w:rsidRDefault="00E529FA" w:rsidP="000953B7">
            <w:pPr>
              <w:rPr>
                <w:rFonts w:cs="Arial"/>
                <w:sz w:val="20"/>
                <w:lang w:val="en-GB" w:eastAsia="en-GB"/>
              </w:rPr>
            </w:pPr>
            <w:r w:rsidRPr="00EA03A3">
              <w:rPr>
                <w:rFonts w:cs="Arial"/>
                <w:sz w:val="20"/>
                <w:lang w:val="en-GB" w:eastAsia="en-GB"/>
              </w:rPr>
              <w:t>Change to heading 1806 from any other heading</w:t>
            </w:r>
          </w:p>
        </w:tc>
      </w:tr>
      <w:tr w:rsidR="008A2F2D" w:rsidRPr="008A2F2D" w14:paraId="16A91A5C" w14:textId="77777777" w:rsidTr="008D3D47">
        <w:trPr>
          <w:trHeight w:val="630"/>
        </w:trPr>
        <w:tc>
          <w:tcPr>
            <w:tcW w:w="1963" w:type="dxa"/>
            <w:gridSpan w:val="2"/>
            <w:shd w:val="clear" w:color="auto" w:fill="auto"/>
          </w:tcPr>
          <w:p w14:paraId="6CEA1EB4"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19</w:t>
            </w:r>
          </w:p>
        </w:tc>
        <w:tc>
          <w:tcPr>
            <w:tcW w:w="4094" w:type="dxa"/>
            <w:shd w:val="clear" w:color="auto" w:fill="auto"/>
          </w:tcPr>
          <w:p w14:paraId="6CA8C631"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Preparations of cereals, flour, starch or milk; pastrycooks’ products</w:t>
            </w:r>
          </w:p>
        </w:tc>
        <w:tc>
          <w:tcPr>
            <w:tcW w:w="3503" w:type="dxa"/>
            <w:shd w:val="clear" w:color="auto" w:fill="auto"/>
          </w:tcPr>
          <w:p w14:paraId="21C827BC" w14:textId="77777777" w:rsidR="00E529FA" w:rsidRPr="00EA03A3" w:rsidRDefault="00E529FA" w:rsidP="000953B7">
            <w:pPr>
              <w:rPr>
                <w:rFonts w:cs="Arial"/>
                <w:sz w:val="22"/>
                <w:szCs w:val="22"/>
                <w:lang w:val="en-GB" w:eastAsia="en-GB"/>
              </w:rPr>
            </w:pPr>
          </w:p>
        </w:tc>
      </w:tr>
      <w:tr w:rsidR="008A2F2D" w:rsidRPr="008A2F2D" w14:paraId="55B7FC9C" w14:textId="77777777" w:rsidTr="008D3D47">
        <w:trPr>
          <w:trHeight w:val="2280"/>
        </w:trPr>
        <w:tc>
          <w:tcPr>
            <w:tcW w:w="661" w:type="dxa"/>
            <w:shd w:val="clear" w:color="auto" w:fill="auto"/>
          </w:tcPr>
          <w:p w14:paraId="706504B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1901</w:t>
            </w:r>
          </w:p>
        </w:tc>
        <w:tc>
          <w:tcPr>
            <w:tcW w:w="1302" w:type="dxa"/>
            <w:shd w:val="clear" w:color="auto" w:fill="auto"/>
          </w:tcPr>
          <w:p w14:paraId="6E72399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F184BB8" w14:textId="77777777" w:rsidR="00E529FA" w:rsidRPr="00EA03A3" w:rsidRDefault="00E529FA" w:rsidP="000953B7">
            <w:pPr>
              <w:rPr>
                <w:rFonts w:cs="Arial"/>
                <w:b/>
                <w:bCs/>
                <w:sz w:val="20"/>
                <w:lang w:val="en-GB" w:eastAsia="en-GB"/>
              </w:rPr>
            </w:pPr>
            <w:r w:rsidRPr="00EA03A3">
              <w:rPr>
                <w:rFonts w:cs="Arial"/>
                <w:b/>
                <w:bCs/>
                <w:sz w:val="20"/>
                <w:lang w:val="en-GB" w:eastAsia="en-GB"/>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3503" w:type="dxa"/>
            <w:shd w:val="clear" w:color="auto" w:fill="auto"/>
          </w:tcPr>
          <w:p w14:paraId="521DA10B" w14:textId="77777777" w:rsidR="00E529FA" w:rsidRPr="00EA03A3" w:rsidRDefault="00E529FA" w:rsidP="000953B7">
            <w:pPr>
              <w:rPr>
                <w:rFonts w:cs="Arial"/>
                <w:sz w:val="20"/>
                <w:lang w:val="en-GB" w:eastAsia="en-GB"/>
              </w:rPr>
            </w:pPr>
            <w:r w:rsidRPr="00EA03A3">
              <w:rPr>
                <w:rFonts w:cs="Arial"/>
                <w:sz w:val="20"/>
                <w:lang w:val="en-GB" w:eastAsia="en-GB"/>
              </w:rPr>
              <w:t>Change to heading 1901 from any other chapter</w:t>
            </w:r>
          </w:p>
        </w:tc>
      </w:tr>
      <w:tr w:rsidR="008A2F2D" w:rsidRPr="008A2F2D" w14:paraId="2CA24646" w14:textId="77777777" w:rsidTr="008D3D47">
        <w:trPr>
          <w:trHeight w:val="960"/>
        </w:trPr>
        <w:tc>
          <w:tcPr>
            <w:tcW w:w="661" w:type="dxa"/>
            <w:shd w:val="clear" w:color="auto" w:fill="auto"/>
          </w:tcPr>
          <w:p w14:paraId="0E62CFC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1902</w:t>
            </w:r>
          </w:p>
        </w:tc>
        <w:tc>
          <w:tcPr>
            <w:tcW w:w="1302" w:type="dxa"/>
            <w:shd w:val="clear" w:color="auto" w:fill="auto"/>
          </w:tcPr>
          <w:p w14:paraId="7FCAD139"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2C96B2C" w14:textId="77777777" w:rsidR="00E529FA" w:rsidRPr="00EA03A3" w:rsidRDefault="00E529FA" w:rsidP="000953B7">
            <w:pPr>
              <w:rPr>
                <w:rFonts w:cs="Arial"/>
                <w:b/>
                <w:bCs/>
                <w:sz w:val="20"/>
                <w:lang w:val="en-GB" w:eastAsia="en-GB"/>
              </w:rPr>
            </w:pPr>
            <w:r w:rsidRPr="00EA03A3">
              <w:rPr>
                <w:rFonts w:cs="Arial"/>
                <w:b/>
                <w:bCs/>
                <w:sz w:val="20"/>
                <w:lang w:val="en-GB" w:eastAsia="en-GB"/>
              </w:rPr>
              <w:t>Pasta, whether or not cooked or stuffed (with meat or other substances) or otherwise prepared, such as Spaghetti, macaroni, noodles, lasagne, gnocchi, ravioli, cannelloni; couscous, whether or not prepared.</w:t>
            </w:r>
          </w:p>
        </w:tc>
        <w:tc>
          <w:tcPr>
            <w:tcW w:w="3503" w:type="dxa"/>
            <w:shd w:val="clear" w:color="auto" w:fill="auto"/>
          </w:tcPr>
          <w:p w14:paraId="24214D61" w14:textId="77777777" w:rsidR="00E529FA" w:rsidRPr="00EA03A3" w:rsidRDefault="00E529FA" w:rsidP="000953B7">
            <w:pPr>
              <w:rPr>
                <w:rFonts w:cs="Arial"/>
                <w:sz w:val="20"/>
                <w:lang w:val="en-GB" w:eastAsia="en-GB"/>
              </w:rPr>
            </w:pPr>
            <w:r w:rsidRPr="00EA03A3">
              <w:rPr>
                <w:rFonts w:cs="Arial"/>
                <w:sz w:val="20"/>
                <w:lang w:val="en-GB" w:eastAsia="en-GB"/>
              </w:rPr>
              <w:t>Change to heading 1902 from any other chapter</w:t>
            </w:r>
          </w:p>
        </w:tc>
      </w:tr>
      <w:tr w:rsidR="008A2F2D" w:rsidRPr="008A2F2D" w14:paraId="48A6B59E" w14:textId="77777777" w:rsidTr="008D3D47">
        <w:trPr>
          <w:trHeight w:val="720"/>
        </w:trPr>
        <w:tc>
          <w:tcPr>
            <w:tcW w:w="661" w:type="dxa"/>
            <w:shd w:val="clear" w:color="auto" w:fill="auto"/>
          </w:tcPr>
          <w:p w14:paraId="686EC29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1903</w:t>
            </w:r>
          </w:p>
        </w:tc>
        <w:tc>
          <w:tcPr>
            <w:tcW w:w="1302" w:type="dxa"/>
            <w:shd w:val="clear" w:color="auto" w:fill="auto"/>
          </w:tcPr>
          <w:p w14:paraId="7C2B3E64"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2057CFD" w14:textId="77777777" w:rsidR="00E529FA" w:rsidRPr="00EA03A3" w:rsidRDefault="00E529FA" w:rsidP="000953B7">
            <w:pPr>
              <w:rPr>
                <w:rFonts w:cs="Arial"/>
                <w:b/>
                <w:bCs/>
                <w:sz w:val="20"/>
                <w:lang w:val="en-GB" w:eastAsia="en-GB"/>
              </w:rPr>
            </w:pPr>
            <w:r w:rsidRPr="00EA03A3">
              <w:rPr>
                <w:rFonts w:cs="Arial"/>
                <w:b/>
                <w:bCs/>
                <w:sz w:val="20"/>
                <w:lang w:val="en-GB" w:eastAsia="en-GB"/>
              </w:rPr>
              <w:t>Tapioca and substitutes therefor prepared from starch, in the form of flakes, grains, pearls, siftings or in similar forms.</w:t>
            </w:r>
          </w:p>
        </w:tc>
        <w:tc>
          <w:tcPr>
            <w:tcW w:w="3503" w:type="dxa"/>
            <w:shd w:val="clear" w:color="auto" w:fill="auto"/>
          </w:tcPr>
          <w:p w14:paraId="4798B6B9" w14:textId="77777777" w:rsidR="00E529FA" w:rsidRPr="00EA03A3" w:rsidRDefault="00E529FA" w:rsidP="000953B7">
            <w:pPr>
              <w:rPr>
                <w:rFonts w:cs="Arial"/>
                <w:sz w:val="20"/>
                <w:lang w:val="en-GB" w:eastAsia="en-GB"/>
              </w:rPr>
            </w:pPr>
            <w:r w:rsidRPr="00EA03A3">
              <w:rPr>
                <w:rFonts w:cs="Arial"/>
                <w:sz w:val="20"/>
                <w:lang w:val="en-GB" w:eastAsia="en-GB"/>
              </w:rPr>
              <w:t>Change to heading 1903 from any other chapter</w:t>
            </w:r>
          </w:p>
        </w:tc>
      </w:tr>
      <w:tr w:rsidR="008A2F2D" w:rsidRPr="008A2F2D" w14:paraId="2C389E69" w14:textId="77777777" w:rsidTr="008D3D47">
        <w:trPr>
          <w:trHeight w:val="1440"/>
        </w:trPr>
        <w:tc>
          <w:tcPr>
            <w:tcW w:w="661" w:type="dxa"/>
            <w:shd w:val="clear" w:color="auto" w:fill="auto"/>
          </w:tcPr>
          <w:p w14:paraId="3E92432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1904</w:t>
            </w:r>
          </w:p>
        </w:tc>
        <w:tc>
          <w:tcPr>
            <w:tcW w:w="1302" w:type="dxa"/>
            <w:shd w:val="clear" w:color="auto" w:fill="auto"/>
          </w:tcPr>
          <w:p w14:paraId="0C26A6A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1D32D34" w14:textId="77777777" w:rsidR="00E529FA" w:rsidRPr="00EA03A3" w:rsidRDefault="00E529FA" w:rsidP="000953B7">
            <w:pPr>
              <w:rPr>
                <w:rFonts w:cs="Arial"/>
                <w:b/>
                <w:bCs/>
                <w:sz w:val="20"/>
                <w:lang w:val="en-GB" w:eastAsia="en-GB"/>
              </w:rPr>
            </w:pPr>
            <w:r w:rsidRPr="00EA03A3">
              <w:rPr>
                <w:rFonts w:cs="Arial"/>
                <w:b/>
                <w:bCs/>
                <w:sz w:val="20"/>
                <w:lang w:val="en-GB" w:eastAsia="en-GB"/>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3503" w:type="dxa"/>
            <w:shd w:val="clear" w:color="auto" w:fill="auto"/>
          </w:tcPr>
          <w:p w14:paraId="5D79FF01" w14:textId="77777777" w:rsidR="00E529FA" w:rsidRPr="00EA03A3" w:rsidRDefault="00E529FA" w:rsidP="000953B7">
            <w:pPr>
              <w:rPr>
                <w:rFonts w:cs="Arial"/>
                <w:sz w:val="20"/>
                <w:lang w:val="en-GB" w:eastAsia="en-GB"/>
              </w:rPr>
            </w:pPr>
            <w:r w:rsidRPr="00EA03A3">
              <w:rPr>
                <w:rFonts w:cs="Arial"/>
                <w:sz w:val="20"/>
                <w:lang w:val="en-GB" w:eastAsia="en-GB"/>
              </w:rPr>
              <w:t>Change to heading 1904 from any other chapter</w:t>
            </w:r>
          </w:p>
        </w:tc>
      </w:tr>
      <w:tr w:rsidR="008A2F2D" w:rsidRPr="008A2F2D" w14:paraId="6D6C8221" w14:textId="77777777" w:rsidTr="008D3D47">
        <w:trPr>
          <w:trHeight w:val="960"/>
        </w:trPr>
        <w:tc>
          <w:tcPr>
            <w:tcW w:w="661" w:type="dxa"/>
            <w:shd w:val="clear" w:color="auto" w:fill="auto"/>
          </w:tcPr>
          <w:p w14:paraId="1321DBD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1905</w:t>
            </w:r>
          </w:p>
        </w:tc>
        <w:tc>
          <w:tcPr>
            <w:tcW w:w="1302" w:type="dxa"/>
            <w:shd w:val="clear" w:color="auto" w:fill="auto"/>
          </w:tcPr>
          <w:p w14:paraId="14FB9BB4"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390FEA4" w14:textId="77777777" w:rsidR="00E529FA" w:rsidRPr="00EA03A3" w:rsidRDefault="00E529FA" w:rsidP="000953B7">
            <w:pPr>
              <w:rPr>
                <w:rFonts w:cs="Arial"/>
                <w:b/>
                <w:bCs/>
                <w:sz w:val="20"/>
                <w:lang w:val="en-GB" w:eastAsia="en-GB"/>
              </w:rPr>
            </w:pPr>
            <w:r w:rsidRPr="00EA03A3">
              <w:rPr>
                <w:rFonts w:cs="Arial"/>
                <w:b/>
                <w:bCs/>
                <w:sz w:val="20"/>
                <w:lang w:val="en-GB" w:eastAsia="en-GB"/>
              </w:rPr>
              <w:t>Bread, pastry, cakes, biscuits and other bakers' wares, whether or not containing cocoa; communion wafers, empty cachets of a kind suitable for pharmaceutical use, sealing wafers, rice paper and similar products.</w:t>
            </w:r>
          </w:p>
        </w:tc>
        <w:tc>
          <w:tcPr>
            <w:tcW w:w="3503" w:type="dxa"/>
            <w:shd w:val="clear" w:color="auto" w:fill="auto"/>
          </w:tcPr>
          <w:p w14:paraId="3C85A089" w14:textId="77777777" w:rsidR="00E529FA" w:rsidRPr="00EA03A3" w:rsidRDefault="00E529FA" w:rsidP="000953B7">
            <w:pPr>
              <w:rPr>
                <w:rFonts w:cs="Arial"/>
                <w:sz w:val="20"/>
                <w:lang w:val="en-GB" w:eastAsia="en-GB"/>
              </w:rPr>
            </w:pPr>
            <w:r w:rsidRPr="00EA03A3">
              <w:rPr>
                <w:rFonts w:cs="Arial"/>
                <w:sz w:val="20"/>
                <w:lang w:val="en-GB" w:eastAsia="en-GB"/>
              </w:rPr>
              <w:t>Change to heading 1905 from any other chapter</w:t>
            </w:r>
          </w:p>
        </w:tc>
      </w:tr>
      <w:tr w:rsidR="008A2F2D" w:rsidRPr="008A2F2D" w14:paraId="5C3F1066" w14:textId="77777777" w:rsidTr="008D3D47">
        <w:trPr>
          <w:trHeight w:val="630"/>
        </w:trPr>
        <w:tc>
          <w:tcPr>
            <w:tcW w:w="1963" w:type="dxa"/>
            <w:gridSpan w:val="2"/>
            <w:shd w:val="clear" w:color="auto" w:fill="auto"/>
          </w:tcPr>
          <w:p w14:paraId="76C92E6F"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20</w:t>
            </w:r>
          </w:p>
        </w:tc>
        <w:tc>
          <w:tcPr>
            <w:tcW w:w="4094" w:type="dxa"/>
            <w:shd w:val="clear" w:color="auto" w:fill="auto"/>
          </w:tcPr>
          <w:p w14:paraId="1F0761AC"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Preparations of vegetables, fruit, nuts or other parts of plants</w:t>
            </w:r>
          </w:p>
        </w:tc>
        <w:tc>
          <w:tcPr>
            <w:tcW w:w="3503" w:type="dxa"/>
            <w:shd w:val="clear" w:color="auto" w:fill="auto"/>
          </w:tcPr>
          <w:p w14:paraId="793AB502" w14:textId="77777777" w:rsidR="00E529FA" w:rsidRPr="00EA03A3" w:rsidRDefault="00E529FA" w:rsidP="000953B7">
            <w:pPr>
              <w:rPr>
                <w:rFonts w:cs="Arial"/>
                <w:sz w:val="22"/>
                <w:szCs w:val="22"/>
                <w:lang w:val="en-GB" w:eastAsia="en-GB"/>
              </w:rPr>
            </w:pPr>
          </w:p>
        </w:tc>
      </w:tr>
      <w:tr w:rsidR="008A2F2D" w:rsidRPr="008A2F2D" w14:paraId="29761630" w14:textId="77777777" w:rsidTr="008D3D47">
        <w:trPr>
          <w:trHeight w:val="480"/>
        </w:trPr>
        <w:tc>
          <w:tcPr>
            <w:tcW w:w="661" w:type="dxa"/>
            <w:shd w:val="clear" w:color="auto" w:fill="auto"/>
          </w:tcPr>
          <w:p w14:paraId="7A6510D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2001</w:t>
            </w:r>
          </w:p>
        </w:tc>
        <w:tc>
          <w:tcPr>
            <w:tcW w:w="1302" w:type="dxa"/>
            <w:shd w:val="clear" w:color="auto" w:fill="auto"/>
          </w:tcPr>
          <w:p w14:paraId="1244D923"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64AC816" w14:textId="77777777" w:rsidR="00E529FA" w:rsidRPr="00EA03A3" w:rsidRDefault="00E529FA" w:rsidP="000953B7">
            <w:pPr>
              <w:rPr>
                <w:rFonts w:cs="Arial"/>
                <w:b/>
                <w:bCs/>
                <w:sz w:val="20"/>
                <w:lang w:val="en-GB" w:eastAsia="en-GB"/>
              </w:rPr>
            </w:pPr>
            <w:r w:rsidRPr="00EA03A3">
              <w:rPr>
                <w:rFonts w:cs="Arial"/>
                <w:b/>
                <w:bCs/>
                <w:sz w:val="20"/>
                <w:lang w:val="en-GB" w:eastAsia="en-GB"/>
              </w:rPr>
              <w:t>Vegetables, fruit, nuts and other edible parts of plants, prepared or preserved by vinegar or acetic acid.</w:t>
            </w:r>
          </w:p>
        </w:tc>
        <w:tc>
          <w:tcPr>
            <w:tcW w:w="3503" w:type="dxa"/>
            <w:shd w:val="clear" w:color="auto" w:fill="auto"/>
          </w:tcPr>
          <w:p w14:paraId="2DEAF2EC" w14:textId="77777777" w:rsidR="00E529FA" w:rsidRPr="00EA03A3" w:rsidRDefault="00E529FA" w:rsidP="000953B7">
            <w:pPr>
              <w:rPr>
                <w:rFonts w:cs="Arial"/>
                <w:sz w:val="20"/>
                <w:lang w:val="en-GB" w:eastAsia="en-GB"/>
              </w:rPr>
            </w:pPr>
            <w:r w:rsidRPr="00EA03A3">
              <w:rPr>
                <w:rFonts w:cs="Arial"/>
                <w:sz w:val="20"/>
                <w:lang w:val="en-GB" w:eastAsia="en-GB"/>
              </w:rPr>
              <w:t>Change to heading 2001 from any other chapter</w:t>
            </w:r>
          </w:p>
        </w:tc>
      </w:tr>
      <w:tr w:rsidR="008A2F2D" w:rsidRPr="008A2F2D" w14:paraId="28934451" w14:textId="77777777" w:rsidTr="008D3D47">
        <w:trPr>
          <w:trHeight w:val="480"/>
        </w:trPr>
        <w:tc>
          <w:tcPr>
            <w:tcW w:w="661" w:type="dxa"/>
            <w:shd w:val="clear" w:color="auto" w:fill="auto"/>
          </w:tcPr>
          <w:p w14:paraId="323DE9B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2002</w:t>
            </w:r>
          </w:p>
        </w:tc>
        <w:tc>
          <w:tcPr>
            <w:tcW w:w="1302" w:type="dxa"/>
            <w:shd w:val="clear" w:color="auto" w:fill="auto"/>
          </w:tcPr>
          <w:p w14:paraId="0C3C90E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A901CA8" w14:textId="77777777" w:rsidR="00E529FA" w:rsidRPr="00EA03A3" w:rsidRDefault="00E529FA" w:rsidP="000953B7">
            <w:pPr>
              <w:rPr>
                <w:rFonts w:cs="Arial"/>
                <w:b/>
                <w:bCs/>
                <w:sz w:val="20"/>
                <w:lang w:val="en-GB" w:eastAsia="en-GB"/>
              </w:rPr>
            </w:pPr>
            <w:r w:rsidRPr="00EA03A3">
              <w:rPr>
                <w:rFonts w:cs="Arial"/>
                <w:b/>
                <w:bCs/>
                <w:sz w:val="20"/>
                <w:lang w:val="en-GB" w:eastAsia="en-GB"/>
              </w:rPr>
              <w:t>Tomatoes prepared or preserved otherwise than by vinegar or acetic acid.</w:t>
            </w:r>
          </w:p>
        </w:tc>
        <w:tc>
          <w:tcPr>
            <w:tcW w:w="3503" w:type="dxa"/>
            <w:shd w:val="clear" w:color="auto" w:fill="auto"/>
          </w:tcPr>
          <w:p w14:paraId="55A7FC9F" w14:textId="77777777" w:rsidR="00E529FA" w:rsidRPr="00EA03A3" w:rsidRDefault="00E529FA" w:rsidP="000953B7">
            <w:pPr>
              <w:rPr>
                <w:rFonts w:cs="Arial"/>
                <w:sz w:val="20"/>
                <w:lang w:val="en-GB" w:eastAsia="en-GB"/>
              </w:rPr>
            </w:pPr>
            <w:r w:rsidRPr="00EA03A3">
              <w:rPr>
                <w:rFonts w:cs="Arial"/>
                <w:sz w:val="20"/>
                <w:lang w:val="en-GB" w:eastAsia="en-GB"/>
              </w:rPr>
              <w:t>Change to heading 2002 from any other chapter</w:t>
            </w:r>
          </w:p>
        </w:tc>
      </w:tr>
      <w:tr w:rsidR="008A2F2D" w:rsidRPr="008A2F2D" w14:paraId="3DC3A011" w14:textId="77777777" w:rsidTr="008D3D47">
        <w:trPr>
          <w:trHeight w:val="480"/>
        </w:trPr>
        <w:tc>
          <w:tcPr>
            <w:tcW w:w="661" w:type="dxa"/>
            <w:shd w:val="clear" w:color="auto" w:fill="auto"/>
          </w:tcPr>
          <w:p w14:paraId="34B0A82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2003</w:t>
            </w:r>
          </w:p>
        </w:tc>
        <w:tc>
          <w:tcPr>
            <w:tcW w:w="1302" w:type="dxa"/>
            <w:shd w:val="clear" w:color="auto" w:fill="auto"/>
          </w:tcPr>
          <w:p w14:paraId="782E9F2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F9C789B" w14:textId="77777777" w:rsidR="00E529FA" w:rsidRPr="00EA03A3" w:rsidRDefault="00E529FA" w:rsidP="000953B7">
            <w:pPr>
              <w:rPr>
                <w:rFonts w:cs="Arial"/>
                <w:b/>
                <w:bCs/>
                <w:sz w:val="20"/>
                <w:lang w:val="en-GB" w:eastAsia="en-GB"/>
              </w:rPr>
            </w:pPr>
            <w:r w:rsidRPr="00EA03A3">
              <w:rPr>
                <w:rFonts w:cs="Arial"/>
                <w:b/>
                <w:bCs/>
                <w:sz w:val="20"/>
                <w:lang w:val="en-GB" w:eastAsia="en-GB"/>
              </w:rPr>
              <w:t>Mushrooms and truffles, prepared or preserved otherwise than by vinegar or acetic acid.</w:t>
            </w:r>
          </w:p>
        </w:tc>
        <w:tc>
          <w:tcPr>
            <w:tcW w:w="3503" w:type="dxa"/>
            <w:shd w:val="clear" w:color="auto" w:fill="auto"/>
          </w:tcPr>
          <w:p w14:paraId="20CB9945" w14:textId="77777777" w:rsidR="00E529FA" w:rsidRPr="00EA03A3" w:rsidRDefault="00E529FA" w:rsidP="000953B7">
            <w:pPr>
              <w:rPr>
                <w:rFonts w:cs="Arial"/>
                <w:sz w:val="20"/>
                <w:lang w:val="en-GB" w:eastAsia="en-GB"/>
              </w:rPr>
            </w:pPr>
            <w:r w:rsidRPr="00EA03A3">
              <w:rPr>
                <w:rFonts w:cs="Arial"/>
                <w:sz w:val="20"/>
                <w:lang w:val="en-GB" w:eastAsia="en-GB"/>
              </w:rPr>
              <w:t>Change to heading 2003 from any other chapter</w:t>
            </w:r>
          </w:p>
        </w:tc>
      </w:tr>
      <w:tr w:rsidR="008A2F2D" w:rsidRPr="008A2F2D" w14:paraId="6AE6912E" w14:textId="77777777" w:rsidTr="008D3D47">
        <w:trPr>
          <w:trHeight w:val="720"/>
        </w:trPr>
        <w:tc>
          <w:tcPr>
            <w:tcW w:w="661" w:type="dxa"/>
            <w:shd w:val="clear" w:color="auto" w:fill="auto"/>
          </w:tcPr>
          <w:p w14:paraId="14E0884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2004</w:t>
            </w:r>
          </w:p>
        </w:tc>
        <w:tc>
          <w:tcPr>
            <w:tcW w:w="1302" w:type="dxa"/>
            <w:shd w:val="clear" w:color="auto" w:fill="auto"/>
          </w:tcPr>
          <w:p w14:paraId="04D8554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A4B22BB" w14:textId="77777777" w:rsidR="00E529FA" w:rsidRPr="00EA03A3" w:rsidRDefault="00E529FA" w:rsidP="000953B7">
            <w:pPr>
              <w:rPr>
                <w:rFonts w:cs="Arial"/>
                <w:b/>
                <w:bCs/>
                <w:sz w:val="20"/>
                <w:lang w:val="en-GB" w:eastAsia="en-GB"/>
              </w:rPr>
            </w:pPr>
            <w:r w:rsidRPr="00EA03A3">
              <w:rPr>
                <w:rFonts w:cs="Arial"/>
                <w:b/>
                <w:bCs/>
                <w:sz w:val="20"/>
                <w:lang w:val="en-GB" w:eastAsia="en-GB"/>
              </w:rPr>
              <w:t>Other vegetables prepared or preserved otherwise than by vinegar or acetic acid, frozen, other than products of heading 2006.</w:t>
            </w:r>
          </w:p>
        </w:tc>
        <w:tc>
          <w:tcPr>
            <w:tcW w:w="3503" w:type="dxa"/>
            <w:shd w:val="clear" w:color="auto" w:fill="auto"/>
          </w:tcPr>
          <w:p w14:paraId="2F805FC3" w14:textId="77777777" w:rsidR="00E529FA" w:rsidRPr="00EA03A3" w:rsidRDefault="00E529FA" w:rsidP="000953B7">
            <w:pPr>
              <w:rPr>
                <w:rFonts w:cs="Arial"/>
                <w:sz w:val="20"/>
                <w:lang w:val="en-GB" w:eastAsia="en-GB"/>
              </w:rPr>
            </w:pPr>
            <w:r w:rsidRPr="00EA03A3">
              <w:rPr>
                <w:rFonts w:cs="Arial"/>
                <w:sz w:val="20"/>
                <w:lang w:val="en-GB" w:eastAsia="en-GB"/>
              </w:rPr>
              <w:t>Change to heading 2004 from any other chapter</w:t>
            </w:r>
          </w:p>
        </w:tc>
      </w:tr>
      <w:tr w:rsidR="008A2F2D" w:rsidRPr="008A2F2D" w14:paraId="23A5411D" w14:textId="77777777" w:rsidTr="008D3D47">
        <w:trPr>
          <w:trHeight w:val="720"/>
        </w:trPr>
        <w:tc>
          <w:tcPr>
            <w:tcW w:w="661" w:type="dxa"/>
            <w:shd w:val="clear" w:color="auto" w:fill="auto"/>
          </w:tcPr>
          <w:p w14:paraId="2A5C8DA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2005</w:t>
            </w:r>
          </w:p>
        </w:tc>
        <w:tc>
          <w:tcPr>
            <w:tcW w:w="1302" w:type="dxa"/>
            <w:shd w:val="clear" w:color="auto" w:fill="auto"/>
          </w:tcPr>
          <w:p w14:paraId="3BB2B734"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22B0B93" w14:textId="77777777" w:rsidR="00E529FA" w:rsidRPr="00EA03A3" w:rsidRDefault="00E529FA" w:rsidP="000953B7">
            <w:pPr>
              <w:rPr>
                <w:rFonts w:cs="Arial"/>
                <w:b/>
                <w:bCs/>
                <w:sz w:val="20"/>
                <w:lang w:val="en-GB" w:eastAsia="en-GB"/>
              </w:rPr>
            </w:pPr>
            <w:r w:rsidRPr="00EA03A3">
              <w:rPr>
                <w:rFonts w:cs="Arial"/>
                <w:b/>
                <w:bCs/>
                <w:sz w:val="20"/>
                <w:lang w:val="en-GB" w:eastAsia="en-GB"/>
              </w:rPr>
              <w:t>Other vegetables prepared or preserved otherwise than by vinegar or acetic acid, not frozen, other than products of heading 2006.</w:t>
            </w:r>
          </w:p>
        </w:tc>
        <w:tc>
          <w:tcPr>
            <w:tcW w:w="3503" w:type="dxa"/>
            <w:shd w:val="clear" w:color="auto" w:fill="auto"/>
          </w:tcPr>
          <w:p w14:paraId="5867DD65" w14:textId="77777777" w:rsidR="00E529FA" w:rsidRPr="00EA03A3" w:rsidRDefault="00E529FA" w:rsidP="000953B7">
            <w:pPr>
              <w:rPr>
                <w:rFonts w:cs="Arial"/>
                <w:sz w:val="20"/>
                <w:lang w:val="en-GB" w:eastAsia="en-GB"/>
              </w:rPr>
            </w:pPr>
            <w:r w:rsidRPr="00EA03A3">
              <w:rPr>
                <w:rFonts w:cs="Arial"/>
                <w:sz w:val="20"/>
                <w:lang w:val="en-GB" w:eastAsia="en-GB"/>
              </w:rPr>
              <w:t>Change to heading 2005 from any other chapter</w:t>
            </w:r>
          </w:p>
        </w:tc>
      </w:tr>
      <w:tr w:rsidR="008A2F2D" w:rsidRPr="008A2F2D" w14:paraId="574EA84D" w14:textId="77777777" w:rsidTr="008D3D47">
        <w:trPr>
          <w:trHeight w:val="480"/>
        </w:trPr>
        <w:tc>
          <w:tcPr>
            <w:tcW w:w="661" w:type="dxa"/>
            <w:shd w:val="clear" w:color="auto" w:fill="auto"/>
          </w:tcPr>
          <w:p w14:paraId="15BFABB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2006</w:t>
            </w:r>
          </w:p>
        </w:tc>
        <w:tc>
          <w:tcPr>
            <w:tcW w:w="1302" w:type="dxa"/>
            <w:shd w:val="clear" w:color="auto" w:fill="auto"/>
          </w:tcPr>
          <w:p w14:paraId="752B251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33B5B4C" w14:textId="77777777" w:rsidR="00E529FA" w:rsidRPr="00EA03A3" w:rsidRDefault="00E529FA" w:rsidP="000953B7">
            <w:pPr>
              <w:rPr>
                <w:rFonts w:cs="Arial"/>
                <w:b/>
                <w:bCs/>
                <w:sz w:val="20"/>
                <w:lang w:val="en-GB" w:eastAsia="en-GB"/>
              </w:rPr>
            </w:pPr>
            <w:r w:rsidRPr="00EA03A3">
              <w:rPr>
                <w:rFonts w:cs="Arial"/>
                <w:b/>
                <w:bCs/>
                <w:sz w:val="20"/>
                <w:lang w:val="en-GB" w:eastAsia="en-GB"/>
              </w:rPr>
              <w:t>Vegetables, fruit, nuts, fruit-peel and other parts of plants, preserved by sugar (drained, glace or crystallised).</w:t>
            </w:r>
          </w:p>
        </w:tc>
        <w:tc>
          <w:tcPr>
            <w:tcW w:w="3503" w:type="dxa"/>
            <w:shd w:val="clear" w:color="auto" w:fill="auto"/>
          </w:tcPr>
          <w:p w14:paraId="672A2808" w14:textId="77777777" w:rsidR="00E529FA" w:rsidRPr="00EA03A3" w:rsidRDefault="00E529FA" w:rsidP="000953B7">
            <w:pPr>
              <w:rPr>
                <w:rFonts w:cs="Arial"/>
                <w:sz w:val="20"/>
                <w:lang w:val="en-GB" w:eastAsia="en-GB"/>
              </w:rPr>
            </w:pPr>
            <w:r w:rsidRPr="00EA03A3">
              <w:rPr>
                <w:rFonts w:cs="Arial"/>
                <w:sz w:val="20"/>
                <w:lang w:val="en-GB" w:eastAsia="en-GB"/>
              </w:rPr>
              <w:t>Change to heading 2006 from any other chapter</w:t>
            </w:r>
          </w:p>
        </w:tc>
      </w:tr>
      <w:tr w:rsidR="008A2F2D" w:rsidRPr="008A2F2D" w14:paraId="2BF8F831" w14:textId="77777777" w:rsidTr="008D3D47">
        <w:trPr>
          <w:trHeight w:val="720"/>
        </w:trPr>
        <w:tc>
          <w:tcPr>
            <w:tcW w:w="661" w:type="dxa"/>
            <w:shd w:val="clear" w:color="auto" w:fill="auto"/>
          </w:tcPr>
          <w:p w14:paraId="7F9B734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2007</w:t>
            </w:r>
          </w:p>
        </w:tc>
        <w:tc>
          <w:tcPr>
            <w:tcW w:w="1302" w:type="dxa"/>
            <w:shd w:val="clear" w:color="auto" w:fill="auto"/>
          </w:tcPr>
          <w:p w14:paraId="09A34F4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9262067" w14:textId="77777777" w:rsidR="00E529FA" w:rsidRPr="00EA03A3" w:rsidRDefault="00E529FA" w:rsidP="000953B7">
            <w:pPr>
              <w:rPr>
                <w:rFonts w:cs="Arial"/>
                <w:b/>
                <w:bCs/>
                <w:sz w:val="20"/>
                <w:lang w:val="en-GB" w:eastAsia="en-GB"/>
              </w:rPr>
            </w:pPr>
            <w:r w:rsidRPr="00EA03A3">
              <w:rPr>
                <w:rFonts w:cs="Arial"/>
                <w:b/>
                <w:bCs/>
                <w:sz w:val="20"/>
                <w:lang w:val="en-GB" w:eastAsia="en-GB"/>
              </w:rPr>
              <w:t>Jams, fruit jellies, marmalades, fruit or nut puree and fruit or nut pastes, obtained by cooking, whether or not containing added sugar or other sweetening matter.</w:t>
            </w:r>
          </w:p>
        </w:tc>
        <w:tc>
          <w:tcPr>
            <w:tcW w:w="3503" w:type="dxa"/>
            <w:shd w:val="clear" w:color="auto" w:fill="auto"/>
          </w:tcPr>
          <w:p w14:paraId="26B5EAAF" w14:textId="77777777" w:rsidR="00E529FA" w:rsidRPr="00EA03A3" w:rsidRDefault="00E529FA" w:rsidP="000953B7">
            <w:pPr>
              <w:rPr>
                <w:rFonts w:cs="Arial"/>
                <w:sz w:val="20"/>
                <w:lang w:val="en-GB" w:eastAsia="en-GB"/>
              </w:rPr>
            </w:pPr>
            <w:r w:rsidRPr="00EA03A3">
              <w:rPr>
                <w:rFonts w:cs="Arial"/>
                <w:sz w:val="20"/>
                <w:lang w:val="en-GB" w:eastAsia="en-GB"/>
              </w:rPr>
              <w:t>Change to heading 2007 from any other heading</w:t>
            </w:r>
          </w:p>
        </w:tc>
      </w:tr>
      <w:tr w:rsidR="008A2F2D" w:rsidRPr="008A2F2D" w14:paraId="2AF0B2A1" w14:textId="77777777" w:rsidTr="008D3D47">
        <w:trPr>
          <w:trHeight w:val="960"/>
        </w:trPr>
        <w:tc>
          <w:tcPr>
            <w:tcW w:w="661" w:type="dxa"/>
            <w:shd w:val="clear" w:color="auto" w:fill="auto"/>
          </w:tcPr>
          <w:p w14:paraId="0956479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2008</w:t>
            </w:r>
          </w:p>
        </w:tc>
        <w:tc>
          <w:tcPr>
            <w:tcW w:w="1302" w:type="dxa"/>
            <w:shd w:val="clear" w:color="auto" w:fill="auto"/>
          </w:tcPr>
          <w:p w14:paraId="4E064DB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2E14797" w14:textId="77777777" w:rsidR="00E529FA" w:rsidRPr="00EA03A3" w:rsidRDefault="00E529FA" w:rsidP="000953B7">
            <w:pPr>
              <w:rPr>
                <w:rFonts w:cs="Arial"/>
                <w:b/>
                <w:bCs/>
                <w:sz w:val="20"/>
                <w:lang w:val="en-GB" w:eastAsia="en-GB"/>
              </w:rPr>
            </w:pPr>
            <w:r w:rsidRPr="00EA03A3">
              <w:rPr>
                <w:rFonts w:cs="Arial"/>
                <w:b/>
                <w:bCs/>
                <w:sz w:val="20"/>
                <w:lang w:val="en-GB" w:eastAsia="en-GB"/>
              </w:rPr>
              <w:t>Fruit, nuts and other edible parts of plants, otherwise prepared or preserved, whether or not containing added sugar or other sweetening matter or spirit, not elsewhere specified or included.</w:t>
            </w:r>
          </w:p>
        </w:tc>
        <w:tc>
          <w:tcPr>
            <w:tcW w:w="3503" w:type="dxa"/>
            <w:shd w:val="clear" w:color="auto" w:fill="auto"/>
          </w:tcPr>
          <w:p w14:paraId="77845653" w14:textId="77777777" w:rsidR="00E529FA" w:rsidRPr="00EA03A3" w:rsidRDefault="00E529FA" w:rsidP="000953B7">
            <w:pPr>
              <w:rPr>
                <w:rFonts w:cs="Arial"/>
                <w:sz w:val="20"/>
                <w:lang w:val="en-GB" w:eastAsia="en-GB"/>
              </w:rPr>
            </w:pPr>
            <w:r w:rsidRPr="00EA03A3">
              <w:rPr>
                <w:rFonts w:cs="Arial"/>
                <w:sz w:val="20"/>
                <w:lang w:val="en-GB" w:eastAsia="en-GB"/>
              </w:rPr>
              <w:t>Change to heading 2008 from any other chapter</w:t>
            </w:r>
          </w:p>
        </w:tc>
      </w:tr>
      <w:tr w:rsidR="008A2F2D" w:rsidRPr="008A2F2D" w14:paraId="7663ECB2" w14:textId="77777777" w:rsidTr="008D3D47">
        <w:trPr>
          <w:trHeight w:val="720"/>
        </w:trPr>
        <w:tc>
          <w:tcPr>
            <w:tcW w:w="661" w:type="dxa"/>
            <w:shd w:val="clear" w:color="auto" w:fill="auto"/>
          </w:tcPr>
          <w:p w14:paraId="6F01835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2009</w:t>
            </w:r>
          </w:p>
        </w:tc>
        <w:tc>
          <w:tcPr>
            <w:tcW w:w="1302" w:type="dxa"/>
            <w:shd w:val="clear" w:color="auto" w:fill="auto"/>
          </w:tcPr>
          <w:p w14:paraId="2819351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A169715" w14:textId="77777777" w:rsidR="00E529FA" w:rsidRPr="008D3D47" w:rsidRDefault="00377FA8" w:rsidP="00377FA8">
            <w:pPr>
              <w:rPr>
                <w:rFonts w:cs="Arial"/>
                <w:b/>
                <w:bCs/>
                <w:sz w:val="20"/>
                <w:lang w:eastAsia="en-GB"/>
              </w:rPr>
            </w:pPr>
            <w:r w:rsidRPr="00377FA8">
              <w:rPr>
                <w:rFonts w:cs="Arial"/>
                <w:b/>
                <w:bCs/>
                <w:sz w:val="20"/>
                <w:lang w:eastAsia="en-GB"/>
              </w:rPr>
              <w:t>Fruit or nut juices (including grape must and coconut water) and vegetable juices, unfermented and not containing added spirit, whether or not containing added sugar or other sweetening matter</w:t>
            </w:r>
            <w:r>
              <w:rPr>
                <w:rFonts w:cs="Arial"/>
                <w:b/>
                <w:bCs/>
                <w:sz w:val="20"/>
                <w:lang w:val="en-GB" w:eastAsia="en-GB"/>
              </w:rPr>
              <w:t>.</w:t>
            </w:r>
          </w:p>
        </w:tc>
        <w:tc>
          <w:tcPr>
            <w:tcW w:w="3503" w:type="dxa"/>
            <w:shd w:val="clear" w:color="auto" w:fill="auto"/>
          </w:tcPr>
          <w:p w14:paraId="7FAEF7C3" w14:textId="77777777" w:rsidR="00E529FA" w:rsidRPr="00EA03A3" w:rsidRDefault="00E529FA" w:rsidP="000953B7">
            <w:pPr>
              <w:rPr>
                <w:rFonts w:cs="Arial"/>
                <w:sz w:val="20"/>
                <w:lang w:val="en-GB" w:eastAsia="en-GB"/>
              </w:rPr>
            </w:pPr>
            <w:r w:rsidRPr="00EA03A3">
              <w:rPr>
                <w:rFonts w:cs="Arial"/>
                <w:sz w:val="20"/>
                <w:lang w:val="en-GB" w:eastAsia="en-GB"/>
              </w:rPr>
              <w:t>Change to heading 2009 from any other chapter</w:t>
            </w:r>
          </w:p>
        </w:tc>
      </w:tr>
      <w:tr w:rsidR="008A2F2D" w:rsidRPr="008A2F2D" w14:paraId="7602207A" w14:textId="77777777" w:rsidTr="008D3D47">
        <w:trPr>
          <w:trHeight w:val="315"/>
        </w:trPr>
        <w:tc>
          <w:tcPr>
            <w:tcW w:w="1963" w:type="dxa"/>
            <w:gridSpan w:val="2"/>
            <w:shd w:val="clear" w:color="auto" w:fill="auto"/>
          </w:tcPr>
          <w:p w14:paraId="727C686A"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21</w:t>
            </w:r>
          </w:p>
        </w:tc>
        <w:tc>
          <w:tcPr>
            <w:tcW w:w="4094" w:type="dxa"/>
            <w:shd w:val="clear" w:color="auto" w:fill="auto"/>
          </w:tcPr>
          <w:p w14:paraId="29BE9F2C"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Miscellaneous edible preparations</w:t>
            </w:r>
          </w:p>
        </w:tc>
        <w:tc>
          <w:tcPr>
            <w:tcW w:w="3503" w:type="dxa"/>
            <w:shd w:val="clear" w:color="auto" w:fill="auto"/>
          </w:tcPr>
          <w:p w14:paraId="10ED2DC9" w14:textId="77777777" w:rsidR="00E529FA" w:rsidRPr="00EA03A3" w:rsidRDefault="00E529FA" w:rsidP="000953B7">
            <w:pPr>
              <w:rPr>
                <w:rFonts w:cs="Arial"/>
                <w:sz w:val="22"/>
                <w:szCs w:val="22"/>
                <w:lang w:val="en-GB" w:eastAsia="en-GB"/>
              </w:rPr>
            </w:pPr>
          </w:p>
        </w:tc>
      </w:tr>
      <w:tr w:rsidR="008A2F2D" w:rsidRPr="008A2F2D" w14:paraId="75356288" w14:textId="77777777" w:rsidTr="008D3D47">
        <w:trPr>
          <w:trHeight w:val="1200"/>
        </w:trPr>
        <w:tc>
          <w:tcPr>
            <w:tcW w:w="661" w:type="dxa"/>
            <w:shd w:val="clear" w:color="auto" w:fill="auto"/>
          </w:tcPr>
          <w:p w14:paraId="4AA4EBD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2101</w:t>
            </w:r>
          </w:p>
        </w:tc>
        <w:tc>
          <w:tcPr>
            <w:tcW w:w="1302" w:type="dxa"/>
            <w:shd w:val="clear" w:color="auto" w:fill="auto"/>
          </w:tcPr>
          <w:p w14:paraId="33F7A8BD"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F111F25" w14:textId="77777777" w:rsidR="00E529FA" w:rsidRPr="00EA03A3" w:rsidRDefault="00E529FA" w:rsidP="000953B7">
            <w:pPr>
              <w:rPr>
                <w:rFonts w:cs="Arial"/>
                <w:b/>
                <w:bCs/>
                <w:sz w:val="20"/>
                <w:lang w:val="en-GB" w:eastAsia="en-GB"/>
              </w:rPr>
            </w:pPr>
            <w:r w:rsidRPr="00EA03A3">
              <w:rPr>
                <w:rFonts w:cs="Arial"/>
                <w:b/>
                <w:bCs/>
                <w:sz w:val="20"/>
                <w:lang w:val="en-GB" w:eastAsia="en-GB"/>
              </w:rPr>
              <w:t>Extracts, essences and concentrates, of coffee, tea or mate, and preparations with a basis of these products or with a basis of coffee, tea or mate; roasted chicory and other roasted coffee substitutes, and extracts, essences and concentrates thereof.</w:t>
            </w:r>
          </w:p>
        </w:tc>
        <w:tc>
          <w:tcPr>
            <w:tcW w:w="3503" w:type="dxa"/>
            <w:shd w:val="clear" w:color="auto" w:fill="auto"/>
          </w:tcPr>
          <w:p w14:paraId="0EE4A908" w14:textId="77777777" w:rsidR="00E529FA" w:rsidRPr="00EA03A3" w:rsidRDefault="00E529FA" w:rsidP="000953B7">
            <w:pPr>
              <w:rPr>
                <w:rFonts w:cs="Arial"/>
                <w:sz w:val="20"/>
                <w:lang w:val="en-GB" w:eastAsia="en-GB"/>
              </w:rPr>
            </w:pPr>
            <w:r w:rsidRPr="00EA03A3">
              <w:rPr>
                <w:rFonts w:cs="Arial"/>
                <w:sz w:val="20"/>
                <w:lang w:val="en-GB" w:eastAsia="en-GB"/>
              </w:rPr>
              <w:t>Change to heading 2101 from any other chapter</w:t>
            </w:r>
          </w:p>
        </w:tc>
      </w:tr>
      <w:tr w:rsidR="008A2F2D" w:rsidRPr="008A2F2D" w14:paraId="086B88D8" w14:textId="77777777" w:rsidTr="008D3D47">
        <w:trPr>
          <w:trHeight w:val="720"/>
        </w:trPr>
        <w:tc>
          <w:tcPr>
            <w:tcW w:w="661" w:type="dxa"/>
            <w:shd w:val="clear" w:color="auto" w:fill="auto"/>
          </w:tcPr>
          <w:p w14:paraId="1C11F85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2102</w:t>
            </w:r>
          </w:p>
        </w:tc>
        <w:tc>
          <w:tcPr>
            <w:tcW w:w="1302" w:type="dxa"/>
            <w:shd w:val="clear" w:color="auto" w:fill="auto"/>
          </w:tcPr>
          <w:p w14:paraId="786FE71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801F309" w14:textId="77777777" w:rsidR="00E529FA" w:rsidRPr="00EA03A3" w:rsidRDefault="00E529FA" w:rsidP="000953B7">
            <w:pPr>
              <w:rPr>
                <w:rFonts w:cs="Arial"/>
                <w:b/>
                <w:bCs/>
                <w:sz w:val="20"/>
                <w:lang w:val="en-GB" w:eastAsia="en-GB"/>
              </w:rPr>
            </w:pPr>
            <w:r w:rsidRPr="00EA03A3">
              <w:rPr>
                <w:rFonts w:cs="Arial"/>
                <w:b/>
                <w:bCs/>
                <w:sz w:val="20"/>
                <w:lang w:val="en-GB" w:eastAsia="en-GB"/>
              </w:rPr>
              <w:t>Yeasts (active or inactive); other single-cell micro-organisms, dead (but not including vaccines of heading 3002); prepared baking powders.</w:t>
            </w:r>
          </w:p>
        </w:tc>
        <w:tc>
          <w:tcPr>
            <w:tcW w:w="3503" w:type="dxa"/>
            <w:shd w:val="clear" w:color="auto" w:fill="auto"/>
          </w:tcPr>
          <w:p w14:paraId="7DD5A6C3" w14:textId="77777777" w:rsidR="00E529FA" w:rsidRPr="00EA03A3" w:rsidRDefault="00E529FA" w:rsidP="000953B7">
            <w:pPr>
              <w:rPr>
                <w:rFonts w:cs="Arial"/>
                <w:sz w:val="20"/>
                <w:lang w:val="en-GB" w:eastAsia="en-GB"/>
              </w:rPr>
            </w:pPr>
            <w:r w:rsidRPr="00EA03A3">
              <w:rPr>
                <w:rFonts w:cs="Arial"/>
                <w:sz w:val="20"/>
                <w:lang w:val="en-GB" w:eastAsia="en-GB"/>
              </w:rPr>
              <w:t>Change to heading 2102 from any other heading</w:t>
            </w:r>
          </w:p>
        </w:tc>
      </w:tr>
      <w:tr w:rsidR="008A2F2D" w:rsidRPr="008A2F2D" w14:paraId="04C52B51" w14:textId="77777777" w:rsidTr="008D3D47">
        <w:trPr>
          <w:trHeight w:val="720"/>
        </w:trPr>
        <w:tc>
          <w:tcPr>
            <w:tcW w:w="661" w:type="dxa"/>
            <w:shd w:val="clear" w:color="auto" w:fill="auto"/>
          </w:tcPr>
          <w:p w14:paraId="206D7FA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2103</w:t>
            </w:r>
          </w:p>
        </w:tc>
        <w:tc>
          <w:tcPr>
            <w:tcW w:w="1302" w:type="dxa"/>
            <w:shd w:val="clear" w:color="auto" w:fill="auto"/>
          </w:tcPr>
          <w:p w14:paraId="23C680C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1466593" w14:textId="77777777" w:rsidR="00E529FA" w:rsidRPr="00EA03A3" w:rsidRDefault="00E529FA" w:rsidP="000953B7">
            <w:pPr>
              <w:rPr>
                <w:rFonts w:cs="Arial"/>
                <w:b/>
                <w:bCs/>
                <w:sz w:val="20"/>
                <w:lang w:val="en-GB" w:eastAsia="en-GB"/>
              </w:rPr>
            </w:pPr>
            <w:r w:rsidRPr="00EA03A3">
              <w:rPr>
                <w:rFonts w:cs="Arial"/>
                <w:b/>
                <w:bCs/>
                <w:sz w:val="20"/>
                <w:lang w:val="en-GB" w:eastAsia="en-GB"/>
              </w:rPr>
              <w:t>Sauces and preparations therefor; mixed condiments and mixed seasonings; mustard flour and meal and prepared mustard.</w:t>
            </w:r>
          </w:p>
        </w:tc>
        <w:tc>
          <w:tcPr>
            <w:tcW w:w="3503" w:type="dxa"/>
            <w:shd w:val="clear" w:color="auto" w:fill="auto"/>
          </w:tcPr>
          <w:p w14:paraId="54B37CBC" w14:textId="77777777" w:rsidR="00E529FA" w:rsidRPr="00EA03A3" w:rsidRDefault="00E529FA" w:rsidP="000953B7">
            <w:pPr>
              <w:rPr>
                <w:rFonts w:cs="Arial"/>
                <w:sz w:val="20"/>
                <w:lang w:val="en-GB" w:eastAsia="en-GB"/>
              </w:rPr>
            </w:pPr>
            <w:r w:rsidRPr="00EA03A3">
              <w:rPr>
                <w:rFonts w:cs="Arial"/>
                <w:sz w:val="20"/>
                <w:lang w:val="en-GB" w:eastAsia="en-GB"/>
              </w:rPr>
              <w:t>Change to heading 2103 from any other heading</w:t>
            </w:r>
          </w:p>
        </w:tc>
      </w:tr>
      <w:tr w:rsidR="008A2F2D" w:rsidRPr="008A2F2D" w14:paraId="3E2143F9" w14:textId="77777777" w:rsidTr="008D3D47">
        <w:trPr>
          <w:trHeight w:val="480"/>
        </w:trPr>
        <w:tc>
          <w:tcPr>
            <w:tcW w:w="661" w:type="dxa"/>
            <w:shd w:val="clear" w:color="auto" w:fill="auto"/>
          </w:tcPr>
          <w:p w14:paraId="1B1B6EF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2104</w:t>
            </w:r>
          </w:p>
        </w:tc>
        <w:tc>
          <w:tcPr>
            <w:tcW w:w="1302" w:type="dxa"/>
            <w:shd w:val="clear" w:color="auto" w:fill="auto"/>
          </w:tcPr>
          <w:p w14:paraId="067B9C9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F34326A" w14:textId="77777777" w:rsidR="00E529FA" w:rsidRPr="00EA03A3" w:rsidRDefault="00E529FA" w:rsidP="000953B7">
            <w:pPr>
              <w:rPr>
                <w:rFonts w:cs="Arial"/>
                <w:b/>
                <w:bCs/>
                <w:sz w:val="20"/>
                <w:lang w:val="en-GB" w:eastAsia="en-GB"/>
              </w:rPr>
            </w:pPr>
            <w:r w:rsidRPr="00EA03A3">
              <w:rPr>
                <w:rFonts w:cs="Arial"/>
                <w:b/>
                <w:bCs/>
                <w:sz w:val="20"/>
                <w:lang w:val="en-GB" w:eastAsia="en-GB"/>
              </w:rPr>
              <w:t xml:space="preserve">Soups and broths and preparations therefor; homogenised composite food preparations. </w:t>
            </w:r>
          </w:p>
        </w:tc>
        <w:tc>
          <w:tcPr>
            <w:tcW w:w="3503" w:type="dxa"/>
            <w:shd w:val="clear" w:color="auto" w:fill="auto"/>
          </w:tcPr>
          <w:p w14:paraId="207EDE42" w14:textId="77777777" w:rsidR="00E529FA" w:rsidRPr="00EA03A3" w:rsidRDefault="00E529FA" w:rsidP="000953B7">
            <w:pPr>
              <w:rPr>
                <w:rFonts w:cs="Arial"/>
                <w:sz w:val="20"/>
                <w:lang w:val="en-GB" w:eastAsia="en-GB"/>
              </w:rPr>
            </w:pPr>
            <w:r w:rsidRPr="00EA03A3">
              <w:rPr>
                <w:rFonts w:cs="Arial"/>
                <w:sz w:val="20"/>
                <w:lang w:val="en-GB" w:eastAsia="en-GB"/>
              </w:rPr>
              <w:t>Change to heading 2104 from any other heading</w:t>
            </w:r>
          </w:p>
        </w:tc>
      </w:tr>
      <w:tr w:rsidR="008A2F2D" w:rsidRPr="008A2F2D" w14:paraId="1EDBC642" w14:textId="77777777" w:rsidTr="008D3D47">
        <w:trPr>
          <w:trHeight w:val="480"/>
        </w:trPr>
        <w:tc>
          <w:tcPr>
            <w:tcW w:w="661" w:type="dxa"/>
            <w:shd w:val="clear" w:color="auto" w:fill="auto"/>
          </w:tcPr>
          <w:p w14:paraId="1D39719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2105</w:t>
            </w:r>
          </w:p>
        </w:tc>
        <w:tc>
          <w:tcPr>
            <w:tcW w:w="1302" w:type="dxa"/>
            <w:shd w:val="clear" w:color="auto" w:fill="auto"/>
          </w:tcPr>
          <w:p w14:paraId="3FC66D7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A615082" w14:textId="77777777" w:rsidR="00E529FA" w:rsidRPr="00EA03A3" w:rsidRDefault="00E529FA" w:rsidP="000953B7">
            <w:pPr>
              <w:rPr>
                <w:rFonts w:cs="Arial"/>
                <w:b/>
                <w:bCs/>
                <w:sz w:val="20"/>
                <w:lang w:val="en-GB" w:eastAsia="en-GB"/>
              </w:rPr>
            </w:pPr>
            <w:r w:rsidRPr="00EA03A3">
              <w:rPr>
                <w:rFonts w:cs="Arial"/>
                <w:b/>
                <w:bCs/>
                <w:sz w:val="20"/>
                <w:lang w:val="en-GB" w:eastAsia="en-GB"/>
              </w:rPr>
              <w:t>Ice cream and other edible ice, whether or not containing cocoa.</w:t>
            </w:r>
          </w:p>
        </w:tc>
        <w:tc>
          <w:tcPr>
            <w:tcW w:w="3503" w:type="dxa"/>
            <w:shd w:val="clear" w:color="auto" w:fill="auto"/>
          </w:tcPr>
          <w:p w14:paraId="425A5781" w14:textId="77777777" w:rsidR="00E529FA" w:rsidRPr="00EA03A3" w:rsidRDefault="00E529FA" w:rsidP="000953B7">
            <w:pPr>
              <w:rPr>
                <w:rFonts w:cs="Arial"/>
                <w:sz w:val="20"/>
                <w:lang w:val="en-GB" w:eastAsia="en-GB"/>
              </w:rPr>
            </w:pPr>
            <w:r w:rsidRPr="00EA03A3">
              <w:rPr>
                <w:rFonts w:cs="Arial"/>
                <w:sz w:val="20"/>
                <w:lang w:val="en-GB" w:eastAsia="en-GB"/>
              </w:rPr>
              <w:t>Change to heading 2105 from any other heading</w:t>
            </w:r>
          </w:p>
        </w:tc>
      </w:tr>
      <w:tr w:rsidR="008A2F2D" w:rsidRPr="008A2F2D" w14:paraId="0F3444D8" w14:textId="77777777" w:rsidTr="008D3D47">
        <w:trPr>
          <w:trHeight w:val="480"/>
        </w:trPr>
        <w:tc>
          <w:tcPr>
            <w:tcW w:w="661" w:type="dxa"/>
            <w:shd w:val="clear" w:color="auto" w:fill="auto"/>
          </w:tcPr>
          <w:p w14:paraId="7051960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2106</w:t>
            </w:r>
          </w:p>
        </w:tc>
        <w:tc>
          <w:tcPr>
            <w:tcW w:w="1302" w:type="dxa"/>
            <w:shd w:val="clear" w:color="auto" w:fill="auto"/>
          </w:tcPr>
          <w:p w14:paraId="04F4C83C"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DB262DD" w14:textId="77777777" w:rsidR="00E529FA" w:rsidRPr="00EA03A3" w:rsidRDefault="00E529FA" w:rsidP="000953B7">
            <w:pPr>
              <w:rPr>
                <w:rFonts w:cs="Arial"/>
                <w:b/>
                <w:bCs/>
                <w:sz w:val="20"/>
                <w:lang w:val="en-GB" w:eastAsia="en-GB"/>
              </w:rPr>
            </w:pPr>
            <w:r w:rsidRPr="00EA03A3">
              <w:rPr>
                <w:rFonts w:cs="Arial"/>
                <w:b/>
                <w:bCs/>
                <w:sz w:val="20"/>
                <w:lang w:val="en-GB" w:eastAsia="en-GB"/>
              </w:rPr>
              <w:t>Food preparations not elsewhere specified or included.</w:t>
            </w:r>
          </w:p>
        </w:tc>
        <w:tc>
          <w:tcPr>
            <w:tcW w:w="3503" w:type="dxa"/>
            <w:shd w:val="clear" w:color="auto" w:fill="auto"/>
          </w:tcPr>
          <w:p w14:paraId="7F87938B" w14:textId="77777777" w:rsidR="00E529FA" w:rsidRPr="00EA03A3" w:rsidRDefault="00E529FA" w:rsidP="000953B7">
            <w:pPr>
              <w:rPr>
                <w:rFonts w:cs="Arial"/>
                <w:sz w:val="20"/>
                <w:lang w:val="en-GB" w:eastAsia="en-GB"/>
              </w:rPr>
            </w:pPr>
            <w:r w:rsidRPr="00EA03A3">
              <w:rPr>
                <w:rFonts w:cs="Arial"/>
                <w:sz w:val="20"/>
                <w:lang w:val="en-GB" w:eastAsia="en-GB"/>
              </w:rPr>
              <w:t>Change to heading 2106 from any other heading</w:t>
            </w:r>
          </w:p>
        </w:tc>
      </w:tr>
      <w:tr w:rsidR="008A2F2D" w:rsidRPr="008A2F2D" w14:paraId="51D10421" w14:textId="77777777" w:rsidTr="008D3D47">
        <w:trPr>
          <w:trHeight w:val="390"/>
        </w:trPr>
        <w:tc>
          <w:tcPr>
            <w:tcW w:w="1963" w:type="dxa"/>
            <w:gridSpan w:val="2"/>
            <w:shd w:val="clear" w:color="auto" w:fill="auto"/>
          </w:tcPr>
          <w:p w14:paraId="6341C3FF"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22</w:t>
            </w:r>
          </w:p>
        </w:tc>
        <w:tc>
          <w:tcPr>
            <w:tcW w:w="4094" w:type="dxa"/>
            <w:shd w:val="clear" w:color="auto" w:fill="auto"/>
          </w:tcPr>
          <w:p w14:paraId="6D08E9F2"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Beverages, spirits and vinegar</w:t>
            </w:r>
          </w:p>
        </w:tc>
        <w:tc>
          <w:tcPr>
            <w:tcW w:w="3503" w:type="dxa"/>
            <w:shd w:val="clear" w:color="auto" w:fill="auto"/>
            <w:noWrap/>
            <w:vAlign w:val="bottom"/>
          </w:tcPr>
          <w:p w14:paraId="0A03E0BA" w14:textId="77777777" w:rsidR="00E529FA" w:rsidRPr="00EA03A3" w:rsidRDefault="00E529FA" w:rsidP="000953B7">
            <w:pPr>
              <w:rPr>
                <w:rFonts w:cs="Arial"/>
                <w:sz w:val="22"/>
                <w:szCs w:val="22"/>
                <w:lang w:val="en-GB" w:eastAsia="en-GB"/>
              </w:rPr>
            </w:pPr>
          </w:p>
        </w:tc>
      </w:tr>
      <w:tr w:rsidR="008A2F2D" w:rsidRPr="008A2F2D" w14:paraId="626E8794" w14:textId="77777777" w:rsidTr="008D3D47">
        <w:trPr>
          <w:trHeight w:val="1777"/>
        </w:trPr>
        <w:tc>
          <w:tcPr>
            <w:tcW w:w="661" w:type="dxa"/>
            <w:shd w:val="clear" w:color="auto" w:fill="auto"/>
          </w:tcPr>
          <w:p w14:paraId="5A98478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EFD8C5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FFEC910" w14:textId="77777777" w:rsidR="00E529FA" w:rsidRPr="00EA03A3" w:rsidRDefault="00E529FA" w:rsidP="000953B7">
            <w:pPr>
              <w:rPr>
                <w:rFonts w:cs="Arial"/>
                <w:b/>
                <w:bCs/>
                <w:sz w:val="20"/>
                <w:u w:val="single"/>
                <w:lang w:val="en-GB" w:eastAsia="en-GB"/>
              </w:rPr>
            </w:pPr>
          </w:p>
        </w:tc>
        <w:tc>
          <w:tcPr>
            <w:tcW w:w="3503" w:type="dxa"/>
            <w:shd w:val="clear" w:color="auto" w:fill="auto"/>
          </w:tcPr>
          <w:p w14:paraId="6C745FA0" w14:textId="77777777" w:rsidR="00050843" w:rsidRPr="00EA03A3" w:rsidRDefault="009261BF" w:rsidP="000953B7">
            <w:pPr>
              <w:rPr>
                <w:rFonts w:cs="Arial"/>
                <w:sz w:val="20"/>
                <w:lang w:val="en-GB" w:eastAsia="en-GB"/>
              </w:rPr>
            </w:pPr>
            <w:r w:rsidRPr="00EA03A3">
              <w:rPr>
                <w:rFonts w:cs="Arial"/>
                <w:b/>
                <w:sz w:val="20"/>
                <w:u w:val="single"/>
                <w:lang w:val="en-GB" w:eastAsia="en-GB"/>
              </w:rPr>
              <w:t>Note</w:t>
            </w:r>
            <w:r w:rsidRPr="00EA03A3">
              <w:rPr>
                <w:rFonts w:cs="Arial"/>
                <w:sz w:val="20"/>
                <w:lang w:val="en-GB" w:eastAsia="en-GB"/>
              </w:rPr>
              <w:t xml:space="preserve">: </w:t>
            </w:r>
          </w:p>
          <w:p w14:paraId="47855DDB" w14:textId="77777777" w:rsidR="00E529FA" w:rsidRPr="00EA03A3" w:rsidRDefault="00E529FA" w:rsidP="000953B7">
            <w:pPr>
              <w:rPr>
                <w:rFonts w:cs="Arial"/>
                <w:sz w:val="20"/>
                <w:lang w:val="en-GB" w:eastAsia="en-GB"/>
              </w:rPr>
            </w:pPr>
            <w:r w:rsidRPr="00EA03A3">
              <w:rPr>
                <w:rFonts w:cs="Arial"/>
                <w:sz w:val="20"/>
                <w:lang w:val="en-GB" w:eastAsia="en-GB"/>
              </w:rPr>
              <w:t>A good of heading 2208 (excluding subheading 220890) shall not be considered to be originating solely by reason of mere dilution with water or another substance that does not materially alter the characteristics of the good.</w:t>
            </w:r>
          </w:p>
        </w:tc>
      </w:tr>
      <w:tr w:rsidR="008A2F2D" w:rsidRPr="008A2F2D" w14:paraId="04AF877D" w14:textId="77777777" w:rsidTr="008D3D47">
        <w:trPr>
          <w:trHeight w:val="960"/>
        </w:trPr>
        <w:tc>
          <w:tcPr>
            <w:tcW w:w="661" w:type="dxa"/>
            <w:shd w:val="clear" w:color="auto" w:fill="auto"/>
          </w:tcPr>
          <w:p w14:paraId="45541D9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2201</w:t>
            </w:r>
          </w:p>
        </w:tc>
        <w:tc>
          <w:tcPr>
            <w:tcW w:w="1302" w:type="dxa"/>
            <w:shd w:val="clear" w:color="auto" w:fill="auto"/>
          </w:tcPr>
          <w:p w14:paraId="470122F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1A76581" w14:textId="77777777" w:rsidR="00E529FA" w:rsidRPr="00EA03A3" w:rsidRDefault="00E529FA" w:rsidP="000953B7">
            <w:pPr>
              <w:rPr>
                <w:rFonts w:cs="Arial"/>
                <w:b/>
                <w:bCs/>
                <w:sz w:val="20"/>
                <w:lang w:val="en-GB" w:eastAsia="en-GB"/>
              </w:rPr>
            </w:pPr>
            <w:r w:rsidRPr="00EA03A3">
              <w:rPr>
                <w:rFonts w:cs="Arial"/>
                <w:b/>
                <w:bCs/>
                <w:sz w:val="20"/>
                <w:lang w:val="en-GB" w:eastAsia="en-GB"/>
              </w:rPr>
              <w:t>Waters, including natural or artificial mineral waters and aerated waters, not containing added sugar or other sweetening matter nor flavoured; ice and snow.</w:t>
            </w:r>
          </w:p>
        </w:tc>
        <w:tc>
          <w:tcPr>
            <w:tcW w:w="3503" w:type="dxa"/>
            <w:shd w:val="clear" w:color="auto" w:fill="auto"/>
          </w:tcPr>
          <w:p w14:paraId="5DEDBE6F"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4E56DC3F" w14:textId="77777777" w:rsidTr="008D3D47">
        <w:trPr>
          <w:trHeight w:val="960"/>
        </w:trPr>
        <w:tc>
          <w:tcPr>
            <w:tcW w:w="661" w:type="dxa"/>
            <w:shd w:val="clear" w:color="auto" w:fill="auto"/>
          </w:tcPr>
          <w:p w14:paraId="5CED6DB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2202</w:t>
            </w:r>
          </w:p>
        </w:tc>
        <w:tc>
          <w:tcPr>
            <w:tcW w:w="1302" w:type="dxa"/>
            <w:shd w:val="clear" w:color="auto" w:fill="auto"/>
          </w:tcPr>
          <w:p w14:paraId="1B98201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613D4D1" w14:textId="77777777" w:rsidR="00E529FA" w:rsidRPr="00EA03A3" w:rsidRDefault="00E529FA" w:rsidP="000953B7">
            <w:pPr>
              <w:rPr>
                <w:rFonts w:cs="Arial"/>
                <w:b/>
                <w:bCs/>
                <w:sz w:val="20"/>
                <w:lang w:val="en-GB" w:eastAsia="en-GB"/>
              </w:rPr>
            </w:pPr>
            <w:r w:rsidRPr="00EA03A3">
              <w:rPr>
                <w:rFonts w:cs="Arial"/>
                <w:b/>
                <w:bCs/>
                <w:sz w:val="20"/>
                <w:lang w:val="en-GB" w:eastAsia="en-GB"/>
              </w:rPr>
              <w:t>Waters, including mineral waters and aerated waters, containing added sugar or other sweetening matter or flavoured, and other non-alcoholic beverages, not including fruit or vegetable juices of heading 2009.</w:t>
            </w:r>
          </w:p>
        </w:tc>
        <w:tc>
          <w:tcPr>
            <w:tcW w:w="3503" w:type="dxa"/>
            <w:shd w:val="clear" w:color="auto" w:fill="auto"/>
          </w:tcPr>
          <w:p w14:paraId="31D83430" w14:textId="77777777" w:rsidR="00E529FA" w:rsidRPr="00EA03A3" w:rsidRDefault="00E529FA" w:rsidP="000953B7">
            <w:pPr>
              <w:rPr>
                <w:rFonts w:cs="Arial"/>
                <w:sz w:val="20"/>
                <w:lang w:val="en-GB" w:eastAsia="en-GB"/>
              </w:rPr>
            </w:pPr>
            <w:r w:rsidRPr="00EA03A3">
              <w:rPr>
                <w:rFonts w:cs="Arial"/>
                <w:sz w:val="20"/>
                <w:lang w:val="en-GB" w:eastAsia="en-GB"/>
              </w:rPr>
              <w:t>Change to heading 2202 from any other heading</w:t>
            </w:r>
          </w:p>
        </w:tc>
      </w:tr>
      <w:tr w:rsidR="008A2F2D" w:rsidRPr="008A2F2D" w14:paraId="7DA1A563" w14:textId="77777777" w:rsidTr="008D3D47">
        <w:trPr>
          <w:trHeight w:val="480"/>
        </w:trPr>
        <w:tc>
          <w:tcPr>
            <w:tcW w:w="661" w:type="dxa"/>
            <w:shd w:val="clear" w:color="auto" w:fill="auto"/>
          </w:tcPr>
          <w:p w14:paraId="754C295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2203</w:t>
            </w:r>
          </w:p>
        </w:tc>
        <w:tc>
          <w:tcPr>
            <w:tcW w:w="1302" w:type="dxa"/>
            <w:shd w:val="clear" w:color="auto" w:fill="auto"/>
          </w:tcPr>
          <w:p w14:paraId="05D9C66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E9CCC90" w14:textId="77777777" w:rsidR="00E529FA" w:rsidRPr="00EA03A3" w:rsidRDefault="00E529FA" w:rsidP="000953B7">
            <w:pPr>
              <w:rPr>
                <w:rFonts w:cs="Arial"/>
                <w:b/>
                <w:bCs/>
                <w:sz w:val="20"/>
                <w:lang w:val="en-GB" w:eastAsia="en-GB"/>
              </w:rPr>
            </w:pPr>
            <w:r w:rsidRPr="00EA03A3">
              <w:rPr>
                <w:rFonts w:cs="Arial"/>
                <w:b/>
                <w:bCs/>
                <w:sz w:val="20"/>
                <w:lang w:val="en-GB" w:eastAsia="en-GB"/>
              </w:rPr>
              <w:t>Beer made from malt.</w:t>
            </w:r>
          </w:p>
        </w:tc>
        <w:tc>
          <w:tcPr>
            <w:tcW w:w="3503" w:type="dxa"/>
            <w:shd w:val="clear" w:color="auto" w:fill="auto"/>
          </w:tcPr>
          <w:p w14:paraId="306068CF" w14:textId="77777777" w:rsidR="00E529FA" w:rsidRPr="00EA03A3" w:rsidRDefault="00E529FA" w:rsidP="000953B7">
            <w:pPr>
              <w:rPr>
                <w:rFonts w:cs="Arial"/>
                <w:sz w:val="20"/>
                <w:lang w:val="en-GB" w:eastAsia="en-GB"/>
              </w:rPr>
            </w:pPr>
            <w:r w:rsidRPr="00EA03A3">
              <w:rPr>
                <w:rFonts w:cs="Arial"/>
                <w:sz w:val="20"/>
                <w:lang w:val="en-GB" w:eastAsia="en-GB"/>
              </w:rPr>
              <w:t>Change to heading 2203 from any other heading</w:t>
            </w:r>
          </w:p>
        </w:tc>
      </w:tr>
      <w:tr w:rsidR="008A2F2D" w:rsidRPr="008A2F2D" w14:paraId="3CB13165" w14:textId="77777777" w:rsidTr="008D3D47">
        <w:trPr>
          <w:trHeight w:val="354"/>
        </w:trPr>
        <w:tc>
          <w:tcPr>
            <w:tcW w:w="661" w:type="dxa"/>
            <w:shd w:val="clear" w:color="auto" w:fill="auto"/>
          </w:tcPr>
          <w:p w14:paraId="3D52BF2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2204</w:t>
            </w:r>
          </w:p>
        </w:tc>
        <w:tc>
          <w:tcPr>
            <w:tcW w:w="1302" w:type="dxa"/>
            <w:shd w:val="clear" w:color="auto" w:fill="auto"/>
          </w:tcPr>
          <w:p w14:paraId="2A7BFC2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1846A55" w14:textId="77777777" w:rsidR="00E529FA" w:rsidRPr="00EA03A3" w:rsidRDefault="00E529FA" w:rsidP="000953B7">
            <w:pPr>
              <w:rPr>
                <w:rFonts w:cs="Arial"/>
                <w:b/>
                <w:bCs/>
                <w:sz w:val="20"/>
                <w:lang w:val="en-GB" w:eastAsia="en-GB"/>
              </w:rPr>
            </w:pPr>
            <w:r w:rsidRPr="00EA03A3">
              <w:rPr>
                <w:rFonts w:cs="Arial"/>
                <w:b/>
                <w:bCs/>
                <w:sz w:val="20"/>
                <w:lang w:val="en-GB" w:eastAsia="en-GB"/>
              </w:rPr>
              <w:t>Wine of fresh grapes, including fortified wines; grape must other than that of heading 2009.</w:t>
            </w:r>
          </w:p>
        </w:tc>
        <w:tc>
          <w:tcPr>
            <w:tcW w:w="3503" w:type="dxa"/>
            <w:shd w:val="clear" w:color="auto" w:fill="auto"/>
          </w:tcPr>
          <w:p w14:paraId="7FF031BE" w14:textId="77777777" w:rsidR="00E529FA" w:rsidRPr="00EA03A3" w:rsidRDefault="00E529FA" w:rsidP="000953B7">
            <w:pPr>
              <w:rPr>
                <w:rFonts w:cs="Arial"/>
                <w:sz w:val="20"/>
                <w:lang w:val="en-GB" w:eastAsia="en-GB"/>
              </w:rPr>
            </w:pPr>
            <w:r w:rsidRPr="00EA03A3">
              <w:rPr>
                <w:rFonts w:cs="Arial"/>
                <w:sz w:val="20"/>
                <w:lang w:val="en-GB" w:eastAsia="en-GB"/>
              </w:rPr>
              <w:t>Change to heading 2204 from any other chapter</w:t>
            </w:r>
          </w:p>
        </w:tc>
      </w:tr>
      <w:tr w:rsidR="008A2F2D" w:rsidRPr="008A2F2D" w14:paraId="1A0CC03B" w14:textId="77777777" w:rsidTr="008D3D47">
        <w:trPr>
          <w:trHeight w:val="480"/>
        </w:trPr>
        <w:tc>
          <w:tcPr>
            <w:tcW w:w="661" w:type="dxa"/>
            <w:shd w:val="clear" w:color="auto" w:fill="auto"/>
          </w:tcPr>
          <w:p w14:paraId="74C0D4C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2205</w:t>
            </w:r>
          </w:p>
        </w:tc>
        <w:tc>
          <w:tcPr>
            <w:tcW w:w="1302" w:type="dxa"/>
            <w:shd w:val="clear" w:color="auto" w:fill="auto"/>
          </w:tcPr>
          <w:p w14:paraId="24AF64A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7B63C40" w14:textId="77777777" w:rsidR="00E529FA" w:rsidRPr="00EA03A3" w:rsidRDefault="00E529FA" w:rsidP="000953B7">
            <w:pPr>
              <w:rPr>
                <w:rFonts w:cs="Arial"/>
                <w:b/>
                <w:bCs/>
                <w:sz w:val="20"/>
                <w:lang w:val="en-GB" w:eastAsia="en-GB"/>
              </w:rPr>
            </w:pPr>
            <w:r w:rsidRPr="00EA03A3">
              <w:rPr>
                <w:rFonts w:cs="Arial"/>
                <w:b/>
                <w:bCs/>
                <w:sz w:val="20"/>
                <w:lang w:val="en-GB" w:eastAsia="en-GB"/>
              </w:rPr>
              <w:t>Vermouth and other wine of fresh grapes flavoured with plants or aromatic substances.</w:t>
            </w:r>
          </w:p>
        </w:tc>
        <w:tc>
          <w:tcPr>
            <w:tcW w:w="3503" w:type="dxa"/>
            <w:shd w:val="clear" w:color="auto" w:fill="auto"/>
          </w:tcPr>
          <w:p w14:paraId="253269AC" w14:textId="77777777" w:rsidR="00E529FA" w:rsidRPr="00EA03A3" w:rsidRDefault="00E529FA" w:rsidP="000953B7">
            <w:pPr>
              <w:rPr>
                <w:rFonts w:cs="Arial"/>
                <w:sz w:val="20"/>
                <w:lang w:val="en-GB" w:eastAsia="en-GB"/>
              </w:rPr>
            </w:pPr>
            <w:r w:rsidRPr="00EA03A3">
              <w:rPr>
                <w:rFonts w:cs="Arial"/>
                <w:sz w:val="20"/>
                <w:lang w:val="en-GB" w:eastAsia="en-GB"/>
              </w:rPr>
              <w:t>Change to heading 2205 from any other heading</w:t>
            </w:r>
          </w:p>
        </w:tc>
      </w:tr>
      <w:tr w:rsidR="008A2F2D" w:rsidRPr="008A2F2D" w14:paraId="409E3B19" w14:textId="77777777" w:rsidTr="008D3D47">
        <w:trPr>
          <w:trHeight w:val="960"/>
        </w:trPr>
        <w:tc>
          <w:tcPr>
            <w:tcW w:w="661" w:type="dxa"/>
            <w:shd w:val="clear" w:color="auto" w:fill="auto"/>
          </w:tcPr>
          <w:p w14:paraId="76375B9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2206</w:t>
            </w:r>
          </w:p>
        </w:tc>
        <w:tc>
          <w:tcPr>
            <w:tcW w:w="1302" w:type="dxa"/>
            <w:shd w:val="clear" w:color="auto" w:fill="auto"/>
          </w:tcPr>
          <w:p w14:paraId="44C2A17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9B9A081" w14:textId="77777777" w:rsidR="00E529FA" w:rsidRPr="00EA03A3" w:rsidRDefault="00E529FA" w:rsidP="0078196A">
            <w:pPr>
              <w:rPr>
                <w:rFonts w:cs="Arial"/>
                <w:b/>
                <w:bCs/>
                <w:sz w:val="20"/>
                <w:lang w:val="en-GB" w:eastAsia="en-GB"/>
              </w:rPr>
            </w:pPr>
            <w:r w:rsidRPr="00EA03A3">
              <w:rPr>
                <w:rFonts w:cs="Arial"/>
                <w:b/>
                <w:bCs/>
                <w:sz w:val="20"/>
                <w:lang w:val="en-GB" w:eastAsia="en-GB"/>
              </w:rPr>
              <w:t>Other fermented beverages (for example, cider, perry, mead</w:t>
            </w:r>
            <w:r w:rsidR="0078196A" w:rsidRPr="00EA03A3">
              <w:rPr>
                <w:rFonts w:cs="Arial"/>
                <w:b/>
                <w:bCs/>
                <w:sz w:val="20"/>
                <w:lang w:val="en-GB" w:eastAsia="en-GB"/>
              </w:rPr>
              <w:t>, saké</w:t>
            </w:r>
            <w:r w:rsidRPr="00EA03A3">
              <w:rPr>
                <w:rFonts w:cs="Arial"/>
                <w:b/>
                <w:bCs/>
                <w:sz w:val="20"/>
                <w:lang w:val="en-GB" w:eastAsia="en-GB"/>
              </w:rPr>
              <w:t>); mixtures of fermented beverages and mixtures of fermented beverages and non-alcoholic beverages, not elsewhere specified or included.</w:t>
            </w:r>
          </w:p>
        </w:tc>
        <w:tc>
          <w:tcPr>
            <w:tcW w:w="3503" w:type="dxa"/>
            <w:shd w:val="clear" w:color="auto" w:fill="auto"/>
          </w:tcPr>
          <w:p w14:paraId="614F773D" w14:textId="77777777" w:rsidR="00E529FA" w:rsidRPr="00EA03A3" w:rsidRDefault="00E529FA" w:rsidP="000953B7">
            <w:pPr>
              <w:rPr>
                <w:rFonts w:cs="Arial"/>
                <w:sz w:val="20"/>
                <w:lang w:val="en-GB" w:eastAsia="en-GB"/>
              </w:rPr>
            </w:pPr>
            <w:r w:rsidRPr="00EA03A3">
              <w:rPr>
                <w:rFonts w:cs="Arial"/>
                <w:sz w:val="20"/>
                <w:lang w:val="en-GB" w:eastAsia="en-GB"/>
              </w:rPr>
              <w:t>Change to heading 2206 from any other heading</w:t>
            </w:r>
          </w:p>
        </w:tc>
      </w:tr>
      <w:tr w:rsidR="008A2F2D" w:rsidRPr="008A2F2D" w14:paraId="0AE20B63" w14:textId="77777777" w:rsidTr="008D3D47">
        <w:trPr>
          <w:trHeight w:val="720"/>
        </w:trPr>
        <w:tc>
          <w:tcPr>
            <w:tcW w:w="661" w:type="dxa"/>
            <w:shd w:val="clear" w:color="auto" w:fill="auto"/>
          </w:tcPr>
          <w:p w14:paraId="114E030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2207</w:t>
            </w:r>
          </w:p>
        </w:tc>
        <w:tc>
          <w:tcPr>
            <w:tcW w:w="1302" w:type="dxa"/>
            <w:shd w:val="clear" w:color="auto" w:fill="auto"/>
          </w:tcPr>
          <w:p w14:paraId="78D7E2C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D251E48" w14:textId="77777777" w:rsidR="00E529FA" w:rsidRPr="00EA03A3" w:rsidRDefault="00E529FA" w:rsidP="000953B7">
            <w:pPr>
              <w:rPr>
                <w:rFonts w:cs="Arial"/>
                <w:b/>
                <w:bCs/>
                <w:sz w:val="20"/>
                <w:lang w:val="en-GB" w:eastAsia="en-GB"/>
              </w:rPr>
            </w:pPr>
            <w:r w:rsidRPr="00EA03A3">
              <w:rPr>
                <w:rFonts w:cs="Arial"/>
                <w:b/>
                <w:bCs/>
                <w:sz w:val="20"/>
                <w:lang w:val="en-GB" w:eastAsia="en-GB"/>
              </w:rPr>
              <w:t>Undenatured ethyl alcohol of an alcoholic strength by volume of 80 percent vol or higher; ethyl alcohol and other spirits, denatured, of any strength.</w:t>
            </w:r>
          </w:p>
        </w:tc>
        <w:tc>
          <w:tcPr>
            <w:tcW w:w="3503" w:type="dxa"/>
            <w:shd w:val="clear" w:color="auto" w:fill="auto"/>
          </w:tcPr>
          <w:p w14:paraId="64076607" w14:textId="77777777" w:rsidR="00E529FA" w:rsidRPr="00EA03A3" w:rsidRDefault="00E529FA" w:rsidP="000953B7">
            <w:pPr>
              <w:rPr>
                <w:rFonts w:cs="Arial"/>
                <w:sz w:val="20"/>
                <w:lang w:val="en-GB" w:eastAsia="en-GB"/>
              </w:rPr>
            </w:pPr>
            <w:r w:rsidRPr="00EA03A3">
              <w:rPr>
                <w:rFonts w:cs="Arial"/>
                <w:sz w:val="20"/>
                <w:lang w:val="en-GB" w:eastAsia="en-GB"/>
              </w:rPr>
              <w:t>Change to heading 2207 from any other heading</w:t>
            </w:r>
          </w:p>
        </w:tc>
      </w:tr>
      <w:tr w:rsidR="008A2F2D" w:rsidRPr="008A2F2D" w14:paraId="2F416803" w14:textId="77777777" w:rsidTr="008D3D47">
        <w:trPr>
          <w:trHeight w:val="720"/>
        </w:trPr>
        <w:tc>
          <w:tcPr>
            <w:tcW w:w="661" w:type="dxa"/>
            <w:shd w:val="clear" w:color="auto" w:fill="auto"/>
          </w:tcPr>
          <w:p w14:paraId="1CDB9D9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2208</w:t>
            </w:r>
          </w:p>
        </w:tc>
        <w:tc>
          <w:tcPr>
            <w:tcW w:w="1302" w:type="dxa"/>
            <w:shd w:val="clear" w:color="auto" w:fill="auto"/>
          </w:tcPr>
          <w:p w14:paraId="3038C44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CCDBFC4" w14:textId="77777777" w:rsidR="00E529FA" w:rsidRPr="00EA03A3" w:rsidRDefault="00E529FA" w:rsidP="000953B7">
            <w:pPr>
              <w:rPr>
                <w:rFonts w:cs="Arial"/>
                <w:b/>
                <w:bCs/>
                <w:sz w:val="20"/>
                <w:lang w:val="en-GB" w:eastAsia="en-GB"/>
              </w:rPr>
            </w:pPr>
            <w:r w:rsidRPr="00EA03A3">
              <w:rPr>
                <w:rFonts w:cs="Arial"/>
                <w:b/>
                <w:bCs/>
                <w:sz w:val="20"/>
                <w:lang w:val="en-GB" w:eastAsia="en-GB"/>
              </w:rPr>
              <w:t>Undenatured ethyl alcohol of an alcoholic strength by volume of less than 80percent vol; spirits, liqueurs and other spirituous beverages.</w:t>
            </w:r>
          </w:p>
        </w:tc>
        <w:tc>
          <w:tcPr>
            <w:tcW w:w="3503" w:type="dxa"/>
            <w:shd w:val="clear" w:color="auto" w:fill="auto"/>
          </w:tcPr>
          <w:p w14:paraId="4C4286FD" w14:textId="77777777" w:rsidR="00E529FA" w:rsidRPr="00EA03A3" w:rsidRDefault="00E529FA" w:rsidP="000953B7">
            <w:pPr>
              <w:rPr>
                <w:rFonts w:cs="Arial"/>
                <w:sz w:val="20"/>
                <w:lang w:val="en-GB" w:eastAsia="en-GB"/>
              </w:rPr>
            </w:pPr>
            <w:r w:rsidRPr="00EA03A3">
              <w:rPr>
                <w:rFonts w:cs="Arial"/>
                <w:sz w:val="20"/>
                <w:lang w:val="en-GB" w:eastAsia="en-GB"/>
              </w:rPr>
              <w:t>Change to heading 2208 from any other heading</w:t>
            </w:r>
          </w:p>
        </w:tc>
      </w:tr>
      <w:tr w:rsidR="008A2F2D" w:rsidRPr="008A2F2D" w14:paraId="6753B3F5" w14:textId="77777777" w:rsidTr="008D3D47">
        <w:trPr>
          <w:trHeight w:val="480"/>
        </w:trPr>
        <w:tc>
          <w:tcPr>
            <w:tcW w:w="661" w:type="dxa"/>
            <w:shd w:val="clear" w:color="auto" w:fill="auto"/>
          </w:tcPr>
          <w:p w14:paraId="7B3FF53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2209</w:t>
            </w:r>
          </w:p>
        </w:tc>
        <w:tc>
          <w:tcPr>
            <w:tcW w:w="1302" w:type="dxa"/>
            <w:shd w:val="clear" w:color="auto" w:fill="auto"/>
          </w:tcPr>
          <w:p w14:paraId="5FAFD6D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7D1BA10" w14:textId="77777777" w:rsidR="00E529FA" w:rsidRPr="00EA03A3" w:rsidRDefault="00E529FA" w:rsidP="000953B7">
            <w:pPr>
              <w:rPr>
                <w:rFonts w:cs="Arial"/>
                <w:b/>
                <w:bCs/>
                <w:sz w:val="20"/>
                <w:lang w:val="en-GB" w:eastAsia="en-GB"/>
              </w:rPr>
            </w:pPr>
            <w:r w:rsidRPr="00EA03A3">
              <w:rPr>
                <w:rFonts w:cs="Arial"/>
                <w:b/>
                <w:bCs/>
                <w:sz w:val="20"/>
                <w:lang w:val="en-GB" w:eastAsia="en-GB"/>
              </w:rPr>
              <w:t>Vinegar and substitutes for vinegar obtained from acetic acid.</w:t>
            </w:r>
          </w:p>
        </w:tc>
        <w:tc>
          <w:tcPr>
            <w:tcW w:w="3503" w:type="dxa"/>
            <w:shd w:val="clear" w:color="auto" w:fill="auto"/>
          </w:tcPr>
          <w:p w14:paraId="43DBEE59" w14:textId="77777777" w:rsidR="00E529FA" w:rsidRPr="00EA03A3" w:rsidRDefault="00E529FA" w:rsidP="000953B7">
            <w:pPr>
              <w:rPr>
                <w:rFonts w:cs="Arial"/>
                <w:sz w:val="20"/>
                <w:lang w:val="en-GB" w:eastAsia="en-GB"/>
              </w:rPr>
            </w:pPr>
            <w:r w:rsidRPr="00EA03A3">
              <w:rPr>
                <w:rFonts w:cs="Arial"/>
                <w:sz w:val="20"/>
                <w:lang w:val="en-GB" w:eastAsia="en-GB"/>
              </w:rPr>
              <w:t>Change to heading 2209 from any other heading</w:t>
            </w:r>
          </w:p>
        </w:tc>
      </w:tr>
      <w:tr w:rsidR="008A2F2D" w:rsidRPr="008A2F2D" w14:paraId="62957883" w14:textId="77777777" w:rsidTr="008D3D47">
        <w:trPr>
          <w:trHeight w:val="630"/>
        </w:trPr>
        <w:tc>
          <w:tcPr>
            <w:tcW w:w="1963" w:type="dxa"/>
            <w:gridSpan w:val="2"/>
            <w:shd w:val="clear" w:color="auto" w:fill="auto"/>
          </w:tcPr>
          <w:p w14:paraId="112B9FDD"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23</w:t>
            </w:r>
          </w:p>
        </w:tc>
        <w:tc>
          <w:tcPr>
            <w:tcW w:w="4094" w:type="dxa"/>
            <w:shd w:val="clear" w:color="auto" w:fill="auto"/>
          </w:tcPr>
          <w:p w14:paraId="51A09D4D"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Residues and waste from the food industries; prepared animal fodder</w:t>
            </w:r>
          </w:p>
        </w:tc>
        <w:tc>
          <w:tcPr>
            <w:tcW w:w="3503" w:type="dxa"/>
            <w:shd w:val="clear" w:color="auto" w:fill="auto"/>
          </w:tcPr>
          <w:p w14:paraId="19BF7FC5" w14:textId="77777777" w:rsidR="00E529FA" w:rsidRPr="00EA03A3" w:rsidRDefault="00E529FA" w:rsidP="000953B7">
            <w:pPr>
              <w:rPr>
                <w:rFonts w:cs="Arial"/>
                <w:sz w:val="22"/>
                <w:szCs w:val="22"/>
                <w:lang w:val="en-GB" w:eastAsia="en-GB"/>
              </w:rPr>
            </w:pPr>
          </w:p>
        </w:tc>
      </w:tr>
      <w:tr w:rsidR="008A2F2D" w:rsidRPr="008A2F2D" w14:paraId="237F8FA3" w14:textId="77777777" w:rsidTr="008D3D47">
        <w:trPr>
          <w:trHeight w:val="720"/>
        </w:trPr>
        <w:tc>
          <w:tcPr>
            <w:tcW w:w="661" w:type="dxa"/>
            <w:shd w:val="clear" w:color="auto" w:fill="auto"/>
          </w:tcPr>
          <w:p w14:paraId="1B3D328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2301</w:t>
            </w:r>
          </w:p>
        </w:tc>
        <w:tc>
          <w:tcPr>
            <w:tcW w:w="1302" w:type="dxa"/>
            <w:shd w:val="clear" w:color="auto" w:fill="auto"/>
          </w:tcPr>
          <w:p w14:paraId="15C81EF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958ACDE" w14:textId="77777777" w:rsidR="00E529FA" w:rsidRPr="00EA03A3" w:rsidRDefault="00E529FA" w:rsidP="000953B7">
            <w:pPr>
              <w:rPr>
                <w:rFonts w:cs="Arial"/>
                <w:b/>
                <w:bCs/>
                <w:sz w:val="20"/>
                <w:lang w:val="en-GB" w:eastAsia="en-GB"/>
              </w:rPr>
            </w:pPr>
            <w:r w:rsidRPr="00EA03A3">
              <w:rPr>
                <w:rFonts w:cs="Arial"/>
                <w:b/>
                <w:bCs/>
                <w:sz w:val="20"/>
                <w:lang w:val="en-GB" w:eastAsia="en-GB"/>
              </w:rPr>
              <w:t>Flours, meals and pellets, of meat or meat offal, of fish or of crustaceans, molluscs or other aquatic invertebrates, unfit for human consumption; greaves.</w:t>
            </w:r>
          </w:p>
        </w:tc>
        <w:tc>
          <w:tcPr>
            <w:tcW w:w="3503" w:type="dxa"/>
            <w:shd w:val="clear" w:color="auto" w:fill="auto"/>
          </w:tcPr>
          <w:p w14:paraId="19EC90E6" w14:textId="77777777" w:rsidR="00E529FA" w:rsidRPr="00EA03A3" w:rsidRDefault="00E529FA" w:rsidP="000953B7">
            <w:pPr>
              <w:rPr>
                <w:rFonts w:cs="Arial"/>
                <w:sz w:val="20"/>
                <w:lang w:val="en-GB" w:eastAsia="en-GB"/>
              </w:rPr>
            </w:pPr>
            <w:r w:rsidRPr="00EA03A3">
              <w:rPr>
                <w:rFonts w:cs="Arial"/>
                <w:sz w:val="20"/>
                <w:lang w:val="en-GB" w:eastAsia="en-GB"/>
              </w:rPr>
              <w:t>Change to heading 2301 from any other chapter</w:t>
            </w:r>
          </w:p>
        </w:tc>
      </w:tr>
      <w:tr w:rsidR="008A2F2D" w:rsidRPr="008A2F2D" w14:paraId="46049AD5" w14:textId="77777777" w:rsidTr="008D3D47">
        <w:trPr>
          <w:trHeight w:val="720"/>
        </w:trPr>
        <w:tc>
          <w:tcPr>
            <w:tcW w:w="661" w:type="dxa"/>
            <w:shd w:val="clear" w:color="auto" w:fill="auto"/>
          </w:tcPr>
          <w:p w14:paraId="6FB6300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2302</w:t>
            </w:r>
          </w:p>
        </w:tc>
        <w:tc>
          <w:tcPr>
            <w:tcW w:w="1302" w:type="dxa"/>
            <w:shd w:val="clear" w:color="auto" w:fill="auto"/>
          </w:tcPr>
          <w:p w14:paraId="3B5CCE17"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25B0A84" w14:textId="77777777" w:rsidR="00E529FA" w:rsidRPr="00EA03A3" w:rsidRDefault="00E529FA" w:rsidP="000953B7">
            <w:pPr>
              <w:rPr>
                <w:rFonts w:cs="Arial"/>
                <w:b/>
                <w:bCs/>
                <w:sz w:val="20"/>
                <w:lang w:val="en-GB" w:eastAsia="en-GB"/>
              </w:rPr>
            </w:pPr>
            <w:r w:rsidRPr="00EA03A3">
              <w:rPr>
                <w:rFonts w:cs="Arial"/>
                <w:b/>
                <w:bCs/>
                <w:sz w:val="20"/>
                <w:lang w:val="en-GB" w:eastAsia="en-GB"/>
              </w:rPr>
              <w:t>Bran, sharps and other residues, whether or not in the form of pellets, derived from the sifting, milling or other working of cereals or of leguminous plants.</w:t>
            </w:r>
          </w:p>
        </w:tc>
        <w:tc>
          <w:tcPr>
            <w:tcW w:w="3503" w:type="dxa"/>
            <w:shd w:val="clear" w:color="auto" w:fill="auto"/>
          </w:tcPr>
          <w:p w14:paraId="29AF52B4" w14:textId="77777777" w:rsidR="00E529FA" w:rsidRPr="00EA03A3" w:rsidRDefault="00E529FA" w:rsidP="000953B7">
            <w:pPr>
              <w:rPr>
                <w:rFonts w:cs="Arial"/>
                <w:sz w:val="20"/>
                <w:lang w:val="en-GB" w:eastAsia="en-GB"/>
              </w:rPr>
            </w:pPr>
            <w:r w:rsidRPr="00EA03A3">
              <w:rPr>
                <w:rFonts w:cs="Arial"/>
                <w:sz w:val="20"/>
                <w:lang w:val="en-GB" w:eastAsia="en-GB"/>
              </w:rPr>
              <w:t>Change to heading 2302 from any other heading</w:t>
            </w:r>
          </w:p>
        </w:tc>
      </w:tr>
      <w:tr w:rsidR="008A2F2D" w:rsidRPr="008A2F2D" w14:paraId="5F6A7B9E" w14:textId="77777777" w:rsidTr="008D3D47">
        <w:trPr>
          <w:trHeight w:val="960"/>
        </w:trPr>
        <w:tc>
          <w:tcPr>
            <w:tcW w:w="661" w:type="dxa"/>
            <w:shd w:val="clear" w:color="auto" w:fill="auto"/>
          </w:tcPr>
          <w:p w14:paraId="39B4B63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2303</w:t>
            </w:r>
          </w:p>
        </w:tc>
        <w:tc>
          <w:tcPr>
            <w:tcW w:w="1302" w:type="dxa"/>
            <w:shd w:val="clear" w:color="auto" w:fill="auto"/>
          </w:tcPr>
          <w:p w14:paraId="64C052B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1315F44" w14:textId="77777777" w:rsidR="00E529FA" w:rsidRPr="00EA03A3" w:rsidRDefault="00E529FA" w:rsidP="000953B7">
            <w:pPr>
              <w:rPr>
                <w:rFonts w:cs="Arial"/>
                <w:b/>
                <w:bCs/>
                <w:sz w:val="20"/>
                <w:lang w:val="en-GB" w:eastAsia="en-GB"/>
              </w:rPr>
            </w:pPr>
            <w:r w:rsidRPr="00EA03A3">
              <w:rPr>
                <w:rFonts w:cs="Arial"/>
                <w:b/>
                <w:bCs/>
                <w:sz w:val="20"/>
                <w:lang w:val="en-GB" w:eastAsia="en-GB"/>
              </w:rPr>
              <w:t>Residues of starch manufacture and similar residues, beet-pulp, bagasse and other waste of sugar manufacture, brewing or distilling dregs and waste, whether or not in the form of pellets.</w:t>
            </w:r>
          </w:p>
        </w:tc>
        <w:tc>
          <w:tcPr>
            <w:tcW w:w="3503" w:type="dxa"/>
            <w:shd w:val="clear" w:color="auto" w:fill="auto"/>
          </w:tcPr>
          <w:p w14:paraId="1E207D0F" w14:textId="77777777" w:rsidR="00E529FA" w:rsidRPr="00EA03A3" w:rsidRDefault="00E529FA" w:rsidP="000953B7">
            <w:pPr>
              <w:rPr>
                <w:rFonts w:cs="Arial"/>
                <w:sz w:val="20"/>
                <w:lang w:val="en-GB" w:eastAsia="en-GB"/>
              </w:rPr>
            </w:pPr>
            <w:r w:rsidRPr="00EA03A3">
              <w:rPr>
                <w:rFonts w:cs="Arial"/>
                <w:sz w:val="20"/>
                <w:lang w:val="en-GB" w:eastAsia="en-GB"/>
              </w:rPr>
              <w:t>Change to heading 2303 from any other chapter</w:t>
            </w:r>
          </w:p>
        </w:tc>
      </w:tr>
      <w:tr w:rsidR="008A2F2D" w:rsidRPr="008A2F2D" w14:paraId="1763A8D8" w14:textId="77777777" w:rsidTr="008D3D47">
        <w:trPr>
          <w:trHeight w:val="720"/>
        </w:trPr>
        <w:tc>
          <w:tcPr>
            <w:tcW w:w="661" w:type="dxa"/>
            <w:shd w:val="clear" w:color="auto" w:fill="auto"/>
          </w:tcPr>
          <w:p w14:paraId="13154E1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2304</w:t>
            </w:r>
          </w:p>
        </w:tc>
        <w:tc>
          <w:tcPr>
            <w:tcW w:w="1302" w:type="dxa"/>
            <w:shd w:val="clear" w:color="auto" w:fill="auto"/>
          </w:tcPr>
          <w:p w14:paraId="3360AAB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E81B500" w14:textId="77777777" w:rsidR="00E529FA" w:rsidRPr="00EA03A3" w:rsidRDefault="00E529FA" w:rsidP="000953B7">
            <w:pPr>
              <w:rPr>
                <w:rFonts w:cs="Arial"/>
                <w:b/>
                <w:bCs/>
                <w:sz w:val="20"/>
                <w:lang w:val="en-GB" w:eastAsia="en-GB"/>
              </w:rPr>
            </w:pPr>
            <w:r w:rsidRPr="00EA03A3">
              <w:rPr>
                <w:rFonts w:cs="Arial"/>
                <w:b/>
                <w:bCs/>
                <w:sz w:val="20"/>
                <w:lang w:val="en-GB" w:eastAsia="en-GB"/>
              </w:rPr>
              <w:t>Oil-cake and other solid residues, whether or not ground or in the form of pellets, resulting from the extraction of soya-bean oil.</w:t>
            </w:r>
          </w:p>
        </w:tc>
        <w:tc>
          <w:tcPr>
            <w:tcW w:w="3503" w:type="dxa"/>
            <w:shd w:val="clear" w:color="auto" w:fill="auto"/>
          </w:tcPr>
          <w:p w14:paraId="71099345" w14:textId="77777777" w:rsidR="00E529FA" w:rsidRPr="00EA03A3" w:rsidRDefault="00E529FA" w:rsidP="000953B7">
            <w:pPr>
              <w:rPr>
                <w:rFonts w:cs="Arial"/>
                <w:sz w:val="20"/>
                <w:lang w:val="en-GB" w:eastAsia="en-GB"/>
              </w:rPr>
            </w:pPr>
            <w:r w:rsidRPr="00EA03A3">
              <w:rPr>
                <w:rFonts w:cs="Arial"/>
                <w:sz w:val="20"/>
                <w:lang w:val="en-GB" w:eastAsia="en-GB"/>
              </w:rPr>
              <w:t>Change to heading 2304 from any other heading</w:t>
            </w:r>
          </w:p>
        </w:tc>
      </w:tr>
      <w:tr w:rsidR="008A2F2D" w:rsidRPr="008A2F2D" w14:paraId="40B8BEE2" w14:textId="77777777" w:rsidTr="008D3D47">
        <w:trPr>
          <w:trHeight w:val="720"/>
        </w:trPr>
        <w:tc>
          <w:tcPr>
            <w:tcW w:w="661" w:type="dxa"/>
            <w:shd w:val="clear" w:color="auto" w:fill="auto"/>
          </w:tcPr>
          <w:p w14:paraId="655113C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2305</w:t>
            </w:r>
          </w:p>
        </w:tc>
        <w:tc>
          <w:tcPr>
            <w:tcW w:w="1302" w:type="dxa"/>
            <w:shd w:val="clear" w:color="auto" w:fill="auto"/>
          </w:tcPr>
          <w:p w14:paraId="7271753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5A9AADA" w14:textId="77777777" w:rsidR="00E529FA" w:rsidRPr="00EA03A3" w:rsidRDefault="00E529FA" w:rsidP="000953B7">
            <w:pPr>
              <w:rPr>
                <w:rFonts w:cs="Arial"/>
                <w:b/>
                <w:bCs/>
                <w:sz w:val="20"/>
                <w:lang w:val="en-GB" w:eastAsia="en-GB"/>
              </w:rPr>
            </w:pPr>
            <w:r w:rsidRPr="00EA03A3">
              <w:rPr>
                <w:rFonts w:cs="Arial"/>
                <w:b/>
                <w:bCs/>
                <w:sz w:val="20"/>
                <w:lang w:val="en-GB" w:eastAsia="en-GB"/>
              </w:rPr>
              <w:t>Oil-cake and other solid residues, whether or not ground or in the form of pellets, resulting from the extraction of ground-nut oil.</w:t>
            </w:r>
          </w:p>
        </w:tc>
        <w:tc>
          <w:tcPr>
            <w:tcW w:w="3503" w:type="dxa"/>
            <w:shd w:val="clear" w:color="auto" w:fill="auto"/>
          </w:tcPr>
          <w:p w14:paraId="590C1CC6" w14:textId="77777777" w:rsidR="00E529FA" w:rsidRPr="00EA03A3" w:rsidRDefault="00E529FA" w:rsidP="000953B7">
            <w:pPr>
              <w:rPr>
                <w:rFonts w:cs="Arial"/>
                <w:sz w:val="20"/>
                <w:lang w:val="en-GB" w:eastAsia="en-GB"/>
              </w:rPr>
            </w:pPr>
            <w:r w:rsidRPr="00EA03A3">
              <w:rPr>
                <w:rFonts w:cs="Arial"/>
                <w:sz w:val="20"/>
                <w:lang w:val="en-GB" w:eastAsia="en-GB"/>
              </w:rPr>
              <w:t>Change to heading 2305 from any other heading</w:t>
            </w:r>
          </w:p>
        </w:tc>
      </w:tr>
      <w:tr w:rsidR="008A2F2D" w:rsidRPr="008A2F2D" w14:paraId="41B2F103" w14:textId="77777777" w:rsidTr="008D3D47">
        <w:trPr>
          <w:trHeight w:val="960"/>
        </w:trPr>
        <w:tc>
          <w:tcPr>
            <w:tcW w:w="661" w:type="dxa"/>
            <w:shd w:val="clear" w:color="auto" w:fill="auto"/>
          </w:tcPr>
          <w:p w14:paraId="0A7FAD9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2306</w:t>
            </w:r>
          </w:p>
        </w:tc>
        <w:tc>
          <w:tcPr>
            <w:tcW w:w="1302" w:type="dxa"/>
            <w:shd w:val="clear" w:color="auto" w:fill="auto"/>
          </w:tcPr>
          <w:p w14:paraId="5F33F46A"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67346FEE" w14:textId="77777777" w:rsidR="00E529FA" w:rsidRPr="008D3D47" w:rsidRDefault="00377FA8" w:rsidP="00377FA8">
            <w:pPr>
              <w:rPr>
                <w:rFonts w:cs="Arial"/>
                <w:b/>
                <w:bCs/>
                <w:sz w:val="20"/>
                <w:lang w:eastAsia="en-GB"/>
              </w:rPr>
            </w:pPr>
            <w:r w:rsidRPr="00377FA8">
              <w:rPr>
                <w:rFonts w:cs="Arial"/>
                <w:b/>
                <w:bCs/>
                <w:sz w:val="20"/>
                <w:lang w:eastAsia="en-GB"/>
              </w:rPr>
              <w:t>Oil-cake and other solid residues, whether or not ground or in the form of pellets, resulting from the extraction of vegetable or microbial fats or oils,</w:t>
            </w:r>
            <w:r>
              <w:rPr>
                <w:rFonts w:cs="Arial"/>
                <w:b/>
                <w:bCs/>
                <w:sz w:val="20"/>
                <w:lang w:eastAsia="en-GB"/>
              </w:rPr>
              <w:t xml:space="preserve"> other than those of heading 23</w:t>
            </w:r>
            <w:r w:rsidRPr="00377FA8">
              <w:rPr>
                <w:rFonts w:cs="Arial"/>
                <w:b/>
                <w:bCs/>
                <w:sz w:val="20"/>
                <w:lang w:eastAsia="en-GB"/>
              </w:rPr>
              <w:t xml:space="preserve">04 or </w:t>
            </w:r>
            <w:r>
              <w:rPr>
                <w:rFonts w:cs="Arial"/>
                <w:b/>
                <w:bCs/>
                <w:sz w:val="20"/>
                <w:lang w:eastAsia="en-GB"/>
              </w:rPr>
              <w:t>23</w:t>
            </w:r>
            <w:r w:rsidRPr="00377FA8">
              <w:rPr>
                <w:rFonts w:cs="Arial"/>
                <w:b/>
                <w:bCs/>
                <w:sz w:val="20"/>
                <w:lang w:eastAsia="en-GB"/>
              </w:rPr>
              <w:t>05</w:t>
            </w:r>
          </w:p>
        </w:tc>
        <w:tc>
          <w:tcPr>
            <w:tcW w:w="3503" w:type="dxa"/>
            <w:shd w:val="clear" w:color="auto" w:fill="auto"/>
          </w:tcPr>
          <w:p w14:paraId="61B6ED1A" w14:textId="77777777" w:rsidR="00E529FA" w:rsidRPr="00EA03A3" w:rsidRDefault="00E529FA" w:rsidP="000953B7">
            <w:pPr>
              <w:rPr>
                <w:rFonts w:cs="Arial"/>
                <w:sz w:val="20"/>
                <w:lang w:val="en-GB" w:eastAsia="en-GB"/>
              </w:rPr>
            </w:pPr>
            <w:r w:rsidRPr="00EA03A3">
              <w:rPr>
                <w:rFonts w:cs="Arial"/>
                <w:sz w:val="20"/>
                <w:lang w:val="en-GB" w:eastAsia="en-GB"/>
              </w:rPr>
              <w:t>Change to heading 2306 from any other heading</w:t>
            </w:r>
          </w:p>
        </w:tc>
      </w:tr>
      <w:tr w:rsidR="008A2F2D" w:rsidRPr="008A2F2D" w14:paraId="65340BB6" w14:textId="77777777" w:rsidTr="008D3D47">
        <w:trPr>
          <w:trHeight w:val="480"/>
        </w:trPr>
        <w:tc>
          <w:tcPr>
            <w:tcW w:w="661" w:type="dxa"/>
            <w:shd w:val="clear" w:color="auto" w:fill="auto"/>
          </w:tcPr>
          <w:p w14:paraId="08D4CF8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2307</w:t>
            </w:r>
          </w:p>
        </w:tc>
        <w:tc>
          <w:tcPr>
            <w:tcW w:w="1302" w:type="dxa"/>
            <w:shd w:val="clear" w:color="auto" w:fill="auto"/>
          </w:tcPr>
          <w:p w14:paraId="6729C31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82EDFF0" w14:textId="77777777" w:rsidR="00E529FA" w:rsidRPr="00EA03A3" w:rsidRDefault="00E529FA" w:rsidP="000953B7">
            <w:pPr>
              <w:rPr>
                <w:rFonts w:cs="Arial"/>
                <w:b/>
                <w:bCs/>
                <w:sz w:val="20"/>
                <w:lang w:val="en-GB" w:eastAsia="en-GB"/>
              </w:rPr>
            </w:pPr>
            <w:r w:rsidRPr="00EA03A3">
              <w:rPr>
                <w:rFonts w:cs="Arial"/>
                <w:b/>
                <w:bCs/>
                <w:sz w:val="20"/>
                <w:lang w:val="en-GB" w:eastAsia="en-GB"/>
              </w:rPr>
              <w:t>Wine lees; argol.</w:t>
            </w:r>
          </w:p>
        </w:tc>
        <w:tc>
          <w:tcPr>
            <w:tcW w:w="3503" w:type="dxa"/>
            <w:shd w:val="clear" w:color="auto" w:fill="auto"/>
          </w:tcPr>
          <w:p w14:paraId="4951E110" w14:textId="77777777" w:rsidR="00E529FA" w:rsidRPr="00EA03A3" w:rsidRDefault="00E529FA" w:rsidP="000953B7">
            <w:pPr>
              <w:rPr>
                <w:rFonts w:cs="Arial"/>
                <w:sz w:val="20"/>
                <w:lang w:val="en-GB" w:eastAsia="en-GB"/>
              </w:rPr>
            </w:pPr>
            <w:r w:rsidRPr="00EA03A3">
              <w:rPr>
                <w:rFonts w:cs="Arial"/>
                <w:sz w:val="20"/>
                <w:lang w:val="en-GB" w:eastAsia="en-GB"/>
              </w:rPr>
              <w:t>Change to heading 2307 from any other heading</w:t>
            </w:r>
          </w:p>
        </w:tc>
      </w:tr>
      <w:tr w:rsidR="008A2F2D" w:rsidRPr="008A2F2D" w14:paraId="34D407CE" w14:textId="77777777" w:rsidTr="008D3D47">
        <w:trPr>
          <w:trHeight w:val="960"/>
        </w:trPr>
        <w:tc>
          <w:tcPr>
            <w:tcW w:w="661" w:type="dxa"/>
            <w:shd w:val="clear" w:color="auto" w:fill="auto"/>
          </w:tcPr>
          <w:p w14:paraId="18B22A5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2308</w:t>
            </w:r>
          </w:p>
        </w:tc>
        <w:tc>
          <w:tcPr>
            <w:tcW w:w="1302" w:type="dxa"/>
            <w:shd w:val="clear" w:color="auto" w:fill="auto"/>
          </w:tcPr>
          <w:p w14:paraId="060F5B0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6239B9F" w14:textId="77777777" w:rsidR="00E529FA" w:rsidRPr="00EA03A3" w:rsidRDefault="00E529FA" w:rsidP="000953B7">
            <w:pPr>
              <w:rPr>
                <w:rFonts w:cs="Arial"/>
                <w:b/>
                <w:bCs/>
                <w:sz w:val="20"/>
                <w:lang w:val="en-GB" w:eastAsia="en-GB"/>
              </w:rPr>
            </w:pPr>
            <w:r w:rsidRPr="00EA03A3">
              <w:rPr>
                <w:rFonts w:cs="Arial"/>
                <w:b/>
                <w:bCs/>
                <w:sz w:val="20"/>
                <w:lang w:val="en-GB" w:eastAsia="en-GB"/>
              </w:rPr>
              <w:t>Vegetable materials and vegetable waste, vegetable residues and by-products, whether or not in the form of pellets, of a kind used in animal feeding, not elsewhere specified or included.</w:t>
            </w:r>
          </w:p>
        </w:tc>
        <w:tc>
          <w:tcPr>
            <w:tcW w:w="3503" w:type="dxa"/>
            <w:shd w:val="clear" w:color="auto" w:fill="auto"/>
          </w:tcPr>
          <w:p w14:paraId="6F15DD34" w14:textId="77777777" w:rsidR="00E529FA" w:rsidRPr="00EA03A3" w:rsidRDefault="00E529FA" w:rsidP="000953B7">
            <w:pPr>
              <w:rPr>
                <w:rFonts w:cs="Arial"/>
                <w:sz w:val="20"/>
                <w:lang w:val="en-GB" w:eastAsia="en-GB"/>
              </w:rPr>
            </w:pPr>
            <w:r w:rsidRPr="00EA03A3">
              <w:rPr>
                <w:rFonts w:cs="Arial"/>
                <w:sz w:val="20"/>
                <w:lang w:val="en-GB" w:eastAsia="en-GB"/>
              </w:rPr>
              <w:t>Change to heading 2308 from any other heading</w:t>
            </w:r>
          </w:p>
        </w:tc>
      </w:tr>
      <w:tr w:rsidR="008A2F2D" w:rsidRPr="008A2F2D" w14:paraId="69E229EF" w14:textId="77777777" w:rsidTr="008D3D47">
        <w:trPr>
          <w:trHeight w:val="480"/>
        </w:trPr>
        <w:tc>
          <w:tcPr>
            <w:tcW w:w="661" w:type="dxa"/>
            <w:shd w:val="clear" w:color="auto" w:fill="auto"/>
          </w:tcPr>
          <w:p w14:paraId="453C43A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2309</w:t>
            </w:r>
          </w:p>
        </w:tc>
        <w:tc>
          <w:tcPr>
            <w:tcW w:w="1302" w:type="dxa"/>
            <w:shd w:val="clear" w:color="auto" w:fill="auto"/>
          </w:tcPr>
          <w:p w14:paraId="33FD158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F2F68B6" w14:textId="77777777" w:rsidR="00E529FA" w:rsidRPr="00EA03A3" w:rsidRDefault="00E529FA" w:rsidP="000953B7">
            <w:pPr>
              <w:rPr>
                <w:rFonts w:cs="Arial"/>
                <w:b/>
                <w:bCs/>
                <w:sz w:val="20"/>
                <w:lang w:val="en-GB" w:eastAsia="en-GB"/>
              </w:rPr>
            </w:pPr>
            <w:r w:rsidRPr="00EA03A3">
              <w:rPr>
                <w:rFonts w:cs="Arial"/>
                <w:b/>
                <w:bCs/>
                <w:sz w:val="20"/>
                <w:lang w:val="en-GB" w:eastAsia="en-GB"/>
              </w:rPr>
              <w:t>Preparations of a kind used in animal feeding.</w:t>
            </w:r>
          </w:p>
        </w:tc>
        <w:tc>
          <w:tcPr>
            <w:tcW w:w="3503" w:type="dxa"/>
            <w:shd w:val="clear" w:color="auto" w:fill="auto"/>
          </w:tcPr>
          <w:p w14:paraId="28D0B5FB" w14:textId="77777777" w:rsidR="00E529FA" w:rsidRPr="00EA03A3" w:rsidRDefault="00E529FA" w:rsidP="000953B7">
            <w:pPr>
              <w:rPr>
                <w:rFonts w:cs="Arial"/>
                <w:sz w:val="20"/>
                <w:lang w:val="en-GB" w:eastAsia="en-GB"/>
              </w:rPr>
            </w:pPr>
            <w:r w:rsidRPr="00EA03A3">
              <w:rPr>
                <w:rFonts w:cs="Arial"/>
                <w:sz w:val="20"/>
                <w:lang w:val="en-GB" w:eastAsia="en-GB"/>
              </w:rPr>
              <w:t>Change to heading 2309 from any other heading</w:t>
            </w:r>
          </w:p>
        </w:tc>
      </w:tr>
      <w:tr w:rsidR="008A2F2D" w:rsidRPr="008A2F2D" w14:paraId="4C304C3A" w14:textId="77777777" w:rsidTr="008D3D47">
        <w:trPr>
          <w:trHeight w:val="630"/>
        </w:trPr>
        <w:tc>
          <w:tcPr>
            <w:tcW w:w="1963" w:type="dxa"/>
            <w:gridSpan w:val="2"/>
            <w:shd w:val="clear" w:color="auto" w:fill="auto"/>
          </w:tcPr>
          <w:p w14:paraId="246FA82B"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24</w:t>
            </w:r>
          </w:p>
        </w:tc>
        <w:tc>
          <w:tcPr>
            <w:tcW w:w="4094" w:type="dxa"/>
            <w:shd w:val="clear" w:color="auto" w:fill="auto"/>
          </w:tcPr>
          <w:p w14:paraId="6A933423" w14:textId="77777777" w:rsidR="00E529FA" w:rsidRPr="00EA03A3" w:rsidRDefault="00377FA8" w:rsidP="000953B7">
            <w:pPr>
              <w:rPr>
                <w:rFonts w:cs="Arial"/>
                <w:b/>
                <w:bCs/>
                <w:sz w:val="22"/>
                <w:szCs w:val="22"/>
                <w:lang w:val="en-GB" w:eastAsia="en-GB"/>
              </w:rPr>
            </w:pPr>
            <w:r w:rsidRPr="00377FA8">
              <w:rPr>
                <w:rFonts w:cs="Arial"/>
                <w:b/>
                <w:bCs/>
                <w:sz w:val="22"/>
                <w:szCs w:val="22"/>
                <w:lang w:eastAsia="en-GB"/>
              </w:rPr>
              <w:t>Tobacco and manufactured tobacco substitutes; products, whether or not containing nicotine, intended for inhalation without combustion; other nicotine containing products intended for the intake of nicotine into the human body</w:t>
            </w:r>
          </w:p>
        </w:tc>
        <w:tc>
          <w:tcPr>
            <w:tcW w:w="3503" w:type="dxa"/>
            <w:shd w:val="clear" w:color="auto" w:fill="auto"/>
          </w:tcPr>
          <w:p w14:paraId="2C441D99" w14:textId="77777777" w:rsidR="00E529FA" w:rsidRPr="00EA03A3" w:rsidRDefault="00E529FA" w:rsidP="000953B7">
            <w:pPr>
              <w:rPr>
                <w:rFonts w:cs="Arial"/>
                <w:sz w:val="22"/>
                <w:szCs w:val="22"/>
                <w:lang w:val="en-GB" w:eastAsia="en-GB"/>
              </w:rPr>
            </w:pPr>
          </w:p>
        </w:tc>
      </w:tr>
      <w:tr w:rsidR="008A2F2D" w:rsidRPr="008A2F2D" w14:paraId="0E75801F" w14:textId="77777777" w:rsidTr="008D3D47">
        <w:trPr>
          <w:trHeight w:val="480"/>
        </w:trPr>
        <w:tc>
          <w:tcPr>
            <w:tcW w:w="661" w:type="dxa"/>
            <w:shd w:val="clear" w:color="auto" w:fill="auto"/>
          </w:tcPr>
          <w:p w14:paraId="73E9182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2401</w:t>
            </w:r>
          </w:p>
        </w:tc>
        <w:tc>
          <w:tcPr>
            <w:tcW w:w="1302" w:type="dxa"/>
            <w:shd w:val="clear" w:color="auto" w:fill="auto"/>
          </w:tcPr>
          <w:p w14:paraId="505043C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245A26E" w14:textId="77777777" w:rsidR="00E529FA" w:rsidRPr="00EA03A3" w:rsidRDefault="00E529FA" w:rsidP="000953B7">
            <w:pPr>
              <w:rPr>
                <w:rFonts w:cs="Arial"/>
                <w:b/>
                <w:bCs/>
                <w:sz w:val="20"/>
                <w:lang w:val="en-GB" w:eastAsia="en-GB"/>
              </w:rPr>
            </w:pPr>
            <w:r w:rsidRPr="00EA03A3">
              <w:rPr>
                <w:rFonts w:cs="Arial"/>
                <w:b/>
                <w:bCs/>
                <w:sz w:val="20"/>
                <w:lang w:val="en-GB" w:eastAsia="en-GB"/>
              </w:rPr>
              <w:t>Unmanufactured tobacco; tobacco refuse.</w:t>
            </w:r>
          </w:p>
        </w:tc>
        <w:tc>
          <w:tcPr>
            <w:tcW w:w="3503" w:type="dxa"/>
            <w:shd w:val="clear" w:color="auto" w:fill="auto"/>
          </w:tcPr>
          <w:p w14:paraId="34752E14" w14:textId="77777777" w:rsidR="00E529FA" w:rsidRPr="00EA03A3" w:rsidRDefault="00E529FA" w:rsidP="000953B7">
            <w:pPr>
              <w:rPr>
                <w:rFonts w:cs="Arial"/>
                <w:sz w:val="20"/>
                <w:lang w:val="en-GB" w:eastAsia="en-GB"/>
              </w:rPr>
            </w:pPr>
            <w:r w:rsidRPr="00EA03A3">
              <w:rPr>
                <w:rFonts w:cs="Arial"/>
                <w:sz w:val="20"/>
                <w:lang w:val="en-GB" w:eastAsia="en-GB"/>
              </w:rPr>
              <w:t>Change to heading 2401 from any other chapter</w:t>
            </w:r>
          </w:p>
        </w:tc>
      </w:tr>
      <w:tr w:rsidR="008A2F2D" w:rsidRPr="008A2F2D" w14:paraId="24BEFFB7" w14:textId="77777777" w:rsidTr="008D3D47">
        <w:trPr>
          <w:trHeight w:val="480"/>
        </w:trPr>
        <w:tc>
          <w:tcPr>
            <w:tcW w:w="661" w:type="dxa"/>
            <w:shd w:val="clear" w:color="auto" w:fill="auto"/>
          </w:tcPr>
          <w:p w14:paraId="4CC0EA5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2402</w:t>
            </w:r>
          </w:p>
        </w:tc>
        <w:tc>
          <w:tcPr>
            <w:tcW w:w="1302" w:type="dxa"/>
            <w:shd w:val="clear" w:color="auto" w:fill="auto"/>
          </w:tcPr>
          <w:p w14:paraId="1FEB1DF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9E87694" w14:textId="77777777" w:rsidR="00E529FA" w:rsidRPr="00EA03A3" w:rsidRDefault="00E529FA" w:rsidP="000953B7">
            <w:pPr>
              <w:rPr>
                <w:rFonts w:cs="Arial"/>
                <w:b/>
                <w:bCs/>
                <w:sz w:val="20"/>
                <w:lang w:val="en-GB" w:eastAsia="en-GB"/>
              </w:rPr>
            </w:pPr>
            <w:r w:rsidRPr="00EA03A3">
              <w:rPr>
                <w:rFonts w:cs="Arial"/>
                <w:b/>
                <w:bCs/>
                <w:sz w:val="20"/>
                <w:lang w:val="en-GB" w:eastAsia="en-GB"/>
              </w:rPr>
              <w:t>Cigars, cheroots, cigarillos and cigarettes, of tobacco or of tobacco substitutes.</w:t>
            </w:r>
          </w:p>
        </w:tc>
        <w:tc>
          <w:tcPr>
            <w:tcW w:w="3503" w:type="dxa"/>
            <w:shd w:val="clear" w:color="auto" w:fill="auto"/>
          </w:tcPr>
          <w:p w14:paraId="0619BEF2" w14:textId="77777777" w:rsidR="00E529FA" w:rsidRPr="00EA03A3" w:rsidRDefault="00E529FA" w:rsidP="000953B7">
            <w:pPr>
              <w:rPr>
                <w:rFonts w:cs="Arial"/>
                <w:sz w:val="20"/>
                <w:lang w:val="en-GB" w:eastAsia="en-GB"/>
              </w:rPr>
            </w:pPr>
            <w:r w:rsidRPr="00EA03A3">
              <w:rPr>
                <w:rFonts w:cs="Arial"/>
                <w:sz w:val="20"/>
                <w:lang w:val="en-GB" w:eastAsia="en-GB"/>
              </w:rPr>
              <w:t>Change to heading 2402 from any other heading</w:t>
            </w:r>
          </w:p>
        </w:tc>
      </w:tr>
      <w:tr w:rsidR="008A2F2D" w:rsidRPr="008A2F2D" w14:paraId="069C14B0" w14:textId="77777777" w:rsidTr="008D3D47">
        <w:trPr>
          <w:trHeight w:val="720"/>
        </w:trPr>
        <w:tc>
          <w:tcPr>
            <w:tcW w:w="661" w:type="dxa"/>
            <w:shd w:val="clear" w:color="auto" w:fill="auto"/>
          </w:tcPr>
          <w:p w14:paraId="4E64D2F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2403</w:t>
            </w:r>
          </w:p>
        </w:tc>
        <w:tc>
          <w:tcPr>
            <w:tcW w:w="1302" w:type="dxa"/>
            <w:shd w:val="clear" w:color="auto" w:fill="auto"/>
          </w:tcPr>
          <w:p w14:paraId="0CFF270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38804D7" w14:textId="77777777" w:rsidR="00E529FA" w:rsidRPr="00EA03A3" w:rsidRDefault="00E529FA" w:rsidP="000953B7">
            <w:pPr>
              <w:rPr>
                <w:rFonts w:cs="Arial"/>
                <w:b/>
                <w:bCs/>
                <w:sz w:val="20"/>
                <w:lang w:val="en-GB" w:eastAsia="en-GB"/>
              </w:rPr>
            </w:pPr>
            <w:r w:rsidRPr="00EA03A3">
              <w:rPr>
                <w:rFonts w:cs="Arial"/>
                <w:b/>
                <w:bCs/>
                <w:sz w:val="20"/>
                <w:lang w:val="en-GB" w:eastAsia="en-GB"/>
              </w:rPr>
              <w:t>Other manufactured tobacco and manufactured tobacco substitutes; homogenised or reconstituted tobacco; tobacco extracts and essences.</w:t>
            </w:r>
          </w:p>
        </w:tc>
        <w:tc>
          <w:tcPr>
            <w:tcW w:w="3503" w:type="dxa"/>
            <w:shd w:val="clear" w:color="auto" w:fill="auto"/>
          </w:tcPr>
          <w:p w14:paraId="042E7DC8" w14:textId="77777777" w:rsidR="00E529FA" w:rsidRPr="00EA03A3" w:rsidRDefault="00E529FA" w:rsidP="000953B7">
            <w:pPr>
              <w:rPr>
                <w:rFonts w:cs="Arial"/>
                <w:sz w:val="20"/>
                <w:lang w:val="en-GB" w:eastAsia="en-GB"/>
              </w:rPr>
            </w:pPr>
            <w:r w:rsidRPr="00EA03A3">
              <w:rPr>
                <w:rFonts w:cs="Arial"/>
                <w:sz w:val="20"/>
                <w:lang w:val="en-GB" w:eastAsia="en-GB"/>
              </w:rPr>
              <w:t>Change to heading 2403 from any other heading</w:t>
            </w:r>
          </w:p>
        </w:tc>
      </w:tr>
      <w:tr w:rsidR="00377FA8" w:rsidRPr="008A2F2D" w14:paraId="6816EC0A" w14:textId="77777777" w:rsidTr="008D3D47">
        <w:trPr>
          <w:trHeight w:val="720"/>
        </w:trPr>
        <w:tc>
          <w:tcPr>
            <w:tcW w:w="661" w:type="dxa"/>
            <w:shd w:val="clear" w:color="auto" w:fill="auto"/>
          </w:tcPr>
          <w:p w14:paraId="2CD24BCD" w14:textId="77777777" w:rsidR="00377FA8" w:rsidRPr="00EA03A3" w:rsidRDefault="00377FA8" w:rsidP="000953B7">
            <w:pPr>
              <w:jc w:val="center"/>
              <w:rPr>
                <w:rFonts w:cs="Arial"/>
                <w:b/>
                <w:bCs/>
                <w:sz w:val="20"/>
                <w:lang w:val="en-GB" w:eastAsia="en-GB"/>
              </w:rPr>
            </w:pPr>
            <w:r>
              <w:rPr>
                <w:rFonts w:cs="Arial"/>
                <w:b/>
                <w:bCs/>
                <w:sz w:val="20"/>
                <w:lang w:val="en-GB" w:eastAsia="en-GB"/>
              </w:rPr>
              <w:t>2404</w:t>
            </w:r>
          </w:p>
        </w:tc>
        <w:tc>
          <w:tcPr>
            <w:tcW w:w="1302" w:type="dxa"/>
            <w:shd w:val="clear" w:color="auto" w:fill="auto"/>
          </w:tcPr>
          <w:p w14:paraId="1AB2C33A" w14:textId="77777777" w:rsidR="00377FA8" w:rsidRPr="00EA03A3" w:rsidRDefault="00377FA8" w:rsidP="000953B7">
            <w:pPr>
              <w:jc w:val="center"/>
              <w:rPr>
                <w:rFonts w:cs="Arial"/>
                <w:b/>
                <w:bCs/>
                <w:sz w:val="20"/>
                <w:lang w:val="en-GB" w:eastAsia="en-GB"/>
              </w:rPr>
            </w:pPr>
          </w:p>
        </w:tc>
        <w:tc>
          <w:tcPr>
            <w:tcW w:w="4094" w:type="dxa"/>
            <w:shd w:val="clear" w:color="auto" w:fill="auto"/>
          </w:tcPr>
          <w:p w14:paraId="56F8540C" w14:textId="77777777" w:rsidR="00377FA8" w:rsidRPr="008D3D47" w:rsidRDefault="00377FA8" w:rsidP="00377FA8">
            <w:pPr>
              <w:rPr>
                <w:rFonts w:cs="Arial"/>
                <w:b/>
                <w:bCs/>
                <w:sz w:val="20"/>
                <w:lang w:eastAsia="en-GB"/>
              </w:rPr>
            </w:pPr>
            <w:r w:rsidRPr="00377FA8">
              <w:rPr>
                <w:rFonts w:cs="Arial"/>
                <w:b/>
                <w:bCs/>
                <w:sz w:val="20"/>
                <w:lang w:eastAsia="en-GB"/>
              </w:rPr>
              <w:t>Products containing tobacco, reconstituted tobacco, nicotine, or tobacco or nicotine substitutes, intended for inhalation without combustion; other nicotine containing products intended for the intake of nicotine into the human body.</w:t>
            </w:r>
          </w:p>
        </w:tc>
        <w:tc>
          <w:tcPr>
            <w:tcW w:w="3503" w:type="dxa"/>
            <w:shd w:val="clear" w:color="auto" w:fill="auto"/>
          </w:tcPr>
          <w:p w14:paraId="0FBD313F" w14:textId="77777777" w:rsidR="00377FA8" w:rsidRPr="00EA03A3" w:rsidRDefault="00224C36" w:rsidP="000953B7">
            <w:pPr>
              <w:rPr>
                <w:rFonts w:cs="Arial"/>
                <w:sz w:val="20"/>
                <w:lang w:val="en-GB" w:eastAsia="en-GB"/>
              </w:rPr>
            </w:pPr>
            <w:r w:rsidRPr="008D6047">
              <w:rPr>
                <w:rFonts w:cs="Arial"/>
                <w:sz w:val="20"/>
                <w:lang w:val="en-GB" w:eastAsia="en-GB"/>
              </w:rPr>
              <w:t>Change to heading 2404</w:t>
            </w:r>
            <w:r w:rsidR="00377FA8" w:rsidRPr="008D6047">
              <w:rPr>
                <w:rFonts w:cs="Arial"/>
                <w:sz w:val="20"/>
                <w:lang w:val="en-GB" w:eastAsia="en-GB"/>
              </w:rPr>
              <w:t xml:space="preserve"> from any other heading</w:t>
            </w:r>
          </w:p>
        </w:tc>
      </w:tr>
      <w:tr w:rsidR="008A2F2D" w:rsidRPr="008A2F2D" w14:paraId="11B00B6E" w14:textId="77777777" w:rsidTr="008D3D47">
        <w:trPr>
          <w:trHeight w:val="630"/>
        </w:trPr>
        <w:tc>
          <w:tcPr>
            <w:tcW w:w="1963" w:type="dxa"/>
            <w:gridSpan w:val="2"/>
            <w:shd w:val="clear" w:color="auto" w:fill="auto"/>
          </w:tcPr>
          <w:p w14:paraId="526A37A3"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25</w:t>
            </w:r>
          </w:p>
        </w:tc>
        <w:tc>
          <w:tcPr>
            <w:tcW w:w="4094" w:type="dxa"/>
            <w:shd w:val="clear" w:color="auto" w:fill="auto"/>
          </w:tcPr>
          <w:p w14:paraId="4FE559A8"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Salt; sulphur; earths and stone; plastering materials, lime and cement</w:t>
            </w:r>
          </w:p>
        </w:tc>
        <w:tc>
          <w:tcPr>
            <w:tcW w:w="3503" w:type="dxa"/>
            <w:shd w:val="clear" w:color="auto" w:fill="auto"/>
          </w:tcPr>
          <w:p w14:paraId="2CAD5C06" w14:textId="77777777" w:rsidR="00E529FA" w:rsidRPr="00EA03A3" w:rsidRDefault="00E529FA" w:rsidP="000953B7">
            <w:pPr>
              <w:rPr>
                <w:rFonts w:cs="Arial"/>
                <w:sz w:val="22"/>
                <w:szCs w:val="22"/>
                <w:lang w:val="en-GB" w:eastAsia="en-GB"/>
              </w:rPr>
            </w:pPr>
          </w:p>
        </w:tc>
      </w:tr>
      <w:tr w:rsidR="008A2F2D" w:rsidRPr="008A2F2D" w14:paraId="486AB155" w14:textId="77777777" w:rsidTr="008D3D47">
        <w:trPr>
          <w:trHeight w:val="960"/>
        </w:trPr>
        <w:tc>
          <w:tcPr>
            <w:tcW w:w="661" w:type="dxa"/>
            <w:shd w:val="clear" w:color="auto" w:fill="auto"/>
          </w:tcPr>
          <w:p w14:paraId="29B325B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2501</w:t>
            </w:r>
          </w:p>
        </w:tc>
        <w:tc>
          <w:tcPr>
            <w:tcW w:w="1302" w:type="dxa"/>
            <w:shd w:val="clear" w:color="auto" w:fill="auto"/>
          </w:tcPr>
          <w:p w14:paraId="58BBDF5C" w14:textId="77777777" w:rsidR="00E529FA" w:rsidRPr="00EA03A3" w:rsidRDefault="00E529FA" w:rsidP="000953B7">
            <w:pPr>
              <w:jc w:val="center"/>
              <w:rPr>
                <w:rFonts w:cs="Arial"/>
                <w:sz w:val="20"/>
                <w:lang w:val="en-GB" w:eastAsia="en-GB"/>
              </w:rPr>
            </w:pPr>
          </w:p>
        </w:tc>
        <w:tc>
          <w:tcPr>
            <w:tcW w:w="4094" w:type="dxa"/>
            <w:shd w:val="clear" w:color="auto" w:fill="auto"/>
          </w:tcPr>
          <w:p w14:paraId="3A74B77F" w14:textId="77777777" w:rsidR="00E529FA" w:rsidRPr="00EA03A3" w:rsidRDefault="00E529FA" w:rsidP="000953B7">
            <w:pPr>
              <w:rPr>
                <w:rFonts w:cs="Arial"/>
                <w:b/>
                <w:bCs/>
                <w:sz w:val="20"/>
                <w:lang w:val="en-GB" w:eastAsia="en-GB"/>
              </w:rPr>
            </w:pPr>
            <w:r w:rsidRPr="00EA03A3">
              <w:rPr>
                <w:rFonts w:cs="Arial"/>
                <w:b/>
                <w:bCs/>
                <w:sz w:val="20"/>
                <w:lang w:val="en-GB" w:eastAsia="en-GB"/>
              </w:rPr>
              <w:t>Salt (including table salt and denatured salt) and pure sodium chloride, whether or not in aqueous solution or containing added anti-caking or free-flowing agents; sea water.</w:t>
            </w:r>
          </w:p>
        </w:tc>
        <w:tc>
          <w:tcPr>
            <w:tcW w:w="3503" w:type="dxa"/>
            <w:shd w:val="clear" w:color="auto" w:fill="auto"/>
          </w:tcPr>
          <w:p w14:paraId="2AB04C45" w14:textId="77777777" w:rsidR="00E529FA" w:rsidRPr="00EA03A3" w:rsidRDefault="00E529FA" w:rsidP="000953B7">
            <w:pPr>
              <w:rPr>
                <w:rFonts w:cs="Arial"/>
                <w:sz w:val="20"/>
                <w:lang w:val="en-GB" w:eastAsia="en-GB"/>
              </w:rPr>
            </w:pPr>
            <w:r w:rsidRPr="00EA03A3">
              <w:rPr>
                <w:rFonts w:cs="Arial"/>
                <w:sz w:val="20"/>
                <w:lang w:val="en-GB" w:eastAsia="en-GB"/>
              </w:rPr>
              <w:t>Change to heading 2501 from any other chapter</w:t>
            </w:r>
          </w:p>
        </w:tc>
      </w:tr>
      <w:tr w:rsidR="008A2F2D" w:rsidRPr="008A2F2D" w14:paraId="7165DA37" w14:textId="77777777" w:rsidTr="008D3D47">
        <w:trPr>
          <w:trHeight w:val="480"/>
        </w:trPr>
        <w:tc>
          <w:tcPr>
            <w:tcW w:w="661" w:type="dxa"/>
            <w:shd w:val="clear" w:color="auto" w:fill="auto"/>
          </w:tcPr>
          <w:p w14:paraId="4021E18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2502</w:t>
            </w:r>
          </w:p>
        </w:tc>
        <w:tc>
          <w:tcPr>
            <w:tcW w:w="1302" w:type="dxa"/>
            <w:shd w:val="clear" w:color="auto" w:fill="auto"/>
          </w:tcPr>
          <w:p w14:paraId="6ED67F43" w14:textId="77777777" w:rsidR="00E529FA" w:rsidRPr="00EA03A3" w:rsidRDefault="00E529FA" w:rsidP="000953B7">
            <w:pPr>
              <w:jc w:val="center"/>
              <w:rPr>
                <w:rFonts w:cs="Arial"/>
                <w:sz w:val="20"/>
                <w:lang w:val="en-GB" w:eastAsia="en-GB"/>
              </w:rPr>
            </w:pPr>
          </w:p>
        </w:tc>
        <w:tc>
          <w:tcPr>
            <w:tcW w:w="4094" w:type="dxa"/>
            <w:shd w:val="clear" w:color="auto" w:fill="auto"/>
          </w:tcPr>
          <w:p w14:paraId="35DD3184" w14:textId="77777777" w:rsidR="00E529FA" w:rsidRPr="00EA03A3" w:rsidRDefault="00E529FA" w:rsidP="000953B7">
            <w:pPr>
              <w:rPr>
                <w:rFonts w:cs="Arial"/>
                <w:b/>
                <w:bCs/>
                <w:sz w:val="20"/>
                <w:lang w:val="en-GB" w:eastAsia="en-GB"/>
              </w:rPr>
            </w:pPr>
            <w:r w:rsidRPr="00EA03A3">
              <w:rPr>
                <w:rFonts w:cs="Arial"/>
                <w:b/>
                <w:bCs/>
                <w:sz w:val="20"/>
                <w:lang w:val="en-GB" w:eastAsia="en-GB"/>
              </w:rPr>
              <w:t>Unroasted iron pyrites.</w:t>
            </w:r>
          </w:p>
        </w:tc>
        <w:tc>
          <w:tcPr>
            <w:tcW w:w="3503" w:type="dxa"/>
            <w:shd w:val="clear" w:color="auto" w:fill="auto"/>
          </w:tcPr>
          <w:p w14:paraId="01C15851" w14:textId="77777777" w:rsidR="00E529FA" w:rsidRPr="00EA03A3" w:rsidRDefault="00E529FA" w:rsidP="000953B7">
            <w:pPr>
              <w:rPr>
                <w:rFonts w:cs="Arial"/>
                <w:sz w:val="20"/>
                <w:lang w:val="en-GB" w:eastAsia="en-GB"/>
              </w:rPr>
            </w:pPr>
            <w:r w:rsidRPr="00EA03A3">
              <w:rPr>
                <w:rFonts w:cs="Arial"/>
                <w:sz w:val="20"/>
                <w:lang w:val="en-GB" w:eastAsia="en-GB"/>
              </w:rPr>
              <w:t>Change to heading 2502 from any other chapter</w:t>
            </w:r>
          </w:p>
        </w:tc>
      </w:tr>
      <w:tr w:rsidR="008A2F2D" w:rsidRPr="008A2F2D" w14:paraId="7BAF13BD" w14:textId="77777777" w:rsidTr="008D3D47">
        <w:trPr>
          <w:trHeight w:val="480"/>
        </w:trPr>
        <w:tc>
          <w:tcPr>
            <w:tcW w:w="661" w:type="dxa"/>
            <w:shd w:val="clear" w:color="auto" w:fill="auto"/>
          </w:tcPr>
          <w:p w14:paraId="6B71521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2503</w:t>
            </w:r>
          </w:p>
        </w:tc>
        <w:tc>
          <w:tcPr>
            <w:tcW w:w="1302" w:type="dxa"/>
            <w:shd w:val="clear" w:color="auto" w:fill="auto"/>
          </w:tcPr>
          <w:p w14:paraId="756617BC" w14:textId="77777777" w:rsidR="00E529FA" w:rsidRPr="00EA03A3" w:rsidRDefault="00E529FA" w:rsidP="000953B7">
            <w:pPr>
              <w:jc w:val="center"/>
              <w:rPr>
                <w:rFonts w:cs="Arial"/>
                <w:sz w:val="20"/>
                <w:lang w:val="en-GB" w:eastAsia="en-GB"/>
              </w:rPr>
            </w:pPr>
          </w:p>
        </w:tc>
        <w:tc>
          <w:tcPr>
            <w:tcW w:w="4094" w:type="dxa"/>
            <w:shd w:val="clear" w:color="auto" w:fill="auto"/>
          </w:tcPr>
          <w:p w14:paraId="68A98519" w14:textId="77777777" w:rsidR="00E529FA" w:rsidRPr="00EA03A3" w:rsidRDefault="00E529FA" w:rsidP="000953B7">
            <w:pPr>
              <w:rPr>
                <w:rFonts w:cs="Arial"/>
                <w:b/>
                <w:bCs/>
                <w:sz w:val="20"/>
                <w:lang w:val="en-GB" w:eastAsia="en-GB"/>
              </w:rPr>
            </w:pPr>
            <w:r w:rsidRPr="00EA03A3">
              <w:rPr>
                <w:rFonts w:cs="Arial"/>
                <w:b/>
                <w:bCs/>
                <w:sz w:val="20"/>
                <w:lang w:val="en-GB" w:eastAsia="en-GB"/>
              </w:rPr>
              <w:t>Sulphur of all kinds, other than sublimed sulphur, precipitated sulphur and colloidal sulphur.</w:t>
            </w:r>
          </w:p>
        </w:tc>
        <w:tc>
          <w:tcPr>
            <w:tcW w:w="3503" w:type="dxa"/>
            <w:shd w:val="clear" w:color="auto" w:fill="auto"/>
          </w:tcPr>
          <w:p w14:paraId="4A640F63" w14:textId="77777777" w:rsidR="00E529FA" w:rsidRPr="00EA03A3" w:rsidRDefault="00E529FA" w:rsidP="000953B7">
            <w:pPr>
              <w:rPr>
                <w:rFonts w:cs="Arial"/>
                <w:sz w:val="20"/>
                <w:lang w:val="en-GB" w:eastAsia="en-GB"/>
              </w:rPr>
            </w:pPr>
            <w:r w:rsidRPr="00EA03A3">
              <w:rPr>
                <w:rFonts w:cs="Arial"/>
                <w:sz w:val="20"/>
                <w:lang w:val="en-GB" w:eastAsia="en-GB"/>
              </w:rPr>
              <w:t>Change to heading 2503 from any other heading</w:t>
            </w:r>
          </w:p>
        </w:tc>
      </w:tr>
      <w:tr w:rsidR="008A2F2D" w:rsidRPr="008A2F2D" w14:paraId="1D143DBA" w14:textId="77777777" w:rsidTr="008D3D47">
        <w:trPr>
          <w:trHeight w:val="480"/>
        </w:trPr>
        <w:tc>
          <w:tcPr>
            <w:tcW w:w="661" w:type="dxa"/>
            <w:shd w:val="clear" w:color="auto" w:fill="auto"/>
          </w:tcPr>
          <w:p w14:paraId="0695448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2504</w:t>
            </w:r>
          </w:p>
        </w:tc>
        <w:tc>
          <w:tcPr>
            <w:tcW w:w="1302" w:type="dxa"/>
            <w:shd w:val="clear" w:color="auto" w:fill="auto"/>
          </w:tcPr>
          <w:p w14:paraId="2771D2AB" w14:textId="77777777" w:rsidR="00E529FA" w:rsidRPr="00EA03A3" w:rsidRDefault="00E529FA" w:rsidP="000953B7">
            <w:pPr>
              <w:jc w:val="center"/>
              <w:rPr>
                <w:rFonts w:cs="Arial"/>
                <w:sz w:val="20"/>
                <w:lang w:val="en-GB" w:eastAsia="en-GB"/>
              </w:rPr>
            </w:pPr>
          </w:p>
        </w:tc>
        <w:tc>
          <w:tcPr>
            <w:tcW w:w="4094" w:type="dxa"/>
            <w:shd w:val="clear" w:color="auto" w:fill="auto"/>
          </w:tcPr>
          <w:p w14:paraId="54ABC0BD" w14:textId="77777777" w:rsidR="00E529FA" w:rsidRPr="00EA03A3" w:rsidRDefault="00E529FA" w:rsidP="000953B7">
            <w:pPr>
              <w:rPr>
                <w:rFonts w:cs="Arial"/>
                <w:b/>
                <w:bCs/>
                <w:sz w:val="20"/>
                <w:lang w:val="en-GB" w:eastAsia="en-GB"/>
              </w:rPr>
            </w:pPr>
            <w:r w:rsidRPr="00EA03A3">
              <w:rPr>
                <w:rFonts w:cs="Arial"/>
                <w:b/>
                <w:bCs/>
                <w:sz w:val="20"/>
                <w:lang w:val="en-GB" w:eastAsia="en-GB"/>
              </w:rPr>
              <w:t>Natural graphite.</w:t>
            </w:r>
          </w:p>
        </w:tc>
        <w:tc>
          <w:tcPr>
            <w:tcW w:w="3503" w:type="dxa"/>
            <w:shd w:val="clear" w:color="auto" w:fill="auto"/>
          </w:tcPr>
          <w:p w14:paraId="5C0DEB99" w14:textId="77777777" w:rsidR="00E529FA" w:rsidRPr="00EA03A3" w:rsidRDefault="00E529FA" w:rsidP="000953B7">
            <w:pPr>
              <w:rPr>
                <w:rFonts w:cs="Arial"/>
                <w:sz w:val="20"/>
                <w:lang w:val="en-GB" w:eastAsia="en-GB"/>
              </w:rPr>
            </w:pPr>
            <w:r w:rsidRPr="00EA03A3">
              <w:rPr>
                <w:rFonts w:cs="Arial"/>
                <w:sz w:val="20"/>
                <w:lang w:val="en-GB" w:eastAsia="en-GB"/>
              </w:rPr>
              <w:t>Change to heading 2504 from any other chapter</w:t>
            </w:r>
          </w:p>
        </w:tc>
      </w:tr>
      <w:tr w:rsidR="008A2F2D" w:rsidRPr="008A2F2D" w14:paraId="12DE1EE5" w14:textId="77777777" w:rsidTr="008D3D47">
        <w:trPr>
          <w:trHeight w:val="480"/>
        </w:trPr>
        <w:tc>
          <w:tcPr>
            <w:tcW w:w="661" w:type="dxa"/>
            <w:shd w:val="clear" w:color="auto" w:fill="auto"/>
          </w:tcPr>
          <w:p w14:paraId="2C90C6B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2505</w:t>
            </w:r>
          </w:p>
        </w:tc>
        <w:tc>
          <w:tcPr>
            <w:tcW w:w="1302" w:type="dxa"/>
            <w:shd w:val="clear" w:color="auto" w:fill="auto"/>
          </w:tcPr>
          <w:p w14:paraId="492317AB" w14:textId="77777777" w:rsidR="00E529FA" w:rsidRPr="00EA03A3" w:rsidRDefault="00E529FA" w:rsidP="000953B7">
            <w:pPr>
              <w:jc w:val="center"/>
              <w:rPr>
                <w:rFonts w:cs="Arial"/>
                <w:sz w:val="20"/>
                <w:lang w:val="en-GB" w:eastAsia="en-GB"/>
              </w:rPr>
            </w:pPr>
          </w:p>
        </w:tc>
        <w:tc>
          <w:tcPr>
            <w:tcW w:w="4094" w:type="dxa"/>
            <w:shd w:val="clear" w:color="auto" w:fill="auto"/>
          </w:tcPr>
          <w:p w14:paraId="624FCAC5" w14:textId="77777777" w:rsidR="00E529FA" w:rsidRPr="00EA03A3" w:rsidRDefault="00E529FA" w:rsidP="000953B7">
            <w:pPr>
              <w:rPr>
                <w:rFonts w:cs="Arial"/>
                <w:b/>
                <w:bCs/>
                <w:sz w:val="20"/>
                <w:lang w:val="en-GB" w:eastAsia="en-GB"/>
              </w:rPr>
            </w:pPr>
            <w:r w:rsidRPr="00EA03A3">
              <w:rPr>
                <w:rFonts w:cs="Arial"/>
                <w:b/>
                <w:bCs/>
                <w:sz w:val="20"/>
                <w:lang w:val="en-GB" w:eastAsia="en-GB"/>
              </w:rPr>
              <w:t>Natural sands of all kinds, whether or not coloured, other than metal-bearing sands of Chapter 26.</w:t>
            </w:r>
          </w:p>
        </w:tc>
        <w:tc>
          <w:tcPr>
            <w:tcW w:w="3503" w:type="dxa"/>
            <w:shd w:val="clear" w:color="auto" w:fill="auto"/>
          </w:tcPr>
          <w:p w14:paraId="2A22C4A1" w14:textId="77777777" w:rsidR="00E529FA" w:rsidRPr="00EA03A3" w:rsidRDefault="00E529FA" w:rsidP="000953B7">
            <w:pPr>
              <w:rPr>
                <w:rFonts w:cs="Arial"/>
                <w:sz w:val="20"/>
                <w:lang w:val="en-GB" w:eastAsia="en-GB"/>
              </w:rPr>
            </w:pPr>
            <w:r w:rsidRPr="00EA03A3">
              <w:rPr>
                <w:rFonts w:cs="Arial"/>
                <w:sz w:val="20"/>
                <w:lang w:val="en-GB" w:eastAsia="en-GB"/>
              </w:rPr>
              <w:t>Change to heading 2505 from any other heading</w:t>
            </w:r>
          </w:p>
        </w:tc>
      </w:tr>
      <w:tr w:rsidR="008A2F2D" w:rsidRPr="008A2F2D" w14:paraId="7C271BEE" w14:textId="77777777" w:rsidTr="008D3D47">
        <w:trPr>
          <w:trHeight w:val="720"/>
        </w:trPr>
        <w:tc>
          <w:tcPr>
            <w:tcW w:w="661" w:type="dxa"/>
            <w:shd w:val="clear" w:color="auto" w:fill="auto"/>
          </w:tcPr>
          <w:p w14:paraId="6E53F8D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2506</w:t>
            </w:r>
          </w:p>
        </w:tc>
        <w:tc>
          <w:tcPr>
            <w:tcW w:w="1302" w:type="dxa"/>
            <w:shd w:val="clear" w:color="auto" w:fill="auto"/>
          </w:tcPr>
          <w:p w14:paraId="267DBB5A" w14:textId="77777777" w:rsidR="00E529FA" w:rsidRPr="00EA03A3" w:rsidRDefault="00E529FA" w:rsidP="000953B7">
            <w:pPr>
              <w:jc w:val="center"/>
              <w:rPr>
                <w:rFonts w:cs="Arial"/>
                <w:sz w:val="20"/>
                <w:lang w:val="en-GB" w:eastAsia="en-GB"/>
              </w:rPr>
            </w:pPr>
          </w:p>
        </w:tc>
        <w:tc>
          <w:tcPr>
            <w:tcW w:w="4094" w:type="dxa"/>
            <w:shd w:val="clear" w:color="auto" w:fill="auto"/>
          </w:tcPr>
          <w:p w14:paraId="4089398C" w14:textId="77777777" w:rsidR="00E529FA" w:rsidRPr="00EA03A3" w:rsidRDefault="00E529FA" w:rsidP="000953B7">
            <w:pPr>
              <w:rPr>
                <w:rFonts w:cs="Arial"/>
                <w:b/>
                <w:bCs/>
                <w:sz w:val="20"/>
                <w:lang w:val="en-GB" w:eastAsia="en-GB"/>
              </w:rPr>
            </w:pPr>
            <w:r w:rsidRPr="00EA03A3">
              <w:rPr>
                <w:rFonts w:cs="Arial"/>
                <w:b/>
                <w:bCs/>
                <w:sz w:val="20"/>
                <w:lang w:val="en-GB" w:eastAsia="en-GB"/>
              </w:rPr>
              <w:t>Quartz (other than natural sands); quartzite, whether or not roughly trimmed or merely cut, by sawing or otherwise, into blocks or slabs of a rectangular (including square) shape.</w:t>
            </w:r>
          </w:p>
        </w:tc>
        <w:tc>
          <w:tcPr>
            <w:tcW w:w="3503" w:type="dxa"/>
            <w:shd w:val="clear" w:color="auto" w:fill="auto"/>
          </w:tcPr>
          <w:p w14:paraId="6B717F22" w14:textId="77777777" w:rsidR="00E529FA" w:rsidRPr="00EA03A3" w:rsidRDefault="00E529FA" w:rsidP="000953B7">
            <w:pPr>
              <w:rPr>
                <w:rFonts w:cs="Arial"/>
                <w:sz w:val="20"/>
                <w:lang w:val="en-GB" w:eastAsia="en-GB"/>
              </w:rPr>
            </w:pPr>
            <w:r w:rsidRPr="00EA03A3">
              <w:rPr>
                <w:rFonts w:cs="Arial"/>
                <w:sz w:val="20"/>
                <w:lang w:val="en-GB" w:eastAsia="en-GB"/>
              </w:rPr>
              <w:t>Change to heading 2506 from any other chapter</w:t>
            </w:r>
          </w:p>
        </w:tc>
      </w:tr>
      <w:tr w:rsidR="008A2F2D" w:rsidRPr="008A2F2D" w14:paraId="57493C85" w14:textId="77777777" w:rsidTr="008D3D47">
        <w:trPr>
          <w:trHeight w:val="480"/>
        </w:trPr>
        <w:tc>
          <w:tcPr>
            <w:tcW w:w="661" w:type="dxa"/>
            <w:shd w:val="clear" w:color="auto" w:fill="auto"/>
          </w:tcPr>
          <w:p w14:paraId="03677EE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2507</w:t>
            </w:r>
          </w:p>
        </w:tc>
        <w:tc>
          <w:tcPr>
            <w:tcW w:w="1302" w:type="dxa"/>
            <w:shd w:val="clear" w:color="auto" w:fill="auto"/>
          </w:tcPr>
          <w:p w14:paraId="347C7774" w14:textId="77777777" w:rsidR="00E529FA" w:rsidRPr="00EA03A3" w:rsidRDefault="00E529FA" w:rsidP="000953B7">
            <w:pPr>
              <w:jc w:val="center"/>
              <w:rPr>
                <w:rFonts w:cs="Arial"/>
                <w:sz w:val="20"/>
                <w:lang w:val="en-GB" w:eastAsia="en-GB"/>
              </w:rPr>
            </w:pPr>
          </w:p>
        </w:tc>
        <w:tc>
          <w:tcPr>
            <w:tcW w:w="4094" w:type="dxa"/>
            <w:shd w:val="clear" w:color="auto" w:fill="auto"/>
          </w:tcPr>
          <w:p w14:paraId="25FF6992" w14:textId="77777777" w:rsidR="00E529FA" w:rsidRPr="00EA03A3" w:rsidRDefault="00E529FA" w:rsidP="000953B7">
            <w:pPr>
              <w:rPr>
                <w:rFonts w:cs="Arial"/>
                <w:b/>
                <w:bCs/>
                <w:sz w:val="20"/>
                <w:lang w:val="en-GB" w:eastAsia="en-GB"/>
              </w:rPr>
            </w:pPr>
            <w:r w:rsidRPr="00EA03A3">
              <w:rPr>
                <w:rFonts w:cs="Arial"/>
                <w:b/>
                <w:bCs/>
                <w:sz w:val="20"/>
                <w:lang w:val="en-GB" w:eastAsia="en-GB"/>
              </w:rPr>
              <w:t>Kaolin and other kaolinic clays, whether or not calcined.</w:t>
            </w:r>
          </w:p>
        </w:tc>
        <w:tc>
          <w:tcPr>
            <w:tcW w:w="3503" w:type="dxa"/>
            <w:shd w:val="clear" w:color="auto" w:fill="auto"/>
          </w:tcPr>
          <w:p w14:paraId="5281C401" w14:textId="77777777" w:rsidR="00E529FA" w:rsidRPr="00EA03A3" w:rsidRDefault="00E529FA" w:rsidP="000953B7">
            <w:pPr>
              <w:rPr>
                <w:rFonts w:cs="Arial"/>
                <w:sz w:val="20"/>
                <w:lang w:val="en-GB" w:eastAsia="en-GB"/>
              </w:rPr>
            </w:pPr>
            <w:r w:rsidRPr="00EA03A3">
              <w:rPr>
                <w:rFonts w:cs="Arial"/>
                <w:sz w:val="20"/>
                <w:lang w:val="en-GB" w:eastAsia="en-GB"/>
              </w:rPr>
              <w:t>Change to heading 2507 from any other chapter</w:t>
            </w:r>
          </w:p>
        </w:tc>
      </w:tr>
      <w:tr w:rsidR="008A2F2D" w:rsidRPr="008A2F2D" w14:paraId="02267BC4" w14:textId="77777777" w:rsidTr="008D3D47">
        <w:trPr>
          <w:trHeight w:val="720"/>
        </w:trPr>
        <w:tc>
          <w:tcPr>
            <w:tcW w:w="661" w:type="dxa"/>
            <w:shd w:val="clear" w:color="auto" w:fill="auto"/>
          </w:tcPr>
          <w:p w14:paraId="2FA3923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2508</w:t>
            </w:r>
          </w:p>
        </w:tc>
        <w:tc>
          <w:tcPr>
            <w:tcW w:w="1302" w:type="dxa"/>
            <w:shd w:val="clear" w:color="auto" w:fill="auto"/>
          </w:tcPr>
          <w:p w14:paraId="312CD791" w14:textId="77777777" w:rsidR="00E529FA" w:rsidRPr="00EA03A3" w:rsidRDefault="00E529FA" w:rsidP="000953B7">
            <w:pPr>
              <w:jc w:val="center"/>
              <w:rPr>
                <w:rFonts w:cs="Arial"/>
                <w:sz w:val="20"/>
                <w:lang w:val="en-GB" w:eastAsia="en-GB"/>
              </w:rPr>
            </w:pPr>
          </w:p>
        </w:tc>
        <w:tc>
          <w:tcPr>
            <w:tcW w:w="4094" w:type="dxa"/>
            <w:shd w:val="clear" w:color="auto" w:fill="auto"/>
          </w:tcPr>
          <w:p w14:paraId="2056A720" w14:textId="77777777" w:rsidR="00E529FA" w:rsidRPr="00EA03A3" w:rsidRDefault="00E529FA" w:rsidP="000953B7">
            <w:pPr>
              <w:rPr>
                <w:rFonts w:cs="Arial"/>
                <w:b/>
                <w:bCs/>
                <w:sz w:val="20"/>
                <w:lang w:val="en-GB" w:eastAsia="en-GB"/>
              </w:rPr>
            </w:pPr>
            <w:r w:rsidRPr="00EA03A3">
              <w:rPr>
                <w:rFonts w:cs="Arial"/>
                <w:b/>
                <w:bCs/>
                <w:sz w:val="20"/>
                <w:lang w:val="en-GB" w:eastAsia="en-GB"/>
              </w:rPr>
              <w:t>Other clays (not including expanded clays of heading 68.06), andalusite, kyanite and sillimanite, whether or not calcined; mullite; chamotte or dinas earths.</w:t>
            </w:r>
          </w:p>
        </w:tc>
        <w:tc>
          <w:tcPr>
            <w:tcW w:w="3503" w:type="dxa"/>
            <w:shd w:val="clear" w:color="auto" w:fill="auto"/>
          </w:tcPr>
          <w:p w14:paraId="37563B1C" w14:textId="77777777" w:rsidR="00E529FA" w:rsidRPr="00EA03A3" w:rsidRDefault="00E529FA" w:rsidP="000953B7">
            <w:pPr>
              <w:rPr>
                <w:rFonts w:cs="Arial"/>
                <w:sz w:val="20"/>
                <w:lang w:val="en-GB" w:eastAsia="en-GB"/>
              </w:rPr>
            </w:pPr>
            <w:r w:rsidRPr="00EA03A3">
              <w:rPr>
                <w:rFonts w:cs="Arial"/>
                <w:sz w:val="20"/>
                <w:lang w:val="en-GB" w:eastAsia="en-GB"/>
              </w:rPr>
              <w:t>Change to heading 2508 from any other chapter</w:t>
            </w:r>
          </w:p>
        </w:tc>
      </w:tr>
      <w:tr w:rsidR="008A2F2D" w:rsidRPr="008A2F2D" w14:paraId="0ECBA449" w14:textId="77777777" w:rsidTr="008D3D47">
        <w:trPr>
          <w:trHeight w:val="480"/>
        </w:trPr>
        <w:tc>
          <w:tcPr>
            <w:tcW w:w="661" w:type="dxa"/>
            <w:shd w:val="clear" w:color="auto" w:fill="auto"/>
          </w:tcPr>
          <w:p w14:paraId="1966B27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2509</w:t>
            </w:r>
          </w:p>
        </w:tc>
        <w:tc>
          <w:tcPr>
            <w:tcW w:w="1302" w:type="dxa"/>
            <w:shd w:val="clear" w:color="auto" w:fill="auto"/>
          </w:tcPr>
          <w:p w14:paraId="13D97C24" w14:textId="77777777" w:rsidR="00E529FA" w:rsidRPr="00EA03A3" w:rsidRDefault="00E529FA" w:rsidP="000953B7">
            <w:pPr>
              <w:jc w:val="center"/>
              <w:rPr>
                <w:rFonts w:cs="Arial"/>
                <w:sz w:val="20"/>
                <w:lang w:val="en-GB" w:eastAsia="en-GB"/>
              </w:rPr>
            </w:pPr>
          </w:p>
        </w:tc>
        <w:tc>
          <w:tcPr>
            <w:tcW w:w="4094" w:type="dxa"/>
            <w:shd w:val="clear" w:color="auto" w:fill="auto"/>
          </w:tcPr>
          <w:p w14:paraId="197C33B1" w14:textId="77777777" w:rsidR="00E529FA" w:rsidRPr="00EA03A3" w:rsidRDefault="00E529FA" w:rsidP="000953B7">
            <w:pPr>
              <w:rPr>
                <w:rFonts w:cs="Arial"/>
                <w:b/>
                <w:bCs/>
                <w:sz w:val="20"/>
                <w:lang w:val="en-GB" w:eastAsia="en-GB"/>
              </w:rPr>
            </w:pPr>
            <w:r w:rsidRPr="00EA03A3">
              <w:rPr>
                <w:rFonts w:cs="Arial"/>
                <w:b/>
                <w:bCs/>
                <w:sz w:val="20"/>
                <w:lang w:val="en-GB" w:eastAsia="en-GB"/>
              </w:rPr>
              <w:t>Chalk.</w:t>
            </w:r>
          </w:p>
        </w:tc>
        <w:tc>
          <w:tcPr>
            <w:tcW w:w="3503" w:type="dxa"/>
            <w:shd w:val="clear" w:color="auto" w:fill="auto"/>
          </w:tcPr>
          <w:p w14:paraId="4CD7D322" w14:textId="77777777" w:rsidR="00E529FA" w:rsidRPr="00EA03A3" w:rsidRDefault="00E529FA" w:rsidP="000953B7">
            <w:pPr>
              <w:rPr>
                <w:rFonts w:cs="Arial"/>
                <w:sz w:val="20"/>
                <w:lang w:val="en-GB" w:eastAsia="en-GB"/>
              </w:rPr>
            </w:pPr>
            <w:r w:rsidRPr="00EA03A3">
              <w:rPr>
                <w:rFonts w:cs="Arial"/>
                <w:sz w:val="20"/>
                <w:lang w:val="en-GB" w:eastAsia="en-GB"/>
              </w:rPr>
              <w:t>Change to heading 2509 from any other chapter</w:t>
            </w:r>
          </w:p>
        </w:tc>
      </w:tr>
      <w:tr w:rsidR="008A2F2D" w:rsidRPr="008A2F2D" w14:paraId="7FC57184" w14:textId="77777777" w:rsidTr="008D3D47">
        <w:trPr>
          <w:trHeight w:val="480"/>
        </w:trPr>
        <w:tc>
          <w:tcPr>
            <w:tcW w:w="661" w:type="dxa"/>
            <w:shd w:val="clear" w:color="auto" w:fill="auto"/>
          </w:tcPr>
          <w:p w14:paraId="356A2B5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2510</w:t>
            </w:r>
          </w:p>
        </w:tc>
        <w:tc>
          <w:tcPr>
            <w:tcW w:w="1302" w:type="dxa"/>
            <w:shd w:val="clear" w:color="auto" w:fill="auto"/>
          </w:tcPr>
          <w:p w14:paraId="450D392A" w14:textId="77777777" w:rsidR="00E529FA" w:rsidRPr="00EA03A3" w:rsidRDefault="00E529FA" w:rsidP="000953B7">
            <w:pPr>
              <w:jc w:val="center"/>
              <w:rPr>
                <w:rFonts w:cs="Arial"/>
                <w:sz w:val="20"/>
                <w:lang w:val="en-GB" w:eastAsia="en-GB"/>
              </w:rPr>
            </w:pPr>
          </w:p>
        </w:tc>
        <w:tc>
          <w:tcPr>
            <w:tcW w:w="4094" w:type="dxa"/>
            <w:shd w:val="clear" w:color="auto" w:fill="auto"/>
          </w:tcPr>
          <w:p w14:paraId="2756DF92" w14:textId="77777777" w:rsidR="00E529FA" w:rsidRPr="00EA03A3" w:rsidRDefault="00E529FA" w:rsidP="000953B7">
            <w:pPr>
              <w:rPr>
                <w:rFonts w:cs="Arial"/>
                <w:b/>
                <w:bCs/>
                <w:sz w:val="20"/>
                <w:lang w:val="en-GB" w:eastAsia="en-GB"/>
              </w:rPr>
            </w:pPr>
            <w:r w:rsidRPr="00EA03A3">
              <w:rPr>
                <w:rFonts w:cs="Arial"/>
                <w:b/>
                <w:bCs/>
                <w:sz w:val="20"/>
                <w:lang w:val="en-GB" w:eastAsia="en-GB"/>
              </w:rPr>
              <w:t>Natural calcium phosphates, natural aluminium calcium phosphates and phosphatic chalk.</w:t>
            </w:r>
          </w:p>
        </w:tc>
        <w:tc>
          <w:tcPr>
            <w:tcW w:w="3503" w:type="dxa"/>
            <w:shd w:val="clear" w:color="auto" w:fill="auto"/>
          </w:tcPr>
          <w:p w14:paraId="4ACB9950" w14:textId="77777777" w:rsidR="00E529FA" w:rsidRPr="00EA03A3" w:rsidRDefault="00E529FA" w:rsidP="000953B7">
            <w:pPr>
              <w:rPr>
                <w:rFonts w:cs="Arial"/>
                <w:sz w:val="20"/>
                <w:lang w:val="en-GB" w:eastAsia="en-GB"/>
              </w:rPr>
            </w:pPr>
            <w:r w:rsidRPr="00EA03A3">
              <w:rPr>
                <w:rFonts w:cs="Arial"/>
                <w:sz w:val="20"/>
                <w:lang w:val="en-GB" w:eastAsia="en-GB"/>
              </w:rPr>
              <w:t>Change to heading 2510 from any other chapter</w:t>
            </w:r>
          </w:p>
        </w:tc>
      </w:tr>
      <w:tr w:rsidR="008A2F2D" w:rsidRPr="008A2F2D" w14:paraId="59A2680B" w14:textId="77777777" w:rsidTr="008D3D47">
        <w:trPr>
          <w:trHeight w:val="720"/>
        </w:trPr>
        <w:tc>
          <w:tcPr>
            <w:tcW w:w="661" w:type="dxa"/>
            <w:shd w:val="clear" w:color="auto" w:fill="auto"/>
          </w:tcPr>
          <w:p w14:paraId="54A0E4E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2511</w:t>
            </w:r>
          </w:p>
        </w:tc>
        <w:tc>
          <w:tcPr>
            <w:tcW w:w="1302" w:type="dxa"/>
            <w:shd w:val="clear" w:color="auto" w:fill="auto"/>
          </w:tcPr>
          <w:p w14:paraId="3B79D61F" w14:textId="77777777" w:rsidR="00E529FA" w:rsidRPr="00EA03A3" w:rsidRDefault="00E529FA" w:rsidP="000953B7">
            <w:pPr>
              <w:jc w:val="center"/>
              <w:rPr>
                <w:rFonts w:cs="Arial"/>
                <w:sz w:val="20"/>
                <w:lang w:val="en-GB" w:eastAsia="en-GB"/>
              </w:rPr>
            </w:pPr>
          </w:p>
        </w:tc>
        <w:tc>
          <w:tcPr>
            <w:tcW w:w="4094" w:type="dxa"/>
            <w:shd w:val="clear" w:color="auto" w:fill="auto"/>
          </w:tcPr>
          <w:p w14:paraId="4C182E31" w14:textId="77777777" w:rsidR="00E529FA" w:rsidRPr="00EA03A3" w:rsidRDefault="00E529FA" w:rsidP="000953B7">
            <w:pPr>
              <w:rPr>
                <w:rFonts w:cs="Arial"/>
                <w:b/>
                <w:bCs/>
                <w:sz w:val="20"/>
                <w:lang w:val="en-GB" w:eastAsia="en-GB"/>
              </w:rPr>
            </w:pPr>
            <w:r w:rsidRPr="00EA03A3">
              <w:rPr>
                <w:rFonts w:cs="Arial"/>
                <w:b/>
                <w:bCs/>
                <w:sz w:val="20"/>
                <w:lang w:val="en-GB" w:eastAsia="en-GB"/>
              </w:rPr>
              <w:t>Natural barium sulphate (barytes); natural barium carbonate (witherite), whether or not calcined, other than barium oxide of heading 2816.</w:t>
            </w:r>
          </w:p>
        </w:tc>
        <w:tc>
          <w:tcPr>
            <w:tcW w:w="3503" w:type="dxa"/>
            <w:shd w:val="clear" w:color="auto" w:fill="auto"/>
          </w:tcPr>
          <w:p w14:paraId="56B0D9DA" w14:textId="77777777" w:rsidR="00E529FA" w:rsidRPr="00EA03A3" w:rsidRDefault="00E529FA" w:rsidP="000953B7">
            <w:pPr>
              <w:rPr>
                <w:rFonts w:cs="Arial"/>
                <w:sz w:val="20"/>
                <w:lang w:val="en-GB" w:eastAsia="en-GB"/>
              </w:rPr>
            </w:pPr>
            <w:r w:rsidRPr="00EA03A3">
              <w:rPr>
                <w:rFonts w:cs="Arial"/>
                <w:sz w:val="20"/>
                <w:lang w:val="en-GB" w:eastAsia="en-GB"/>
              </w:rPr>
              <w:t>Change to heading 2511 from any other heading</w:t>
            </w:r>
          </w:p>
        </w:tc>
      </w:tr>
      <w:tr w:rsidR="008A2F2D" w:rsidRPr="008A2F2D" w14:paraId="709BAAC9" w14:textId="77777777" w:rsidTr="008D3D47">
        <w:trPr>
          <w:trHeight w:val="720"/>
        </w:trPr>
        <w:tc>
          <w:tcPr>
            <w:tcW w:w="661" w:type="dxa"/>
            <w:shd w:val="clear" w:color="auto" w:fill="auto"/>
          </w:tcPr>
          <w:p w14:paraId="467E64C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2512</w:t>
            </w:r>
          </w:p>
        </w:tc>
        <w:tc>
          <w:tcPr>
            <w:tcW w:w="1302" w:type="dxa"/>
            <w:shd w:val="clear" w:color="auto" w:fill="auto"/>
          </w:tcPr>
          <w:p w14:paraId="79EC3C7E" w14:textId="77777777" w:rsidR="00E529FA" w:rsidRPr="00EA03A3" w:rsidRDefault="00E529FA" w:rsidP="000953B7">
            <w:pPr>
              <w:jc w:val="center"/>
              <w:rPr>
                <w:rFonts w:cs="Arial"/>
                <w:sz w:val="20"/>
                <w:lang w:val="en-GB" w:eastAsia="en-GB"/>
              </w:rPr>
            </w:pPr>
          </w:p>
        </w:tc>
        <w:tc>
          <w:tcPr>
            <w:tcW w:w="4094" w:type="dxa"/>
            <w:shd w:val="clear" w:color="auto" w:fill="auto"/>
          </w:tcPr>
          <w:p w14:paraId="76D99BB1" w14:textId="77777777" w:rsidR="00E529FA" w:rsidRPr="00EA03A3" w:rsidRDefault="00E529FA" w:rsidP="000953B7">
            <w:pPr>
              <w:rPr>
                <w:rFonts w:cs="Arial"/>
                <w:b/>
                <w:bCs/>
                <w:sz w:val="20"/>
                <w:lang w:val="en-GB" w:eastAsia="en-GB"/>
              </w:rPr>
            </w:pPr>
            <w:r w:rsidRPr="00EA03A3">
              <w:rPr>
                <w:rFonts w:cs="Arial"/>
                <w:b/>
                <w:bCs/>
                <w:sz w:val="20"/>
                <w:lang w:val="en-GB" w:eastAsia="en-GB"/>
              </w:rPr>
              <w:t>Siliceous fossil meals (for example, kieselguhr, tripolite and diatomite) and similar siliceous earths, whether or not calcined, of an apparent specific gravity of 1 or less.</w:t>
            </w:r>
          </w:p>
        </w:tc>
        <w:tc>
          <w:tcPr>
            <w:tcW w:w="3503" w:type="dxa"/>
            <w:shd w:val="clear" w:color="auto" w:fill="auto"/>
          </w:tcPr>
          <w:p w14:paraId="1536C120" w14:textId="77777777" w:rsidR="00E529FA" w:rsidRPr="00EA03A3" w:rsidRDefault="00E529FA" w:rsidP="000953B7">
            <w:pPr>
              <w:rPr>
                <w:rFonts w:cs="Arial"/>
                <w:sz w:val="20"/>
                <w:lang w:val="en-GB" w:eastAsia="en-GB"/>
              </w:rPr>
            </w:pPr>
            <w:r w:rsidRPr="00EA03A3">
              <w:rPr>
                <w:rFonts w:cs="Arial"/>
                <w:sz w:val="20"/>
                <w:lang w:val="en-GB" w:eastAsia="en-GB"/>
              </w:rPr>
              <w:t>Change to heading 2512 from any other heading</w:t>
            </w:r>
          </w:p>
        </w:tc>
      </w:tr>
      <w:tr w:rsidR="008A2F2D" w:rsidRPr="008A2F2D" w14:paraId="0C9E6B26" w14:textId="77777777" w:rsidTr="008D3D47">
        <w:trPr>
          <w:trHeight w:val="720"/>
        </w:trPr>
        <w:tc>
          <w:tcPr>
            <w:tcW w:w="661" w:type="dxa"/>
            <w:shd w:val="clear" w:color="auto" w:fill="auto"/>
          </w:tcPr>
          <w:p w14:paraId="1EF3C9C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2513</w:t>
            </w:r>
          </w:p>
        </w:tc>
        <w:tc>
          <w:tcPr>
            <w:tcW w:w="1302" w:type="dxa"/>
            <w:shd w:val="clear" w:color="auto" w:fill="auto"/>
          </w:tcPr>
          <w:p w14:paraId="09906203" w14:textId="77777777" w:rsidR="00E529FA" w:rsidRPr="00EA03A3" w:rsidRDefault="00E529FA" w:rsidP="000953B7">
            <w:pPr>
              <w:jc w:val="center"/>
              <w:rPr>
                <w:rFonts w:cs="Arial"/>
                <w:sz w:val="20"/>
                <w:lang w:val="en-GB" w:eastAsia="en-GB"/>
              </w:rPr>
            </w:pPr>
          </w:p>
        </w:tc>
        <w:tc>
          <w:tcPr>
            <w:tcW w:w="4094" w:type="dxa"/>
            <w:shd w:val="clear" w:color="auto" w:fill="auto"/>
          </w:tcPr>
          <w:p w14:paraId="030CBF98" w14:textId="77777777" w:rsidR="00E529FA" w:rsidRPr="00EA03A3" w:rsidRDefault="00E529FA" w:rsidP="000953B7">
            <w:pPr>
              <w:rPr>
                <w:rFonts w:cs="Arial"/>
                <w:b/>
                <w:bCs/>
                <w:sz w:val="20"/>
                <w:lang w:val="en-GB" w:eastAsia="en-GB"/>
              </w:rPr>
            </w:pPr>
            <w:r w:rsidRPr="00EA03A3">
              <w:rPr>
                <w:rFonts w:cs="Arial"/>
                <w:b/>
                <w:bCs/>
                <w:sz w:val="20"/>
                <w:lang w:val="en-GB" w:eastAsia="en-GB"/>
              </w:rPr>
              <w:t>Pumice stone; emery; natural corundum, natural garnet and other natural abrasives, whether or not heat-treated.</w:t>
            </w:r>
          </w:p>
        </w:tc>
        <w:tc>
          <w:tcPr>
            <w:tcW w:w="3503" w:type="dxa"/>
            <w:shd w:val="clear" w:color="auto" w:fill="auto"/>
          </w:tcPr>
          <w:p w14:paraId="1B1EEE08" w14:textId="77777777" w:rsidR="00E529FA" w:rsidRPr="00EA03A3" w:rsidRDefault="00E529FA" w:rsidP="000953B7">
            <w:pPr>
              <w:rPr>
                <w:rFonts w:cs="Arial"/>
                <w:sz w:val="20"/>
                <w:lang w:val="en-GB" w:eastAsia="en-GB"/>
              </w:rPr>
            </w:pPr>
            <w:r w:rsidRPr="00EA03A3">
              <w:rPr>
                <w:rFonts w:cs="Arial"/>
                <w:sz w:val="20"/>
                <w:lang w:val="en-GB" w:eastAsia="en-GB"/>
              </w:rPr>
              <w:t>Change to heading 2513 from any other chapter</w:t>
            </w:r>
          </w:p>
        </w:tc>
      </w:tr>
      <w:tr w:rsidR="008A2F2D" w:rsidRPr="008A2F2D" w14:paraId="2DFF3695" w14:textId="77777777" w:rsidTr="008D3D47">
        <w:trPr>
          <w:trHeight w:val="720"/>
        </w:trPr>
        <w:tc>
          <w:tcPr>
            <w:tcW w:w="661" w:type="dxa"/>
            <w:shd w:val="clear" w:color="auto" w:fill="auto"/>
          </w:tcPr>
          <w:p w14:paraId="34814AC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2514</w:t>
            </w:r>
          </w:p>
        </w:tc>
        <w:tc>
          <w:tcPr>
            <w:tcW w:w="1302" w:type="dxa"/>
            <w:shd w:val="clear" w:color="auto" w:fill="auto"/>
          </w:tcPr>
          <w:p w14:paraId="5F1F6493" w14:textId="77777777" w:rsidR="00E529FA" w:rsidRPr="00EA03A3" w:rsidRDefault="00E529FA" w:rsidP="000953B7">
            <w:pPr>
              <w:jc w:val="center"/>
              <w:rPr>
                <w:rFonts w:cs="Arial"/>
                <w:sz w:val="20"/>
                <w:lang w:val="en-GB" w:eastAsia="en-GB"/>
              </w:rPr>
            </w:pPr>
          </w:p>
        </w:tc>
        <w:tc>
          <w:tcPr>
            <w:tcW w:w="4094" w:type="dxa"/>
            <w:shd w:val="clear" w:color="auto" w:fill="auto"/>
          </w:tcPr>
          <w:p w14:paraId="52624DE4" w14:textId="77777777" w:rsidR="00E529FA" w:rsidRPr="00EA03A3" w:rsidRDefault="00E529FA" w:rsidP="000953B7">
            <w:pPr>
              <w:rPr>
                <w:rFonts w:cs="Arial"/>
                <w:b/>
                <w:bCs/>
                <w:sz w:val="20"/>
                <w:lang w:val="en-GB" w:eastAsia="en-GB"/>
              </w:rPr>
            </w:pPr>
            <w:r w:rsidRPr="00EA03A3">
              <w:rPr>
                <w:rFonts w:cs="Arial"/>
                <w:b/>
                <w:bCs/>
                <w:sz w:val="20"/>
                <w:lang w:val="en-GB" w:eastAsia="en-GB"/>
              </w:rPr>
              <w:t>Slate, whether or not roughly trimmed or merely cut, by sawing or otherwise, into blocks or slabs of a rectangular (including square) shape.</w:t>
            </w:r>
          </w:p>
        </w:tc>
        <w:tc>
          <w:tcPr>
            <w:tcW w:w="3503" w:type="dxa"/>
            <w:shd w:val="clear" w:color="auto" w:fill="auto"/>
          </w:tcPr>
          <w:p w14:paraId="205312A6" w14:textId="77777777" w:rsidR="00E529FA" w:rsidRPr="00EA03A3" w:rsidRDefault="00E529FA" w:rsidP="000953B7">
            <w:pPr>
              <w:rPr>
                <w:rFonts w:cs="Arial"/>
                <w:sz w:val="20"/>
                <w:lang w:val="en-GB" w:eastAsia="en-GB"/>
              </w:rPr>
            </w:pPr>
            <w:r w:rsidRPr="00EA03A3">
              <w:rPr>
                <w:rFonts w:cs="Arial"/>
                <w:sz w:val="20"/>
                <w:lang w:val="en-GB" w:eastAsia="en-GB"/>
              </w:rPr>
              <w:t>Change to heading 2514 from any other chapter</w:t>
            </w:r>
          </w:p>
        </w:tc>
      </w:tr>
      <w:tr w:rsidR="008A2F2D" w:rsidRPr="008A2F2D" w14:paraId="6E91F4A7" w14:textId="77777777" w:rsidTr="008D3D47">
        <w:trPr>
          <w:trHeight w:val="1200"/>
        </w:trPr>
        <w:tc>
          <w:tcPr>
            <w:tcW w:w="661" w:type="dxa"/>
            <w:shd w:val="clear" w:color="auto" w:fill="auto"/>
          </w:tcPr>
          <w:p w14:paraId="32DDC88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2515</w:t>
            </w:r>
          </w:p>
        </w:tc>
        <w:tc>
          <w:tcPr>
            <w:tcW w:w="1302" w:type="dxa"/>
            <w:shd w:val="clear" w:color="auto" w:fill="auto"/>
          </w:tcPr>
          <w:p w14:paraId="016280B8" w14:textId="77777777" w:rsidR="00E529FA" w:rsidRPr="00EA03A3" w:rsidRDefault="00E529FA" w:rsidP="000953B7">
            <w:pPr>
              <w:jc w:val="center"/>
              <w:rPr>
                <w:rFonts w:cs="Arial"/>
                <w:sz w:val="20"/>
                <w:lang w:val="en-GB" w:eastAsia="en-GB"/>
              </w:rPr>
            </w:pPr>
          </w:p>
        </w:tc>
        <w:tc>
          <w:tcPr>
            <w:tcW w:w="4094" w:type="dxa"/>
            <w:shd w:val="clear" w:color="auto" w:fill="auto"/>
          </w:tcPr>
          <w:p w14:paraId="3AF0C39F" w14:textId="77777777" w:rsidR="00E529FA" w:rsidRPr="00EA03A3" w:rsidRDefault="00E529FA" w:rsidP="000953B7">
            <w:pPr>
              <w:rPr>
                <w:rFonts w:cs="Arial"/>
                <w:b/>
                <w:bCs/>
                <w:sz w:val="20"/>
                <w:lang w:val="en-GB" w:eastAsia="en-GB"/>
              </w:rPr>
            </w:pPr>
            <w:r w:rsidRPr="00EA03A3">
              <w:rPr>
                <w:rFonts w:cs="Arial"/>
                <w:b/>
                <w:bCs/>
                <w:sz w:val="20"/>
                <w:lang w:val="en-GB" w:eastAsia="en-GB"/>
              </w:rPr>
              <w:t>Marble, travertine, ecaussine and other calcareous monumental or building stone of an apparent specific gravity of 2.5 or more, and alabaster, whether or not roughly trimmed or merely cut, by sawing or otherwise, into blocks or slabs of a rectangular (including square) shape.</w:t>
            </w:r>
          </w:p>
        </w:tc>
        <w:tc>
          <w:tcPr>
            <w:tcW w:w="3503" w:type="dxa"/>
            <w:shd w:val="clear" w:color="auto" w:fill="auto"/>
          </w:tcPr>
          <w:p w14:paraId="418D8E1E" w14:textId="77777777" w:rsidR="00E529FA" w:rsidRPr="00EA03A3" w:rsidRDefault="00E529FA" w:rsidP="000953B7">
            <w:pPr>
              <w:rPr>
                <w:rFonts w:cs="Arial"/>
                <w:sz w:val="20"/>
                <w:lang w:val="en-GB" w:eastAsia="en-GB"/>
              </w:rPr>
            </w:pPr>
            <w:r w:rsidRPr="00EA03A3">
              <w:rPr>
                <w:rFonts w:cs="Arial"/>
                <w:sz w:val="20"/>
                <w:lang w:val="en-GB" w:eastAsia="en-GB"/>
              </w:rPr>
              <w:t>Change to heading 2515 from any other chapter</w:t>
            </w:r>
          </w:p>
        </w:tc>
      </w:tr>
      <w:tr w:rsidR="008A2F2D" w:rsidRPr="008A2F2D" w14:paraId="706025AD" w14:textId="77777777" w:rsidTr="008D3D47">
        <w:trPr>
          <w:trHeight w:val="960"/>
        </w:trPr>
        <w:tc>
          <w:tcPr>
            <w:tcW w:w="661" w:type="dxa"/>
            <w:shd w:val="clear" w:color="auto" w:fill="auto"/>
          </w:tcPr>
          <w:p w14:paraId="7063B01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2516</w:t>
            </w:r>
          </w:p>
        </w:tc>
        <w:tc>
          <w:tcPr>
            <w:tcW w:w="1302" w:type="dxa"/>
            <w:shd w:val="clear" w:color="auto" w:fill="auto"/>
          </w:tcPr>
          <w:p w14:paraId="3B6835B5" w14:textId="77777777" w:rsidR="00E529FA" w:rsidRPr="00EA03A3" w:rsidRDefault="00E529FA" w:rsidP="000953B7">
            <w:pPr>
              <w:jc w:val="center"/>
              <w:rPr>
                <w:rFonts w:cs="Arial"/>
                <w:sz w:val="20"/>
                <w:lang w:val="en-GB" w:eastAsia="en-GB"/>
              </w:rPr>
            </w:pPr>
          </w:p>
        </w:tc>
        <w:tc>
          <w:tcPr>
            <w:tcW w:w="4094" w:type="dxa"/>
            <w:shd w:val="clear" w:color="auto" w:fill="auto"/>
          </w:tcPr>
          <w:p w14:paraId="27E12D42" w14:textId="77777777" w:rsidR="00E529FA" w:rsidRPr="00EA03A3" w:rsidRDefault="00E529FA" w:rsidP="000953B7">
            <w:pPr>
              <w:rPr>
                <w:rFonts w:cs="Arial"/>
                <w:b/>
                <w:bCs/>
                <w:sz w:val="20"/>
                <w:lang w:val="en-GB" w:eastAsia="en-GB"/>
              </w:rPr>
            </w:pPr>
            <w:r w:rsidRPr="00EA03A3">
              <w:rPr>
                <w:rFonts w:cs="Arial"/>
                <w:b/>
                <w:bCs/>
                <w:sz w:val="20"/>
                <w:lang w:val="en-GB" w:eastAsia="en-GB"/>
              </w:rPr>
              <w:t>Granite, porphyry, basalt, sandstone and other monumental or building stone, whether or not roughly trimmed or merely cut, by sawing or otherwise, into blocks or slabs of a rectangular (including square) shape.</w:t>
            </w:r>
          </w:p>
        </w:tc>
        <w:tc>
          <w:tcPr>
            <w:tcW w:w="3503" w:type="dxa"/>
            <w:shd w:val="clear" w:color="auto" w:fill="auto"/>
          </w:tcPr>
          <w:p w14:paraId="049201EA" w14:textId="77777777" w:rsidR="00E529FA" w:rsidRPr="00EA03A3" w:rsidRDefault="00E529FA" w:rsidP="000953B7">
            <w:pPr>
              <w:rPr>
                <w:rFonts w:cs="Arial"/>
                <w:sz w:val="20"/>
                <w:lang w:val="en-GB" w:eastAsia="en-GB"/>
              </w:rPr>
            </w:pPr>
            <w:r w:rsidRPr="00EA03A3">
              <w:rPr>
                <w:rFonts w:cs="Arial"/>
                <w:sz w:val="20"/>
                <w:lang w:val="en-GB" w:eastAsia="en-GB"/>
              </w:rPr>
              <w:t>Change to heading 2516 from any other chapter</w:t>
            </w:r>
          </w:p>
        </w:tc>
      </w:tr>
      <w:tr w:rsidR="008A2F2D" w:rsidRPr="008A2F2D" w14:paraId="1A3147F8" w14:textId="77777777" w:rsidTr="008D3D47">
        <w:trPr>
          <w:trHeight w:val="1995"/>
        </w:trPr>
        <w:tc>
          <w:tcPr>
            <w:tcW w:w="661" w:type="dxa"/>
            <w:shd w:val="clear" w:color="auto" w:fill="auto"/>
          </w:tcPr>
          <w:p w14:paraId="33925C7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2517</w:t>
            </w:r>
          </w:p>
        </w:tc>
        <w:tc>
          <w:tcPr>
            <w:tcW w:w="1302" w:type="dxa"/>
            <w:shd w:val="clear" w:color="auto" w:fill="auto"/>
          </w:tcPr>
          <w:p w14:paraId="10F28D43" w14:textId="77777777" w:rsidR="00E529FA" w:rsidRPr="00EA03A3" w:rsidRDefault="00E529FA" w:rsidP="000953B7">
            <w:pPr>
              <w:jc w:val="center"/>
              <w:rPr>
                <w:rFonts w:cs="Arial"/>
                <w:sz w:val="20"/>
                <w:lang w:val="en-GB" w:eastAsia="en-GB"/>
              </w:rPr>
            </w:pPr>
          </w:p>
        </w:tc>
        <w:tc>
          <w:tcPr>
            <w:tcW w:w="4094" w:type="dxa"/>
            <w:shd w:val="clear" w:color="auto" w:fill="auto"/>
          </w:tcPr>
          <w:p w14:paraId="44220E1E" w14:textId="77777777" w:rsidR="00E529FA" w:rsidRPr="00EA03A3" w:rsidRDefault="00E529FA" w:rsidP="000953B7">
            <w:pPr>
              <w:rPr>
                <w:rFonts w:cs="Arial"/>
                <w:b/>
                <w:bCs/>
                <w:sz w:val="20"/>
                <w:lang w:val="en-GB" w:eastAsia="en-GB"/>
              </w:rPr>
            </w:pPr>
            <w:r w:rsidRPr="00EA03A3">
              <w:rPr>
                <w:rFonts w:cs="Arial"/>
                <w:b/>
                <w:bCs/>
                <w:sz w:val="20"/>
                <w:lang w:val="en-GB" w:eastAsia="en-GB"/>
              </w:rPr>
              <w:t>Pebbles, gravel, broken or crushed stone, of a kind commonly used for concrete aggregates, for road metalling or for railway or other ballast, shingle and flint, whether or not heat-treated; macadam of slag, dross or similar industrial waste, whether or not incorporating the materials cited in the first part of the heading; tarred macadam; granules, chippings and powder, of stones of heading 25.15 or 25.16, whether or not heat-treated.</w:t>
            </w:r>
          </w:p>
        </w:tc>
        <w:tc>
          <w:tcPr>
            <w:tcW w:w="3503" w:type="dxa"/>
            <w:shd w:val="clear" w:color="auto" w:fill="auto"/>
          </w:tcPr>
          <w:p w14:paraId="69847960" w14:textId="77777777" w:rsidR="00E529FA" w:rsidRPr="00EA03A3" w:rsidRDefault="00E529FA" w:rsidP="000953B7">
            <w:pPr>
              <w:rPr>
                <w:rFonts w:cs="Arial"/>
                <w:sz w:val="20"/>
                <w:lang w:val="en-GB" w:eastAsia="en-GB"/>
              </w:rPr>
            </w:pPr>
            <w:r w:rsidRPr="00EA03A3">
              <w:rPr>
                <w:rFonts w:cs="Arial"/>
                <w:sz w:val="20"/>
                <w:lang w:val="en-GB" w:eastAsia="en-GB"/>
              </w:rPr>
              <w:t>Change to heading 2517 from any other heading</w:t>
            </w:r>
          </w:p>
        </w:tc>
      </w:tr>
      <w:tr w:rsidR="008A2F2D" w:rsidRPr="008A2F2D" w14:paraId="59FBD26A" w14:textId="77777777" w:rsidTr="008D3D47">
        <w:trPr>
          <w:trHeight w:val="960"/>
        </w:trPr>
        <w:tc>
          <w:tcPr>
            <w:tcW w:w="661" w:type="dxa"/>
            <w:shd w:val="clear" w:color="auto" w:fill="auto"/>
          </w:tcPr>
          <w:p w14:paraId="6FA2C4B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2518</w:t>
            </w:r>
          </w:p>
        </w:tc>
        <w:tc>
          <w:tcPr>
            <w:tcW w:w="1302" w:type="dxa"/>
            <w:shd w:val="clear" w:color="auto" w:fill="auto"/>
          </w:tcPr>
          <w:p w14:paraId="52628A15" w14:textId="77777777" w:rsidR="00E529FA" w:rsidRPr="00EA03A3" w:rsidRDefault="00E529FA" w:rsidP="000953B7">
            <w:pPr>
              <w:jc w:val="center"/>
              <w:rPr>
                <w:rFonts w:cs="Arial"/>
                <w:sz w:val="20"/>
                <w:lang w:val="en-GB" w:eastAsia="en-GB"/>
              </w:rPr>
            </w:pPr>
          </w:p>
        </w:tc>
        <w:tc>
          <w:tcPr>
            <w:tcW w:w="4094" w:type="dxa"/>
            <w:shd w:val="clear" w:color="auto" w:fill="auto"/>
          </w:tcPr>
          <w:p w14:paraId="2958388C" w14:textId="77777777" w:rsidR="00E529FA" w:rsidRPr="008D3D47" w:rsidRDefault="00DF3CFE" w:rsidP="00DF3CFE">
            <w:pPr>
              <w:rPr>
                <w:rFonts w:cs="Arial"/>
                <w:b/>
                <w:bCs/>
                <w:sz w:val="20"/>
                <w:lang w:eastAsia="en-GB"/>
              </w:rPr>
            </w:pPr>
            <w:r w:rsidRPr="00DF3CFE">
              <w:rPr>
                <w:rFonts w:cs="Arial"/>
                <w:b/>
                <w:bCs/>
                <w:sz w:val="20"/>
                <w:lang w:eastAsia="en-GB"/>
              </w:rPr>
              <w:t>Dolomite, whether or not calcined or sintered, including dolomite roughly trimmed or merely cut, by sawing or otherwise, into blocks or slabs of a rectangular (including square) shape.</w:t>
            </w:r>
          </w:p>
        </w:tc>
        <w:tc>
          <w:tcPr>
            <w:tcW w:w="3503" w:type="dxa"/>
            <w:shd w:val="clear" w:color="auto" w:fill="auto"/>
          </w:tcPr>
          <w:p w14:paraId="387E226F" w14:textId="77777777" w:rsidR="00E529FA" w:rsidRPr="00EA03A3" w:rsidRDefault="00E529FA" w:rsidP="000953B7">
            <w:pPr>
              <w:rPr>
                <w:rFonts w:cs="Arial"/>
                <w:sz w:val="20"/>
                <w:lang w:val="en-GB" w:eastAsia="en-GB"/>
              </w:rPr>
            </w:pPr>
          </w:p>
        </w:tc>
      </w:tr>
      <w:tr w:rsidR="008A2F2D" w:rsidRPr="008A2F2D" w14:paraId="3360C04F" w14:textId="77777777" w:rsidTr="008D3D47">
        <w:trPr>
          <w:trHeight w:val="480"/>
        </w:trPr>
        <w:tc>
          <w:tcPr>
            <w:tcW w:w="661" w:type="dxa"/>
            <w:shd w:val="clear" w:color="auto" w:fill="auto"/>
          </w:tcPr>
          <w:p w14:paraId="2CC4216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B420750" w14:textId="77777777" w:rsidR="00E529FA" w:rsidRPr="00EA03A3" w:rsidRDefault="00E529FA" w:rsidP="000953B7">
            <w:pPr>
              <w:jc w:val="center"/>
              <w:rPr>
                <w:rFonts w:cs="Arial"/>
                <w:sz w:val="20"/>
                <w:lang w:val="en-GB" w:eastAsia="en-GB"/>
              </w:rPr>
            </w:pPr>
            <w:r w:rsidRPr="00EA03A3">
              <w:rPr>
                <w:rFonts w:cs="Arial"/>
                <w:sz w:val="20"/>
                <w:lang w:val="en-GB" w:eastAsia="en-GB"/>
              </w:rPr>
              <w:t>251810</w:t>
            </w:r>
          </w:p>
        </w:tc>
        <w:tc>
          <w:tcPr>
            <w:tcW w:w="4094" w:type="dxa"/>
            <w:shd w:val="clear" w:color="auto" w:fill="auto"/>
          </w:tcPr>
          <w:p w14:paraId="2F1F9049" w14:textId="77777777" w:rsidR="00E529FA" w:rsidRPr="00EA03A3" w:rsidRDefault="00E529FA" w:rsidP="000953B7">
            <w:pPr>
              <w:rPr>
                <w:rFonts w:cs="Arial"/>
                <w:sz w:val="20"/>
                <w:lang w:val="en-GB" w:eastAsia="en-GB"/>
              </w:rPr>
            </w:pPr>
            <w:r w:rsidRPr="00EA03A3">
              <w:rPr>
                <w:rFonts w:cs="Arial"/>
                <w:sz w:val="20"/>
                <w:lang w:val="en-GB" w:eastAsia="en-GB"/>
              </w:rPr>
              <w:t>- Dolomite, not calcined or sintered</w:t>
            </w:r>
          </w:p>
        </w:tc>
        <w:tc>
          <w:tcPr>
            <w:tcW w:w="3503" w:type="dxa"/>
            <w:shd w:val="clear" w:color="auto" w:fill="auto"/>
          </w:tcPr>
          <w:p w14:paraId="68EEFCAF" w14:textId="77777777" w:rsidR="00E529FA" w:rsidRPr="00EA03A3" w:rsidRDefault="00E529FA" w:rsidP="000953B7">
            <w:pPr>
              <w:rPr>
                <w:rFonts w:cs="Arial"/>
                <w:sz w:val="20"/>
                <w:lang w:val="en-GB" w:eastAsia="en-GB"/>
              </w:rPr>
            </w:pPr>
            <w:r w:rsidRPr="00EA03A3">
              <w:rPr>
                <w:rFonts w:cs="Arial"/>
                <w:sz w:val="20"/>
                <w:lang w:val="en-GB" w:eastAsia="en-GB"/>
              </w:rPr>
              <w:t>Change to subheading 251810 from any other chapter</w:t>
            </w:r>
          </w:p>
        </w:tc>
      </w:tr>
      <w:tr w:rsidR="008A2F2D" w:rsidRPr="008A2F2D" w14:paraId="4E4A1E10" w14:textId="77777777" w:rsidTr="008D3D47">
        <w:trPr>
          <w:trHeight w:val="480"/>
        </w:trPr>
        <w:tc>
          <w:tcPr>
            <w:tcW w:w="661" w:type="dxa"/>
            <w:shd w:val="clear" w:color="auto" w:fill="auto"/>
          </w:tcPr>
          <w:p w14:paraId="21BE5E6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F388F1B" w14:textId="77777777" w:rsidR="00E529FA" w:rsidRPr="00EA03A3" w:rsidRDefault="00E529FA" w:rsidP="000953B7">
            <w:pPr>
              <w:jc w:val="center"/>
              <w:rPr>
                <w:rFonts w:cs="Arial"/>
                <w:sz w:val="20"/>
                <w:lang w:val="en-GB" w:eastAsia="en-GB"/>
              </w:rPr>
            </w:pPr>
            <w:r w:rsidRPr="00EA03A3">
              <w:rPr>
                <w:rFonts w:cs="Arial"/>
                <w:sz w:val="20"/>
                <w:lang w:val="en-GB" w:eastAsia="en-GB"/>
              </w:rPr>
              <w:t>251820</w:t>
            </w:r>
          </w:p>
        </w:tc>
        <w:tc>
          <w:tcPr>
            <w:tcW w:w="4094" w:type="dxa"/>
            <w:shd w:val="clear" w:color="auto" w:fill="auto"/>
          </w:tcPr>
          <w:p w14:paraId="57D6B1AF" w14:textId="77777777" w:rsidR="00E529FA" w:rsidRPr="00EA03A3" w:rsidRDefault="00E529FA" w:rsidP="000953B7">
            <w:pPr>
              <w:rPr>
                <w:rFonts w:cs="Arial"/>
                <w:sz w:val="20"/>
                <w:lang w:val="en-GB" w:eastAsia="en-GB"/>
              </w:rPr>
            </w:pPr>
            <w:r w:rsidRPr="00EA03A3">
              <w:rPr>
                <w:rFonts w:cs="Arial"/>
                <w:sz w:val="20"/>
                <w:lang w:val="en-GB" w:eastAsia="en-GB"/>
              </w:rPr>
              <w:t>- Calcined or sintered dolomite</w:t>
            </w:r>
          </w:p>
        </w:tc>
        <w:tc>
          <w:tcPr>
            <w:tcW w:w="3503" w:type="dxa"/>
            <w:shd w:val="clear" w:color="auto" w:fill="auto"/>
          </w:tcPr>
          <w:p w14:paraId="626B6D39" w14:textId="77777777" w:rsidR="00E529FA" w:rsidRPr="00EA03A3" w:rsidRDefault="00E529FA" w:rsidP="000953B7">
            <w:pPr>
              <w:rPr>
                <w:rFonts w:cs="Arial"/>
                <w:sz w:val="20"/>
                <w:lang w:val="en-GB" w:eastAsia="en-GB"/>
              </w:rPr>
            </w:pPr>
            <w:r w:rsidRPr="00EA03A3">
              <w:rPr>
                <w:rFonts w:cs="Arial"/>
                <w:sz w:val="20"/>
                <w:lang w:val="en-GB" w:eastAsia="en-GB"/>
              </w:rPr>
              <w:t>Change to subheading 251820 from any other subheading</w:t>
            </w:r>
          </w:p>
        </w:tc>
      </w:tr>
      <w:tr w:rsidR="008A2F2D" w:rsidRPr="008A2F2D" w14:paraId="4C93ED02" w14:textId="77777777" w:rsidTr="008D3D47">
        <w:trPr>
          <w:trHeight w:val="480"/>
        </w:trPr>
        <w:tc>
          <w:tcPr>
            <w:tcW w:w="661" w:type="dxa"/>
            <w:shd w:val="clear" w:color="auto" w:fill="auto"/>
          </w:tcPr>
          <w:p w14:paraId="0C703D6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8F08058" w14:textId="77777777" w:rsidR="00E529FA" w:rsidRPr="00EA03A3" w:rsidRDefault="00E529FA" w:rsidP="000953B7">
            <w:pPr>
              <w:jc w:val="center"/>
              <w:rPr>
                <w:rFonts w:cs="Arial"/>
                <w:sz w:val="20"/>
                <w:lang w:val="en-GB" w:eastAsia="en-GB"/>
              </w:rPr>
            </w:pPr>
            <w:r w:rsidRPr="00EA03A3">
              <w:rPr>
                <w:rFonts w:cs="Arial"/>
                <w:sz w:val="20"/>
                <w:lang w:val="en-GB" w:eastAsia="en-GB"/>
              </w:rPr>
              <w:t>251830</w:t>
            </w:r>
          </w:p>
        </w:tc>
        <w:tc>
          <w:tcPr>
            <w:tcW w:w="4094" w:type="dxa"/>
            <w:shd w:val="clear" w:color="auto" w:fill="auto"/>
          </w:tcPr>
          <w:p w14:paraId="4D788756" w14:textId="77777777" w:rsidR="00E529FA" w:rsidRPr="00EA03A3" w:rsidRDefault="00E529FA" w:rsidP="000953B7">
            <w:pPr>
              <w:rPr>
                <w:rFonts w:cs="Arial"/>
                <w:sz w:val="20"/>
                <w:lang w:val="en-GB" w:eastAsia="en-GB"/>
              </w:rPr>
            </w:pPr>
            <w:r w:rsidRPr="00EA03A3">
              <w:rPr>
                <w:rFonts w:cs="Arial"/>
                <w:sz w:val="20"/>
                <w:lang w:val="en-GB" w:eastAsia="en-GB"/>
              </w:rPr>
              <w:t>- Dolomite ramming mix</w:t>
            </w:r>
          </w:p>
        </w:tc>
        <w:tc>
          <w:tcPr>
            <w:tcW w:w="3503" w:type="dxa"/>
            <w:shd w:val="clear" w:color="auto" w:fill="auto"/>
          </w:tcPr>
          <w:p w14:paraId="23ECC024" w14:textId="77777777" w:rsidR="00E529FA" w:rsidRPr="00EA03A3" w:rsidRDefault="00E529FA" w:rsidP="000953B7">
            <w:pPr>
              <w:rPr>
                <w:rFonts w:cs="Arial"/>
                <w:sz w:val="20"/>
                <w:lang w:val="en-GB" w:eastAsia="en-GB"/>
              </w:rPr>
            </w:pPr>
            <w:r w:rsidRPr="00EA03A3">
              <w:rPr>
                <w:rFonts w:cs="Arial"/>
                <w:sz w:val="20"/>
                <w:lang w:val="en-GB" w:eastAsia="en-GB"/>
              </w:rPr>
              <w:t>Change to subheading 251830 from any other subheading</w:t>
            </w:r>
          </w:p>
        </w:tc>
      </w:tr>
      <w:tr w:rsidR="008A2F2D" w:rsidRPr="008A2F2D" w14:paraId="48D511EC" w14:textId="77777777" w:rsidTr="008D3D47">
        <w:trPr>
          <w:trHeight w:val="960"/>
        </w:trPr>
        <w:tc>
          <w:tcPr>
            <w:tcW w:w="661" w:type="dxa"/>
            <w:shd w:val="clear" w:color="auto" w:fill="auto"/>
          </w:tcPr>
          <w:p w14:paraId="61F84DF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2519</w:t>
            </w:r>
          </w:p>
        </w:tc>
        <w:tc>
          <w:tcPr>
            <w:tcW w:w="1302" w:type="dxa"/>
            <w:shd w:val="clear" w:color="auto" w:fill="auto"/>
          </w:tcPr>
          <w:p w14:paraId="0DD35685" w14:textId="77777777" w:rsidR="00E529FA" w:rsidRPr="00EA03A3" w:rsidRDefault="00E529FA" w:rsidP="000953B7">
            <w:pPr>
              <w:jc w:val="center"/>
              <w:rPr>
                <w:rFonts w:cs="Arial"/>
                <w:sz w:val="20"/>
                <w:lang w:val="en-GB" w:eastAsia="en-GB"/>
              </w:rPr>
            </w:pPr>
          </w:p>
        </w:tc>
        <w:tc>
          <w:tcPr>
            <w:tcW w:w="4094" w:type="dxa"/>
            <w:shd w:val="clear" w:color="auto" w:fill="auto"/>
          </w:tcPr>
          <w:p w14:paraId="7FAAEDBA" w14:textId="77777777" w:rsidR="00E529FA" w:rsidRPr="00EA03A3" w:rsidRDefault="00E529FA" w:rsidP="000953B7">
            <w:pPr>
              <w:rPr>
                <w:rFonts w:cs="Arial"/>
                <w:b/>
                <w:bCs/>
                <w:sz w:val="20"/>
                <w:lang w:val="en-GB" w:eastAsia="en-GB"/>
              </w:rPr>
            </w:pPr>
            <w:r w:rsidRPr="00EA03A3">
              <w:rPr>
                <w:rFonts w:cs="Arial"/>
                <w:b/>
                <w:bCs/>
                <w:sz w:val="20"/>
                <w:lang w:val="en-GB" w:eastAsia="en-GB"/>
              </w:rPr>
              <w:t>Natural magnesium carbonate (magnesite); fused magnesia; dead-burned (sintered) magnesia, whether or not containing small quantities of other oxides added before sintering; other magnesium oxide, whether or not pure.</w:t>
            </w:r>
          </w:p>
        </w:tc>
        <w:tc>
          <w:tcPr>
            <w:tcW w:w="3503" w:type="dxa"/>
            <w:shd w:val="clear" w:color="auto" w:fill="auto"/>
          </w:tcPr>
          <w:p w14:paraId="5B6EE85D" w14:textId="77777777" w:rsidR="00E529FA" w:rsidRPr="00EA03A3" w:rsidRDefault="00E529FA" w:rsidP="000953B7">
            <w:pPr>
              <w:rPr>
                <w:rFonts w:cs="Arial"/>
                <w:sz w:val="20"/>
                <w:lang w:val="en-GB" w:eastAsia="en-GB"/>
              </w:rPr>
            </w:pPr>
          </w:p>
        </w:tc>
      </w:tr>
      <w:tr w:rsidR="008A2F2D" w:rsidRPr="008A2F2D" w14:paraId="7FE7D1C0" w14:textId="77777777" w:rsidTr="008D3D47">
        <w:trPr>
          <w:trHeight w:val="480"/>
        </w:trPr>
        <w:tc>
          <w:tcPr>
            <w:tcW w:w="661" w:type="dxa"/>
            <w:shd w:val="clear" w:color="auto" w:fill="auto"/>
          </w:tcPr>
          <w:p w14:paraId="311D784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29C2B10" w14:textId="77777777" w:rsidR="00E529FA" w:rsidRPr="00EA03A3" w:rsidRDefault="00E529FA" w:rsidP="000953B7">
            <w:pPr>
              <w:jc w:val="center"/>
              <w:rPr>
                <w:rFonts w:cs="Arial"/>
                <w:sz w:val="20"/>
                <w:lang w:val="en-GB" w:eastAsia="en-GB"/>
              </w:rPr>
            </w:pPr>
            <w:r w:rsidRPr="00EA03A3">
              <w:rPr>
                <w:rFonts w:cs="Arial"/>
                <w:sz w:val="20"/>
                <w:lang w:val="en-GB" w:eastAsia="en-GB"/>
              </w:rPr>
              <w:t>251910</w:t>
            </w:r>
          </w:p>
        </w:tc>
        <w:tc>
          <w:tcPr>
            <w:tcW w:w="4094" w:type="dxa"/>
            <w:shd w:val="clear" w:color="auto" w:fill="auto"/>
          </w:tcPr>
          <w:p w14:paraId="4C2CD489" w14:textId="77777777" w:rsidR="00E529FA" w:rsidRPr="00EA03A3" w:rsidRDefault="00E529FA" w:rsidP="000953B7">
            <w:pPr>
              <w:rPr>
                <w:rFonts w:cs="Arial"/>
                <w:sz w:val="20"/>
                <w:lang w:val="en-GB" w:eastAsia="en-GB"/>
              </w:rPr>
            </w:pPr>
            <w:r w:rsidRPr="00EA03A3">
              <w:rPr>
                <w:rFonts w:cs="Arial"/>
                <w:sz w:val="20"/>
                <w:lang w:val="en-GB" w:eastAsia="en-GB"/>
              </w:rPr>
              <w:t>- Natural magnesium carbonate</w:t>
            </w:r>
          </w:p>
        </w:tc>
        <w:tc>
          <w:tcPr>
            <w:tcW w:w="3503" w:type="dxa"/>
            <w:shd w:val="clear" w:color="auto" w:fill="auto"/>
          </w:tcPr>
          <w:p w14:paraId="6EE26FCC" w14:textId="77777777" w:rsidR="00E529FA" w:rsidRPr="00EA03A3" w:rsidRDefault="00E529FA" w:rsidP="000953B7">
            <w:pPr>
              <w:rPr>
                <w:rFonts w:cs="Arial"/>
                <w:sz w:val="20"/>
                <w:lang w:val="en-GB" w:eastAsia="en-GB"/>
              </w:rPr>
            </w:pPr>
            <w:r w:rsidRPr="00EA03A3">
              <w:rPr>
                <w:rFonts w:cs="Arial"/>
                <w:sz w:val="20"/>
                <w:lang w:val="en-GB" w:eastAsia="en-GB"/>
              </w:rPr>
              <w:t>Change to subheading 251910 from any other chapter</w:t>
            </w:r>
          </w:p>
        </w:tc>
      </w:tr>
      <w:tr w:rsidR="008A2F2D" w:rsidRPr="008A2F2D" w14:paraId="6E643251" w14:textId="77777777" w:rsidTr="008D3D47">
        <w:trPr>
          <w:trHeight w:val="480"/>
        </w:trPr>
        <w:tc>
          <w:tcPr>
            <w:tcW w:w="661" w:type="dxa"/>
            <w:shd w:val="clear" w:color="auto" w:fill="auto"/>
          </w:tcPr>
          <w:p w14:paraId="7B66C1A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01F730A" w14:textId="77777777" w:rsidR="00E529FA" w:rsidRPr="00EA03A3" w:rsidRDefault="00E529FA" w:rsidP="000953B7">
            <w:pPr>
              <w:jc w:val="center"/>
              <w:rPr>
                <w:rFonts w:cs="Arial"/>
                <w:sz w:val="20"/>
                <w:lang w:val="en-GB" w:eastAsia="en-GB"/>
              </w:rPr>
            </w:pPr>
            <w:r w:rsidRPr="00EA03A3">
              <w:rPr>
                <w:rFonts w:cs="Arial"/>
                <w:sz w:val="20"/>
                <w:lang w:val="en-GB" w:eastAsia="en-GB"/>
              </w:rPr>
              <w:t>251990</w:t>
            </w:r>
          </w:p>
        </w:tc>
        <w:tc>
          <w:tcPr>
            <w:tcW w:w="4094" w:type="dxa"/>
            <w:shd w:val="clear" w:color="auto" w:fill="auto"/>
          </w:tcPr>
          <w:p w14:paraId="418D24F8"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5ED00BDE" w14:textId="77777777" w:rsidR="00E529FA" w:rsidRPr="00EA03A3" w:rsidRDefault="00E529FA" w:rsidP="000953B7">
            <w:pPr>
              <w:rPr>
                <w:rFonts w:cs="Arial"/>
                <w:sz w:val="20"/>
                <w:lang w:val="en-GB" w:eastAsia="en-GB"/>
              </w:rPr>
            </w:pPr>
            <w:r w:rsidRPr="00EA03A3">
              <w:rPr>
                <w:rFonts w:cs="Arial"/>
                <w:sz w:val="20"/>
                <w:lang w:val="en-GB" w:eastAsia="en-GB"/>
              </w:rPr>
              <w:t>Change to subheading 251990 from any other subheading</w:t>
            </w:r>
          </w:p>
        </w:tc>
      </w:tr>
      <w:tr w:rsidR="008A2F2D" w:rsidRPr="008A2F2D" w14:paraId="7CB5B5CA" w14:textId="77777777" w:rsidTr="008D3D47">
        <w:trPr>
          <w:trHeight w:val="720"/>
        </w:trPr>
        <w:tc>
          <w:tcPr>
            <w:tcW w:w="661" w:type="dxa"/>
            <w:shd w:val="clear" w:color="auto" w:fill="auto"/>
          </w:tcPr>
          <w:p w14:paraId="14EB322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2520</w:t>
            </w:r>
          </w:p>
        </w:tc>
        <w:tc>
          <w:tcPr>
            <w:tcW w:w="1302" w:type="dxa"/>
            <w:shd w:val="clear" w:color="auto" w:fill="auto"/>
          </w:tcPr>
          <w:p w14:paraId="1DEEFAA0" w14:textId="77777777" w:rsidR="00E529FA" w:rsidRPr="00EA03A3" w:rsidRDefault="00E529FA" w:rsidP="000953B7">
            <w:pPr>
              <w:jc w:val="center"/>
              <w:rPr>
                <w:rFonts w:cs="Arial"/>
                <w:sz w:val="20"/>
                <w:lang w:val="en-GB" w:eastAsia="en-GB"/>
              </w:rPr>
            </w:pPr>
          </w:p>
        </w:tc>
        <w:tc>
          <w:tcPr>
            <w:tcW w:w="4094" w:type="dxa"/>
            <w:shd w:val="clear" w:color="auto" w:fill="auto"/>
          </w:tcPr>
          <w:p w14:paraId="74118F68" w14:textId="77777777" w:rsidR="00E529FA" w:rsidRPr="00EA03A3" w:rsidRDefault="00E529FA" w:rsidP="000953B7">
            <w:pPr>
              <w:rPr>
                <w:rFonts w:cs="Arial"/>
                <w:b/>
                <w:bCs/>
                <w:sz w:val="20"/>
                <w:lang w:val="en-GB" w:eastAsia="en-GB"/>
              </w:rPr>
            </w:pPr>
            <w:r w:rsidRPr="00EA03A3">
              <w:rPr>
                <w:rFonts w:cs="Arial"/>
                <w:b/>
                <w:bCs/>
                <w:sz w:val="20"/>
                <w:lang w:val="en-GB" w:eastAsia="en-GB"/>
              </w:rPr>
              <w:t>Gypsum; anhydrite; plasters (consisting of calcined gypsum or calcium sulphate) whether or not coloured, with or without small quantities of accelerators or retarders.</w:t>
            </w:r>
          </w:p>
        </w:tc>
        <w:tc>
          <w:tcPr>
            <w:tcW w:w="3503" w:type="dxa"/>
            <w:shd w:val="clear" w:color="auto" w:fill="auto"/>
          </w:tcPr>
          <w:p w14:paraId="60B78D54" w14:textId="77777777" w:rsidR="00E529FA" w:rsidRPr="00EA03A3" w:rsidRDefault="00E529FA" w:rsidP="000953B7">
            <w:pPr>
              <w:rPr>
                <w:rFonts w:cs="Arial"/>
                <w:sz w:val="20"/>
                <w:lang w:val="en-GB" w:eastAsia="en-GB"/>
              </w:rPr>
            </w:pPr>
          </w:p>
        </w:tc>
      </w:tr>
      <w:tr w:rsidR="008A2F2D" w:rsidRPr="008A2F2D" w14:paraId="63120BB9" w14:textId="77777777" w:rsidTr="008D3D47">
        <w:trPr>
          <w:trHeight w:val="480"/>
        </w:trPr>
        <w:tc>
          <w:tcPr>
            <w:tcW w:w="661" w:type="dxa"/>
            <w:shd w:val="clear" w:color="auto" w:fill="auto"/>
          </w:tcPr>
          <w:p w14:paraId="620C044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20C5E2D" w14:textId="77777777" w:rsidR="00E529FA" w:rsidRPr="00EA03A3" w:rsidRDefault="00E529FA" w:rsidP="000953B7">
            <w:pPr>
              <w:jc w:val="center"/>
              <w:rPr>
                <w:rFonts w:cs="Arial"/>
                <w:sz w:val="20"/>
                <w:lang w:val="en-GB" w:eastAsia="en-GB"/>
              </w:rPr>
            </w:pPr>
            <w:r w:rsidRPr="00EA03A3">
              <w:rPr>
                <w:rFonts w:cs="Arial"/>
                <w:sz w:val="20"/>
                <w:lang w:val="en-GB" w:eastAsia="en-GB"/>
              </w:rPr>
              <w:t>252010</w:t>
            </w:r>
          </w:p>
        </w:tc>
        <w:tc>
          <w:tcPr>
            <w:tcW w:w="4094" w:type="dxa"/>
            <w:shd w:val="clear" w:color="auto" w:fill="auto"/>
          </w:tcPr>
          <w:p w14:paraId="2F85A40A" w14:textId="77777777" w:rsidR="00E529FA" w:rsidRPr="00EA03A3" w:rsidRDefault="00E529FA" w:rsidP="000953B7">
            <w:pPr>
              <w:rPr>
                <w:rFonts w:cs="Arial"/>
                <w:sz w:val="20"/>
                <w:lang w:val="en-GB" w:eastAsia="en-GB"/>
              </w:rPr>
            </w:pPr>
            <w:r w:rsidRPr="00EA03A3">
              <w:rPr>
                <w:rFonts w:cs="Arial"/>
                <w:sz w:val="20"/>
                <w:lang w:val="en-GB" w:eastAsia="en-GB"/>
              </w:rPr>
              <w:t>- Gypsum; anhydrite</w:t>
            </w:r>
          </w:p>
        </w:tc>
        <w:tc>
          <w:tcPr>
            <w:tcW w:w="3503" w:type="dxa"/>
            <w:shd w:val="clear" w:color="auto" w:fill="auto"/>
          </w:tcPr>
          <w:p w14:paraId="34F2D63F" w14:textId="77777777" w:rsidR="00E529FA" w:rsidRPr="00EA03A3" w:rsidRDefault="00E529FA" w:rsidP="000953B7">
            <w:pPr>
              <w:rPr>
                <w:rFonts w:cs="Arial"/>
                <w:sz w:val="20"/>
                <w:lang w:val="en-GB" w:eastAsia="en-GB"/>
              </w:rPr>
            </w:pPr>
            <w:r w:rsidRPr="00EA03A3">
              <w:rPr>
                <w:rFonts w:cs="Arial"/>
                <w:sz w:val="20"/>
                <w:lang w:val="en-GB" w:eastAsia="en-GB"/>
              </w:rPr>
              <w:t>Change to subheading 252010 from any other chapter</w:t>
            </w:r>
          </w:p>
        </w:tc>
      </w:tr>
      <w:tr w:rsidR="008A2F2D" w:rsidRPr="008A2F2D" w14:paraId="4BDD1575" w14:textId="77777777" w:rsidTr="008D3D47">
        <w:trPr>
          <w:trHeight w:val="480"/>
        </w:trPr>
        <w:tc>
          <w:tcPr>
            <w:tcW w:w="661" w:type="dxa"/>
            <w:shd w:val="clear" w:color="auto" w:fill="auto"/>
          </w:tcPr>
          <w:p w14:paraId="46589412"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F35448A" w14:textId="77777777" w:rsidR="00E529FA" w:rsidRPr="00EA03A3" w:rsidRDefault="00E529FA" w:rsidP="000953B7">
            <w:pPr>
              <w:jc w:val="center"/>
              <w:rPr>
                <w:rFonts w:cs="Arial"/>
                <w:sz w:val="20"/>
                <w:lang w:val="en-GB" w:eastAsia="en-GB"/>
              </w:rPr>
            </w:pPr>
            <w:r w:rsidRPr="00EA03A3">
              <w:rPr>
                <w:rFonts w:cs="Arial"/>
                <w:sz w:val="20"/>
                <w:lang w:val="en-GB" w:eastAsia="en-GB"/>
              </w:rPr>
              <w:t>252020</w:t>
            </w:r>
          </w:p>
        </w:tc>
        <w:tc>
          <w:tcPr>
            <w:tcW w:w="4094" w:type="dxa"/>
            <w:shd w:val="clear" w:color="auto" w:fill="auto"/>
          </w:tcPr>
          <w:p w14:paraId="49933F58" w14:textId="77777777" w:rsidR="00E529FA" w:rsidRPr="00EA03A3" w:rsidRDefault="00E529FA" w:rsidP="000953B7">
            <w:pPr>
              <w:rPr>
                <w:rFonts w:cs="Arial"/>
                <w:sz w:val="20"/>
                <w:lang w:val="en-GB" w:eastAsia="en-GB"/>
              </w:rPr>
            </w:pPr>
            <w:r w:rsidRPr="00EA03A3">
              <w:rPr>
                <w:rFonts w:cs="Arial"/>
                <w:sz w:val="20"/>
                <w:lang w:val="en-GB" w:eastAsia="en-GB"/>
              </w:rPr>
              <w:t>- Plasters</w:t>
            </w:r>
          </w:p>
        </w:tc>
        <w:tc>
          <w:tcPr>
            <w:tcW w:w="3503" w:type="dxa"/>
            <w:shd w:val="clear" w:color="auto" w:fill="auto"/>
          </w:tcPr>
          <w:p w14:paraId="30F1EB4F" w14:textId="77777777" w:rsidR="00E529FA" w:rsidRPr="00EA03A3" w:rsidRDefault="00E529FA" w:rsidP="000953B7">
            <w:pPr>
              <w:rPr>
                <w:rFonts w:cs="Arial"/>
                <w:sz w:val="20"/>
                <w:lang w:val="en-GB" w:eastAsia="en-GB"/>
              </w:rPr>
            </w:pPr>
            <w:r w:rsidRPr="00EA03A3">
              <w:rPr>
                <w:rFonts w:cs="Arial"/>
                <w:sz w:val="20"/>
                <w:lang w:val="en-GB" w:eastAsia="en-GB"/>
              </w:rPr>
              <w:t>Change to subheading 252020 from any other subheading</w:t>
            </w:r>
          </w:p>
        </w:tc>
      </w:tr>
      <w:tr w:rsidR="008A2F2D" w:rsidRPr="008A2F2D" w14:paraId="61CA353D" w14:textId="77777777" w:rsidTr="008D3D47">
        <w:trPr>
          <w:trHeight w:val="480"/>
        </w:trPr>
        <w:tc>
          <w:tcPr>
            <w:tcW w:w="661" w:type="dxa"/>
            <w:shd w:val="clear" w:color="auto" w:fill="auto"/>
          </w:tcPr>
          <w:p w14:paraId="7B8D089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2521</w:t>
            </w:r>
          </w:p>
        </w:tc>
        <w:tc>
          <w:tcPr>
            <w:tcW w:w="1302" w:type="dxa"/>
            <w:shd w:val="clear" w:color="auto" w:fill="auto"/>
          </w:tcPr>
          <w:p w14:paraId="6C8F4F96" w14:textId="77777777" w:rsidR="00E529FA" w:rsidRPr="00EA03A3" w:rsidRDefault="00E529FA" w:rsidP="000953B7">
            <w:pPr>
              <w:jc w:val="center"/>
              <w:rPr>
                <w:rFonts w:cs="Arial"/>
                <w:sz w:val="20"/>
                <w:lang w:val="en-GB" w:eastAsia="en-GB"/>
              </w:rPr>
            </w:pPr>
          </w:p>
        </w:tc>
        <w:tc>
          <w:tcPr>
            <w:tcW w:w="4094" w:type="dxa"/>
            <w:shd w:val="clear" w:color="auto" w:fill="auto"/>
          </w:tcPr>
          <w:p w14:paraId="50ED1950" w14:textId="77777777" w:rsidR="00E529FA" w:rsidRPr="00EA03A3" w:rsidRDefault="00E529FA" w:rsidP="000953B7">
            <w:pPr>
              <w:rPr>
                <w:rFonts w:cs="Arial"/>
                <w:b/>
                <w:bCs/>
                <w:sz w:val="20"/>
                <w:lang w:val="en-GB" w:eastAsia="en-GB"/>
              </w:rPr>
            </w:pPr>
            <w:r w:rsidRPr="00EA03A3">
              <w:rPr>
                <w:rFonts w:cs="Arial"/>
                <w:b/>
                <w:bCs/>
                <w:sz w:val="20"/>
                <w:lang w:val="en-GB" w:eastAsia="en-GB"/>
              </w:rPr>
              <w:t>Limestone flux; limestone and other calcareous stone, of a kind used for the manufacture of lime or cement.</w:t>
            </w:r>
          </w:p>
        </w:tc>
        <w:tc>
          <w:tcPr>
            <w:tcW w:w="3503" w:type="dxa"/>
            <w:shd w:val="clear" w:color="auto" w:fill="auto"/>
          </w:tcPr>
          <w:p w14:paraId="32F0FA97" w14:textId="77777777" w:rsidR="00E529FA" w:rsidRPr="00EA03A3" w:rsidRDefault="00E529FA" w:rsidP="000953B7">
            <w:pPr>
              <w:rPr>
                <w:rFonts w:cs="Arial"/>
                <w:sz w:val="20"/>
                <w:lang w:val="en-GB" w:eastAsia="en-GB"/>
              </w:rPr>
            </w:pPr>
            <w:r w:rsidRPr="00EA03A3">
              <w:rPr>
                <w:rFonts w:cs="Arial"/>
                <w:sz w:val="20"/>
                <w:lang w:val="en-GB" w:eastAsia="en-GB"/>
              </w:rPr>
              <w:t>Change to heading 2521 from any other chapter</w:t>
            </w:r>
          </w:p>
        </w:tc>
      </w:tr>
      <w:tr w:rsidR="008A2F2D" w:rsidRPr="008A2F2D" w14:paraId="43EBE014" w14:textId="77777777" w:rsidTr="008D3D47">
        <w:trPr>
          <w:trHeight w:val="480"/>
        </w:trPr>
        <w:tc>
          <w:tcPr>
            <w:tcW w:w="661" w:type="dxa"/>
            <w:shd w:val="clear" w:color="auto" w:fill="auto"/>
          </w:tcPr>
          <w:p w14:paraId="256962D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2522</w:t>
            </w:r>
          </w:p>
        </w:tc>
        <w:tc>
          <w:tcPr>
            <w:tcW w:w="1302" w:type="dxa"/>
            <w:shd w:val="clear" w:color="auto" w:fill="auto"/>
          </w:tcPr>
          <w:p w14:paraId="5700B6DA" w14:textId="77777777" w:rsidR="00E529FA" w:rsidRPr="00EA03A3" w:rsidRDefault="00E529FA" w:rsidP="000953B7">
            <w:pPr>
              <w:jc w:val="center"/>
              <w:rPr>
                <w:rFonts w:cs="Arial"/>
                <w:sz w:val="20"/>
                <w:lang w:val="en-GB" w:eastAsia="en-GB"/>
              </w:rPr>
            </w:pPr>
          </w:p>
        </w:tc>
        <w:tc>
          <w:tcPr>
            <w:tcW w:w="4094" w:type="dxa"/>
            <w:shd w:val="clear" w:color="auto" w:fill="auto"/>
          </w:tcPr>
          <w:p w14:paraId="5173BB9C" w14:textId="77777777" w:rsidR="00E529FA" w:rsidRPr="00EA03A3" w:rsidRDefault="00E529FA" w:rsidP="000953B7">
            <w:pPr>
              <w:rPr>
                <w:rFonts w:cs="Arial"/>
                <w:b/>
                <w:bCs/>
                <w:sz w:val="20"/>
                <w:lang w:val="en-GB" w:eastAsia="en-GB"/>
              </w:rPr>
            </w:pPr>
            <w:r w:rsidRPr="00EA03A3">
              <w:rPr>
                <w:rFonts w:cs="Arial"/>
                <w:b/>
                <w:bCs/>
                <w:sz w:val="20"/>
                <w:lang w:val="en-GB" w:eastAsia="en-GB"/>
              </w:rPr>
              <w:t>Quicklime, slaked lime and hydraulic lime, other than calcium oxide and hydroxide of heading 2825.</w:t>
            </w:r>
          </w:p>
        </w:tc>
        <w:tc>
          <w:tcPr>
            <w:tcW w:w="3503" w:type="dxa"/>
            <w:shd w:val="clear" w:color="auto" w:fill="auto"/>
          </w:tcPr>
          <w:p w14:paraId="5FF13785" w14:textId="77777777" w:rsidR="00E529FA" w:rsidRPr="00EA03A3" w:rsidRDefault="00E529FA" w:rsidP="000953B7">
            <w:pPr>
              <w:rPr>
                <w:rFonts w:cs="Arial"/>
                <w:sz w:val="20"/>
                <w:lang w:val="en-GB" w:eastAsia="en-GB"/>
              </w:rPr>
            </w:pPr>
            <w:r w:rsidRPr="00EA03A3">
              <w:rPr>
                <w:rFonts w:cs="Arial"/>
                <w:sz w:val="20"/>
                <w:lang w:val="en-GB" w:eastAsia="en-GB"/>
              </w:rPr>
              <w:t>Change to heading 2522 from any other heading</w:t>
            </w:r>
          </w:p>
        </w:tc>
      </w:tr>
      <w:tr w:rsidR="008A2F2D" w:rsidRPr="008A2F2D" w14:paraId="5951E2EC" w14:textId="77777777" w:rsidTr="008D3D47">
        <w:trPr>
          <w:trHeight w:val="720"/>
        </w:trPr>
        <w:tc>
          <w:tcPr>
            <w:tcW w:w="661" w:type="dxa"/>
            <w:shd w:val="clear" w:color="auto" w:fill="auto"/>
          </w:tcPr>
          <w:p w14:paraId="4B00354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2523</w:t>
            </w:r>
          </w:p>
        </w:tc>
        <w:tc>
          <w:tcPr>
            <w:tcW w:w="1302" w:type="dxa"/>
            <w:shd w:val="clear" w:color="auto" w:fill="auto"/>
          </w:tcPr>
          <w:p w14:paraId="6208F913" w14:textId="77777777" w:rsidR="00E529FA" w:rsidRPr="00EA03A3" w:rsidRDefault="00E529FA" w:rsidP="000953B7">
            <w:pPr>
              <w:jc w:val="center"/>
              <w:rPr>
                <w:rFonts w:cs="Arial"/>
                <w:sz w:val="20"/>
                <w:lang w:val="en-GB" w:eastAsia="en-GB"/>
              </w:rPr>
            </w:pPr>
          </w:p>
        </w:tc>
        <w:tc>
          <w:tcPr>
            <w:tcW w:w="4094" w:type="dxa"/>
            <w:shd w:val="clear" w:color="auto" w:fill="auto"/>
          </w:tcPr>
          <w:p w14:paraId="0D4839A7" w14:textId="77777777" w:rsidR="00E529FA" w:rsidRPr="00EA03A3" w:rsidRDefault="00E529FA" w:rsidP="000953B7">
            <w:pPr>
              <w:rPr>
                <w:rFonts w:cs="Arial"/>
                <w:b/>
                <w:bCs/>
                <w:sz w:val="20"/>
                <w:lang w:val="en-GB" w:eastAsia="en-GB"/>
              </w:rPr>
            </w:pPr>
            <w:r w:rsidRPr="00EA03A3">
              <w:rPr>
                <w:rFonts w:cs="Arial"/>
                <w:b/>
                <w:bCs/>
                <w:sz w:val="20"/>
                <w:lang w:val="en-GB" w:eastAsia="en-GB"/>
              </w:rPr>
              <w:t>Portland cement, aluminous cement, slag cement, supersulphate cement and similar hydraulic cements, whether or not coloured or in the form of clinkers.</w:t>
            </w:r>
          </w:p>
        </w:tc>
        <w:tc>
          <w:tcPr>
            <w:tcW w:w="3503" w:type="dxa"/>
            <w:shd w:val="clear" w:color="auto" w:fill="auto"/>
          </w:tcPr>
          <w:p w14:paraId="26D876CA" w14:textId="77777777" w:rsidR="00E529FA" w:rsidRPr="00EA03A3" w:rsidRDefault="00E529FA" w:rsidP="000953B7">
            <w:pPr>
              <w:rPr>
                <w:rFonts w:cs="Arial"/>
                <w:sz w:val="20"/>
                <w:lang w:val="en-GB" w:eastAsia="en-GB"/>
              </w:rPr>
            </w:pPr>
          </w:p>
        </w:tc>
      </w:tr>
      <w:tr w:rsidR="008A2F2D" w:rsidRPr="008A2F2D" w14:paraId="15C1829E" w14:textId="77777777" w:rsidTr="008D3D47">
        <w:trPr>
          <w:trHeight w:val="480"/>
        </w:trPr>
        <w:tc>
          <w:tcPr>
            <w:tcW w:w="661" w:type="dxa"/>
            <w:shd w:val="clear" w:color="auto" w:fill="auto"/>
          </w:tcPr>
          <w:p w14:paraId="357B52C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7234401" w14:textId="77777777" w:rsidR="00E529FA" w:rsidRPr="00EA03A3" w:rsidRDefault="00E529FA" w:rsidP="000953B7">
            <w:pPr>
              <w:jc w:val="center"/>
              <w:rPr>
                <w:rFonts w:cs="Arial"/>
                <w:sz w:val="20"/>
                <w:lang w:val="en-GB" w:eastAsia="en-GB"/>
              </w:rPr>
            </w:pPr>
            <w:r w:rsidRPr="00EA03A3">
              <w:rPr>
                <w:rFonts w:cs="Arial"/>
                <w:sz w:val="20"/>
                <w:lang w:val="en-GB" w:eastAsia="en-GB"/>
              </w:rPr>
              <w:t>252310</w:t>
            </w:r>
          </w:p>
        </w:tc>
        <w:tc>
          <w:tcPr>
            <w:tcW w:w="4094" w:type="dxa"/>
            <w:shd w:val="clear" w:color="auto" w:fill="auto"/>
          </w:tcPr>
          <w:p w14:paraId="7EF4BE8A" w14:textId="77777777" w:rsidR="00E529FA" w:rsidRPr="00EA03A3" w:rsidRDefault="00E529FA" w:rsidP="000953B7">
            <w:pPr>
              <w:rPr>
                <w:rFonts w:cs="Arial"/>
                <w:sz w:val="20"/>
                <w:lang w:val="en-GB" w:eastAsia="en-GB"/>
              </w:rPr>
            </w:pPr>
            <w:r w:rsidRPr="00EA03A3">
              <w:rPr>
                <w:rFonts w:cs="Arial"/>
                <w:sz w:val="20"/>
                <w:lang w:val="en-GB" w:eastAsia="en-GB"/>
              </w:rPr>
              <w:t xml:space="preserve">- Cement clinkers                       </w:t>
            </w:r>
          </w:p>
        </w:tc>
        <w:tc>
          <w:tcPr>
            <w:tcW w:w="3503" w:type="dxa"/>
            <w:shd w:val="clear" w:color="auto" w:fill="auto"/>
          </w:tcPr>
          <w:p w14:paraId="0E3EAEB8" w14:textId="77777777" w:rsidR="00E529FA" w:rsidRPr="00EA03A3" w:rsidRDefault="00E529FA" w:rsidP="000953B7">
            <w:pPr>
              <w:rPr>
                <w:rFonts w:cs="Arial"/>
                <w:sz w:val="20"/>
                <w:lang w:val="en-GB" w:eastAsia="en-GB"/>
              </w:rPr>
            </w:pPr>
            <w:r w:rsidRPr="00EA03A3">
              <w:rPr>
                <w:rFonts w:cs="Arial"/>
                <w:sz w:val="20"/>
                <w:lang w:val="en-GB" w:eastAsia="en-GB"/>
              </w:rPr>
              <w:t>Change to subheading 252310 from any other heading</w:t>
            </w:r>
          </w:p>
        </w:tc>
      </w:tr>
      <w:tr w:rsidR="008A2F2D" w:rsidRPr="008A2F2D" w14:paraId="2C123910" w14:textId="77777777" w:rsidTr="008D3D47">
        <w:trPr>
          <w:trHeight w:val="240"/>
        </w:trPr>
        <w:tc>
          <w:tcPr>
            <w:tcW w:w="661" w:type="dxa"/>
            <w:shd w:val="clear" w:color="auto" w:fill="auto"/>
          </w:tcPr>
          <w:p w14:paraId="3BBC9C9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DD07212" w14:textId="77777777" w:rsidR="00E529FA" w:rsidRPr="00EA03A3" w:rsidRDefault="00E529FA" w:rsidP="000953B7">
            <w:pPr>
              <w:jc w:val="center"/>
              <w:rPr>
                <w:rFonts w:cs="Arial"/>
                <w:sz w:val="20"/>
                <w:lang w:val="en-GB" w:eastAsia="en-GB"/>
              </w:rPr>
            </w:pPr>
          </w:p>
        </w:tc>
        <w:tc>
          <w:tcPr>
            <w:tcW w:w="4094" w:type="dxa"/>
            <w:shd w:val="clear" w:color="auto" w:fill="auto"/>
          </w:tcPr>
          <w:p w14:paraId="50B50A3C" w14:textId="77777777" w:rsidR="00E529FA" w:rsidRPr="00EA03A3" w:rsidRDefault="00E529FA" w:rsidP="000953B7">
            <w:pPr>
              <w:rPr>
                <w:rFonts w:cs="Arial"/>
                <w:sz w:val="20"/>
                <w:lang w:val="en-GB" w:eastAsia="en-GB"/>
              </w:rPr>
            </w:pPr>
            <w:r w:rsidRPr="00EA03A3">
              <w:rPr>
                <w:rFonts w:cs="Arial"/>
                <w:sz w:val="20"/>
                <w:lang w:val="en-GB" w:eastAsia="en-GB"/>
              </w:rPr>
              <w:t xml:space="preserve">- Portland cement: </w:t>
            </w:r>
          </w:p>
        </w:tc>
        <w:tc>
          <w:tcPr>
            <w:tcW w:w="3503" w:type="dxa"/>
            <w:shd w:val="clear" w:color="auto" w:fill="auto"/>
          </w:tcPr>
          <w:p w14:paraId="4C5676A3" w14:textId="77777777" w:rsidR="00E529FA" w:rsidRPr="00EA03A3" w:rsidRDefault="00E529FA" w:rsidP="000953B7">
            <w:pPr>
              <w:rPr>
                <w:rFonts w:cs="Arial"/>
                <w:sz w:val="20"/>
                <w:lang w:val="en-GB" w:eastAsia="en-GB"/>
              </w:rPr>
            </w:pPr>
          </w:p>
        </w:tc>
      </w:tr>
      <w:tr w:rsidR="008A2F2D" w:rsidRPr="008A2F2D" w14:paraId="3D8A52FD" w14:textId="77777777" w:rsidTr="008D3D47">
        <w:trPr>
          <w:trHeight w:val="960"/>
        </w:trPr>
        <w:tc>
          <w:tcPr>
            <w:tcW w:w="661" w:type="dxa"/>
            <w:shd w:val="clear" w:color="auto" w:fill="auto"/>
          </w:tcPr>
          <w:p w14:paraId="5223D93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4516BAC" w14:textId="77777777" w:rsidR="00E529FA" w:rsidRPr="00EA03A3" w:rsidRDefault="00E529FA" w:rsidP="000953B7">
            <w:pPr>
              <w:jc w:val="center"/>
              <w:rPr>
                <w:rFonts w:cs="Arial"/>
                <w:sz w:val="20"/>
                <w:lang w:val="en-GB" w:eastAsia="en-GB"/>
              </w:rPr>
            </w:pPr>
            <w:r w:rsidRPr="00EA03A3">
              <w:rPr>
                <w:rFonts w:cs="Arial"/>
                <w:sz w:val="20"/>
                <w:lang w:val="en-GB" w:eastAsia="en-GB"/>
              </w:rPr>
              <w:t>252321</w:t>
            </w:r>
          </w:p>
        </w:tc>
        <w:tc>
          <w:tcPr>
            <w:tcW w:w="4094" w:type="dxa"/>
            <w:shd w:val="clear" w:color="auto" w:fill="auto"/>
          </w:tcPr>
          <w:p w14:paraId="029C8B04" w14:textId="77777777" w:rsidR="00E529FA" w:rsidRPr="00EA03A3" w:rsidRDefault="00E529FA" w:rsidP="000953B7">
            <w:pPr>
              <w:rPr>
                <w:rFonts w:cs="Arial"/>
                <w:sz w:val="20"/>
                <w:lang w:val="en-GB" w:eastAsia="en-GB"/>
              </w:rPr>
            </w:pPr>
            <w:r w:rsidRPr="00EA03A3">
              <w:rPr>
                <w:rFonts w:cs="Arial"/>
                <w:sz w:val="20"/>
                <w:lang w:val="en-GB" w:eastAsia="en-GB"/>
              </w:rPr>
              <w:t>-- White cement, whether or not artificially coloured</w:t>
            </w:r>
          </w:p>
        </w:tc>
        <w:tc>
          <w:tcPr>
            <w:tcW w:w="3503" w:type="dxa"/>
            <w:shd w:val="clear" w:color="auto" w:fill="auto"/>
          </w:tcPr>
          <w:p w14:paraId="4A8DD0A6" w14:textId="77777777" w:rsidR="00E529FA" w:rsidRPr="00EA03A3" w:rsidRDefault="00E529FA" w:rsidP="000953B7">
            <w:pPr>
              <w:rPr>
                <w:rFonts w:cs="Arial"/>
                <w:sz w:val="20"/>
                <w:lang w:val="en-GB" w:eastAsia="en-GB"/>
              </w:rPr>
            </w:pPr>
            <w:r w:rsidRPr="00EA03A3">
              <w:rPr>
                <w:rFonts w:cs="Arial"/>
                <w:sz w:val="20"/>
                <w:lang w:val="en-GB" w:eastAsia="en-GB"/>
              </w:rPr>
              <w:t>Change to subheading 252321 from any other subheading except from subheading 252329 through 252390</w:t>
            </w:r>
          </w:p>
        </w:tc>
      </w:tr>
      <w:tr w:rsidR="008A2F2D" w:rsidRPr="008A2F2D" w14:paraId="5D8DB648" w14:textId="77777777" w:rsidTr="008D3D47">
        <w:trPr>
          <w:trHeight w:val="1065"/>
        </w:trPr>
        <w:tc>
          <w:tcPr>
            <w:tcW w:w="661" w:type="dxa"/>
            <w:shd w:val="clear" w:color="auto" w:fill="auto"/>
          </w:tcPr>
          <w:p w14:paraId="7E9E86D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2A85C52" w14:textId="77777777" w:rsidR="00E529FA" w:rsidRPr="00EA03A3" w:rsidRDefault="00E529FA" w:rsidP="000953B7">
            <w:pPr>
              <w:jc w:val="center"/>
              <w:rPr>
                <w:rFonts w:cs="Arial"/>
                <w:sz w:val="20"/>
                <w:lang w:val="en-GB" w:eastAsia="en-GB"/>
              </w:rPr>
            </w:pPr>
            <w:r w:rsidRPr="00EA03A3">
              <w:rPr>
                <w:rFonts w:cs="Arial"/>
                <w:sz w:val="20"/>
                <w:lang w:val="en-GB" w:eastAsia="en-GB"/>
              </w:rPr>
              <w:t>252329</w:t>
            </w:r>
          </w:p>
        </w:tc>
        <w:tc>
          <w:tcPr>
            <w:tcW w:w="4094" w:type="dxa"/>
            <w:shd w:val="clear" w:color="auto" w:fill="auto"/>
          </w:tcPr>
          <w:p w14:paraId="2FEA8AD5"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53DCED70" w14:textId="77777777" w:rsidR="00E529FA" w:rsidRPr="00EA03A3" w:rsidRDefault="00E529FA" w:rsidP="000953B7">
            <w:pPr>
              <w:rPr>
                <w:rFonts w:cs="Arial"/>
                <w:sz w:val="20"/>
                <w:lang w:val="en-GB" w:eastAsia="en-GB"/>
              </w:rPr>
            </w:pPr>
            <w:r w:rsidRPr="00EA03A3">
              <w:rPr>
                <w:rFonts w:cs="Arial"/>
                <w:sz w:val="20"/>
                <w:lang w:val="en-GB" w:eastAsia="en-GB"/>
              </w:rPr>
              <w:t>Change to subheading 252329 from any other subheading, except from subheading 252321 through 252390</w:t>
            </w:r>
          </w:p>
        </w:tc>
      </w:tr>
      <w:tr w:rsidR="008A2F2D" w:rsidRPr="008A2F2D" w14:paraId="0015698A" w14:textId="77777777" w:rsidTr="008D3D47">
        <w:trPr>
          <w:trHeight w:val="480"/>
        </w:trPr>
        <w:tc>
          <w:tcPr>
            <w:tcW w:w="661" w:type="dxa"/>
            <w:shd w:val="clear" w:color="auto" w:fill="auto"/>
          </w:tcPr>
          <w:p w14:paraId="2096C4C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3078086" w14:textId="77777777" w:rsidR="00E529FA" w:rsidRPr="00EA03A3" w:rsidRDefault="00E529FA" w:rsidP="000953B7">
            <w:pPr>
              <w:jc w:val="center"/>
              <w:rPr>
                <w:rFonts w:cs="Arial"/>
                <w:sz w:val="20"/>
                <w:lang w:val="en-GB" w:eastAsia="en-GB"/>
              </w:rPr>
            </w:pPr>
            <w:r w:rsidRPr="00EA03A3">
              <w:rPr>
                <w:rFonts w:cs="Arial"/>
                <w:sz w:val="20"/>
                <w:lang w:val="en-GB" w:eastAsia="en-GB"/>
              </w:rPr>
              <w:t>252330</w:t>
            </w:r>
          </w:p>
        </w:tc>
        <w:tc>
          <w:tcPr>
            <w:tcW w:w="4094" w:type="dxa"/>
            <w:shd w:val="clear" w:color="auto" w:fill="auto"/>
          </w:tcPr>
          <w:p w14:paraId="61DA6F0B" w14:textId="77777777" w:rsidR="00E529FA" w:rsidRPr="00EA03A3" w:rsidRDefault="00E529FA" w:rsidP="000953B7">
            <w:pPr>
              <w:rPr>
                <w:rFonts w:cs="Arial"/>
                <w:sz w:val="20"/>
                <w:lang w:val="en-GB" w:eastAsia="en-GB"/>
              </w:rPr>
            </w:pPr>
            <w:r w:rsidRPr="00EA03A3">
              <w:rPr>
                <w:rFonts w:cs="Arial"/>
                <w:sz w:val="20"/>
                <w:lang w:val="en-GB" w:eastAsia="en-GB"/>
              </w:rPr>
              <w:t xml:space="preserve">- Aluminous cement                      </w:t>
            </w:r>
          </w:p>
        </w:tc>
        <w:tc>
          <w:tcPr>
            <w:tcW w:w="3503" w:type="dxa"/>
            <w:shd w:val="clear" w:color="auto" w:fill="auto"/>
          </w:tcPr>
          <w:p w14:paraId="13E2D516" w14:textId="77777777" w:rsidR="00E529FA" w:rsidRPr="00EA03A3" w:rsidRDefault="00E529FA" w:rsidP="000953B7">
            <w:pPr>
              <w:rPr>
                <w:rFonts w:cs="Arial"/>
                <w:sz w:val="20"/>
                <w:lang w:val="en-GB" w:eastAsia="en-GB"/>
              </w:rPr>
            </w:pPr>
            <w:r w:rsidRPr="00EA03A3">
              <w:rPr>
                <w:rFonts w:cs="Arial"/>
                <w:sz w:val="20"/>
                <w:lang w:val="en-GB" w:eastAsia="en-GB"/>
              </w:rPr>
              <w:t>Change to subheading 252330 from any other heading</w:t>
            </w:r>
          </w:p>
        </w:tc>
      </w:tr>
      <w:tr w:rsidR="008A2F2D" w:rsidRPr="008A2F2D" w14:paraId="4BF34BE1" w14:textId="77777777" w:rsidTr="008D3D47">
        <w:trPr>
          <w:trHeight w:val="480"/>
        </w:trPr>
        <w:tc>
          <w:tcPr>
            <w:tcW w:w="661" w:type="dxa"/>
            <w:shd w:val="clear" w:color="auto" w:fill="auto"/>
          </w:tcPr>
          <w:p w14:paraId="507E7D9E"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FA5EFDE" w14:textId="77777777" w:rsidR="00E529FA" w:rsidRPr="00EA03A3" w:rsidRDefault="00E529FA" w:rsidP="000953B7">
            <w:pPr>
              <w:jc w:val="center"/>
              <w:rPr>
                <w:rFonts w:cs="Arial"/>
                <w:sz w:val="20"/>
                <w:lang w:val="en-GB" w:eastAsia="en-GB"/>
              </w:rPr>
            </w:pPr>
            <w:r w:rsidRPr="00EA03A3">
              <w:rPr>
                <w:rFonts w:cs="Arial"/>
                <w:sz w:val="20"/>
                <w:lang w:val="en-GB" w:eastAsia="en-GB"/>
              </w:rPr>
              <w:t>252390</w:t>
            </w:r>
          </w:p>
        </w:tc>
        <w:tc>
          <w:tcPr>
            <w:tcW w:w="4094" w:type="dxa"/>
            <w:shd w:val="clear" w:color="auto" w:fill="auto"/>
          </w:tcPr>
          <w:p w14:paraId="3BEFD41E" w14:textId="77777777" w:rsidR="00E529FA" w:rsidRPr="00EA03A3" w:rsidRDefault="00E529FA" w:rsidP="000953B7">
            <w:pPr>
              <w:rPr>
                <w:rFonts w:cs="Arial"/>
                <w:sz w:val="20"/>
                <w:lang w:val="en-GB" w:eastAsia="en-GB"/>
              </w:rPr>
            </w:pPr>
            <w:r w:rsidRPr="00EA03A3">
              <w:rPr>
                <w:rFonts w:cs="Arial"/>
                <w:sz w:val="20"/>
                <w:lang w:val="en-GB" w:eastAsia="en-GB"/>
              </w:rPr>
              <w:t xml:space="preserve">- Other hydraulic cements               </w:t>
            </w:r>
          </w:p>
        </w:tc>
        <w:tc>
          <w:tcPr>
            <w:tcW w:w="3503" w:type="dxa"/>
            <w:shd w:val="clear" w:color="auto" w:fill="auto"/>
          </w:tcPr>
          <w:p w14:paraId="7AA94CC6" w14:textId="77777777" w:rsidR="00E529FA" w:rsidRPr="00EA03A3" w:rsidRDefault="00E529FA" w:rsidP="000953B7">
            <w:pPr>
              <w:rPr>
                <w:rFonts w:cs="Arial"/>
                <w:sz w:val="20"/>
                <w:lang w:val="en-GB" w:eastAsia="en-GB"/>
              </w:rPr>
            </w:pPr>
            <w:r w:rsidRPr="00EA03A3">
              <w:rPr>
                <w:rFonts w:cs="Arial"/>
                <w:sz w:val="20"/>
                <w:lang w:val="en-GB" w:eastAsia="en-GB"/>
              </w:rPr>
              <w:t>Change to subheading 252390 from any other heading</w:t>
            </w:r>
          </w:p>
        </w:tc>
      </w:tr>
      <w:tr w:rsidR="008A2F2D" w:rsidRPr="008A2F2D" w14:paraId="2A449D2D" w14:textId="77777777" w:rsidTr="008D3D47">
        <w:trPr>
          <w:trHeight w:val="578"/>
        </w:trPr>
        <w:tc>
          <w:tcPr>
            <w:tcW w:w="661" w:type="dxa"/>
            <w:shd w:val="clear" w:color="auto" w:fill="auto"/>
          </w:tcPr>
          <w:p w14:paraId="4FB2CBA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2524</w:t>
            </w:r>
          </w:p>
        </w:tc>
        <w:tc>
          <w:tcPr>
            <w:tcW w:w="1302" w:type="dxa"/>
            <w:shd w:val="clear" w:color="auto" w:fill="auto"/>
          </w:tcPr>
          <w:p w14:paraId="193AD7FA" w14:textId="77777777" w:rsidR="00E529FA" w:rsidRPr="00EA03A3" w:rsidRDefault="00E529FA" w:rsidP="000953B7">
            <w:pPr>
              <w:jc w:val="center"/>
              <w:rPr>
                <w:rFonts w:cs="Arial"/>
                <w:sz w:val="20"/>
                <w:lang w:val="en-GB" w:eastAsia="en-GB"/>
              </w:rPr>
            </w:pPr>
          </w:p>
        </w:tc>
        <w:tc>
          <w:tcPr>
            <w:tcW w:w="4094" w:type="dxa"/>
            <w:shd w:val="clear" w:color="auto" w:fill="auto"/>
          </w:tcPr>
          <w:p w14:paraId="017C484C" w14:textId="77777777" w:rsidR="00E529FA" w:rsidRPr="00EA03A3" w:rsidRDefault="00E529FA" w:rsidP="000953B7">
            <w:pPr>
              <w:rPr>
                <w:rFonts w:cs="Arial"/>
                <w:b/>
                <w:bCs/>
                <w:sz w:val="20"/>
                <w:lang w:val="en-GB" w:eastAsia="en-GB"/>
              </w:rPr>
            </w:pPr>
            <w:r w:rsidRPr="00EA03A3">
              <w:rPr>
                <w:rFonts w:cs="Arial"/>
                <w:b/>
                <w:bCs/>
                <w:sz w:val="20"/>
                <w:lang w:val="en-GB" w:eastAsia="en-GB"/>
              </w:rPr>
              <w:t>Asbestos.</w:t>
            </w:r>
          </w:p>
        </w:tc>
        <w:tc>
          <w:tcPr>
            <w:tcW w:w="3503" w:type="dxa"/>
            <w:shd w:val="clear" w:color="auto" w:fill="auto"/>
          </w:tcPr>
          <w:p w14:paraId="17EE411C" w14:textId="77777777" w:rsidR="00E529FA" w:rsidRPr="00EA03A3" w:rsidRDefault="00E529FA" w:rsidP="000953B7">
            <w:pPr>
              <w:rPr>
                <w:rFonts w:cs="Arial"/>
                <w:sz w:val="20"/>
                <w:lang w:val="en-GB" w:eastAsia="en-GB"/>
              </w:rPr>
            </w:pPr>
            <w:r w:rsidRPr="00EA03A3">
              <w:rPr>
                <w:rFonts w:cs="Arial"/>
                <w:sz w:val="20"/>
                <w:lang w:val="en-GB" w:eastAsia="en-GB"/>
              </w:rPr>
              <w:t>Change to heading 2524 from any other chapter</w:t>
            </w:r>
          </w:p>
        </w:tc>
      </w:tr>
      <w:tr w:rsidR="008A2F2D" w:rsidRPr="008A2F2D" w14:paraId="586708C5" w14:textId="77777777" w:rsidTr="008D3D47">
        <w:trPr>
          <w:trHeight w:val="240"/>
        </w:trPr>
        <w:tc>
          <w:tcPr>
            <w:tcW w:w="661" w:type="dxa"/>
            <w:shd w:val="clear" w:color="auto" w:fill="auto"/>
          </w:tcPr>
          <w:p w14:paraId="254E89B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2525</w:t>
            </w:r>
          </w:p>
        </w:tc>
        <w:tc>
          <w:tcPr>
            <w:tcW w:w="1302" w:type="dxa"/>
            <w:shd w:val="clear" w:color="auto" w:fill="auto"/>
          </w:tcPr>
          <w:p w14:paraId="510558A7" w14:textId="77777777" w:rsidR="00E529FA" w:rsidRPr="00EA03A3" w:rsidRDefault="00E529FA" w:rsidP="000953B7">
            <w:pPr>
              <w:jc w:val="center"/>
              <w:rPr>
                <w:rFonts w:cs="Arial"/>
                <w:sz w:val="20"/>
                <w:lang w:val="en-GB" w:eastAsia="en-GB"/>
              </w:rPr>
            </w:pPr>
          </w:p>
        </w:tc>
        <w:tc>
          <w:tcPr>
            <w:tcW w:w="4094" w:type="dxa"/>
            <w:shd w:val="clear" w:color="auto" w:fill="auto"/>
          </w:tcPr>
          <w:p w14:paraId="5526DED6" w14:textId="77777777" w:rsidR="00E529FA" w:rsidRPr="00EA03A3" w:rsidRDefault="00E529FA" w:rsidP="000953B7">
            <w:pPr>
              <w:rPr>
                <w:rFonts w:cs="Arial"/>
                <w:b/>
                <w:bCs/>
                <w:sz w:val="20"/>
                <w:lang w:val="en-GB" w:eastAsia="en-GB"/>
              </w:rPr>
            </w:pPr>
            <w:r w:rsidRPr="00EA03A3">
              <w:rPr>
                <w:rFonts w:cs="Arial"/>
                <w:b/>
                <w:bCs/>
                <w:sz w:val="20"/>
                <w:lang w:val="en-GB" w:eastAsia="en-GB"/>
              </w:rPr>
              <w:t>Mica, including splittings; mica waste.</w:t>
            </w:r>
          </w:p>
        </w:tc>
        <w:tc>
          <w:tcPr>
            <w:tcW w:w="3503" w:type="dxa"/>
            <w:shd w:val="clear" w:color="auto" w:fill="auto"/>
          </w:tcPr>
          <w:p w14:paraId="4F3FA9EF" w14:textId="77777777" w:rsidR="00E529FA" w:rsidRPr="00EA03A3" w:rsidRDefault="00E529FA" w:rsidP="000953B7">
            <w:pPr>
              <w:rPr>
                <w:rFonts w:cs="Arial"/>
                <w:sz w:val="20"/>
                <w:lang w:val="en-GB" w:eastAsia="en-GB"/>
              </w:rPr>
            </w:pPr>
          </w:p>
        </w:tc>
      </w:tr>
      <w:tr w:rsidR="008A2F2D" w:rsidRPr="008A2F2D" w14:paraId="2F1241FF" w14:textId="77777777" w:rsidTr="008D3D47">
        <w:trPr>
          <w:trHeight w:val="480"/>
        </w:trPr>
        <w:tc>
          <w:tcPr>
            <w:tcW w:w="661" w:type="dxa"/>
            <w:shd w:val="clear" w:color="auto" w:fill="auto"/>
          </w:tcPr>
          <w:p w14:paraId="03C84A5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5D84D69" w14:textId="77777777" w:rsidR="00E529FA" w:rsidRPr="00EA03A3" w:rsidRDefault="00E529FA" w:rsidP="000953B7">
            <w:pPr>
              <w:jc w:val="center"/>
              <w:rPr>
                <w:rFonts w:cs="Arial"/>
                <w:sz w:val="20"/>
                <w:lang w:val="en-GB" w:eastAsia="en-GB"/>
              </w:rPr>
            </w:pPr>
            <w:r w:rsidRPr="00EA03A3">
              <w:rPr>
                <w:rFonts w:cs="Arial"/>
                <w:sz w:val="20"/>
                <w:lang w:val="en-GB" w:eastAsia="en-GB"/>
              </w:rPr>
              <w:t>252510</w:t>
            </w:r>
          </w:p>
        </w:tc>
        <w:tc>
          <w:tcPr>
            <w:tcW w:w="4094" w:type="dxa"/>
            <w:shd w:val="clear" w:color="auto" w:fill="auto"/>
          </w:tcPr>
          <w:p w14:paraId="461E8744" w14:textId="77777777" w:rsidR="00E529FA" w:rsidRPr="00EA03A3" w:rsidRDefault="00E529FA" w:rsidP="000953B7">
            <w:pPr>
              <w:rPr>
                <w:rFonts w:cs="Arial"/>
                <w:sz w:val="20"/>
                <w:lang w:val="en-GB" w:eastAsia="en-GB"/>
              </w:rPr>
            </w:pPr>
            <w:r w:rsidRPr="00EA03A3">
              <w:rPr>
                <w:rFonts w:cs="Arial"/>
                <w:sz w:val="20"/>
                <w:lang w:val="en-GB" w:eastAsia="en-GB"/>
              </w:rPr>
              <w:t>- Crude mica and mica rifted into sheets or splittings</w:t>
            </w:r>
          </w:p>
        </w:tc>
        <w:tc>
          <w:tcPr>
            <w:tcW w:w="3503" w:type="dxa"/>
            <w:shd w:val="clear" w:color="auto" w:fill="auto"/>
          </w:tcPr>
          <w:p w14:paraId="1C38188B" w14:textId="77777777" w:rsidR="00E529FA" w:rsidRPr="00EA03A3" w:rsidRDefault="00E529FA" w:rsidP="000953B7">
            <w:pPr>
              <w:rPr>
                <w:rFonts w:cs="Arial"/>
                <w:sz w:val="20"/>
                <w:lang w:val="en-GB" w:eastAsia="en-GB"/>
              </w:rPr>
            </w:pPr>
            <w:r w:rsidRPr="00EA03A3">
              <w:rPr>
                <w:rFonts w:cs="Arial"/>
                <w:sz w:val="20"/>
                <w:lang w:val="en-GB" w:eastAsia="en-GB"/>
              </w:rPr>
              <w:t>Change to subheading 252510 from any other chapter</w:t>
            </w:r>
          </w:p>
        </w:tc>
      </w:tr>
      <w:tr w:rsidR="008A2F2D" w:rsidRPr="008A2F2D" w14:paraId="2F45F8DF" w14:textId="77777777" w:rsidTr="008D3D47">
        <w:trPr>
          <w:trHeight w:val="480"/>
        </w:trPr>
        <w:tc>
          <w:tcPr>
            <w:tcW w:w="661" w:type="dxa"/>
            <w:shd w:val="clear" w:color="auto" w:fill="auto"/>
          </w:tcPr>
          <w:p w14:paraId="6A7AA1A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D97C76C" w14:textId="77777777" w:rsidR="00E529FA" w:rsidRPr="00EA03A3" w:rsidRDefault="00E529FA" w:rsidP="000953B7">
            <w:pPr>
              <w:jc w:val="center"/>
              <w:rPr>
                <w:rFonts w:cs="Arial"/>
                <w:sz w:val="20"/>
                <w:lang w:val="en-GB" w:eastAsia="en-GB"/>
              </w:rPr>
            </w:pPr>
            <w:r w:rsidRPr="00EA03A3">
              <w:rPr>
                <w:rFonts w:cs="Arial"/>
                <w:sz w:val="20"/>
                <w:lang w:val="en-GB" w:eastAsia="en-GB"/>
              </w:rPr>
              <w:t>252520</w:t>
            </w:r>
          </w:p>
        </w:tc>
        <w:tc>
          <w:tcPr>
            <w:tcW w:w="4094" w:type="dxa"/>
            <w:shd w:val="clear" w:color="auto" w:fill="auto"/>
          </w:tcPr>
          <w:p w14:paraId="42CA78F0" w14:textId="77777777" w:rsidR="00E529FA" w:rsidRPr="00EA03A3" w:rsidRDefault="00E529FA" w:rsidP="000953B7">
            <w:pPr>
              <w:rPr>
                <w:rFonts w:cs="Arial"/>
                <w:sz w:val="20"/>
                <w:lang w:val="en-GB" w:eastAsia="en-GB"/>
              </w:rPr>
            </w:pPr>
            <w:r w:rsidRPr="00EA03A3">
              <w:rPr>
                <w:rFonts w:cs="Arial"/>
                <w:sz w:val="20"/>
                <w:lang w:val="en-GB" w:eastAsia="en-GB"/>
              </w:rPr>
              <w:t>- Mica powder</w:t>
            </w:r>
          </w:p>
        </w:tc>
        <w:tc>
          <w:tcPr>
            <w:tcW w:w="3503" w:type="dxa"/>
            <w:shd w:val="clear" w:color="auto" w:fill="auto"/>
          </w:tcPr>
          <w:p w14:paraId="6C8E6F05" w14:textId="77777777" w:rsidR="00E529FA" w:rsidRPr="00EA03A3" w:rsidRDefault="00E529FA" w:rsidP="000953B7">
            <w:pPr>
              <w:rPr>
                <w:rFonts w:cs="Arial"/>
                <w:sz w:val="20"/>
                <w:lang w:val="en-GB" w:eastAsia="en-GB"/>
              </w:rPr>
            </w:pPr>
            <w:r w:rsidRPr="00EA03A3">
              <w:rPr>
                <w:rFonts w:cs="Arial"/>
                <w:sz w:val="20"/>
                <w:lang w:val="en-GB" w:eastAsia="en-GB"/>
              </w:rPr>
              <w:t>Change to subheading 252520 from any other chapter</w:t>
            </w:r>
          </w:p>
        </w:tc>
      </w:tr>
      <w:tr w:rsidR="008A2F2D" w:rsidRPr="008A2F2D" w14:paraId="2371B507" w14:textId="77777777" w:rsidTr="008D3D47">
        <w:trPr>
          <w:trHeight w:val="720"/>
        </w:trPr>
        <w:tc>
          <w:tcPr>
            <w:tcW w:w="661" w:type="dxa"/>
            <w:shd w:val="clear" w:color="auto" w:fill="auto"/>
          </w:tcPr>
          <w:p w14:paraId="2A6945C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3A690B4" w14:textId="77777777" w:rsidR="00E529FA" w:rsidRPr="00EA03A3" w:rsidRDefault="00E529FA" w:rsidP="000953B7">
            <w:pPr>
              <w:jc w:val="center"/>
              <w:rPr>
                <w:rFonts w:cs="Arial"/>
                <w:sz w:val="20"/>
                <w:lang w:val="en-GB" w:eastAsia="en-GB"/>
              </w:rPr>
            </w:pPr>
            <w:r w:rsidRPr="00EA03A3">
              <w:rPr>
                <w:rFonts w:cs="Arial"/>
                <w:sz w:val="20"/>
                <w:lang w:val="en-GB" w:eastAsia="en-GB"/>
              </w:rPr>
              <w:t>252530</w:t>
            </w:r>
          </w:p>
        </w:tc>
        <w:tc>
          <w:tcPr>
            <w:tcW w:w="4094" w:type="dxa"/>
            <w:shd w:val="clear" w:color="auto" w:fill="auto"/>
          </w:tcPr>
          <w:p w14:paraId="4809FFB7" w14:textId="77777777" w:rsidR="00E529FA" w:rsidRPr="00EA03A3" w:rsidRDefault="00E529FA" w:rsidP="000953B7">
            <w:pPr>
              <w:rPr>
                <w:rFonts w:cs="Arial"/>
                <w:sz w:val="20"/>
                <w:lang w:val="en-GB" w:eastAsia="en-GB"/>
              </w:rPr>
            </w:pPr>
            <w:r w:rsidRPr="00EA03A3">
              <w:rPr>
                <w:rFonts w:cs="Arial"/>
                <w:sz w:val="20"/>
                <w:lang w:val="en-GB" w:eastAsia="en-GB"/>
              </w:rPr>
              <w:t>- Mica waste</w:t>
            </w:r>
          </w:p>
        </w:tc>
        <w:tc>
          <w:tcPr>
            <w:tcW w:w="3503" w:type="dxa"/>
            <w:shd w:val="clear" w:color="auto" w:fill="auto"/>
          </w:tcPr>
          <w:p w14:paraId="42A3DD68" w14:textId="77777777" w:rsidR="00E529FA" w:rsidRPr="00EA03A3" w:rsidRDefault="00E529FA" w:rsidP="000953B7">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8A2F2D" w:rsidRPr="008A2F2D" w14:paraId="791E18B1" w14:textId="77777777" w:rsidTr="008D3D47">
        <w:trPr>
          <w:trHeight w:val="720"/>
        </w:trPr>
        <w:tc>
          <w:tcPr>
            <w:tcW w:w="661" w:type="dxa"/>
            <w:shd w:val="clear" w:color="auto" w:fill="auto"/>
          </w:tcPr>
          <w:p w14:paraId="5C3A83A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2526</w:t>
            </w:r>
          </w:p>
        </w:tc>
        <w:tc>
          <w:tcPr>
            <w:tcW w:w="1302" w:type="dxa"/>
            <w:shd w:val="clear" w:color="auto" w:fill="auto"/>
          </w:tcPr>
          <w:p w14:paraId="4BD909F6" w14:textId="77777777" w:rsidR="00E529FA" w:rsidRPr="00EA03A3" w:rsidRDefault="00E529FA" w:rsidP="000953B7">
            <w:pPr>
              <w:jc w:val="center"/>
              <w:rPr>
                <w:rFonts w:cs="Arial"/>
                <w:sz w:val="20"/>
                <w:lang w:val="en-GB" w:eastAsia="en-GB"/>
              </w:rPr>
            </w:pPr>
          </w:p>
        </w:tc>
        <w:tc>
          <w:tcPr>
            <w:tcW w:w="4094" w:type="dxa"/>
            <w:shd w:val="clear" w:color="auto" w:fill="auto"/>
          </w:tcPr>
          <w:p w14:paraId="606004F9" w14:textId="77777777" w:rsidR="00E529FA" w:rsidRPr="00EA03A3" w:rsidRDefault="00E529FA" w:rsidP="000953B7">
            <w:pPr>
              <w:rPr>
                <w:rFonts w:cs="Arial"/>
                <w:b/>
                <w:bCs/>
                <w:sz w:val="20"/>
                <w:lang w:val="en-GB" w:eastAsia="en-GB"/>
              </w:rPr>
            </w:pPr>
            <w:r w:rsidRPr="00EA03A3">
              <w:rPr>
                <w:rFonts w:cs="Arial"/>
                <w:b/>
                <w:bCs/>
                <w:sz w:val="20"/>
                <w:lang w:val="en-GB" w:eastAsia="en-GB"/>
              </w:rPr>
              <w:t>Natural steatite, whether or not roughly trimmed or merely cut, by sawing or otherwise, into blocks or slabs of a rectangular (including square) shape; talc.</w:t>
            </w:r>
          </w:p>
        </w:tc>
        <w:tc>
          <w:tcPr>
            <w:tcW w:w="3503" w:type="dxa"/>
            <w:shd w:val="clear" w:color="auto" w:fill="auto"/>
          </w:tcPr>
          <w:p w14:paraId="5EAB9FCB" w14:textId="77777777" w:rsidR="00E529FA" w:rsidRPr="00EA03A3" w:rsidRDefault="00E529FA" w:rsidP="000953B7">
            <w:pPr>
              <w:rPr>
                <w:rFonts w:cs="Arial"/>
                <w:sz w:val="20"/>
                <w:lang w:val="en-GB" w:eastAsia="en-GB"/>
              </w:rPr>
            </w:pPr>
          </w:p>
        </w:tc>
      </w:tr>
      <w:tr w:rsidR="008A2F2D" w:rsidRPr="008A2F2D" w14:paraId="499A90F6" w14:textId="77777777" w:rsidTr="008D3D47">
        <w:trPr>
          <w:trHeight w:val="480"/>
        </w:trPr>
        <w:tc>
          <w:tcPr>
            <w:tcW w:w="661" w:type="dxa"/>
            <w:shd w:val="clear" w:color="auto" w:fill="auto"/>
          </w:tcPr>
          <w:p w14:paraId="12A6385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DCCF738" w14:textId="77777777" w:rsidR="00E529FA" w:rsidRPr="00EA03A3" w:rsidRDefault="00E529FA" w:rsidP="000953B7">
            <w:pPr>
              <w:jc w:val="center"/>
              <w:rPr>
                <w:rFonts w:cs="Arial"/>
                <w:sz w:val="20"/>
                <w:lang w:val="en-GB" w:eastAsia="en-GB"/>
              </w:rPr>
            </w:pPr>
            <w:r w:rsidRPr="00EA03A3">
              <w:rPr>
                <w:rFonts w:cs="Arial"/>
                <w:sz w:val="20"/>
                <w:lang w:val="en-GB" w:eastAsia="en-GB"/>
              </w:rPr>
              <w:t>252610</w:t>
            </w:r>
          </w:p>
        </w:tc>
        <w:tc>
          <w:tcPr>
            <w:tcW w:w="4094" w:type="dxa"/>
            <w:shd w:val="clear" w:color="auto" w:fill="auto"/>
          </w:tcPr>
          <w:p w14:paraId="0B34D200" w14:textId="77777777" w:rsidR="00E529FA" w:rsidRPr="00EA03A3" w:rsidRDefault="00E529FA" w:rsidP="000953B7">
            <w:pPr>
              <w:rPr>
                <w:rFonts w:cs="Arial"/>
                <w:sz w:val="20"/>
                <w:lang w:val="en-GB" w:eastAsia="en-GB"/>
              </w:rPr>
            </w:pPr>
            <w:r w:rsidRPr="00EA03A3">
              <w:rPr>
                <w:rFonts w:cs="Arial"/>
                <w:sz w:val="20"/>
                <w:lang w:val="en-GB" w:eastAsia="en-GB"/>
              </w:rPr>
              <w:t>- Not crushed, not powdered</w:t>
            </w:r>
          </w:p>
        </w:tc>
        <w:tc>
          <w:tcPr>
            <w:tcW w:w="3503" w:type="dxa"/>
            <w:shd w:val="clear" w:color="auto" w:fill="auto"/>
          </w:tcPr>
          <w:p w14:paraId="0468F563" w14:textId="77777777" w:rsidR="00E529FA" w:rsidRPr="00EA03A3" w:rsidRDefault="00E529FA" w:rsidP="000953B7">
            <w:pPr>
              <w:rPr>
                <w:rFonts w:cs="Arial"/>
                <w:sz w:val="20"/>
                <w:lang w:val="en-GB" w:eastAsia="en-GB"/>
              </w:rPr>
            </w:pPr>
            <w:r w:rsidRPr="00EA03A3">
              <w:rPr>
                <w:rFonts w:cs="Arial"/>
                <w:sz w:val="20"/>
                <w:lang w:val="en-GB" w:eastAsia="en-GB"/>
              </w:rPr>
              <w:t>Change to subheading 252610 from any other chapter</w:t>
            </w:r>
          </w:p>
        </w:tc>
      </w:tr>
      <w:tr w:rsidR="008A2F2D" w:rsidRPr="008A2F2D" w14:paraId="63A7D87A" w14:textId="77777777" w:rsidTr="008D3D47">
        <w:trPr>
          <w:trHeight w:val="480"/>
        </w:trPr>
        <w:tc>
          <w:tcPr>
            <w:tcW w:w="661" w:type="dxa"/>
            <w:shd w:val="clear" w:color="auto" w:fill="auto"/>
          </w:tcPr>
          <w:p w14:paraId="49B7F77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19DA916" w14:textId="77777777" w:rsidR="00E529FA" w:rsidRPr="00EA03A3" w:rsidRDefault="00E529FA" w:rsidP="000953B7">
            <w:pPr>
              <w:jc w:val="center"/>
              <w:rPr>
                <w:rFonts w:cs="Arial"/>
                <w:sz w:val="20"/>
                <w:lang w:val="en-GB" w:eastAsia="en-GB"/>
              </w:rPr>
            </w:pPr>
            <w:r w:rsidRPr="00EA03A3">
              <w:rPr>
                <w:rFonts w:cs="Arial"/>
                <w:sz w:val="20"/>
                <w:lang w:val="en-GB" w:eastAsia="en-GB"/>
              </w:rPr>
              <w:t>252620</w:t>
            </w:r>
          </w:p>
        </w:tc>
        <w:tc>
          <w:tcPr>
            <w:tcW w:w="4094" w:type="dxa"/>
            <w:shd w:val="clear" w:color="auto" w:fill="auto"/>
          </w:tcPr>
          <w:p w14:paraId="086C7974" w14:textId="77777777" w:rsidR="00E529FA" w:rsidRPr="00EA03A3" w:rsidRDefault="00E529FA" w:rsidP="000953B7">
            <w:pPr>
              <w:rPr>
                <w:rFonts w:cs="Arial"/>
                <w:sz w:val="20"/>
                <w:lang w:val="en-GB" w:eastAsia="en-GB"/>
              </w:rPr>
            </w:pPr>
            <w:r w:rsidRPr="00EA03A3">
              <w:rPr>
                <w:rFonts w:cs="Arial"/>
                <w:sz w:val="20"/>
                <w:lang w:val="en-GB" w:eastAsia="en-GB"/>
              </w:rPr>
              <w:t>- Crushed or powdered</w:t>
            </w:r>
          </w:p>
        </w:tc>
        <w:tc>
          <w:tcPr>
            <w:tcW w:w="3503" w:type="dxa"/>
            <w:shd w:val="clear" w:color="auto" w:fill="auto"/>
          </w:tcPr>
          <w:p w14:paraId="447BFD0E" w14:textId="77777777" w:rsidR="00E529FA" w:rsidRPr="00EA03A3" w:rsidRDefault="00E529FA" w:rsidP="000953B7">
            <w:pPr>
              <w:rPr>
                <w:rFonts w:cs="Arial"/>
                <w:sz w:val="20"/>
                <w:lang w:val="en-GB" w:eastAsia="en-GB"/>
              </w:rPr>
            </w:pPr>
            <w:r w:rsidRPr="00EA03A3">
              <w:rPr>
                <w:rFonts w:cs="Arial"/>
                <w:sz w:val="20"/>
                <w:lang w:val="en-GB" w:eastAsia="en-GB"/>
              </w:rPr>
              <w:t>Change to subheading 252620 from any other subheading</w:t>
            </w:r>
          </w:p>
        </w:tc>
      </w:tr>
      <w:tr w:rsidR="008A2F2D" w:rsidRPr="008A2F2D" w14:paraId="0AFA95B9" w14:textId="77777777" w:rsidTr="008D3D47">
        <w:trPr>
          <w:trHeight w:val="990"/>
        </w:trPr>
        <w:tc>
          <w:tcPr>
            <w:tcW w:w="661" w:type="dxa"/>
            <w:shd w:val="clear" w:color="auto" w:fill="auto"/>
          </w:tcPr>
          <w:p w14:paraId="3928AAB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2528</w:t>
            </w:r>
          </w:p>
        </w:tc>
        <w:tc>
          <w:tcPr>
            <w:tcW w:w="1302" w:type="dxa"/>
            <w:shd w:val="clear" w:color="auto" w:fill="auto"/>
          </w:tcPr>
          <w:p w14:paraId="682A2BFC" w14:textId="77777777" w:rsidR="00E529FA" w:rsidRPr="00EA03A3" w:rsidRDefault="00E529FA" w:rsidP="000953B7">
            <w:pPr>
              <w:jc w:val="center"/>
              <w:rPr>
                <w:rFonts w:cs="Arial"/>
                <w:sz w:val="20"/>
                <w:lang w:val="en-GB" w:eastAsia="en-GB"/>
              </w:rPr>
            </w:pPr>
          </w:p>
        </w:tc>
        <w:tc>
          <w:tcPr>
            <w:tcW w:w="4094" w:type="dxa"/>
            <w:shd w:val="clear" w:color="auto" w:fill="auto"/>
          </w:tcPr>
          <w:p w14:paraId="34E645E7" w14:textId="77777777" w:rsidR="00E529FA" w:rsidRPr="00EA03A3" w:rsidRDefault="00E529FA" w:rsidP="000953B7">
            <w:pPr>
              <w:rPr>
                <w:rFonts w:cs="Arial"/>
                <w:b/>
                <w:bCs/>
                <w:sz w:val="20"/>
                <w:lang w:val="en-GB" w:eastAsia="en-GB"/>
              </w:rPr>
            </w:pPr>
            <w:r w:rsidRPr="00EA03A3">
              <w:rPr>
                <w:rFonts w:cs="Arial"/>
                <w:b/>
                <w:bCs/>
                <w:sz w:val="20"/>
                <w:lang w:val="en-GB" w:eastAsia="en-GB"/>
              </w:rPr>
              <w:t>Natural borates and concentrates thereof (whether or not calcined), but not including borates separated from natural brine; natural boric acid containing not more than 85 percent of H</w:t>
            </w:r>
            <w:r w:rsidRPr="00EA03A3">
              <w:rPr>
                <w:rFonts w:cs="Arial"/>
                <w:b/>
                <w:bCs/>
                <w:sz w:val="20"/>
                <w:vertAlign w:val="subscript"/>
                <w:lang w:val="en-GB" w:eastAsia="en-GB"/>
              </w:rPr>
              <w:t>3</w:t>
            </w:r>
            <w:r w:rsidRPr="00EA03A3">
              <w:rPr>
                <w:rFonts w:cs="Arial"/>
                <w:b/>
                <w:bCs/>
                <w:sz w:val="20"/>
                <w:lang w:val="en-GB" w:eastAsia="en-GB"/>
              </w:rPr>
              <w:t>B0</w:t>
            </w:r>
            <w:r w:rsidRPr="00EA03A3">
              <w:rPr>
                <w:rFonts w:cs="Arial"/>
                <w:b/>
                <w:bCs/>
                <w:sz w:val="20"/>
                <w:vertAlign w:val="subscript"/>
                <w:lang w:val="en-GB" w:eastAsia="en-GB"/>
              </w:rPr>
              <w:t>3</w:t>
            </w:r>
            <w:r w:rsidRPr="00EA03A3">
              <w:rPr>
                <w:rFonts w:cs="Arial"/>
                <w:b/>
                <w:bCs/>
                <w:sz w:val="20"/>
                <w:lang w:val="en-GB" w:eastAsia="en-GB"/>
              </w:rPr>
              <w:t xml:space="preserve"> calculated on the dry weight.</w:t>
            </w:r>
          </w:p>
        </w:tc>
        <w:tc>
          <w:tcPr>
            <w:tcW w:w="3503" w:type="dxa"/>
            <w:shd w:val="clear" w:color="auto" w:fill="auto"/>
          </w:tcPr>
          <w:p w14:paraId="01148337" w14:textId="77777777" w:rsidR="00E529FA" w:rsidRPr="00EA03A3" w:rsidRDefault="00E529FA" w:rsidP="000953B7">
            <w:pPr>
              <w:rPr>
                <w:rFonts w:cs="Arial"/>
                <w:sz w:val="20"/>
                <w:lang w:val="en-GB" w:eastAsia="en-GB"/>
              </w:rPr>
            </w:pPr>
            <w:r w:rsidRPr="00EA03A3">
              <w:rPr>
                <w:rFonts w:cs="Arial"/>
                <w:sz w:val="20"/>
                <w:lang w:val="en-GB" w:eastAsia="en-GB"/>
              </w:rPr>
              <w:t>Change to heading 2528 from any other chapter</w:t>
            </w:r>
          </w:p>
        </w:tc>
      </w:tr>
      <w:tr w:rsidR="008A2F2D" w:rsidRPr="008A2F2D" w14:paraId="09DB59F2" w14:textId="77777777" w:rsidTr="008D3D47">
        <w:trPr>
          <w:trHeight w:val="570"/>
        </w:trPr>
        <w:tc>
          <w:tcPr>
            <w:tcW w:w="661" w:type="dxa"/>
            <w:shd w:val="clear" w:color="auto" w:fill="auto"/>
          </w:tcPr>
          <w:p w14:paraId="4A4E8B4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2529</w:t>
            </w:r>
          </w:p>
        </w:tc>
        <w:tc>
          <w:tcPr>
            <w:tcW w:w="1302" w:type="dxa"/>
            <w:shd w:val="clear" w:color="auto" w:fill="auto"/>
          </w:tcPr>
          <w:p w14:paraId="424253E3" w14:textId="77777777" w:rsidR="00E529FA" w:rsidRPr="00EA03A3" w:rsidRDefault="00E529FA" w:rsidP="000953B7">
            <w:pPr>
              <w:jc w:val="center"/>
              <w:rPr>
                <w:rFonts w:cs="Arial"/>
                <w:sz w:val="20"/>
                <w:lang w:val="en-GB" w:eastAsia="en-GB"/>
              </w:rPr>
            </w:pPr>
          </w:p>
        </w:tc>
        <w:tc>
          <w:tcPr>
            <w:tcW w:w="4094" w:type="dxa"/>
            <w:shd w:val="clear" w:color="auto" w:fill="auto"/>
          </w:tcPr>
          <w:p w14:paraId="0598FDE4" w14:textId="77777777" w:rsidR="00E529FA" w:rsidRPr="00EA03A3" w:rsidRDefault="00E529FA" w:rsidP="000953B7">
            <w:pPr>
              <w:rPr>
                <w:rFonts w:cs="Arial"/>
                <w:b/>
                <w:bCs/>
                <w:sz w:val="20"/>
                <w:lang w:val="en-GB" w:eastAsia="en-GB"/>
              </w:rPr>
            </w:pPr>
            <w:r w:rsidRPr="00EA03A3">
              <w:rPr>
                <w:rFonts w:cs="Arial"/>
                <w:b/>
                <w:bCs/>
                <w:sz w:val="20"/>
                <w:lang w:val="en-GB" w:eastAsia="en-GB"/>
              </w:rPr>
              <w:t>Feldspar; leucite; nepheline and nepheline syenite; fluorspar.</w:t>
            </w:r>
          </w:p>
        </w:tc>
        <w:tc>
          <w:tcPr>
            <w:tcW w:w="3503" w:type="dxa"/>
            <w:shd w:val="clear" w:color="auto" w:fill="auto"/>
          </w:tcPr>
          <w:p w14:paraId="5950BFCF" w14:textId="77777777" w:rsidR="00E529FA" w:rsidRPr="00EA03A3" w:rsidRDefault="00E529FA" w:rsidP="000953B7">
            <w:pPr>
              <w:rPr>
                <w:rFonts w:cs="Arial"/>
                <w:sz w:val="20"/>
                <w:lang w:val="en-GB" w:eastAsia="en-GB"/>
              </w:rPr>
            </w:pPr>
            <w:r w:rsidRPr="00EA03A3">
              <w:rPr>
                <w:rFonts w:cs="Arial"/>
                <w:sz w:val="20"/>
                <w:lang w:val="en-GB" w:eastAsia="en-GB"/>
              </w:rPr>
              <w:t>Change to heading 2529 from any other chapter</w:t>
            </w:r>
          </w:p>
        </w:tc>
      </w:tr>
      <w:tr w:rsidR="008A2F2D" w:rsidRPr="008A2F2D" w14:paraId="2610CF6B" w14:textId="77777777" w:rsidTr="008D3D47">
        <w:trPr>
          <w:trHeight w:val="480"/>
        </w:trPr>
        <w:tc>
          <w:tcPr>
            <w:tcW w:w="661" w:type="dxa"/>
            <w:shd w:val="clear" w:color="auto" w:fill="auto"/>
          </w:tcPr>
          <w:p w14:paraId="3F16420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2530</w:t>
            </w:r>
          </w:p>
        </w:tc>
        <w:tc>
          <w:tcPr>
            <w:tcW w:w="1302" w:type="dxa"/>
            <w:shd w:val="clear" w:color="auto" w:fill="auto"/>
          </w:tcPr>
          <w:p w14:paraId="53F0BBD9" w14:textId="77777777" w:rsidR="00E529FA" w:rsidRPr="00EA03A3" w:rsidRDefault="00E529FA" w:rsidP="000953B7">
            <w:pPr>
              <w:jc w:val="center"/>
              <w:rPr>
                <w:rFonts w:cs="Arial"/>
                <w:sz w:val="20"/>
                <w:lang w:val="en-GB" w:eastAsia="en-GB"/>
              </w:rPr>
            </w:pPr>
          </w:p>
        </w:tc>
        <w:tc>
          <w:tcPr>
            <w:tcW w:w="4094" w:type="dxa"/>
            <w:shd w:val="clear" w:color="auto" w:fill="auto"/>
          </w:tcPr>
          <w:p w14:paraId="5563467A" w14:textId="77777777" w:rsidR="00E529FA" w:rsidRPr="00EA03A3" w:rsidRDefault="00E529FA" w:rsidP="000953B7">
            <w:pPr>
              <w:rPr>
                <w:rFonts w:cs="Arial"/>
                <w:b/>
                <w:bCs/>
                <w:sz w:val="20"/>
                <w:lang w:val="en-GB" w:eastAsia="en-GB"/>
              </w:rPr>
            </w:pPr>
            <w:r w:rsidRPr="00EA03A3">
              <w:rPr>
                <w:rFonts w:cs="Arial"/>
                <w:b/>
                <w:bCs/>
                <w:sz w:val="20"/>
                <w:lang w:val="en-GB" w:eastAsia="en-GB"/>
              </w:rPr>
              <w:t>Mineral substances not elsewhere specified or included.</w:t>
            </w:r>
          </w:p>
        </w:tc>
        <w:tc>
          <w:tcPr>
            <w:tcW w:w="3503" w:type="dxa"/>
            <w:shd w:val="clear" w:color="auto" w:fill="auto"/>
          </w:tcPr>
          <w:p w14:paraId="5C939D92" w14:textId="77777777" w:rsidR="00E529FA" w:rsidRPr="00EA03A3" w:rsidRDefault="00E529FA" w:rsidP="000953B7">
            <w:pPr>
              <w:rPr>
                <w:rFonts w:cs="Arial"/>
                <w:sz w:val="20"/>
                <w:lang w:val="en-GB" w:eastAsia="en-GB"/>
              </w:rPr>
            </w:pPr>
            <w:r w:rsidRPr="00EA03A3">
              <w:rPr>
                <w:rFonts w:cs="Arial"/>
                <w:sz w:val="20"/>
                <w:lang w:val="en-GB" w:eastAsia="en-GB"/>
              </w:rPr>
              <w:t>Change to heading 2530 from any other heading</w:t>
            </w:r>
          </w:p>
        </w:tc>
      </w:tr>
      <w:tr w:rsidR="008A2F2D" w:rsidRPr="008A2F2D" w14:paraId="74382F28" w14:textId="77777777" w:rsidTr="008D3D47">
        <w:trPr>
          <w:trHeight w:val="480"/>
        </w:trPr>
        <w:tc>
          <w:tcPr>
            <w:tcW w:w="1963" w:type="dxa"/>
            <w:gridSpan w:val="2"/>
            <w:shd w:val="clear" w:color="auto" w:fill="auto"/>
          </w:tcPr>
          <w:p w14:paraId="6DF20C7E"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26</w:t>
            </w:r>
          </w:p>
        </w:tc>
        <w:tc>
          <w:tcPr>
            <w:tcW w:w="4094" w:type="dxa"/>
            <w:shd w:val="clear" w:color="auto" w:fill="auto"/>
          </w:tcPr>
          <w:p w14:paraId="79D628B1"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Ores, slag and ash</w:t>
            </w:r>
          </w:p>
        </w:tc>
        <w:tc>
          <w:tcPr>
            <w:tcW w:w="3503" w:type="dxa"/>
            <w:shd w:val="clear" w:color="auto" w:fill="auto"/>
          </w:tcPr>
          <w:p w14:paraId="27E4164C" w14:textId="77777777" w:rsidR="00E529FA" w:rsidRPr="00EA03A3" w:rsidRDefault="00E529FA" w:rsidP="000953B7">
            <w:pPr>
              <w:rPr>
                <w:rFonts w:cs="Arial"/>
                <w:sz w:val="22"/>
                <w:szCs w:val="22"/>
                <w:lang w:val="en-GB" w:eastAsia="en-GB"/>
              </w:rPr>
            </w:pPr>
          </w:p>
        </w:tc>
      </w:tr>
      <w:tr w:rsidR="008A2F2D" w:rsidRPr="008A2F2D" w14:paraId="01533639" w14:textId="77777777" w:rsidTr="008D3D47">
        <w:trPr>
          <w:trHeight w:val="480"/>
        </w:trPr>
        <w:tc>
          <w:tcPr>
            <w:tcW w:w="661" w:type="dxa"/>
            <w:shd w:val="clear" w:color="auto" w:fill="auto"/>
          </w:tcPr>
          <w:p w14:paraId="2A7611A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2601</w:t>
            </w:r>
          </w:p>
        </w:tc>
        <w:tc>
          <w:tcPr>
            <w:tcW w:w="1302" w:type="dxa"/>
            <w:shd w:val="clear" w:color="auto" w:fill="auto"/>
          </w:tcPr>
          <w:p w14:paraId="0E904B40" w14:textId="77777777" w:rsidR="00E529FA" w:rsidRPr="00EA03A3" w:rsidRDefault="00E529FA" w:rsidP="000953B7">
            <w:pPr>
              <w:jc w:val="center"/>
              <w:rPr>
                <w:rFonts w:cs="Arial"/>
                <w:sz w:val="20"/>
                <w:lang w:val="en-GB" w:eastAsia="en-GB"/>
              </w:rPr>
            </w:pPr>
          </w:p>
        </w:tc>
        <w:tc>
          <w:tcPr>
            <w:tcW w:w="4094" w:type="dxa"/>
            <w:shd w:val="clear" w:color="auto" w:fill="auto"/>
          </w:tcPr>
          <w:p w14:paraId="50A39B55" w14:textId="77777777" w:rsidR="00E529FA" w:rsidRPr="00EA03A3" w:rsidRDefault="00E529FA" w:rsidP="000953B7">
            <w:pPr>
              <w:rPr>
                <w:rFonts w:cs="Arial"/>
                <w:b/>
                <w:bCs/>
                <w:sz w:val="20"/>
                <w:lang w:val="en-GB" w:eastAsia="en-GB"/>
              </w:rPr>
            </w:pPr>
            <w:r w:rsidRPr="00EA03A3">
              <w:rPr>
                <w:rFonts w:cs="Arial"/>
                <w:b/>
                <w:bCs/>
                <w:sz w:val="20"/>
                <w:lang w:val="en-GB" w:eastAsia="en-GB"/>
              </w:rPr>
              <w:t>Iron ores and concentrates, including roasted iron pyrites.</w:t>
            </w:r>
          </w:p>
        </w:tc>
        <w:tc>
          <w:tcPr>
            <w:tcW w:w="3503" w:type="dxa"/>
            <w:shd w:val="clear" w:color="auto" w:fill="auto"/>
          </w:tcPr>
          <w:p w14:paraId="2F8AF7DA" w14:textId="77777777" w:rsidR="00E529FA" w:rsidRPr="00EA03A3" w:rsidRDefault="00E529FA" w:rsidP="000953B7">
            <w:pPr>
              <w:rPr>
                <w:rFonts w:cs="Arial"/>
                <w:sz w:val="20"/>
                <w:lang w:val="en-GB" w:eastAsia="en-GB"/>
              </w:rPr>
            </w:pPr>
            <w:r w:rsidRPr="00EA03A3">
              <w:rPr>
                <w:rFonts w:cs="Arial"/>
                <w:sz w:val="20"/>
                <w:lang w:val="en-GB" w:eastAsia="en-GB"/>
              </w:rPr>
              <w:t>Change to heading 2601 from any other heading</w:t>
            </w:r>
          </w:p>
        </w:tc>
      </w:tr>
      <w:tr w:rsidR="008A2F2D" w:rsidRPr="008A2F2D" w14:paraId="539A4FC1" w14:textId="77777777" w:rsidTr="008D3D47">
        <w:trPr>
          <w:trHeight w:val="720"/>
        </w:trPr>
        <w:tc>
          <w:tcPr>
            <w:tcW w:w="661" w:type="dxa"/>
            <w:shd w:val="clear" w:color="auto" w:fill="auto"/>
          </w:tcPr>
          <w:p w14:paraId="7053DBE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2602</w:t>
            </w:r>
          </w:p>
        </w:tc>
        <w:tc>
          <w:tcPr>
            <w:tcW w:w="1302" w:type="dxa"/>
            <w:shd w:val="clear" w:color="auto" w:fill="auto"/>
          </w:tcPr>
          <w:p w14:paraId="5C274943" w14:textId="77777777" w:rsidR="00E529FA" w:rsidRPr="00EA03A3" w:rsidRDefault="00E529FA" w:rsidP="000953B7">
            <w:pPr>
              <w:jc w:val="center"/>
              <w:rPr>
                <w:rFonts w:cs="Arial"/>
                <w:sz w:val="20"/>
                <w:lang w:val="en-GB" w:eastAsia="en-GB"/>
              </w:rPr>
            </w:pPr>
          </w:p>
        </w:tc>
        <w:tc>
          <w:tcPr>
            <w:tcW w:w="4094" w:type="dxa"/>
            <w:shd w:val="clear" w:color="auto" w:fill="auto"/>
          </w:tcPr>
          <w:p w14:paraId="6A3284C0" w14:textId="77777777" w:rsidR="00E529FA" w:rsidRPr="00EA03A3" w:rsidRDefault="00E529FA" w:rsidP="000953B7">
            <w:pPr>
              <w:rPr>
                <w:rFonts w:cs="Arial"/>
                <w:b/>
                <w:bCs/>
                <w:sz w:val="20"/>
                <w:lang w:val="en-GB" w:eastAsia="en-GB"/>
              </w:rPr>
            </w:pPr>
            <w:r w:rsidRPr="00EA03A3">
              <w:rPr>
                <w:rFonts w:cs="Arial"/>
                <w:b/>
                <w:bCs/>
                <w:sz w:val="20"/>
                <w:lang w:val="en-GB" w:eastAsia="en-GB"/>
              </w:rPr>
              <w:t>Manganese ores and concentrates, including ferruginous manganese ores and concentrates with a manganese content of 20 % or more, calculated on the dry weight.</w:t>
            </w:r>
          </w:p>
        </w:tc>
        <w:tc>
          <w:tcPr>
            <w:tcW w:w="3503" w:type="dxa"/>
            <w:shd w:val="clear" w:color="auto" w:fill="auto"/>
          </w:tcPr>
          <w:p w14:paraId="2F1BABCB" w14:textId="77777777" w:rsidR="00E529FA" w:rsidRPr="00EA03A3" w:rsidRDefault="00E529FA" w:rsidP="000953B7">
            <w:pPr>
              <w:rPr>
                <w:rFonts w:cs="Arial"/>
                <w:sz w:val="20"/>
                <w:lang w:val="en-GB" w:eastAsia="en-GB"/>
              </w:rPr>
            </w:pPr>
            <w:r w:rsidRPr="00EA03A3">
              <w:rPr>
                <w:rFonts w:cs="Arial"/>
                <w:sz w:val="20"/>
                <w:lang w:val="en-GB" w:eastAsia="en-GB"/>
              </w:rPr>
              <w:t>Change to heading 2602 from any other heading</w:t>
            </w:r>
          </w:p>
        </w:tc>
      </w:tr>
      <w:tr w:rsidR="008A2F2D" w:rsidRPr="008A2F2D" w14:paraId="7A1093F4" w14:textId="77777777" w:rsidTr="008D3D47">
        <w:trPr>
          <w:trHeight w:val="480"/>
        </w:trPr>
        <w:tc>
          <w:tcPr>
            <w:tcW w:w="661" w:type="dxa"/>
            <w:shd w:val="clear" w:color="auto" w:fill="auto"/>
          </w:tcPr>
          <w:p w14:paraId="61F2841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2603</w:t>
            </w:r>
          </w:p>
        </w:tc>
        <w:tc>
          <w:tcPr>
            <w:tcW w:w="1302" w:type="dxa"/>
            <w:shd w:val="clear" w:color="auto" w:fill="auto"/>
          </w:tcPr>
          <w:p w14:paraId="2FC3470B" w14:textId="77777777" w:rsidR="00E529FA" w:rsidRPr="00EA03A3" w:rsidRDefault="00E529FA" w:rsidP="000953B7">
            <w:pPr>
              <w:jc w:val="center"/>
              <w:rPr>
                <w:rFonts w:cs="Arial"/>
                <w:sz w:val="20"/>
                <w:lang w:val="en-GB" w:eastAsia="en-GB"/>
              </w:rPr>
            </w:pPr>
          </w:p>
        </w:tc>
        <w:tc>
          <w:tcPr>
            <w:tcW w:w="4094" w:type="dxa"/>
            <w:shd w:val="clear" w:color="auto" w:fill="auto"/>
          </w:tcPr>
          <w:p w14:paraId="71894A28" w14:textId="77777777" w:rsidR="00E529FA" w:rsidRPr="00EA03A3" w:rsidRDefault="00E529FA" w:rsidP="000953B7">
            <w:pPr>
              <w:rPr>
                <w:rFonts w:cs="Arial"/>
                <w:b/>
                <w:bCs/>
                <w:sz w:val="20"/>
                <w:lang w:val="en-GB" w:eastAsia="en-GB"/>
              </w:rPr>
            </w:pPr>
            <w:r w:rsidRPr="00EA03A3">
              <w:rPr>
                <w:rFonts w:cs="Arial"/>
                <w:b/>
                <w:bCs/>
                <w:sz w:val="20"/>
                <w:lang w:val="en-GB" w:eastAsia="en-GB"/>
              </w:rPr>
              <w:t>Copper ores and concentrates.</w:t>
            </w:r>
          </w:p>
        </w:tc>
        <w:tc>
          <w:tcPr>
            <w:tcW w:w="3503" w:type="dxa"/>
            <w:shd w:val="clear" w:color="auto" w:fill="auto"/>
          </w:tcPr>
          <w:p w14:paraId="3AEEE694" w14:textId="77777777" w:rsidR="00E529FA" w:rsidRPr="00EA03A3" w:rsidRDefault="00E529FA" w:rsidP="000953B7">
            <w:pPr>
              <w:rPr>
                <w:rFonts w:cs="Arial"/>
                <w:sz w:val="20"/>
                <w:lang w:val="en-GB" w:eastAsia="en-GB"/>
              </w:rPr>
            </w:pPr>
            <w:r w:rsidRPr="00EA03A3">
              <w:rPr>
                <w:rFonts w:cs="Arial"/>
                <w:sz w:val="20"/>
                <w:lang w:val="en-GB" w:eastAsia="en-GB"/>
              </w:rPr>
              <w:t>Change to heading 2603 from any other heading</w:t>
            </w:r>
          </w:p>
        </w:tc>
      </w:tr>
      <w:tr w:rsidR="008A2F2D" w:rsidRPr="008A2F2D" w14:paraId="5E2489A2" w14:textId="77777777" w:rsidTr="008D3D47">
        <w:trPr>
          <w:trHeight w:val="480"/>
        </w:trPr>
        <w:tc>
          <w:tcPr>
            <w:tcW w:w="661" w:type="dxa"/>
            <w:shd w:val="clear" w:color="auto" w:fill="auto"/>
          </w:tcPr>
          <w:p w14:paraId="6908EFD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2604</w:t>
            </w:r>
          </w:p>
        </w:tc>
        <w:tc>
          <w:tcPr>
            <w:tcW w:w="1302" w:type="dxa"/>
            <w:shd w:val="clear" w:color="auto" w:fill="auto"/>
          </w:tcPr>
          <w:p w14:paraId="16E558FB" w14:textId="77777777" w:rsidR="00E529FA" w:rsidRPr="00EA03A3" w:rsidRDefault="00E529FA" w:rsidP="000953B7">
            <w:pPr>
              <w:jc w:val="center"/>
              <w:rPr>
                <w:rFonts w:cs="Arial"/>
                <w:sz w:val="20"/>
                <w:lang w:val="en-GB" w:eastAsia="en-GB"/>
              </w:rPr>
            </w:pPr>
          </w:p>
        </w:tc>
        <w:tc>
          <w:tcPr>
            <w:tcW w:w="4094" w:type="dxa"/>
            <w:shd w:val="clear" w:color="auto" w:fill="auto"/>
          </w:tcPr>
          <w:p w14:paraId="77935B2A" w14:textId="77777777" w:rsidR="00E529FA" w:rsidRPr="00EA03A3" w:rsidRDefault="00E529FA" w:rsidP="000953B7">
            <w:pPr>
              <w:rPr>
                <w:rFonts w:cs="Arial"/>
                <w:b/>
                <w:bCs/>
                <w:sz w:val="20"/>
                <w:lang w:val="en-GB" w:eastAsia="en-GB"/>
              </w:rPr>
            </w:pPr>
            <w:r w:rsidRPr="00EA03A3">
              <w:rPr>
                <w:rFonts w:cs="Arial"/>
                <w:b/>
                <w:bCs/>
                <w:sz w:val="20"/>
                <w:lang w:val="en-GB" w:eastAsia="en-GB"/>
              </w:rPr>
              <w:t>Nickel ores and concentrates.</w:t>
            </w:r>
          </w:p>
        </w:tc>
        <w:tc>
          <w:tcPr>
            <w:tcW w:w="3503" w:type="dxa"/>
            <w:shd w:val="clear" w:color="auto" w:fill="auto"/>
          </w:tcPr>
          <w:p w14:paraId="6B1D4D1F" w14:textId="77777777" w:rsidR="00E529FA" w:rsidRPr="00EA03A3" w:rsidRDefault="00E529FA" w:rsidP="000953B7">
            <w:pPr>
              <w:rPr>
                <w:rFonts w:cs="Arial"/>
                <w:sz w:val="20"/>
                <w:lang w:val="en-GB" w:eastAsia="en-GB"/>
              </w:rPr>
            </w:pPr>
            <w:r w:rsidRPr="00EA03A3">
              <w:rPr>
                <w:rFonts w:cs="Arial"/>
                <w:sz w:val="20"/>
                <w:lang w:val="en-GB" w:eastAsia="en-GB"/>
              </w:rPr>
              <w:t>Change to heading 2604 from any other heading</w:t>
            </w:r>
          </w:p>
        </w:tc>
      </w:tr>
      <w:tr w:rsidR="008A2F2D" w:rsidRPr="008A2F2D" w14:paraId="3D183C8D" w14:textId="77777777" w:rsidTr="008D3D47">
        <w:trPr>
          <w:trHeight w:val="480"/>
        </w:trPr>
        <w:tc>
          <w:tcPr>
            <w:tcW w:w="661" w:type="dxa"/>
            <w:shd w:val="clear" w:color="auto" w:fill="auto"/>
          </w:tcPr>
          <w:p w14:paraId="3AC0F0E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2605</w:t>
            </w:r>
          </w:p>
        </w:tc>
        <w:tc>
          <w:tcPr>
            <w:tcW w:w="1302" w:type="dxa"/>
            <w:shd w:val="clear" w:color="auto" w:fill="auto"/>
          </w:tcPr>
          <w:p w14:paraId="16E7B594" w14:textId="77777777" w:rsidR="00E529FA" w:rsidRPr="00EA03A3" w:rsidRDefault="00E529FA" w:rsidP="000953B7">
            <w:pPr>
              <w:jc w:val="center"/>
              <w:rPr>
                <w:rFonts w:cs="Arial"/>
                <w:sz w:val="20"/>
                <w:lang w:val="en-GB" w:eastAsia="en-GB"/>
              </w:rPr>
            </w:pPr>
          </w:p>
        </w:tc>
        <w:tc>
          <w:tcPr>
            <w:tcW w:w="4094" w:type="dxa"/>
            <w:shd w:val="clear" w:color="auto" w:fill="auto"/>
          </w:tcPr>
          <w:p w14:paraId="522D9D72" w14:textId="77777777" w:rsidR="00E529FA" w:rsidRPr="00EA03A3" w:rsidRDefault="00E529FA" w:rsidP="000953B7">
            <w:pPr>
              <w:rPr>
                <w:rFonts w:cs="Arial"/>
                <w:b/>
                <w:bCs/>
                <w:sz w:val="20"/>
                <w:lang w:val="en-GB" w:eastAsia="en-GB"/>
              </w:rPr>
            </w:pPr>
            <w:r w:rsidRPr="00EA03A3">
              <w:rPr>
                <w:rFonts w:cs="Arial"/>
                <w:b/>
                <w:bCs/>
                <w:sz w:val="20"/>
                <w:lang w:val="en-GB" w:eastAsia="en-GB"/>
              </w:rPr>
              <w:t>Cobalt ores and concentrates.</w:t>
            </w:r>
          </w:p>
        </w:tc>
        <w:tc>
          <w:tcPr>
            <w:tcW w:w="3503" w:type="dxa"/>
            <w:shd w:val="clear" w:color="auto" w:fill="auto"/>
          </w:tcPr>
          <w:p w14:paraId="3AFDFE79" w14:textId="77777777" w:rsidR="00E529FA" w:rsidRPr="00EA03A3" w:rsidRDefault="00E529FA" w:rsidP="000953B7">
            <w:pPr>
              <w:rPr>
                <w:rFonts w:cs="Arial"/>
                <w:sz w:val="20"/>
                <w:lang w:val="en-GB" w:eastAsia="en-GB"/>
              </w:rPr>
            </w:pPr>
            <w:r w:rsidRPr="00EA03A3">
              <w:rPr>
                <w:rFonts w:cs="Arial"/>
                <w:sz w:val="20"/>
                <w:lang w:val="en-GB" w:eastAsia="en-GB"/>
              </w:rPr>
              <w:t>Change to heading 2605 from any other heading</w:t>
            </w:r>
          </w:p>
        </w:tc>
      </w:tr>
      <w:tr w:rsidR="008A2F2D" w:rsidRPr="008A2F2D" w14:paraId="75D46369" w14:textId="77777777" w:rsidTr="008D3D47">
        <w:trPr>
          <w:trHeight w:val="480"/>
        </w:trPr>
        <w:tc>
          <w:tcPr>
            <w:tcW w:w="661" w:type="dxa"/>
            <w:shd w:val="clear" w:color="auto" w:fill="auto"/>
          </w:tcPr>
          <w:p w14:paraId="65D7C9D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2606</w:t>
            </w:r>
          </w:p>
        </w:tc>
        <w:tc>
          <w:tcPr>
            <w:tcW w:w="1302" w:type="dxa"/>
            <w:shd w:val="clear" w:color="auto" w:fill="auto"/>
          </w:tcPr>
          <w:p w14:paraId="2266DDB4" w14:textId="77777777" w:rsidR="00E529FA" w:rsidRPr="00EA03A3" w:rsidRDefault="00E529FA" w:rsidP="000953B7">
            <w:pPr>
              <w:jc w:val="center"/>
              <w:rPr>
                <w:rFonts w:cs="Arial"/>
                <w:sz w:val="20"/>
                <w:lang w:val="en-GB" w:eastAsia="en-GB"/>
              </w:rPr>
            </w:pPr>
          </w:p>
        </w:tc>
        <w:tc>
          <w:tcPr>
            <w:tcW w:w="4094" w:type="dxa"/>
            <w:shd w:val="clear" w:color="auto" w:fill="auto"/>
          </w:tcPr>
          <w:p w14:paraId="5F53F664" w14:textId="77777777" w:rsidR="00E529FA" w:rsidRPr="00EA03A3" w:rsidRDefault="00E529FA" w:rsidP="000953B7">
            <w:pPr>
              <w:rPr>
                <w:rFonts w:cs="Arial"/>
                <w:b/>
                <w:bCs/>
                <w:sz w:val="20"/>
                <w:lang w:val="en-GB" w:eastAsia="en-GB"/>
              </w:rPr>
            </w:pPr>
            <w:r w:rsidRPr="00EA03A3">
              <w:rPr>
                <w:rFonts w:cs="Arial"/>
                <w:b/>
                <w:bCs/>
                <w:sz w:val="20"/>
                <w:lang w:val="en-GB" w:eastAsia="en-GB"/>
              </w:rPr>
              <w:t>Aluminium ores and concentrates.</w:t>
            </w:r>
          </w:p>
        </w:tc>
        <w:tc>
          <w:tcPr>
            <w:tcW w:w="3503" w:type="dxa"/>
            <w:shd w:val="clear" w:color="auto" w:fill="auto"/>
          </w:tcPr>
          <w:p w14:paraId="3320366B" w14:textId="77777777" w:rsidR="00E529FA" w:rsidRPr="00EA03A3" w:rsidRDefault="00E529FA" w:rsidP="000953B7">
            <w:pPr>
              <w:rPr>
                <w:rFonts w:cs="Arial"/>
                <w:sz w:val="20"/>
                <w:lang w:val="en-GB" w:eastAsia="en-GB"/>
              </w:rPr>
            </w:pPr>
            <w:r w:rsidRPr="00EA03A3">
              <w:rPr>
                <w:rFonts w:cs="Arial"/>
                <w:sz w:val="20"/>
                <w:lang w:val="en-GB" w:eastAsia="en-GB"/>
              </w:rPr>
              <w:t>Change to heading 2606 from any other heading</w:t>
            </w:r>
          </w:p>
        </w:tc>
      </w:tr>
      <w:tr w:rsidR="008A2F2D" w:rsidRPr="008A2F2D" w14:paraId="10B34F2D" w14:textId="77777777" w:rsidTr="008D3D47">
        <w:trPr>
          <w:trHeight w:val="480"/>
        </w:trPr>
        <w:tc>
          <w:tcPr>
            <w:tcW w:w="661" w:type="dxa"/>
            <w:shd w:val="clear" w:color="auto" w:fill="auto"/>
          </w:tcPr>
          <w:p w14:paraId="6FF6AA5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2607</w:t>
            </w:r>
          </w:p>
        </w:tc>
        <w:tc>
          <w:tcPr>
            <w:tcW w:w="1302" w:type="dxa"/>
            <w:shd w:val="clear" w:color="auto" w:fill="auto"/>
          </w:tcPr>
          <w:p w14:paraId="64F23E99" w14:textId="77777777" w:rsidR="00E529FA" w:rsidRPr="00EA03A3" w:rsidRDefault="00E529FA" w:rsidP="000953B7">
            <w:pPr>
              <w:jc w:val="center"/>
              <w:rPr>
                <w:rFonts w:cs="Arial"/>
                <w:sz w:val="20"/>
                <w:lang w:val="en-GB" w:eastAsia="en-GB"/>
              </w:rPr>
            </w:pPr>
          </w:p>
        </w:tc>
        <w:tc>
          <w:tcPr>
            <w:tcW w:w="4094" w:type="dxa"/>
            <w:shd w:val="clear" w:color="auto" w:fill="auto"/>
          </w:tcPr>
          <w:p w14:paraId="3C584FD2" w14:textId="77777777" w:rsidR="00E529FA" w:rsidRPr="00EA03A3" w:rsidRDefault="00E529FA" w:rsidP="000953B7">
            <w:pPr>
              <w:rPr>
                <w:rFonts w:cs="Arial"/>
                <w:b/>
                <w:bCs/>
                <w:sz w:val="20"/>
                <w:lang w:val="en-GB" w:eastAsia="en-GB"/>
              </w:rPr>
            </w:pPr>
            <w:r w:rsidRPr="00EA03A3">
              <w:rPr>
                <w:rFonts w:cs="Arial"/>
                <w:b/>
                <w:bCs/>
                <w:sz w:val="20"/>
                <w:lang w:val="en-GB" w:eastAsia="en-GB"/>
              </w:rPr>
              <w:t>Lead ores and concentrates.</w:t>
            </w:r>
          </w:p>
        </w:tc>
        <w:tc>
          <w:tcPr>
            <w:tcW w:w="3503" w:type="dxa"/>
            <w:shd w:val="clear" w:color="auto" w:fill="auto"/>
          </w:tcPr>
          <w:p w14:paraId="22FAF5C5" w14:textId="77777777" w:rsidR="00E529FA" w:rsidRPr="00EA03A3" w:rsidRDefault="00E529FA" w:rsidP="000953B7">
            <w:pPr>
              <w:rPr>
                <w:rFonts w:cs="Arial"/>
                <w:sz w:val="20"/>
                <w:lang w:val="en-GB" w:eastAsia="en-GB"/>
              </w:rPr>
            </w:pPr>
            <w:r w:rsidRPr="00EA03A3">
              <w:rPr>
                <w:rFonts w:cs="Arial"/>
                <w:sz w:val="20"/>
                <w:lang w:val="en-GB" w:eastAsia="en-GB"/>
              </w:rPr>
              <w:t>Change to heading 2607 from any other heading</w:t>
            </w:r>
          </w:p>
        </w:tc>
      </w:tr>
      <w:tr w:rsidR="008A2F2D" w:rsidRPr="008A2F2D" w14:paraId="710878CD" w14:textId="77777777" w:rsidTr="008D3D47">
        <w:trPr>
          <w:trHeight w:val="480"/>
        </w:trPr>
        <w:tc>
          <w:tcPr>
            <w:tcW w:w="661" w:type="dxa"/>
            <w:shd w:val="clear" w:color="auto" w:fill="auto"/>
          </w:tcPr>
          <w:p w14:paraId="49F1253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2608</w:t>
            </w:r>
          </w:p>
        </w:tc>
        <w:tc>
          <w:tcPr>
            <w:tcW w:w="1302" w:type="dxa"/>
            <w:shd w:val="clear" w:color="auto" w:fill="auto"/>
          </w:tcPr>
          <w:p w14:paraId="432CE3AD" w14:textId="77777777" w:rsidR="00E529FA" w:rsidRPr="00EA03A3" w:rsidRDefault="00E529FA" w:rsidP="000953B7">
            <w:pPr>
              <w:jc w:val="center"/>
              <w:rPr>
                <w:rFonts w:cs="Arial"/>
                <w:sz w:val="20"/>
                <w:lang w:val="en-GB" w:eastAsia="en-GB"/>
              </w:rPr>
            </w:pPr>
          </w:p>
        </w:tc>
        <w:tc>
          <w:tcPr>
            <w:tcW w:w="4094" w:type="dxa"/>
            <w:shd w:val="clear" w:color="auto" w:fill="auto"/>
          </w:tcPr>
          <w:p w14:paraId="2C274EFF" w14:textId="77777777" w:rsidR="00E529FA" w:rsidRPr="00EA03A3" w:rsidRDefault="00E529FA" w:rsidP="000953B7">
            <w:pPr>
              <w:rPr>
                <w:rFonts w:cs="Arial"/>
                <w:b/>
                <w:bCs/>
                <w:sz w:val="20"/>
                <w:lang w:val="en-GB" w:eastAsia="en-GB"/>
              </w:rPr>
            </w:pPr>
            <w:r w:rsidRPr="00EA03A3">
              <w:rPr>
                <w:rFonts w:cs="Arial"/>
                <w:b/>
                <w:bCs/>
                <w:sz w:val="20"/>
                <w:lang w:val="en-GB" w:eastAsia="en-GB"/>
              </w:rPr>
              <w:t>Zinc ores and concentrates.</w:t>
            </w:r>
          </w:p>
        </w:tc>
        <w:tc>
          <w:tcPr>
            <w:tcW w:w="3503" w:type="dxa"/>
            <w:shd w:val="clear" w:color="auto" w:fill="auto"/>
          </w:tcPr>
          <w:p w14:paraId="7B0E5CBB" w14:textId="77777777" w:rsidR="00E529FA" w:rsidRPr="00EA03A3" w:rsidRDefault="00E529FA" w:rsidP="000953B7">
            <w:pPr>
              <w:rPr>
                <w:rFonts w:cs="Arial"/>
                <w:sz w:val="20"/>
                <w:lang w:val="en-GB" w:eastAsia="en-GB"/>
              </w:rPr>
            </w:pPr>
            <w:r w:rsidRPr="00EA03A3">
              <w:rPr>
                <w:rFonts w:cs="Arial"/>
                <w:sz w:val="20"/>
                <w:lang w:val="en-GB" w:eastAsia="en-GB"/>
              </w:rPr>
              <w:t>Change to heading 2608 from any other heading</w:t>
            </w:r>
          </w:p>
        </w:tc>
      </w:tr>
      <w:tr w:rsidR="008A2F2D" w:rsidRPr="008A2F2D" w14:paraId="49EC300C" w14:textId="77777777" w:rsidTr="008D3D47">
        <w:trPr>
          <w:trHeight w:val="480"/>
        </w:trPr>
        <w:tc>
          <w:tcPr>
            <w:tcW w:w="661" w:type="dxa"/>
            <w:shd w:val="clear" w:color="auto" w:fill="auto"/>
          </w:tcPr>
          <w:p w14:paraId="6D0F4EE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2609</w:t>
            </w:r>
          </w:p>
        </w:tc>
        <w:tc>
          <w:tcPr>
            <w:tcW w:w="1302" w:type="dxa"/>
            <w:shd w:val="clear" w:color="auto" w:fill="auto"/>
          </w:tcPr>
          <w:p w14:paraId="7F51D1B2" w14:textId="77777777" w:rsidR="00E529FA" w:rsidRPr="00EA03A3" w:rsidRDefault="00E529FA" w:rsidP="000953B7">
            <w:pPr>
              <w:jc w:val="center"/>
              <w:rPr>
                <w:rFonts w:cs="Arial"/>
                <w:sz w:val="20"/>
                <w:lang w:val="en-GB" w:eastAsia="en-GB"/>
              </w:rPr>
            </w:pPr>
          </w:p>
        </w:tc>
        <w:tc>
          <w:tcPr>
            <w:tcW w:w="4094" w:type="dxa"/>
            <w:shd w:val="clear" w:color="auto" w:fill="auto"/>
          </w:tcPr>
          <w:p w14:paraId="00E69048" w14:textId="77777777" w:rsidR="00E529FA" w:rsidRPr="00EA03A3" w:rsidRDefault="00E529FA" w:rsidP="000953B7">
            <w:pPr>
              <w:rPr>
                <w:rFonts w:cs="Arial"/>
                <w:b/>
                <w:bCs/>
                <w:sz w:val="20"/>
                <w:lang w:val="en-GB" w:eastAsia="en-GB"/>
              </w:rPr>
            </w:pPr>
            <w:r w:rsidRPr="00EA03A3">
              <w:rPr>
                <w:rFonts w:cs="Arial"/>
                <w:b/>
                <w:bCs/>
                <w:sz w:val="20"/>
                <w:lang w:val="en-GB" w:eastAsia="en-GB"/>
              </w:rPr>
              <w:t>Tin ores and concentrates.</w:t>
            </w:r>
          </w:p>
        </w:tc>
        <w:tc>
          <w:tcPr>
            <w:tcW w:w="3503" w:type="dxa"/>
            <w:shd w:val="clear" w:color="auto" w:fill="auto"/>
          </w:tcPr>
          <w:p w14:paraId="2839BBF3" w14:textId="77777777" w:rsidR="00E529FA" w:rsidRPr="00EA03A3" w:rsidRDefault="00E529FA" w:rsidP="000953B7">
            <w:pPr>
              <w:rPr>
                <w:rFonts w:cs="Arial"/>
                <w:sz w:val="20"/>
                <w:lang w:val="en-GB" w:eastAsia="en-GB"/>
              </w:rPr>
            </w:pPr>
            <w:r w:rsidRPr="00EA03A3">
              <w:rPr>
                <w:rFonts w:cs="Arial"/>
                <w:sz w:val="20"/>
                <w:lang w:val="en-GB" w:eastAsia="en-GB"/>
              </w:rPr>
              <w:t>Change to heading 2609 from any other heading</w:t>
            </w:r>
          </w:p>
        </w:tc>
      </w:tr>
      <w:tr w:rsidR="008A2F2D" w:rsidRPr="008A2F2D" w14:paraId="41ABE402" w14:textId="77777777" w:rsidTr="008D3D47">
        <w:trPr>
          <w:trHeight w:val="480"/>
        </w:trPr>
        <w:tc>
          <w:tcPr>
            <w:tcW w:w="661" w:type="dxa"/>
            <w:shd w:val="clear" w:color="auto" w:fill="auto"/>
          </w:tcPr>
          <w:p w14:paraId="04FC086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2610</w:t>
            </w:r>
          </w:p>
        </w:tc>
        <w:tc>
          <w:tcPr>
            <w:tcW w:w="1302" w:type="dxa"/>
            <w:shd w:val="clear" w:color="auto" w:fill="auto"/>
          </w:tcPr>
          <w:p w14:paraId="53DA1C19" w14:textId="77777777" w:rsidR="00E529FA" w:rsidRPr="00EA03A3" w:rsidRDefault="00E529FA" w:rsidP="000953B7">
            <w:pPr>
              <w:jc w:val="center"/>
              <w:rPr>
                <w:rFonts w:cs="Arial"/>
                <w:sz w:val="20"/>
                <w:lang w:val="en-GB" w:eastAsia="en-GB"/>
              </w:rPr>
            </w:pPr>
          </w:p>
        </w:tc>
        <w:tc>
          <w:tcPr>
            <w:tcW w:w="4094" w:type="dxa"/>
            <w:shd w:val="clear" w:color="auto" w:fill="auto"/>
          </w:tcPr>
          <w:p w14:paraId="7174C106" w14:textId="77777777" w:rsidR="00E529FA" w:rsidRPr="00EA03A3" w:rsidRDefault="00E529FA" w:rsidP="000953B7">
            <w:pPr>
              <w:rPr>
                <w:rFonts w:cs="Arial"/>
                <w:b/>
                <w:bCs/>
                <w:sz w:val="20"/>
                <w:lang w:val="en-GB" w:eastAsia="en-GB"/>
              </w:rPr>
            </w:pPr>
            <w:r w:rsidRPr="00EA03A3">
              <w:rPr>
                <w:rFonts w:cs="Arial"/>
                <w:b/>
                <w:bCs/>
                <w:sz w:val="20"/>
                <w:lang w:val="en-GB" w:eastAsia="en-GB"/>
              </w:rPr>
              <w:t>Chromium ores and concentrates.</w:t>
            </w:r>
          </w:p>
        </w:tc>
        <w:tc>
          <w:tcPr>
            <w:tcW w:w="3503" w:type="dxa"/>
            <w:shd w:val="clear" w:color="auto" w:fill="auto"/>
          </w:tcPr>
          <w:p w14:paraId="271DEA22" w14:textId="77777777" w:rsidR="00E529FA" w:rsidRPr="00EA03A3" w:rsidRDefault="00E529FA" w:rsidP="000953B7">
            <w:pPr>
              <w:rPr>
                <w:rFonts w:cs="Arial"/>
                <w:sz w:val="20"/>
                <w:lang w:val="en-GB" w:eastAsia="en-GB"/>
              </w:rPr>
            </w:pPr>
            <w:r w:rsidRPr="00EA03A3">
              <w:rPr>
                <w:rFonts w:cs="Arial"/>
                <w:sz w:val="20"/>
                <w:lang w:val="en-GB" w:eastAsia="en-GB"/>
              </w:rPr>
              <w:t>Change to heading 2610 from any other heading</w:t>
            </w:r>
          </w:p>
        </w:tc>
      </w:tr>
      <w:tr w:rsidR="008A2F2D" w:rsidRPr="008A2F2D" w14:paraId="332FD857" w14:textId="77777777" w:rsidTr="008D3D47">
        <w:trPr>
          <w:trHeight w:val="480"/>
        </w:trPr>
        <w:tc>
          <w:tcPr>
            <w:tcW w:w="661" w:type="dxa"/>
            <w:shd w:val="clear" w:color="auto" w:fill="auto"/>
          </w:tcPr>
          <w:p w14:paraId="7A56E96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2611</w:t>
            </w:r>
          </w:p>
        </w:tc>
        <w:tc>
          <w:tcPr>
            <w:tcW w:w="1302" w:type="dxa"/>
            <w:shd w:val="clear" w:color="auto" w:fill="auto"/>
          </w:tcPr>
          <w:p w14:paraId="73451BF6" w14:textId="77777777" w:rsidR="00E529FA" w:rsidRPr="00EA03A3" w:rsidRDefault="00E529FA" w:rsidP="000953B7">
            <w:pPr>
              <w:jc w:val="center"/>
              <w:rPr>
                <w:rFonts w:cs="Arial"/>
                <w:sz w:val="20"/>
                <w:lang w:val="en-GB" w:eastAsia="en-GB"/>
              </w:rPr>
            </w:pPr>
          </w:p>
        </w:tc>
        <w:tc>
          <w:tcPr>
            <w:tcW w:w="4094" w:type="dxa"/>
            <w:shd w:val="clear" w:color="auto" w:fill="auto"/>
          </w:tcPr>
          <w:p w14:paraId="3D4E9CD6" w14:textId="77777777" w:rsidR="00E529FA" w:rsidRPr="00EA03A3" w:rsidRDefault="00E529FA" w:rsidP="000953B7">
            <w:pPr>
              <w:rPr>
                <w:rFonts w:cs="Arial"/>
                <w:b/>
                <w:bCs/>
                <w:sz w:val="20"/>
                <w:lang w:val="en-GB" w:eastAsia="en-GB"/>
              </w:rPr>
            </w:pPr>
            <w:r w:rsidRPr="00EA03A3">
              <w:rPr>
                <w:rFonts w:cs="Arial"/>
                <w:b/>
                <w:bCs/>
                <w:sz w:val="20"/>
                <w:lang w:val="en-GB" w:eastAsia="en-GB"/>
              </w:rPr>
              <w:t>Tungsten ores and concentrates.</w:t>
            </w:r>
          </w:p>
        </w:tc>
        <w:tc>
          <w:tcPr>
            <w:tcW w:w="3503" w:type="dxa"/>
            <w:shd w:val="clear" w:color="auto" w:fill="auto"/>
          </w:tcPr>
          <w:p w14:paraId="0BE389F3" w14:textId="77777777" w:rsidR="00E529FA" w:rsidRPr="00EA03A3" w:rsidRDefault="00E529FA" w:rsidP="000953B7">
            <w:pPr>
              <w:rPr>
                <w:rFonts w:cs="Arial"/>
                <w:sz w:val="20"/>
                <w:lang w:val="en-GB" w:eastAsia="en-GB"/>
              </w:rPr>
            </w:pPr>
            <w:r w:rsidRPr="00EA03A3">
              <w:rPr>
                <w:rFonts w:cs="Arial"/>
                <w:sz w:val="20"/>
                <w:lang w:val="en-GB" w:eastAsia="en-GB"/>
              </w:rPr>
              <w:t>Change to heading 2611 from any other heading</w:t>
            </w:r>
          </w:p>
        </w:tc>
      </w:tr>
      <w:tr w:rsidR="008A2F2D" w:rsidRPr="008A2F2D" w14:paraId="3BE1298E" w14:textId="77777777" w:rsidTr="008D3D47">
        <w:trPr>
          <w:trHeight w:val="480"/>
        </w:trPr>
        <w:tc>
          <w:tcPr>
            <w:tcW w:w="661" w:type="dxa"/>
            <w:shd w:val="clear" w:color="auto" w:fill="auto"/>
          </w:tcPr>
          <w:p w14:paraId="4D8B49C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2612</w:t>
            </w:r>
          </w:p>
        </w:tc>
        <w:tc>
          <w:tcPr>
            <w:tcW w:w="1302" w:type="dxa"/>
            <w:shd w:val="clear" w:color="auto" w:fill="auto"/>
          </w:tcPr>
          <w:p w14:paraId="7399949B" w14:textId="77777777" w:rsidR="00E529FA" w:rsidRPr="00EA03A3" w:rsidRDefault="00E529FA" w:rsidP="000953B7">
            <w:pPr>
              <w:jc w:val="center"/>
              <w:rPr>
                <w:rFonts w:cs="Arial"/>
                <w:sz w:val="20"/>
                <w:lang w:val="en-GB" w:eastAsia="en-GB"/>
              </w:rPr>
            </w:pPr>
          </w:p>
        </w:tc>
        <w:tc>
          <w:tcPr>
            <w:tcW w:w="4094" w:type="dxa"/>
            <w:shd w:val="clear" w:color="auto" w:fill="auto"/>
          </w:tcPr>
          <w:p w14:paraId="65E6E52F" w14:textId="77777777" w:rsidR="00E529FA" w:rsidRPr="00EA03A3" w:rsidRDefault="00E529FA" w:rsidP="000953B7">
            <w:pPr>
              <w:rPr>
                <w:rFonts w:cs="Arial"/>
                <w:b/>
                <w:bCs/>
                <w:sz w:val="20"/>
                <w:lang w:val="en-GB" w:eastAsia="en-GB"/>
              </w:rPr>
            </w:pPr>
            <w:r w:rsidRPr="00EA03A3">
              <w:rPr>
                <w:rFonts w:cs="Arial"/>
                <w:b/>
                <w:bCs/>
                <w:sz w:val="20"/>
                <w:lang w:val="en-GB" w:eastAsia="en-GB"/>
              </w:rPr>
              <w:t>Uranium or thorium ores and concentrates.</w:t>
            </w:r>
          </w:p>
        </w:tc>
        <w:tc>
          <w:tcPr>
            <w:tcW w:w="3503" w:type="dxa"/>
            <w:shd w:val="clear" w:color="auto" w:fill="auto"/>
          </w:tcPr>
          <w:p w14:paraId="65F3250C" w14:textId="77777777" w:rsidR="00E529FA" w:rsidRPr="00EA03A3" w:rsidRDefault="00E529FA" w:rsidP="000953B7">
            <w:pPr>
              <w:rPr>
                <w:rFonts w:cs="Arial"/>
                <w:sz w:val="20"/>
                <w:lang w:val="en-GB" w:eastAsia="en-GB"/>
              </w:rPr>
            </w:pPr>
            <w:r w:rsidRPr="00EA03A3">
              <w:rPr>
                <w:rFonts w:cs="Arial"/>
                <w:sz w:val="20"/>
                <w:lang w:val="en-GB" w:eastAsia="en-GB"/>
              </w:rPr>
              <w:t>Change to heading 2612 from any other heading</w:t>
            </w:r>
          </w:p>
        </w:tc>
      </w:tr>
      <w:tr w:rsidR="008A2F2D" w:rsidRPr="008A2F2D" w14:paraId="1B4FEB4D" w14:textId="77777777" w:rsidTr="008D3D47">
        <w:trPr>
          <w:trHeight w:val="480"/>
        </w:trPr>
        <w:tc>
          <w:tcPr>
            <w:tcW w:w="661" w:type="dxa"/>
            <w:shd w:val="clear" w:color="auto" w:fill="auto"/>
          </w:tcPr>
          <w:p w14:paraId="4804118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2613</w:t>
            </w:r>
          </w:p>
        </w:tc>
        <w:tc>
          <w:tcPr>
            <w:tcW w:w="1302" w:type="dxa"/>
            <w:shd w:val="clear" w:color="auto" w:fill="auto"/>
          </w:tcPr>
          <w:p w14:paraId="5F20C221" w14:textId="77777777" w:rsidR="00E529FA" w:rsidRPr="00EA03A3" w:rsidRDefault="00E529FA" w:rsidP="000953B7">
            <w:pPr>
              <w:jc w:val="center"/>
              <w:rPr>
                <w:rFonts w:cs="Arial"/>
                <w:sz w:val="20"/>
                <w:lang w:val="en-GB" w:eastAsia="en-GB"/>
              </w:rPr>
            </w:pPr>
          </w:p>
        </w:tc>
        <w:tc>
          <w:tcPr>
            <w:tcW w:w="4094" w:type="dxa"/>
            <w:shd w:val="clear" w:color="auto" w:fill="auto"/>
          </w:tcPr>
          <w:p w14:paraId="06C44947" w14:textId="77777777" w:rsidR="00E529FA" w:rsidRPr="00EA03A3" w:rsidRDefault="00E529FA" w:rsidP="000953B7">
            <w:pPr>
              <w:rPr>
                <w:rFonts w:cs="Arial"/>
                <w:b/>
                <w:bCs/>
                <w:sz w:val="20"/>
                <w:lang w:val="en-GB" w:eastAsia="en-GB"/>
              </w:rPr>
            </w:pPr>
            <w:r w:rsidRPr="00EA03A3">
              <w:rPr>
                <w:rFonts w:cs="Arial"/>
                <w:b/>
                <w:bCs/>
                <w:sz w:val="20"/>
                <w:lang w:val="en-GB" w:eastAsia="en-GB"/>
              </w:rPr>
              <w:t>Molybdenum ores and concentrates.</w:t>
            </w:r>
          </w:p>
        </w:tc>
        <w:tc>
          <w:tcPr>
            <w:tcW w:w="3503" w:type="dxa"/>
            <w:shd w:val="clear" w:color="auto" w:fill="auto"/>
          </w:tcPr>
          <w:p w14:paraId="333BE1BD" w14:textId="77777777" w:rsidR="00E529FA" w:rsidRPr="00EA03A3" w:rsidRDefault="00E529FA" w:rsidP="000953B7">
            <w:pPr>
              <w:rPr>
                <w:rFonts w:cs="Arial"/>
                <w:sz w:val="20"/>
                <w:lang w:val="en-GB" w:eastAsia="en-GB"/>
              </w:rPr>
            </w:pPr>
            <w:r w:rsidRPr="00EA03A3">
              <w:rPr>
                <w:rFonts w:cs="Arial"/>
                <w:sz w:val="20"/>
                <w:lang w:val="en-GB" w:eastAsia="en-GB"/>
              </w:rPr>
              <w:t>Change to heading 2613 from any other heading</w:t>
            </w:r>
          </w:p>
        </w:tc>
      </w:tr>
      <w:tr w:rsidR="008A2F2D" w:rsidRPr="008A2F2D" w14:paraId="54676642" w14:textId="77777777" w:rsidTr="008D3D47">
        <w:trPr>
          <w:trHeight w:val="480"/>
        </w:trPr>
        <w:tc>
          <w:tcPr>
            <w:tcW w:w="661" w:type="dxa"/>
            <w:shd w:val="clear" w:color="auto" w:fill="auto"/>
          </w:tcPr>
          <w:p w14:paraId="6402A21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2614</w:t>
            </w:r>
          </w:p>
        </w:tc>
        <w:tc>
          <w:tcPr>
            <w:tcW w:w="1302" w:type="dxa"/>
            <w:shd w:val="clear" w:color="auto" w:fill="auto"/>
          </w:tcPr>
          <w:p w14:paraId="54104FC0" w14:textId="77777777" w:rsidR="00E529FA" w:rsidRPr="00EA03A3" w:rsidRDefault="00E529FA" w:rsidP="000953B7">
            <w:pPr>
              <w:jc w:val="center"/>
              <w:rPr>
                <w:rFonts w:cs="Arial"/>
                <w:sz w:val="20"/>
                <w:lang w:val="en-GB" w:eastAsia="en-GB"/>
              </w:rPr>
            </w:pPr>
          </w:p>
        </w:tc>
        <w:tc>
          <w:tcPr>
            <w:tcW w:w="4094" w:type="dxa"/>
            <w:shd w:val="clear" w:color="auto" w:fill="auto"/>
          </w:tcPr>
          <w:p w14:paraId="10D04FF8" w14:textId="77777777" w:rsidR="00E529FA" w:rsidRPr="00EA03A3" w:rsidRDefault="00E529FA" w:rsidP="000953B7">
            <w:pPr>
              <w:rPr>
                <w:rFonts w:cs="Arial"/>
                <w:b/>
                <w:bCs/>
                <w:sz w:val="20"/>
                <w:lang w:val="en-GB" w:eastAsia="en-GB"/>
              </w:rPr>
            </w:pPr>
            <w:r w:rsidRPr="00EA03A3">
              <w:rPr>
                <w:rFonts w:cs="Arial"/>
                <w:b/>
                <w:bCs/>
                <w:sz w:val="20"/>
                <w:lang w:val="en-GB" w:eastAsia="en-GB"/>
              </w:rPr>
              <w:t>Titanium ores and concentrates.</w:t>
            </w:r>
          </w:p>
        </w:tc>
        <w:tc>
          <w:tcPr>
            <w:tcW w:w="3503" w:type="dxa"/>
            <w:shd w:val="clear" w:color="auto" w:fill="auto"/>
          </w:tcPr>
          <w:p w14:paraId="2298A10E" w14:textId="77777777" w:rsidR="00E529FA" w:rsidRPr="00EA03A3" w:rsidRDefault="00E529FA" w:rsidP="000953B7">
            <w:pPr>
              <w:rPr>
                <w:rFonts w:cs="Arial"/>
                <w:sz w:val="20"/>
                <w:lang w:val="en-GB" w:eastAsia="en-GB"/>
              </w:rPr>
            </w:pPr>
            <w:r w:rsidRPr="00EA03A3">
              <w:rPr>
                <w:rFonts w:cs="Arial"/>
                <w:sz w:val="20"/>
                <w:lang w:val="en-GB" w:eastAsia="en-GB"/>
              </w:rPr>
              <w:t>Change to heading 2614 from any other heading</w:t>
            </w:r>
          </w:p>
        </w:tc>
      </w:tr>
      <w:tr w:rsidR="008A2F2D" w:rsidRPr="008A2F2D" w14:paraId="3BDEE8A2" w14:textId="77777777" w:rsidTr="008D3D47">
        <w:trPr>
          <w:trHeight w:val="480"/>
        </w:trPr>
        <w:tc>
          <w:tcPr>
            <w:tcW w:w="661" w:type="dxa"/>
            <w:shd w:val="clear" w:color="auto" w:fill="auto"/>
          </w:tcPr>
          <w:p w14:paraId="1DCAD97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2615</w:t>
            </w:r>
          </w:p>
        </w:tc>
        <w:tc>
          <w:tcPr>
            <w:tcW w:w="1302" w:type="dxa"/>
            <w:shd w:val="clear" w:color="auto" w:fill="auto"/>
          </w:tcPr>
          <w:p w14:paraId="0A050B10" w14:textId="77777777" w:rsidR="00E529FA" w:rsidRPr="00EA03A3" w:rsidRDefault="00E529FA" w:rsidP="000953B7">
            <w:pPr>
              <w:jc w:val="center"/>
              <w:rPr>
                <w:rFonts w:cs="Arial"/>
                <w:sz w:val="20"/>
                <w:lang w:val="en-GB" w:eastAsia="en-GB"/>
              </w:rPr>
            </w:pPr>
          </w:p>
        </w:tc>
        <w:tc>
          <w:tcPr>
            <w:tcW w:w="4094" w:type="dxa"/>
            <w:shd w:val="clear" w:color="auto" w:fill="auto"/>
          </w:tcPr>
          <w:p w14:paraId="7E862912" w14:textId="77777777" w:rsidR="00E529FA" w:rsidRPr="00EA03A3" w:rsidRDefault="00E529FA" w:rsidP="000953B7">
            <w:pPr>
              <w:rPr>
                <w:rFonts w:cs="Arial"/>
                <w:b/>
                <w:bCs/>
                <w:sz w:val="20"/>
                <w:lang w:val="en-GB" w:eastAsia="en-GB"/>
              </w:rPr>
            </w:pPr>
            <w:r w:rsidRPr="00EA03A3">
              <w:rPr>
                <w:rFonts w:cs="Arial"/>
                <w:b/>
                <w:bCs/>
                <w:sz w:val="20"/>
                <w:lang w:val="en-GB" w:eastAsia="en-GB"/>
              </w:rPr>
              <w:t>Niobium, tantalum, vanadium or zirconium ores and concentrates.</w:t>
            </w:r>
          </w:p>
        </w:tc>
        <w:tc>
          <w:tcPr>
            <w:tcW w:w="3503" w:type="dxa"/>
            <w:shd w:val="clear" w:color="auto" w:fill="auto"/>
          </w:tcPr>
          <w:p w14:paraId="7BE28395" w14:textId="77777777" w:rsidR="00E529FA" w:rsidRPr="00EA03A3" w:rsidRDefault="00E529FA" w:rsidP="000953B7">
            <w:pPr>
              <w:rPr>
                <w:rFonts w:cs="Arial"/>
                <w:sz w:val="20"/>
                <w:lang w:val="en-GB" w:eastAsia="en-GB"/>
              </w:rPr>
            </w:pPr>
            <w:r w:rsidRPr="00EA03A3">
              <w:rPr>
                <w:rFonts w:cs="Arial"/>
                <w:sz w:val="20"/>
                <w:lang w:val="en-GB" w:eastAsia="en-GB"/>
              </w:rPr>
              <w:t>Change to heading 2615 from any other heading</w:t>
            </w:r>
          </w:p>
        </w:tc>
      </w:tr>
      <w:tr w:rsidR="008A2F2D" w:rsidRPr="008A2F2D" w14:paraId="3D208137" w14:textId="77777777" w:rsidTr="008D3D47">
        <w:trPr>
          <w:trHeight w:val="480"/>
        </w:trPr>
        <w:tc>
          <w:tcPr>
            <w:tcW w:w="661" w:type="dxa"/>
            <w:shd w:val="clear" w:color="auto" w:fill="auto"/>
          </w:tcPr>
          <w:p w14:paraId="718F724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2616</w:t>
            </w:r>
          </w:p>
        </w:tc>
        <w:tc>
          <w:tcPr>
            <w:tcW w:w="1302" w:type="dxa"/>
            <w:shd w:val="clear" w:color="auto" w:fill="auto"/>
          </w:tcPr>
          <w:p w14:paraId="27200F6C" w14:textId="77777777" w:rsidR="00E529FA" w:rsidRPr="00EA03A3" w:rsidRDefault="00E529FA" w:rsidP="000953B7">
            <w:pPr>
              <w:jc w:val="center"/>
              <w:rPr>
                <w:rFonts w:cs="Arial"/>
                <w:sz w:val="20"/>
                <w:lang w:val="en-GB" w:eastAsia="en-GB"/>
              </w:rPr>
            </w:pPr>
          </w:p>
        </w:tc>
        <w:tc>
          <w:tcPr>
            <w:tcW w:w="4094" w:type="dxa"/>
            <w:shd w:val="clear" w:color="auto" w:fill="auto"/>
          </w:tcPr>
          <w:p w14:paraId="13FC5F01" w14:textId="77777777" w:rsidR="00E529FA" w:rsidRPr="00EA03A3" w:rsidRDefault="00E529FA" w:rsidP="000953B7">
            <w:pPr>
              <w:rPr>
                <w:rFonts w:cs="Arial"/>
                <w:b/>
                <w:bCs/>
                <w:sz w:val="20"/>
                <w:lang w:val="en-GB" w:eastAsia="en-GB"/>
              </w:rPr>
            </w:pPr>
            <w:r w:rsidRPr="00EA03A3">
              <w:rPr>
                <w:rFonts w:cs="Arial"/>
                <w:b/>
                <w:bCs/>
                <w:sz w:val="20"/>
                <w:lang w:val="en-GB" w:eastAsia="en-GB"/>
              </w:rPr>
              <w:t>Precious metal ores and concentrates.</w:t>
            </w:r>
          </w:p>
        </w:tc>
        <w:tc>
          <w:tcPr>
            <w:tcW w:w="3503" w:type="dxa"/>
            <w:shd w:val="clear" w:color="auto" w:fill="auto"/>
          </w:tcPr>
          <w:p w14:paraId="53D568C0" w14:textId="77777777" w:rsidR="00E529FA" w:rsidRPr="00EA03A3" w:rsidRDefault="00E529FA" w:rsidP="000953B7">
            <w:pPr>
              <w:rPr>
                <w:rFonts w:cs="Arial"/>
                <w:sz w:val="20"/>
                <w:lang w:val="en-GB" w:eastAsia="en-GB"/>
              </w:rPr>
            </w:pPr>
            <w:r w:rsidRPr="00EA03A3">
              <w:rPr>
                <w:rFonts w:cs="Arial"/>
                <w:sz w:val="20"/>
                <w:lang w:val="en-GB" w:eastAsia="en-GB"/>
              </w:rPr>
              <w:t>Change to heading 2616 from any other heading</w:t>
            </w:r>
          </w:p>
        </w:tc>
      </w:tr>
      <w:tr w:rsidR="008A2F2D" w:rsidRPr="008A2F2D" w14:paraId="38AE21CD" w14:textId="77777777" w:rsidTr="008D3D47">
        <w:trPr>
          <w:trHeight w:val="480"/>
        </w:trPr>
        <w:tc>
          <w:tcPr>
            <w:tcW w:w="661" w:type="dxa"/>
            <w:shd w:val="clear" w:color="auto" w:fill="auto"/>
          </w:tcPr>
          <w:p w14:paraId="2309F14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2617</w:t>
            </w:r>
          </w:p>
        </w:tc>
        <w:tc>
          <w:tcPr>
            <w:tcW w:w="1302" w:type="dxa"/>
            <w:shd w:val="clear" w:color="auto" w:fill="auto"/>
          </w:tcPr>
          <w:p w14:paraId="4F7AD40A" w14:textId="77777777" w:rsidR="00E529FA" w:rsidRPr="00EA03A3" w:rsidRDefault="00E529FA" w:rsidP="000953B7">
            <w:pPr>
              <w:jc w:val="center"/>
              <w:rPr>
                <w:rFonts w:cs="Arial"/>
                <w:sz w:val="20"/>
                <w:lang w:val="en-GB" w:eastAsia="en-GB"/>
              </w:rPr>
            </w:pPr>
          </w:p>
        </w:tc>
        <w:tc>
          <w:tcPr>
            <w:tcW w:w="4094" w:type="dxa"/>
            <w:shd w:val="clear" w:color="auto" w:fill="auto"/>
          </w:tcPr>
          <w:p w14:paraId="36255EE5" w14:textId="77777777" w:rsidR="00E529FA" w:rsidRPr="00EA03A3" w:rsidRDefault="00E529FA" w:rsidP="000953B7">
            <w:pPr>
              <w:rPr>
                <w:rFonts w:cs="Arial"/>
                <w:b/>
                <w:bCs/>
                <w:sz w:val="20"/>
                <w:lang w:val="en-GB" w:eastAsia="en-GB"/>
              </w:rPr>
            </w:pPr>
            <w:r w:rsidRPr="00EA03A3">
              <w:rPr>
                <w:rFonts w:cs="Arial"/>
                <w:b/>
                <w:bCs/>
                <w:sz w:val="20"/>
                <w:lang w:val="en-GB" w:eastAsia="en-GB"/>
              </w:rPr>
              <w:t>Other ores and concentrates.</w:t>
            </w:r>
          </w:p>
        </w:tc>
        <w:tc>
          <w:tcPr>
            <w:tcW w:w="3503" w:type="dxa"/>
            <w:shd w:val="clear" w:color="auto" w:fill="auto"/>
          </w:tcPr>
          <w:p w14:paraId="52B65A2C" w14:textId="77777777" w:rsidR="00E529FA" w:rsidRPr="00EA03A3" w:rsidRDefault="00E529FA" w:rsidP="000953B7">
            <w:pPr>
              <w:rPr>
                <w:rFonts w:cs="Arial"/>
                <w:sz w:val="20"/>
                <w:lang w:val="en-GB" w:eastAsia="en-GB"/>
              </w:rPr>
            </w:pPr>
            <w:r w:rsidRPr="00EA03A3">
              <w:rPr>
                <w:rFonts w:cs="Arial"/>
                <w:sz w:val="20"/>
                <w:lang w:val="en-GB" w:eastAsia="en-GB"/>
              </w:rPr>
              <w:t>Change to heading 2617 from any other heading</w:t>
            </w:r>
          </w:p>
        </w:tc>
      </w:tr>
      <w:tr w:rsidR="008A2F2D" w:rsidRPr="008A2F2D" w14:paraId="028304E0" w14:textId="77777777" w:rsidTr="008D3D47">
        <w:trPr>
          <w:trHeight w:val="960"/>
        </w:trPr>
        <w:tc>
          <w:tcPr>
            <w:tcW w:w="661" w:type="dxa"/>
            <w:shd w:val="clear" w:color="auto" w:fill="auto"/>
          </w:tcPr>
          <w:p w14:paraId="0B538AD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2618</w:t>
            </w:r>
          </w:p>
        </w:tc>
        <w:tc>
          <w:tcPr>
            <w:tcW w:w="1302" w:type="dxa"/>
            <w:shd w:val="clear" w:color="auto" w:fill="auto"/>
          </w:tcPr>
          <w:p w14:paraId="1F01497F" w14:textId="77777777" w:rsidR="00E529FA" w:rsidRPr="00EA03A3" w:rsidRDefault="00E529FA" w:rsidP="000953B7">
            <w:pPr>
              <w:jc w:val="center"/>
              <w:rPr>
                <w:rFonts w:cs="Arial"/>
                <w:sz w:val="20"/>
                <w:lang w:val="en-GB" w:eastAsia="en-GB"/>
              </w:rPr>
            </w:pPr>
          </w:p>
        </w:tc>
        <w:tc>
          <w:tcPr>
            <w:tcW w:w="4094" w:type="dxa"/>
            <w:shd w:val="clear" w:color="auto" w:fill="auto"/>
          </w:tcPr>
          <w:p w14:paraId="0F6D5140" w14:textId="77777777" w:rsidR="00E529FA" w:rsidRPr="00EA03A3" w:rsidRDefault="00E529FA" w:rsidP="000953B7">
            <w:pPr>
              <w:rPr>
                <w:rFonts w:cs="Arial"/>
                <w:b/>
                <w:bCs/>
                <w:sz w:val="20"/>
                <w:lang w:val="en-GB" w:eastAsia="en-GB"/>
              </w:rPr>
            </w:pPr>
            <w:r w:rsidRPr="00EA03A3">
              <w:rPr>
                <w:rFonts w:cs="Arial"/>
                <w:b/>
                <w:bCs/>
                <w:sz w:val="20"/>
                <w:lang w:val="en-GB" w:eastAsia="en-GB"/>
              </w:rPr>
              <w:t>Granulated slag (slag sand) from the manufacture of iron or steel.</w:t>
            </w:r>
          </w:p>
        </w:tc>
        <w:tc>
          <w:tcPr>
            <w:tcW w:w="3503" w:type="dxa"/>
            <w:shd w:val="clear" w:color="auto" w:fill="auto"/>
          </w:tcPr>
          <w:p w14:paraId="6FD2BBFE" w14:textId="77777777" w:rsidR="00E529FA" w:rsidRPr="00EA03A3" w:rsidRDefault="00E529FA" w:rsidP="000953B7">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8A2F2D" w:rsidRPr="008A2F2D" w14:paraId="13471FE9" w14:textId="77777777" w:rsidTr="008D3D47">
        <w:trPr>
          <w:trHeight w:val="960"/>
        </w:trPr>
        <w:tc>
          <w:tcPr>
            <w:tcW w:w="661" w:type="dxa"/>
            <w:shd w:val="clear" w:color="auto" w:fill="auto"/>
          </w:tcPr>
          <w:p w14:paraId="775EB3C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2619</w:t>
            </w:r>
          </w:p>
        </w:tc>
        <w:tc>
          <w:tcPr>
            <w:tcW w:w="1302" w:type="dxa"/>
            <w:shd w:val="clear" w:color="auto" w:fill="auto"/>
          </w:tcPr>
          <w:p w14:paraId="0722DDAB" w14:textId="77777777" w:rsidR="00E529FA" w:rsidRPr="00EA03A3" w:rsidRDefault="00E529FA" w:rsidP="000953B7">
            <w:pPr>
              <w:jc w:val="center"/>
              <w:rPr>
                <w:rFonts w:cs="Arial"/>
                <w:sz w:val="20"/>
                <w:lang w:val="en-GB" w:eastAsia="en-GB"/>
              </w:rPr>
            </w:pPr>
          </w:p>
        </w:tc>
        <w:tc>
          <w:tcPr>
            <w:tcW w:w="4094" w:type="dxa"/>
            <w:shd w:val="clear" w:color="auto" w:fill="auto"/>
          </w:tcPr>
          <w:p w14:paraId="5F9E988D" w14:textId="77777777" w:rsidR="00E529FA" w:rsidRPr="00EA03A3" w:rsidRDefault="00E529FA" w:rsidP="000953B7">
            <w:pPr>
              <w:rPr>
                <w:rFonts w:cs="Arial"/>
                <w:b/>
                <w:bCs/>
                <w:sz w:val="20"/>
                <w:lang w:val="en-GB" w:eastAsia="en-GB"/>
              </w:rPr>
            </w:pPr>
            <w:r w:rsidRPr="00EA03A3">
              <w:rPr>
                <w:rFonts w:cs="Arial"/>
                <w:b/>
                <w:bCs/>
                <w:sz w:val="20"/>
                <w:lang w:val="en-GB" w:eastAsia="en-GB"/>
              </w:rPr>
              <w:t>Slag, dross (other than granulated slag), scalings and other waste from the manufacture of iron or steel.</w:t>
            </w:r>
          </w:p>
        </w:tc>
        <w:tc>
          <w:tcPr>
            <w:tcW w:w="3503" w:type="dxa"/>
            <w:shd w:val="clear" w:color="auto" w:fill="auto"/>
          </w:tcPr>
          <w:p w14:paraId="624F323C" w14:textId="77777777" w:rsidR="00E529FA" w:rsidRPr="00EA03A3" w:rsidRDefault="00E529FA" w:rsidP="000953B7">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8A2F2D" w:rsidRPr="008A2F2D" w14:paraId="1C77C31D" w14:textId="77777777" w:rsidTr="008D3D47">
        <w:trPr>
          <w:trHeight w:val="960"/>
        </w:trPr>
        <w:tc>
          <w:tcPr>
            <w:tcW w:w="661" w:type="dxa"/>
            <w:shd w:val="clear" w:color="auto" w:fill="auto"/>
          </w:tcPr>
          <w:p w14:paraId="2A9FE7A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2620</w:t>
            </w:r>
          </w:p>
        </w:tc>
        <w:tc>
          <w:tcPr>
            <w:tcW w:w="1302" w:type="dxa"/>
            <w:shd w:val="clear" w:color="auto" w:fill="auto"/>
          </w:tcPr>
          <w:p w14:paraId="538648AE" w14:textId="77777777" w:rsidR="00E529FA" w:rsidRPr="00EA03A3" w:rsidRDefault="00E529FA" w:rsidP="000953B7">
            <w:pPr>
              <w:jc w:val="center"/>
              <w:rPr>
                <w:rFonts w:cs="Arial"/>
                <w:sz w:val="20"/>
                <w:lang w:val="en-GB" w:eastAsia="en-GB"/>
              </w:rPr>
            </w:pPr>
          </w:p>
        </w:tc>
        <w:tc>
          <w:tcPr>
            <w:tcW w:w="4094" w:type="dxa"/>
            <w:shd w:val="clear" w:color="auto" w:fill="auto"/>
          </w:tcPr>
          <w:p w14:paraId="619F2DB3" w14:textId="77777777" w:rsidR="00E529FA" w:rsidRPr="00EA03A3" w:rsidRDefault="00E529FA" w:rsidP="000953B7">
            <w:pPr>
              <w:rPr>
                <w:rFonts w:cs="Arial"/>
                <w:b/>
                <w:bCs/>
                <w:sz w:val="20"/>
                <w:lang w:val="en-GB" w:eastAsia="en-GB"/>
              </w:rPr>
            </w:pPr>
            <w:r w:rsidRPr="00EA03A3">
              <w:rPr>
                <w:rFonts w:cs="Arial"/>
                <w:b/>
                <w:bCs/>
                <w:sz w:val="20"/>
                <w:lang w:val="en-GB" w:eastAsia="en-GB"/>
              </w:rPr>
              <w:t>Slag, ash and residues (other than from the manufacture of iron or steel) containing metals, arsenic or their compounds.</w:t>
            </w:r>
          </w:p>
        </w:tc>
        <w:tc>
          <w:tcPr>
            <w:tcW w:w="3503" w:type="dxa"/>
            <w:shd w:val="clear" w:color="auto" w:fill="auto"/>
          </w:tcPr>
          <w:p w14:paraId="32A91AD9" w14:textId="77777777" w:rsidR="00E529FA" w:rsidRPr="00EA03A3" w:rsidRDefault="00E529FA" w:rsidP="000953B7">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8A2F2D" w:rsidRPr="008A2F2D" w14:paraId="0621262D" w14:textId="77777777" w:rsidTr="008D3D47">
        <w:trPr>
          <w:trHeight w:val="960"/>
        </w:trPr>
        <w:tc>
          <w:tcPr>
            <w:tcW w:w="661" w:type="dxa"/>
            <w:shd w:val="clear" w:color="auto" w:fill="auto"/>
          </w:tcPr>
          <w:p w14:paraId="3984DF9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2621</w:t>
            </w:r>
          </w:p>
        </w:tc>
        <w:tc>
          <w:tcPr>
            <w:tcW w:w="1302" w:type="dxa"/>
            <w:shd w:val="clear" w:color="auto" w:fill="auto"/>
          </w:tcPr>
          <w:p w14:paraId="398181B6" w14:textId="77777777" w:rsidR="00E529FA" w:rsidRPr="00EA03A3" w:rsidRDefault="00E529FA" w:rsidP="000953B7">
            <w:pPr>
              <w:jc w:val="center"/>
              <w:rPr>
                <w:rFonts w:cs="Arial"/>
                <w:sz w:val="20"/>
                <w:lang w:val="en-GB" w:eastAsia="en-GB"/>
              </w:rPr>
            </w:pPr>
          </w:p>
        </w:tc>
        <w:tc>
          <w:tcPr>
            <w:tcW w:w="4094" w:type="dxa"/>
            <w:shd w:val="clear" w:color="auto" w:fill="auto"/>
          </w:tcPr>
          <w:p w14:paraId="3859FA42" w14:textId="77777777" w:rsidR="00E529FA" w:rsidRPr="00EA03A3" w:rsidRDefault="00E529FA" w:rsidP="000953B7">
            <w:pPr>
              <w:rPr>
                <w:rFonts w:cs="Arial"/>
                <w:b/>
                <w:bCs/>
                <w:sz w:val="20"/>
                <w:lang w:val="en-GB" w:eastAsia="en-GB"/>
              </w:rPr>
            </w:pPr>
            <w:r w:rsidRPr="00EA03A3">
              <w:rPr>
                <w:rFonts w:cs="Arial"/>
                <w:b/>
                <w:bCs/>
                <w:sz w:val="20"/>
                <w:lang w:val="en-GB" w:eastAsia="en-GB"/>
              </w:rPr>
              <w:t>Other slag and ash, including seaweed ash (kelp); ash and residues from the incineration of municipal waste.</w:t>
            </w:r>
          </w:p>
        </w:tc>
        <w:tc>
          <w:tcPr>
            <w:tcW w:w="3503" w:type="dxa"/>
            <w:shd w:val="clear" w:color="auto" w:fill="auto"/>
          </w:tcPr>
          <w:p w14:paraId="6EE29954" w14:textId="77777777" w:rsidR="00E529FA" w:rsidRPr="00EA03A3" w:rsidRDefault="00E529FA" w:rsidP="000953B7">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8A2F2D" w:rsidRPr="008A2F2D" w14:paraId="25CE16E4" w14:textId="77777777" w:rsidTr="008D3D47">
        <w:trPr>
          <w:trHeight w:val="945"/>
        </w:trPr>
        <w:tc>
          <w:tcPr>
            <w:tcW w:w="1963" w:type="dxa"/>
            <w:gridSpan w:val="2"/>
            <w:shd w:val="clear" w:color="auto" w:fill="auto"/>
          </w:tcPr>
          <w:p w14:paraId="40C24D29"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27</w:t>
            </w:r>
          </w:p>
        </w:tc>
        <w:tc>
          <w:tcPr>
            <w:tcW w:w="4094" w:type="dxa"/>
            <w:shd w:val="clear" w:color="auto" w:fill="auto"/>
          </w:tcPr>
          <w:p w14:paraId="7916FC4D"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Mineral fuels, mineral oils and products of their distillation; bituminous substances; mineral waxes</w:t>
            </w:r>
          </w:p>
        </w:tc>
        <w:tc>
          <w:tcPr>
            <w:tcW w:w="3503" w:type="dxa"/>
            <w:shd w:val="clear" w:color="auto" w:fill="auto"/>
          </w:tcPr>
          <w:p w14:paraId="01DA1115" w14:textId="77777777" w:rsidR="00E529FA" w:rsidRPr="00EA03A3" w:rsidRDefault="00E529FA" w:rsidP="000953B7">
            <w:pPr>
              <w:rPr>
                <w:rFonts w:cs="Arial"/>
                <w:sz w:val="22"/>
                <w:szCs w:val="22"/>
                <w:lang w:val="en-GB" w:eastAsia="en-GB"/>
              </w:rPr>
            </w:pPr>
          </w:p>
        </w:tc>
      </w:tr>
      <w:tr w:rsidR="008A2F2D" w:rsidRPr="008A2F2D" w14:paraId="16F8F9C4" w14:textId="77777777" w:rsidTr="008D3D47">
        <w:trPr>
          <w:trHeight w:val="2151"/>
        </w:trPr>
        <w:tc>
          <w:tcPr>
            <w:tcW w:w="661" w:type="dxa"/>
            <w:shd w:val="clear" w:color="auto" w:fill="auto"/>
          </w:tcPr>
          <w:p w14:paraId="6E50EE8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1DB059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A7217D8" w14:textId="77777777" w:rsidR="00E529FA" w:rsidRPr="00EA03A3" w:rsidRDefault="00E529FA" w:rsidP="000953B7">
            <w:pPr>
              <w:rPr>
                <w:rFonts w:cs="Arial"/>
                <w:b/>
                <w:bCs/>
                <w:sz w:val="20"/>
                <w:u w:val="single"/>
                <w:lang w:val="en-GB" w:eastAsia="en-GB"/>
              </w:rPr>
            </w:pPr>
          </w:p>
        </w:tc>
        <w:tc>
          <w:tcPr>
            <w:tcW w:w="3503" w:type="dxa"/>
            <w:shd w:val="clear" w:color="auto" w:fill="auto"/>
          </w:tcPr>
          <w:p w14:paraId="460996D4" w14:textId="77777777" w:rsidR="00763022" w:rsidRPr="00EA03A3" w:rsidRDefault="009261BF" w:rsidP="000953B7">
            <w:pPr>
              <w:rPr>
                <w:rFonts w:cs="Arial"/>
                <w:sz w:val="20"/>
                <w:lang w:val="en-GB" w:eastAsia="en-GB"/>
              </w:rPr>
            </w:pPr>
            <w:r w:rsidRPr="00EA03A3">
              <w:rPr>
                <w:rFonts w:cs="Arial"/>
                <w:b/>
                <w:sz w:val="20"/>
                <w:u w:val="single"/>
                <w:lang w:val="en-GB" w:eastAsia="en-GB"/>
              </w:rPr>
              <w:t>Chapter Notes</w:t>
            </w:r>
            <w:r w:rsidRPr="00EA03A3">
              <w:rPr>
                <w:rFonts w:cs="Arial"/>
                <w:sz w:val="20"/>
                <w:lang w:val="en-GB" w:eastAsia="en-GB"/>
              </w:rPr>
              <w:t xml:space="preserve">: </w:t>
            </w:r>
          </w:p>
          <w:p w14:paraId="78EC294A" w14:textId="77777777" w:rsidR="00E529FA" w:rsidRPr="00EA03A3" w:rsidRDefault="00E529FA" w:rsidP="000953B7">
            <w:pPr>
              <w:rPr>
                <w:rFonts w:cs="Arial"/>
                <w:sz w:val="20"/>
                <w:lang w:val="en-GB" w:eastAsia="en-GB"/>
              </w:rPr>
            </w:pPr>
            <w:r w:rsidRPr="00EA03A3">
              <w:rPr>
                <w:rFonts w:cs="Arial"/>
                <w:sz w:val="20"/>
                <w:lang w:val="en-GB" w:eastAsia="en-GB"/>
              </w:rPr>
              <w:t xml:space="preserve">For the purposes of headings 2707 and 2710, a "chemical reaction" is a process (including a biochemical process) which results in a molecule with a new structure by breaking intramolecular bonds and by forming new intramolecular bonds; or by altering the spatial arrangement of </w:t>
            </w:r>
            <w:r w:rsidRPr="00EA03A3">
              <w:rPr>
                <w:rFonts w:cs="Arial"/>
                <w:sz w:val="20"/>
                <w:lang w:val="en-GB" w:eastAsia="en-GB"/>
              </w:rPr>
              <w:lastRenderedPageBreak/>
              <w:t xml:space="preserve">atoms in a molecule. The following are not considered to be chemical reactions for the purposes of this definition: </w:t>
            </w:r>
            <w:r w:rsidRPr="00EA03A3">
              <w:rPr>
                <w:rFonts w:cs="Arial"/>
                <w:sz w:val="20"/>
                <w:lang w:val="en-GB" w:eastAsia="en-GB"/>
              </w:rPr>
              <w:br/>
              <w:t>(a) dissolving in water or other solvents;</w:t>
            </w:r>
            <w:r w:rsidRPr="00EA03A3">
              <w:rPr>
                <w:rFonts w:cs="Arial"/>
                <w:sz w:val="20"/>
                <w:lang w:val="en-GB" w:eastAsia="en-GB"/>
              </w:rPr>
              <w:br/>
              <w:t xml:space="preserve">(b) the elimination of solvents including solvent water; or </w:t>
            </w:r>
            <w:r w:rsidRPr="00EA03A3">
              <w:rPr>
                <w:rFonts w:cs="Arial"/>
                <w:sz w:val="20"/>
                <w:lang w:val="en-GB" w:eastAsia="en-GB"/>
              </w:rPr>
              <w:br/>
              <w:t>(c) the addition or elimination of water or crystallisation.</w:t>
            </w:r>
            <w:r w:rsidRPr="00EA03A3">
              <w:rPr>
                <w:rFonts w:cs="Arial"/>
                <w:sz w:val="20"/>
                <w:lang w:val="en-GB" w:eastAsia="en-GB"/>
              </w:rPr>
              <w:br/>
              <w:t>For the purposes of heading 2710, the following processes confer origin:</w:t>
            </w:r>
            <w:r w:rsidRPr="00EA03A3">
              <w:rPr>
                <w:rFonts w:cs="Arial"/>
                <w:sz w:val="20"/>
                <w:lang w:val="en-GB" w:eastAsia="en-GB"/>
              </w:rPr>
              <w:br/>
              <w:t>(a) Atmospheric distillation - A separation process in which petroleum oils are converted, in a distillation tower, into fractions according to boiling point and the vapour then condensed into different liquefied fractions. Liquefied petroleum gas, naphtha, gasoline, kerosene, diesel/heating oil, light gas oils, and lubricating oil are produced from petroleum distillation.</w:t>
            </w:r>
            <w:r w:rsidRPr="00EA03A3">
              <w:rPr>
                <w:rFonts w:cs="Arial"/>
                <w:sz w:val="20"/>
                <w:lang w:val="en-GB" w:eastAsia="en-GB"/>
              </w:rPr>
              <w:br/>
              <w:t>(b) Vacuum distillation - Distillation at a pressure below atmospheric but not so low that it would be classed as molecular distillation. Vacuum distillation is useful for distilling high-boiling and heat-sensitive materials such as heavy distillates in petroleum oils to produce light to heavy vacuum gas oils and residuum. In some refineries, gas oils may be further processed into lubricating oils.  Vacuum distillation must occur at 550 degrees centigrade minimum temperature and the process must distil at least 70 percent by volume.</w:t>
            </w:r>
          </w:p>
        </w:tc>
      </w:tr>
      <w:tr w:rsidR="008A2F2D" w:rsidRPr="008A2F2D" w14:paraId="238F6346" w14:textId="77777777" w:rsidTr="008D3D47">
        <w:trPr>
          <w:trHeight w:val="480"/>
        </w:trPr>
        <w:tc>
          <w:tcPr>
            <w:tcW w:w="661" w:type="dxa"/>
            <w:shd w:val="clear" w:color="auto" w:fill="auto"/>
          </w:tcPr>
          <w:p w14:paraId="68928DA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2701</w:t>
            </w:r>
          </w:p>
        </w:tc>
        <w:tc>
          <w:tcPr>
            <w:tcW w:w="1302" w:type="dxa"/>
            <w:shd w:val="clear" w:color="auto" w:fill="auto"/>
          </w:tcPr>
          <w:p w14:paraId="5951E589" w14:textId="77777777" w:rsidR="00E529FA" w:rsidRPr="00EA03A3" w:rsidRDefault="00E529FA" w:rsidP="000953B7">
            <w:pPr>
              <w:jc w:val="center"/>
              <w:rPr>
                <w:rFonts w:cs="Arial"/>
                <w:sz w:val="20"/>
                <w:lang w:val="en-GB" w:eastAsia="en-GB"/>
              </w:rPr>
            </w:pPr>
          </w:p>
        </w:tc>
        <w:tc>
          <w:tcPr>
            <w:tcW w:w="4094" w:type="dxa"/>
            <w:shd w:val="clear" w:color="auto" w:fill="auto"/>
          </w:tcPr>
          <w:p w14:paraId="35DFA1BF" w14:textId="77777777" w:rsidR="00E529FA" w:rsidRPr="00EA03A3" w:rsidRDefault="00E529FA" w:rsidP="000953B7">
            <w:pPr>
              <w:rPr>
                <w:rFonts w:cs="Arial"/>
                <w:b/>
                <w:bCs/>
                <w:sz w:val="20"/>
                <w:lang w:val="en-GB" w:eastAsia="en-GB"/>
              </w:rPr>
            </w:pPr>
            <w:r w:rsidRPr="00EA03A3">
              <w:rPr>
                <w:rFonts w:cs="Arial"/>
                <w:b/>
                <w:bCs/>
                <w:sz w:val="20"/>
                <w:lang w:val="en-GB" w:eastAsia="en-GB"/>
              </w:rPr>
              <w:t>Coal; briquettes, ovoids and similar solid fuels manufactured from coal.</w:t>
            </w:r>
          </w:p>
        </w:tc>
        <w:tc>
          <w:tcPr>
            <w:tcW w:w="3503" w:type="dxa"/>
            <w:shd w:val="clear" w:color="auto" w:fill="auto"/>
          </w:tcPr>
          <w:p w14:paraId="5F4CE238" w14:textId="77777777" w:rsidR="00E529FA" w:rsidRPr="00EA03A3" w:rsidRDefault="00E529FA" w:rsidP="000953B7">
            <w:pPr>
              <w:rPr>
                <w:rFonts w:cs="Arial"/>
                <w:sz w:val="20"/>
                <w:lang w:val="en-GB" w:eastAsia="en-GB"/>
              </w:rPr>
            </w:pPr>
          </w:p>
        </w:tc>
      </w:tr>
      <w:tr w:rsidR="008A2F2D" w:rsidRPr="008A2F2D" w14:paraId="47E3CAAB" w14:textId="77777777" w:rsidTr="008D3D47">
        <w:trPr>
          <w:trHeight w:val="240"/>
        </w:trPr>
        <w:tc>
          <w:tcPr>
            <w:tcW w:w="661" w:type="dxa"/>
            <w:shd w:val="clear" w:color="auto" w:fill="auto"/>
          </w:tcPr>
          <w:p w14:paraId="4EE0419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C41B499" w14:textId="77777777" w:rsidR="00E529FA" w:rsidRPr="00EA03A3" w:rsidRDefault="00E529FA" w:rsidP="000953B7">
            <w:pPr>
              <w:jc w:val="center"/>
              <w:rPr>
                <w:rFonts w:cs="Arial"/>
                <w:sz w:val="20"/>
                <w:lang w:val="en-GB" w:eastAsia="en-GB"/>
              </w:rPr>
            </w:pPr>
          </w:p>
        </w:tc>
        <w:tc>
          <w:tcPr>
            <w:tcW w:w="4094" w:type="dxa"/>
            <w:shd w:val="clear" w:color="auto" w:fill="auto"/>
          </w:tcPr>
          <w:p w14:paraId="4FBA0A87" w14:textId="77777777" w:rsidR="00E529FA" w:rsidRPr="00EA03A3" w:rsidRDefault="00E529FA" w:rsidP="000953B7">
            <w:pPr>
              <w:rPr>
                <w:rFonts w:cs="Arial"/>
                <w:sz w:val="20"/>
                <w:lang w:val="en-GB" w:eastAsia="en-GB"/>
              </w:rPr>
            </w:pPr>
            <w:r w:rsidRPr="00EA03A3">
              <w:rPr>
                <w:rFonts w:cs="Arial"/>
                <w:sz w:val="20"/>
                <w:lang w:val="en-GB" w:eastAsia="en-GB"/>
              </w:rPr>
              <w:t xml:space="preserve">- Whether or not pulverised but not agglomorated: </w:t>
            </w:r>
          </w:p>
        </w:tc>
        <w:tc>
          <w:tcPr>
            <w:tcW w:w="3503" w:type="dxa"/>
            <w:shd w:val="clear" w:color="auto" w:fill="auto"/>
          </w:tcPr>
          <w:p w14:paraId="2F32B8AE" w14:textId="77777777" w:rsidR="00E529FA" w:rsidRPr="00EA03A3" w:rsidRDefault="00E529FA" w:rsidP="000953B7">
            <w:pPr>
              <w:rPr>
                <w:rFonts w:cs="Arial"/>
                <w:sz w:val="20"/>
                <w:lang w:val="en-GB" w:eastAsia="en-GB"/>
              </w:rPr>
            </w:pPr>
          </w:p>
        </w:tc>
      </w:tr>
      <w:tr w:rsidR="008A2F2D" w:rsidRPr="008A2F2D" w14:paraId="21BA8806" w14:textId="77777777" w:rsidTr="008D3D47">
        <w:trPr>
          <w:trHeight w:val="700"/>
        </w:trPr>
        <w:tc>
          <w:tcPr>
            <w:tcW w:w="661" w:type="dxa"/>
            <w:shd w:val="clear" w:color="auto" w:fill="auto"/>
          </w:tcPr>
          <w:p w14:paraId="08E2EBB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478E2E2" w14:textId="77777777" w:rsidR="00E529FA" w:rsidRPr="00EA03A3" w:rsidRDefault="00E529FA" w:rsidP="000953B7">
            <w:pPr>
              <w:jc w:val="center"/>
              <w:rPr>
                <w:rFonts w:cs="Arial"/>
                <w:sz w:val="20"/>
                <w:lang w:val="en-GB" w:eastAsia="en-GB"/>
              </w:rPr>
            </w:pPr>
            <w:r w:rsidRPr="00EA03A3">
              <w:rPr>
                <w:rFonts w:cs="Arial"/>
                <w:sz w:val="20"/>
                <w:lang w:val="en-GB" w:eastAsia="en-GB"/>
              </w:rPr>
              <w:t>270111</w:t>
            </w:r>
          </w:p>
        </w:tc>
        <w:tc>
          <w:tcPr>
            <w:tcW w:w="4094" w:type="dxa"/>
            <w:shd w:val="clear" w:color="auto" w:fill="auto"/>
          </w:tcPr>
          <w:p w14:paraId="2CA4BC10" w14:textId="77777777" w:rsidR="00E529FA" w:rsidRPr="00EA03A3" w:rsidRDefault="00E529FA" w:rsidP="000953B7">
            <w:pPr>
              <w:rPr>
                <w:rFonts w:cs="Arial"/>
                <w:sz w:val="20"/>
                <w:lang w:val="en-GB" w:eastAsia="en-GB"/>
              </w:rPr>
            </w:pPr>
            <w:r w:rsidRPr="00EA03A3">
              <w:rPr>
                <w:rFonts w:cs="Arial"/>
                <w:sz w:val="20"/>
                <w:lang w:val="en-GB" w:eastAsia="en-GB"/>
              </w:rPr>
              <w:t>-- Anthracite</w:t>
            </w:r>
          </w:p>
        </w:tc>
        <w:tc>
          <w:tcPr>
            <w:tcW w:w="3503" w:type="dxa"/>
            <w:shd w:val="clear" w:color="auto" w:fill="auto"/>
          </w:tcPr>
          <w:p w14:paraId="46CF81FC"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53DD87A1" w14:textId="77777777" w:rsidTr="008D3D47">
        <w:trPr>
          <w:trHeight w:val="707"/>
        </w:trPr>
        <w:tc>
          <w:tcPr>
            <w:tcW w:w="661" w:type="dxa"/>
            <w:shd w:val="clear" w:color="auto" w:fill="auto"/>
          </w:tcPr>
          <w:p w14:paraId="0C01221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28603B5" w14:textId="77777777" w:rsidR="00E529FA" w:rsidRPr="00EA03A3" w:rsidRDefault="00E529FA" w:rsidP="000953B7">
            <w:pPr>
              <w:jc w:val="center"/>
              <w:rPr>
                <w:rFonts w:cs="Arial"/>
                <w:sz w:val="20"/>
                <w:lang w:val="en-GB" w:eastAsia="en-GB"/>
              </w:rPr>
            </w:pPr>
            <w:r w:rsidRPr="00EA03A3">
              <w:rPr>
                <w:rFonts w:cs="Arial"/>
                <w:sz w:val="20"/>
                <w:lang w:val="en-GB" w:eastAsia="en-GB"/>
              </w:rPr>
              <w:t>270112</w:t>
            </w:r>
          </w:p>
        </w:tc>
        <w:tc>
          <w:tcPr>
            <w:tcW w:w="4094" w:type="dxa"/>
            <w:shd w:val="clear" w:color="auto" w:fill="auto"/>
          </w:tcPr>
          <w:p w14:paraId="0A48FC71" w14:textId="77777777" w:rsidR="00E529FA" w:rsidRPr="00EA03A3" w:rsidRDefault="00E529FA" w:rsidP="000953B7">
            <w:pPr>
              <w:rPr>
                <w:rFonts w:cs="Arial"/>
                <w:sz w:val="20"/>
                <w:lang w:val="en-GB" w:eastAsia="en-GB"/>
              </w:rPr>
            </w:pPr>
            <w:r w:rsidRPr="00EA03A3">
              <w:rPr>
                <w:rFonts w:cs="Arial"/>
                <w:sz w:val="20"/>
                <w:lang w:val="en-GB" w:eastAsia="en-GB"/>
              </w:rPr>
              <w:t>-- Bituminous coal</w:t>
            </w:r>
          </w:p>
        </w:tc>
        <w:tc>
          <w:tcPr>
            <w:tcW w:w="3503" w:type="dxa"/>
            <w:shd w:val="clear" w:color="auto" w:fill="auto"/>
          </w:tcPr>
          <w:p w14:paraId="2D092BAE"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5F219157" w14:textId="77777777" w:rsidTr="008D3D47">
        <w:trPr>
          <w:trHeight w:val="726"/>
        </w:trPr>
        <w:tc>
          <w:tcPr>
            <w:tcW w:w="661" w:type="dxa"/>
            <w:shd w:val="clear" w:color="auto" w:fill="auto"/>
          </w:tcPr>
          <w:p w14:paraId="74A9080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3A5B489" w14:textId="77777777" w:rsidR="00E529FA" w:rsidRPr="00EA03A3" w:rsidRDefault="00E529FA" w:rsidP="000953B7">
            <w:pPr>
              <w:jc w:val="center"/>
              <w:rPr>
                <w:rFonts w:cs="Arial"/>
                <w:sz w:val="20"/>
                <w:lang w:val="en-GB" w:eastAsia="en-GB"/>
              </w:rPr>
            </w:pPr>
            <w:r w:rsidRPr="00EA03A3">
              <w:rPr>
                <w:rFonts w:cs="Arial"/>
                <w:sz w:val="20"/>
                <w:lang w:val="en-GB" w:eastAsia="en-GB"/>
              </w:rPr>
              <w:t>270119</w:t>
            </w:r>
          </w:p>
        </w:tc>
        <w:tc>
          <w:tcPr>
            <w:tcW w:w="4094" w:type="dxa"/>
            <w:shd w:val="clear" w:color="auto" w:fill="auto"/>
          </w:tcPr>
          <w:p w14:paraId="570BA40A" w14:textId="77777777" w:rsidR="00E529FA" w:rsidRPr="00EA03A3" w:rsidRDefault="00E529FA" w:rsidP="000953B7">
            <w:pPr>
              <w:rPr>
                <w:rFonts w:cs="Arial"/>
                <w:sz w:val="20"/>
                <w:lang w:val="en-GB" w:eastAsia="en-GB"/>
              </w:rPr>
            </w:pPr>
            <w:r w:rsidRPr="00EA03A3">
              <w:rPr>
                <w:rFonts w:cs="Arial"/>
                <w:sz w:val="20"/>
                <w:lang w:val="en-GB" w:eastAsia="en-GB"/>
              </w:rPr>
              <w:t>-- Other coal</w:t>
            </w:r>
          </w:p>
        </w:tc>
        <w:tc>
          <w:tcPr>
            <w:tcW w:w="3503" w:type="dxa"/>
            <w:shd w:val="clear" w:color="auto" w:fill="auto"/>
          </w:tcPr>
          <w:p w14:paraId="74A0FD47"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1517A0E5" w14:textId="77777777" w:rsidTr="008D3D47">
        <w:trPr>
          <w:trHeight w:val="480"/>
        </w:trPr>
        <w:tc>
          <w:tcPr>
            <w:tcW w:w="661" w:type="dxa"/>
            <w:shd w:val="clear" w:color="auto" w:fill="auto"/>
          </w:tcPr>
          <w:p w14:paraId="25D19CE2"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57C619D" w14:textId="77777777" w:rsidR="00E529FA" w:rsidRPr="00EA03A3" w:rsidRDefault="00E529FA" w:rsidP="000953B7">
            <w:pPr>
              <w:jc w:val="center"/>
              <w:rPr>
                <w:rFonts w:cs="Arial"/>
                <w:sz w:val="20"/>
                <w:lang w:val="en-GB" w:eastAsia="en-GB"/>
              </w:rPr>
            </w:pPr>
            <w:r w:rsidRPr="00EA03A3">
              <w:rPr>
                <w:rFonts w:cs="Arial"/>
                <w:sz w:val="20"/>
                <w:lang w:val="en-GB" w:eastAsia="en-GB"/>
              </w:rPr>
              <w:t>270120</w:t>
            </w:r>
          </w:p>
        </w:tc>
        <w:tc>
          <w:tcPr>
            <w:tcW w:w="4094" w:type="dxa"/>
            <w:shd w:val="clear" w:color="auto" w:fill="auto"/>
          </w:tcPr>
          <w:p w14:paraId="3FB9CA3B" w14:textId="77777777" w:rsidR="00E529FA" w:rsidRPr="00EA03A3" w:rsidRDefault="00E529FA" w:rsidP="000953B7">
            <w:pPr>
              <w:rPr>
                <w:rFonts w:cs="Arial"/>
                <w:sz w:val="20"/>
                <w:lang w:val="en-GB" w:eastAsia="en-GB"/>
              </w:rPr>
            </w:pPr>
            <w:r w:rsidRPr="00EA03A3">
              <w:rPr>
                <w:rFonts w:cs="Arial"/>
                <w:sz w:val="20"/>
                <w:lang w:val="en-GB" w:eastAsia="en-GB"/>
              </w:rPr>
              <w:t>- Briquettes, ovoids and similar solid fuels manufactured from coal</w:t>
            </w:r>
          </w:p>
        </w:tc>
        <w:tc>
          <w:tcPr>
            <w:tcW w:w="3503" w:type="dxa"/>
            <w:shd w:val="clear" w:color="auto" w:fill="auto"/>
          </w:tcPr>
          <w:p w14:paraId="55901F8F" w14:textId="77777777" w:rsidR="00E529FA" w:rsidRPr="00EA03A3" w:rsidRDefault="00E529FA" w:rsidP="000953B7">
            <w:pPr>
              <w:rPr>
                <w:rFonts w:cs="Arial"/>
                <w:sz w:val="20"/>
                <w:lang w:val="en-GB" w:eastAsia="en-GB"/>
              </w:rPr>
            </w:pPr>
            <w:r w:rsidRPr="00EA03A3">
              <w:rPr>
                <w:rFonts w:cs="Arial"/>
                <w:sz w:val="20"/>
                <w:lang w:val="en-GB" w:eastAsia="en-GB"/>
              </w:rPr>
              <w:t>Change to subheading 270120 from any other subheading</w:t>
            </w:r>
          </w:p>
        </w:tc>
      </w:tr>
      <w:tr w:rsidR="008A2F2D" w:rsidRPr="008A2F2D" w14:paraId="3B36E36A" w14:textId="77777777" w:rsidTr="008D3D47">
        <w:trPr>
          <w:trHeight w:val="782"/>
        </w:trPr>
        <w:tc>
          <w:tcPr>
            <w:tcW w:w="661" w:type="dxa"/>
            <w:shd w:val="clear" w:color="auto" w:fill="auto"/>
          </w:tcPr>
          <w:p w14:paraId="468432E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2702</w:t>
            </w:r>
          </w:p>
        </w:tc>
        <w:tc>
          <w:tcPr>
            <w:tcW w:w="1302" w:type="dxa"/>
            <w:shd w:val="clear" w:color="auto" w:fill="auto"/>
          </w:tcPr>
          <w:p w14:paraId="58A1AD38" w14:textId="77777777" w:rsidR="00E529FA" w:rsidRPr="00EA03A3" w:rsidRDefault="00E529FA" w:rsidP="000953B7">
            <w:pPr>
              <w:jc w:val="center"/>
              <w:rPr>
                <w:rFonts w:cs="Arial"/>
                <w:sz w:val="20"/>
                <w:lang w:val="en-GB" w:eastAsia="en-GB"/>
              </w:rPr>
            </w:pPr>
          </w:p>
        </w:tc>
        <w:tc>
          <w:tcPr>
            <w:tcW w:w="4094" w:type="dxa"/>
            <w:shd w:val="clear" w:color="auto" w:fill="auto"/>
          </w:tcPr>
          <w:p w14:paraId="4D7F2D5C" w14:textId="77777777" w:rsidR="00E529FA" w:rsidRPr="00EA03A3" w:rsidRDefault="00E529FA" w:rsidP="000953B7">
            <w:pPr>
              <w:rPr>
                <w:rFonts w:cs="Arial"/>
                <w:b/>
                <w:bCs/>
                <w:sz w:val="20"/>
                <w:lang w:val="en-GB" w:eastAsia="en-GB"/>
              </w:rPr>
            </w:pPr>
            <w:r w:rsidRPr="00EA03A3">
              <w:rPr>
                <w:rFonts w:cs="Arial"/>
                <w:b/>
                <w:bCs/>
                <w:sz w:val="20"/>
                <w:lang w:val="en-GB" w:eastAsia="en-GB"/>
              </w:rPr>
              <w:t>Lignite, whether or not agglomerated, excluding jet.</w:t>
            </w:r>
          </w:p>
        </w:tc>
        <w:tc>
          <w:tcPr>
            <w:tcW w:w="3503" w:type="dxa"/>
            <w:shd w:val="clear" w:color="auto" w:fill="auto"/>
          </w:tcPr>
          <w:p w14:paraId="22FC1178"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56248680" w14:textId="77777777" w:rsidTr="008D3D47">
        <w:trPr>
          <w:trHeight w:val="713"/>
        </w:trPr>
        <w:tc>
          <w:tcPr>
            <w:tcW w:w="661" w:type="dxa"/>
            <w:shd w:val="clear" w:color="auto" w:fill="auto"/>
          </w:tcPr>
          <w:p w14:paraId="43BF238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2703</w:t>
            </w:r>
          </w:p>
        </w:tc>
        <w:tc>
          <w:tcPr>
            <w:tcW w:w="1302" w:type="dxa"/>
            <w:shd w:val="clear" w:color="auto" w:fill="auto"/>
          </w:tcPr>
          <w:p w14:paraId="16C32A4B" w14:textId="77777777" w:rsidR="00E529FA" w:rsidRPr="00EA03A3" w:rsidRDefault="00E529FA" w:rsidP="000953B7">
            <w:pPr>
              <w:jc w:val="center"/>
              <w:rPr>
                <w:rFonts w:cs="Arial"/>
                <w:sz w:val="20"/>
                <w:lang w:val="en-GB" w:eastAsia="en-GB"/>
              </w:rPr>
            </w:pPr>
          </w:p>
        </w:tc>
        <w:tc>
          <w:tcPr>
            <w:tcW w:w="4094" w:type="dxa"/>
            <w:shd w:val="clear" w:color="auto" w:fill="auto"/>
          </w:tcPr>
          <w:p w14:paraId="583A4BD2" w14:textId="77777777" w:rsidR="00E529FA" w:rsidRPr="00EA03A3" w:rsidRDefault="00E529FA" w:rsidP="000953B7">
            <w:pPr>
              <w:rPr>
                <w:rFonts w:cs="Arial"/>
                <w:b/>
                <w:bCs/>
                <w:sz w:val="20"/>
                <w:lang w:val="en-GB" w:eastAsia="en-GB"/>
              </w:rPr>
            </w:pPr>
            <w:r w:rsidRPr="00EA03A3">
              <w:rPr>
                <w:rFonts w:cs="Arial"/>
                <w:b/>
                <w:bCs/>
                <w:sz w:val="20"/>
                <w:lang w:val="en-GB" w:eastAsia="en-GB"/>
              </w:rPr>
              <w:t>Peat (including peat litter), whether or not agglomerated.</w:t>
            </w:r>
          </w:p>
        </w:tc>
        <w:tc>
          <w:tcPr>
            <w:tcW w:w="3503" w:type="dxa"/>
            <w:shd w:val="clear" w:color="auto" w:fill="auto"/>
          </w:tcPr>
          <w:p w14:paraId="4F7BA98E"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4360B6D2" w14:textId="77777777" w:rsidTr="008D3D47">
        <w:trPr>
          <w:trHeight w:val="480"/>
        </w:trPr>
        <w:tc>
          <w:tcPr>
            <w:tcW w:w="661" w:type="dxa"/>
            <w:shd w:val="clear" w:color="auto" w:fill="auto"/>
          </w:tcPr>
          <w:p w14:paraId="5248B52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2704</w:t>
            </w:r>
          </w:p>
        </w:tc>
        <w:tc>
          <w:tcPr>
            <w:tcW w:w="1302" w:type="dxa"/>
            <w:shd w:val="clear" w:color="auto" w:fill="auto"/>
          </w:tcPr>
          <w:p w14:paraId="4A59FB59" w14:textId="77777777" w:rsidR="00E529FA" w:rsidRPr="00EA03A3" w:rsidRDefault="00E529FA" w:rsidP="000953B7">
            <w:pPr>
              <w:jc w:val="center"/>
              <w:rPr>
                <w:rFonts w:cs="Arial"/>
                <w:sz w:val="20"/>
                <w:lang w:val="en-GB" w:eastAsia="en-GB"/>
              </w:rPr>
            </w:pPr>
          </w:p>
        </w:tc>
        <w:tc>
          <w:tcPr>
            <w:tcW w:w="4094" w:type="dxa"/>
            <w:shd w:val="clear" w:color="auto" w:fill="auto"/>
          </w:tcPr>
          <w:p w14:paraId="790C53EE" w14:textId="77777777" w:rsidR="00E529FA" w:rsidRPr="00EA03A3" w:rsidRDefault="00E529FA" w:rsidP="000953B7">
            <w:pPr>
              <w:rPr>
                <w:rFonts w:cs="Arial"/>
                <w:b/>
                <w:bCs/>
                <w:sz w:val="20"/>
                <w:lang w:val="en-GB" w:eastAsia="en-GB"/>
              </w:rPr>
            </w:pPr>
            <w:r w:rsidRPr="00EA03A3">
              <w:rPr>
                <w:rFonts w:cs="Arial"/>
                <w:b/>
                <w:bCs/>
                <w:sz w:val="20"/>
                <w:lang w:val="en-GB" w:eastAsia="en-GB"/>
              </w:rPr>
              <w:t>Coke and semi-coke of coal, of lignite or of peat, whether or not agglomerated; retort carbon.</w:t>
            </w:r>
          </w:p>
        </w:tc>
        <w:tc>
          <w:tcPr>
            <w:tcW w:w="3503" w:type="dxa"/>
            <w:shd w:val="clear" w:color="auto" w:fill="auto"/>
          </w:tcPr>
          <w:p w14:paraId="68FCC00E" w14:textId="77777777" w:rsidR="00E529FA" w:rsidRPr="00EA03A3" w:rsidRDefault="00E529FA" w:rsidP="000953B7">
            <w:pPr>
              <w:rPr>
                <w:rFonts w:cs="Arial"/>
                <w:sz w:val="20"/>
                <w:lang w:val="en-GB" w:eastAsia="en-GB"/>
              </w:rPr>
            </w:pPr>
            <w:r w:rsidRPr="00EA03A3">
              <w:rPr>
                <w:rFonts w:cs="Arial"/>
                <w:sz w:val="20"/>
                <w:lang w:val="en-GB" w:eastAsia="en-GB"/>
              </w:rPr>
              <w:t>Change to heading 2704 from any other heading</w:t>
            </w:r>
          </w:p>
        </w:tc>
      </w:tr>
      <w:tr w:rsidR="008A2F2D" w:rsidRPr="008A2F2D" w14:paraId="2E69A771" w14:textId="77777777" w:rsidTr="008D3D47">
        <w:trPr>
          <w:trHeight w:val="480"/>
        </w:trPr>
        <w:tc>
          <w:tcPr>
            <w:tcW w:w="661" w:type="dxa"/>
            <w:shd w:val="clear" w:color="auto" w:fill="auto"/>
          </w:tcPr>
          <w:p w14:paraId="7052790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2705</w:t>
            </w:r>
          </w:p>
        </w:tc>
        <w:tc>
          <w:tcPr>
            <w:tcW w:w="1302" w:type="dxa"/>
            <w:shd w:val="clear" w:color="auto" w:fill="auto"/>
          </w:tcPr>
          <w:p w14:paraId="26FA8446" w14:textId="77777777" w:rsidR="00E529FA" w:rsidRPr="00EA03A3" w:rsidRDefault="00E529FA" w:rsidP="000953B7">
            <w:pPr>
              <w:jc w:val="center"/>
              <w:rPr>
                <w:rFonts w:cs="Arial"/>
                <w:sz w:val="20"/>
                <w:lang w:val="en-GB" w:eastAsia="en-GB"/>
              </w:rPr>
            </w:pPr>
          </w:p>
        </w:tc>
        <w:tc>
          <w:tcPr>
            <w:tcW w:w="4094" w:type="dxa"/>
            <w:shd w:val="clear" w:color="auto" w:fill="auto"/>
          </w:tcPr>
          <w:p w14:paraId="73B12CD8" w14:textId="77777777" w:rsidR="00E529FA" w:rsidRPr="00EA03A3" w:rsidRDefault="00E529FA" w:rsidP="000953B7">
            <w:pPr>
              <w:rPr>
                <w:rFonts w:cs="Arial"/>
                <w:b/>
                <w:bCs/>
                <w:sz w:val="20"/>
                <w:lang w:val="en-GB" w:eastAsia="en-GB"/>
              </w:rPr>
            </w:pPr>
            <w:r w:rsidRPr="00EA03A3">
              <w:rPr>
                <w:rFonts w:cs="Arial"/>
                <w:b/>
                <w:bCs/>
                <w:sz w:val="20"/>
                <w:lang w:val="en-GB" w:eastAsia="en-GB"/>
              </w:rPr>
              <w:t>Coal gas, water gas, producer gas and similar gases, other than petroleum gases and other gaseous hydrocarbons.</w:t>
            </w:r>
          </w:p>
        </w:tc>
        <w:tc>
          <w:tcPr>
            <w:tcW w:w="3503" w:type="dxa"/>
            <w:shd w:val="clear" w:color="auto" w:fill="auto"/>
          </w:tcPr>
          <w:p w14:paraId="6F125C3E" w14:textId="77777777" w:rsidR="00E529FA" w:rsidRPr="00EA03A3" w:rsidRDefault="00E529FA" w:rsidP="000953B7">
            <w:pPr>
              <w:rPr>
                <w:rFonts w:cs="Arial"/>
                <w:sz w:val="20"/>
                <w:lang w:val="en-GB" w:eastAsia="en-GB"/>
              </w:rPr>
            </w:pPr>
            <w:r w:rsidRPr="00EA03A3">
              <w:rPr>
                <w:rFonts w:cs="Arial"/>
                <w:sz w:val="20"/>
                <w:lang w:val="en-GB" w:eastAsia="en-GB"/>
              </w:rPr>
              <w:t>Change to heading 2705 from any other heading</w:t>
            </w:r>
          </w:p>
        </w:tc>
      </w:tr>
      <w:tr w:rsidR="008A2F2D" w:rsidRPr="008A2F2D" w14:paraId="38FA3DA8" w14:textId="77777777" w:rsidTr="008D3D47">
        <w:trPr>
          <w:trHeight w:val="720"/>
        </w:trPr>
        <w:tc>
          <w:tcPr>
            <w:tcW w:w="661" w:type="dxa"/>
            <w:shd w:val="clear" w:color="auto" w:fill="auto"/>
          </w:tcPr>
          <w:p w14:paraId="264969B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2706</w:t>
            </w:r>
          </w:p>
        </w:tc>
        <w:tc>
          <w:tcPr>
            <w:tcW w:w="1302" w:type="dxa"/>
            <w:shd w:val="clear" w:color="auto" w:fill="auto"/>
          </w:tcPr>
          <w:p w14:paraId="6968D516" w14:textId="77777777" w:rsidR="00E529FA" w:rsidRPr="00EA03A3" w:rsidRDefault="00E529FA" w:rsidP="000953B7">
            <w:pPr>
              <w:jc w:val="center"/>
              <w:rPr>
                <w:rFonts w:cs="Arial"/>
                <w:sz w:val="20"/>
                <w:lang w:val="en-GB" w:eastAsia="en-GB"/>
              </w:rPr>
            </w:pPr>
          </w:p>
        </w:tc>
        <w:tc>
          <w:tcPr>
            <w:tcW w:w="4094" w:type="dxa"/>
            <w:shd w:val="clear" w:color="auto" w:fill="auto"/>
          </w:tcPr>
          <w:p w14:paraId="75C39DC2" w14:textId="77777777" w:rsidR="00E529FA" w:rsidRPr="00EA03A3" w:rsidRDefault="00E529FA" w:rsidP="000953B7">
            <w:pPr>
              <w:rPr>
                <w:rFonts w:cs="Arial"/>
                <w:b/>
                <w:bCs/>
                <w:sz w:val="20"/>
                <w:lang w:val="en-GB" w:eastAsia="en-GB"/>
              </w:rPr>
            </w:pPr>
            <w:r w:rsidRPr="00EA03A3">
              <w:rPr>
                <w:rFonts w:cs="Arial"/>
                <w:b/>
                <w:bCs/>
                <w:sz w:val="20"/>
                <w:lang w:val="en-GB" w:eastAsia="en-GB"/>
              </w:rPr>
              <w:t>Tar distilled from coal, from lignite or from peat, and other mineral tars, whether or not dehydrated or partially distilled, including reconstituted tars.</w:t>
            </w:r>
          </w:p>
        </w:tc>
        <w:tc>
          <w:tcPr>
            <w:tcW w:w="3503" w:type="dxa"/>
            <w:shd w:val="clear" w:color="auto" w:fill="auto"/>
          </w:tcPr>
          <w:p w14:paraId="6C88037A" w14:textId="77777777" w:rsidR="00E529FA" w:rsidRPr="00EA03A3" w:rsidRDefault="00E529FA" w:rsidP="000953B7">
            <w:pPr>
              <w:rPr>
                <w:rFonts w:cs="Arial"/>
                <w:sz w:val="20"/>
                <w:lang w:val="en-GB" w:eastAsia="en-GB"/>
              </w:rPr>
            </w:pPr>
            <w:r w:rsidRPr="00EA03A3">
              <w:rPr>
                <w:rFonts w:cs="Arial"/>
                <w:sz w:val="20"/>
                <w:lang w:val="en-GB" w:eastAsia="en-GB"/>
              </w:rPr>
              <w:t>Change to heading 2706 from any other heading</w:t>
            </w:r>
          </w:p>
        </w:tc>
      </w:tr>
      <w:tr w:rsidR="008A2F2D" w:rsidRPr="008A2F2D" w14:paraId="7D00557F" w14:textId="77777777" w:rsidTr="008D3D47">
        <w:trPr>
          <w:trHeight w:val="960"/>
        </w:trPr>
        <w:tc>
          <w:tcPr>
            <w:tcW w:w="661" w:type="dxa"/>
            <w:shd w:val="clear" w:color="auto" w:fill="auto"/>
          </w:tcPr>
          <w:p w14:paraId="731C23E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2707</w:t>
            </w:r>
          </w:p>
        </w:tc>
        <w:tc>
          <w:tcPr>
            <w:tcW w:w="1302" w:type="dxa"/>
            <w:shd w:val="clear" w:color="auto" w:fill="auto"/>
          </w:tcPr>
          <w:p w14:paraId="19996461" w14:textId="77777777" w:rsidR="00E529FA" w:rsidRPr="00EA03A3" w:rsidRDefault="00E529FA" w:rsidP="000953B7">
            <w:pPr>
              <w:jc w:val="center"/>
              <w:rPr>
                <w:rFonts w:cs="Arial"/>
                <w:sz w:val="20"/>
                <w:lang w:val="en-GB" w:eastAsia="en-GB"/>
              </w:rPr>
            </w:pPr>
          </w:p>
        </w:tc>
        <w:tc>
          <w:tcPr>
            <w:tcW w:w="4094" w:type="dxa"/>
            <w:shd w:val="clear" w:color="auto" w:fill="auto"/>
          </w:tcPr>
          <w:p w14:paraId="2CAC979C" w14:textId="77777777" w:rsidR="00E529FA" w:rsidRPr="00EA03A3" w:rsidRDefault="00E529FA" w:rsidP="000953B7">
            <w:pPr>
              <w:rPr>
                <w:rFonts w:cs="Arial"/>
                <w:b/>
                <w:bCs/>
                <w:sz w:val="20"/>
                <w:lang w:val="en-GB" w:eastAsia="en-GB"/>
              </w:rPr>
            </w:pPr>
            <w:r w:rsidRPr="00EA03A3">
              <w:rPr>
                <w:rFonts w:cs="Arial"/>
                <w:b/>
                <w:bCs/>
                <w:sz w:val="20"/>
                <w:lang w:val="en-GB" w:eastAsia="en-GB"/>
              </w:rPr>
              <w:t>Oils and other products of the distillation of high temperature coal tar; similar products in which the weight of the aromatic constituents exceeds that of the non-aromatic constituents.</w:t>
            </w:r>
          </w:p>
        </w:tc>
        <w:tc>
          <w:tcPr>
            <w:tcW w:w="3503" w:type="dxa"/>
            <w:shd w:val="clear" w:color="auto" w:fill="auto"/>
          </w:tcPr>
          <w:p w14:paraId="74410240" w14:textId="77777777" w:rsidR="00E529FA" w:rsidRPr="00EA03A3" w:rsidRDefault="00E529FA" w:rsidP="000953B7">
            <w:pPr>
              <w:rPr>
                <w:rFonts w:cs="Arial"/>
                <w:sz w:val="20"/>
                <w:lang w:val="en-GB" w:eastAsia="en-GB"/>
              </w:rPr>
            </w:pPr>
            <w:r w:rsidRPr="00EA03A3">
              <w:rPr>
                <w:rFonts w:cs="Arial"/>
                <w:sz w:val="20"/>
                <w:lang w:val="en-GB" w:eastAsia="en-GB"/>
              </w:rPr>
              <w:t>Change to heading 2707 from any other heading</w:t>
            </w:r>
          </w:p>
        </w:tc>
      </w:tr>
      <w:tr w:rsidR="008A2F2D" w:rsidRPr="008A2F2D" w14:paraId="72CFD1E9" w14:textId="77777777" w:rsidTr="008D3D47">
        <w:trPr>
          <w:trHeight w:val="480"/>
        </w:trPr>
        <w:tc>
          <w:tcPr>
            <w:tcW w:w="661" w:type="dxa"/>
            <w:shd w:val="clear" w:color="auto" w:fill="auto"/>
          </w:tcPr>
          <w:p w14:paraId="10DCD9E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2708</w:t>
            </w:r>
          </w:p>
        </w:tc>
        <w:tc>
          <w:tcPr>
            <w:tcW w:w="1302" w:type="dxa"/>
            <w:shd w:val="clear" w:color="auto" w:fill="auto"/>
          </w:tcPr>
          <w:p w14:paraId="03A05AFF"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9CFA794" w14:textId="77777777" w:rsidR="00E529FA" w:rsidRPr="00EA03A3" w:rsidRDefault="00E529FA" w:rsidP="000953B7">
            <w:pPr>
              <w:rPr>
                <w:rFonts w:cs="Arial"/>
                <w:b/>
                <w:bCs/>
                <w:sz w:val="20"/>
                <w:lang w:val="en-GB" w:eastAsia="en-GB"/>
              </w:rPr>
            </w:pPr>
            <w:r w:rsidRPr="00EA03A3">
              <w:rPr>
                <w:rFonts w:cs="Arial"/>
                <w:b/>
                <w:bCs/>
                <w:sz w:val="20"/>
                <w:lang w:val="en-GB" w:eastAsia="en-GB"/>
              </w:rPr>
              <w:t>Pitch and pitch coke, obtained from coal tar or from other mineral tars.</w:t>
            </w:r>
          </w:p>
        </w:tc>
        <w:tc>
          <w:tcPr>
            <w:tcW w:w="3503" w:type="dxa"/>
            <w:shd w:val="clear" w:color="auto" w:fill="auto"/>
          </w:tcPr>
          <w:p w14:paraId="6E5CA26B" w14:textId="77777777" w:rsidR="00E529FA" w:rsidRPr="00EA03A3" w:rsidRDefault="00E529FA" w:rsidP="000953B7">
            <w:pPr>
              <w:rPr>
                <w:rFonts w:cs="Arial"/>
                <w:sz w:val="20"/>
                <w:lang w:val="en-GB" w:eastAsia="en-GB"/>
              </w:rPr>
            </w:pPr>
            <w:r w:rsidRPr="00EA03A3">
              <w:rPr>
                <w:rFonts w:cs="Arial"/>
                <w:sz w:val="20"/>
                <w:lang w:val="en-GB" w:eastAsia="en-GB"/>
              </w:rPr>
              <w:t>Change to heading 2708 from any other heading</w:t>
            </w:r>
          </w:p>
        </w:tc>
      </w:tr>
      <w:tr w:rsidR="008A2F2D" w:rsidRPr="008A2F2D" w14:paraId="49914709" w14:textId="77777777" w:rsidTr="008D3D47">
        <w:trPr>
          <w:trHeight w:val="480"/>
        </w:trPr>
        <w:tc>
          <w:tcPr>
            <w:tcW w:w="661" w:type="dxa"/>
            <w:shd w:val="clear" w:color="auto" w:fill="auto"/>
          </w:tcPr>
          <w:p w14:paraId="29B4DF5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2709</w:t>
            </w:r>
          </w:p>
        </w:tc>
        <w:tc>
          <w:tcPr>
            <w:tcW w:w="1302" w:type="dxa"/>
            <w:shd w:val="clear" w:color="auto" w:fill="auto"/>
          </w:tcPr>
          <w:p w14:paraId="1AE8E4A6"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3987830" w14:textId="77777777" w:rsidR="00E529FA" w:rsidRPr="00EA03A3" w:rsidRDefault="00E529FA" w:rsidP="000953B7">
            <w:pPr>
              <w:rPr>
                <w:rFonts w:cs="Arial"/>
                <w:b/>
                <w:bCs/>
                <w:sz w:val="20"/>
                <w:lang w:val="en-GB" w:eastAsia="en-GB"/>
              </w:rPr>
            </w:pPr>
            <w:r w:rsidRPr="00EA03A3">
              <w:rPr>
                <w:rFonts w:cs="Arial"/>
                <w:b/>
                <w:bCs/>
                <w:sz w:val="20"/>
                <w:lang w:val="en-GB" w:eastAsia="en-GB"/>
              </w:rPr>
              <w:t>Petroleum oils and oils obtained from bituminous minerals, crude.</w:t>
            </w:r>
          </w:p>
        </w:tc>
        <w:tc>
          <w:tcPr>
            <w:tcW w:w="3503" w:type="dxa"/>
            <w:shd w:val="clear" w:color="auto" w:fill="auto"/>
          </w:tcPr>
          <w:p w14:paraId="3B47B902" w14:textId="77777777" w:rsidR="00E529FA" w:rsidRPr="00EA03A3" w:rsidRDefault="00E529FA" w:rsidP="000953B7">
            <w:pPr>
              <w:rPr>
                <w:rFonts w:cs="Arial"/>
                <w:sz w:val="20"/>
                <w:lang w:val="en-GB" w:eastAsia="en-GB"/>
              </w:rPr>
            </w:pPr>
            <w:r w:rsidRPr="00EA03A3">
              <w:rPr>
                <w:rFonts w:cs="Arial"/>
                <w:sz w:val="20"/>
                <w:lang w:val="en-GB" w:eastAsia="en-GB"/>
              </w:rPr>
              <w:t>Change to heading 2709 from any other heading</w:t>
            </w:r>
          </w:p>
        </w:tc>
      </w:tr>
      <w:tr w:rsidR="008A2F2D" w:rsidRPr="008A2F2D" w14:paraId="484699E1" w14:textId="77777777" w:rsidTr="008D3D47">
        <w:trPr>
          <w:trHeight w:val="2066"/>
        </w:trPr>
        <w:tc>
          <w:tcPr>
            <w:tcW w:w="661" w:type="dxa"/>
            <w:shd w:val="clear" w:color="auto" w:fill="auto"/>
          </w:tcPr>
          <w:p w14:paraId="655EFEC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2710</w:t>
            </w:r>
          </w:p>
        </w:tc>
        <w:tc>
          <w:tcPr>
            <w:tcW w:w="1302" w:type="dxa"/>
            <w:shd w:val="clear" w:color="auto" w:fill="auto"/>
          </w:tcPr>
          <w:p w14:paraId="086128AF" w14:textId="77777777" w:rsidR="00E529FA" w:rsidRPr="00EA03A3" w:rsidRDefault="00E529FA" w:rsidP="000953B7">
            <w:pPr>
              <w:jc w:val="center"/>
              <w:rPr>
                <w:rFonts w:cs="Arial"/>
                <w:sz w:val="20"/>
                <w:lang w:val="en-GB" w:eastAsia="en-GB"/>
              </w:rPr>
            </w:pPr>
          </w:p>
        </w:tc>
        <w:tc>
          <w:tcPr>
            <w:tcW w:w="4094" w:type="dxa"/>
            <w:shd w:val="clear" w:color="auto" w:fill="auto"/>
          </w:tcPr>
          <w:p w14:paraId="126275E1" w14:textId="77777777" w:rsidR="00E529FA" w:rsidRPr="00EA03A3" w:rsidRDefault="00E529FA" w:rsidP="000953B7">
            <w:pPr>
              <w:rPr>
                <w:rFonts w:cs="Arial"/>
                <w:b/>
                <w:bCs/>
                <w:sz w:val="20"/>
                <w:lang w:val="en-GB" w:eastAsia="en-GB"/>
              </w:rPr>
            </w:pPr>
            <w:r w:rsidRPr="00EA03A3">
              <w:rPr>
                <w:rFonts w:cs="Arial"/>
                <w:b/>
                <w:bCs/>
                <w:sz w:val="20"/>
                <w:lang w:val="en-GB" w:eastAsia="en-GB"/>
              </w:rPr>
              <w:t>Petroleum oils and oils obtained from bituminous minerals, other than crude; preparations not elsewhere specified or included, containing by weight 70 % or more of petroleum oils or of oils obtained from bituminous minerals, these oils being the basic constituents of the preparations; waste oils.</w:t>
            </w:r>
          </w:p>
        </w:tc>
        <w:tc>
          <w:tcPr>
            <w:tcW w:w="3503" w:type="dxa"/>
            <w:shd w:val="clear" w:color="auto" w:fill="auto"/>
          </w:tcPr>
          <w:p w14:paraId="6650E3F8"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2710 from any other heading; or </w:t>
            </w:r>
            <w:r w:rsidRPr="00EA03A3">
              <w:rPr>
                <w:rFonts w:cs="Arial"/>
                <w:sz w:val="20"/>
                <w:lang w:val="en-GB" w:eastAsia="en-GB"/>
              </w:rPr>
              <w:br/>
              <w:t>A change to any good of heading 2710 from any other good of heading 2710, provided that the good resulting from such change is the product of a chemical reaction, atmospheric distillation or vacuum distillation.</w:t>
            </w:r>
          </w:p>
        </w:tc>
      </w:tr>
      <w:tr w:rsidR="008A2F2D" w:rsidRPr="008A2F2D" w14:paraId="134F38A1" w14:textId="77777777" w:rsidTr="008D3D47">
        <w:trPr>
          <w:trHeight w:val="480"/>
        </w:trPr>
        <w:tc>
          <w:tcPr>
            <w:tcW w:w="661" w:type="dxa"/>
            <w:shd w:val="clear" w:color="auto" w:fill="auto"/>
          </w:tcPr>
          <w:p w14:paraId="578A1F1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2711</w:t>
            </w:r>
          </w:p>
        </w:tc>
        <w:tc>
          <w:tcPr>
            <w:tcW w:w="1302" w:type="dxa"/>
            <w:shd w:val="clear" w:color="auto" w:fill="auto"/>
          </w:tcPr>
          <w:p w14:paraId="68D75A5E" w14:textId="77777777" w:rsidR="00E529FA" w:rsidRPr="00EA03A3" w:rsidRDefault="00E529FA" w:rsidP="000953B7">
            <w:pPr>
              <w:jc w:val="center"/>
              <w:rPr>
                <w:rFonts w:cs="Arial"/>
                <w:sz w:val="20"/>
                <w:lang w:val="en-GB" w:eastAsia="en-GB"/>
              </w:rPr>
            </w:pPr>
          </w:p>
        </w:tc>
        <w:tc>
          <w:tcPr>
            <w:tcW w:w="4094" w:type="dxa"/>
            <w:shd w:val="clear" w:color="auto" w:fill="auto"/>
          </w:tcPr>
          <w:p w14:paraId="28B2BE03" w14:textId="77777777" w:rsidR="00E529FA" w:rsidRPr="00EA03A3" w:rsidRDefault="00E529FA" w:rsidP="000953B7">
            <w:pPr>
              <w:rPr>
                <w:rFonts w:cs="Arial"/>
                <w:b/>
                <w:bCs/>
                <w:sz w:val="20"/>
                <w:lang w:val="en-GB" w:eastAsia="en-GB"/>
              </w:rPr>
            </w:pPr>
            <w:r w:rsidRPr="00EA03A3">
              <w:rPr>
                <w:rFonts w:cs="Arial"/>
                <w:b/>
                <w:bCs/>
                <w:sz w:val="20"/>
                <w:lang w:val="en-GB" w:eastAsia="en-GB"/>
              </w:rPr>
              <w:t>Petroleum gases and other gaseous hydrocarbons.</w:t>
            </w:r>
          </w:p>
        </w:tc>
        <w:tc>
          <w:tcPr>
            <w:tcW w:w="3503" w:type="dxa"/>
            <w:shd w:val="clear" w:color="auto" w:fill="auto"/>
          </w:tcPr>
          <w:p w14:paraId="6C304836" w14:textId="77777777" w:rsidR="00E529FA" w:rsidRPr="00EA03A3" w:rsidRDefault="00E529FA" w:rsidP="000953B7">
            <w:pPr>
              <w:rPr>
                <w:rFonts w:cs="Arial"/>
                <w:sz w:val="20"/>
                <w:lang w:val="en-GB" w:eastAsia="en-GB"/>
              </w:rPr>
            </w:pPr>
            <w:r w:rsidRPr="00EA03A3">
              <w:rPr>
                <w:rFonts w:cs="Arial"/>
                <w:sz w:val="20"/>
                <w:lang w:val="en-GB" w:eastAsia="en-GB"/>
              </w:rPr>
              <w:t>Change to heading 2711 from any other heading</w:t>
            </w:r>
          </w:p>
        </w:tc>
      </w:tr>
      <w:tr w:rsidR="008A2F2D" w:rsidRPr="008A2F2D" w14:paraId="039C02C6" w14:textId="77777777" w:rsidTr="008D3D47">
        <w:trPr>
          <w:trHeight w:val="960"/>
        </w:trPr>
        <w:tc>
          <w:tcPr>
            <w:tcW w:w="661" w:type="dxa"/>
            <w:shd w:val="clear" w:color="auto" w:fill="auto"/>
          </w:tcPr>
          <w:p w14:paraId="613C397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2712</w:t>
            </w:r>
          </w:p>
        </w:tc>
        <w:tc>
          <w:tcPr>
            <w:tcW w:w="1302" w:type="dxa"/>
            <w:shd w:val="clear" w:color="auto" w:fill="auto"/>
          </w:tcPr>
          <w:p w14:paraId="5E74DD1F" w14:textId="77777777" w:rsidR="00E529FA" w:rsidRPr="00EA03A3" w:rsidRDefault="00E529FA" w:rsidP="000953B7">
            <w:pPr>
              <w:jc w:val="center"/>
              <w:rPr>
                <w:rFonts w:cs="Arial"/>
                <w:sz w:val="20"/>
                <w:lang w:val="en-GB" w:eastAsia="en-GB"/>
              </w:rPr>
            </w:pPr>
          </w:p>
        </w:tc>
        <w:tc>
          <w:tcPr>
            <w:tcW w:w="4094" w:type="dxa"/>
            <w:shd w:val="clear" w:color="auto" w:fill="auto"/>
          </w:tcPr>
          <w:p w14:paraId="4453E120" w14:textId="77777777" w:rsidR="00E529FA" w:rsidRPr="00EA03A3" w:rsidRDefault="00E529FA" w:rsidP="000953B7">
            <w:pPr>
              <w:rPr>
                <w:rFonts w:cs="Arial"/>
                <w:b/>
                <w:bCs/>
                <w:sz w:val="20"/>
                <w:lang w:val="en-GB" w:eastAsia="en-GB"/>
              </w:rPr>
            </w:pPr>
            <w:r w:rsidRPr="00EA03A3">
              <w:rPr>
                <w:rFonts w:cs="Arial"/>
                <w:b/>
                <w:bCs/>
                <w:sz w:val="20"/>
                <w:lang w:val="en-GB" w:eastAsia="en-GB"/>
              </w:rPr>
              <w:t>Petroleum jelly; paraffin wax, microcrystalline petroleum wax, slack wax, ozokerite, lignite wax, peat wax, other mineral waxes, and similar products obtained by synthesis or by other processes, whether or not coloured.</w:t>
            </w:r>
          </w:p>
        </w:tc>
        <w:tc>
          <w:tcPr>
            <w:tcW w:w="3503" w:type="dxa"/>
            <w:shd w:val="clear" w:color="auto" w:fill="auto"/>
          </w:tcPr>
          <w:p w14:paraId="60F073EC" w14:textId="77777777" w:rsidR="00E529FA" w:rsidRPr="00EA03A3" w:rsidRDefault="00E529FA" w:rsidP="000953B7">
            <w:pPr>
              <w:rPr>
                <w:rFonts w:cs="Arial"/>
                <w:sz w:val="20"/>
                <w:lang w:val="en-GB" w:eastAsia="en-GB"/>
              </w:rPr>
            </w:pPr>
            <w:r w:rsidRPr="00EA03A3">
              <w:rPr>
                <w:rFonts w:cs="Arial"/>
                <w:sz w:val="20"/>
                <w:lang w:val="en-GB" w:eastAsia="en-GB"/>
              </w:rPr>
              <w:t>Change to heading 2712 from any other heading</w:t>
            </w:r>
          </w:p>
        </w:tc>
      </w:tr>
      <w:tr w:rsidR="008A2F2D" w:rsidRPr="008A2F2D" w14:paraId="750339DA" w14:textId="77777777" w:rsidTr="008D3D47">
        <w:trPr>
          <w:trHeight w:val="480"/>
        </w:trPr>
        <w:tc>
          <w:tcPr>
            <w:tcW w:w="661" w:type="dxa"/>
            <w:shd w:val="clear" w:color="auto" w:fill="auto"/>
          </w:tcPr>
          <w:p w14:paraId="132317D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2713</w:t>
            </w:r>
          </w:p>
        </w:tc>
        <w:tc>
          <w:tcPr>
            <w:tcW w:w="1302" w:type="dxa"/>
            <w:shd w:val="clear" w:color="auto" w:fill="auto"/>
          </w:tcPr>
          <w:p w14:paraId="44561F2B" w14:textId="77777777" w:rsidR="00E529FA" w:rsidRPr="00EA03A3" w:rsidRDefault="00E529FA" w:rsidP="000953B7">
            <w:pPr>
              <w:jc w:val="center"/>
              <w:rPr>
                <w:rFonts w:cs="Arial"/>
                <w:sz w:val="20"/>
                <w:lang w:val="en-GB" w:eastAsia="en-GB"/>
              </w:rPr>
            </w:pPr>
          </w:p>
        </w:tc>
        <w:tc>
          <w:tcPr>
            <w:tcW w:w="4094" w:type="dxa"/>
            <w:shd w:val="clear" w:color="auto" w:fill="auto"/>
          </w:tcPr>
          <w:p w14:paraId="36F697D4" w14:textId="77777777" w:rsidR="00E529FA" w:rsidRPr="00EA03A3" w:rsidRDefault="00E529FA" w:rsidP="000953B7">
            <w:pPr>
              <w:rPr>
                <w:rFonts w:cs="Arial"/>
                <w:b/>
                <w:bCs/>
                <w:sz w:val="20"/>
                <w:lang w:val="en-GB" w:eastAsia="en-GB"/>
              </w:rPr>
            </w:pPr>
            <w:r w:rsidRPr="00EA03A3">
              <w:rPr>
                <w:rFonts w:cs="Arial"/>
                <w:b/>
                <w:bCs/>
                <w:sz w:val="20"/>
                <w:lang w:val="en-GB" w:eastAsia="en-GB"/>
              </w:rPr>
              <w:t>Petroleum coke, petroleum bitumen and other residues of petroleum oils or of oils obtained from bituminous minerals.</w:t>
            </w:r>
          </w:p>
        </w:tc>
        <w:tc>
          <w:tcPr>
            <w:tcW w:w="3503" w:type="dxa"/>
            <w:shd w:val="clear" w:color="auto" w:fill="auto"/>
          </w:tcPr>
          <w:p w14:paraId="2D2B6660" w14:textId="77777777" w:rsidR="00E529FA" w:rsidRPr="00EA03A3" w:rsidRDefault="00E529FA" w:rsidP="000953B7">
            <w:pPr>
              <w:rPr>
                <w:rFonts w:cs="Arial"/>
                <w:sz w:val="20"/>
                <w:lang w:val="en-GB" w:eastAsia="en-GB"/>
              </w:rPr>
            </w:pPr>
            <w:r w:rsidRPr="00EA03A3">
              <w:rPr>
                <w:rFonts w:cs="Arial"/>
                <w:sz w:val="20"/>
                <w:lang w:val="en-GB" w:eastAsia="en-GB"/>
              </w:rPr>
              <w:t>Change to heading 2713 from any other heading</w:t>
            </w:r>
          </w:p>
        </w:tc>
      </w:tr>
      <w:tr w:rsidR="008A2F2D" w:rsidRPr="008A2F2D" w14:paraId="3D1406C0" w14:textId="77777777" w:rsidTr="008D3D47">
        <w:trPr>
          <w:trHeight w:val="674"/>
        </w:trPr>
        <w:tc>
          <w:tcPr>
            <w:tcW w:w="661" w:type="dxa"/>
            <w:shd w:val="clear" w:color="auto" w:fill="auto"/>
          </w:tcPr>
          <w:p w14:paraId="17CF5D4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2714</w:t>
            </w:r>
          </w:p>
        </w:tc>
        <w:tc>
          <w:tcPr>
            <w:tcW w:w="1302" w:type="dxa"/>
            <w:shd w:val="clear" w:color="auto" w:fill="auto"/>
          </w:tcPr>
          <w:p w14:paraId="0939403D" w14:textId="77777777" w:rsidR="00E529FA" w:rsidRPr="00EA03A3" w:rsidRDefault="00E529FA" w:rsidP="000953B7">
            <w:pPr>
              <w:jc w:val="center"/>
              <w:rPr>
                <w:rFonts w:cs="Arial"/>
                <w:sz w:val="20"/>
                <w:lang w:val="en-GB" w:eastAsia="en-GB"/>
              </w:rPr>
            </w:pPr>
          </w:p>
        </w:tc>
        <w:tc>
          <w:tcPr>
            <w:tcW w:w="4094" w:type="dxa"/>
            <w:shd w:val="clear" w:color="auto" w:fill="auto"/>
          </w:tcPr>
          <w:p w14:paraId="74620B6B" w14:textId="77777777" w:rsidR="00E529FA" w:rsidRPr="00EA03A3" w:rsidRDefault="00E529FA" w:rsidP="000953B7">
            <w:pPr>
              <w:rPr>
                <w:rFonts w:cs="Arial"/>
                <w:b/>
                <w:bCs/>
                <w:sz w:val="20"/>
                <w:lang w:val="en-GB" w:eastAsia="en-GB"/>
              </w:rPr>
            </w:pPr>
            <w:r w:rsidRPr="00EA03A3">
              <w:rPr>
                <w:rFonts w:cs="Arial"/>
                <w:b/>
                <w:bCs/>
                <w:sz w:val="20"/>
                <w:lang w:val="en-GB" w:eastAsia="en-GB"/>
              </w:rPr>
              <w:t>Bitumen and asphalt, natural; bituminous or oil shale and tar sands; asphaltites and asphaltic rocks.</w:t>
            </w:r>
          </w:p>
        </w:tc>
        <w:tc>
          <w:tcPr>
            <w:tcW w:w="3503" w:type="dxa"/>
            <w:shd w:val="clear" w:color="auto" w:fill="auto"/>
          </w:tcPr>
          <w:p w14:paraId="705D0EF7"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1BD36A97" w14:textId="77777777" w:rsidTr="008D3D47">
        <w:trPr>
          <w:trHeight w:val="720"/>
        </w:trPr>
        <w:tc>
          <w:tcPr>
            <w:tcW w:w="661" w:type="dxa"/>
            <w:shd w:val="clear" w:color="auto" w:fill="auto"/>
          </w:tcPr>
          <w:p w14:paraId="4453D8A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2715</w:t>
            </w:r>
          </w:p>
        </w:tc>
        <w:tc>
          <w:tcPr>
            <w:tcW w:w="1302" w:type="dxa"/>
            <w:shd w:val="clear" w:color="auto" w:fill="auto"/>
          </w:tcPr>
          <w:p w14:paraId="5FAC5863" w14:textId="77777777" w:rsidR="00E529FA" w:rsidRPr="00EA03A3" w:rsidRDefault="00E529FA" w:rsidP="000953B7">
            <w:pPr>
              <w:jc w:val="center"/>
              <w:rPr>
                <w:rFonts w:cs="Arial"/>
                <w:sz w:val="20"/>
                <w:lang w:val="en-GB" w:eastAsia="en-GB"/>
              </w:rPr>
            </w:pPr>
          </w:p>
        </w:tc>
        <w:tc>
          <w:tcPr>
            <w:tcW w:w="4094" w:type="dxa"/>
            <w:shd w:val="clear" w:color="auto" w:fill="auto"/>
          </w:tcPr>
          <w:p w14:paraId="71C7AB3F" w14:textId="77777777" w:rsidR="00E529FA" w:rsidRPr="00EA03A3" w:rsidRDefault="00E529FA" w:rsidP="000953B7">
            <w:pPr>
              <w:rPr>
                <w:rFonts w:cs="Arial"/>
                <w:b/>
                <w:bCs/>
                <w:sz w:val="20"/>
                <w:lang w:val="en-GB" w:eastAsia="en-GB"/>
              </w:rPr>
            </w:pPr>
            <w:r w:rsidRPr="00EA03A3">
              <w:rPr>
                <w:rFonts w:cs="Arial"/>
                <w:b/>
                <w:bCs/>
                <w:sz w:val="20"/>
                <w:lang w:val="en-GB" w:eastAsia="en-GB"/>
              </w:rPr>
              <w:t>Bituminous mixtures based on natural asphalt, on natural bitumen, on petroleum bitumen, on mineral tar or on mineral tar pitch (for example, bituminous mastics, cut-backs).</w:t>
            </w:r>
          </w:p>
        </w:tc>
        <w:tc>
          <w:tcPr>
            <w:tcW w:w="3503" w:type="dxa"/>
            <w:shd w:val="clear" w:color="auto" w:fill="auto"/>
          </w:tcPr>
          <w:p w14:paraId="14019590" w14:textId="77777777" w:rsidR="00E529FA" w:rsidRPr="00EA03A3" w:rsidRDefault="00E529FA" w:rsidP="000953B7">
            <w:pPr>
              <w:rPr>
                <w:rFonts w:cs="Arial"/>
                <w:sz w:val="20"/>
                <w:lang w:val="en-GB" w:eastAsia="en-GB"/>
              </w:rPr>
            </w:pPr>
            <w:r w:rsidRPr="00EA03A3">
              <w:rPr>
                <w:rFonts w:cs="Arial"/>
                <w:sz w:val="20"/>
                <w:lang w:val="en-GB" w:eastAsia="en-GB"/>
              </w:rPr>
              <w:t>Change to heading 2715 from any other heading</w:t>
            </w:r>
          </w:p>
        </w:tc>
      </w:tr>
      <w:tr w:rsidR="008A2F2D" w:rsidRPr="008A2F2D" w14:paraId="2DEA95C5" w14:textId="77777777" w:rsidTr="008D3D47">
        <w:trPr>
          <w:trHeight w:val="806"/>
        </w:trPr>
        <w:tc>
          <w:tcPr>
            <w:tcW w:w="661" w:type="dxa"/>
            <w:shd w:val="clear" w:color="auto" w:fill="auto"/>
          </w:tcPr>
          <w:p w14:paraId="18ACDBF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2716</w:t>
            </w:r>
          </w:p>
        </w:tc>
        <w:tc>
          <w:tcPr>
            <w:tcW w:w="1302" w:type="dxa"/>
            <w:shd w:val="clear" w:color="auto" w:fill="auto"/>
          </w:tcPr>
          <w:p w14:paraId="3A7EE2DA" w14:textId="77777777" w:rsidR="00E529FA" w:rsidRPr="00EA03A3" w:rsidRDefault="00E529FA" w:rsidP="000953B7">
            <w:pPr>
              <w:jc w:val="center"/>
              <w:rPr>
                <w:rFonts w:cs="Arial"/>
                <w:sz w:val="20"/>
                <w:lang w:val="en-GB" w:eastAsia="en-GB"/>
              </w:rPr>
            </w:pPr>
          </w:p>
        </w:tc>
        <w:tc>
          <w:tcPr>
            <w:tcW w:w="4094" w:type="dxa"/>
            <w:shd w:val="clear" w:color="auto" w:fill="auto"/>
          </w:tcPr>
          <w:p w14:paraId="30D19C6A" w14:textId="77777777" w:rsidR="00E529FA" w:rsidRPr="00EA03A3" w:rsidRDefault="00E529FA" w:rsidP="000953B7">
            <w:pPr>
              <w:rPr>
                <w:rFonts w:cs="Arial"/>
                <w:b/>
                <w:bCs/>
                <w:sz w:val="20"/>
                <w:lang w:val="en-GB" w:eastAsia="en-GB"/>
              </w:rPr>
            </w:pPr>
            <w:r w:rsidRPr="00EA03A3">
              <w:rPr>
                <w:rFonts w:cs="Arial"/>
                <w:b/>
                <w:bCs/>
                <w:sz w:val="20"/>
                <w:lang w:val="en-GB" w:eastAsia="en-GB"/>
              </w:rPr>
              <w:t>Electrical energy.</w:t>
            </w:r>
          </w:p>
        </w:tc>
        <w:tc>
          <w:tcPr>
            <w:tcW w:w="3503" w:type="dxa"/>
            <w:shd w:val="clear" w:color="auto" w:fill="auto"/>
          </w:tcPr>
          <w:p w14:paraId="746A5277" w14:textId="77777777" w:rsidR="00E529FA" w:rsidRPr="00EA03A3" w:rsidRDefault="00E529FA" w:rsidP="000953B7">
            <w:pPr>
              <w:rPr>
                <w:rFonts w:cs="Arial"/>
                <w:sz w:val="20"/>
                <w:lang w:val="en-GB" w:eastAsia="en-GB"/>
              </w:rPr>
            </w:pPr>
            <w:r w:rsidRPr="00EA03A3">
              <w:rPr>
                <w:rFonts w:cs="Arial"/>
                <w:sz w:val="20"/>
                <w:lang w:val="en-GB" w:eastAsia="en-GB"/>
              </w:rPr>
              <w:t>A good of this heading must be wholly obtained within the territory of the Party</w:t>
            </w:r>
          </w:p>
        </w:tc>
      </w:tr>
      <w:tr w:rsidR="008A2F2D" w:rsidRPr="008A2F2D" w14:paraId="3FF23B20" w14:textId="77777777" w:rsidTr="008D3D47">
        <w:trPr>
          <w:trHeight w:val="465"/>
        </w:trPr>
        <w:tc>
          <w:tcPr>
            <w:tcW w:w="1963" w:type="dxa"/>
            <w:gridSpan w:val="2"/>
            <w:shd w:val="clear" w:color="auto" w:fill="auto"/>
          </w:tcPr>
          <w:p w14:paraId="1B8067D5" w14:textId="77777777" w:rsidR="00E529FA" w:rsidRPr="00EA03A3" w:rsidRDefault="00E529FA" w:rsidP="000953B7">
            <w:pPr>
              <w:jc w:val="center"/>
              <w:rPr>
                <w:rFonts w:cs="Arial"/>
                <w:b/>
                <w:bCs/>
                <w:sz w:val="22"/>
                <w:szCs w:val="22"/>
                <w:lang w:val="en-GB" w:eastAsia="en-GB"/>
              </w:rPr>
            </w:pPr>
            <w:r w:rsidRPr="00EA03A3">
              <w:rPr>
                <w:rFonts w:cs="Arial"/>
                <w:b/>
                <w:bCs/>
                <w:sz w:val="22"/>
                <w:szCs w:val="22"/>
                <w:lang w:val="en-GB" w:eastAsia="en-GB"/>
              </w:rPr>
              <w:t>Chapter 28</w:t>
            </w:r>
          </w:p>
        </w:tc>
        <w:tc>
          <w:tcPr>
            <w:tcW w:w="4094" w:type="dxa"/>
            <w:shd w:val="clear" w:color="auto" w:fill="auto"/>
          </w:tcPr>
          <w:p w14:paraId="281C11E0" w14:textId="77777777" w:rsidR="00E529FA" w:rsidRPr="00EA03A3" w:rsidRDefault="00E529FA" w:rsidP="000953B7">
            <w:pPr>
              <w:rPr>
                <w:rFonts w:cs="Arial"/>
                <w:b/>
                <w:bCs/>
                <w:sz w:val="22"/>
                <w:szCs w:val="22"/>
                <w:lang w:val="en-GB" w:eastAsia="en-GB"/>
              </w:rPr>
            </w:pPr>
            <w:r w:rsidRPr="00EA03A3">
              <w:rPr>
                <w:rFonts w:cs="Arial"/>
                <w:b/>
                <w:bCs/>
                <w:sz w:val="22"/>
                <w:szCs w:val="22"/>
                <w:lang w:val="en-GB" w:eastAsia="en-GB"/>
              </w:rPr>
              <w:t>Products of the chemical or allied industries</w:t>
            </w:r>
          </w:p>
        </w:tc>
        <w:tc>
          <w:tcPr>
            <w:tcW w:w="3503" w:type="dxa"/>
            <w:shd w:val="clear" w:color="auto" w:fill="auto"/>
            <w:noWrap/>
          </w:tcPr>
          <w:p w14:paraId="57E67A64" w14:textId="77777777" w:rsidR="00E529FA" w:rsidRPr="00EA03A3" w:rsidRDefault="00E529FA" w:rsidP="000953B7">
            <w:pPr>
              <w:rPr>
                <w:rFonts w:cs="Arial"/>
                <w:sz w:val="22"/>
                <w:szCs w:val="22"/>
                <w:lang w:val="en-GB" w:eastAsia="en-GB"/>
              </w:rPr>
            </w:pPr>
          </w:p>
        </w:tc>
      </w:tr>
      <w:tr w:rsidR="008A2F2D" w:rsidRPr="008A2F2D" w14:paraId="70F4CB98" w14:textId="77777777" w:rsidTr="008D3D47">
        <w:trPr>
          <w:trHeight w:val="7680"/>
        </w:trPr>
        <w:tc>
          <w:tcPr>
            <w:tcW w:w="661" w:type="dxa"/>
            <w:shd w:val="clear" w:color="auto" w:fill="auto"/>
          </w:tcPr>
          <w:p w14:paraId="4AD30A9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D497BFA" w14:textId="77777777" w:rsidR="00E529FA" w:rsidRPr="00EA03A3" w:rsidRDefault="00E529FA" w:rsidP="000953B7">
            <w:pPr>
              <w:jc w:val="center"/>
              <w:rPr>
                <w:rFonts w:cs="Arial"/>
                <w:sz w:val="20"/>
                <w:lang w:val="en-GB" w:eastAsia="en-GB"/>
              </w:rPr>
            </w:pPr>
          </w:p>
        </w:tc>
        <w:tc>
          <w:tcPr>
            <w:tcW w:w="4094" w:type="dxa"/>
            <w:shd w:val="clear" w:color="auto" w:fill="auto"/>
          </w:tcPr>
          <w:p w14:paraId="2725DFBE" w14:textId="77777777" w:rsidR="00E529FA" w:rsidRPr="00EA03A3" w:rsidRDefault="00E529FA" w:rsidP="000953B7">
            <w:pPr>
              <w:rPr>
                <w:rFonts w:cs="Arial"/>
                <w:b/>
                <w:bCs/>
                <w:sz w:val="20"/>
                <w:u w:val="single"/>
                <w:lang w:val="en-GB" w:eastAsia="en-GB"/>
              </w:rPr>
            </w:pPr>
          </w:p>
        </w:tc>
        <w:tc>
          <w:tcPr>
            <w:tcW w:w="3503" w:type="dxa"/>
            <w:shd w:val="clear" w:color="auto" w:fill="auto"/>
          </w:tcPr>
          <w:p w14:paraId="73053F28" w14:textId="77777777" w:rsidR="009261BF" w:rsidRPr="00EA03A3" w:rsidRDefault="009261BF" w:rsidP="000953B7">
            <w:pPr>
              <w:rPr>
                <w:rFonts w:cs="Arial"/>
                <w:b/>
                <w:sz w:val="20"/>
                <w:u w:val="single"/>
                <w:lang w:val="en-GB" w:eastAsia="en-GB"/>
              </w:rPr>
            </w:pPr>
            <w:r w:rsidRPr="00EA03A3">
              <w:rPr>
                <w:rFonts w:cs="Arial"/>
                <w:b/>
                <w:sz w:val="20"/>
                <w:u w:val="single"/>
                <w:lang w:val="en-GB" w:eastAsia="en-GB"/>
              </w:rPr>
              <w:t>Chapter Notes:</w:t>
            </w:r>
          </w:p>
          <w:p w14:paraId="2B54D825" w14:textId="77777777" w:rsidR="00E529FA" w:rsidRPr="00EA03A3" w:rsidRDefault="00E529FA" w:rsidP="000953B7">
            <w:pPr>
              <w:rPr>
                <w:rFonts w:cs="Arial"/>
                <w:sz w:val="20"/>
                <w:lang w:val="en-GB" w:eastAsia="en-GB"/>
              </w:rPr>
            </w:pPr>
            <w:r w:rsidRPr="00EA03A3">
              <w:rPr>
                <w:rFonts w:cs="Arial"/>
                <w:sz w:val="20"/>
                <w:lang w:val="en-GB" w:eastAsia="en-GB"/>
              </w:rPr>
              <w:t>1.  Chemical Reaction Origin Rule</w:t>
            </w:r>
            <w:r w:rsidRPr="00EA03A3">
              <w:rPr>
                <w:rFonts w:cs="Arial"/>
                <w:sz w:val="20"/>
                <w:lang w:val="en-GB" w:eastAsia="en-GB"/>
              </w:rPr>
              <w:br/>
              <w:t xml:space="preserve">Any good of Chapters 28 through 38, except a good of heading 3823, that is the product of a chemical reaction shall be considered to be an originating good if the chemical reaction occurred in the territory of the Parties.  Unless specified in the line-by-line rules, the "chemical reaction" rule may be applied to any good classified in the above chapters. </w:t>
            </w:r>
            <w:r w:rsidRPr="00EA03A3">
              <w:rPr>
                <w:rFonts w:cs="Arial"/>
                <w:sz w:val="20"/>
                <w:lang w:val="en-GB" w:eastAsia="en-GB"/>
              </w:rPr>
              <w:br/>
              <w:t>Note: For the purposes of this section, a "chemical reaction" is a process (including a biochemical process) which results in a molecule with a new structure by breaking intramolecular bonds and by forming new intramolecular bonds, or by altering the spatial arrangement of the molecule.</w:t>
            </w:r>
            <w:r w:rsidRPr="00EA03A3">
              <w:rPr>
                <w:rFonts w:cs="Arial"/>
                <w:sz w:val="20"/>
                <w:lang w:val="en-GB" w:eastAsia="en-GB"/>
              </w:rPr>
              <w:br/>
              <w:t>The following are not considered to be chemical reactions for the purposes of determining whether a product is an originating good:</w:t>
            </w:r>
            <w:r w:rsidRPr="00EA03A3">
              <w:rPr>
                <w:rFonts w:cs="Arial"/>
                <w:sz w:val="20"/>
                <w:lang w:val="en-GB" w:eastAsia="en-GB"/>
              </w:rPr>
              <w:br/>
              <w:t>(a) dissolving in water or other solvents;</w:t>
            </w:r>
            <w:r w:rsidRPr="00EA03A3">
              <w:rPr>
                <w:rFonts w:cs="Arial"/>
                <w:sz w:val="20"/>
                <w:lang w:val="en-GB" w:eastAsia="en-GB"/>
              </w:rPr>
              <w:br/>
              <w:t>(b) the elimination of solvents including solvent water;  or</w:t>
            </w:r>
            <w:r w:rsidRPr="00EA03A3">
              <w:rPr>
                <w:rFonts w:cs="Arial"/>
                <w:sz w:val="20"/>
                <w:lang w:val="en-GB" w:eastAsia="en-GB"/>
              </w:rPr>
              <w:br/>
              <w:t>(c) the addition or elimination of water of crystallization.</w:t>
            </w:r>
          </w:p>
        </w:tc>
      </w:tr>
      <w:tr w:rsidR="008A2F2D" w:rsidRPr="008A2F2D" w14:paraId="28170D0A" w14:textId="77777777" w:rsidTr="008D3D47">
        <w:trPr>
          <w:trHeight w:val="6643"/>
        </w:trPr>
        <w:tc>
          <w:tcPr>
            <w:tcW w:w="661" w:type="dxa"/>
            <w:shd w:val="clear" w:color="auto" w:fill="auto"/>
          </w:tcPr>
          <w:p w14:paraId="7A33835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542D45C" w14:textId="77777777" w:rsidR="00E529FA" w:rsidRPr="00EA03A3" w:rsidRDefault="00E529FA" w:rsidP="000953B7">
            <w:pPr>
              <w:jc w:val="center"/>
              <w:rPr>
                <w:rFonts w:cs="Arial"/>
                <w:sz w:val="20"/>
                <w:lang w:val="en-GB" w:eastAsia="en-GB"/>
              </w:rPr>
            </w:pPr>
          </w:p>
        </w:tc>
        <w:tc>
          <w:tcPr>
            <w:tcW w:w="4094" w:type="dxa"/>
            <w:shd w:val="clear" w:color="auto" w:fill="auto"/>
          </w:tcPr>
          <w:p w14:paraId="0FD99DF9" w14:textId="77777777" w:rsidR="00E529FA" w:rsidRPr="00EA03A3" w:rsidRDefault="00E529FA" w:rsidP="000953B7">
            <w:pPr>
              <w:rPr>
                <w:rFonts w:cs="Arial"/>
                <w:b/>
                <w:bCs/>
                <w:sz w:val="20"/>
                <w:u w:val="single"/>
                <w:lang w:val="en-GB" w:eastAsia="en-GB"/>
              </w:rPr>
            </w:pPr>
          </w:p>
        </w:tc>
        <w:tc>
          <w:tcPr>
            <w:tcW w:w="3503" w:type="dxa"/>
            <w:shd w:val="clear" w:color="auto" w:fill="auto"/>
          </w:tcPr>
          <w:p w14:paraId="2A8E170D" w14:textId="77777777" w:rsidR="00E529FA" w:rsidRPr="00EA03A3" w:rsidRDefault="00E529FA" w:rsidP="000953B7">
            <w:pPr>
              <w:rPr>
                <w:rFonts w:cs="Arial"/>
                <w:sz w:val="20"/>
                <w:lang w:val="en-GB" w:eastAsia="en-GB"/>
              </w:rPr>
            </w:pPr>
            <w:r w:rsidRPr="00EA03A3">
              <w:rPr>
                <w:rFonts w:cs="Arial"/>
                <w:sz w:val="20"/>
                <w:lang w:val="en-GB" w:eastAsia="en-GB"/>
              </w:rPr>
              <w:t>2. Purification Origin Rule.  For the purposes of Chapters 28 through 35 and Chapter 38, purification is considered to be origin conferring provided that one of the following criteria is satisfied:</w:t>
            </w:r>
            <w:r w:rsidRPr="00EA03A3">
              <w:rPr>
                <w:rFonts w:cs="Arial"/>
                <w:sz w:val="20"/>
                <w:lang w:val="en-GB" w:eastAsia="en-GB"/>
              </w:rPr>
              <w:br/>
              <w:t>a) purification of a good resulting in the elimination of 80 percent of the content of existing impurities; or</w:t>
            </w:r>
            <w:r w:rsidRPr="00EA03A3">
              <w:rPr>
                <w:rFonts w:cs="Arial"/>
                <w:sz w:val="20"/>
                <w:lang w:val="en-GB" w:eastAsia="en-GB"/>
              </w:rPr>
              <w:br/>
              <w:t>b) the reduction or elimination of impurities resulting in a good suitable for one or more of the following applications:</w:t>
            </w:r>
            <w:r w:rsidRPr="00EA03A3">
              <w:rPr>
                <w:rFonts w:cs="Arial"/>
                <w:sz w:val="20"/>
                <w:lang w:val="en-GB" w:eastAsia="en-GB"/>
              </w:rPr>
              <w:br/>
              <w:t>(i)  pharmaceutical, medicinal, cosmetic, veterinary, or food grade substances;</w:t>
            </w:r>
            <w:r w:rsidRPr="00EA03A3">
              <w:rPr>
                <w:rFonts w:cs="Arial"/>
                <w:sz w:val="20"/>
                <w:lang w:val="en-GB" w:eastAsia="en-GB"/>
              </w:rPr>
              <w:br/>
              <w:t>(ii) chemical products and reagents for analytical, diagnostic or laboratory uses;</w:t>
            </w:r>
            <w:r w:rsidRPr="00EA03A3">
              <w:rPr>
                <w:rFonts w:cs="Arial"/>
                <w:sz w:val="20"/>
                <w:lang w:val="en-GB" w:eastAsia="en-GB"/>
              </w:rPr>
              <w:br/>
              <w:t>(iii) elements and components for use in micro-elements;</w:t>
            </w:r>
            <w:r w:rsidRPr="00EA03A3">
              <w:rPr>
                <w:rFonts w:cs="Arial"/>
                <w:sz w:val="20"/>
                <w:lang w:val="en-GB" w:eastAsia="en-GB"/>
              </w:rPr>
              <w:br/>
              <w:t>(iv) specialised optical uses;</w:t>
            </w:r>
            <w:r w:rsidRPr="00EA03A3">
              <w:rPr>
                <w:rFonts w:cs="Arial"/>
                <w:sz w:val="20"/>
                <w:lang w:val="en-GB" w:eastAsia="en-GB"/>
              </w:rPr>
              <w:br/>
              <w:t>(v) non toxic uses for health and safety;</w:t>
            </w:r>
            <w:r w:rsidRPr="00EA03A3">
              <w:rPr>
                <w:rFonts w:cs="Arial"/>
                <w:sz w:val="20"/>
                <w:lang w:val="en-GB" w:eastAsia="en-GB"/>
              </w:rPr>
              <w:br/>
              <w:t>(vi) biotechnical use;</w:t>
            </w:r>
            <w:r w:rsidRPr="00EA03A3">
              <w:rPr>
                <w:rFonts w:cs="Arial"/>
                <w:sz w:val="20"/>
                <w:lang w:val="en-GB" w:eastAsia="en-GB"/>
              </w:rPr>
              <w:br/>
              <w:t>(vii) carriers used in a separation process; or</w:t>
            </w:r>
            <w:r w:rsidRPr="00EA03A3">
              <w:rPr>
                <w:rFonts w:cs="Arial"/>
                <w:sz w:val="20"/>
                <w:lang w:val="en-GB" w:eastAsia="en-GB"/>
              </w:rPr>
              <w:br/>
              <w:t>(viii) nuclear grade uses.</w:t>
            </w:r>
          </w:p>
        </w:tc>
      </w:tr>
      <w:tr w:rsidR="008A2F2D" w:rsidRPr="008A2F2D" w14:paraId="5250D070" w14:textId="77777777" w:rsidTr="008D3D47">
        <w:trPr>
          <w:trHeight w:val="3960"/>
        </w:trPr>
        <w:tc>
          <w:tcPr>
            <w:tcW w:w="661" w:type="dxa"/>
            <w:shd w:val="clear" w:color="auto" w:fill="auto"/>
          </w:tcPr>
          <w:p w14:paraId="175BFEC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F497FA4" w14:textId="77777777" w:rsidR="00E529FA" w:rsidRPr="00EA03A3" w:rsidRDefault="00E529FA" w:rsidP="000953B7">
            <w:pPr>
              <w:jc w:val="center"/>
              <w:rPr>
                <w:rFonts w:cs="Arial"/>
                <w:sz w:val="20"/>
                <w:lang w:val="en-GB" w:eastAsia="en-GB"/>
              </w:rPr>
            </w:pPr>
          </w:p>
        </w:tc>
        <w:tc>
          <w:tcPr>
            <w:tcW w:w="4094" w:type="dxa"/>
            <w:shd w:val="clear" w:color="auto" w:fill="auto"/>
          </w:tcPr>
          <w:p w14:paraId="01B299A3" w14:textId="77777777" w:rsidR="00E529FA" w:rsidRPr="00EA03A3" w:rsidRDefault="00E529FA" w:rsidP="000953B7">
            <w:pPr>
              <w:rPr>
                <w:rFonts w:cs="Arial"/>
                <w:b/>
                <w:bCs/>
                <w:sz w:val="20"/>
                <w:u w:val="single"/>
                <w:lang w:val="en-GB" w:eastAsia="en-GB"/>
              </w:rPr>
            </w:pPr>
          </w:p>
        </w:tc>
        <w:tc>
          <w:tcPr>
            <w:tcW w:w="3503" w:type="dxa"/>
            <w:shd w:val="clear" w:color="auto" w:fill="auto"/>
          </w:tcPr>
          <w:p w14:paraId="3BBCBAA3" w14:textId="77777777" w:rsidR="00E529FA" w:rsidRPr="00EA03A3" w:rsidRDefault="00E529FA" w:rsidP="000953B7">
            <w:pPr>
              <w:rPr>
                <w:rFonts w:cs="Arial"/>
                <w:sz w:val="20"/>
                <w:lang w:val="en-GB" w:eastAsia="en-GB"/>
              </w:rPr>
            </w:pPr>
            <w:r w:rsidRPr="00EA03A3">
              <w:rPr>
                <w:rFonts w:cs="Arial"/>
                <w:sz w:val="20"/>
                <w:lang w:val="en-GB" w:eastAsia="en-GB"/>
              </w:rPr>
              <w:t>3.  Mixtures and Blends Origin Rule</w:t>
            </w:r>
            <w:r w:rsidRPr="00EA03A3">
              <w:rPr>
                <w:rFonts w:cs="Arial"/>
                <w:sz w:val="20"/>
                <w:lang w:val="en-GB" w:eastAsia="en-GB"/>
              </w:rPr>
              <w:br/>
              <w:t>For the purposes of Chapters 30 and 31, heading 3302, subheading 3502.20, headings 3506 through 3507 and heading 3707, the deliberate and proportionally controlled mixing or blending (including dispersing) of materials to conform to predetermined specifications which results in the production of a good having physical or chemical characteristics which are relevant to the purposes or uses of the good and are different from the input materials is considered to be origin conferring.</w:t>
            </w:r>
          </w:p>
        </w:tc>
      </w:tr>
      <w:tr w:rsidR="008A2F2D" w:rsidRPr="008A2F2D" w14:paraId="75C93337" w14:textId="77777777" w:rsidTr="008D3D47">
        <w:trPr>
          <w:trHeight w:val="6283"/>
        </w:trPr>
        <w:tc>
          <w:tcPr>
            <w:tcW w:w="661" w:type="dxa"/>
            <w:shd w:val="clear" w:color="auto" w:fill="auto"/>
          </w:tcPr>
          <w:p w14:paraId="015945A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8D135BC" w14:textId="77777777" w:rsidR="00E529FA" w:rsidRPr="00EA03A3" w:rsidRDefault="00E529FA" w:rsidP="000953B7">
            <w:pPr>
              <w:jc w:val="center"/>
              <w:rPr>
                <w:rFonts w:cs="Arial"/>
                <w:sz w:val="20"/>
                <w:lang w:val="en-GB" w:eastAsia="en-GB"/>
              </w:rPr>
            </w:pPr>
          </w:p>
        </w:tc>
        <w:tc>
          <w:tcPr>
            <w:tcW w:w="4094" w:type="dxa"/>
            <w:shd w:val="clear" w:color="auto" w:fill="auto"/>
          </w:tcPr>
          <w:p w14:paraId="6D075DFD" w14:textId="77777777" w:rsidR="00E529FA" w:rsidRPr="00EA03A3" w:rsidRDefault="00E529FA" w:rsidP="000953B7">
            <w:pPr>
              <w:rPr>
                <w:rFonts w:cs="Arial"/>
                <w:b/>
                <w:bCs/>
                <w:sz w:val="20"/>
                <w:u w:val="single"/>
                <w:lang w:val="en-GB" w:eastAsia="en-GB"/>
              </w:rPr>
            </w:pPr>
          </w:p>
        </w:tc>
        <w:tc>
          <w:tcPr>
            <w:tcW w:w="3503" w:type="dxa"/>
            <w:shd w:val="clear" w:color="auto" w:fill="auto"/>
          </w:tcPr>
          <w:p w14:paraId="4EAD9F68" w14:textId="77777777" w:rsidR="00E529FA" w:rsidRPr="00EA03A3" w:rsidRDefault="00E529FA" w:rsidP="000953B7">
            <w:pPr>
              <w:rPr>
                <w:rFonts w:cs="Arial"/>
                <w:sz w:val="20"/>
                <w:lang w:val="en-GB" w:eastAsia="en-GB"/>
              </w:rPr>
            </w:pPr>
            <w:r w:rsidRPr="00EA03A3">
              <w:rPr>
                <w:rFonts w:cs="Arial"/>
                <w:sz w:val="20"/>
                <w:lang w:val="en-GB" w:eastAsia="en-GB"/>
              </w:rPr>
              <w:t>4.  Change in Particle Size Origin Rule</w:t>
            </w:r>
            <w:r w:rsidRPr="00EA03A3">
              <w:rPr>
                <w:rFonts w:cs="Arial"/>
                <w:sz w:val="20"/>
                <w:lang w:val="en-GB" w:eastAsia="en-GB"/>
              </w:rPr>
              <w:br/>
              <w:t>For the purposes of Chapters 30 and 31:</w:t>
            </w:r>
            <w:r w:rsidRPr="00EA03A3">
              <w:rPr>
                <w:rFonts w:cs="Arial"/>
                <w:sz w:val="20"/>
                <w:lang w:val="en-GB" w:eastAsia="en-GB"/>
              </w:rPr>
              <w:br/>
              <w:t xml:space="preserve">a) the deliberate and controlled reduction in particle size of a good, other than by merely crushing (or pressing) resulting in a good having a defined particle size, defined particle size distribution or defined surface area, which are relevant to the purposes of the resulting good and have different physical or chemical characteristics from the input materials is considered to be origin conferring; or </w:t>
            </w:r>
            <w:r w:rsidRPr="00EA03A3">
              <w:rPr>
                <w:rFonts w:cs="Arial"/>
                <w:sz w:val="20"/>
                <w:lang w:val="en-GB" w:eastAsia="en-GB"/>
              </w:rPr>
              <w:br/>
              <w:t>b) the deliberate and controlled modification in particle size of a good, other than by merely pressing, resulting in a good having a defined particle size, defined particle size distribution or defined surface area, which are relevant to the purposes of the resulting good and have different physical or chemical characteristics from the input materials is considered to be origin conferring.</w:t>
            </w:r>
          </w:p>
        </w:tc>
      </w:tr>
      <w:tr w:rsidR="008A2F2D" w:rsidRPr="008A2F2D" w14:paraId="3AA94DDD" w14:textId="77777777" w:rsidTr="008D3D47">
        <w:trPr>
          <w:trHeight w:val="3062"/>
        </w:trPr>
        <w:tc>
          <w:tcPr>
            <w:tcW w:w="661" w:type="dxa"/>
            <w:shd w:val="clear" w:color="auto" w:fill="auto"/>
          </w:tcPr>
          <w:p w14:paraId="42BECE6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D00FDFE" w14:textId="77777777" w:rsidR="00E529FA" w:rsidRPr="00EA03A3" w:rsidRDefault="00E529FA" w:rsidP="000953B7">
            <w:pPr>
              <w:jc w:val="center"/>
              <w:rPr>
                <w:rFonts w:cs="Arial"/>
                <w:sz w:val="20"/>
                <w:lang w:val="en-GB" w:eastAsia="en-GB"/>
              </w:rPr>
            </w:pPr>
          </w:p>
        </w:tc>
        <w:tc>
          <w:tcPr>
            <w:tcW w:w="4094" w:type="dxa"/>
            <w:shd w:val="clear" w:color="auto" w:fill="auto"/>
          </w:tcPr>
          <w:p w14:paraId="1A1CB212" w14:textId="77777777" w:rsidR="00E529FA" w:rsidRPr="00EA03A3" w:rsidRDefault="00E529FA" w:rsidP="000953B7">
            <w:pPr>
              <w:rPr>
                <w:rFonts w:cs="Arial"/>
                <w:b/>
                <w:bCs/>
                <w:sz w:val="20"/>
                <w:u w:val="single"/>
                <w:lang w:val="en-GB" w:eastAsia="en-GB"/>
              </w:rPr>
            </w:pPr>
          </w:p>
        </w:tc>
        <w:tc>
          <w:tcPr>
            <w:tcW w:w="3503" w:type="dxa"/>
            <w:shd w:val="clear" w:color="auto" w:fill="auto"/>
          </w:tcPr>
          <w:p w14:paraId="59E82A3D" w14:textId="77777777" w:rsidR="00E529FA" w:rsidRPr="00EA03A3" w:rsidRDefault="00E529FA" w:rsidP="000953B7">
            <w:pPr>
              <w:rPr>
                <w:rFonts w:cs="Arial"/>
                <w:sz w:val="20"/>
                <w:lang w:val="en-GB" w:eastAsia="en-GB"/>
              </w:rPr>
            </w:pPr>
            <w:r w:rsidRPr="00EA03A3">
              <w:rPr>
                <w:rFonts w:cs="Arial"/>
                <w:sz w:val="20"/>
                <w:lang w:val="en-GB" w:eastAsia="en-GB"/>
              </w:rPr>
              <w:t>5.  Standards Materials Origin Rule</w:t>
            </w:r>
            <w:r w:rsidRPr="00EA03A3">
              <w:rPr>
                <w:rFonts w:cs="Arial"/>
                <w:sz w:val="20"/>
                <w:lang w:val="en-GB" w:eastAsia="en-GB"/>
              </w:rPr>
              <w:br/>
              <w:t>For the purposes of Chapters 28 through 32, Chapter 35 and Chapter 38, the production of standards materials is considered to be origin conferring. For the purposes of this rule "standards materials" (including standard solutions) are preparations suitable for analytical, calibrating or referencing uses having precise degrees of purity or proportions which are certified by the manufacturer.</w:t>
            </w:r>
          </w:p>
        </w:tc>
      </w:tr>
      <w:tr w:rsidR="008A2F2D" w:rsidRPr="008A2F2D" w14:paraId="48F28EB2" w14:textId="77777777" w:rsidTr="008D3D47">
        <w:trPr>
          <w:trHeight w:val="1500"/>
        </w:trPr>
        <w:tc>
          <w:tcPr>
            <w:tcW w:w="661" w:type="dxa"/>
            <w:shd w:val="clear" w:color="auto" w:fill="auto"/>
          </w:tcPr>
          <w:p w14:paraId="0C1CD9C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9DA52A5" w14:textId="77777777" w:rsidR="00E529FA" w:rsidRPr="00EA03A3" w:rsidRDefault="00E529FA" w:rsidP="000953B7">
            <w:pPr>
              <w:jc w:val="center"/>
              <w:rPr>
                <w:rFonts w:cs="Arial"/>
                <w:sz w:val="20"/>
                <w:lang w:val="en-GB" w:eastAsia="en-GB"/>
              </w:rPr>
            </w:pPr>
          </w:p>
        </w:tc>
        <w:tc>
          <w:tcPr>
            <w:tcW w:w="4094" w:type="dxa"/>
            <w:shd w:val="clear" w:color="auto" w:fill="auto"/>
          </w:tcPr>
          <w:p w14:paraId="57A1711C" w14:textId="77777777" w:rsidR="00E529FA" w:rsidRPr="00EA03A3" w:rsidRDefault="00E529FA" w:rsidP="000953B7">
            <w:pPr>
              <w:rPr>
                <w:rFonts w:cs="Arial"/>
                <w:b/>
                <w:bCs/>
                <w:sz w:val="20"/>
                <w:u w:val="single"/>
                <w:lang w:val="en-GB" w:eastAsia="en-GB"/>
              </w:rPr>
            </w:pPr>
          </w:p>
        </w:tc>
        <w:tc>
          <w:tcPr>
            <w:tcW w:w="3503" w:type="dxa"/>
            <w:shd w:val="clear" w:color="auto" w:fill="auto"/>
          </w:tcPr>
          <w:p w14:paraId="677D31F6" w14:textId="77777777" w:rsidR="00E529FA" w:rsidRPr="00EA03A3" w:rsidRDefault="00E529FA" w:rsidP="000953B7">
            <w:pPr>
              <w:rPr>
                <w:rFonts w:cs="Arial"/>
                <w:sz w:val="20"/>
                <w:lang w:val="en-GB" w:eastAsia="en-GB"/>
              </w:rPr>
            </w:pPr>
            <w:r w:rsidRPr="00EA03A3">
              <w:rPr>
                <w:rFonts w:cs="Arial"/>
                <w:sz w:val="20"/>
                <w:lang w:val="en-GB" w:eastAsia="en-GB"/>
              </w:rPr>
              <w:t>6. Isomer Separation Origin Rule</w:t>
            </w:r>
            <w:r w:rsidRPr="00EA03A3">
              <w:rPr>
                <w:rFonts w:cs="Arial"/>
                <w:sz w:val="20"/>
                <w:lang w:val="en-GB" w:eastAsia="en-GB"/>
              </w:rPr>
              <w:br/>
              <w:t>For the purposes of Chapters 28 through 32 and Chapter 35, the isolation or separation of isomers from mixtures of isomers is to be considered origin conferring.</w:t>
            </w:r>
          </w:p>
        </w:tc>
      </w:tr>
      <w:tr w:rsidR="008A2F2D" w:rsidRPr="008A2F2D" w14:paraId="67E9DD0C" w14:textId="77777777" w:rsidTr="008D3D47">
        <w:trPr>
          <w:trHeight w:val="3049"/>
        </w:trPr>
        <w:tc>
          <w:tcPr>
            <w:tcW w:w="661" w:type="dxa"/>
            <w:shd w:val="clear" w:color="auto" w:fill="auto"/>
          </w:tcPr>
          <w:p w14:paraId="1C5924D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2E6642F" w14:textId="77777777" w:rsidR="00E529FA" w:rsidRPr="00EA03A3" w:rsidRDefault="00E529FA" w:rsidP="000953B7">
            <w:pPr>
              <w:jc w:val="center"/>
              <w:rPr>
                <w:rFonts w:cs="Arial"/>
                <w:sz w:val="20"/>
                <w:lang w:val="en-GB" w:eastAsia="en-GB"/>
              </w:rPr>
            </w:pPr>
          </w:p>
        </w:tc>
        <w:tc>
          <w:tcPr>
            <w:tcW w:w="4094" w:type="dxa"/>
            <w:shd w:val="clear" w:color="auto" w:fill="auto"/>
          </w:tcPr>
          <w:p w14:paraId="7B9E1505" w14:textId="77777777" w:rsidR="00E529FA" w:rsidRPr="00EA03A3" w:rsidRDefault="00E529FA" w:rsidP="000953B7">
            <w:pPr>
              <w:rPr>
                <w:rFonts w:cs="Arial"/>
                <w:b/>
                <w:bCs/>
                <w:sz w:val="20"/>
                <w:lang w:val="en-GB" w:eastAsia="en-GB"/>
              </w:rPr>
            </w:pPr>
          </w:p>
        </w:tc>
        <w:tc>
          <w:tcPr>
            <w:tcW w:w="3503" w:type="dxa"/>
            <w:shd w:val="clear" w:color="auto" w:fill="auto"/>
          </w:tcPr>
          <w:p w14:paraId="7A9958A0" w14:textId="77777777" w:rsidR="00E529FA" w:rsidRPr="00EA03A3" w:rsidRDefault="00E529FA" w:rsidP="000953B7">
            <w:pPr>
              <w:rPr>
                <w:rFonts w:cs="Arial"/>
                <w:sz w:val="20"/>
                <w:lang w:val="en-GB" w:eastAsia="en-GB"/>
              </w:rPr>
            </w:pPr>
            <w:r w:rsidRPr="00EA03A3">
              <w:rPr>
                <w:rFonts w:cs="Arial"/>
                <w:sz w:val="20"/>
                <w:lang w:val="en-GB" w:eastAsia="en-GB"/>
              </w:rPr>
              <w:t>7.  Separation prohibition</w:t>
            </w:r>
            <w:r w:rsidRPr="00EA03A3">
              <w:rPr>
                <w:rFonts w:cs="Arial"/>
                <w:sz w:val="20"/>
                <w:lang w:val="en-GB" w:eastAsia="en-GB"/>
              </w:rPr>
              <w:br/>
              <w:t>A non-originating material/component will not be deemed to have satisfied all applicable requirements of these rules by reason of a change from one classification to another merely as the result of the separation of one or more individual materials or components from a man-made mixture unless the isolated material/component, itself, also underwent a chemical reaction.</w:t>
            </w:r>
          </w:p>
        </w:tc>
      </w:tr>
      <w:tr w:rsidR="008A2F2D" w:rsidRPr="008A2F2D" w14:paraId="1D2D9AB6" w14:textId="77777777" w:rsidTr="008D3D47">
        <w:trPr>
          <w:trHeight w:val="240"/>
        </w:trPr>
        <w:tc>
          <w:tcPr>
            <w:tcW w:w="661" w:type="dxa"/>
            <w:shd w:val="clear" w:color="auto" w:fill="auto"/>
          </w:tcPr>
          <w:p w14:paraId="11D1F6F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2801</w:t>
            </w:r>
          </w:p>
        </w:tc>
        <w:tc>
          <w:tcPr>
            <w:tcW w:w="1302" w:type="dxa"/>
            <w:shd w:val="clear" w:color="auto" w:fill="auto"/>
          </w:tcPr>
          <w:p w14:paraId="3EFD3BC0" w14:textId="77777777" w:rsidR="00E529FA" w:rsidRPr="00EA03A3" w:rsidRDefault="00E529FA" w:rsidP="000953B7">
            <w:pPr>
              <w:jc w:val="center"/>
              <w:rPr>
                <w:rFonts w:cs="Arial"/>
                <w:sz w:val="20"/>
                <w:lang w:val="en-GB" w:eastAsia="en-GB"/>
              </w:rPr>
            </w:pPr>
          </w:p>
        </w:tc>
        <w:tc>
          <w:tcPr>
            <w:tcW w:w="4094" w:type="dxa"/>
            <w:shd w:val="clear" w:color="auto" w:fill="auto"/>
          </w:tcPr>
          <w:p w14:paraId="13EA078C" w14:textId="77777777" w:rsidR="00E529FA" w:rsidRPr="00EA03A3" w:rsidRDefault="00E529FA" w:rsidP="000953B7">
            <w:pPr>
              <w:rPr>
                <w:rFonts w:cs="Arial"/>
                <w:b/>
                <w:bCs/>
                <w:sz w:val="20"/>
                <w:lang w:val="en-GB" w:eastAsia="en-GB"/>
              </w:rPr>
            </w:pPr>
            <w:r w:rsidRPr="00EA03A3">
              <w:rPr>
                <w:rFonts w:cs="Arial"/>
                <w:b/>
                <w:bCs/>
                <w:sz w:val="20"/>
                <w:lang w:val="en-GB" w:eastAsia="en-GB"/>
              </w:rPr>
              <w:t>Fluorine, chlorine, bromine and iodine.</w:t>
            </w:r>
          </w:p>
        </w:tc>
        <w:tc>
          <w:tcPr>
            <w:tcW w:w="3503" w:type="dxa"/>
            <w:shd w:val="clear" w:color="auto" w:fill="auto"/>
          </w:tcPr>
          <w:p w14:paraId="143054B0" w14:textId="77777777" w:rsidR="00E529FA" w:rsidRPr="00EA03A3" w:rsidRDefault="00E529FA" w:rsidP="000953B7">
            <w:pPr>
              <w:rPr>
                <w:rFonts w:cs="Arial"/>
                <w:sz w:val="20"/>
                <w:lang w:val="en-GB" w:eastAsia="en-GB"/>
              </w:rPr>
            </w:pPr>
          </w:p>
        </w:tc>
      </w:tr>
      <w:tr w:rsidR="008A2F2D" w:rsidRPr="008A2F2D" w14:paraId="0FA8E3EA" w14:textId="77777777" w:rsidTr="008D3D47">
        <w:trPr>
          <w:trHeight w:val="1194"/>
        </w:trPr>
        <w:tc>
          <w:tcPr>
            <w:tcW w:w="661" w:type="dxa"/>
            <w:shd w:val="clear" w:color="auto" w:fill="auto"/>
          </w:tcPr>
          <w:p w14:paraId="7995097C"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599E44A" w14:textId="77777777" w:rsidR="00E529FA" w:rsidRPr="00EA03A3" w:rsidRDefault="00E529FA" w:rsidP="000953B7">
            <w:pPr>
              <w:jc w:val="center"/>
              <w:rPr>
                <w:rFonts w:cs="Arial"/>
                <w:sz w:val="20"/>
                <w:lang w:val="en-GB" w:eastAsia="en-GB"/>
              </w:rPr>
            </w:pPr>
            <w:r w:rsidRPr="00EA03A3">
              <w:rPr>
                <w:rFonts w:cs="Arial"/>
                <w:sz w:val="20"/>
                <w:lang w:val="en-GB" w:eastAsia="en-GB"/>
              </w:rPr>
              <w:t>280110</w:t>
            </w:r>
          </w:p>
        </w:tc>
        <w:tc>
          <w:tcPr>
            <w:tcW w:w="4094" w:type="dxa"/>
            <w:shd w:val="clear" w:color="auto" w:fill="auto"/>
          </w:tcPr>
          <w:p w14:paraId="5BD7C9AA" w14:textId="77777777" w:rsidR="00E529FA" w:rsidRPr="00EA03A3" w:rsidRDefault="00E529FA" w:rsidP="000953B7">
            <w:pPr>
              <w:rPr>
                <w:rFonts w:cs="Arial"/>
                <w:sz w:val="20"/>
                <w:lang w:val="en-GB" w:eastAsia="en-GB"/>
              </w:rPr>
            </w:pPr>
            <w:r w:rsidRPr="00EA03A3">
              <w:rPr>
                <w:rFonts w:cs="Arial"/>
                <w:sz w:val="20"/>
                <w:lang w:val="en-GB" w:eastAsia="en-GB"/>
              </w:rPr>
              <w:t>- Chlorine</w:t>
            </w:r>
          </w:p>
        </w:tc>
        <w:tc>
          <w:tcPr>
            <w:tcW w:w="3503" w:type="dxa"/>
            <w:shd w:val="clear" w:color="auto" w:fill="auto"/>
          </w:tcPr>
          <w:p w14:paraId="00607659" w14:textId="77777777" w:rsidR="00E529FA" w:rsidRPr="00EA03A3" w:rsidRDefault="00E529FA" w:rsidP="000953B7">
            <w:pPr>
              <w:rPr>
                <w:rFonts w:cs="Arial"/>
                <w:sz w:val="20"/>
                <w:lang w:val="en-GB" w:eastAsia="en-GB"/>
              </w:rPr>
            </w:pPr>
            <w:r w:rsidRPr="00EA03A3">
              <w:rPr>
                <w:rFonts w:cs="Arial"/>
                <w:sz w:val="20"/>
                <w:lang w:val="en-GB" w:eastAsia="en-GB"/>
              </w:rPr>
              <w:t>Change to subheading 280110 from any other subheading. The Standards Materials Origin Rule does not confer origin to goods of this subheading</w:t>
            </w:r>
          </w:p>
        </w:tc>
      </w:tr>
      <w:tr w:rsidR="008A2F2D" w:rsidRPr="008A2F2D" w14:paraId="43E089BB" w14:textId="77777777" w:rsidTr="008D3D47">
        <w:trPr>
          <w:trHeight w:val="1245"/>
        </w:trPr>
        <w:tc>
          <w:tcPr>
            <w:tcW w:w="661" w:type="dxa"/>
            <w:shd w:val="clear" w:color="auto" w:fill="auto"/>
          </w:tcPr>
          <w:p w14:paraId="5D3C489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CB9ED74" w14:textId="77777777" w:rsidR="00E529FA" w:rsidRPr="00EA03A3" w:rsidRDefault="00E529FA" w:rsidP="000953B7">
            <w:pPr>
              <w:jc w:val="center"/>
              <w:rPr>
                <w:rFonts w:cs="Arial"/>
                <w:sz w:val="20"/>
                <w:lang w:val="en-GB" w:eastAsia="en-GB"/>
              </w:rPr>
            </w:pPr>
            <w:r w:rsidRPr="00EA03A3">
              <w:rPr>
                <w:rFonts w:cs="Arial"/>
                <w:sz w:val="20"/>
                <w:lang w:val="en-GB" w:eastAsia="en-GB"/>
              </w:rPr>
              <w:t>280120</w:t>
            </w:r>
          </w:p>
        </w:tc>
        <w:tc>
          <w:tcPr>
            <w:tcW w:w="4094" w:type="dxa"/>
            <w:shd w:val="clear" w:color="auto" w:fill="auto"/>
          </w:tcPr>
          <w:p w14:paraId="33D75F52" w14:textId="77777777" w:rsidR="00E529FA" w:rsidRPr="00EA03A3" w:rsidRDefault="00E529FA" w:rsidP="000953B7">
            <w:pPr>
              <w:rPr>
                <w:rFonts w:cs="Arial"/>
                <w:sz w:val="20"/>
                <w:lang w:val="en-GB" w:eastAsia="en-GB"/>
              </w:rPr>
            </w:pPr>
            <w:r w:rsidRPr="00EA03A3">
              <w:rPr>
                <w:rFonts w:cs="Arial"/>
                <w:sz w:val="20"/>
                <w:lang w:val="en-GB" w:eastAsia="en-GB"/>
              </w:rPr>
              <w:t>- Iodine</w:t>
            </w:r>
          </w:p>
        </w:tc>
        <w:tc>
          <w:tcPr>
            <w:tcW w:w="3503" w:type="dxa"/>
            <w:shd w:val="clear" w:color="auto" w:fill="auto"/>
          </w:tcPr>
          <w:p w14:paraId="6870A115" w14:textId="77777777" w:rsidR="00E529FA" w:rsidRPr="00EA03A3" w:rsidRDefault="00E529FA" w:rsidP="000953B7">
            <w:pPr>
              <w:rPr>
                <w:rFonts w:cs="Arial"/>
                <w:sz w:val="20"/>
                <w:lang w:val="en-GB" w:eastAsia="en-GB"/>
              </w:rPr>
            </w:pPr>
            <w:r w:rsidRPr="00EA03A3">
              <w:rPr>
                <w:rFonts w:cs="Arial"/>
                <w:sz w:val="20"/>
                <w:lang w:val="en-GB" w:eastAsia="en-GB"/>
              </w:rPr>
              <w:t>Change to subheading 280120 from any other subheading. The Standards Materials Origin Rule does not confer origin to goods of this subheading</w:t>
            </w:r>
          </w:p>
        </w:tc>
      </w:tr>
      <w:tr w:rsidR="008A2F2D" w:rsidRPr="008A2F2D" w14:paraId="2FDB928A" w14:textId="77777777" w:rsidTr="008D3D47">
        <w:trPr>
          <w:trHeight w:val="1275"/>
        </w:trPr>
        <w:tc>
          <w:tcPr>
            <w:tcW w:w="661" w:type="dxa"/>
            <w:shd w:val="clear" w:color="auto" w:fill="auto"/>
          </w:tcPr>
          <w:p w14:paraId="1810A261"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13215BD" w14:textId="77777777" w:rsidR="00E529FA" w:rsidRPr="00EA03A3" w:rsidRDefault="00E529FA" w:rsidP="000953B7">
            <w:pPr>
              <w:jc w:val="center"/>
              <w:rPr>
                <w:rFonts w:cs="Arial"/>
                <w:sz w:val="20"/>
                <w:lang w:val="en-GB" w:eastAsia="en-GB"/>
              </w:rPr>
            </w:pPr>
            <w:r w:rsidRPr="00EA03A3">
              <w:rPr>
                <w:rFonts w:cs="Arial"/>
                <w:sz w:val="20"/>
                <w:lang w:val="en-GB" w:eastAsia="en-GB"/>
              </w:rPr>
              <w:t>280130</w:t>
            </w:r>
          </w:p>
        </w:tc>
        <w:tc>
          <w:tcPr>
            <w:tcW w:w="4094" w:type="dxa"/>
            <w:shd w:val="clear" w:color="auto" w:fill="auto"/>
          </w:tcPr>
          <w:p w14:paraId="0978DDD6" w14:textId="77777777" w:rsidR="00E529FA" w:rsidRPr="00EA03A3" w:rsidRDefault="00E529FA" w:rsidP="000953B7">
            <w:pPr>
              <w:rPr>
                <w:rFonts w:cs="Arial"/>
                <w:sz w:val="20"/>
                <w:lang w:val="en-GB" w:eastAsia="en-GB"/>
              </w:rPr>
            </w:pPr>
            <w:r w:rsidRPr="00EA03A3">
              <w:rPr>
                <w:rFonts w:cs="Arial"/>
                <w:sz w:val="20"/>
                <w:lang w:val="en-GB" w:eastAsia="en-GB"/>
              </w:rPr>
              <w:t>- Fluorine; bromine</w:t>
            </w:r>
          </w:p>
        </w:tc>
        <w:tc>
          <w:tcPr>
            <w:tcW w:w="3503" w:type="dxa"/>
            <w:shd w:val="clear" w:color="auto" w:fill="auto"/>
          </w:tcPr>
          <w:p w14:paraId="7CE31CFA" w14:textId="77777777" w:rsidR="00E529FA" w:rsidRPr="00EA03A3" w:rsidRDefault="00E529FA" w:rsidP="000953B7">
            <w:pPr>
              <w:rPr>
                <w:rFonts w:cs="Arial"/>
                <w:sz w:val="20"/>
                <w:lang w:val="en-GB" w:eastAsia="en-GB"/>
              </w:rPr>
            </w:pPr>
            <w:r w:rsidRPr="00EA03A3">
              <w:rPr>
                <w:rFonts w:cs="Arial"/>
                <w:sz w:val="20"/>
                <w:lang w:val="en-GB" w:eastAsia="en-GB"/>
              </w:rPr>
              <w:t>Change to subheading 280130 from any other subheading. The Standards Materials Origin Rule does not confer origin to goods of this subheading</w:t>
            </w:r>
          </w:p>
        </w:tc>
      </w:tr>
      <w:tr w:rsidR="008A2F2D" w:rsidRPr="008A2F2D" w14:paraId="1A3DA184" w14:textId="77777777" w:rsidTr="008D3D47">
        <w:trPr>
          <w:trHeight w:val="480"/>
        </w:trPr>
        <w:tc>
          <w:tcPr>
            <w:tcW w:w="661" w:type="dxa"/>
            <w:shd w:val="clear" w:color="auto" w:fill="auto"/>
          </w:tcPr>
          <w:p w14:paraId="15918B6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2802</w:t>
            </w:r>
          </w:p>
        </w:tc>
        <w:tc>
          <w:tcPr>
            <w:tcW w:w="1302" w:type="dxa"/>
            <w:shd w:val="clear" w:color="auto" w:fill="auto"/>
          </w:tcPr>
          <w:p w14:paraId="0B9CDA83" w14:textId="77777777" w:rsidR="00E529FA" w:rsidRPr="00EA03A3" w:rsidRDefault="00E529FA" w:rsidP="000953B7">
            <w:pPr>
              <w:jc w:val="center"/>
              <w:rPr>
                <w:rFonts w:cs="Arial"/>
                <w:sz w:val="20"/>
                <w:lang w:val="en-GB" w:eastAsia="en-GB"/>
              </w:rPr>
            </w:pPr>
          </w:p>
        </w:tc>
        <w:tc>
          <w:tcPr>
            <w:tcW w:w="4094" w:type="dxa"/>
            <w:shd w:val="clear" w:color="auto" w:fill="auto"/>
          </w:tcPr>
          <w:p w14:paraId="1B779800" w14:textId="77777777" w:rsidR="00E529FA" w:rsidRPr="00EA03A3" w:rsidRDefault="00E529FA" w:rsidP="000953B7">
            <w:pPr>
              <w:rPr>
                <w:rFonts w:cs="Arial"/>
                <w:b/>
                <w:bCs/>
                <w:sz w:val="20"/>
                <w:lang w:val="en-GB" w:eastAsia="en-GB"/>
              </w:rPr>
            </w:pPr>
            <w:r w:rsidRPr="00EA03A3">
              <w:rPr>
                <w:rFonts w:cs="Arial"/>
                <w:b/>
                <w:bCs/>
                <w:sz w:val="20"/>
                <w:lang w:val="en-GB" w:eastAsia="en-GB"/>
              </w:rPr>
              <w:t>Sulphur, sublimed or precipitated; colloidal sulphur.</w:t>
            </w:r>
          </w:p>
        </w:tc>
        <w:tc>
          <w:tcPr>
            <w:tcW w:w="3503" w:type="dxa"/>
            <w:shd w:val="clear" w:color="auto" w:fill="auto"/>
          </w:tcPr>
          <w:p w14:paraId="560F0B9E" w14:textId="77777777" w:rsidR="00E529FA" w:rsidRPr="00EA03A3" w:rsidRDefault="00E529FA" w:rsidP="000953B7">
            <w:pPr>
              <w:rPr>
                <w:rFonts w:cs="Arial"/>
                <w:sz w:val="20"/>
                <w:lang w:val="en-GB" w:eastAsia="en-GB"/>
              </w:rPr>
            </w:pPr>
            <w:r w:rsidRPr="00EA03A3">
              <w:rPr>
                <w:rFonts w:cs="Arial"/>
                <w:sz w:val="20"/>
                <w:lang w:val="en-GB" w:eastAsia="en-GB"/>
              </w:rPr>
              <w:t>Change to heading 2802 from any other heading</w:t>
            </w:r>
          </w:p>
        </w:tc>
      </w:tr>
      <w:tr w:rsidR="008A2F2D" w:rsidRPr="008A2F2D" w14:paraId="02C334ED" w14:textId="77777777" w:rsidTr="008D3D47">
        <w:trPr>
          <w:trHeight w:val="480"/>
        </w:trPr>
        <w:tc>
          <w:tcPr>
            <w:tcW w:w="661" w:type="dxa"/>
            <w:shd w:val="clear" w:color="auto" w:fill="auto"/>
          </w:tcPr>
          <w:p w14:paraId="4969F4C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2803</w:t>
            </w:r>
          </w:p>
        </w:tc>
        <w:tc>
          <w:tcPr>
            <w:tcW w:w="1302" w:type="dxa"/>
            <w:shd w:val="clear" w:color="auto" w:fill="auto"/>
          </w:tcPr>
          <w:p w14:paraId="00DF8BF9" w14:textId="77777777" w:rsidR="00E529FA" w:rsidRPr="00EA03A3" w:rsidRDefault="00E529FA" w:rsidP="000953B7">
            <w:pPr>
              <w:jc w:val="center"/>
              <w:rPr>
                <w:rFonts w:cs="Arial"/>
                <w:sz w:val="20"/>
                <w:lang w:val="en-GB" w:eastAsia="en-GB"/>
              </w:rPr>
            </w:pPr>
          </w:p>
        </w:tc>
        <w:tc>
          <w:tcPr>
            <w:tcW w:w="4094" w:type="dxa"/>
            <w:shd w:val="clear" w:color="auto" w:fill="auto"/>
          </w:tcPr>
          <w:p w14:paraId="1B098C9A" w14:textId="77777777" w:rsidR="00E529FA" w:rsidRPr="00EA03A3" w:rsidRDefault="00E529FA" w:rsidP="000953B7">
            <w:pPr>
              <w:rPr>
                <w:rFonts w:cs="Arial"/>
                <w:b/>
                <w:bCs/>
                <w:sz w:val="20"/>
                <w:lang w:val="en-GB" w:eastAsia="en-GB"/>
              </w:rPr>
            </w:pPr>
            <w:r w:rsidRPr="00EA03A3">
              <w:rPr>
                <w:rFonts w:cs="Arial"/>
                <w:b/>
                <w:bCs/>
                <w:sz w:val="20"/>
                <w:lang w:val="en-GB" w:eastAsia="en-GB"/>
              </w:rPr>
              <w:t>Carbon (carbon blacks and other forms of carbon not elsewhere specified or included).</w:t>
            </w:r>
          </w:p>
        </w:tc>
        <w:tc>
          <w:tcPr>
            <w:tcW w:w="3503" w:type="dxa"/>
            <w:shd w:val="clear" w:color="auto" w:fill="auto"/>
          </w:tcPr>
          <w:p w14:paraId="5863ABD0" w14:textId="77777777" w:rsidR="00E529FA" w:rsidRPr="00EA03A3" w:rsidRDefault="00E529FA" w:rsidP="000953B7">
            <w:pPr>
              <w:rPr>
                <w:rFonts w:cs="Arial"/>
                <w:sz w:val="20"/>
                <w:lang w:val="en-GB" w:eastAsia="en-GB"/>
              </w:rPr>
            </w:pPr>
            <w:r w:rsidRPr="00EA03A3">
              <w:rPr>
                <w:rFonts w:cs="Arial"/>
                <w:sz w:val="20"/>
                <w:lang w:val="en-GB" w:eastAsia="en-GB"/>
              </w:rPr>
              <w:t>Change to heading 2803 from any other heading</w:t>
            </w:r>
          </w:p>
        </w:tc>
      </w:tr>
      <w:tr w:rsidR="008A2F2D" w:rsidRPr="008A2F2D" w14:paraId="36F77DFB" w14:textId="77777777" w:rsidTr="008D3D47">
        <w:trPr>
          <w:trHeight w:val="480"/>
        </w:trPr>
        <w:tc>
          <w:tcPr>
            <w:tcW w:w="661" w:type="dxa"/>
            <w:shd w:val="clear" w:color="auto" w:fill="auto"/>
          </w:tcPr>
          <w:p w14:paraId="15D2288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2804</w:t>
            </w:r>
          </w:p>
        </w:tc>
        <w:tc>
          <w:tcPr>
            <w:tcW w:w="1302" w:type="dxa"/>
            <w:shd w:val="clear" w:color="auto" w:fill="auto"/>
          </w:tcPr>
          <w:p w14:paraId="3A69F1B4" w14:textId="77777777" w:rsidR="00E529FA" w:rsidRPr="00EA03A3" w:rsidRDefault="00E529FA" w:rsidP="000953B7">
            <w:pPr>
              <w:jc w:val="center"/>
              <w:rPr>
                <w:rFonts w:cs="Arial"/>
                <w:sz w:val="20"/>
                <w:lang w:val="en-GB" w:eastAsia="en-GB"/>
              </w:rPr>
            </w:pPr>
          </w:p>
        </w:tc>
        <w:tc>
          <w:tcPr>
            <w:tcW w:w="4094" w:type="dxa"/>
            <w:shd w:val="clear" w:color="auto" w:fill="auto"/>
          </w:tcPr>
          <w:p w14:paraId="0D6A6062" w14:textId="77777777" w:rsidR="00E529FA" w:rsidRPr="00EA03A3" w:rsidRDefault="00E529FA" w:rsidP="000953B7">
            <w:pPr>
              <w:rPr>
                <w:rFonts w:cs="Arial"/>
                <w:b/>
                <w:bCs/>
                <w:sz w:val="20"/>
                <w:lang w:val="en-GB" w:eastAsia="en-GB"/>
              </w:rPr>
            </w:pPr>
            <w:r w:rsidRPr="00EA03A3">
              <w:rPr>
                <w:rFonts w:cs="Arial"/>
                <w:b/>
                <w:bCs/>
                <w:sz w:val="20"/>
                <w:lang w:val="en-GB" w:eastAsia="en-GB"/>
              </w:rPr>
              <w:t>Hydrogen, rare gases and other non-metals.</w:t>
            </w:r>
          </w:p>
        </w:tc>
        <w:tc>
          <w:tcPr>
            <w:tcW w:w="3503" w:type="dxa"/>
            <w:shd w:val="clear" w:color="auto" w:fill="auto"/>
          </w:tcPr>
          <w:p w14:paraId="450048D9" w14:textId="77777777" w:rsidR="00E529FA" w:rsidRPr="00EA03A3" w:rsidRDefault="00E529FA" w:rsidP="000953B7">
            <w:pPr>
              <w:rPr>
                <w:rFonts w:cs="Arial"/>
                <w:sz w:val="20"/>
                <w:lang w:val="en-GB" w:eastAsia="en-GB"/>
              </w:rPr>
            </w:pPr>
            <w:r w:rsidRPr="00EA03A3">
              <w:rPr>
                <w:rFonts w:cs="Arial"/>
                <w:sz w:val="20"/>
                <w:lang w:val="en-GB" w:eastAsia="en-GB"/>
              </w:rPr>
              <w:t>Change to heading 2804 from any other heading</w:t>
            </w:r>
          </w:p>
        </w:tc>
      </w:tr>
      <w:tr w:rsidR="008A2F2D" w:rsidRPr="008A2F2D" w14:paraId="6DFBA117" w14:textId="77777777" w:rsidTr="008D3D47">
        <w:trPr>
          <w:trHeight w:val="720"/>
        </w:trPr>
        <w:tc>
          <w:tcPr>
            <w:tcW w:w="661" w:type="dxa"/>
            <w:shd w:val="clear" w:color="auto" w:fill="auto"/>
          </w:tcPr>
          <w:p w14:paraId="4FA8D52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2805</w:t>
            </w:r>
          </w:p>
        </w:tc>
        <w:tc>
          <w:tcPr>
            <w:tcW w:w="1302" w:type="dxa"/>
            <w:shd w:val="clear" w:color="auto" w:fill="auto"/>
          </w:tcPr>
          <w:p w14:paraId="1B064A9B" w14:textId="77777777" w:rsidR="00E529FA" w:rsidRPr="00EA03A3" w:rsidRDefault="00E529FA" w:rsidP="000953B7">
            <w:pPr>
              <w:jc w:val="center"/>
              <w:rPr>
                <w:rFonts w:cs="Arial"/>
                <w:sz w:val="20"/>
                <w:lang w:val="en-GB" w:eastAsia="en-GB"/>
              </w:rPr>
            </w:pPr>
          </w:p>
        </w:tc>
        <w:tc>
          <w:tcPr>
            <w:tcW w:w="4094" w:type="dxa"/>
            <w:shd w:val="clear" w:color="auto" w:fill="auto"/>
          </w:tcPr>
          <w:p w14:paraId="5B68E570" w14:textId="77777777" w:rsidR="00E529FA" w:rsidRPr="00EA03A3" w:rsidRDefault="00E529FA" w:rsidP="000953B7">
            <w:pPr>
              <w:rPr>
                <w:rFonts w:cs="Arial"/>
                <w:b/>
                <w:bCs/>
                <w:sz w:val="20"/>
                <w:lang w:val="en-GB" w:eastAsia="en-GB"/>
              </w:rPr>
            </w:pPr>
            <w:r w:rsidRPr="00EA03A3">
              <w:rPr>
                <w:rFonts w:cs="Arial"/>
                <w:b/>
                <w:bCs/>
                <w:sz w:val="20"/>
                <w:lang w:val="en-GB" w:eastAsia="en-GB"/>
              </w:rPr>
              <w:t>Alkali or alkaline-earth metals; rare-earth metals, scandium and yttrium, whether or not intermixed or interalloyed; mercury.</w:t>
            </w:r>
          </w:p>
        </w:tc>
        <w:tc>
          <w:tcPr>
            <w:tcW w:w="3503" w:type="dxa"/>
            <w:shd w:val="clear" w:color="auto" w:fill="auto"/>
          </w:tcPr>
          <w:p w14:paraId="6236DE50" w14:textId="77777777" w:rsidR="00E529FA" w:rsidRPr="00EA03A3" w:rsidRDefault="00E529FA" w:rsidP="000953B7">
            <w:pPr>
              <w:rPr>
                <w:rFonts w:cs="Arial"/>
                <w:sz w:val="20"/>
                <w:lang w:val="en-GB" w:eastAsia="en-GB"/>
              </w:rPr>
            </w:pPr>
            <w:r w:rsidRPr="00EA03A3">
              <w:rPr>
                <w:rFonts w:cs="Arial"/>
                <w:sz w:val="20"/>
                <w:lang w:val="en-GB" w:eastAsia="en-GB"/>
              </w:rPr>
              <w:t>Change to heading 2805 from any other heading</w:t>
            </w:r>
          </w:p>
        </w:tc>
      </w:tr>
      <w:tr w:rsidR="008A2F2D" w:rsidRPr="008A2F2D" w14:paraId="0726C6F4" w14:textId="77777777" w:rsidTr="008D3D47">
        <w:trPr>
          <w:trHeight w:val="240"/>
        </w:trPr>
        <w:tc>
          <w:tcPr>
            <w:tcW w:w="661" w:type="dxa"/>
            <w:shd w:val="clear" w:color="auto" w:fill="auto"/>
          </w:tcPr>
          <w:p w14:paraId="695FDD2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2806</w:t>
            </w:r>
          </w:p>
        </w:tc>
        <w:tc>
          <w:tcPr>
            <w:tcW w:w="1302" w:type="dxa"/>
            <w:shd w:val="clear" w:color="auto" w:fill="auto"/>
          </w:tcPr>
          <w:p w14:paraId="1DB2F283" w14:textId="77777777" w:rsidR="00E529FA" w:rsidRPr="00EA03A3" w:rsidRDefault="00E529FA" w:rsidP="000953B7">
            <w:pPr>
              <w:jc w:val="center"/>
              <w:rPr>
                <w:rFonts w:cs="Arial"/>
                <w:sz w:val="20"/>
                <w:lang w:val="en-GB" w:eastAsia="en-GB"/>
              </w:rPr>
            </w:pPr>
          </w:p>
        </w:tc>
        <w:tc>
          <w:tcPr>
            <w:tcW w:w="4094" w:type="dxa"/>
            <w:shd w:val="clear" w:color="auto" w:fill="auto"/>
          </w:tcPr>
          <w:p w14:paraId="750E55EA" w14:textId="77777777" w:rsidR="00E529FA" w:rsidRPr="00EA03A3" w:rsidRDefault="00E529FA" w:rsidP="000953B7">
            <w:pPr>
              <w:rPr>
                <w:rFonts w:cs="Arial"/>
                <w:b/>
                <w:bCs/>
                <w:sz w:val="20"/>
                <w:lang w:val="en-GB" w:eastAsia="en-GB"/>
              </w:rPr>
            </w:pPr>
            <w:r w:rsidRPr="00EA03A3">
              <w:rPr>
                <w:rFonts w:cs="Arial"/>
                <w:b/>
                <w:bCs/>
                <w:sz w:val="20"/>
                <w:lang w:val="en-GB" w:eastAsia="en-GB"/>
              </w:rPr>
              <w:t>Hydrogen chloride (hydrochloric acid); chlorosulphuric acid.</w:t>
            </w:r>
          </w:p>
        </w:tc>
        <w:tc>
          <w:tcPr>
            <w:tcW w:w="3503" w:type="dxa"/>
            <w:shd w:val="clear" w:color="auto" w:fill="auto"/>
          </w:tcPr>
          <w:p w14:paraId="4202F967" w14:textId="77777777" w:rsidR="00E529FA" w:rsidRPr="00EA03A3" w:rsidRDefault="00E529FA" w:rsidP="000953B7">
            <w:pPr>
              <w:rPr>
                <w:rFonts w:cs="Arial"/>
                <w:sz w:val="20"/>
                <w:lang w:val="en-GB" w:eastAsia="en-GB"/>
              </w:rPr>
            </w:pPr>
          </w:p>
        </w:tc>
      </w:tr>
      <w:tr w:rsidR="008A2F2D" w:rsidRPr="008A2F2D" w14:paraId="3F6B4B25" w14:textId="77777777" w:rsidTr="008D3D47">
        <w:trPr>
          <w:trHeight w:val="1152"/>
        </w:trPr>
        <w:tc>
          <w:tcPr>
            <w:tcW w:w="661" w:type="dxa"/>
            <w:shd w:val="clear" w:color="auto" w:fill="auto"/>
          </w:tcPr>
          <w:p w14:paraId="75AB2CA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2DCA403" w14:textId="77777777" w:rsidR="00E529FA" w:rsidRPr="00EA03A3" w:rsidRDefault="00E529FA" w:rsidP="000953B7">
            <w:pPr>
              <w:jc w:val="center"/>
              <w:rPr>
                <w:rFonts w:cs="Arial"/>
                <w:sz w:val="20"/>
                <w:lang w:val="en-GB" w:eastAsia="en-GB"/>
              </w:rPr>
            </w:pPr>
            <w:r w:rsidRPr="00EA03A3">
              <w:rPr>
                <w:rFonts w:cs="Arial"/>
                <w:sz w:val="20"/>
                <w:lang w:val="en-GB" w:eastAsia="en-GB"/>
              </w:rPr>
              <w:t>280610</w:t>
            </w:r>
          </w:p>
        </w:tc>
        <w:tc>
          <w:tcPr>
            <w:tcW w:w="4094" w:type="dxa"/>
            <w:shd w:val="clear" w:color="auto" w:fill="auto"/>
          </w:tcPr>
          <w:p w14:paraId="258CDA7D" w14:textId="77777777" w:rsidR="00E529FA" w:rsidRPr="00EA03A3" w:rsidRDefault="00E529FA" w:rsidP="000953B7">
            <w:pPr>
              <w:rPr>
                <w:rFonts w:cs="Arial"/>
                <w:sz w:val="20"/>
                <w:lang w:val="en-GB" w:eastAsia="en-GB"/>
              </w:rPr>
            </w:pPr>
            <w:r w:rsidRPr="00EA03A3">
              <w:rPr>
                <w:rFonts w:cs="Arial"/>
                <w:sz w:val="20"/>
                <w:lang w:val="en-GB" w:eastAsia="en-GB"/>
              </w:rPr>
              <w:t>- Hydrogen chloride (hydrochloric acid)</w:t>
            </w:r>
          </w:p>
        </w:tc>
        <w:tc>
          <w:tcPr>
            <w:tcW w:w="3503" w:type="dxa"/>
            <w:shd w:val="clear" w:color="auto" w:fill="auto"/>
          </w:tcPr>
          <w:p w14:paraId="27A6A742" w14:textId="77777777" w:rsidR="00E529FA" w:rsidRPr="00EA03A3" w:rsidRDefault="00E529FA" w:rsidP="000953B7">
            <w:pPr>
              <w:rPr>
                <w:rFonts w:cs="Arial"/>
                <w:sz w:val="20"/>
                <w:lang w:val="en-GB" w:eastAsia="en-GB"/>
              </w:rPr>
            </w:pPr>
            <w:r w:rsidRPr="00EA03A3">
              <w:rPr>
                <w:rFonts w:cs="Arial"/>
                <w:sz w:val="20"/>
                <w:lang w:val="en-GB" w:eastAsia="en-GB"/>
              </w:rPr>
              <w:t>Change to subheading 280610 from any other subheading. The Purification Origin Rule does not confer origin to goods of this subheading</w:t>
            </w:r>
          </w:p>
        </w:tc>
      </w:tr>
      <w:tr w:rsidR="008A2F2D" w:rsidRPr="008A2F2D" w14:paraId="45A3FB8B" w14:textId="77777777" w:rsidTr="008D3D47">
        <w:trPr>
          <w:trHeight w:val="1250"/>
        </w:trPr>
        <w:tc>
          <w:tcPr>
            <w:tcW w:w="661" w:type="dxa"/>
            <w:shd w:val="clear" w:color="auto" w:fill="auto"/>
          </w:tcPr>
          <w:p w14:paraId="122E9ED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18F5945" w14:textId="77777777" w:rsidR="00E529FA" w:rsidRPr="00EA03A3" w:rsidRDefault="00E529FA" w:rsidP="000953B7">
            <w:pPr>
              <w:jc w:val="center"/>
              <w:rPr>
                <w:rFonts w:cs="Arial"/>
                <w:sz w:val="20"/>
                <w:lang w:val="en-GB" w:eastAsia="en-GB"/>
              </w:rPr>
            </w:pPr>
            <w:r w:rsidRPr="00EA03A3">
              <w:rPr>
                <w:rFonts w:cs="Arial"/>
                <w:sz w:val="20"/>
                <w:lang w:val="en-GB" w:eastAsia="en-GB"/>
              </w:rPr>
              <w:t>280620</w:t>
            </w:r>
          </w:p>
        </w:tc>
        <w:tc>
          <w:tcPr>
            <w:tcW w:w="4094" w:type="dxa"/>
            <w:shd w:val="clear" w:color="auto" w:fill="auto"/>
          </w:tcPr>
          <w:p w14:paraId="13607F64" w14:textId="77777777" w:rsidR="00E529FA" w:rsidRPr="00EA03A3" w:rsidRDefault="00E529FA" w:rsidP="000953B7">
            <w:pPr>
              <w:rPr>
                <w:rFonts w:cs="Arial"/>
                <w:sz w:val="20"/>
                <w:lang w:val="en-GB" w:eastAsia="en-GB"/>
              </w:rPr>
            </w:pPr>
            <w:r w:rsidRPr="00EA03A3">
              <w:rPr>
                <w:rFonts w:cs="Arial"/>
                <w:sz w:val="20"/>
                <w:lang w:val="en-GB" w:eastAsia="en-GB"/>
              </w:rPr>
              <w:t>- Chlorosulphuric acid</w:t>
            </w:r>
          </w:p>
        </w:tc>
        <w:tc>
          <w:tcPr>
            <w:tcW w:w="3503" w:type="dxa"/>
            <w:shd w:val="clear" w:color="auto" w:fill="auto"/>
          </w:tcPr>
          <w:p w14:paraId="7803D234" w14:textId="77777777" w:rsidR="00E529FA" w:rsidRPr="00EA03A3" w:rsidRDefault="00E529FA" w:rsidP="000953B7">
            <w:pPr>
              <w:rPr>
                <w:rFonts w:cs="Arial"/>
                <w:sz w:val="20"/>
                <w:lang w:val="en-GB" w:eastAsia="en-GB"/>
              </w:rPr>
            </w:pPr>
            <w:r w:rsidRPr="00EA03A3">
              <w:rPr>
                <w:rFonts w:cs="Arial"/>
                <w:sz w:val="20"/>
                <w:lang w:val="en-GB" w:eastAsia="en-GB"/>
              </w:rPr>
              <w:t>Change to subheading 280620 from any other subheading. The Purification Origin Rule does not confer origin to goods of this subheading</w:t>
            </w:r>
          </w:p>
        </w:tc>
      </w:tr>
      <w:tr w:rsidR="008A2F2D" w:rsidRPr="008A2F2D" w14:paraId="611E8BBC" w14:textId="77777777" w:rsidTr="008D3D47">
        <w:trPr>
          <w:trHeight w:val="1084"/>
        </w:trPr>
        <w:tc>
          <w:tcPr>
            <w:tcW w:w="661" w:type="dxa"/>
            <w:shd w:val="clear" w:color="auto" w:fill="auto"/>
          </w:tcPr>
          <w:p w14:paraId="3EF5D7A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2807</w:t>
            </w:r>
          </w:p>
        </w:tc>
        <w:tc>
          <w:tcPr>
            <w:tcW w:w="1302" w:type="dxa"/>
            <w:shd w:val="clear" w:color="auto" w:fill="auto"/>
          </w:tcPr>
          <w:p w14:paraId="785E87BD" w14:textId="77777777" w:rsidR="00E529FA" w:rsidRPr="00EA03A3" w:rsidRDefault="00E529FA" w:rsidP="000953B7">
            <w:pPr>
              <w:jc w:val="center"/>
              <w:rPr>
                <w:rFonts w:cs="Arial"/>
                <w:sz w:val="20"/>
                <w:lang w:val="en-GB" w:eastAsia="en-GB"/>
              </w:rPr>
            </w:pPr>
          </w:p>
        </w:tc>
        <w:tc>
          <w:tcPr>
            <w:tcW w:w="4094" w:type="dxa"/>
            <w:shd w:val="clear" w:color="auto" w:fill="auto"/>
          </w:tcPr>
          <w:p w14:paraId="5D8A63B5" w14:textId="77777777" w:rsidR="00E529FA" w:rsidRPr="00EA03A3" w:rsidRDefault="00E529FA" w:rsidP="000953B7">
            <w:pPr>
              <w:rPr>
                <w:rFonts w:cs="Arial"/>
                <w:b/>
                <w:bCs/>
                <w:sz w:val="20"/>
                <w:lang w:val="en-GB" w:eastAsia="en-GB"/>
              </w:rPr>
            </w:pPr>
            <w:r w:rsidRPr="00EA03A3">
              <w:rPr>
                <w:rFonts w:cs="Arial"/>
                <w:b/>
                <w:bCs/>
                <w:sz w:val="20"/>
                <w:lang w:val="en-GB" w:eastAsia="en-GB"/>
              </w:rPr>
              <w:t>Sulphuric acid; oleum.</w:t>
            </w:r>
          </w:p>
        </w:tc>
        <w:tc>
          <w:tcPr>
            <w:tcW w:w="3503" w:type="dxa"/>
            <w:shd w:val="clear" w:color="auto" w:fill="auto"/>
          </w:tcPr>
          <w:p w14:paraId="211FEEF2" w14:textId="77777777" w:rsidR="00E529FA" w:rsidRPr="00EA03A3" w:rsidRDefault="00E529FA" w:rsidP="000953B7">
            <w:pPr>
              <w:rPr>
                <w:rFonts w:cs="Arial"/>
                <w:sz w:val="20"/>
                <w:lang w:val="en-GB" w:eastAsia="en-GB"/>
              </w:rPr>
            </w:pPr>
            <w:r w:rsidRPr="00EA03A3">
              <w:rPr>
                <w:rFonts w:cs="Arial"/>
                <w:sz w:val="20"/>
                <w:lang w:val="en-GB" w:eastAsia="en-GB"/>
              </w:rPr>
              <w:t>Change to heading 2807 from any other heading. The Purification Origin Rule does not confer origin to goods of this heading</w:t>
            </w:r>
          </w:p>
        </w:tc>
      </w:tr>
      <w:tr w:rsidR="008A2F2D" w:rsidRPr="008A2F2D" w14:paraId="43295779" w14:textId="77777777" w:rsidTr="008D3D47">
        <w:trPr>
          <w:trHeight w:val="1086"/>
        </w:trPr>
        <w:tc>
          <w:tcPr>
            <w:tcW w:w="661" w:type="dxa"/>
            <w:shd w:val="clear" w:color="auto" w:fill="auto"/>
          </w:tcPr>
          <w:p w14:paraId="6BE3929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2808</w:t>
            </w:r>
          </w:p>
        </w:tc>
        <w:tc>
          <w:tcPr>
            <w:tcW w:w="1302" w:type="dxa"/>
            <w:shd w:val="clear" w:color="auto" w:fill="auto"/>
          </w:tcPr>
          <w:p w14:paraId="147CCA1C" w14:textId="77777777" w:rsidR="00E529FA" w:rsidRPr="00EA03A3" w:rsidRDefault="00E529FA" w:rsidP="000953B7">
            <w:pPr>
              <w:jc w:val="center"/>
              <w:rPr>
                <w:rFonts w:cs="Arial"/>
                <w:sz w:val="20"/>
                <w:lang w:val="en-GB" w:eastAsia="en-GB"/>
              </w:rPr>
            </w:pPr>
          </w:p>
        </w:tc>
        <w:tc>
          <w:tcPr>
            <w:tcW w:w="4094" w:type="dxa"/>
            <w:shd w:val="clear" w:color="auto" w:fill="auto"/>
          </w:tcPr>
          <w:p w14:paraId="126260D4" w14:textId="77777777" w:rsidR="00E529FA" w:rsidRPr="00EA03A3" w:rsidRDefault="00E529FA" w:rsidP="000953B7">
            <w:pPr>
              <w:rPr>
                <w:rFonts w:cs="Arial"/>
                <w:b/>
                <w:bCs/>
                <w:sz w:val="20"/>
                <w:lang w:val="en-GB" w:eastAsia="en-GB"/>
              </w:rPr>
            </w:pPr>
            <w:r w:rsidRPr="00EA03A3">
              <w:rPr>
                <w:rFonts w:cs="Arial"/>
                <w:b/>
                <w:bCs/>
                <w:sz w:val="20"/>
                <w:lang w:val="en-GB" w:eastAsia="en-GB"/>
              </w:rPr>
              <w:t>Nitric acid; sulphonitric acids.</w:t>
            </w:r>
          </w:p>
        </w:tc>
        <w:tc>
          <w:tcPr>
            <w:tcW w:w="3503" w:type="dxa"/>
            <w:shd w:val="clear" w:color="auto" w:fill="auto"/>
          </w:tcPr>
          <w:p w14:paraId="63295185" w14:textId="77777777" w:rsidR="00E529FA" w:rsidRPr="00EA03A3" w:rsidRDefault="00E529FA" w:rsidP="000953B7">
            <w:pPr>
              <w:rPr>
                <w:rFonts w:cs="Arial"/>
                <w:sz w:val="20"/>
                <w:lang w:val="en-GB" w:eastAsia="en-GB"/>
              </w:rPr>
            </w:pPr>
            <w:r w:rsidRPr="00EA03A3">
              <w:rPr>
                <w:rFonts w:cs="Arial"/>
                <w:sz w:val="20"/>
                <w:lang w:val="en-GB" w:eastAsia="en-GB"/>
              </w:rPr>
              <w:t>Change to heading 2808 from any other heading. The Purification Origin Rule does not confer origin to goods of this heading</w:t>
            </w:r>
          </w:p>
        </w:tc>
      </w:tr>
      <w:tr w:rsidR="008A2F2D" w:rsidRPr="008A2F2D" w14:paraId="1DAF3E43" w14:textId="77777777" w:rsidTr="008D3D47">
        <w:trPr>
          <w:trHeight w:val="480"/>
        </w:trPr>
        <w:tc>
          <w:tcPr>
            <w:tcW w:w="661" w:type="dxa"/>
            <w:shd w:val="clear" w:color="auto" w:fill="auto"/>
          </w:tcPr>
          <w:p w14:paraId="240D95F9"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2809</w:t>
            </w:r>
          </w:p>
        </w:tc>
        <w:tc>
          <w:tcPr>
            <w:tcW w:w="1302" w:type="dxa"/>
            <w:shd w:val="clear" w:color="auto" w:fill="auto"/>
          </w:tcPr>
          <w:p w14:paraId="383F4334" w14:textId="77777777" w:rsidR="00E529FA" w:rsidRPr="00EA03A3" w:rsidRDefault="00E529FA" w:rsidP="000953B7">
            <w:pPr>
              <w:jc w:val="center"/>
              <w:rPr>
                <w:rFonts w:cs="Arial"/>
                <w:sz w:val="20"/>
                <w:lang w:val="en-GB" w:eastAsia="en-GB"/>
              </w:rPr>
            </w:pPr>
          </w:p>
        </w:tc>
        <w:tc>
          <w:tcPr>
            <w:tcW w:w="4094" w:type="dxa"/>
            <w:shd w:val="clear" w:color="auto" w:fill="auto"/>
          </w:tcPr>
          <w:p w14:paraId="6E02023F" w14:textId="77777777" w:rsidR="00E529FA" w:rsidRPr="00EA03A3" w:rsidRDefault="00E529FA" w:rsidP="000953B7">
            <w:pPr>
              <w:rPr>
                <w:rFonts w:cs="Arial"/>
                <w:b/>
                <w:bCs/>
                <w:sz w:val="20"/>
                <w:lang w:val="en-GB" w:eastAsia="en-GB"/>
              </w:rPr>
            </w:pPr>
            <w:r w:rsidRPr="00EA03A3">
              <w:rPr>
                <w:rFonts w:cs="Arial"/>
                <w:b/>
                <w:bCs/>
                <w:sz w:val="20"/>
                <w:lang w:val="en-GB" w:eastAsia="en-GB"/>
              </w:rPr>
              <w:t>Diphosphorous pentaoxide; phosphoric acid; polyphosphoric acids, whether or not chemically defined.</w:t>
            </w:r>
          </w:p>
        </w:tc>
        <w:tc>
          <w:tcPr>
            <w:tcW w:w="3503" w:type="dxa"/>
            <w:shd w:val="clear" w:color="auto" w:fill="auto"/>
          </w:tcPr>
          <w:p w14:paraId="5E1D1B5A" w14:textId="77777777" w:rsidR="00E529FA" w:rsidRPr="00EA03A3" w:rsidRDefault="00E529FA" w:rsidP="000953B7">
            <w:pPr>
              <w:rPr>
                <w:rFonts w:cs="Arial"/>
                <w:sz w:val="20"/>
                <w:lang w:val="en-GB" w:eastAsia="en-GB"/>
              </w:rPr>
            </w:pPr>
          </w:p>
        </w:tc>
      </w:tr>
      <w:tr w:rsidR="008A2F2D" w:rsidRPr="008A2F2D" w14:paraId="18028FF7" w14:textId="77777777" w:rsidTr="008D3D47">
        <w:trPr>
          <w:trHeight w:val="480"/>
        </w:trPr>
        <w:tc>
          <w:tcPr>
            <w:tcW w:w="661" w:type="dxa"/>
            <w:shd w:val="clear" w:color="auto" w:fill="auto"/>
          </w:tcPr>
          <w:p w14:paraId="66F45FC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80AAA5C" w14:textId="77777777" w:rsidR="00E529FA" w:rsidRPr="00EA03A3" w:rsidRDefault="00E529FA" w:rsidP="000953B7">
            <w:pPr>
              <w:jc w:val="center"/>
              <w:rPr>
                <w:rFonts w:cs="Arial"/>
                <w:sz w:val="20"/>
                <w:lang w:val="en-GB" w:eastAsia="en-GB"/>
              </w:rPr>
            </w:pPr>
            <w:r w:rsidRPr="00EA03A3">
              <w:rPr>
                <w:rFonts w:cs="Arial"/>
                <w:sz w:val="20"/>
                <w:lang w:val="en-GB" w:eastAsia="en-GB"/>
              </w:rPr>
              <w:t>280910</w:t>
            </w:r>
          </w:p>
        </w:tc>
        <w:tc>
          <w:tcPr>
            <w:tcW w:w="4094" w:type="dxa"/>
            <w:shd w:val="clear" w:color="auto" w:fill="auto"/>
          </w:tcPr>
          <w:p w14:paraId="5C366230" w14:textId="77777777" w:rsidR="00E529FA" w:rsidRPr="00EA03A3" w:rsidRDefault="00E529FA" w:rsidP="000953B7">
            <w:pPr>
              <w:rPr>
                <w:rFonts w:cs="Arial"/>
                <w:sz w:val="20"/>
                <w:lang w:val="en-GB" w:eastAsia="en-GB"/>
              </w:rPr>
            </w:pPr>
            <w:r w:rsidRPr="00EA03A3">
              <w:rPr>
                <w:rFonts w:cs="Arial"/>
                <w:sz w:val="20"/>
                <w:lang w:val="en-GB" w:eastAsia="en-GB"/>
              </w:rPr>
              <w:t>- Diphosphorus pentaoxide</w:t>
            </w:r>
          </w:p>
        </w:tc>
        <w:tc>
          <w:tcPr>
            <w:tcW w:w="3503" w:type="dxa"/>
            <w:shd w:val="clear" w:color="auto" w:fill="auto"/>
          </w:tcPr>
          <w:p w14:paraId="2D61B251" w14:textId="77777777" w:rsidR="00E529FA" w:rsidRPr="00EA03A3" w:rsidRDefault="00E529FA" w:rsidP="000953B7">
            <w:pPr>
              <w:rPr>
                <w:rFonts w:cs="Arial"/>
                <w:sz w:val="20"/>
                <w:lang w:val="en-GB" w:eastAsia="en-GB"/>
              </w:rPr>
            </w:pPr>
            <w:r w:rsidRPr="00EA03A3">
              <w:rPr>
                <w:rFonts w:cs="Arial"/>
                <w:sz w:val="20"/>
                <w:lang w:val="en-GB" w:eastAsia="en-GB"/>
              </w:rPr>
              <w:t>Change to subheading 280910 from any other subheading</w:t>
            </w:r>
          </w:p>
        </w:tc>
      </w:tr>
      <w:tr w:rsidR="008A2F2D" w:rsidRPr="008A2F2D" w14:paraId="0AA3770F" w14:textId="77777777" w:rsidTr="008D3D47">
        <w:trPr>
          <w:trHeight w:val="480"/>
        </w:trPr>
        <w:tc>
          <w:tcPr>
            <w:tcW w:w="661" w:type="dxa"/>
            <w:shd w:val="clear" w:color="auto" w:fill="auto"/>
          </w:tcPr>
          <w:p w14:paraId="3559B59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D987145" w14:textId="77777777" w:rsidR="00E529FA" w:rsidRPr="00EA03A3" w:rsidRDefault="00E529FA" w:rsidP="000953B7">
            <w:pPr>
              <w:jc w:val="center"/>
              <w:rPr>
                <w:rFonts w:cs="Arial"/>
                <w:sz w:val="20"/>
                <w:lang w:val="en-GB" w:eastAsia="en-GB"/>
              </w:rPr>
            </w:pPr>
            <w:r w:rsidRPr="00EA03A3">
              <w:rPr>
                <w:rFonts w:cs="Arial"/>
                <w:sz w:val="20"/>
                <w:lang w:val="en-GB" w:eastAsia="en-GB"/>
              </w:rPr>
              <w:t>280920</w:t>
            </w:r>
          </w:p>
        </w:tc>
        <w:tc>
          <w:tcPr>
            <w:tcW w:w="4094" w:type="dxa"/>
            <w:shd w:val="clear" w:color="auto" w:fill="auto"/>
          </w:tcPr>
          <w:p w14:paraId="6C3E30DE" w14:textId="77777777" w:rsidR="00E529FA" w:rsidRPr="00EA03A3" w:rsidRDefault="00E529FA" w:rsidP="000953B7">
            <w:pPr>
              <w:rPr>
                <w:rFonts w:cs="Arial"/>
                <w:sz w:val="20"/>
                <w:lang w:val="en-GB" w:eastAsia="en-GB"/>
              </w:rPr>
            </w:pPr>
            <w:r w:rsidRPr="00EA03A3">
              <w:rPr>
                <w:rFonts w:cs="Arial"/>
                <w:sz w:val="20"/>
                <w:lang w:val="en-GB" w:eastAsia="en-GB"/>
              </w:rPr>
              <w:t>- Phosphoric acid and polyphosphoric acids</w:t>
            </w:r>
          </w:p>
        </w:tc>
        <w:tc>
          <w:tcPr>
            <w:tcW w:w="3503" w:type="dxa"/>
            <w:shd w:val="clear" w:color="auto" w:fill="auto"/>
          </w:tcPr>
          <w:p w14:paraId="28E59575" w14:textId="77777777" w:rsidR="00E529FA" w:rsidRPr="00EA03A3" w:rsidRDefault="00E529FA" w:rsidP="000953B7">
            <w:pPr>
              <w:rPr>
                <w:rFonts w:cs="Arial"/>
                <w:sz w:val="20"/>
                <w:lang w:val="en-GB" w:eastAsia="en-GB"/>
              </w:rPr>
            </w:pPr>
            <w:r w:rsidRPr="00EA03A3">
              <w:rPr>
                <w:rFonts w:cs="Arial"/>
                <w:sz w:val="20"/>
                <w:lang w:val="en-GB" w:eastAsia="en-GB"/>
              </w:rPr>
              <w:t>Change to subheading 280920 from any other subheading</w:t>
            </w:r>
          </w:p>
        </w:tc>
      </w:tr>
      <w:tr w:rsidR="008A2F2D" w:rsidRPr="008A2F2D" w14:paraId="077E50D2" w14:textId="77777777" w:rsidTr="008D3D47">
        <w:trPr>
          <w:trHeight w:val="480"/>
        </w:trPr>
        <w:tc>
          <w:tcPr>
            <w:tcW w:w="661" w:type="dxa"/>
            <w:shd w:val="clear" w:color="auto" w:fill="auto"/>
          </w:tcPr>
          <w:p w14:paraId="3C1B2DD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2810</w:t>
            </w:r>
          </w:p>
        </w:tc>
        <w:tc>
          <w:tcPr>
            <w:tcW w:w="1302" w:type="dxa"/>
            <w:shd w:val="clear" w:color="auto" w:fill="auto"/>
          </w:tcPr>
          <w:p w14:paraId="79BACEE5"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0EA02B12" w14:textId="77777777" w:rsidR="00E529FA" w:rsidRPr="00EA03A3" w:rsidRDefault="00E529FA" w:rsidP="000953B7">
            <w:pPr>
              <w:rPr>
                <w:rFonts w:cs="Arial"/>
                <w:b/>
                <w:bCs/>
                <w:sz w:val="20"/>
                <w:lang w:val="en-GB" w:eastAsia="en-GB"/>
              </w:rPr>
            </w:pPr>
            <w:r w:rsidRPr="00EA03A3">
              <w:rPr>
                <w:rFonts w:cs="Arial"/>
                <w:b/>
                <w:bCs/>
                <w:sz w:val="20"/>
                <w:lang w:val="en-GB" w:eastAsia="en-GB"/>
              </w:rPr>
              <w:t>Oxides of boron; boric acids.</w:t>
            </w:r>
          </w:p>
        </w:tc>
        <w:tc>
          <w:tcPr>
            <w:tcW w:w="3503" w:type="dxa"/>
            <w:shd w:val="clear" w:color="auto" w:fill="auto"/>
          </w:tcPr>
          <w:p w14:paraId="31A0F907" w14:textId="77777777" w:rsidR="00E529FA" w:rsidRPr="00EA03A3" w:rsidRDefault="00E529FA" w:rsidP="000953B7">
            <w:pPr>
              <w:rPr>
                <w:rFonts w:cs="Arial"/>
                <w:sz w:val="20"/>
                <w:lang w:val="en-GB" w:eastAsia="en-GB"/>
              </w:rPr>
            </w:pPr>
            <w:r w:rsidRPr="00EA03A3">
              <w:rPr>
                <w:rFonts w:cs="Arial"/>
                <w:sz w:val="20"/>
                <w:lang w:val="en-GB" w:eastAsia="en-GB"/>
              </w:rPr>
              <w:t>Change to heading 2810 from any other heading</w:t>
            </w:r>
          </w:p>
        </w:tc>
      </w:tr>
      <w:tr w:rsidR="008A2F2D" w:rsidRPr="008A2F2D" w14:paraId="36BBACED" w14:textId="77777777" w:rsidTr="008D3D47">
        <w:trPr>
          <w:trHeight w:val="480"/>
        </w:trPr>
        <w:tc>
          <w:tcPr>
            <w:tcW w:w="661" w:type="dxa"/>
            <w:shd w:val="clear" w:color="auto" w:fill="auto"/>
          </w:tcPr>
          <w:p w14:paraId="13EF428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lastRenderedPageBreak/>
              <w:t>2811</w:t>
            </w:r>
          </w:p>
        </w:tc>
        <w:tc>
          <w:tcPr>
            <w:tcW w:w="1302" w:type="dxa"/>
            <w:shd w:val="clear" w:color="auto" w:fill="auto"/>
          </w:tcPr>
          <w:p w14:paraId="5CD7543C" w14:textId="77777777" w:rsidR="00E529FA" w:rsidRPr="00EA03A3" w:rsidRDefault="00E529FA" w:rsidP="000953B7">
            <w:pPr>
              <w:jc w:val="center"/>
              <w:rPr>
                <w:rFonts w:cs="Arial"/>
                <w:sz w:val="20"/>
                <w:lang w:val="en-GB" w:eastAsia="en-GB"/>
              </w:rPr>
            </w:pPr>
          </w:p>
        </w:tc>
        <w:tc>
          <w:tcPr>
            <w:tcW w:w="4094" w:type="dxa"/>
            <w:shd w:val="clear" w:color="auto" w:fill="auto"/>
          </w:tcPr>
          <w:p w14:paraId="4BC767EC" w14:textId="77777777" w:rsidR="00E529FA" w:rsidRPr="00EA03A3" w:rsidRDefault="00E529FA" w:rsidP="000953B7">
            <w:pPr>
              <w:rPr>
                <w:rFonts w:cs="Arial"/>
                <w:b/>
                <w:bCs/>
                <w:sz w:val="20"/>
                <w:lang w:val="en-GB" w:eastAsia="en-GB"/>
              </w:rPr>
            </w:pPr>
            <w:r w:rsidRPr="00EA03A3">
              <w:rPr>
                <w:rFonts w:cs="Arial"/>
                <w:b/>
                <w:bCs/>
                <w:sz w:val="20"/>
                <w:lang w:val="en-GB" w:eastAsia="en-GB"/>
              </w:rPr>
              <w:t>Other inorganic acids and other inorganic oxygen compounds of non-metals.</w:t>
            </w:r>
          </w:p>
        </w:tc>
        <w:tc>
          <w:tcPr>
            <w:tcW w:w="3503" w:type="dxa"/>
            <w:shd w:val="clear" w:color="auto" w:fill="auto"/>
          </w:tcPr>
          <w:p w14:paraId="3BEAB8AE" w14:textId="77777777" w:rsidR="00E529FA" w:rsidRPr="00EA03A3" w:rsidRDefault="00E529FA" w:rsidP="000953B7">
            <w:pPr>
              <w:rPr>
                <w:rFonts w:cs="Arial"/>
                <w:sz w:val="20"/>
                <w:lang w:val="en-GB" w:eastAsia="en-GB"/>
              </w:rPr>
            </w:pPr>
          </w:p>
        </w:tc>
      </w:tr>
      <w:tr w:rsidR="008A2F2D" w:rsidRPr="008A2F2D" w14:paraId="191CD1C8" w14:textId="77777777" w:rsidTr="008D3D47">
        <w:trPr>
          <w:trHeight w:val="720"/>
        </w:trPr>
        <w:tc>
          <w:tcPr>
            <w:tcW w:w="661" w:type="dxa"/>
            <w:shd w:val="clear" w:color="auto" w:fill="auto"/>
          </w:tcPr>
          <w:p w14:paraId="58E5BF0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0DEAC4B" w14:textId="77777777" w:rsidR="00E529FA" w:rsidRPr="00EA03A3" w:rsidRDefault="00E529FA" w:rsidP="000953B7">
            <w:pPr>
              <w:jc w:val="center"/>
              <w:rPr>
                <w:rFonts w:cs="Arial"/>
                <w:sz w:val="20"/>
                <w:lang w:val="en-GB" w:eastAsia="en-GB"/>
              </w:rPr>
            </w:pPr>
            <w:r w:rsidRPr="00EA03A3">
              <w:rPr>
                <w:rFonts w:cs="Arial"/>
                <w:sz w:val="20"/>
                <w:lang w:val="en-GB" w:eastAsia="en-GB"/>
              </w:rPr>
              <w:t>281111</w:t>
            </w:r>
          </w:p>
        </w:tc>
        <w:tc>
          <w:tcPr>
            <w:tcW w:w="4094" w:type="dxa"/>
            <w:shd w:val="clear" w:color="auto" w:fill="auto"/>
          </w:tcPr>
          <w:p w14:paraId="79845B8F" w14:textId="77777777" w:rsidR="00E529FA" w:rsidRPr="00EA03A3" w:rsidRDefault="00E529FA" w:rsidP="000953B7">
            <w:pPr>
              <w:rPr>
                <w:rFonts w:cs="Arial"/>
                <w:sz w:val="20"/>
                <w:lang w:val="en-GB" w:eastAsia="en-GB"/>
              </w:rPr>
            </w:pPr>
            <w:r w:rsidRPr="00EA03A3">
              <w:rPr>
                <w:rFonts w:cs="Arial"/>
                <w:sz w:val="20"/>
                <w:lang w:val="en-GB" w:eastAsia="en-GB"/>
              </w:rPr>
              <w:t>- Other inorganic acid, hydrogen fluoride (hydrofluoric acid)</w:t>
            </w:r>
          </w:p>
        </w:tc>
        <w:tc>
          <w:tcPr>
            <w:tcW w:w="3503" w:type="dxa"/>
            <w:shd w:val="clear" w:color="auto" w:fill="auto"/>
          </w:tcPr>
          <w:p w14:paraId="65B9847E" w14:textId="77777777" w:rsidR="00E529FA" w:rsidRPr="00EA03A3" w:rsidRDefault="00E529FA" w:rsidP="000953B7">
            <w:pPr>
              <w:rPr>
                <w:rFonts w:cs="Arial"/>
                <w:sz w:val="20"/>
                <w:lang w:val="en-GB" w:eastAsia="en-GB"/>
              </w:rPr>
            </w:pPr>
            <w:r w:rsidRPr="00EA03A3">
              <w:rPr>
                <w:rFonts w:cs="Arial"/>
                <w:sz w:val="20"/>
                <w:lang w:val="en-GB" w:eastAsia="en-GB"/>
              </w:rPr>
              <w:t>Change to subheading 281111 from any other subheading</w:t>
            </w:r>
          </w:p>
        </w:tc>
      </w:tr>
      <w:tr w:rsidR="008A2F2D" w:rsidRPr="008A2F2D" w14:paraId="6BEC4E5B" w14:textId="77777777" w:rsidTr="008D3D47">
        <w:trPr>
          <w:trHeight w:val="720"/>
        </w:trPr>
        <w:tc>
          <w:tcPr>
            <w:tcW w:w="661" w:type="dxa"/>
            <w:shd w:val="clear" w:color="auto" w:fill="auto"/>
          </w:tcPr>
          <w:p w14:paraId="01A8B0BD" w14:textId="77777777" w:rsidR="0078196A" w:rsidRPr="00EA03A3" w:rsidRDefault="0078196A" w:rsidP="0078196A">
            <w:pPr>
              <w:jc w:val="center"/>
              <w:rPr>
                <w:rFonts w:cs="Arial"/>
                <w:b/>
                <w:bCs/>
                <w:sz w:val="20"/>
                <w:lang w:val="en-GB" w:eastAsia="en-GB"/>
              </w:rPr>
            </w:pPr>
          </w:p>
        </w:tc>
        <w:tc>
          <w:tcPr>
            <w:tcW w:w="1302" w:type="dxa"/>
            <w:shd w:val="clear" w:color="auto" w:fill="auto"/>
          </w:tcPr>
          <w:p w14:paraId="3F90F649" w14:textId="77777777" w:rsidR="0078196A" w:rsidRPr="00EA03A3" w:rsidRDefault="0078196A" w:rsidP="0078196A">
            <w:pPr>
              <w:jc w:val="center"/>
              <w:rPr>
                <w:rFonts w:cs="Arial"/>
                <w:sz w:val="20"/>
                <w:lang w:val="en-GB" w:eastAsia="en-GB"/>
              </w:rPr>
            </w:pPr>
            <w:r w:rsidRPr="00EA03A3">
              <w:rPr>
                <w:rFonts w:cs="Arial"/>
                <w:sz w:val="20"/>
                <w:lang w:val="en-GB" w:eastAsia="en-GB"/>
              </w:rPr>
              <w:t>281112</w:t>
            </w:r>
          </w:p>
        </w:tc>
        <w:tc>
          <w:tcPr>
            <w:tcW w:w="4094" w:type="dxa"/>
            <w:shd w:val="clear" w:color="auto" w:fill="auto"/>
          </w:tcPr>
          <w:p w14:paraId="37452E21" w14:textId="77777777" w:rsidR="0078196A" w:rsidRPr="00EA03A3" w:rsidRDefault="0078196A" w:rsidP="0078196A">
            <w:pPr>
              <w:rPr>
                <w:sz w:val="20"/>
              </w:rPr>
            </w:pPr>
            <w:r w:rsidRPr="00EA03A3">
              <w:rPr>
                <w:sz w:val="20"/>
              </w:rPr>
              <w:t>- Other inorganic acids: Hydrogen cyanide (hydrocyanic acid)</w:t>
            </w:r>
          </w:p>
        </w:tc>
        <w:tc>
          <w:tcPr>
            <w:tcW w:w="3503" w:type="dxa"/>
            <w:shd w:val="clear" w:color="auto" w:fill="auto"/>
          </w:tcPr>
          <w:p w14:paraId="74078499" w14:textId="77777777" w:rsidR="0078196A" w:rsidRPr="00EA03A3" w:rsidRDefault="0078196A" w:rsidP="0078196A">
            <w:pPr>
              <w:rPr>
                <w:sz w:val="20"/>
              </w:rPr>
            </w:pPr>
            <w:r w:rsidRPr="00EA03A3">
              <w:rPr>
                <w:sz w:val="20"/>
              </w:rPr>
              <w:t>Change to subheading 281112 from any other subheading.</w:t>
            </w:r>
          </w:p>
          <w:p w14:paraId="5F76CEE7" w14:textId="77777777" w:rsidR="0078196A" w:rsidRPr="00EA03A3" w:rsidRDefault="0078196A" w:rsidP="0078196A">
            <w:pPr>
              <w:rPr>
                <w:sz w:val="20"/>
              </w:rPr>
            </w:pPr>
          </w:p>
        </w:tc>
      </w:tr>
      <w:tr w:rsidR="008A2F2D" w:rsidRPr="008A2F2D" w14:paraId="35E12144" w14:textId="77777777" w:rsidTr="008D3D47">
        <w:trPr>
          <w:trHeight w:val="720"/>
        </w:trPr>
        <w:tc>
          <w:tcPr>
            <w:tcW w:w="661" w:type="dxa"/>
            <w:shd w:val="clear" w:color="auto" w:fill="auto"/>
          </w:tcPr>
          <w:p w14:paraId="6386DC1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7B72378" w14:textId="77777777" w:rsidR="00E529FA" w:rsidRPr="00EA03A3" w:rsidRDefault="00E529FA" w:rsidP="000953B7">
            <w:pPr>
              <w:jc w:val="center"/>
              <w:rPr>
                <w:rFonts w:cs="Arial"/>
                <w:sz w:val="20"/>
                <w:lang w:val="en-GB" w:eastAsia="en-GB"/>
              </w:rPr>
            </w:pPr>
            <w:r w:rsidRPr="00EA03A3">
              <w:rPr>
                <w:rFonts w:cs="Arial"/>
                <w:sz w:val="20"/>
                <w:lang w:val="en-GB" w:eastAsia="en-GB"/>
              </w:rPr>
              <w:t>281119</w:t>
            </w:r>
          </w:p>
        </w:tc>
        <w:tc>
          <w:tcPr>
            <w:tcW w:w="4094" w:type="dxa"/>
            <w:shd w:val="clear" w:color="auto" w:fill="auto"/>
          </w:tcPr>
          <w:p w14:paraId="57D891C0" w14:textId="77777777" w:rsidR="00E529FA" w:rsidRPr="00EA03A3" w:rsidRDefault="00E529FA" w:rsidP="000953B7">
            <w:pPr>
              <w:rPr>
                <w:rFonts w:cs="Arial"/>
                <w:sz w:val="20"/>
                <w:lang w:val="en-GB" w:eastAsia="en-GB"/>
              </w:rPr>
            </w:pPr>
            <w:r w:rsidRPr="00EA03A3">
              <w:rPr>
                <w:rFonts w:cs="Arial"/>
                <w:sz w:val="20"/>
                <w:lang w:val="en-GB" w:eastAsia="en-GB"/>
              </w:rPr>
              <w:t>- Other inorganic acid, other than hydrogen fluoride (hydrofluoric acid)</w:t>
            </w:r>
          </w:p>
        </w:tc>
        <w:tc>
          <w:tcPr>
            <w:tcW w:w="3503" w:type="dxa"/>
            <w:shd w:val="clear" w:color="auto" w:fill="auto"/>
          </w:tcPr>
          <w:p w14:paraId="2A5C66D1" w14:textId="77777777" w:rsidR="00E529FA" w:rsidRPr="00EA03A3" w:rsidRDefault="00E529FA" w:rsidP="000953B7">
            <w:pPr>
              <w:rPr>
                <w:rFonts w:cs="Arial"/>
                <w:sz w:val="20"/>
                <w:lang w:val="en-GB" w:eastAsia="en-GB"/>
              </w:rPr>
            </w:pPr>
            <w:r w:rsidRPr="00EA03A3">
              <w:rPr>
                <w:rFonts w:cs="Arial"/>
                <w:sz w:val="20"/>
                <w:lang w:val="en-GB" w:eastAsia="en-GB"/>
              </w:rPr>
              <w:t>Change to subheading 281119 from any other subheading</w:t>
            </w:r>
          </w:p>
        </w:tc>
      </w:tr>
      <w:tr w:rsidR="008A2F2D" w:rsidRPr="008A2F2D" w14:paraId="31E5C900" w14:textId="77777777" w:rsidTr="008D3D47">
        <w:trPr>
          <w:trHeight w:val="720"/>
        </w:trPr>
        <w:tc>
          <w:tcPr>
            <w:tcW w:w="661" w:type="dxa"/>
            <w:shd w:val="clear" w:color="auto" w:fill="auto"/>
          </w:tcPr>
          <w:p w14:paraId="18C5F02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C9B5984" w14:textId="77777777" w:rsidR="00E529FA" w:rsidRPr="00EA03A3" w:rsidRDefault="00E529FA" w:rsidP="000953B7">
            <w:pPr>
              <w:jc w:val="center"/>
              <w:rPr>
                <w:rFonts w:cs="Arial"/>
                <w:sz w:val="20"/>
                <w:lang w:val="en-GB" w:eastAsia="en-GB"/>
              </w:rPr>
            </w:pPr>
            <w:r w:rsidRPr="00EA03A3">
              <w:rPr>
                <w:rFonts w:cs="Arial"/>
                <w:sz w:val="20"/>
                <w:lang w:val="en-GB" w:eastAsia="en-GB"/>
              </w:rPr>
              <w:t>281121</w:t>
            </w:r>
          </w:p>
        </w:tc>
        <w:tc>
          <w:tcPr>
            <w:tcW w:w="4094" w:type="dxa"/>
            <w:shd w:val="clear" w:color="auto" w:fill="auto"/>
          </w:tcPr>
          <w:p w14:paraId="6EC60A1F" w14:textId="77777777" w:rsidR="00E529FA" w:rsidRPr="00EA03A3" w:rsidRDefault="00E529FA" w:rsidP="000953B7">
            <w:pPr>
              <w:rPr>
                <w:rFonts w:cs="Arial"/>
                <w:sz w:val="20"/>
                <w:lang w:val="en-GB" w:eastAsia="en-GB"/>
              </w:rPr>
            </w:pPr>
            <w:r w:rsidRPr="00EA03A3">
              <w:rPr>
                <w:rFonts w:cs="Arial"/>
                <w:sz w:val="20"/>
                <w:lang w:val="en-GB" w:eastAsia="en-GB"/>
              </w:rPr>
              <w:t>- Carbon dioxide</w:t>
            </w:r>
          </w:p>
        </w:tc>
        <w:tc>
          <w:tcPr>
            <w:tcW w:w="3503" w:type="dxa"/>
            <w:shd w:val="clear" w:color="auto" w:fill="auto"/>
          </w:tcPr>
          <w:p w14:paraId="3E7F3A21" w14:textId="77777777" w:rsidR="00E529FA" w:rsidRPr="00EA03A3" w:rsidRDefault="00E529FA" w:rsidP="000953B7">
            <w:pPr>
              <w:rPr>
                <w:rFonts w:cs="Arial"/>
                <w:sz w:val="20"/>
                <w:lang w:val="en-GB" w:eastAsia="en-GB"/>
              </w:rPr>
            </w:pPr>
            <w:r w:rsidRPr="00EA03A3">
              <w:rPr>
                <w:rFonts w:cs="Arial"/>
                <w:sz w:val="20"/>
                <w:lang w:val="en-GB" w:eastAsia="en-GB"/>
              </w:rPr>
              <w:t>Change to subheading 281121 from any other subheading</w:t>
            </w:r>
          </w:p>
        </w:tc>
      </w:tr>
      <w:tr w:rsidR="008A2F2D" w:rsidRPr="008A2F2D" w14:paraId="591D5A47" w14:textId="77777777" w:rsidTr="008D3D47">
        <w:trPr>
          <w:trHeight w:val="720"/>
        </w:trPr>
        <w:tc>
          <w:tcPr>
            <w:tcW w:w="661" w:type="dxa"/>
            <w:shd w:val="clear" w:color="auto" w:fill="auto"/>
          </w:tcPr>
          <w:p w14:paraId="575CC3A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CCA3EBA" w14:textId="77777777" w:rsidR="00E529FA" w:rsidRPr="00EA03A3" w:rsidRDefault="00E529FA" w:rsidP="000953B7">
            <w:pPr>
              <w:jc w:val="center"/>
              <w:rPr>
                <w:rFonts w:cs="Arial"/>
                <w:sz w:val="20"/>
                <w:lang w:val="en-GB" w:eastAsia="en-GB"/>
              </w:rPr>
            </w:pPr>
            <w:r w:rsidRPr="00EA03A3">
              <w:rPr>
                <w:rFonts w:cs="Arial"/>
                <w:sz w:val="20"/>
                <w:lang w:val="en-GB" w:eastAsia="en-GB"/>
              </w:rPr>
              <w:t>281122</w:t>
            </w:r>
          </w:p>
        </w:tc>
        <w:tc>
          <w:tcPr>
            <w:tcW w:w="4094" w:type="dxa"/>
            <w:shd w:val="clear" w:color="auto" w:fill="auto"/>
          </w:tcPr>
          <w:p w14:paraId="15D51860" w14:textId="77777777" w:rsidR="00E529FA" w:rsidRPr="00EA03A3" w:rsidRDefault="00E529FA" w:rsidP="000953B7">
            <w:pPr>
              <w:rPr>
                <w:rFonts w:cs="Arial"/>
                <w:sz w:val="20"/>
                <w:lang w:val="en-GB" w:eastAsia="en-GB"/>
              </w:rPr>
            </w:pPr>
            <w:r w:rsidRPr="00EA03A3">
              <w:rPr>
                <w:rFonts w:cs="Arial"/>
                <w:sz w:val="20"/>
                <w:lang w:val="en-GB" w:eastAsia="en-GB"/>
              </w:rPr>
              <w:t>- Silicon dioxide</w:t>
            </w:r>
          </w:p>
        </w:tc>
        <w:tc>
          <w:tcPr>
            <w:tcW w:w="3503" w:type="dxa"/>
            <w:shd w:val="clear" w:color="auto" w:fill="auto"/>
          </w:tcPr>
          <w:p w14:paraId="2B14D432" w14:textId="77777777" w:rsidR="00E529FA" w:rsidRPr="00EA03A3" w:rsidRDefault="00E529FA" w:rsidP="000953B7">
            <w:pPr>
              <w:rPr>
                <w:rFonts w:cs="Arial"/>
                <w:sz w:val="20"/>
                <w:lang w:val="en-GB" w:eastAsia="en-GB"/>
              </w:rPr>
            </w:pPr>
            <w:r w:rsidRPr="00EA03A3">
              <w:rPr>
                <w:rFonts w:cs="Arial"/>
                <w:sz w:val="20"/>
                <w:lang w:val="en-GB" w:eastAsia="en-GB"/>
              </w:rPr>
              <w:t>Change to subheading 281122 from any other heading</w:t>
            </w:r>
          </w:p>
        </w:tc>
      </w:tr>
      <w:tr w:rsidR="008A2F2D" w:rsidRPr="008A2F2D" w14:paraId="3598DB15" w14:textId="77777777" w:rsidTr="008D3D47">
        <w:trPr>
          <w:trHeight w:val="528"/>
        </w:trPr>
        <w:tc>
          <w:tcPr>
            <w:tcW w:w="661" w:type="dxa"/>
            <w:shd w:val="clear" w:color="auto" w:fill="auto"/>
          </w:tcPr>
          <w:p w14:paraId="561D4702"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C3A032D" w14:textId="77777777" w:rsidR="00E529FA" w:rsidRPr="00EA03A3" w:rsidRDefault="00E529FA" w:rsidP="000953B7">
            <w:pPr>
              <w:jc w:val="center"/>
              <w:rPr>
                <w:rFonts w:cs="Arial"/>
                <w:sz w:val="20"/>
                <w:lang w:val="en-GB" w:eastAsia="en-GB"/>
              </w:rPr>
            </w:pPr>
            <w:r w:rsidRPr="00EA03A3">
              <w:rPr>
                <w:rFonts w:cs="Arial"/>
                <w:sz w:val="20"/>
                <w:lang w:val="en-GB" w:eastAsia="en-GB"/>
              </w:rPr>
              <w:t>281129</w:t>
            </w:r>
          </w:p>
        </w:tc>
        <w:tc>
          <w:tcPr>
            <w:tcW w:w="4094" w:type="dxa"/>
            <w:shd w:val="clear" w:color="auto" w:fill="auto"/>
          </w:tcPr>
          <w:p w14:paraId="18989AF5" w14:textId="77777777" w:rsidR="00E529FA" w:rsidRPr="00EA03A3" w:rsidRDefault="00E529FA" w:rsidP="000953B7">
            <w:pPr>
              <w:rPr>
                <w:rFonts w:cs="Arial"/>
                <w:sz w:val="20"/>
                <w:lang w:val="en-GB" w:eastAsia="en-GB"/>
              </w:rPr>
            </w:pPr>
            <w:r w:rsidRPr="00EA03A3">
              <w:rPr>
                <w:rFonts w:cs="Arial"/>
                <w:sz w:val="20"/>
                <w:lang w:val="en-GB" w:eastAsia="en-GB"/>
              </w:rPr>
              <w:t>- Other inorganic oxygen compounds of non-metals</w:t>
            </w:r>
          </w:p>
        </w:tc>
        <w:tc>
          <w:tcPr>
            <w:tcW w:w="3503" w:type="dxa"/>
            <w:shd w:val="clear" w:color="auto" w:fill="auto"/>
          </w:tcPr>
          <w:p w14:paraId="317D7907" w14:textId="77777777" w:rsidR="00E529FA" w:rsidRPr="00EA03A3" w:rsidRDefault="00E529FA" w:rsidP="000953B7">
            <w:pPr>
              <w:rPr>
                <w:rFonts w:cs="Arial"/>
                <w:sz w:val="20"/>
                <w:lang w:val="en-GB" w:eastAsia="en-GB"/>
              </w:rPr>
            </w:pPr>
            <w:r w:rsidRPr="00EA03A3">
              <w:rPr>
                <w:rFonts w:cs="Arial"/>
                <w:sz w:val="20"/>
                <w:lang w:val="en-GB" w:eastAsia="en-GB"/>
              </w:rPr>
              <w:t>Change to subheading 281129 from any other heading</w:t>
            </w:r>
          </w:p>
        </w:tc>
      </w:tr>
      <w:tr w:rsidR="008A2F2D" w:rsidRPr="008A2F2D" w14:paraId="19FDFB1C" w14:textId="77777777" w:rsidTr="008D3D47">
        <w:trPr>
          <w:trHeight w:val="480"/>
        </w:trPr>
        <w:tc>
          <w:tcPr>
            <w:tcW w:w="661" w:type="dxa"/>
            <w:shd w:val="clear" w:color="auto" w:fill="auto"/>
          </w:tcPr>
          <w:p w14:paraId="441990C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2812</w:t>
            </w:r>
          </w:p>
        </w:tc>
        <w:tc>
          <w:tcPr>
            <w:tcW w:w="1302" w:type="dxa"/>
            <w:shd w:val="clear" w:color="auto" w:fill="auto"/>
          </w:tcPr>
          <w:p w14:paraId="23D47F42"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A22D3B4" w14:textId="77777777" w:rsidR="00E529FA" w:rsidRPr="00EA03A3" w:rsidRDefault="00E529FA" w:rsidP="000953B7">
            <w:pPr>
              <w:rPr>
                <w:rFonts w:cs="Arial"/>
                <w:b/>
                <w:bCs/>
                <w:sz w:val="20"/>
                <w:lang w:val="en-GB" w:eastAsia="en-GB"/>
              </w:rPr>
            </w:pPr>
            <w:r w:rsidRPr="00EA03A3">
              <w:rPr>
                <w:rFonts w:cs="Arial"/>
                <w:b/>
                <w:bCs/>
                <w:sz w:val="20"/>
                <w:lang w:val="en-GB" w:eastAsia="en-GB"/>
              </w:rPr>
              <w:t>Halides and halide oxides of non-metals.</w:t>
            </w:r>
          </w:p>
        </w:tc>
        <w:tc>
          <w:tcPr>
            <w:tcW w:w="3503" w:type="dxa"/>
            <w:shd w:val="clear" w:color="auto" w:fill="auto"/>
          </w:tcPr>
          <w:p w14:paraId="15207A3C" w14:textId="77777777" w:rsidR="00E529FA" w:rsidRPr="00EA03A3" w:rsidRDefault="00E529FA" w:rsidP="000953B7">
            <w:pPr>
              <w:rPr>
                <w:rFonts w:cs="Arial"/>
                <w:sz w:val="20"/>
                <w:lang w:val="en-GB" w:eastAsia="en-GB"/>
              </w:rPr>
            </w:pPr>
            <w:r w:rsidRPr="00EA03A3">
              <w:rPr>
                <w:rFonts w:cs="Arial"/>
                <w:sz w:val="20"/>
                <w:lang w:val="en-GB" w:eastAsia="en-GB"/>
              </w:rPr>
              <w:t>Change to heading 2812 from any other heading</w:t>
            </w:r>
          </w:p>
        </w:tc>
      </w:tr>
      <w:tr w:rsidR="008A2F2D" w:rsidRPr="008A2F2D" w14:paraId="23F5E802" w14:textId="77777777" w:rsidTr="008D3D47">
        <w:trPr>
          <w:trHeight w:val="480"/>
        </w:trPr>
        <w:tc>
          <w:tcPr>
            <w:tcW w:w="661" w:type="dxa"/>
            <w:shd w:val="clear" w:color="auto" w:fill="auto"/>
          </w:tcPr>
          <w:p w14:paraId="3F97143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2813</w:t>
            </w:r>
          </w:p>
        </w:tc>
        <w:tc>
          <w:tcPr>
            <w:tcW w:w="1302" w:type="dxa"/>
            <w:shd w:val="clear" w:color="auto" w:fill="auto"/>
          </w:tcPr>
          <w:p w14:paraId="21EEB6C1"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DE5D5DD" w14:textId="77777777" w:rsidR="00E529FA" w:rsidRPr="00EA03A3" w:rsidRDefault="00E529FA" w:rsidP="000953B7">
            <w:pPr>
              <w:rPr>
                <w:rFonts w:cs="Arial"/>
                <w:b/>
                <w:bCs/>
                <w:sz w:val="20"/>
                <w:lang w:val="en-GB" w:eastAsia="en-GB"/>
              </w:rPr>
            </w:pPr>
            <w:r w:rsidRPr="00EA03A3">
              <w:rPr>
                <w:rFonts w:cs="Arial"/>
                <w:b/>
                <w:bCs/>
                <w:sz w:val="20"/>
                <w:lang w:val="en-GB" w:eastAsia="en-GB"/>
              </w:rPr>
              <w:t>Sulphides of non-metals; commercial phosphorus trisulphide.</w:t>
            </w:r>
          </w:p>
        </w:tc>
        <w:tc>
          <w:tcPr>
            <w:tcW w:w="3503" w:type="dxa"/>
            <w:shd w:val="clear" w:color="auto" w:fill="auto"/>
          </w:tcPr>
          <w:p w14:paraId="554A71A0" w14:textId="77777777" w:rsidR="00E529FA" w:rsidRPr="00EA03A3" w:rsidRDefault="00E529FA" w:rsidP="000953B7">
            <w:pPr>
              <w:rPr>
                <w:rFonts w:cs="Arial"/>
                <w:sz w:val="20"/>
                <w:lang w:val="en-GB" w:eastAsia="en-GB"/>
              </w:rPr>
            </w:pPr>
            <w:r w:rsidRPr="00EA03A3">
              <w:rPr>
                <w:rFonts w:cs="Arial"/>
                <w:sz w:val="20"/>
                <w:lang w:val="en-GB" w:eastAsia="en-GB"/>
              </w:rPr>
              <w:t>Change to heading 2813 from any other heading</w:t>
            </w:r>
          </w:p>
        </w:tc>
      </w:tr>
      <w:tr w:rsidR="008A2F2D" w:rsidRPr="008A2F2D" w14:paraId="6DA12EE0" w14:textId="77777777" w:rsidTr="008D3D47">
        <w:trPr>
          <w:trHeight w:val="1024"/>
        </w:trPr>
        <w:tc>
          <w:tcPr>
            <w:tcW w:w="661" w:type="dxa"/>
            <w:shd w:val="clear" w:color="auto" w:fill="auto"/>
          </w:tcPr>
          <w:p w14:paraId="2BD2693F"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2814</w:t>
            </w:r>
          </w:p>
        </w:tc>
        <w:tc>
          <w:tcPr>
            <w:tcW w:w="1302" w:type="dxa"/>
            <w:shd w:val="clear" w:color="auto" w:fill="auto"/>
          </w:tcPr>
          <w:p w14:paraId="421C6B8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7560B7C" w14:textId="77777777" w:rsidR="00E529FA" w:rsidRPr="00EA03A3" w:rsidRDefault="00E529FA" w:rsidP="000953B7">
            <w:pPr>
              <w:rPr>
                <w:rFonts w:cs="Arial"/>
                <w:b/>
                <w:bCs/>
                <w:sz w:val="20"/>
                <w:lang w:val="en-GB" w:eastAsia="en-GB"/>
              </w:rPr>
            </w:pPr>
            <w:r w:rsidRPr="00EA03A3">
              <w:rPr>
                <w:rFonts w:cs="Arial"/>
                <w:b/>
                <w:bCs/>
                <w:sz w:val="20"/>
                <w:lang w:val="en-GB" w:eastAsia="en-GB"/>
              </w:rPr>
              <w:t>Ammonia, anhydrous or in aqueous solution.</w:t>
            </w:r>
          </w:p>
        </w:tc>
        <w:tc>
          <w:tcPr>
            <w:tcW w:w="3503" w:type="dxa"/>
            <w:shd w:val="clear" w:color="auto" w:fill="auto"/>
          </w:tcPr>
          <w:p w14:paraId="1B036E0A" w14:textId="77777777" w:rsidR="00E529FA" w:rsidRPr="00EA03A3" w:rsidRDefault="00E529FA" w:rsidP="000953B7">
            <w:pPr>
              <w:rPr>
                <w:rFonts w:cs="Arial"/>
                <w:sz w:val="20"/>
                <w:lang w:val="en-GB" w:eastAsia="en-GB"/>
              </w:rPr>
            </w:pPr>
            <w:r w:rsidRPr="00EA03A3">
              <w:rPr>
                <w:rFonts w:cs="Arial"/>
                <w:sz w:val="20"/>
                <w:lang w:val="en-GB" w:eastAsia="en-GB"/>
              </w:rPr>
              <w:t>Change to heading 2814 from any other heading. The Chemical Chapter Notes do not confer origin to goods of this heading</w:t>
            </w:r>
          </w:p>
        </w:tc>
      </w:tr>
      <w:tr w:rsidR="008A2F2D" w:rsidRPr="008A2F2D" w14:paraId="0CD603EE" w14:textId="77777777" w:rsidTr="008D3D47">
        <w:trPr>
          <w:trHeight w:val="480"/>
        </w:trPr>
        <w:tc>
          <w:tcPr>
            <w:tcW w:w="661" w:type="dxa"/>
            <w:shd w:val="clear" w:color="auto" w:fill="auto"/>
          </w:tcPr>
          <w:p w14:paraId="5B903EE2"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2815</w:t>
            </w:r>
          </w:p>
        </w:tc>
        <w:tc>
          <w:tcPr>
            <w:tcW w:w="1302" w:type="dxa"/>
            <w:shd w:val="clear" w:color="auto" w:fill="auto"/>
          </w:tcPr>
          <w:p w14:paraId="47C95984" w14:textId="77777777" w:rsidR="00E529FA" w:rsidRPr="00EA03A3" w:rsidRDefault="00E529FA" w:rsidP="000953B7">
            <w:pPr>
              <w:jc w:val="center"/>
              <w:rPr>
                <w:rFonts w:cs="Arial"/>
                <w:sz w:val="20"/>
                <w:lang w:val="en-GB" w:eastAsia="en-GB"/>
              </w:rPr>
            </w:pPr>
          </w:p>
        </w:tc>
        <w:tc>
          <w:tcPr>
            <w:tcW w:w="4094" w:type="dxa"/>
            <w:shd w:val="clear" w:color="auto" w:fill="auto"/>
          </w:tcPr>
          <w:p w14:paraId="127BE8A2" w14:textId="77777777" w:rsidR="00E529FA" w:rsidRPr="00EA03A3" w:rsidRDefault="00E529FA" w:rsidP="000953B7">
            <w:pPr>
              <w:rPr>
                <w:rFonts w:cs="Arial"/>
                <w:b/>
                <w:bCs/>
                <w:sz w:val="20"/>
                <w:lang w:val="en-GB" w:eastAsia="en-GB"/>
              </w:rPr>
            </w:pPr>
            <w:r w:rsidRPr="00EA03A3">
              <w:rPr>
                <w:rFonts w:cs="Arial"/>
                <w:b/>
                <w:bCs/>
                <w:sz w:val="20"/>
                <w:lang w:val="en-GB" w:eastAsia="en-GB"/>
              </w:rPr>
              <w:t>Sodium hydroxide (caustic soda); potassium hydroxide (caustic potash); peroxides of sodium or potassium.</w:t>
            </w:r>
          </w:p>
        </w:tc>
        <w:tc>
          <w:tcPr>
            <w:tcW w:w="3503" w:type="dxa"/>
            <w:shd w:val="clear" w:color="auto" w:fill="auto"/>
          </w:tcPr>
          <w:p w14:paraId="369853DD" w14:textId="77777777" w:rsidR="00E529FA" w:rsidRPr="00EA03A3" w:rsidRDefault="00E529FA" w:rsidP="000953B7">
            <w:pPr>
              <w:rPr>
                <w:rFonts w:cs="Arial"/>
                <w:sz w:val="20"/>
                <w:lang w:val="en-GB" w:eastAsia="en-GB"/>
              </w:rPr>
            </w:pPr>
          </w:p>
        </w:tc>
      </w:tr>
      <w:tr w:rsidR="008A2F2D" w:rsidRPr="008A2F2D" w14:paraId="1D344677" w14:textId="77777777" w:rsidTr="008D3D47">
        <w:trPr>
          <w:trHeight w:val="480"/>
        </w:trPr>
        <w:tc>
          <w:tcPr>
            <w:tcW w:w="661" w:type="dxa"/>
            <w:shd w:val="clear" w:color="auto" w:fill="auto"/>
          </w:tcPr>
          <w:p w14:paraId="09616F3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9F576AF" w14:textId="77777777" w:rsidR="00E529FA" w:rsidRPr="00EA03A3" w:rsidRDefault="00E529FA" w:rsidP="000953B7">
            <w:pPr>
              <w:jc w:val="center"/>
              <w:rPr>
                <w:rFonts w:cs="Arial"/>
                <w:sz w:val="20"/>
                <w:lang w:val="en-GB" w:eastAsia="en-GB"/>
              </w:rPr>
            </w:pPr>
            <w:r w:rsidRPr="00EA03A3">
              <w:rPr>
                <w:rFonts w:cs="Arial"/>
                <w:sz w:val="20"/>
                <w:lang w:val="en-GB" w:eastAsia="en-GB"/>
              </w:rPr>
              <w:t>281511</w:t>
            </w:r>
          </w:p>
        </w:tc>
        <w:tc>
          <w:tcPr>
            <w:tcW w:w="4094" w:type="dxa"/>
            <w:shd w:val="clear" w:color="auto" w:fill="auto"/>
          </w:tcPr>
          <w:p w14:paraId="58D71D9F" w14:textId="77777777" w:rsidR="00E529FA" w:rsidRPr="00EA03A3" w:rsidRDefault="00E529FA" w:rsidP="000953B7">
            <w:pPr>
              <w:rPr>
                <w:rFonts w:cs="Arial"/>
                <w:sz w:val="20"/>
                <w:lang w:val="en-GB" w:eastAsia="en-GB"/>
              </w:rPr>
            </w:pPr>
            <w:r w:rsidRPr="00EA03A3">
              <w:rPr>
                <w:rFonts w:cs="Arial"/>
                <w:sz w:val="20"/>
                <w:lang w:val="en-GB" w:eastAsia="en-GB"/>
              </w:rPr>
              <w:t>- Sodium hydroxide (caustic soda), in solid form</w:t>
            </w:r>
          </w:p>
        </w:tc>
        <w:tc>
          <w:tcPr>
            <w:tcW w:w="3503" w:type="dxa"/>
            <w:shd w:val="clear" w:color="auto" w:fill="auto"/>
          </w:tcPr>
          <w:p w14:paraId="4F9834F4" w14:textId="77777777" w:rsidR="00E529FA" w:rsidRPr="00EA03A3" w:rsidRDefault="00E529FA" w:rsidP="000953B7">
            <w:pPr>
              <w:rPr>
                <w:rFonts w:cs="Arial"/>
                <w:sz w:val="20"/>
                <w:lang w:val="en-GB" w:eastAsia="en-GB"/>
              </w:rPr>
            </w:pPr>
            <w:r w:rsidRPr="00EA03A3">
              <w:rPr>
                <w:rFonts w:cs="Arial"/>
                <w:sz w:val="20"/>
                <w:lang w:val="en-GB" w:eastAsia="en-GB"/>
              </w:rPr>
              <w:t>Change to subheading 281511 from any other heading</w:t>
            </w:r>
          </w:p>
        </w:tc>
      </w:tr>
      <w:tr w:rsidR="008A2F2D" w:rsidRPr="008A2F2D" w14:paraId="7CD3CDAA" w14:textId="77777777" w:rsidTr="008D3D47">
        <w:trPr>
          <w:trHeight w:val="480"/>
        </w:trPr>
        <w:tc>
          <w:tcPr>
            <w:tcW w:w="661" w:type="dxa"/>
            <w:shd w:val="clear" w:color="auto" w:fill="auto"/>
          </w:tcPr>
          <w:p w14:paraId="79800431"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F2DB826" w14:textId="77777777" w:rsidR="00E529FA" w:rsidRPr="00EA03A3" w:rsidRDefault="00E529FA" w:rsidP="000953B7">
            <w:pPr>
              <w:jc w:val="center"/>
              <w:rPr>
                <w:rFonts w:cs="Arial"/>
                <w:sz w:val="20"/>
                <w:lang w:val="en-GB" w:eastAsia="en-GB"/>
              </w:rPr>
            </w:pPr>
            <w:r w:rsidRPr="00EA03A3">
              <w:rPr>
                <w:rFonts w:cs="Arial"/>
                <w:sz w:val="20"/>
                <w:lang w:val="en-GB" w:eastAsia="en-GB"/>
              </w:rPr>
              <w:t>281512</w:t>
            </w:r>
          </w:p>
        </w:tc>
        <w:tc>
          <w:tcPr>
            <w:tcW w:w="4094" w:type="dxa"/>
            <w:shd w:val="clear" w:color="auto" w:fill="auto"/>
          </w:tcPr>
          <w:p w14:paraId="57FE5675" w14:textId="77777777" w:rsidR="00E529FA" w:rsidRPr="00EA03A3" w:rsidRDefault="00E529FA" w:rsidP="000953B7">
            <w:pPr>
              <w:rPr>
                <w:rFonts w:cs="Arial"/>
                <w:sz w:val="20"/>
                <w:lang w:val="en-GB" w:eastAsia="en-GB"/>
              </w:rPr>
            </w:pPr>
            <w:r w:rsidRPr="00EA03A3">
              <w:rPr>
                <w:rFonts w:cs="Arial"/>
                <w:sz w:val="20"/>
                <w:lang w:val="en-GB" w:eastAsia="en-GB"/>
              </w:rPr>
              <w:t>- Sodium hydroxide (caustic soda), in aqueous solution (soda lye or liquid soda)</w:t>
            </w:r>
          </w:p>
        </w:tc>
        <w:tc>
          <w:tcPr>
            <w:tcW w:w="3503" w:type="dxa"/>
            <w:shd w:val="clear" w:color="auto" w:fill="auto"/>
          </w:tcPr>
          <w:p w14:paraId="53479960" w14:textId="77777777" w:rsidR="00E529FA" w:rsidRPr="00EA03A3" w:rsidRDefault="00E529FA" w:rsidP="000953B7">
            <w:pPr>
              <w:rPr>
                <w:rFonts w:cs="Arial"/>
                <w:sz w:val="20"/>
                <w:lang w:val="en-GB" w:eastAsia="en-GB"/>
              </w:rPr>
            </w:pPr>
            <w:r w:rsidRPr="00EA03A3">
              <w:rPr>
                <w:rFonts w:cs="Arial"/>
                <w:sz w:val="20"/>
                <w:lang w:val="en-GB" w:eastAsia="en-GB"/>
              </w:rPr>
              <w:t>Change to subheading 281512 from any other heading</w:t>
            </w:r>
          </w:p>
        </w:tc>
      </w:tr>
      <w:tr w:rsidR="008A2F2D" w:rsidRPr="008A2F2D" w14:paraId="37476E17" w14:textId="77777777" w:rsidTr="008D3D47">
        <w:trPr>
          <w:trHeight w:val="480"/>
        </w:trPr>
        <w:tc>
          <w:tcPr>
            <w:tcW w:w="661" w:type="dxa"/>
            <w:shd w:val="clear" w:color="auto" w:fill="auto"/>
          </w:tcPr>
          <w:p w14:paraId="6485F222"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1A6FA77" w14:textId="77777777" w:rsidR="00E529FA" w:rsidRPr="00EA03A3" w:rsidRDefault="00E529FA" w:rsidP="000953B7">
            <w:pPr>
              <w:jc w:val="center"/>
              <w:rPr>
                <w:rFonts w:cs="Arial"/>
                <w:sz w:val="20"/>
                <w:lang w:val="en-GB" w:eastAsia="en-GB"/>
              </w:rPr>
            </w:pPr>
            <w:r w:rsidRPr="00EA03A3">
              <w:rPr>
                <w:rFonts w:cs="Arial"/>
                <w:sz w:val="20"/>
                <w:lang w:val="en-GB" w:eastAsia="en-GB"/>
              </w:rPr>
              <w:t>281520</w:t>
            </w:r>
          </w:p>
        </w:tc>
        <w:tc>
          <w:tcPr>
            <w:tcW w:w="4094" w:type="dxa"/>
            <w:shd w:val="clear" w:color="auto" w:fill="auto"/>
          </w:tcPr>
          <w:p w14:paraId="7DE36139" w14:textId="77777777" w:rsidR="00E529FA" w:rsidRPr="00EA03A3" w:rsidRDefault="00E529FA" w:rsidP="000953B7">
            <w:pPr>
              <w:rPr>
                <w:rFonts w:cs="Arial"/>
                <w:sz w:val="20"/>
                <w:lang w:val="en-GB" w:eastAsia="en-GB"/>
              </w:rPr>
            </w:pPr>
            <w:r w:rsidRPr="00EA03A3">
              <w:rPr>
                <w:rFonts w:cs="Arial"/>
                <w:sz w:val="20"/>
                <w:lang w:val="en-GB" w:eastAsia="en-GB"/>
              </w:rPr>
              <w:t>- Potassium hydroxide (caustic potash)</w:t>
            </w:r>
          </w:p>
        </w:tc>
        <w:tc>
          <w:tcPr>
            <w:tcW w:w="3503" w:type="dxa"/>
            <w:shd w:val="clear" w:color="auto" w:fill="auto"/>
          </w:tcPr>
          <w:p w14:paraId="1715B82E" w14:textId="77777777" w:rsidR="00E529FA" w:rsidRPr="00EA03A3" w:rsidRDefault="00E529FA" w:rsidP="000953B7">
            <w:pPr>
              <w:rPr>
                <w:rFonts w:cs="Arial"/>
                <w:sz w:val="20"/>
                <w:lang w:val="en-GB" w:eastAsia="en-GB"/>
              </w:rPr>
            </w:pPr>
            <w:r w:rsidRPr="00EA03A3">
              <w:rPr>
                <w:rFonts w:cs="Arial"/>
                <w:sz w:val="20"/>
                <w:lang w:val="en-GB" w:eastAsia="en-GB"/>
              </w:rPr>
              <w:t>Change to subheading 281520 from any other subheading</w:t>
            </w:r>
          </w:p>
        </w:tc>
      </w:tr>
      <w:tr w:rsidR="008A2F2D" w:rsidRPr="008A2F2D" w14:paraId="0652C011" w14:textId="77777777" w:rsidTr="008D3D47">
        <w:trPr>
          <w:trHeight w:val="480"/>
        </w:trPr>
        <w:tc>
          <w:tcPr>
            <w:tcW w:w="661" w:type="dxa"/>
            <w:shd w:val="clear" w:color="auto" w:fill="auto"/>
          </w:tcPr>
          <w:p w14:paraId="4A5736B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EDB7DA0" w14:textId="77777777" w:rsidR="00E529FA" w:rsidRPr="00EA03A3" w:rsidRDefault="00E529FA" w:rsidP="000953B7">
            <w:pPr>
              <w:jc w:val="center"/>
              <w:rPr>
                <w:rFonts w:cs="Arial"/>
                <w:sz w:val="20"/>
                <w:lang w:val="en-GB" w:eastAsia="en-GB"/>
              </w:rPr>
            </w:pPr>
            <w:r w:rsidRPr="00EA03A3">
              <w:rPr>
                <w:rFonts w:cs="Arial"/>
                <w:sz w:val="20"/>
                <w:lang w:val="en-GB" w:eastAsia="en-GB"/>
              </w:rPr>
              <w:t>281530</w:t>
            </w:r>
          </w:p>
        </w:tc>
        <w:tc>
          <w:tcPr>
            <w:tcW w:w="4094" w:type="dxa"/>
            <w:shd w:val="clear" w:color="auto" w:fill="auto"/>
          </w:tcPr>
          <w:p w14:paraId="156F26DD" w14:textId="77777777" w:rsidR="00E529FA" w:rsidRPr="00EA03A3" w:rsidRDefault="00E529FA" w:rsidP="000953B7">
            <w:pPr>
              <w:rPr>
                <w:rFonts w:cs="Arial"/>
                <w:sz w:val="20"/>
                <w:lang w:val="en-GB" w:eastAsia="en-GB"/>
              </w:rPr>
            </w:pPr>
            <w:r w:rsidRPr="00EA03A3">
              <w:rPr>
                <w:rFonts w:cs="Arial"/>
                <w:sz w:val="20"/>
                <w:lang w:val="en-GB" w:eastAsia="en-GB"/>
              </w:rPr>
              <w:t>- Peroxides of sodium or potassium</w:t>
            </w:r>
          </w:p>
        </w:tc>
        <w:tc>
          <w:tcPr>
            <w:tcW w:w="3503" w:type="dxa"/>
            <w:shd w:val="clear" w:color="auto" w:fill="auto"/>
          </w:tcPr>
          <w:p w14:paraId="6432A78D" w14:textId="77777777" w:rsidR="00E529FA" w:rsidRPr="00EA03A3" w:rsidRDefault="00E529FA" w:rsidP="000953B7">
            <w:pPr>
              <w:rPr>
                <w:rFonts w:cs="Arial"/>
                <w:sz w:val="20"/>
                <w:lang w:val="en-GB" w:eastAsia="en-GB"/>
              </w:rPr>
            </w:pPr>
            <w:r w:rsidRPr="00EA03A3">
              <w:rPr>
                <w:rFonts w:cs="Arial"/>
                <w:sz w:val="20"/>
                <w:lang w:val="en-GB" w:eastAsia="en-GB"/>
              </w:rPr>
              <w:t>Change to subheading 281530 from any other subheading</w:t>
            </w:r>
          </w:p>
        </w:tc>
      </w:tr>
      <w:tr w:rsidR="008A2F2D" w:rsidRPr="008A2F2D" w14:paraId="7B502DDA" w14:textId="77777777" w:rsidTr="008D3D47">
        <w:trPr>
          <w:trHeight w:val="480"/>
        </w:trPr>
        <w:tc>
          <w:tcPr>
            <w:tcW w:w="661" w:type="dxa"/>
            <w:shd w:val="clear" w:color="auto" w:fill="auto"/>
          </w:tcPr>
          <w:p w14:paraId="2F9EF89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2816</w:t>
            </w:r>
          </w:p>
        </w:tc>
        <w:tc>
          <w:tcPr>
            <w:tcW w:w="1302" w:type="dxa"/>
            <w:shd w:val="clear" w:color="auto" w:fill="auto"/>
          </w:tcPr>
          <w:p w14:paraId="00B4478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F27B046" w14:textId="77777777" w:rsidR="00E529FA" w:rsidRPr="00EA03A3" w:rsidRDefault="00E529FA" w:rsidP="000953B7">
            <w:pPr>
              <w:rPr>
                <w:rFonts w:cs="Arial"/>
                <w:b/>
                <w:bCs/>
                <w:sz w:val="20"/>
                <w:lang w:val="en-GB" w:eastAsia="en-GB"/>
              </w:rPr>
            </w:pPr>
            <w:r w:rsidRPr="00EA03A3">
              <w:rPr>
                <w:rFonts w:cs="Arial"/>
                <w:b/>
                <w:bCs/>
                <w:sz w:val="20"/>
                <w:lang w:val="en-GB" w:eastAsia="en-GB"/>
              </w:rPr>
              <w:t>Hydroxide and peroxide of magnesium; oxides, hydroxides and peroxides, of strontium or barium.</w:t>
            </w:r>
          </w:p>
        </w:tc>
        <w:tc>
          <w:tcPr>
            <w:tcW w:w="3503" w:type="dxa"/>
            <w:shd w:val="clear" w:color="auto" w:fill="auto"/>
          </w:tcPr>
          <w:p w14:paraId="50A23ECD" w14:textId="77777777" w:rsidR="00E529FA" w:rsidRPr="00EA03A3" w:rsidRDefault="00E529FA" w:rsidP="000953B7">
            <w:pPr>
              <w:rPr>
                <w:rFonts w:cs="Arial"/>
                <w:sz w:val="20"/>
                <w:lang w:val="en-GB" w:eastAsia="en-GB"/>
              </w:rPr>
            </w:pPr>
            <w:r w:rsidRPr="00EA03A3">
              <w:rPr>
                <w:rFonts w:cs="Arial"/>
                <w:sz w:val="20"/>
                <w:lang w:val="en-GB" w:eastAsia="en-GB"/>
              </w:rPr>
              <w:t>Change to heading 2816 from any other heading</w:t>
            </w:r>
          </w:p>
        </w:tc>
      </w:tr>
      <w:tr w:rsidR="008A2F2D" w:rsidRPr="008A2F2D" w14:paraId="00E5C65C" w14:textId="77777777" w:rsidTr="008D3D47">
        <w:trPr>
          <w:trHeight w:val="1017"/>
        </w:trPr>
        <w:tc>
          <w:tcPr>
            <w:tcW w:w="661" w:type="dxa"/>
            <w:shd w:val="clear" w:color="auto" w:fill="auto"/>
          </w:tcPr>
          <w:p w14:paraId="4DFBF19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2817</w:t>
            </w:r>
          </w:p>
        </w:tc>
        <w:tc>
          <w:tcPr>
            <w:tcW w:w="1302" w:type="dxa"/>
            <w:shd w:val="clear" w:color="auto" w:fill="auto"/>
          </w:tcPr>
          <w:p w14:paraId="55700F3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47037C67" w14:textId="77777777" w:rsidR="00E529FA" w:rsidRPr="00EA03A3" w:rsidRDefault="00E529FA" w:rsidP="000953B7">
            <w:pPr>
              <w:rPr>
                <w:rFonts w:cs="Arial"/>
                <w:b/>
                <w:bCs/>
                <w:sz w:val="20"/>
                <w:lang w:val="en-GB" w:eastAsia="en-GB"/>
              </w:rPr>
            </w:pPr>
            <w:r w:rsidRPr="00EA03A3">
              <w:rPr>
                <w:rFonts w:cs="Arial"/>
                <w:b/>
                <w:bCs/>
                <w:sz w:val="20"/>
                <w:lang w:val="en-GB" w:eastAsia="en-GB"/>
              </w:rPr>
              <w:t>Zinc oxide; zinc peroxide.</w:t>
            </w:r>
          </w:p>
        </w:tc>
        <w:tc>
          <w:tcPr>
            <w:tcW w:w="3503" w:type="dxa"/>
            <w:shd w:val="clear" w:color="auto" w:fill="auto"/>
          </w:tcPr>
          <w:p w14:paraId="6BC85EB2" w14:textId="77777777" w:rsidR="00E529FA" w:rsidRPr="00EA03A3" w:rsidRDefault="00E529FA" w:rsidP="000953B7">
            <w:pPr>
              <w:rPr>
                <w:rFonts w:cs="Arial"/>
                <w:sz w:val="20"/>
                <w:lang w:val="en-GB" w:eastAsia="en-GB"/>
              </w:rPr>
            </w:pPr>
            <w:r w:rsidRPr="00EA03A3">
              <w:rPr>
                <w:rFonts w:cs="Arial"/>
                <w:sz w:val="20"/>
                <w:lang w:val="en-GB" w:eastAsia="en-GB"/>
              </w:rPr>
              <w:t>Change to heading 2817 from any other heading. The Chemical Chapter Notes do not confer origin to goods of this heading</w:t>
            </w:r>
          </w:p>
        </w:tc>
      </w:tr>
      <w:tr w:rsidR="008A2F2D" w:rsidRPr="008A2F2D" w14:paraId="0E665D41" w14:textId="77777777" w:rsidTr="008D3D47">
        <w:trPr>
          <w:trHeight w:val="1076"/>
        </w:trPr>
        <w:tc>
          <w:tcPr>
            <w:tcW w:w="661" w:type="dxa"/>
            <w:shd w:val="clear" w:color="auto" w:fill="auto"/>
          </w:tcPr>
          <w:p w14:paraId="09F755EC"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2818</w:t>
            </w:r>
          </w:p>
        </w:tc>
        <w:tc>
          <w:tcPr>
            <w:tcW w:w="1302" w:type="dxa"/>
            <w:shd w:val="clear" w:color="auto" w:fill="auto"/>
          </w:tcPr>
          <w:p w14:paraId="70A7EF70"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75998393" w14:textId="77777777" w:rsidR="00E529FA" w:rsidRPr="00EA03A3" w:rsidRDefault="00E529FA" w:rsidP="000953B7">
            <w:pPr>
              <w:rPr>
                <w:rFonts w:cs="Arial"/>
                <w:b/>
                <w:bCs/>
                <w:sz w:val="20"/>
                <w:lang w:val="en-GB" w:eastAsia="en-GB"/>
              </w:rPr>
            </w:pPr>
            <w:r w:rsidRPr="00EA03A3">
              <w:rPr>
                <w:rFonts w:cs="Arial"/>
                <w:b/>
                <w:bCs/>
                <w:sz w:val="20"/>
                <w:lang w:val="en-GB" w:eastAsia="en-GB"/>
              </w:rPr>
              <w:t>Artificial corundum, whether or not chemically defined; aluminium oxide; aluminium hydroxide.</w:t>
            </w:r>
          </w:p>
        </w:tc>
        <w:tc>
          <w:tcPr>
            <w:tcW w:w="3503" w:type="dxa"/>
            <w:shd w:val="clear" w:color="auto" w:fill="auto"/>
          </w:tcPr>
          <w:p w14:paraId="1D598595" w14:textId="77777777" w:rsidR="00E529FA" w:rsidRPr="00EA03A3" w:rsidRDefault="00E529FA" w:rsidP="000953B7">
            <w:pPr>
              <w:rPr>
                <w:rFonts w:cs="Arial"/>
                <w:sz w:val="20"/>
                <w:lang w:val="en-GB" w:eastAsia="en-GB"/>
              </w:rPr>
            </w:pPr>
            <w:r w:rsidRPr="00EA03A3">
              <w:rPr>
                <w:rFonts w:cs="Arial"/>
                <w:sz w:val="20"/>
                <w:lang w:val="en-GB" w:eastAsia="en-GB"/>
              </w:rPr>
              <w:t>Change to heading 2818 from any other heading. The Chemical Chapter Notes do not confer origin to goods of this heading</w:t>
            </w:r>
          </w:p>
        </w:tc>
      </w:tr>
      <w:tr w:rsidR="008A2F2D" w:rsidRPr="008A2F2D" w14:paraId="784C04B2" w14:textId="77777777" w:rsidTr="008D3D47">
        <w:trPr>
          <w:trHeight w:val="240"/>
        </w:trPr>
        <w:tc>
          <w:tcPr>
            <w:tcW w:w="661" w:type="dxa"/>
            <w:shd w:val="clear" w:color="auto" w:fill="auto"/>
          </w:tcPr>
          <w:p w14:paraId="08143BF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2819</w:t>
            </w:r>
          </w:p>
        </w:tc>
        <w:tc>
          <w:tcPr>
            <w:tcW w:w="1302" w:type="dxa"/>
            <w:shd w:val="clear" w:color="auto" w:fill="auto"/>
          </w:tcPr>
          <w:p w14:paraId="0B4D32CC"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2BA27B33" w14:textId="77777777" w:rsidR="00E529FA" w:rsidRPr="00EA03A3" w:rsidRDefault="00E529FA" w:rsidP="000953B7">
            <w:pPr>
              <w:rPr>
                <w:rFonts w:cs="Arial"/>
                <w:b/>
                <w:bCs/>
                <w:sz w:val="20"/>
                <w:lang w:val="en-GB" w:eastAsia="en-GB"/>
              </w:rPr>
            </w:pPr>
            <w:r w:rsidRPr="00EA03A3">
              <w:rPr>
                <w:rFonts w:cs="Arial"/>
                <w:b/>
                <w:bCs/>
                <w:sz w:val="20"/>
                <w:lang w:val="en-GB" w:eastAsia="en-GB"/>
              </w:rPr>
              <w:t>Chromium oxides and hydroxides.</w:t>
            </w:r>
          </w:p>
        </w:tc>
        <w:tc>
          <w:tcPr>
            <w:tcW w:w="3503" w:type="dxa"/>
            <w:shd w:val="clear" w:color="auto" w:fill="auto"/>
          </w:tcPr>
          <w:p w14:paraId="135D2B1F" w14:textId="77777777" w:rsidR="00E529FA" w:rsidRPr="00EA03A3" w:rsidRDefault="00E529FA" w:rsidP="000953B7">
            <w:pPr>
              <w:rPr>
                <w:rFonts w:cs="Arial"/>
                <w:sz w:val="20"/>
                <w:lang w:val="en-GB" w:eastAsia="en-GB"/>
              </w:rPr>
            </w:pPr>
          </w:p>
        </w:tc>
      </w:tr>
      <w:tr w:rsidR="008A2F2D" w:rsidRPr="008A2F2D" w14:paraId="558261BC" w14:textId="77777777" w:rsidTr="008D3D47">
        <w:trPr>
          <w:trHeight w:val="480"/>
        </w:trPr>
        <w:tc>
          <w:tcPr>
            <w:tcW w:w="661" w:type="dxa"/>
            <w:shd w:val="clear" w:color="auto" w:fill="auto"/>
          </w:tcPr>
          <w:p w14:paraId="175D28F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BF9286D" w14:textId="77777777" w:rsidR="00E529FA" w:rsidRPr="00EA03A3" w:rsidRDefault="00E529FA" w:rsidP="000953B7">
            <w:pPr>
              <w:jc w:val="center"/>
              <w:rPr>
                <w:rFonts w:cs="Arial"/>
                <w:sz w:val="20"/>
                <w:lang w:val="en-GB" w:eastAsia="en-GB"/>
              </w:rPr>
            </w:pPr>
            <w:r w:rsidRPr="00EA03A3">
              <w:rPr>
                <w:rFonts w:cs="Arial"/>
                <w:sz w:val="20"/>
                <w:lang w:val="en-GB" w:eastAsia="en-GB"/>
              </w:rPr>
              <w:t>281910</w:t>
            </w:r>
          </w:p>
        </w:tc>
        <w:tc>
          <w:tcPr>
            <w:tcW w:w="4094" w:type="dxa"/>
            <w:shd w:val="clear" w:color="auto" w:fill="auto"/>
          </w:tcPr>
          <w:p w14:paraId="5090CD3D" w14:textId="77777777" w:rsidR="00E529FA" w:rsidRPr="00EA03A3" w:rsidRDefault="00E529FA" w:rsidP="000953B7">
            <w:pPr>
              <w:rPr>
                <w:rFonts w:cs="Arial"/>
                <w:sz w:val="20"/>
                <w:lang w:val="en-GB" w:eastAsia="en-GB"/>
              </w:rPr>
            </w:pPr>
            <w:r w:rsidRPr="00EA03A3">
              <w:rPr>
                <w:rFonts w:cs="Arial"/>
                <w:sz w:val="20"/>
                <w:lang w:val="en-GB" w:eastAsia="en-GB"/>
              </w:rPr>
              <w:t>- Chromium trioxide</w:t>
            </w:r>
          </w:p>
        </w:tc>
        <w:tc>
          <w:tcPr>
            <w:tcW w:w="3503" w:type="dxa"/>
            <w:shd w:val="clear" w:color="auto" w:fill="auto"/>
          </w:tcPr>
          <w:p w14:paraId="5E1E8FE0" w14:textId="77777777" w:rsidR="00E529FA" w:rsidRPr="00EA03A3" w:rsidRDefault="00E529FA" w:rsidP="000953B7">
            <w:pPr>
              <w:rPr>
                <w:rFonts w:cs="Arial"/>
                <w:sz w:val="20"/>
                <w:lang w:val="en-GB" w:eastAsia="en-GB"/>
              </w:rPr>
            </w:pPr>
            <w:r w:rsidRPr="00EA03A3">
              <w:rPr>
                <w:rFonts w:cs="Arial"/>
                <w:sz w:val="20"/>
                <w:lang w:val="en-GB" w:eastAsia="en-GB"/>
              </w:rPr>
              <w:t>Change to subheading 281910 from any other subheading</w:t>
            </w:r>
          </w:p>
        </w:tc>
      </w:tr>
      <w:tr w:rsidR="008A2F2D" w:rsidRPr="008A2F2D" w14:paraId="0F65DA87" w14:textId="77777777" w:rsidTr="008D3D47">
        <w:trPr>
          <w:trHeight w:val="480"/>
        </w:trPr>
        <w:tc>
          <w:tcPr>
            <w:tcW w:w="661" w:type="dxa"/>
            <w:shd w:val="clear" w:color="auto" w:fill="auto"/>
          </w:tcPr>
          <w:p w14:paraId="05EC4F9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5B591EB" w14:textId="77777777" w:rsidR="00E529FA" w:rsidRPr="00EA03A3" w:rsidRDefault="00E529FA" w:rsidP="000953B7">
            <w:pPr>
              <w:jc w:val="center"/>
              <w:rPr>
                <w:rFonts w:cs="Arial"/>
                <w:sz w:val="20"/>
                <w:lang w:val="en-GB" w:eastAsia="en-GB"/>
              </w:rPr>
            </w:pPr>
            <w:r w:rsidRPr="00EA03A3">
              <w:rPr>
                <w:rFonts w:cs="Arial"/>
                <w:sz w:val="20"/>
                <w:lang w:val="en-GB" w:eastAsia="en-GB"/>
              </w:rPr>
              <w:t>281990</w:t>
            </w:r>
          </w:p>
        </w:tc>
        <w:tc>
          <w:tcPr>
            <w:tcW w:w="4094" w:type="dxa"/>
            <w:shd w:val="clear" w:color="auto" w:fill="auto"/>
          </w:tcPr>
          <w:p w14:paraId="31ABC435"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2592E4F2" w14:textId="77777777" w:rsidR="00E529FA" w:rsidRPr="00EA03A3" w:rsidRDefault="00E529FA" w:rsidP="000953B7">
            <w:pPr>
              <w:rPr>
                <w:rFonts w:cs="Arial"/>
                <w:sz w:val="20"/>
                <w:lang w:val="en-GB" w:eastAsia="en-GB"/>
              </w:rPr>
            </w:pPr>
            <w:r w:rsidRPr="00EA03A3">
              <w:rPr>
                <w:rFonts w:cs="Arial"/>
                <w:sz w:val="20"/>
                <w:lang w:val="en-GB" w:eastAsia="en-GB"/>
              </w:rPr>
              <w:t>Change to subheading 281990 from any other subheading</w:t>
            </w:r>
          </w:p>
        </w:tc>
      </w:tr>
      <w:tr w:rsidR="008A2F2D" w:rsidRPr="008A2F2D" w14:paraId="229F7BB0" w14:textId="77777777" w:rsidTr="008D3D47">
        <w:trPr>
          <w:trHeight w:val="240"/>
        </w:trPr>
        <w:tc>
          <w:tcPr>
            <w:tcW w:w="661" w:type="dxa"/>
            <w:shd w:val="clear" w:color="auto" w:fill="auto"/>
          </w:tcPr>
          <w:p w14:paraId="517D32E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2820</w:t>
            </w:r>
          </w:p>
        </w:tc>
        <w:tc>
          <w:tcPr>
            <w:tcW w:w="1302" w:type="dxa"/>
            <w:shd w:val="clear" w:color="auto" w:fill="auto"/>
          </w:tcPr>
          <w:p w14:paraId="4B15A04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7B39D84" w14:textId="77777777" w:rsidR="00E529FA" w:rsidRPr="00EA03A3" w:rsidRDefault="00E529FA" w:rsidP="000953B7">
            <w:pPr>
              <w:rPr>
                <w:rFonts w:cs="Arial"/>
                <w:b/>
                <w:bCs/>
                <w:sz w:val="20"/>
                <w:lang w:val="en-GB" w:eastAsia="en-GB"/>
              </w:rPr>
            </w:pPr>
            <w:r w:rsidRPr="00EA03A3">
              <w:rPr>
                <w:rFonts w:cs="Arial"/>
                <w:b/>
                <w:bCs/>
                <w:sz w:val="20"/>
                <w:lang w:val="en-GB" w:eastAsia="en-GB"/>
              </w:rPr>
              <w:t>Maganese oxides.</w:t>
            </w:r>
          </w:p>
        </w:tc>
        <w:tc>
          <w:tcPr>
            <w:tcW w:w="3503" w:type="dxa"/>
            <w:shd w:val="clear" w:color="auto" w:fill="auto"/>
            <w:noWrap/>
          </w:tcPr>
          <w:p w14:paraId="60AE87E0" w14:textId="77777777" w:rsidR="00E529FA" w:rsidRPr="00EA03A3" w:rsidRDefault="00E529FA" w:rsidP="000953B7">
            <w:pPr>
              <w:rPr>
                <w:rFonts w:cs="Arial"/>
                <w:sz w:val="20"/>
                <w:lang w:val="en-GB" w:eastAsia="en-GB"/>
              </w:rPr>
            </w:pPr>
          </w:p>
        </w:tc>
      </w:tr>
      <w:tr w:rsidR="008A2F2D" w:rsidRPr="008A2F2D" w14:paraId="7B5ABDF6" w14:textId="77777777" w:rsidTr="008D3D47">
        <w:trPr>
          <w:trHeight w:val="1242"/>
        </w:trPr>
        <w:tc>
          <w:tcPr>
            <w:tcW w:w="661" w:type="dxa"/>
            <w:shd w:val="clear" w:color="auto" w:fill="auto"/>
          </w:tcPr>
          <w:p w14:paraId="5B58C43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76C2B13" w14:textId="77777777" w:rsidR="00E529FA" w:rsidRPr="00EA03A3" w:rsidRDefault="00E529FA" w:rsidP="000953B7">
            <w:pPr>
              <w:jc w:val="center"/>
              <w:rPr>
                <w:rFonts w:cs="Arial"/>
                <w:sz w:val="20"/>
                <w:lang w:val="en-GB" w:eastAsia="en-GB"/>
              </w:rPr>
            </w:pPr>
            <w:r w:rsidRPr="00EA03A3">
              <w:rPr>
                <w:rFonts w:cs="Arial"/>
                <w:sz w:val="20"/>
                <w:lang w:val="en-GB" w:eastAsia="en-GB"/>
              </w:rPr>
              <w:t>282010</w:t>
            </w:r>
          </w:p>
        </w:tc>
        <w:tc>
          <w:tcPr>
            <w:tcW w:w="4094" w:type="dxa"/>
            <w:shd w:val="clear" w:color="auto" w:fill="auto"/>
          </w:tcPr>
          <w:p w14:paraId="0BBD617B" w14:textId="77777777" w:rsidR="00E529FA" w:rsidRPr="00EA03A3" w:rsidRDefault="00E529FA" w:rsidP="000953B7">
            <w:pPr>
              <w:rPr>
                <w:rFonts w:cs="Arial"/>
                <w:sz w:val="20"/>
                <w:lang w:val="en-GB" w:eastAsia="en-GB"/>
              </w:rPr>
            </w:pPr>
            <w:r w:rsidRPr="00EA03A3">
              <w:rPr>
                <w:rFonts w:cs="Arial"/>
                <w:sz w:val="20"/>
                <w:lang w:val="en-GB" w:eastAsia="en-GB"/>
              </w:rPr>
              <w:t>- Manganese dioxide</w:t>
            </w:r>
          </w:p>
        </w:tc>
        <w:tc>
          <w:tcPr>
            <w:tcW w:w="3503" w:type="dxa"/>
            <w:shd w:val="clear" w:color="auto" w:fill="auto"/>
          </w:tcPr>
          <w:p w14:paraId="7B515C9C" w14:textId="77777777" w:rsidR="00E529FA" w:rsidRPr="00EA03A3" w:rsidRDefault="00E529FA" w:rsidP="000953B7">
            <w:pPr>
              <w:rPr>
                <w:rFonts w:cs="Arial"/>
                <w:sz w:val="20"/>
                <w:lang w:val="en-GB" w:eastAsia="en-GB"/>
              </w:rPr>
            </w:pPr>
            <w:r w:rsidRPr="00EA03A3">
              <w:rPr>
                <w:rFonts w:cs="Arial"/>
                <w:sz w:val="20"/>
                <w:lang w:val="en-GB" w:eastAsia="en-GB"/>
              </w:rPr>
              <w:t>Change to subheading 282010 from any other subheading. The Standards Materials Origin Rule does not confer origin to goods of this subheading</w:t>
            </w:r>
          </w:p>
        </w:tc>
      </w:tr>
      <w:tr w:rsidR="008A2F2D" w:rsidRPr="008A2F2D" w14:paraId="1AEE6E47" w14:textId="77777777" w:rsidTr="008D3D47">
        <w:trPr>
          <w:trHeight w:val="1252"/>
        </w:trPr>
        <w:tc>
          <w:tcPr>
            <w:tcW w:w="661" w:type="dxa"/>
            <w:shd w:val="clear" w:color="auto" w:fill="auto"/>
          </w:tcPr>
          <w:p w14:paraId="633678C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BC47895" w14:textId="77777777" w:rsidR="00E529FA" w:rsidRPr="00EA03A3" w:rsidRDefault="00E529FA" w:rsidP="000953B7">
            <w:pPr>
              <w:jc w:val="center"/>
              <w:rPr>
                <w:rFonts w:cs="Arial"/>
                <w:sz w:val="20"/>
                <w:lang w:val="en-GB" w:eastAsia="en-GB"/>
              </w:rPr>
            </w:pPr>
            <w:r w:rsidRPr="00EA03A3">
              <w:rPr>
                <w:rFonts w:cs="Arial"/>
                <w:sz w:val="20"/>
                <w:lang w:val="en-GB" w:eastAsia="en-GB"/>
              </w:rPr>
              <w:t xml:space="preserve">282090 </w:t>
            </w:r>
          </w:p>
        </w:tc>
        <w:tc>
          <w:tcPr>
            <w:tcW w:w="4094" w:type="dxa"/>
            <w:shd w:val="clear" w:color="auto" w:fill="auto"/>
          </w:tcPr>
          <w:p w14:paraId="7B52C37E"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3122B109" w14:textId="77777777" w:rsidR="00E529FA" w:rsidRPr="00EA03A3" w:rsidRDefault="00E529FA" w:rsidP="000953B7">
            <w:pPr>
              <w:rPr>
                <w:rFonts w:cs="Arial"/>
                <w:sz w:val="20"/>
                <w:lang w:val="en-GB" w:eastAsia="en-GB"/>
              </w:rPr>
            </w:pPr>
            <w:r w:rsidRPr="00EA03A3">
              <w:rPr>
                <w:rFonts w:cs="Arial"/>
                <w:sz w:val="20"/>
                <w:lang w:val="en-GB" w:eastAsia="en-GB"/>
              </w:rPr>
              <w:t>Change to subheading 282090 from any other subheading. The Standards Materials Origin Rule does not confer origin to goods of this subheading</w:t>
            </w:r>
          </w:p>
        </w:tc>
      </w:tr>
      <w:tr w:rsidR="008A2F2D" w:rsidRPr="008A2F2D" w14:paraId="5232EB31" w14:textId="77777777" w:rsidTr="008D3D47">
        <w:trPr>
          <w:trHeight w:val="750"/>
        </w:trPr>
        <w:tc>
          <w:tcPr>
            <w:tcW w:w="661" w:type="dxa"/>
            <w:shd w:val="clear" w:color="auto" w:fill="auto"/>
          </w:tcPr>
          <w:p w14:paraId="480962A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2821</w:t>
            </w:r>
          </w:p>
        </w:tc>
        <w:tc>
          <w:tcPr>
            <w:tcW w:w="1302" w:type="dxa"/>
            <w:shd w:val="clear" w:color="auto" w:fill="auto"/>
          </w:tcPr>
          <w:p w14:paraId="2B195CE2" w14:textId="77777777" w:rsidR="00E529FA" w:rsidRPr="00EA03A3" w:rsidRDefault="00E529FA" w:rsidP="000953B7">
            <w:pPr>
              <w:jc w:val="center"/>
              <w:rPr>
                <w:rFonts w:cs="Arial"/>
                <w:sz w:val="20"/>
                <w:lang w:val="en-GB" w:eastAsia="en-GB"/>
              </w:rPr>
            </w:pPr>
          </w:p>
        </w:tc>
        <w:tc>
          <w:tcPr>
            <w:tcW w:w="4094" w:type="dxa"/>
            <w:shd w:val="clear" w:color="auto" w:fill="auto"/>
          </w:tcPr>
          <w:p w14:paraId="070D0BE4" w14:textId="77777777" w:rsidR="00E529FA" w:rsidRPr="00EA03A3" w:rsidRDefault="00E529FA" w:rsidP="000953B7">
            <w:pPr>
              <w:rPr>
                <w:rFonts w:cs="Arial"/>
                <w:b/>
                <w:bCs/>
                <w:sz w:val="20"/>
                <w:lang w:val="en-GB" w:eastAsia="en-GB"/>
              </w:rPr>
            </w:pPr>
            <w:r w:rsidRPr="00EA03A3">
              <w:rPr>
                <w:rFonts w:cs="Arial"/>
                <w:b/>
                <w:bCs/>
                <w:sz w:val="20"/>
                <w:lang w:val="en-GB" w:eastAsia="en-GB"/>
              </w:rPr>
              <w:t>Iron oxides and hydroxides; earth colours containing 70percent or more by weight of combined iron evaluated as Fe</w:t>
            </w:r>
            <w:r w:rsidRPr="00EA03A3">
              <w:rPr>
                <w:rFonts w:cs="Arial"/>
                <w:b/>
                <w:bCs/>
                <w:sz w:val="20"/>
                <w:vertAlign w:val="subscript"/>
                <w:lang w:val="en-GB" w:eastAsia="en-GB"/>
              </w:rPr>
              <w:t>2</w:t>
            </w:r>
            <w:r w:rsidRPr="00EA03A3">
              <w:rPr>
                <w:rFonts w:cs="Arial"/>
                <w:b/>
                <w:bCs/>
                <w:sz w:val="20"/>
                <w:lang w:val="en-GB" w:eastAsia="en-GB"/>
              </w:rPr>
              <w:t>O</w:t>
            </w:r>
            <w:r w:rsidRPr="00EA03A3">
              <w:rPr>
                <w:rFonts w:cs="Arial"/>
                <w:b/>
                <w:bCs/>
                <w:sz w:val="20"/>
                <w:vertAlign w:val="subscript"/>
                <w:lang w:val="en-GB" w:eastAsia="en-GB"/>
              </w:rPr>
              <w:t>3</w:t>
            </w:r>
            <w:r w:rsidRPr="00EA03A3">
              <w:rPr>
                <w:rFonts w:cs="Arial"/>
                <w:b/>
                <w:bCs/>
                <w:sz w:val="20"/>
                <w:lang w:val="en-GB" w:eastAsia="en-GB"/>
              </w:rPr>
              <w:t>.</w:t>
            </w:r>
          </w:p>
        </w:tc>
        <w:tc>
          <w:tcPr>
            <w:tcW w:w="3503" w:type="dxa"/>
            <w:shd w:val="clear" w:color="auto" w:fill="auto"/>
          </w:tcPr>
          <w:p w14:paraId="1A8DEFBD" w14:textId="77777777" w:rsidR="00E529FA" w:rsidRPr="00EA03A3" w:rsidRDefault="00E529FA" w:rsidP="000953B7">
            <w:pPr>
              <w:rPr>
                <w:rFonts w:cs="Arial"/>
                <w:sz w:val="20"/>
                <w:lang w:val="en-GB" w:eastAsia="en-GB"/>
              </w:rPr>
            </w:pPr>
          </w:p>
        </w:tc>
      </w:tr>
      <w:tr w:rsidR="008A2F2D" w:rsidRPr="008A2F2D" w14:paraId="6EF3AADB" w14:textId="77777777" w:rsidTr="008D3D47">
        <w:trPr>
          <w:trHeight w:val="480"/>
        </w:trPr>
        <w:tc>
          <w:tcPr>
            <w:tcW w:w="661" w:type="dxa"/>
            <w:shd w:val="clear" w:color="auto" w:fill="auto"/>
          </w:tcPr>
          <w:p w14:paraId="0675A63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A769000" w14:textId="77777777" w:rsidR="00E529FA" w:rsidRPr="00EA03A3" w:rsidRDefault="00E529FA" w:rsidP="000953B7">
            <w:pPr>
              <w:jc w:val="center"/>
              <w:rPr>
                <w:rFonts w:cs="Arial"/>
                <w:sz w:val="20"/>
                <w:lang w:val="en-GB" w:eastAsia="en-GB"/>
              </w:rPr>
            </w:pPr>
            <w:r w:rsidRPr="00EA03A3">
              <w:rPr>
                <w:rFonts w:cs="Arial"/>
                <w:sz w:val="20"/>
                <w:lang w:val="en-GB" w:eastAsia="en-GB"/>
              </w:rPr>
              <w:t>282110</w:t>
            </w:r>
          </w:p>
        </w:tc>
        <w:tc>
          <w:tcPr>
            <w:tcW w:w="4094" w:type="dxa"/>
            <w:shd w:val="clear" w:color="auto" w:fill="auto"/>
          </w:tcPr>
          <w:p w14:paraId="617F5226" w14:textId="77777777" w:rsidR="00E529FA" w:rsidRPr="00EA03A3" w:rsidRDefault="00E529FA" w:rsidP="000953B7">
            <w:pPr>
              <w:rPr>
                <w:rFonts w:cs="Arial"/>
                <w:sz w:val="20"/>
                <w:lang w:val="en-GB" w:eastAsia="en-GB"/>
              </w:rPr>
            </w:pPr>
            <w:r w:rsidRPr="00EA03A3">
              <w:rPr>
                <w:rFonts w:cs="Arial"/>
                <w:sz w:val="20"/>
                <w:lang w:val="en-GB" w:eastAsia="en-GB"/>
              </w:rPr>
              <w:t>- Iron oxides and hydroxides</w:t>
            </w:r>
          </w:p>
        </w:tc>
        <w:tc>
          <w:tcPr>
            <w:tcW w:w="3503" w:type="dxa"/>
            <w:shd w:val="clear" w:color="auto" w:fill="auto"/>
          </w:tcPr>
          <w:p w14:paraId="6C7F6933" w14:textId="77777777" w:rsidR="00E529FA" w:rsidRPr="00EA03A3" w:rsidRDefault="00E529FA" w:rsidP="000953B7">
            <w:pPr>
              <w:rPr>
                <w:rFonts w:cs="Arial"/>
                <w:sz w:val="20"/>
                <w:lang w:val="en-GB" w:eastAsia="en-GB"/>
              </w:rPr>
            </w:pPr>
            <w:r w:rsidRPr="00EA03A3">
              <w:rPr>
                <w:rFonts w:cs="Arial"/>
                <w:sz w:val="20"/>
                <w:lang w:val="en-GB" w:eastAsia="en-GB"/>
              </w:rPr>
              <w:t>Change to subheading 282110 from any other subheading</w:t>
            </w:r>
          </w:p>
        </w:tc>
      </w:tr>
      <w:tr w:rsidR="008A2F2D" w:rsidRPr="008A2F2D" w14:paraId="3AA6853F" w14:textId="77777777" w:rsidTr="008D3D47">
        <w:trPr>
          <w:trHeight w:val="480"/>
        </w:trPr>
        <w:tc>
          <w:tcPr>
            <w:tcW w:w="661" w:type="dxa"/>
            <w:shd w:val="clear" w:color="auto" w:fill="auto"/>
          </w:tcPr>
          <w:p w14:paraId="14EE91F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F6274B1" w14:textId="77777777" w:rsidR="00E529FA" w:rsidRPr="00EA03A3" w:rsidRDefault="00E529FA" w:rsidP="000953B7">
            <w:pPr>
              <w:jc w:val="center"/>
              <w:rPr>
                <w:rFonts w:cs="Arial"/>
                <w:sz w:val="20"/>
                <w:lang w:val="en-GB" w:eastAsia="en-GB"/>
              </w:rPr>
            </w:pPr>
            <w:r w:rsidRPr="00EA03A3">
              <w:rPr>
                <w:rFonts w:cs="Arial"/>
                <w:sz w:val="20"/>
                <w:lang w:val="en-GB" w:eastAsia="en-GB"/>
              </w:rPr>
              <w:t>282120</w:t>
            </w:r>
          </w:p>
        </w:tc>
        <w:tc>
          <w:tcPr>
            <w:tcW w:w="4094" w:type="dxa"/>
            <w:shd w:val="clear" w:color="auto" w:fill="auto"/>
          </w:tcPr>
          <w:p w14:paraId="1F237A7A" w14:textId="77777777" w:rsidR="00E529FA" w:rsidRPr="00EA03A3" w:rsidRDefault="00E529FA" w:rsidP="000953B7">
            <w:pPr>
              <w:rPr>
                <w:rFonts w:cs="Arial"/>
                <w:sz w:val="20"/>
                <w:lang w:val="en-GB" w:eastAsia="en-GB"/>
              </w:rPr>
            </w:pPr>
            <w:r w:rsidRPr="00EA03A3">
              <w:rPr>
                <w:rFonts w:cs="Arial"/>
                <w:sz w:val="20"/>
                <w:lang w:val="en-GB" w:eastAsia="en-GB"/>
              </w:rPr>
              <w:t>- Earth colours</w:t>
            </w:r>
          </w:p>
        </w:tc>
        <w:tc>
          <w:tcPr>
            <w:tcW w:w="3503" w:type="dxa"/>
            <w:shd w:val="clear" w:color="auto" w:fill="auto"/>
          </w:tcPr>
          <w:p w14:paraId="2F1E5B6F"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282120 from any other subheading </w:t>
            </w:r>
          </w:p>
        </w:tc>
      </w:tr>
      <w:tr w:rsidR="008A2F2D" w:rsidRPr="008A2F2D" w14:paraId="60BDDD26" w14:textId="77777777" w:rsidTr="008D3D47">
        <w:trPr>
          <w:trHeight w:val="480"/>
        </w:trPr>
        <w:tc>
          <w:tcPr>
            <w:tcW w:w="661" w:type="dxa"/>
            <w:shd w:val="clear" w:color="auto" w:fill="auto"/>
          </w:tcPr>
          <w:p w14:paraId="2152862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2822</w:t>
            </w:r>
          </w:p>
        </w:tc>
        <w:tc>
          <w:tcPr>
            <w:tcW w:w="1302" w:type="dxa"/>
            <w:shd w:val="clear" w:color="auto" w:fill="auto"/>
          </w:tcPr>
          <w:p w14:paraId="75F1257C"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3F380367" w14:textId="77777777" w:rsidR="00E529FA" w:rsidRPr="00EA03A3" w:rsidRDefault="00E529FA" w:rsidP="000953B7">
            <w:pPr>
              <w:rPr>
                <w:rFonts w:cs="Arial"/>
                <w:b/>
                <w:bCs/>
                <w:sz w:val="20"/>
                <w:lang w:val="en-GB" w:eastAsia="en-GB"/>
              </w:rPr>
            </w:pPr>
            <w:r w:rsidRPr="00EA03A3">
              <w:rPr>
                <w:rFonts w:cs="Arial"/>
                <w:b/>
                <w:bCs/>
                <w:sz w:val="20"/>
                <w:lang w:val="en-GB" w:eastAsia="en-GB"/>
              </w:rPr>
              <w:t>Cobalt oxides and hydroxides; commercial cobalt oxides.</w:t>
            </w:r>
          </w:p>
        </w:tc>
        <w:tc>
          <w:tcPr>
            <w:tcW w:w="3503" w:type="dxa"/>
            <w:shd w:val="clear" w:color="auto" w:fill="auto"/>
          </w:tcPr>
          <w:p w14:paraId="62E75BE9" w14:textId="77777777" w:rsidR="00E529FA" w:rsidRPr="00EA03A3" w:rsidRDefault="00E529FA" w:rsidP="000953B7">
            <w:pPr>
              <w:rPr>
                <w:rFonts w:cs="Arial"/>
                <w:sz w:val="20"/>
                <w:lang w:val="en-GB" w:eastAsia="en-GB"/>
              </w:rPr>
            </w:pPr>
            <w:r w:rsidRPr="00EA03A3">
              <w:rPr>
                <w:rFonts w:cs="Arial"/>
                <w:sz w:val="20"/>
                <w:lang w:val="en-GB" w:eastAsia="en-GB"/>
              </w:rPr>
              <w:t>Change to heading 2822 from any other heading</w:t>
            </w:r>
          </w:p>
        </w:tc>
      </w:tr>
      <w:tr w:rsidR="008A2F2D" w:rsidRPr="008A2F2D" w14:paraId="66C45983" w14:textId="77777777" w:rsidTr="008D3D47">
        <w:trPr>
          <w:trHeight w:val="480"/>
        </w:trPr>
        <w:tc>
          <w:tcPr>
            <w:tcW w:w="661" w:type="dxa"/>
            <w:shd w:val="clear" w:color="auto" w:fill="auto"/>
          </w:tcPr>
          <w:p w14:paraId="6ED9DD0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2823</w:t>
            </w:r>
          </w:p>
        </w:tc>
        <w:tc>
          <w:tcPr>
            <w:tcW w:w="1302" w:type="dxa"/>
            <w:shd w:val="clear" w:color="auto" w:fill="auto"/>
          </w:tcPr>
          <w:p w14:paraId="37018121" w14:textId="77777777" w:rsidR="00E529FA" w:rsidRPr="00EA03A3" w:rsidRDefault="00E529FA" w:rsidP="000953B7">
            <w:pPr>
              <w:jc w:val="center"/>
              <w:rPr>
                <w:rFonts w:cs="Arial"/>
                <w:sz w:val="20"/>
                <w:lang w:val="en-GB" w:eastAsia="en-GB"/>
              </w:rPr>
            </w:pPr>
          </w:p>
        </w:tc>
        <w:tc>
          <w:tcPr>
            <w:tcW w:w="4094" w:type="dxa"/>
            <w:shd w:val="clear" w:color="auto" w:fill="auto"/>
          </w:tcPr>
          <w:p w14:paraId="4FC3A754" w14:textId="77777777" w:rsidR="00E529FA" w:rsidRPr="00EA03A3" w:rsidRDefault="00E529FA" w:rsidP="000953B7">
            <w:pPr>
              <w:rPr>
                <w:rFonts w:cs="Arial"/>
                <w:b/>
                <w:bCs/>
                <w:sz w:val="20"/>
                <w:lang w:val="en-GB" w:eastAsia="en-GB"/>
              </w:rPr>
            </w:pPr>
            <w:r w:rsidRPr="00EA03A3">
              <w:rPr>
                <w:rFonts w:cs="Arial"/>
                <w:b/>
                <w:bCs/>
                <w:sz w:val="20"/>
                <w:lang w:val="en-GB" w:eastAsia="en-GB"/>
              </w:rPr>
              <w:t>Titanium oxides.</w:t>
            </w:r>
          </w:p>
        </w:tc>
        <w:tc>
          <w:tcPr>
            <w:tcW w:w="3503" w:type="dxa"/>
            <w:shd w:val="clear" w:color="auto" w:fill="auto"/>
          </w:tcPr>
          <w:p w14:paraId="1FF72147" w14:textId="77777777" w:rsidR="00E529FA" w:rsidRPr="00EA03A3" w:rsidRDefault="00E529FA" w:rsidP="000953B7">
            <w:pPr>
              <w:rPr>
                <w:rFonts w:cs="Arial"/>
                <w:sz w:val="20"/>
                <w:lang w:val="en-GB" w:eastAsia="en-GB"/>
              </w:rPr>
            </w:pPr>
            <w:r w:rsidRPr="00EA03A3">
              <w:rPr>
                <w:rFonts w:cs="Arial"/>
                <w:sz w:val="20"/>
                <w:lang w:val="en-GB" w:eastAsia="en-GB"/>
              </w:rPr>
              <w:t>Change to heading 2823 from any other heading</w:t>
            </w:r>
          </w:p>
        </w:tc>
      </w:tr>
      <w:tr w:rsidR="008A2F2D" w:rsidRPr="008A2F2D" w14:paraId="46DCF056" w14:textId="77777777" w:rsidTr="008D3D47">
        <w:trPr>
          <w:trHeight w:val="240"/>
        </w:trPr>
        <w:tc>
          <w:tcPr>
            <w:tcW w:w="661" w:type="dxa"/>
            <w:shd w:val="clear" w:color="auto" w:fill="auto"/>
          </w:tcPr>
          <w:p w14:paraId="15AAE3B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2824</w:t>
            </w:r>
          </w:p>
        </w:tc>
        <w:tc>
          <w:tcPr>
            <w:tcW w:w="1302" w:type="dxa"/>
            <w:shd w:val="clear" w:color="auto" w:fill="auto"/>
          </w:tcPr>
          <w:p w14:paraId="57ED9C65" w14:textId="77777777" w:rsidR="00E529FA" w:rsidRPr="00EA03A3" w:rsidRDefault="00E529FA" w:rsidP="000953B7">
            <w:pPr>
              <w:jc w:val="center"/>
              <w:rPr>
                <w:rFonts w:cs="Arial"/>
                <w:sz w:val="20"/>
                <w:lang w:val="en-GB" w:eastAsia="en-GB"/>
              </w:rPr>
            </w:pPr>
          </w:p>
        </w:tc>
        <w:tc>
          <w:tcPr>
            <w:tcW w:w="4094" w:type="dxa"/>
            <w:shd w:val="clear" w:color="auto" w:fill="auto"/>
          </w:tcPr>
          <w:p w14:paraId="5195B724" w14:textId="77777777" w:rsidR="00E529FA" w:rsidRPr="00EA03A3" w:rsidRDefault="00E529FA" w:rsidP="000953B7">
            <w:pPr>
              <w:rPr>
                <w:rFonts w:cs="Arial"/>
                <w:b/>
                <w:bCs/>
                <w:sz w:val="20"/>
                <w:lang w:val="en-GB" w:eastAsia="en-GB"/>
              </w:rPr>
            </w:pPr>
            <w:r w:rsidRPr="00EA03A3">
              <w:rPr>
                <w:rFonts w:cs="Arial"/>
                <w:b/>
                <w:bCs/>
                <w:sz w:val="20"/>
                <w:lang w:val="en-GB" w:eastAsia="en-GB"/>
              </w:rPr>
              <w:t>Lead oxides; red lead and orange lead.</w:t>
            </w:r>
          </w:p>
        </w:tc>
        <w:tc>
          <w:tcPr>
            <w:tcW w:w="3503" w:type="dxa"/>
            <w:shd w:val="clear" w:color="auto" w:fill="auto"/>
          </w:tcPr>
          <w:p w14:paraId="779FC1DB" w14:textId="77777777" w:rsidR="00E529FA" w:rsidRPr="00EA03A3" w:rsidRDefault="00E529FA" w:rsidP="000953B7">
            <w:pPr>
              <w:rPr>
                <w:rFonts w:cs="Arial"/>
                <w:sz w:val="20"/>
                <w:lang w:val="en-GB" w:eastAsia="en-GB"/>
              </w:rPr>
            </w:pPr>
          </w:p>
        </w:tc>
      </w:tr>
      <w:tr w:rsidR="008A2F2D" w:rsidRPr="008A2F2D" w14:paraId="7329B090" w14:textId="77777777" w:rsidTr="008D3D47">
        <w:trPr>
          <w:trHeight w:val="480"/>
        </w:trPr>
        <w:tc>
          <w:tcPr>
            <w:tcW w:w="661" w:type="dxa"/>
            <w:shd w:val="clear" w:color="auto" w:fill="auto"/>
          </w:tcPr>
          <w:p w14:paraId="24FCDDCC"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3D5AAB0" w14:textId="77777777" w:rsidR="00E529FA" w:rsidRPr="00EA03A3" w:rsidRDefault="00E529FA" w:rsidP="000953B7">
            <w:pPr>
              <w:jc w:val="center"/>
              <w:rPr>
                <w:rFonts w:cs="Arial"/>
                <w:sz w:val="20"/>
                <w:lang w:val="en-GB" w:eastAsia="en-GB"/>
              </w:rPr>
            </w:pPr>
            <w:r w:rsidRPr="00EA03A3">
              <w:rPr>
                <w:rFonts w:cs="Arial"/>
                <w:sz w:val="20"/>
                <w:lang w:val="en-GB" w:eastAsia="en-GB"/>
              </w:rPr>
              <w:t>282410</w:t>
            </w:r>
          </w:p>
        </w:tc>
        <w:tc>
          <w:tcPr>
            <w:tcW w:w="4094" w:type="dxa"/>
            <w:shd w:val="clear" w:color="auto" w:fill="auto"/>
          </w:tcPr>
          <w:p w14:paraId="0701D1AC" w14:textId="77777777" w:rsidR="00E529FA" w:rsidRPr="00EA03A3" w:rsidRDefault="00E529FA" w:rsidP="000953B7">
            <w:pPr>
              <w:rPr>
                <w:rFonts w:cs="Arial"/>
                <w:sz w:val="20"/>
                <w:lang w:val="en-GB" w:eastAsia="en-GB"/>
              </w:rPr>
            </w:pPr>
            <w:r w:rsidRPr="00EA03A3">
              <w:rPr>
                <w:rFonts w:cs="Arial"/>
                <w:sz w:val="20"/>
                <w:lang w:val="en-GB" w:eastAsia="en-GB"/>
              </w:rPr>
              <w:t>- Lead monoxide (litharge, massicot)</w:t>
            </w:r>
          </w:p>
        </w:tc>
        <w:tc>
          <w:tcPr>
            <w:tcW w:w="3503" w:type="dxa"/>
            <w:shd w:val="clear" w:color="auto" w:fill="auto"/>
          </w:tcPr>
          <w:p w14:paraId="6BD55BA5" w14:textId="77777777" w:rsidR="00E529FA" w:rsidRPr="00EA03A3" w:rsidRDefault="00E529FA" w:rsidP="000953B7">
            <w:pPr>
              <w:rPr>
                <w:rFonts w:cs="Arial"/>
                <w:sz w:val="20"/>
                <w:lang w:val="en-GB" w:eastAsia="en-GB"/>
              </w:rPr>
            </w:pPr>
            <w:r w:rsidRPr="00EA03A3">
              <w:rPr>
                <w:rFonts w:cs="Arial"/>
                <w:sz w:val="20"/>
                <w:lang w:val="en-GB" w:eastAsia="en-GB"/>
              </w:rPr>
              <w:t>Change to subheading 282410 from any other subheading</w:t>
            </w:r>
          </w:p>
        </w:tc>
      </w:tr>
      <w:tr w:rsidR="008A2F2D" w:rsidRPr="008A2F2D" w14:paraId="0DCFC699" w14:textId="77777777" w:rsidTr="008D3D47">
        <w:trPr>
          <w:trHeight w:val="720"/>
        </w:trPr>
        <w:tc>
          <w:tcPr>
            <w:tcW w:w="661" w:type="dxa"/>
            <w:shd w:val="clear" w:color="auto" w:fill="auto"/>
          </w:tcPr>
          <w:p w14:paraId="21678C9C"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C89FFBC" w14:textId="77777777" w:rsidR="00E529FA" w:rsidRPr="00EA03A3" w:rsidRDefault="00E529FA" w:rsidP="000953B7">
            <w:pPr>
              <w:jc w:val="center"/>
              <w:rPr>
                <w:rFonts w:cs="Arial"/>
                <w:sz w:val="20"/>
                <w:lang w:val="en-GB" w:eastAsia="en-GB"/>
              </w:rPr>
            </w:pPr>
            <w:r w:rsidRPr="00EA03A3">
              <w:rPr>
                <w:rFonts w:cs="Arial"/>
                <w:sz w:val="20"/>
                <w:lang w:val="en-GB" w:eastAsia="en-GB"/>
              </w:rPr>
              <w:t>282490</w:t>
            </w:r>
          </w:p>
        </w:tc>
        <w:tc>
          <w:tcPr>
            <w:tcW w:w="4094" w:type="dxa"/>
            <w:shd w:val="clear" w:color="auto" w:fill="auto"/>
          </w:tcPr>
          <w:p w14:paraId="75249893"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17FE31F8"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282490 from any other subheading </w:t>
            </w:r>
          </w:p>
        </w:tc>
      </w:tr>
      <w:tr w:rsidR="008A2F2D" w:rsidRPr="008A2F2D" w14:paraId="5CC83F11" w14:textId="77777777" w:rsidTr="008D3D47">
        <w:trPr>
          <w:trHeight w:val="929"/>
        </w:trPr>
        <w:tc>
          <w:tcPr>
            <w:tcW w:w="661" w:type="dxa"/>
            <w:shd w:val="clear" w:color="auto" w:fill="auto"/>
          </w:tcPr>
          <w:p w14:paraId="7702845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2825</w:t>
            </w:r>
          </w:p>
        </w:tc>
        <w:tc>
          <w:tcPr>
            <w:tcW w:w="1302" w:type="dxa"/>
            <w:shd w:val="clear" w:color="auto" w:fill="auto"/>
          </w:tcPr>
          <w:p w14:paraId="369BF69E"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850CC5D" w14:textId="77777777" w:rsidR="00E529FA" w:rsidRPr="00EA03A3" w:rsidRDefault="00E529FA" w:rsidP="000953B7">
            <w:pPr>
              <w:rPr>
                <w:rFonts w:cs="Arial"/>
                <w:b/>
                <w:bCs/>
                <w:sz w:val="20"/>
                <w:lang w:val="en-GB" w:eastAsia="en-GB"/>
              </w:rPr>
            </w:pPr>
            <w:r w:rsidRPr="00EA03A3">
              <w:rPr>
                <w:rFonts w:cs="Arial"/>
                <w:b/>
                <w:bCs/>
                <w:sz w:val="20"/>
                <w:lang w:val="en-GB" w:eastAsia="en-GB"/>
              </w:rPr>
              <w:t>Hydrazine and hydroxylamine and their inorganic salts; other inorganic bases; other metal oxides, hydroxides and peroxides.</w:t>
            </w:r>
          </w:p>
        </w:tc>
        <w:tc>
          <w:tcPr>
            <w:tcW w:w="3503" w:type="dxa"/>
            <w:shd w:val="clear" w:color="auto" w:fill="auto"/>
          </w:tcPr>
          <w:p w14:paraId="6EBCD1C4"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heading 2825 from any other heading. The Chemical Chapter Notes do not confer origin to goods of this heading. </w:t>
            </w:r>
          </w:p>
        </w:tc>
      </w:tr>
      <w:tr w:rsidR="008A2F2D" w:rsidRPr="008A2F2D" w14:paraId="6120432D" w14:textId="77777777" w:rsidTr="008D3D47">
        <w:trPr>
          <w:trHeight w:val="480"/>
        </w:trPr>
        <w:tc>
          <w:tcPr>
            <w:tcW w:w="661" w:type="dxa"/>
            <w:shd w:val="clear" w:color="auto" w:fill="auto"/>
          </w:tcPr>
          <w:p w14:paraId="09285A8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2826</w:t>
            </w:r>
          </w:p>
        </w:tc>
        <w:tc>
          <w:tcPr>
            <w:tcW w:w="1302" w:type="dxa"/>
            <w:shd w:val="clear" w:color="auto" w:fill="auto"/>
          </w:tcPr>
          <w:p w14:paraId="6C2691DC"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1EB69F6F" w14:textId="77777777" w:rsidR="00E529FA" w:rsidRPr="00EA03A3" w:rsidRDefault="00E529FA" w:rsidP="000953B7">
            <w:pPr>
              <w:rPr>
                <w:rFonts w:cs="Arial"/>
                <w:b/>
                <w:bCs/>
                <w:sz w:val="20"/>
                <w:lang w:val="en-GB" w:eastAsia="en-GB"/>
              </w:rPr>
            </w:pPr>
            <w:r w:rsidRPr="00EA03A3">
              <w:rPr>
                <w:rFonts w:cs="Arial"/>
                <w:b/>
                <w:bCs/>
                <w:sz w:val="20"/>
                <w:lang w:val="en-GB" w:eastAsia="en-GB"/>
              </w:rPr>
              <w:t>Fluorides; fluorosilicates, fluoroaluminates and other complex fluorine salts.</w:t>
            </w:r>
          </w:p>
        </w:tc>
        <w:tc>
          <w:tcPr>
            <w:tcW w:w="3503" w:type="dxa"/>
            <w:shd w:val="clear" w:color="auto" w:fill="auto"/>
          </w:tcPr>
          <w:p w14:paraId="5F0F1833" w14:textId="77777777" w:rsidR="00E529FA" w:rsidRPr="00EA03A3" w:rsidRDefault="00E529FA" w:rsidP="000953B7">
            <w:pPr>
              <w:rPr>
                <w:rFonts w:cs="Arial"/>
                <w:sz w:val="20"/>
                <w:lang w:val="en-GB" w:eastAsia="en-GB"/>
              </w:rPr>
            </w:pPr>
          </w:p>
        </w:tc>
      </w:tr>
      <w:tr w:rsidR="008A2F2D" w:rsidRPr="008A2F2D" w14:paraId="1E50E2E7" w14:textId="77777777" w:rsidTr="008D3D47">
        <w:trPr>
          <w:trHeight w:val="240"/>
        </w:trPr>
        <w:tc>
          <w:tcPr>
            <w:tcW w:w="661" w:type="dxa"/>
            <w:shd w:val="clear" w:color="auto" w:fill="auto"/>
          </w:tcPr>
          <w:p w14:paraId="2DBE0FB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F6D5DFB"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1BB4E1C" w14:textId="77777777" w:rsidR="00E529FA" w:rsidRPr="00EA03A3" w:rsidRDefault="00E529FA" w:rsidP="000953B7">
            <w:pPr>
              <w:rPr>
                <w:rFonts w:cs="Arial"/>
                <w:sz w:val="20"/>
                <w:lang w:val="en-GB" w:eastAsia="en-GB"/>
              </w:rPr>
            </w:pPr>
            <w:r w:rsidRPr="00EA03A3">
              <w:rPr>
                <w:rFonts w:cs="Arial"/>
                <w:sz w:val="20"/>
                <w:lang w:val="en-GB" w:eastAsia="en-GB"/>
              </w:rPr>
              <w:t>- Flourides:</w:t>
            </w:r>
          </w:p>
        </w:tc>
        <w:tc>
          <w:tcPr>
            <w:tcW w:w="3503" w:type="dxa"/>
            <w:shd w:val="clear" w:color="auto" w:fill="auto"/>
          </w:tcPr>
          <w:p w14:paraId="19B05F9E" w14:textId="77777777" w:rsidR="00E529FA" w:rsidRPr="00EA03A3" w:rsidRDefault="00E529FA" w:rsidP="000953B7">
            <w:pPr>
              <w:rPr>
                <w:rFonts w:cs="Arial"/>
                <w:sz w:val="20"/>
                <w:lang w:val="en-GB" w:eastAsia="en-GB"/>
              </w:rPr>
            </w:pPr>
          </w:p>
        </w:tc>
      </w:tr>
      <w:tr w:rsidR="008A2F2D" w:rsidRPr="008A2F2D" w14:paraId="6AA60598" w14:textId="77777777" w:rsidTr="008D3D47">
        <w:trPr>
          <w:trHeight w:val="480"/>
        </w:trPr>
        <w:tc>
          <w:tcPr>
            <w:tcW w:w="661" w:type="dxa"/>
            <w:shd w:val="clear" w:color="auto" w:fill="auto"/>
          </w:tcPr>
          <w:p w14:paraId="201D7BB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620772C" w14:textId="77777777" w:rsidR="00E529FA" w:rsidRPr="00EA03A3" w:rsidRDefault="00E529FA" w:rsidP="000953B7">
            <w:pPr>
              <w:jc w:val="center"/>
              <w:rPr>
                <w:rFonts w:cs="Arial"/>
                <w:sz w:val="20"/>
                <w:lang w:val="en-GB" w:eastAsia="en-GB"/>
              </w:rPr>
            </w:pPr>
            <w:r w:rsidRPr="00EA03A3">
              <w:rPr>
                <w:rFonts w:cs="Arial"/>
                <w:sz w:val="20"/>
                <w:lang w:val="en-GB" w:eastAsia="en-GB"/>
              </w:rPr>
              <w:t>282612</w:t>
            </w:r>
          </w:p>
        </w:tc>
        <w:tc>
          <w:tcPr>
            <w:tcW w:w="4094" w:type="dxa"/>
            <w:shd w:val="clear" w:color="auto" w:fill="auto"/>
          </w:tcPr>
          <w:p w14:paraId="46889C57" w14:textId="77777777" w:rsidR="00E529FA" w:rsidRPr="00EA03A3" w:rsidRDefault="00E529FA" w:rsidP="000953B7">
            <w:pPr>
              <w:rPr>
                <w:rFonts w:cs="Arial"/>
                <w:sz w:val="20"/>
                <w:lang w:val="en-GB" w:eastAsia="en-GB"/>
              </w:rPr>
            </w:pPr>
            <w:r w:rsidRPr="00EA03A3">
              <w:rPr>
                <w:rFonts w:cs="Arial"/>
                <w:sz w:val="20"/>
                <w:lang w:val="en-GB" w:eastAsia="en-GB"/>
              </w:rPr>
              <w:t>-- Of aluminium</w:t>
            </w:r>
          </w:p>
        </w:tc>
        <w:tc>
          <w:tcPr>
            <w:tcW w:w="3503" w:type="dxa"/>
            <w:shd w:val="clear" w:color="auto" w:fill="auto"/>
          </w:tcPr>
          <w:p w14:paraId="01E288C8" w14:textId="77777777" w:rsidR="00E529FA" w:rsidRPr="00EA03A3" w:rsidRDefault="00E529FA" w:rsidP="000953B7">
            <w:pPr>
              <w:rPr>
                <w:rFonts w:cs="Arial"/>
                <w:sz w:val="20"/>
                <w:lang w:val="en-GB" w:eastAsia="en-GB"/>
              </w:rPr>
            </w:pPr>
            <w:r w:rsidRPr="00EA03A3">
              <w:rPr>
                <w:rFonts w:cs="Arial"/>
                <w:sz w:val="20"/>
                <w:lang w:val="en-GB" w:eastAsia="en-GB"/>
              </w:rPr>
              <w:t>Change to subheading 282612 from any other subheading</w:t>
            </w:r>
          </w:p>
        </w:tc>
      </w:tr>
      <w:tr w:rsidR="008A2F2D" w:rsidRPr="008A2F2D" w14:paraId="5493DEA9" w14:textId="77777777" w:rsidTr="008D3D47">
        <w:trPr>
          <w:trHeight w:val="480"/>
        </w:trPr>
        <w:tc>
          <w:tcPr>
            <w:tcW w:w="661" w:type="dxa"/>
            <w:shd w:val="clear" w:color="auto" w:fill="auto"/>
          </w:tcPr>
          <w:p w14:paraId="7E31871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D194DC8" w14:textId="77777777" w:rsidR="00E529FA" w:rsidRPr="00EA03A3" w:rsidRDefault="00E529FA" w:rsidP="000953B7">
            <w:pPr>
              <w:jc w:val="center"/>
              <w:rPr>
                <w:rFonts w:cs="Arial"/>
                <w:sz w:val="20"/>
                <w:lang w:val="en-GB" w:eastAsia="en-GB"/>
              </w:rPr>
            </w:pPr>
            <w:r w:rsidRPr="00EA03A3">
              <w:rPr>
                <w:rFonts w:cs="Arial"/>
                <w:sz w:val="20"/>
                <w:lang w:val="en-GB" w:eastAsia="en-GB"/>
              </w:rPr>
              <w:t>282619</w:t>
            </w:r>
          </w:p>
        </w:tc>
        <w:tc>
          <w:tcPr>
            <w:tcW w:w="4094" w:type="dxa"/>
            <w:shd w:val="clear" w:color="auto" w:fill="auto"/>
          </w:tcPr>
          <w:p w14:paraId="5EC9E15F"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01D7F30D" w14:textId="77777777" w:rsidR="00E529FA" w:rsidRPr="00EA03A3" w:rsidRDefault="00E529FA" w:rsidP="000953B7">
            <w:pPr>
              <w:rPr>
                <w:rFonts w:cs="Arial"/>
                <w:sz w:val="20"/>
                <w:lang w:val="en-GB" w:eastAsia="en-GB"/>
              </w:rPr>
            </w:pPr>
            <w:r w:rsidRPr="00EA03A3">
              <w:rPr>
                <w:rFonts w:cs="Arial"/>
                <w:sz w:val="20"/>
                <w:lang w:val="en-GB" w:eastAsia="en-GB"/>
              </w:rPr>
              <w:t>Change to subheading 282619 from any other subheading</w:t>
            </w:r>
          </w:p>
        </w:tc>
      </w:tr>
      <w:tr w:rsidR="008A2F2D" w:rsidRPr="008A2F2D" w14:paraId="0F2F7B9F" w14:textId="77777777" w:rsidTr="008D3D47">
        <w:trPr>
          <w:trHeight w:val="480"/>
        </w:trPr>
        <w:tc>
          <w:tcPr>
            <w:tcW w:w="661" w:type="dxa"/>
            <w:shd w:val="clear" w:color="auto" w:fill="auto"/>
          </w:tcPr>
          <w:p w14:paraId="47D1E84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AC94921" w14:textId="77777777" w:rsidR="00E529FA" w:rsidRPr="00EA03A3" w:rsidRDefault="00E529FA" w:rsidP="000953B7">
            <w:pPr>
              <w:jc w:val="center"/>
              <w:rPr>
                <w:rFonts w:cs="Arial"/>
                <w:sz w:val="20"/>
                <w:lang w:val="en-GB" w:eastAsia="en-GB"/>
              </w:rPr>
            </w:pPr>
            <w:r w:rsidRPr="00EA03A3">
              <w:rPr>
                <w:rFonts w:cs="Arial"/>
                <w:sz w:val="20"/>
                <w:lang w:val="en-GB" w:eastAsia="en-GB"/>
              </w:rPr>
              <w:t>282630</w:t>
            </w:r>
          </w:p>
        </w:tc>
        <w:tc>
          <w:tcPr>
            <w:tcW w:w="4094" w:type="dxa"/>
            <w:shd w:val="clear" w:color="auto" w:fill="auto"/>
          </w:tcPr>
          <w:p w14:paraId="7707668E" w14:textId="77777777" w:rsidR="00E529FA" w:rsidRPr="00EA03A3" w:rsidRDefault="00E529FA" w:rsidP="000953B7">
            <w:pPr>
              <w:rPr>
                <w:rFonts w:cs="Arial"/>
                <w:sz w:val="20"/>
                <w:lang w:val="en-GB" w:eastAsia="en-GB"/>
              </w:rPr>
            </w:pPr>
            <w:r w:rsidRPr="00EA03A3">
              <w:rPr>
                <w:rFonts w:cs="Arial"/>
                <w:sz w:val="20"/>
                <w:lang w:val="en-GB" w:eastAsia="en-GB"/>
              </w:rPr>
              <w:t>- Sodium hexafluoroaluminate (synthetic cryolite)</w:t>
            </w:r>
          </w:p>
        </w:tc>
        <w:tc>
          <w:tcPr>
            <w:tcW w:w="3503" w:type="dxa"/>
            <w:shd w:val="clear" w:color="auto" w:fill="auto"/>
          </w:tcPr>
          <w:p w14:paraId="71F6412E" w14:textId="77777777" w:rsidR="00E529FA" w:rsidRPr="00EA03A3" w:rsidRDefault="00E529FA" w:rsidP="000953B7">
            <w:pPr>
              <w:rPr>
                <w:rFonts w:cs="Arial"/>
                <w:sz w:val="20"/>
                <w:lang w:val="en-GB" w:eastAsia="en-GB"/>
              </w:rPr>
            </w:pPr>
            <w:r w:rsidRPr="00EA03A3">
              <w:rPr>
                <w:rFonts w:cs="Arial"/>
                <w:sz w:val="20"/>
                <w:lang w:val="en-GB" w:eastAsia="en-GB"/>
              </w:rPr>
              <w:t>Change to subheading 282630 from any other subheading</w:t>
            </w:r>
          </w:p>
        </w:tc>
      </w:tr>
      <w:tr w:rsidR="008A2F2D" w:rsidRPr="008A2F2D" w14:paraId="4BDDF5DD" w14:textId="77777777" w:rsidTr="008D3D47">
        <w:trPr>
          <w:trHeight w:val="537"/>
        </w:trPr>
        <w:tc>
          <w:tcPr>
            <w:tcW w:w="661" w:type="dxa"/>
            <w:shd w:val="clear" w:color="auto" w:fill="auto"/>
          </w:tcPr>
          <w:p w14:paraId="2BA64A9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58970A8" w14:textId="77777777" w:rsidR="00E529FA" w:rsidRPr="00EA03A3" w:rsidRDefault="00E529FA" w:rsidP="000953B7">
            <w:pPr>
              <w:jc w:val="center"/>
              <w:rPr>
                <w:rFonts w:cs="Arial"/>
                <w:sz w:val="20"/>
                <w:lang w:val="en-GB" w:eastAsia="en-GB"/>
              </w:rPr>
            </w:pPr>
            <w:r w:rsidRPr="00EA03A3">
              <w:rPr>
                <w:rFonts w:cs="Arial"/>
                <w:sz w:val="20"/>
                <w:lang w:val="en-GB" w:eastAsia="en-GB"/>
              </w:rPr>
              <w:t>282690</w:t>
            </w:r>
          </w:p>
        </w:tc>
        <w:tc>
          <w:tcPr>
            <w:tcW w:w="4094" w:type="dxa"/>
            <w:shd w:val="clear" w:color="auto" w:fill="auto"/>
          </w:tcPr>
          <w:p w14:paraId="24B3AE08"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1C2829F2" w14:textId="77777777" w:rsidR="00E529FA" w:rsidRPr="00EA03A3" w:rsidRDefault="00E529FA" w:rsidP="000953B7">
            <w:pPr>
              <w:rPr>
                <w:rFonts w:cs="Arial"/>
                <w:sz w:val="20"/>
                <w:lang w:val="en-GB" w:eastAsia="en-GB"/>
              </w:rPr>
            </w:pPr>
            <w:r w:rsidRPr="00EA03A3">
              <w:rPr>
                <w:rFonts w:cs="Arial"/>
                <w:sz w:val="20"/>
                <w:lang w:val="en-GB" w:eastAsia="en-GB"/>
              </w:rPr>
              <w:t>Change to subheading 282690 from any other heading</w:t>
            </w:r>
          </w:p>
        </w:tc>
      </w:tr>
      <w:tr w:rsidR="008A2F2D" w:rsidRPr="008A2F2D" w14:paraId="5F6349C5" w14:textId="77777777" w:rsidTr="008D3D47">
        <w:trPr>
          <w:trHeight w:val="480"/>
        </w:trPr>
        <w:tc>
          <w:tcPr>
            <w:tcW w:w="661" w:type="dxa"/>
            <w:shd w:val="clear" w:color="auto" w:fill="auto"/>
          </w:tcPr>
          <w:p w14:paraId="1D2E0E0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2827</w:t>
            </w:r>
          </w:p>
        </w:tc>
        <w:tc>
          <w:tcPr>
            <w:tcW w:w="1302" w:type="dxa"/>
            <w:shd w:val="clear" w:color="auto" w:fill="auto"/>
          </w:tcPr>
          <w:p w14:paraId="0ADD0E38" w14:textId="77777777" w:rsidR="00E529FA" w:rsidRPr="00EA03A3" w:rsidRDefault="00E529FA" w:rsidP="000953B7">
            <w:pPr>
              <w:jc w:val="center"/>
              <w:rPr>
                <w:rFonts w:cs="Arial"/>
                <w:b/>
                <w:bCs/>
                <w:sz w:val="20"/>
                <w:lang w:val="en-GB" w:eastAsia="en-GB"/>
              </w:rPr>
            </w:pPr>
          </w:p>
        </w:tc>
        <w:tc>
          <w:tcPr>
            <w:tcW w:w="4094" w:type="dxa"/>
            <w:shd w:val="clear" w:color="auto" w:fill="auto"/>
          </w:tcPr>
          <w:p w14:paraId="5D772E7E" w14:textId="77777777" w:rsidR="00E529FA" w:rsidRPr="00EA03A3" w:rsidRDefault="00E529FA" w:rsidP="000953B7">
            <w:pPr>
              <w:rPr>
                <w:rFonts w:cs="Arial"/>
                <w:b/>
                <w:bCs/>
                <w:sz w:val="20"/>
                <w:lang w:val="en-GB" w:eastAsia="en-GB"/>
              </w:rPr>
            </w:pPr>
            <w:r w:rsidRPr="00EA03A3">
              <w:rPr>
                <w:rFonts w:cs="Arial"/>
                <w:b/>
                <w:bCs/>
                <w:sz w:val="20"/>
                <w:lang w:val="en-GB" w:eastAsia="en-GB"/>
              </w:rPr>
              <w:t>Chlorides, chloride oxides and chloride hydroxides; bromides and bromide oxides; iodides and iodide oxides.</w:t>
            </w:r>
          </w:p>
        </w:tc>
        <w:tc>
          <w:tcPr>
            <w:tcW w:w="3503" w:type="dxa"/>
            <w:shd w:val="clear" w:color="auto" w:fill="auto"/>
          </w:tcPr>
          <w:p w14:paraId="403F81CC" w14:textId="77777777" w:rsidR="00E529FA" w:rsidRPr="00EA03A3" w:rsidRDefault="00E529FA" w:rsidP="000953B7">
            <w:pPr>
              <w:rPr>
                <w:rFonts w:cs="Arial"/>
                <w:sz w:val="20"/>
                <w:lang w:val="en-GB" w:eastAsia="en-GB"/>
              </w:rPr>
            </w:pPr>
          </w:p>
        </w:tc>
      </w:tr>
      <w:tr w:rsidR="008A2F2D" w:rsidRPr="008A2F2D" w14:paraId="7A6AB1E2" w14:textId="77777777" w:rsidTr="008D3D47">
        <w:trPr>
          <w:trHeight w:val="480"/>
        </w:trPr>
        <w:tc>
          <w:tcPr>
            <w:tcW w:w="661" w:type="dxa"/>
            <w:shd w:val="clear" w:color="auto" w:fill="auto"/>
          </w:tcPr>
          <w:p w14:paraId="7F12028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0F7C776" w14:textId="77777777" w:rsidR="00E529FA" w:rsidRPr="00EA03A3" w:rsidRDefault="00E529FA" w:rsidP="000953B7">
            <w:pPr>
              <w:jc w:val="center"/>
              <w:rPr>
                <w:rFonts w:cs="Arial"/>
                <w:sz w:val="20"/>
                <w:lang w:val="en-GB" w:eastAsia="en-GB"/>
              </w:rPr>
            </w:pPr>
            <w:r w:rsidRPr="00EA03A3">
              <w:rPr>
                <w:rFonts w:cs="Arial"/>
                <w:sz w:val="20"/>
                <w:lang w:val="en-GB" w:eastAsia="en-GB"/>
              </w:rPr>
              <w:t>282710</w:t>
            </w:r>
          </w:p>
        </w:tc>
        <w:tc>
          <w:tcPr>
            <w:tcW w:w="4094" w:type="dxa"/>
            <w:shd w:val="clear" w:color="auto" w:fill="auto"/>
          </w:tcPr>
          <w:p w14:paraId="6CABF293" w14:textId="77777777" w:rsidR="00E529FA" w:rsidRPr="00EA03A3" w:rsidRDefault="00E529FA" w:rsidP="000953B7">
            <w:pPr>
              <w:rPr>
                <w:rFonts w:cs="Arial"/>
                <w:sz w:val="20"/>
                <w:lang w:val="en-GB" w:eastAsia="en-GB"/>
              </w:rPr>
            </w:pPr>
            <w:r w:rsidRPr="00EA03A3">
              <w:rPr>
                <w:rFonts w:cs="Arial"/>
                <w:sz w:val="20"/>
                <w:lang w:val="en-GB" w:eastAsia="en-GB"/>
              </w:rPr>
              <w:t>- Ammonium chloride</w:t>
            </w:r>
          </w:p>
        </w:tc>
        <w:tc>
          <w:tcPr>
            <w:tcW w:w="3503" w:type="dxa"/>
            <w:shd w:val="clear" w:color="auto" w:fill="auto"/>
          </w:tcPr>
          <w:p w14:paraId="1B85E339" w14:textId="77777777" w:rsidR="00E529FA" w:rsidRPr="00EA03A3" w:rsidRDefault="00E529FA" w:rsidP="000953B7">
            <w:pPr>
              <w:rPr>
                <w:rFonts w:cs="Arial"/>
                <w:sz w:val="20"/>
                <w:lang w:val="en-GB" w:eastAsia="en-GB"/>
              </w:rPr>
            </w:pPr>
            <w:r w:rsidRPr="00EA03A3">
              <w:rPr>
                <w:rFonts w:cs="Arial"/>
                <w:sz w:val="20"/>
                <w:lang w:val="en-GB" w:eastAsia="en-GB"/>
              </w:rPr>
              <w:t>Change to subheading 282710 from any other subheading</w:t>
            </w:r>
          </w:p>
        </w:tc>
      </w:tr>
      <w:tr w:rsidR="008A2F2D" w:rsidRPr="008A2F2D" w14:paraId="392B560A" w14:textId="77777777" w:rsidTr="008D3D47">
        <w:trPr>
          <w:trHeight w:val="480"/>
        </w:trPr>
        <w:tc>
          <w:tcPr>
            <w:tcW w:w="661" w:type="dxa"/>
            <w:shd w:val="clear" w:color="auto" w:fill="auto"/>
          </w:tcPr>
          <w:p w14:paraId="6A37236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0574EBC" w14:textId="77777777" w:rsidR="00E529FA" w:rsidRPr="00EA03A3" w:rsidRDefault="00E529FA" w:rsidP="000953B7">
            <w:pPr>
              <w:jc w:val="center"/>
              <w:rPr>
                <w:rFonts w:cs="Arial"/>
                <w:sz w:val="20"/>
                <w:lang w:val="en-GB" w:eastAsia="en-GB"/>
              </w:rPr>
            </w:pPr>
            <w:r w:rsidRPr="00EA03A3">
              <w:rPr>
                <w:rFonts w:cs="Arial"/>
                <w:sz w:val="20"/>
                <w:lang w:val="en-GB" w:eastAsia="en-GB"/>
              </w:rPr>
              <w:t>282720</w:t>
            </w:r>
          </w:p>
        </w:tc>
        <w:tc>
          <w:tcPr>
            <w:tcW w:w="4094" w:type="dxa"/>
            <w:shd w:val="clear" w:color="auto" w:fill="auto"/>
          </w:tcPr>
          <w:p w14:paraId="10747457" w14:textId="77777777" w:rsidR="00E529FA" w:rsidRPr="00EA03A3" w:rsidRDefault="00E529FA" w:rsidP="000953B7">
            <w:pPr>
              <w:rPr>
                <w:rFonts w:cs="Arial"/>
                <w:sz w:val="20"/>
                <w:lang w:val="en-GB" w:eastAsia="en-GB"/>
              </w:rPr>
            </w:pPr>
            <w:r w:rsidRPr="00EA03A3">
              <w:rPr>
                <w:rFonts w:cs="Arial"/>
                <w:sz w:val="20"/>
                <w:lang w:val="en-GB" w:eastAsia="en-GB"/>
              </w:rPr>
              <w:t>- Calcium chloride</w:t>
            </w:r>
          </w:p>
        </w:tc>
        <w:tc>
          <w:tcPr>
            <w:tcW w:w="3503" w:type="dxa"/>
            <w:shd w:val="clear" w:color="auto" w:fill="auto"/>
          </w:tcPr>
          <w:p w14:paraId="5E9FF29D" w14:textId="77777777" w:rsidR="00E529FA" w:rsidRPr="00EA03A3" w:rsidRDefault="00E529FA" w:rsidP="000953B7">
            <w:pPr>
              <w:rPr>
                <w:rFonts w:cs="Arial"/>
                <w:sz w:val="20"/>
                <w:lang w:val="en-GB" w:eastAsia="en-GB"/>
              </w:rPr>
            </w:pPr>
            <w:r w:rsidRPr="00EA03A3">
              <w:rPr>
                <w:rFonts w:cs="Arial"/>
                <w:sz w:val="20"/>
                <w:lang w:val="en-GB" w:eastAsia="en-GB"/>
              </w:rPr>
              <w:t>Change to subheading 282720 from any other subheading</w:t>
            </w:r>
          </w:p>
        </w:tc>
      </w:tr>
      <w:tr w:rsidR="008A2F2D" w:rsidRPr="008A2F2D" w14:paraId="7D31B770" w14:textId="77777777" w:rsidTr="008D3D47">
        <w:trPr>
          <w:trHeight w:val="240"/>
        </w:trPr>
        <w:tc>
          <w:tcPr>
            <w:tcW w:w="661" w:type="dxa"/>
            <w:shd w:val="clear" w:color="auto" w:fill="auto"/>
          </w:tcPr>
          <w:p w14:paraId="4E9091C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B355876" w14:textId="77777777" w:rsidR="00E529FA" w:rsidRPr="00EA03A3" w:rsidRDefault="00E529FA" w:rsidP="000953B7">
            <w:pPr>
              <w:jc w:val="center"/>
              <w:rPr>
                <w:rFonts w:cs="Arial"/>
                <w:sz w:val="20"/>
                <w:lang w:val="en-GB" w:eastAsia="en-GB"/>
              </w:rPr>
            </w:pPr>
          </w:p>
        </w:tc>
        <w:tc>
          <w:tcPr>
            <w:tcW w:w="4094" w:type="dxa"/>
            <w:shd w:val="clear" w:color="auto" w:fill="auto"/>
          </w:tcPr>
          <w:p w14:paraId="688F602F" w14:textId="77777777" w:rsidR="00E529FA" w:rsidRPr="00EA03A3" w:rsidRDefault="00E529FA" w:rsidP="000953B7">
            <w:pPr>
              <w:rPr>
                <w:rFonts w:cs="Arial"/>
                <w:sz w:val="20"/>
                <w:lang w:val="en-GB" w:eastAsia="en-GB"/>
              </w:rPr>
            </w:pPr>
            <w:r w:rsidRPr="00EA03A3">
              <w:rPr>
                <w:rFonts w:cs="Arial"/>
                <w:sz w:val="20"/>
                <w:lang w:val="en-GB" w:eastAsia="en-GB"/>
              </w:rPr>
              <w:t>- Other chlorides:</w:t>
            </w:r>
          </w:p>
        </w:tc>
        <w:tc>
          <w:tcPr>
            <w:tcW w:w="3503" w:type="dxa"/>
            <w:shd w:val="clear" w:color="auto" w:fill="auto"/>
          </w:tcPr>
          <w:p w14:paraId="5F69E98D" w14:textId="77777777" w:rsidR="00E529FA" w:rsidRPr="00EA03A3" w:rsidRDefault="00E529FA" w:rsidP="000953B7">
            <w:pPr>
              <w:rPr>
                <w:rFonts w:cs="Arial"/>
                <w:sz w:val="20"/>
                <w:lang w:val="en-GB" w:eastAsia="en-GB"/>
              </w:rPr>
            </w:pPr>
          </w:p>
        </w:tc>
      </w:tr>
      <w:tr w:rsidR="008A2F2D" w:rsidRPr="008A2F2D" w14:paraId="423978EC" w14:textId="77777777" w:rsidTr="008D3D47">
        <w:trPr>
          <w:trHeight w:val="480"/>
        </w:trPr>
        <w:tc>
          <w:tcPr>
            <w:tcW w:w="661" w:type="dxa"/>
            <w:shd w:val="clear" w:color="auto" w:fill="auto"/>
          </w:tcPr>
          <w:p w14:paraId="77572F22"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6B81779" w14:textId="77777777" w:rsidR="00E529FA" w:rsidRPr="00EA03A3" w:rsidRDefault="00E529FA" w:rsidP="000953B7">
            <w:pPr>
              <w:jc w:val="center"/>
              <w:rPr>
                <w:rFonts w:cs="Arial"/>
                <w:sz w:val="20"/>
                <w:lang w:val="en-GB" w:eastAsia="en-GB"/>
              </w:rPr>
            </w:pPr>
            <w:r w:rsidRPr="00EA03A3">
              <w:rPr>
                <w:rFonts w:cs="Arial"/>
                <w:sz w:val="20"/>
                <w:lang w:val="en-GB" w:eastAsia="en-GB"/>
              </w:rPr>
              <w:t>282731</w:t>
            </w:r>
          </w:p>
        </w:tc>
        <w:tc>
          <w:tcPr>
            <w:tcW w:w="4094" w:type="dxa"/>
            <w:shd w:val="clear" w:color="auto" w:fill="auto"/>
          </w:tcPr>
          <w:p w14:paraId="3F695AFE" w14:textId="77777777" w:rsidR="00E529FA" w:rsidRPr="00EA03A3" w:rsidRDefault="00E529FA" w:rsidP="000953B7">
            <w:pPr>
              <w:rPr>
                <w:rFonts w:cs="Arial"/>
                <w:sz w:val="20"/>
                <w:lang w:val="en-GB" w:eastAsia="en-GB"/>
              </w:rPr>
            </w:pPr>
            <w:r w:rsidRPr="00EA03A3">
              <w:rPr>
                <w:rFonts w:cs="Arial"/>
                <w:sz w:val="20"/>
                <w:lang w:val="en-GB" w:eastAsia="en-GB"/>
              </w:rPr>
              <w:t>-- Of magnesium</w:t>
            </w:r>
          </w:p>
        </w:tc>
        <w:tc>
          <w:tcPr>
            <w:tcW w:w="3503" w:type="dxa"/>
            <w:shd w:val="clear" w:color="auto" w:fill="auto"/>
          </w:tcPr>
          <w:p w14:paraId="47D49A8A" w14:textId="77777777" w:rsidR="00E529FA" w:rsidRPr="00EA03A3" w:rsidRDefault="00E529FA" w:rsidP="000953B7">
            <w:pPr>
              <w:rPr>
                <w:rFonts w:cs="Arial"/>
                <w:sz w:val="20"/>
                <w:lang w:val="en-GB" w:eastAsia="en-GB"/>
              </w:rPr>
            </w:pPr>
            <w:r w:rsidRPr="00EA03A3">
              <w:rPr>
                <w:rFonts w:cs="Arial"/>
                <w:sz w:val="20"/>
                <w:lang w:val="en-GB" w:eastAsia="en-GB"/>
              </w:rPr>
              <w:t>Change to subheading 282731 from any other subheading</w:t>
            </w:r>
          </w:p>
        </w:tc>
      </w:tr>
      <w:tr w:rsidR="008A2F2D" w:rsidRPr="008A2F2D" w14:paraId="0CCB13D6" w14:textId="77777777" w:rsidTr="008D3D47">
        <w:trPr>
          <w:trHeight w:val="480"/>
        </w:trPr>
        <w:tc>
          <w:tcPr>
            <w:tcW w:w="661" w:type="dxa"/>
            <w:shd w:val="clear" w:color="auto" w:fill="auto"/>
          </w:tcPr>
          <w:p w14:paraId="31E0D8F1"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9EF5BE9" w14:textId="77777777" w:rsidR="00E529FA" w:rsidRPr="00EA03A3" w:rsidRDefault="00E529FA" w:rsidP="000953B7">
            <w:pPr>
              <w:jc w:val="center"/>
              <w:rPr>
                <w:rFonts w:cs="Arial"/>
                <w:sz w:val="20"/>
                <w:lang w:val="en-GB" w:eastAsia="en-GB"/>
              </w:rPr>
            </w:pPr>
            <w:r w:rsidRPr="00EA03A3">
              <w:rPr>
                <w:rFonts w:cs="Arial"/>
                <w:sz w:val="20"/>
                <w:lang w:val="en-GB" w:eastAsia="en-GB"/>
              </w:rPr>
              <w:t>282732</w:t>
            </w:r>
          </w:p>
        </w:tc>
        <w:tc>
          <w:tcPr>
            <w:tcW w:w="4094" w:type="dxa"/>
            <w:shd w:val="clear" w:color="auto" w:fill="auto"/>
          </w:tcPr>
          <w:p w14:paraId="0EA5C2A1" w14:textId="77777777" w:rsidR="00E529FA" w:rsidRPr="00EA03A3" w:rsidRDefault="00E529FA" w:rsidP="000953B7">
            <w:pPr>
              <w:rPr>
                <w:rFonts w:cs="Arial"/>
                <w:sz w:val="20"/>
                <w:lang w:val="en-GB" w:eastAsia="en-GB"/>
              </w:rPr>
            </w:pPr>
            <w:r w:rsidRPr="00EA03A3">
              <w:rPr>
                <w:rFonts w:cs="Arial"/>
                <w:sz w:val="20"/>
                <w:lang w:val="en-GB" w:eastAsia="en-GB"/>
              </w:rPr>
              <w:t>-- Of aluminium</w:t>
            </w:r>
          </w:p>
        </w:tc>
        <w:tc>
          <w:tcPr>
            <w:tcW w:w="3503" w:type="dxa"/>
            <w:shd w:val="clear" w:color="auto" w:fill="auto"/>
          </w:tcPr>
          <w:p w14:paraId="08284AD2" w14:textId="77777777" w:rsidR="00E529FA" w:rsidRPr="00EA03A3" w:rsidRDefault="00E529FA" w:rsidP="000953B7">
            <w:pPr>
              <w:rPr>
                <w:rFonts w:cs="Arial"/>
                <w:sz w:val="20"/>
                <w:lang w:val="en-GB" w:eastAsia="en-GB"/>
              </w:rPr>
            </w:pPr>
            <w:r w:rsidRPr="00EA03A3">
              <w:rPr>
                <w:rFonts w:cs="Arial"/>
                <w:sz w:val="20"/>
                <w:lang w:val="en-GB" w:eastAsia="en-GB"/>
              </w:rPr>
              <w:t>Change to subheading 282732 from any other subheading</w:t>
            </w:r>
          </w:p>
        </w:tc>
      </w:tr>
      <w:tr w:rsidR="008A2F2D" w:rsidRPr="008A2F2D" w14:paraId="5B06CEE1" w14:textId="77777777" w:rsidTr="008D3D47">
        <w:trPr>
          <w:trHeight w:val="480"/>
        </w:trPr>
        <w:tc>
          <w:tcPr>
            <w:tcW w:w="661" w:type="dxa"/>
            <w:shd w:val="clear" w:color="auto" w:fill="auto"/>
          </w:tcPr>
          <w:p w14:paraId="65C4BF6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7EF90E8" w14:textId="77777777" w:rsidR="00E529FA" w:rsidRPr="00EA03A3" w:rsidRDefault="00E529FA" w:rsidP="000953B7">
            <w:pPr>
              <w:jc w:val="center"/>
              <w:rPr>
                <w:rFonts w:cs="Arial"/>
                <w:sz w:val="20"/>
                <w:lang w:val="en-GB" w:eastAsia="en-GB"/>
              </w:rPr>
            </w:pPr>
            <w:r w:rsidRPr="00EA03A3">
              <w:rPr>
                <w:rFonts w:cs="Arial"/>
                <w:sz w:val="20"/>
                <w:lang w:val="en-GB" w:eastAsia="en-GB"/>
              </w:rPr>
              <w:t>282735</w:t>
            </w:r>
          </w:p>
        </w:tc>
        <w:tc>
          <w:tcPr>
            <w:tcW w:w="4094" w:type="dxa"/>
            <w:shd w:val="clear" w:color="auto" w:fill="auto"/>
          </w:tcPr>
          <w:p w14:paraId="4C9700DA" w14:textId="77777777" w:rsidR="00E529FA" w:rsidRPr="00EA03A3" w:rsidRDefault="00E529FA" w:rsidP="000953B7">
            <w:pPr>
              <w:rPr>
                <w:rFonts w:cs="Arial"/>
                <w:sz w:val="20"/>
                <w:lang w:val="en-GB" w:eastAsia="en-GB"/>
              </w:rPr>
            </w:pPr>
            <w:r w:rsidRPr="00EA03A3">
              <w:rPr>
                <w:rFonts w:cs="Arial"/>
                <w:sz w:val="20"/>
                <w:lang w:val="en-GB" w:eastAsia="en-GB"/>
              </w:rPr>
              <w:t>-- Of nickel</w:t>
            </w:r>
          </w:p>
        </w:tc>
        <w:tc>
          <w:tcPr>
            <w:tcW w:w="3503" w:type="dxa"/>
            <w:shd w:val="clear" w:color="auto" w:fill="auto"/>
          </w:tcPr>
          <w:p w14:paraId="58088C9A" w14:textId="77777777" w:rsidR="00E529FA" w:rsidRPr="00EA03A3" w:rsidRDefault="00E529FA" w:rsidP="000953B7">
            <w:pPr>
              <w:rPr>
                <w:rFonts w:cs="Arial"/>
                <w:sz w:val="20"/>
                <w:lang w:val="en-GB" w:eastAsia="en-GB"/>
              </w:rPr>
            </w:pPr>
            <w:r w:rsidRPr="00EA03A3">
              <w:rPr>
                <w:rFonts w:cs="Arial"/>
                <w:sz w:val="20"/>
                <w:lang w:val="en-GB" w:eastAsia="en-GB"/>
              </w:rPr>
              <w:t>Change to subheading 282735 from any other subheading</w:t>
            </w:r>
          </w:p>
        </w:tc>
      </w:tr>
      <w:tr w:rsidR="008A2F2D" w:rsidRPr="008A2F2D" w14:paraId="099C25BA" w14:textId="77777777" w:rsidTr="008D3D47">
        <w:trPr>
          <w:trHeight w:val="619"/>
        </w:trPr>
        <w:tc>
          <w:tcPr>
            <w:tcW w:w="661" w:type="dxa"/>
            <w:shd w:val="clear" w:color="auto" w:fill="auto"/>
          </w:tcPr>
          <w:p w14:paraId="2F3B6CE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5CD8142" w14:textId="77777777" w:rsidR="00E529FA" w:rsidRPr="00EA03A3" w:rsidRDefault="00E529FA" w:rsidP="000953B7">
            <w:pPr>
              <w:jc w:val="center"/>
              <w:rPr>
                <w:rFonts w:cs="Arial"/>
                <w:sz w:val="20"/>
                <w:lang w:val="en-GB" w:eastAsia="en-GB"/>
              </w:rPr>
            </w:pPr>
            <w:r w:rsidRPr="00EA03A3">
              <w:rPr>
                <w:rFonts w:cs="Arial"/>
                <w:sz w:val="20"/>
                <w:lang w:val="en-GB" w:eastAsia="en-GB"/>
              </w:rPr>
              <w:t>282739</w:t>
            </w:r>
          </w:p>
        </w:tc>
        <w:tc>
          <w:tcPr>
            <w:tcW w:w="4094" w:type="dxa"/>
            <w:shd w:val="clear" w:color="auto" w:fill="auto"/>
          </w:tcPr>
          <w:p w14:paraId="07E48251"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64681FE3" w14:textId="77777777" w:rsidR="00E529FA" w:rsidRPr="00EA03A3" w:rsidRDefault="00E529FA" w:rsidP="000953B7">
            <w:pPr>
              <w:rPr>
                <w:rFonts w:cs="Arial"/>
                <w:sz w:val="20"/>
                <w:lang w:val="en-GB" w:eastAsia="en-GB"/>
              </w:rPr>
            </w:pPr>
            <w:r w:rsidRPr="00EA03A3">
              <w:rPr>
                <w:rFonts w:cs="Arial"/>
                <w:sz w:val="20"/>
                <w:lang w:val="en-GB" w:eastAsia="en-GB"/>
              </w:rPr>
              <w:t>Change to subheading 282739 from any other subheading</w:t>
            </w:r>
          </w:p>
        </w:tc>
      </w:tr>
      <w:tr w:rsidR="008A2F2D" w:rsidRPr="008A2F2D" w14:paraId="0BF45D92" w14:textId="77777777" w:rsidTr="008D3D47">
        <w:trPr>
          <w:trHeight w:val="240"/>
        </w:trPr>
        <w:tc>
          <w:tcPr>
            <w:tcW w:w="661" w:type="dxa"/>
            <w:shd w:val="clear" w:color="auto" w:fill="auto"/>
          </w:tcPr>
          <w:p w14:paraId="46601761"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F6DB0AA" w14:textId="77777777" w:rsidR="00E529FA" w:rsidRPr="00EA03A3" w:rsidRDefault="00E529FA" w:rsidP="000953B7">
            <w:pPr>
              <w:jc w:val="center"/>
              <w:rPr>
                <w:rFonts w:cs="Arial"/>
                <w:sz w:val="20"/>
                <w:lang w:val="en-GB" w:eastAsia="en-GB"/>
              </w:rPr>
            </w:pPr>
          </w:p>
        </w:tc>
        <w:tc>
          <w:tcPr>
            <w:tcW w:w="4094" w:type="dxa"/>
            <w:shd w:val="clear" w:color="auto" w:fill="auto"/>
          </w:tcPr>
          <w:p w14:paraId="5E1F4E16" w14:textId="77777777" w:rsidR="00E529FA" w:rsidRPr="00EA03A3" w:rsidRDefault="00E529FA" w:rsidP="000953B7">
            <w:pPr>
              <w:rPr>
                <w:rFonts w:cs="Arial"/>
                <w:sz w:val="20"/>
                <w:lang w:val="en-GB" w:eastAsia="en-GB"/>
              </w:rPr>
            </w:pPr>
            <w:r w:rsidRPr="00EA03A3">
              <w:rPr>
                <w:rFonts w:cs="Arial"/>
                <w:sz w:val="20"/>
                <w:lang w:val="en-GB" w:eastAsia="en-GB"/>
              </w:rPr>
              <w:t>- Chloride oxides and chloride hydroxides:</w:t>
            </w:r>
          </w:p>
        </w:tc>
        <w:tc>
          <w:tcPr>
            <w:tcW w:w="3503" w:type="dxa"/>
            <w:shd w:val="clear" w:color="auto" w:fill="auto"/>
          </w:tcPr>
          <w:p w14:paraId="72038438" w14:textId="77777777" w:rsidR="00E529FA" w:rsidRPr="00EA03A3" w:rsidRDefault="00E529FA" w:rsidP="000953B7">
            <w:pPr>
              <w:rPr>
                <w:rFonts w:cs="Arial"/>
                <w:sz w:val="20"/>
                <w:lang w:val="en-GB" w:eastAsia="en-GB"/>
              </w:rPr>
            </w:pPr>
          </w:p>
        </w:tc>
      </w:tr>
      <w:tr w:rsidR="008A2F2D" w:rsidRPr="008A2F2D" w14:paraId="1AC5F016" w14:textId="77777777" w:rsidTr="008D3D47">
        <w:trPr>
          <w:trHeight w:val="480"/>
        </w:trPr>
        <w:tc>
          <w:tcPr>
            <w:tcW w:w="661" w:type="dxa"/>
            <w:shd w:val="clear" w:color="auto" w:fill="auto"/>
          </w:tcPr>
          <w:p w14:paraId="38B65C0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6F4E536" w14:textId="77777777" w:rsidR="00E529FA" w:rsidRPr="00EA03A3" w:rsidRDefault="00E529FA" w:rsidP="000953B7">
            <w:pPr>
              <w:jc w:val="center"/>
              <w:rPr>
                <w:rFonts w:cs="Arial"/>
                <w:sz w:val="20"/>
                <w:lang w:val="en-GB" w:eastAsia="en-GB"/>
              </w:rPr>
            </w:pPr>
            <w:r w:rsidRPr="00EA03A3">
              <w:rPr>
                <w:rFonts w:cs="Arial"/>
                <w:sz w:val="20"/>
                <w:lang w:val="en-GB" w:eastAsia="en-GB"/>
              </w:rPr>
              <w:t>282741</w:t>
            </w:r>
          </w:p>
        </w:tc>
        <w:tc>
          <w:tcPr>
            <w:tcW w:w="4094" w:type="dxa"/>
            <w:shd w:val="clear" w:color="auto" w:fill="auto"/>
          </w:tcPr>
          <w:p w14:paraId="3C0A27B4" w14:textId="77777777" w:rsidR="00E529FA" w:rsidRPr="00EA03A3" w:rsidRDefault="00E529FA" w:rsidP="000953B7">
            <w:pPr>
              <w:rPr>
                <w:rFonts w:cs="Arial"/>
                <w:sz w:val="20"/>
                <w:lang w:val="en-GB" w:eastAsia="en-GB"/>
              </w:rPr>
            </w:pPr>
            <w:r w:rsidRPr="00EA03A3">
              <w:rPr>
                <w:rFonts w:cs="Arial"/>
                <w:sz w:val="20"/>
                <w:lang w:val="en-GB" w:eastAsia="en-GB"/>
              </w:rPr>
              <w:t>-- Of copper</w:t>
            </w:r>
          </w:p>
        </w:tc>
        <w:tc>
          <w:tcPr>
            <w:tcW w:w="3503" w:type="dxa"/>
            <w:shd w:val="clear" w:color="auto" w:fill="auto"/>
          </w:tcPr>
          <w:p w14:paraId="6CA1EB1F" w14:textId="77777777" w:rsidR="00E529FA" w:rsidRPr="00EA03A3" w:rsidRDefault="00E529FA" w:rsidP="000953B7">
            <w:pPr>
              <w:rPr>
                <w:rFonts w:cs="Arial"/>
                <w:sz w:val="20"/>
                <w:lang w:val="en-GB" w:eastAsia="en-GB"/>
              </w:rPr>
            </w:pPr>
            <w:r w:rsidRPr="00EA03A3">
              <w:rPr>
                <w:rFonts w:cs="Arial"/>
                <w:sz w:val="20"/>
                <w:lang w:val="en-GB" w:eastAsia="en-GB"/>
              </w:rPr>
              <w:t>Change to subheading 282741 from any other subheading</w:t>
            </w:r>
          </w:p>
        </w:tc>
      </w:tr>
      <w:tr w:rsidR="008A2F2D" w:rsidRPr="008A2F2D" w14:paraId="6BD13BFD" w14:textId="77777777" w:rsidTr="008D3D47">
        <w:trPr>
          <w:trHeight w:val="480"/>
        </w:trPr>
        <w:tc>
          <w:tcPr>
            <w:tcW w:w="661" w:type="dxa"/>
            <w:shd w:val="clear" w:color="auto" w:fill="auto"/>
          </w:tcPr>
          <w:p w14:paraId="36983E2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99546EC" w14:textId="77777777" w:rsidR="00E529FA" w:rsidRPr="00EA03A3" w:rsidRDefault="00E529FA" w:rsidP="000953B7">
            <w:pPr>
              <w:jc w:val="center"/>
              <w:rPr>
                <w:rFonts w:cs="Arial"/>
                <w:sz w:val="20"/>
                <w:lang w:val="en-GB" w:eastAsia="en-GB"/>
              </w:rPr>
            </w:pPr>
            <w:r w:rsidRPr="00EA03A3">
              <w:rPr>
                <w:rFonts w:cs="Arial"/>
                <w:sz w:val="20"/>
                <w:lang w:val="en-GB" w:eastAsia="en-GB"/>
              </w:rPr>
              <w:t>282749</w:t>
            </w:r>
          </w:p>
        </w:tc>
        <w:tc>
          <w:tcPr>
            <w:tcW w:w="4094" w:type="dxa"/>
            <w:shd w:val="clear" w:color="auto" w:fill="auto"/>
          </w:tcPr>
          <w:p w14:paraId="3ECE7CAA"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129150B0" w14:textId="77777777" w:rsidR="00E529FA" w:rsidRPr="00EA03A3" w:rsidRDefault="00E529FA" w:rsidP="000953B7">
            <w:pPr>
              <w:rPr>
                <w:rFonts w:cs="Arial"/>
                <w:sz w:val="20"/>
                <w:lang w:val="en-GB" w:eastAsia="en-GB"/>
              </w:rPr>
            </w:pPr>
            <w:r w:rsidRPr="00EA03A3">
              <w:rPr>
                <w:rFonts w:cs="Arial"/>
                <w:sz w:val="20"/>
                <w:lang w:val="en-GB" w:eastAsia="en-GB"/>
              </w:rPr>
              <w:t>Change to subheading 282749 from any other subheading</w:t>
            </w:r>
          </w:p>
        </w:tc>
      </w:tr>
      <w:tr w:rsidR="008A2F2D" w:rsidRPr="008A2F2D" w14:paraId="09A5EFDC" w14:textId="77777777" w:rsidTr="008D3D47">
        <w:trPr>
          <w:trHeight w:val="240"/>
        </w:trPr>
        <w:tc>
          <w:tcPr>
            <w:tcW w:w="661" w:type="dxa"/>
            <w:shd w:val="clear" w:color="auto" w:fill="auto"/>
          </w:tcPr>
          <w:p w14:paraId="54F740C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C7C4964" w14:textId="77777777" w:rsidR="00E529FA" w:rsidRPr="00EA03A3" w:rsidRDefault="00E529FA" w:rsidP="000953B7">
            <w:pPr>
              <w:jc w:val="center"/>
              <w:rPr>
                <w:rFonts w:cs="Arial"/>
                <w:sz w:val="20"/>
                <w:lang w:val="en-GB" w:eastAsia="en-GB"/>
              </w:rPr>
            </w:pPr>
          </w:p>
        </w:tc>
        <w:tc>
          <w:tcPr>
            <w:tcW w:w="4094" w:type="dxa"/>
            <w:shd w:val="clear" w:color="auto" w:fill="auto"/>
          </w:tcPr>
          <w:p w14:paraId="37183EEC" w14:textId="77777777" w:rsidR="00E529FA" w:rsidRPr="00EA03A3" w:rsidRDefault="00E529FA" w:rsidP="000953B7">
            <w:pPr>
              <w:rPr>
                <w:rFonts w:cs="Arial"/>
                <w:sz w:val="20"/>
                <w:lang w:val="en-GB" w:eastAsia="en-GB"/>
              </w:rPr>
            </w:pPr>
            <w:r w:rsidRPr="00EA03A3">
              <w:rPr>
                <w:rFonts w:cs="Arial"/>
                <w:sz w:val="20"/>
                <w:lang w:val="en-GB" w:eastAsia="en-GB"/>
              </w:rPr>
              <w:t>- Bromides and bromide oxides:</w:t>
            </w:r>
          </w:p>
        </w:tc>
        <w:tc>
          <w:tcPr>
            <w:tcW w:w="3503" w:type="dxa"/>
            <w:shd w:val="clear" w:color="auto" w:fill="auto"/>
          </w:tcPr>
          <w:p w14:paraId="3832A30D" w14:textId="77777777" w:rsidR="00E529FA" w:rsidRPr="00EA03A3" w:rsidRDefault="00E529FA" w:rsidP="000953B7">
            <w:pPr>
              <w:rPr>
                <w:rFonts w:cs="Arial"/>
                <w:sz w:val="20"/>
                <w:lang w:val="en-GB" w:eastAsia="en-GB"/>
              </w:rPr>
            </w:pPr>
          </w:p>
        </w:tc>
      </w:tr>
      <w:tr w:rsidR="008A2F2D" w:rsidRPr="008A2F2D" w14:paraId="517C44EC" w14:textId="77777777" w:rsidTr="008D3D47">
        <w:trPr>
          <w:trHeight w:val="480"/>
        </w:trPr>
        <w:tc>
          <w:tcPr>
            <w:tcW w:w="661" w:type="dxa"/>
            <w:shd w:val="clear" w:color="auto" w:fill="auto"/>
          </w:tcPr>
          <w:p w14:paraId="3DEF7EF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7E7DFB2" w14:textId="77777777" w:rsidR="00E529FA" w:rsidRPr="00EA03A3" w:rsidRDefault="00E529FA" w:rsidP="000953B7">
            <w:pPr>
              <w:jc w:val="center"/>
              <w:rPr>
                <w:rFonts w:cs="Arial"/>
                <w:sz w:val="20"/>
                <w:lang w:val="en-GB" w:eastAsia="en-GB"/>
              </w:rPr>
            </w:pPr>
            <w:r w:rsidRPr="00EA03A3">
              <w:rPr>
                <w:rFonts w:cs="Arial"/>
                <w:sz w:val="20"/>
                <w:lang w:val="en-GB" w:eastAsia="en-GB"/>
              </w:rPr>
              <w:t>282751</w:t>
            </w:r>
          </w:p>
        </w:tc>
        <w:tc>
          <w:tcPr>
            <w:tcW w:w="4094" w:type="dxa"/>
            <w:shd w:val="clear" w:color="auto" w:fill="auto"/>
          </w:tcPr>
          <w:p w14:paraId="057D6817" w14:textId="77777777" w:rsidR="00E529FA" w:rsidRPr="00EA03A3" w:rsidRDefault="00E529FA" w:rsidP="000953B7">
            <w:pPr>
              <w:rPr>
                <w:rFonts w:cs="Arial"/>
                <w:sz w:val="20"/>
                <w:lang w:val="en-GB" w:eastAsia="en-GB"/>
              </w:rPr>
            </w:pPr>
            <w:r w:rsidRPr="00EA03A3">
              <w:rPr>
                <w:rFonts w:cs="Arial"/>
                <w:sz w:val="20"/>
                <w:lang w:val="en-GB" w:eastAsia="en-GB"/>
              </w:rPr>
              <w:t>-- Bromides of sodium or of potassium</w:t>
            </w:r>
          </w:p>
        </w:tc>
        <w:tc>
          <w:tcPr>
            <w:tcW w:w="3503" w:type="dxa"/>
            <w:shd w:val="clear" w:color="auto" w:fill="auto"/>
          </w:tcPr>
          <w:p w14:paraId="370EE537" w14:textId="77777777" w:rsidR="00E529FA" w:rsidRPr="00EA03A3" w:rsidRDefault="00E529FA" w:rsidP="000953B7">
            <w:pPr>
              <w:rPr>
                <w:rFonts w:cs="Arial"/>
                <w:sz w:val="20"/>
                <w:lang w:val="en-GB" w:eastAsia="en-GB"/>
              </w:rPr>
            </w:pPr>
            <w:r w:rsidRPr="00EA03A3">
              <w:rPr>
                <w:rFonts w:cs="Arial"/>
                <w:sz w:val="20"/>
                <w:lang w:val="en-GB" w:eastAsia="en-GB"/>
              </w:rPr>
              <w:t>Change to subheading 282751 from any other subheading</w:t>
            </w:r>
          </w:p>
        </w:tc>
      </w:tr>
      <w:tr w:rsidR="008A2F2D" w:rsidRPr="008A2F2D" w14:paraId="2EDC0049" w14:textId="77777777" w:rsidTr="008D3D47">
        <w:trPr>
          <w:trHeight w:val="480"/>
        </w:trPr>
        <w:tc>
          <w:tcPr>
            <w:tcW w:w="661" w:type="dxa"/>
            <w:shd w:val="clear" w:color="auto" w:fill="auto"/>
          </w:tcPr>
          <w:p w14:paraId="276CF8B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A8D4172" w14:textId="77777777" w:rsidR="00E529FA" w:rsidRPr="00EA03A3" w:rsidRDefault="00E529FA" w:rsidP="000953B7">
            <w:pPr>
              <w:jc w:val="center"/>
              <w:rPr>
                <w:rFonts w:cs="Arial"/>
                <w:sz w:val="20"/>
                <w:lang w:val="en-GB" w:eastAsia="en-GB"/>
              </w:rPr>
            </w:pPr>
            <w:r w:rsidRPr="00EA03A3">
              <w:rPr>
                <w:rFonts w:cs="Arial"/>
                <w:sz w:val="20"/>
                <w:lang w:val="en-GB" w:eastAsia="en-GB"/>
              </w:rPr>
              <w:t>282759</w:t>
            </w:r>
          </w:p>
        </w:tc>
        <w:tc>
          <w:tcPr>
            <w:tcW w:w="4094" w:type="dxa"/>
            <w:shd w:val="clear" w:color="auto" w:fill="auto"/>
          </w:tcPr>
          <w:p w14:paraId="38146D29"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02AC80F6" w14:textId="77777777" w:rsidR="00E529FA" w:rsidRPr="00EA03A3" w:rsidRDefault="00E529FA" w:rsidP="000953B7">
            <w:pPr>
              <w:rPr>
                <w:rFonts w:cs="Arial"/>
                <w:sz w:val="20"/>
                <w:lang w:val="en-GB" w:eastAsia="en-GB"/>
              </w:rPr>
            </w:pPr>
            <w:r w:rsidRPr="00EA03A3">
              <w:rPr>
                <w:rFonts w:cs="Arial"/>
                <w:sz w:val="20"/>
                <w:lang w:val="en-GB" w:eastAsia="en-GB"/>
              </w:rPr>
              <w:t>Change to subheading 282759 from any other subheading</w:t>
            </w:r>
          </w:p>
        </w:tc>
      </w:tr>
      <w:tr w:rsidR="008A2F2D" w:rsidRPr="008A2F2D" w14:paraId="1A8298E7" w14:textId="77777777" w:rsidTr="008D3D47">
        <w:trPr>
          <w:trHeight w:val="480"/>
        </w:trPr>
        <w:tc>
          <w:tcPr>
            <w:tcW w:w="661" w:type="dxa"/>
            <w:shd w:val="clear" w:color="auto" w:fill="auto"/>
          </w:tcPr>
          <w:p w14:paraId="4903BCB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F6BEBA3" w14:textId="77777777" w:rsidR="00E529FA" w:rsidRPr="00EA03A3" w:rsidRDefault="00E529FA" w:rsidP="000953B7">
            <w:pPr>
              <w:jc w:val="center"/>
              <w:rPr>
                <w:rFonts w:cs="Arial"/>
                <w:sz w:val="20"/>
                <w:lang w:val="en-GB" w:eastAsia="en-GB"/>
              </w:rPr>
            </w:pPr>
            <w:r w:rsidRPr="00EA03A3">
              <w:rPr>
                <w:rFonts w:cs="Arial"/>
                <w:sz w:val="20"/>
                <w:lang w:val="en-GB" w:eastAsia="en-GB"/>
              </w:rPr>
              <w:t>282760</w:t>
            </w:r>
          </w:p>
        </w:tc>
        <w:tc>
          <w:tcPr>
            <w:tcW w:w="4094" w:type="dxa"/>
            <w:shd w:val="clear" w:color="auto" w:fill="auto"/>
          </w:tcPr>
          <w:p w14:paraId="5A3B8B4E" w14:textId="77777777" w:rsidR="00E529FA" w:rsidRPr="00EA03A3" w:rsidRDefault="00E529FA" w:rsidP="000953B7">
            <w:pPr>
              <w:rPr>
                <w:rFonts w:cs="Arial"/>
                <w:sz w:val="20"/>
                <w:lang w:val="en-GB" w:eastAsia="en-GB"/>
              </w:rPr>
            </w:pPr>
            <w:r w:rsidRPr="00EA03A3">
              <w:rPr>
                <w:rFonts w:cs="Arial"/>
                <w:sz w:val="20"/>
                <w:lang w:val="en-GB" w:eastAsia="en-GB"/>
              </w:rPr>
              <w:t>- Iodides and iodide oxides</w:t>
            </w:r>
          </w:p>
        </w:tc>
        <w:tc>
          <w:tcPr>
            <w:tcW w:w="3503" w:type="dxa"/>
            <w:shd w:val="clear" w:color="auto" w:fill="auto"/>
          </w:tcPr>
          <w:p w14:paraId="395C06EE" w14:textId="77777777" w:rsidR="00E529FA" w:rsidRPr="00EA03A3" w:rsidRDefault="00E529FA" w:rsidP="000953B7">
            <w:pPr>
              <w:rPr>
                <w:rFonts w:cs="Arial"/>
                <w:sz w:val="20"/>
                <w:lang w:val="en-GB" w:eastAsia="en-GB"/>
              </w:rPr>
            </w:pPr>
            <w:r w:rsidRPr="00EA03A3">
              <w:rPr>
                <w:rFonts w:cs="Arial"/>
                <w:sz w:val="20"/>
                <w:lang w:val="en-GB" w:eastAsia="en-GB"/>
              </w:rPr>
              <w:t>Change to subheading 282760 from any other subheading</w:t>
            </w:r>
          </w:p>
        </w:tc>
      </w:tr>
      <w:tr w:rsidR="008A2F2D" w:rsidRPr="008A2F2D" w14:paraId="4136F902" w14:textId="77777777" w:rsidTr="008D3D47">
        <w:trPr>
          <w:trHeight w:val="480"/>
        </w:trPr>
        <w:tc>
          <w:tcPr>
            <w:tcW w:w="661" w:type="dxa"/>
            <w:shd w:val="clear" w:color="auto" w:fill="auto"/>
          </w:tcPr>
          <w:p w14:paraId="1F30917D"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2828</w:t>
            </w:r>
          </w:p>
        </w:tc>
        <w:tc>
          <w:tcPr>
            <w:tcW w:w="1302" w:type="dxa"/>
            <w:shd w:val="clear" w:color="auto" w:fill="auto"/>
          </w:tcPr>
          <w:p w14:paraId="254A2B66" w14:textId="77777777" w:rsidR="00E529FA" w:rsidRPr="00EA03A3" w:rsidRDefault="00E529FA" w:rsidP="000953B7">
            <w:pPr>
              <w:jc w:val="center"/>
              <w:rPr>
                <w:rFonts w:cs="Arial"/>
                <w:sz w:val="20"/>
                <w:lang w:val="en-GB" w:eastAsia="en-GB"/>
              </w:rPr>
            </w:pPr>
          </w:p>
        </w:tc>
        <w:tc>
          <w:tcPr>
            <w:tcW w:w="4094" w:type="dxa"/>
            <w:shd w:val="clear" w:color="auto" w:fill="auto"/>
          </w:tcPr>
          <w:p w14:paraId="296FAA5E" w14:textId="77777777" w:rsidR="00E529FA" w:rsidRPr="00EA03A3" w:rsidRDefault="00E529FA" w:rsidP="000953B7">
            <w:pPr>
              <w:rPr>
                <w:rFonts w:cs="Arial"/>
                <w:b/>
                <w:bCs/>
                <w:sz w:val="20"/>
                <w:lang w:val="en-GB" w:eastAsia="en-GB"/>
              </w:rPr>
            </w:pPr>
            <w:r w:rsidRPr="00EA03A3">
              <w:rPr>
                <w:rFonts w:cs="Arial"/>
                <w:b/>
                <w:bCs/>
                <w:sz w:val="20"/>
                <w:lang w:val="en-GB" w:eastAsia="en-GB"/>
              </w:rPr>
              <w:t>Hypochlorites; commercial calcium hypochlorite; chlorites; hypobromites.</w:t>
            </w:r>
          </w:p>
        </w:tc>
        <w:tc>
          <w:tcPr>
            <w:tcW w:w="3503" w:type="dxa"/>
            <w:shd w:val="clear" w:color="auto" w:fill="auto"/>
          </w:tcPr>
          <w:p w14:paraId="3BE7A879" w14:textId="77777777" w:rsidR="00E529FA" w:rsidRPr="00EA03A3" w:rsidRDefault="00E529FA" w:rsidP="000953B7">
            <w:pPr>
              <w:rPr>
                <w:rFonts w:cs="Arial"/>
                <w:sz w:val="20"/>
                <w:lang w:val="en-GB" w:eastAsia="en-GB"/>
              </w:rPr>
            </w:pPr>
          </w:p>
        </w:tc>
      </w:tr>
      <w:tr w:rsidR="008A2F2D" w:rsidRPr="008A2F2D" w14:paraId="397FF02C" w14:textId="77777777" w:rsidTr="008D3D47">
        <w:trPr>
          <w:trHeight w:val="480"/>
        </w:trPr>
        <w:tc>
          <w:tcPr>
            <w:tcW w:w="661" w:type="dxa"/>
            <w:shd w:val="clear" w:color="auto" w:fill="auto"/>
          </w:tcPr>
          <w:p w14:paraId="74FB8D6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16C93CA" w14:textId="77777777" w:rsidR="00E529FA" w:rsidRPr="00EA03A3" w:rsidRDefault="00E529FA" w:rsidP="000953B7">
            <w:pPr>
              <w:jc w:val="center"/>
              <w:rPr>
                <w:rFonts w:cs="Arial"/>
                <w:sz w:val="20"/>
                <w:lang w:val="en-GB" w:eastAsia="en-GB"/>
              </w:rPr>
            </w:pPr>
            <w:r w:rsidRPr="00EA03A3">
              <w:rPr>
                <w:rFonts w:cs="Arial"/>
                <w:sz w:val="20"/>
                <w:lang w:val="en-GB" w:eastAsia="en-GB"/>
              </w:rPr>
              <w:t>282810</w:t>
            </w:r>
          </w:p>
        </w:tc>
        <w:tc>
          <w:tcPr>
            <w:tcW w:w="4094" w:type="dxa"/>
            <w:shd w:val="clear" w:color="auto" w:fill="auto"/>
          </w:tcPr>
          <w:p w14:paraId="6D6E9175" w14:textId="77777777" w:rsidR="00E529FA" w:rsidRPr="00EA03A3" w:rsidRDefault="00E529FA" w:rsidP="000953B7">
            <w:pPr>
              <w:rPr>
                <w:rFonts w:cs="Arial"/>
                <w:sz w:val="20"/>
                <w:lang w:val="en-GB" w:eastAsia="en-GB"/>
              </w:rPr>
            </w:pPr>
            <w:r w:rsidRPr="00EA03A3">
              <w:rPr>
                <w:rFonts w:cs="Arial"/>
                <w:sz w:val="20"/>
                <w:lang w:val="en-GB" w:eastAsia="en-GB"/>
              </w:rPr>
              <w:t>- Commercial calcium hypochlorite and other calcium hypochlorites</w:t>
            </w:r>
          </w:p>
        </w:tc>
        <w:tc>
          <w:tcPr>
            <w:tcW w:w="3503" w:type="dxa"/>
            <w:shd w:val="clear" w:color="auto" w:fill="auto"/>
          </w:tcPr>
          <w:p w14:paraId="45CF370E" w14:textId="77777777" w:rsidR="00E529FA" w:rsidRPr="00EA03A3" w:rsidRDefault="00E529FA" w:rsidP="000953B7">
            <w:pPr>
              <w:rPr>
                <w:rFonts w:cs="Arial"/>
                <w:sz w:val="20"/>
                <w:lang w:val="en-GB" w:eastAsia="en-GB"/>
              </w:rPr>
            </w:pPr>
            <w:r w:rsidRPr="00EA03A3">
              <w:rPr>
                <w:rFonts w:cs="Arial"/>
                <w:sz w:val="20"/>
                <w:lang w:val="en-GB" w:eastAsia="en-GB"/>
              </w:rPr>
              <w:t>Change to subheading 282810 from any other subheading</w:t>
            </w:r>
          </w:p>
        </w:tc>
      </w:tr>
      <w:tr w:rsidR="008A2F2D" w:rsidRPr="008A2F2D" w14:paraId="59E0665F" w14:textId="77777777" w:rsidTr="008D3D47">
        <w:trPr>
          <w:trHeight w:val="480"/>
        </w:trPr>
        <w:tc>
          <w:tcPr>
            <w:tcW w:w="661" w:type="dxa"/>
            <w:shd w:val="clear" w:color="auto" w:fill="auto"/>
          </w:tcPr>
          <w:p w14:paraId="7C2DAAE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F01BDAC" w14:textId="77777777" w:rsidR="00E529FA" w:rsidRPr="00EA03A3" w:rsidRDefault="00E529FA" w:rsidP="000953B7">
            <w:pPr>
              <w:jc w:val="center"/>
              <w:rPr>
                <w:rFonts w:cs="Arial"/>
                <w:sz w:val="20"/>
                <w:lang w:val="en-GB" w:eastAsia="en-GB"/>
              </w:rPr>
            </w:pPr>
            <w:r w:rsidRPr="00EA03A3">
              <w:rPr>
                <w:rFonts w:cs="Arial"/>
                <w:sz w:val="20"/>
                <w:lang w:val="en-GB" w:eastAsia="en-GB"/>
              </w:rPr>
              <w:t>282890</w:t>
            </w:r>
          </w:p>
        </w:tc>
        <w:tc>
          <w:tcPr>
            <w:tcW w:w="4094" w:type="dxa"/>
            <w:shd w:val="clear" w:color="auto" w:fill="auto"/>
          </w:tcPr>
          <w:p w14:paraId="00D66F64"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3D7C0534" w14:textId="77777777" w:rsidR="00E529FA" w:rsidRPr="00EA03A3" w:rsidRDefault="00E529FA" w:rsidP="000953B7">
            <w:pPr>
              <w:rPr>
                <w:rFonts w:cs="Arial"/>
                <w:sz w:val="20"/>
                <w:lang w:val="en-GB" w:eastAsia="en-GB"/>
              </w:rPr>
            </w:pPr>
            <w:r w:rsidRPr="00EA03A3">
              <w:rPr>
                <w:rFonts w:cs="Arial"/>
                <w:sz w:val="20"/>
                <w:lang w:val="en-GB" w:eastAsia="en-GB"/>
              </w:rPr>
              <w:t>Change to subheading 282890 from any other subheading</w:t>
            </w:r>
          </w:p>
        </w:tc>
      </w:tr>
      <w:tr w:rsidR="008A2F2D" w:rsidRPr="008A2F2D" w14:paraId="64F56AC3" w14:textId="77777777" w:rsidTr="008D3D47">
        <w:trPr>
          <w:trHeight w:val="480"/>
        </w:trPr>
        <w:tc>
          <w:tcPr>
            <w:tcW w:w="661" w:type="dxa"/>
            <w:shd w:val="clear" w:color="auto" w:fill="auto"/>
          </w:tcPr>
          <w:p w14:paraId="10C41E9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2829</w:t>
            </w:r>
          </w:p>
        </w:tc>
        <w:tc>
          <w:tcPr>
            <w:tcW w:w="1302" w:type="dxa"/>
            <w:shd w:val="clear" w:color="auto" w:fill="auto"/>
          </w:tcPr>
          <w:p w14:paraId="4ED60C53" w14:textId="77777777" w:rsidR="00E529FA" w:rsidRPr="00EA03A3" w:rsidRDefault="00E529FA" w:rsidP="000953B7">
            <w:pPr>
              <w:jc w:val="center"/>
              <w:rPr>
                <w:rFonts w:cs="Arial"/>
                <w:sz w:val="20"/>
                <w:lang w:val="en-GB" w:eastAsia="en-GB"/>
              </w:rPr>
            </w:pPr>
          </w:p>
        </w:tc>
        <w:tc>
          <w:tcPr>
            <w:tcW w:w="4094" w:type="dxa"/>
            <w:shd w:val="clear" w:color="auto" w:fill="auto"/>
          </w:tcPr>
          <w:p w14:paraId="04A3AFF6" w14:textId="77777777" w:rsidR="00E529FA" w:rsidRPr="00EA03A3" w:rsidRDefault="00E529FA" w:rsidP="000953B7">
            <w:pPr>
              <w:rPr>
                <w:rFonts w:cs="Arial"/>
                <w:b/>
                <w:bCs/>
                <w:sz w:val="20"/>
                <w:lang w:val="en-GB" w:eastAsia="en-GB"/>
              </w:rPr>
            </w:pPr>
            <w:r w:rsidRPr="00EA03A3">
              <w:rPr>
                <w:rFonts w:cs="Arial"/>
                <w:b/>
                <w:bCs/>
                <w:sz w:val="20"/>
                <w:lang w:val="en-GB" w:eastAsia="en-GB"/>
              </w:rPr>
              <w:t>Chlorates and perchlorates; bromates and perbromates; iodates and periodates.</w:t>
            </w:r>
          </w:p>
        </w:tc>
        <w:tc>
          <w:tcPr>
            <w:tcW w:w="3503" w:type="dxa"/>
            <w:shd w:val="clear" w:color="auto" w:fill="auto"/>
          </w:tcPr>
          <w:p w14:paraId="16A221BF" w14:textId="77777777" w:rsidR="00E529FA" w:rsidRPr="00EA03A3" w:rsidRDefault="00E529FA" w:rsidP="000953B7">
            <w:pPr>
              <w:rPr>
                <w:rFonts w:cs="Arial"/>
                <w:sz w:val="20"/>
                <w:lang w:val="en-GB" w:eastAsia="en-GB"/>
              </w:rPr>
            </w:pPr>
          </w:p>
        </w:tc>
      </w:tr>
      <w:tr w:rsidR="008A2F2D" w:rsidRPr="008A2F2D" w14:paraId="67BB0403" w14:textId="77777777" w:rsidTr="008D3D47">
        <w:trPr>
          <w:trHeight w:val="240"/>
        </w:trPr>
        <w:tc>
          <w:tcPr>
            <w:tcW w:w="661" w:type="dxa"/>
            <w:shd w:val="clear" w:color="auto" w:fill="auto"/>
          </w:tcPr>
          <w:p w14:paraId="360D948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207E924" w14:textId="77777777" w:rsidR="00E529FA" w:rsidRPr="00EA03A3" w:rsidRDefault="00E529FA" w:rsidP="000953B7">
            <w:pPr>
              <w:jc w:val="center"/>
              <w:rPr>
                <w:rFonts w:cs="Arial"/>
                <w:sz w:val="20"/>
                <w:lang w:val="en-GB" w:eastAsia="en-GB"/>
              </w:rPr>
            </w:pPr>
          </w:p>
        </w:tc>
        <w:tc>
          <w:tcPr>
            <w:tcW w:w="4094" w:type="dxa"/>
            <w:shd w:val="clear" w:color="auto" w:fill="auto"/>
          </w:tcPr>
          <w:p w14:paraId="4487EBB6" w14:textId="77777777" w:rsidR="00E529FA" w:rsidRPr="00EA03A3" w:rsidRDefault="00E529FA" w:rsidP="000953B7">
            <w:pPr>
              <w:rPr>
                <w:rFonts w:cs="Arial"/>
                <w:sz w:val="20"/>
                <w:lang w:val="en-GB" w:eastAsia="en-GB"/>
              </w:rPr>
            </w:pPr>
            <w:r w:rsidRPr="00EA03A3">
              <w:rPr>
                <w:rFonts w:cs="Arial"/>
                <w:sz w:val="20"/>
                <w:lang w:val="en-GB" w:eastAsia="en-GB"/>
              </w:rPr>
              <w:t>- Chlorates:</w:t>
            </w:r>
          </w:p>
        </w:tc>
        <w:tc>
          <w:tcPr>
            <w:tcW w:w="3503" w:type="dxa"/>
            <w:shd w:val="clear" w:color="auto" w:fill="auto"/>
          </w:tcPr>
          <w:p w14:paraId="2D6A7298" w14:textId="77777777" w:rsidR="00E529FA" w:rsidRPr="00EA03A3" w:rsidRDefault="00E529FA" w:rsidP="000953B7">
            <w:pPr>
              <w:rPr>
                <w:rFonts w:cs="Arial"/>
                <w:sz w:val="20"/>
                <w:lang w:val="en-GB" w:eastAsia="en-GB"/>
              </w:rPr>
            </w:pPr>
          </w:p>
        </w:tc>
      </w:tr>
      <w:tr w:rsidR="008A2F2D" w:rsidRPr="008A2F2D" w14:paraId="7F4F646C" w14:textId="77777777" w:rsidTr="008D3D47">
        <w:trPr>
          <w:trHeight w:val="480"/>
        </w:trPr>
        <w:tc>
          <w:tcPr>
            <w:tcW w:w="661" w:type="dxa"/>
            <w:shd w:val="clear" w:color="auto" w:fill="auto"/>
          </w:tcPr>
          <w:p w14:paraId="0C95DC4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C306CED" w14:textId="77777777" w:rsidR="00E529FA" w:rsidRPr="00EA03A3" w:rsidRDefault="00E529FA" w:rsidP="000953B7">
            <w:pPr>
              <w:jc w:val="center"/>
              <w:rPr>
                <w:rFonts w:cs="Arial"/>
                <w:sz w:val="20"/>
                <w:lang w:val="en-GB" w:eastAsia="en-GB"/>
              </w:rPr>
            </w:pPr>
            <w:r w:rsidRPr="00EA03A3">
              <w:rPr>
                <w:rFonts w:cs="Arial"/>
                <w:sz w:val="20"/>
                <w:lang w:val="en-GB" w:eastAsia="en-GB"/>
              </w:rPr>
              <w:t>282911</w:t>
            </w:r>
          </w:p>
        </w:tc>
        <w:tc>
          <w:tcPr>
            <w:tcW w:w="4094" w:type="dxa"/>
            <w:shd w:val="clear" w:color="auto" w:fill="auto"/>
          </w:tcPr>
          <w:p w14:paraId="18CFB7D6" w14:textId="77777777" w:rsidR="00E529FA" w:rsidRPr="00EA03A3" w:rsidRDefault="00E529FA" w:rsidP="000953B7">
            <w:pPr>
              <w:rPr>
                <w:rFonts w:cs="Arial"/>
                <w:sz w:val="20"/>
                <w:lang w:val="en-GB" w:eastAsia="en-GB"/>
              </w:rPr>
            </w:pPr>
            <w:r w:rsidRPr="00EA03A3">
              <w:rPr>
                <w:rFonts w:cs="Arial"/>
                <w:sz w:val="20"/>
                <w:lang w:val="en-GB" w:eastAsia="en-GB"/>
              </w:rPr>
              <w:t>-- Of sodium</w:t>
            </w:r>
          </w:p>
        </w:tc>
        <w:tc>
          <w:tcPr>
            <w:tcW w:w="3503" w:type="dxa"/>
            <w:shd w:val="clear" w:color="auto" w:fill="auto"/>
          </w:tcPr>
          <w:p w14:paraId="73CC4A68" w14:textId="77777777" w:rsidR="00E529FA" w:rsidRPr="00EA03A3" w:rsidRDefault="00E529FA" w:rsidP="000953B7">
            <w:pPr>
              <w:rPr>
                <w:rFonts w:cs="Arial"/>
                <w:sz w:val="20"/>
                <w:lang w:val="en-GB" w:eastAsia="en-GB"/>
              </w:rPr>
            </w:pPr>
            <w:r w:rsidRPr="00EA03A3">
              <w:rPr>
                <w:rFonts w:cs="Arial"/>
                <w:sz w:val="20"/>
                <w:lang w:val="en-GB" w:eastAsia="en-GB"/>
              </w:rPr>
              <w:t>Change to subheading 282911 from any other subheading</w:t>
            </w:r>
          </w:p>
        </w:tc>
      </w:tr>
      <w:tr w:rsidR="008A2F2D" w:rsidRPr="008A2F2D" w14:paraId="5FA4A167" w14:textId="77777777" w:rsidTr="008D3D47">
        <w:trPr>
          <w:trHeight w:val="480"/>
        </w:trPr>
        <w:tc>
          <w:tcPr>
            <w:tcW w:w="661" w:type="dxa"/>
            <w:shd w:val="clear" w:color="auto" w:fill="auto"/>
          </w:tcPr>
          <w:p w14:paraId="23CC922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A0E9815" w14:textId="77777777" w:rsidR="00E529FA" w:rsidRPr="00EA03A3" w:rsidRDefault="00E529FA" w:rsidP="000953B7">
            <w:pPr>
              <w:jc w:val="center"/>
              <w:rPr>
                <w:rFonts w:cs="Arial"/>
                <w:sz w:val="20"/>
                <w:lang w:val="en-GB" w:eastAsia="en-GB"/>
              </w:rPr>
            </w:pPr>
            <w:r w:rsidRPr="00EA03A3">
              <w:rPr>
                <w:rFonts w:cs="Arial"/>
                <w:sz w:val="20"/>
                <w:lang w:val="en-GB" w:eastAsia="en-GB"/>
              </w:rPr>
              <w:t>282919</w:t>
            </w:r>
          </w:p>
        </w:tc>
        <w:tc>
          <w:tcPr>
            <w:tcW w:w="4094" w:type="dxa"/>
            <w:shd w:val="clear" w:color="auto" w:fill="auto"/>
          </w:tcPr>
          <w:p w14:paraId="1CED6241"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59DF1E92" w14:textId="77777777" w:rsidR="00E529FA" w:rsidRPr="00EA03A3" w:rsidRDefault="00E529FA" w:rsidP="000953B7">
            <w:pPr>
              <w:rPr>
                <w:rFonts w:cs="Arial"/>
                <w:sz w:val="20"/>
                <w:lang w:val="en-GB" w:eastAsia="en-GB"/>
              </w:rPr>
            </w:pPr>
            <w:r w:rsidRPr="00EA03A3">
              <w:rPr>
                <w:rFonts w:cs="Arial"/>
                <w:sz w:val="20"/>
                <w:lang w:val="en-GB" w:eastAsia="en-GB"/>
              </w:rPr>
              <w:t>Change to subheading 282919 from any other subheading</w:t>
            </w:r>
          </w:p>
        </w:tc>
      </w:tr>
      <w:tr w:rsidR="008A2F2D" w:rsidRPr="008A2F2D" w14:paraId="43A3F5A7" w14:textId="77777777" w:rsidTr="008D3D47">
        <w:trPr>
          <w:trHeight w:val="480"/>
        </w:trPr>
        <w:tc>
          <w:tcPr>
            <w:tcW w:w="661" w:type="dxa"/>
            <w:shd w:val="clear" w:color="auto" w:fill="auto"/>
          </w:tcPr>
          <w:p w14:paraId="49D0C881"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9A8DFC4" w14:textId="77777777" w:rsidR="00E529FA" w:rsidRPr="00EA03A3" w:rsidRDefault="00E529FA" w:rsidP="000953B7">
            <w:pPr>
              <w:jc w:val="center"/>
              <w:rPr>
                <w:rFonts w:cs="Arial"/>
                <w:sz w:val="20"/>
                <w:lang w:val="en-GB" w:eastAsia="en-GB"/>
              </w:rPr>
            </w:pPr>
            <w:r w:rsidRPr="00EA03A3">
              <w:rPr>
                <w:rFonts w:cs="Arial"/>
                <w:sz w:val="20"/>
                <w:lang w:val="en-GB" w:eastAsia="en-GB"/>
              </w:rPr>
              <w:t>282990</w:t>
            </w:r>
          </w:p>
        </w:tc>
        <w:tc>
          <w:tcPr>
            <w:tcW w:w="4094" w:type="dxa"/>
            <w:shd w:val="clear" w:color="auto" w:fill="auto"/>
          </w:tcPr>
          <w:p w14:paraId="0E9D596B"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457C10F9" w14:textId="77777777" w:rsidR="00E529FA" w:rsidRPr="00EA03A3" w:rsidRDefault="00E529FA" w:rsidP="000953B7">
            <w:pPr>
              <w:rPr>
                <w:rFonts w:cs="Arial"/>
                <w:sz w:val="20"/>
                <w:lang w:val="en-GB" w:eastAsia="en-GB"/>
              </w:rPr>
            </w:pPr>
            <w:r w:rsidRPr="00EA03A3">
              <w:rPr>
                <w:rFonts w:cs="Arial"/>
                <w:sz w:val="20"/>
                <w:lang w:val="en-GB" w:eastAsia="en-GB"/>
              </w:rPr>
              <w:t>Change to subheading 282990 from any other subheading</w:t>
            </w:r>
          </w:p>
        </w:tc>
      </w:tr>
      <w:tr w:rsidR="008A2F2D" w:rsidRPr="008A2F2D" w14:paraId="4ADE492A" w14:textId="77777777" w:rsidTr="008D3D47">
        <w:trPr>
          <w:trHeight w:val="480"/>
        </w:trPr>
        <w:tc>
          <w:tcPr>
            <w:tcW w:w="661" w:type="dxa"/>
            <w:shd w:val="clear" w:color="auto" w:fill="auto"/>
          </w:tcPr>
          <w:p w14:paraId="0413CF4E"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2830</w:t>
            </w:r>
          </w:p>
        </w:tc>
        <w:tc>
          <w:tcPr>
            <w:tcW w:w="1302" w:type="dxa"/>
            <w:shd w:val="clear" w:color="auto" w:fill="auto"/>
          </w:tcPr>
          <w:p w14:paraId="07048954" w14:textId="77777777" w:rsidR="00E529FA" w:rsidRPr="00EA03A3" w:rsidRDefault="00E529FA" w:rsidP="000953B7">
            <w:pPr>
              <w:jc w:val="center"/>
              <w:rPr>
                <w:rFonts w:cs="Arial"/>
                <w:sz w:val="20"/>
                <w:lang w:val="en-GB" w:eastAsia="en-GB"/>
              </w:rPr>
            </w:pPr>
          </w:p>
        </w:tc>
        <w:tc>
          <w:tcPr>
            <w:tcW w:w="4094" w:type="dxa"/>
            <w:shd w:val="clear" w:color="auto" w:fill="auto"/>
          </w:tcPr>
          <w:p w14:paraId="54151283" w14:textId="77777777" w:rsidR="00E529FA" w:rsidRPr="00EA03A3" w:rsidRDefault="00E529FA" w:rsidP="000953B7">
            <w:pPr>
              <w:rPr>
                <w:rFonts w:cs="Arial"/>
                <w:b/>
                <w:bCs/>
                <w:sz w:val="20"/>
                <w:lang w:val="en-GB" w:eastAsia="en-GB"/>
              </w:rPr>
            </w:pPr>
            <w:r w:rsidRPr="00EA03A3">
              <w:rPr>
                <w:rFonts w:cs="Arial"/>
                <w:b/>
                <w:bCs/>
                <w:sz w:val="20"/>
                <w:lang w:val="en-GB" w:eastAsia="en-GB"/>
              </w:rPr>
              <w:t>Sulphides; polysulphides, whether or not chemically defined.</w:t>
            </w:r>
          </w:p>
        </w:tc>
        <w:tc>
          <w:tcPr>
            <w:tcW w:w="3503" w:type="dxa"/>
            <w:shd w:val="clear" w:color="auto" w:fill="auto"/>
          </w:tcPr>
          <w:p w14:paraId="477411DE" w14:textId="77777777" w:rsidR="00E529FA" w:rsidRPr="00EA03A3" w:rsidRDefault="00E529FA" w:rsidP="000953B7">
            <w:pPr>
              <w:rPr>
                <w:rFonts w:cs="Arial"/>
                <w:sz w:val="20"/>
                <w:lang w:val="en-GB" w:eastAsia="en-GB"/>
              </w:rPr>
            </w:pPr>
          </w:p>
        </w:tc>
      </w:tr>
      <w:tr w:rsidR="008A2F2D" w:rsidRPr="008A2F2D" w14:paraId="342B89A1" w14:textId="77777777" w:rsidTr="008D3D47">
        <w:trPr>
          <w:trHeight w:val="480"/>
        </w:trPr>
        <w:tc>
          <w:tcPr>
            <w:tcW w:w="661" w:type="dxa"/>
            <w:shd w:val="clear" w:color="auto" w:fill="auto"/>
          </w:tcPr>
          <w:p w14:paraId="4CA9B01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4D54869" w14:textId="77777777" w:rsidR="00E529FA" w:rsidRPr="00EA03A3" w:rsidRDefault="00E529FA" w:rsidP="000953B7">
            <w:pPr>
              <w:jc w:val="center"/>
              <w:rPr>
                <w:rFonts w:cs="Arial"/>
                <w:sz w:val="20"/>
                <w:lang w:val="en-GB" w:eastAsia="en-GB"/>
              </w:rPr>
            </w:pPr>
            <w:r w:rsidRPr="00EA03A3">
              <w:rPr>
                <w:rFonts w:cs="Arial"/>
                <w:sz w:val="20"/>
                <w:lang w:val="en-GB" w:eastAsia="en-GB"/>
              </w:rPr>
              <w:t>283010</w:t>
            </w:r>
          </w:p>
        </w:tc>
        <w:tc>
          <w:tcPr>
            <w:tcW w:w="4094" w:type="dxa"/>
            <w:shd w:val="clear" w:color="auto" w:fill="auto"/>
          </w:tcPr>
          <w:p w14:paraId="2547A6C2" w14:textId="77777777" w:rsidR="00E529FA" w:rsidRPr="00EA03A3" w:rsidRDefault="00E529FA" w:rsidP="000953B7">
            <w:pPr>
              <w:rPr>
                <w:rFonts w:cs="Arial"/>
                <w:sz w:val="20"/>
                <w:lang w:val="en-GB" w:eastAsia="en-GB"/>
              </w:rPr>
            </w:pPr>
            <w:r w:rsidRPr="00EA03A3">
              <w:rPr>
                <w:rFonts w:cs="Arial"/>
                <w:sz w:val="20"/>
                <w:lang w:val="en-GB" w:eastAsia="en-GB"/>
              </w:rPr>
              <w:t>- Sodium sulphides</w:t>
            </w:r>
          </w:p>
        </w:tc>
        <w:tc>
          <w:tcPr>
            <w:tcW w:w="3503" w:type="dxa"/>
            <w:shd w:val="clear" w:color="auto" w:fill="auto"/>
          </w:tcPr>
          <w:p w14:paraId="48D5264F" w14:textId="77777777" w:rsidR="00E529FA" w:rsidRPr="00EA03A3" w:rsidRDefault="00E529FA" w:rsidP="000953B7">
            <w:pPr>
              <w:rPr>
                <w:rFonts w:cs="Arial"/>
                <w:sz w:val="20"/>
                <w:lang w:val="en-GB" w:eastAsia="en-GB"/>
              </w:rPr>
            </w:pPr>
            <w:r w:rsidRPr="00EA03A3">
              <w:rPr>
                <w:rFonts w:cs="Arial"/>
                <w:sz w:val="20"/>
                <w:lang w:val="en-GB" w:eastAsia="en-GB"/>
              </w:rPr>
              <w:t>Change to subheading 283010 from any other subheading</w:t>
            </w:r>
          </w:p>
        </w:tc>
      </w:tr>
      <w:tr w:rsidR="008A2F2D" w:rsidRPr="008A2F2D" w14:paraId="017820EC" w14:textId="77777777" w:rsidTr="008D3D47">
        <w:trPr>
          <w:trHeight w:val="639"/>
        </w:trPr>
        <w:tc>
          <w:tcPr>
            <w:tcW w:w="661" w:type="dxa"/>
            <w:shd w:val="clear" w:color="auto" w:fill="auto"/>
          </w:tcPr>
          <w:p w14:paraId="054BB2A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412010B" w14:textId="77777777" w:rsidR="00E529FA" w:rsidRPr="00EA03A3" w:rsidRDefault="00E529FA" w:rsidP="000953B7">
            <w:pPr>
              <w:jc w:val="center"/>
              <w:rPr>
                <w:rFonts w:cs="Arial"/>
                <w:sz w:val="20"/>
                <w:lang w:val="en-GB" w:eastAsia="en-GB"/>
              </w:rPr>
            </w:pPr>
            <w:r w:rsidRPr="00EA03A3">
              <w:rPr>
                <w:rFonts w:cs="Arial"/>
                <w:sz w:val="20"/>
                <w:lang w:val="en-GB" w:eastAsia="en-GB"/>
              </w:rPr>
              <w:t>283090</w:t>
            </w:r>
          </w:p>
        </w:tc>
        <w:tc>
          <w:tcPr>
            <w:tcW w:w="4094" w:type="dxa"/>
            <w:shd w:val="clear" w:color="auto" w:fill="auto"/>
          </w:tcPr>
          <w:p w14:paraId="01BEE24F"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12FCA5FA" w14:textId="77777777" w:rsidR="00E529FA" w:rsidRPr="00EA03A3" w:rsidRDefault="00E529FA" w:rsidP="000953B7">
            <w:pPr>
              <w:rPr>
                <w:rFonts w:cs="Arial"/>
                <w:sz w:val="20"/>
                <w:lang w:val="en-GB" w:eastAsia="en-GB"/>
              </w:rPr>
            </w:pPr>
            <w:r w:rsidRPr="00EA03A3">
              <w:rPr>
                <w:rFonts w:cs="Arial"/>
                <w:sz w:val="20"/>
                <w:lang w:val="en-GB" w:eastAsia="en-GB"/>
              </w:rPr>
              <w:t>Change to subheading 283090 from any other subheading</w:t>
            </w:r>
          </w:p>
        </w:tc>
      </w:tr>
      <w:tr w:rsidR="008A2F2D" w:rsidRPr="008A2F2D" w14:paraId="34BB07AF" w14:textId="77777777" w:rsidTr="008D3D47">
        <w:trPr>
          <w:trHeight w:val="240"/>
        </w:trPr>
        <w:tc>
          <w:tcPr>
            <w:tcW w:w="661" w:type="dxa"/>
            <w:shd w:val="clear" w:color="auto" w:fill="auto"/>
          </w:tcPr>
          <w:p w14:paraId="7893B19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2831</w:t>
            </w:r>
          </w:p>
        </w:tc>
        <w:tc>
          <w:tcPr>
            <w:tcW w:w="1302" w:type="dxa"/>
            <w:shd w:val="clear" w:color="auto" w:fill="auto"/>
          </w:tcPr>
          <w:p w14:paraId="551095A5" w14:textId="77777777" w:rsidR="00E529FA" w:rsidRPr="00EA03A3" w:rsidRDefault="00E529FA" w:rsidP="000953B7">
            <w:pPr>
              <w:jc w:val="center"/>
              <w:rPr>
                <w:rFonts w:cs="Arial"/>
                <w:sz w:val="20"/>
                <w:lang w:val="en-GB" w:eastAsia="en-GB"/>
              </w:rPr>
            </w:pPr>
          </w:p>
        </w:tc>
        <w:tc>
          <w:tcPr>
            <w:tcW w:w="4094" w:type="dxa"/>
            <w:shd w:val="clear" w:color="auto" w:fill="auto"/>
          </w:tcPr>
          <w:p w14:paraId="7849AB56" w14:textId="77777777" w:rsidR="00E529FA" w:rsidRPr="00EA03A3" w:rsidRDefault="00E529FA" w:rsidP="000953B7">
            <w:pPr>
              <w:rPr>
                <w:rFonts w:cs="Arial"/>
                <w:b/>
                <w:bCs/>
                <w:sz w:val="20"/>
                <w:lang w:val="en-GB" w:eastAsia="en-GB"/>
              </w:rPr>
            </w:pPr>
            <w:r w:rsidRPr="00EA03A3">
              <w:rPr>
                <w:rFonts w:cs="Arial"/>
                <w:b/>
                <w:bCs/>
                <w:sz w:val="20"/>
                <w:lang w:val="en-GB" w:eastAsia="en-GB"/>
              </w:rPr>
              <w:t>Dithionites and sulphoxylates.</w:t>
            </w:r>
          </w:p>
        </w:tc>
        <w:tc>
          <w:tcPr>
            <w:tcW w:w="3503" w:type="dxa"/>
            <w:shd w:val="clear" w:color="auto" w:fill="auto"/>
          </w:tcPr>
          <w:p w14:paraId="3D3EFEA0" w14:textId="77777777" w:rsidR="00E529FA" w:rsidRPr="00EA03A3" w:rsidRDefault="00E529FA" w:rsidP="000953B7">
            <w:pPr>
              <w:rPr>
                <w:rFonts w:cs="Arial"/>
                <w:sz w:val="20"/>
                <w:lang w:val="en-GB" w:eastAsia="en-GB"/>
              </w:rPr>
            </w:pPr>
          </w:p>
        </w:tc>
      </w:tr>
      <w:tr w:rsidR="008A2F2D" w:rsidRPr="008A2F2D" w14:paraId="710E9D80" w14:textId="77777777" w:rsidTr="008D3D47">
        <w:trPr>
          <w:trHeight w:val="480"/>
        </w:trPr>
        <w:tc>
          <w:tcPr>
            <w:tcW w:w="661" w:type="dxa"/>
            <w:shd w:val="clear" w:color="auto" w:fill="auto"/>
          </w:tcPr>
          <w:p w14:paraId="062289F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6135D7C" w14:textId="77777777" w:rsidR="00E529FA" w:rsidRPr="00EA03A3" w:rsidRDefault="00E529FA" w:rsidP="000953B7">
            <w:pPr>
              <w:jc w:val="center"/>
              <w:rPr>
                <w:rFonts w:cs="Arial"/>
                <w:sz w:val="20"/>
                <w:lang w:val="en-GB" w:eastAsia="en-GB"/>
              </w:rPr>
            </w:pPr>
            <w:r w:rsidRPr="00EA03A3">
              <w:rPr>
                <w:rFonts w:cs="Arial"/>
                <w:sz w:val="20"/>
                <w:lang w:val="en-GB" w:eastAsia="en-GB"/>
              </w:rPr>
              <w:t>283110</w:t>
            </w:r>
          </w:p>
        </w:tc>
        <w:tc>
          <w:tcPr>
            <w:tcW w:w="4094" w:type="dxa"/>
            <w:shd w:val="clear" w:color="auto" w:fill="auto"/>
          </w:tcPr>
          <w:p w14:paraId="5FF643F3" w14:textId="77777777" w:rsidR="00E529FA" w:rsidRPr="00EA03A3" w:rsidRDefault="00E529FA" w:rsidP="000953B7">
            <w:pPr>
              <w:rPr>
                <w:rFonts w:cs="Arial"/>
                <w:sz w:val="20"/>
                <w:lang w:val="en-GB" w:eastAsia="en-GB"/>
              </w:rPr>
            </w:pPr>
            <w:r w:rsidRPr="00EA03A3">
              <w:rPr>
                <w:rFonts w:cs="Arial"/>
                <w:sz w:val="20"/>
                <w:lang w:val="en-GB" w:eastAsia="en-GB"/>
              </w:rPr>
              <w:t>- Of sodium</w:t>
            </w:r>
          </w:p>
        </w:tc>
        <w:tc>
          <w:tcPr>
            <w:tcW w:w="3503" w:type="dxa"/>
            <w:shd w:val="clear" w:color="auto" w:fill="auto"/>
          </w:tcPr>
          <w:p w14:paraId="05999C52" w14:textId="77777777" w:rsidR="00E529FA" w:rsidRPr="00EA03A3" w:rsidRDefault="00E529FA" w:rsidP="000953B7">
            <w:pPr>
              <w:rPr>
                <w:rFonts w:cs="Arial"/>
                <w:sz w:val="20"/>
                <w:lang w:val="en-GB" w:eastAsia="en-GB"/>
              </w:rPr>
            </w:pPr>
            <w:r w:rsidRPr="00EA03A3">
              <w:rPr>
                <w:rFonts w:cs="Arial"/>
                <w:sz w:val="20"/>
                <w:lang w:val="en-GB" w:eastAsia="en-GB"/>
              </w:rPr>
              <w:t>Change to subheading 283110 from any other subheading</w:t>
            </w:r>
          </w:p>
        </w:tc>
      </w:tr>
      <w:tr w:rsidR="008A2F2D" w:rsidRPr="008A2F2D" w14:paraId="3909E0DA" w14:textId="77777777" w:rsidTr="008D3D47">
        <w:trPr>
          <w:trHeight w:val="480"/>
        </w:trPr>
        <w:tc>
          <w:tcPr>
            <w:tcW w:w="661" w:type="dxa"/>
            <w:shd w:val="clear" w:color="auto" w:fill="auto"/>
          </w:tcPr>
          <w:p w14:paraId="58BD1BAE"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9DBB681" w14:textId="77777777" w:rsidR="00E529FA" w:rsidRPr="00EA03A3" w:rsidRDefault="00E529FA" w:rsidP="000953B7">
            <w:pPr>
              <w:jc w:val="center"/>
              <w:rPr>
                <w:rFonts w:cs="Arial"/>
                <w:sz w:val="20"/>
                <w:lang w:val="en-GB" w:eastAsia="en-GB"/>
              </w:rPr>
            </w:pPr>
            <w:r w:rsidRPr="00EA03A3">
              <w:rPr>
                <w:rFonts w:cs="Arial"/>
                <w:sz w:val="20"/>
                <w:lang w:val="en-GB" w:eastAsia="en-GB"/>
              </w:rPr>
              <w:t>283190</w:t>
            </w:r>
          </w:p>
        </w:tc>
        <w:tc>
          <w:tcPr>
            <w:tcW w:w="4094" w:type="dxa"/>
            <w:shd w:val="clear" w:color="auto" w:fill="auto"/>
          </w:tcPr>
          <w:p w14:paraId="2CF559F7"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5B89302C" w14:textId="77777777" w:rsidR="00E529FA" w:rsidRPr="00EA03A3" w:rsidRDefault="00E529FA" w:rsidP="000953B7">
            <w:pPr>
              <w:rPr>
                <w:rFonts w:cs="Arial"/>
                <w:sz w:val="20"/>
                <w:lang w:val="en-GB" w:eastAsia="en-GB"/>
              </w:rPr>
            </w:pPr>
            <w:r w:rsidRPr="00EA03A3">
              <w:rPr>
                <w:rFonts w:cs="Arial"/>
                <w:sz w:val="20"/>
                <w:lang w:val="en-GB" w:eastAsia="en-GB"/>
              </w:rPr>
              <w:t>Change to subheading 283190 from any other subheading</w:t>
            </w:r>
          </w:p>
        </w:tc>
      </w:tr>
      <w:tr w:rsidR="008A2F2D" w:rsidRPr="008A2F2D" w14:paraId="5094736E" w14:textId="77777777" w:rsidTr="008D3D47">
        <w:trPr>
          <w:trHeight w:val="240"/>
        </w:trPr>
        <w:tc>
          <w:tcPr>
            <w:tcW w:w="661" w:type="dxa"/>
            <w:shd w:val="clear" w:color="auto" w:fill="auto"/>
          </w:tcPr>
          <w:p w14:paraId="4B03CF01"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2832</w:t>
            </w:r>
          </w:p>
        </w:tc>
        <w:tc>
          <w:tcPr>
            <w:tcW w:w="1302" w:type="dxa"/>
            <w:shd w:val="clear" w:color="auto" w:fill="auto"/>
          </w:tcPr>
          <w:p w14:paraId="6C2941F6" w14:textId="77777777" w:rsidR="00E529FA" w:rsidRPr="00EA03A3" w:rsidRDefault="00E529FA" w:rsidP="000953B7">
            <w:pPr>
              <w:jc w:val="center"/>
              <w:rPr>
                <w:rFonts w:cs="Arial"/>
                <w:sz w:val="20"/>
                <w:lang w:val="en-GB" w:eastAsia="en-GB"/>
              </w:rPr>
            </w:pPr>
          </w:p>
        </w:tc>
        <w:tc>
          <w:tcPr>
            <w:tcW w:w="4094" w:type="dxa"/>
            <w:shd w:val="clear" w:color="auto" w:fill="auto"/>
          </w:tcPr>
          <w:p w14:paraId="05D46A17" w14:textId="77777777" w:rsidR="00E529FA" w:rsidRPr="00EA03A3" w:rsidRDefault="00E529FA" w:rsidP="000953B7">
            <w:pPr>
              <w:rPr>
                <w:rFonts w:cs="Arial"/>
                <w:b/>
                <w:bCs/>
                <w:sz w:val="20"/>
                <w:lang w:val="en-GB" w:eastAsia="en-GB"/>
              </w:rPr>
            </w:pPr>
            <w:r w:rsidRPr="00EA03A3">
              <w:rPr>
                <w:rFonts w:cs="Arial"/>
                <w:b/>
                <w:bCs/>
                <w:sz w:val="20"/>
                <w:lang w:val="en-GB" w:eastAsia="en-GB"/>
              </w:rPr>
              <w:t>Sulphites; thiosulphates.</w:t>
            </w:r>
          </w:p>
        </w:tc>
        <w:tc>
          <w:tcPr>
            <w:tcW w:w="3503" w:type="dxa"/>
            <w:shd w:val="clear" w:color="auto" w:fill="auto"/>
          </w:tcPr>
          <w:p w14:paraId="40F6A13D" w14:textId="77777777" w:rsidR="00E529FA" w:rsidRPr="00EA03A3" w:rsidRDefault="00E529FA" w:rsidP="000953B7">
            <w:pPr>
              <w:rPr>
                <w:rFonts w:cs="Arial"/>
                <w:sz w:val="20"/>
                <w:lang w:val="en-GB" w:eastAsia="en-GB"/>
              </w:rPr>
            </w:pPr>
          </w:p>
        </w:tc>
      </w:tr>
      <w:tr w:rsidR="008A2F2D" w:rsidRPr="008A2F2D" w14:paraId="0AD04E67" w14:textId="77777777" w:rsidTr="008D3D47">
        <w:trPr>
          <w:trHeight w:val="480"/>
        </w:trPr>
        <w:tc>
          <w:tcPr>
            <w:tcW w:w="661" w:type="dxa"/>
            <w:shd w:val="clear" w:color="auto" w:fill="auto"/>
          </w:tcPr>
          <w:p w14:paraId="6A1D2DB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C7058EA" w14:textId="77777777" w:rsidR="00E529FA" w:rsidRPr="00EA03A3" w:rsidRDefault="00E529FA" w:rsidP="000953B7">
            <w:pPr>
              <w:jc w:val="center"/>
              <w:rPr>
                <w:rFonts w:cs="Arial"/>
                <w:sz w:val="20"/>
                <w:lang w:val="en-GB" w:eastAsia="en-GB"/>
              </w:rPr>
            </w:pPr>
            <w:r w:rsidRPr="00EA03A3">
              <w:rPr>
                <w:rFonts w:cs="Arial"/>
                <w:sz w:val="20"/>
                <w:lang w:val="en-GB" w:eastAsia="en-GB"/>
              </w:rPr>
              <w:t>283210</w:t>
            </w:r>
          </w:p>
        </w:tc>
        <w:tc>
          <w:tcPr>
            <w:tcW w:w="4094" w:type="dxa"/>
            <w:shd w:val="clear" w:color="auto" w:fill="auto"/>
          </w:tcPr>
          <w:p w14:paraId="7D0FFE1E" w14:textId="77777777" w:rsidR="00E529FA" w:rsidRPr="00EA03A3" w:rsidRDefault="00E529FA" w:rsidP="000953B7">
            <w:pPr>
              <w:rPr>
                <w:rFonts w:cs="Arial"/>
                <w:sz w:val="20"/>
                <w:lang w:val="en-GB" w:eastAsia="en-GB"/>
              </w:rPr>
            </w:pPr>
            <w:r w:rsidRPr="00EA03A3">
              <w:rPr>
                <w:rFonts w:cs="Arial"/>
                <w:sz w:val="20"/>
                <w:lang w:val="en-GB" w:eastAsia="en-GB"/>
              </w:rPr>
              <w:t>- Sodium sulphites</w:t>
            </w:r>
          </w:p>
        </w:tc>
        <w:tc>
          <w:tcPr>
            <w:tcW w:w="3503" w:type="dxa"/>
            <w:shd w:val="clear" w:color="auto" w:fill="auto"/>
          </w:tcPr>
          <w:p w14:paraId="6994C181" w14:textId="77777777" w:rsidR="00E529FA" w:rsidRPr="00EA03A3" w:rsidRDefault="00E529FA" w:rsidP="000953B7">
            <w:pPr>
              <w:rPr>
                <w:rFonts w:cs="Arial"/>
                <w:sz w:val="20"/>
                <w:lang w:val="en-GB" w:eastAsia="en-GB"/>
              </w:rPr>
            </w:pPr>
            <w:r w:rsidRPr="00EA03A3">
              <w:rPr>
                <w:rFonts w:cs="Arial"/>
                <w:sz w:val="20"/>
                <w:lang w:val="en-GB" w:eastAsia="en-GB"/>
              </w:rPr>
              <w:t>Change to subheading 283210 from any other subheading</w:t>
            </w:r>
          </w:p>
        </w:tc>
      </w:tr>
      <w:tr w:rsidR="008A2F2D" w:rsidRPr="008A2F2D" w14:paraId="1CCA0D2C" w14:textId="77777777" w:rsidTr="008D3D47">
        <w:trPr>
          <w:trHeight w:val="480"/>
        </w:trPr>
        <w:tc>
          <w:tcPr>
            <w:tcW w:w="661" w:type="dxa"/>
            <w:shd w:val="clear" w:color="auto" w:fill="auto"/>
          </w:tcPr>
          <w:p w14:paraId="745C856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C76C545" w14:textId="77777777" w:rsidR="00E529FA" w:rsidRPr="00EA03A3" w:rsidRDefault="00E529FA" w:rsidP="000953B7">
            <w:pPr>
              <w:jc w:val="center"/>
              <w:rPr>
                <w:rFonts w:cs="Arial"/>
                <w:sz w:val="20"/>
                <w:lang w:val="en-GB" w:eastAsia="en-GB"/>
              </w:rPr>
            </w:pPr>
            <w:r w:rsidRPr="00EA03A3">
              <w:rPr>
                <w:rFonts w:cs="Arial"/>
                <w:sz w:val="20"/>
                <w:lang w:val="en-GB" w:eastAsia="en-GB"/>
              </w:rPr>
              <w:t>283220</w:t>
            </w:r>
          </w:p>
        </w:tc>
        <w:tc>
          <w:tcPr>
            <w:tcW w:w="4094" w:type="dxa"/>
            <w:shd w:val="clear" w:color="auto" w:fill="auto"/>
          </w:tcPr>
          <w:p w14:paraId="137A9D7E" w14:textId="77777777" w:rsidR="00E529FA" w:rsidRPr="00EA03A3" w:rsidRDefault="00E529FA" w:rsidP="000953B7">
            <w:pPr>
              <w:rPr>
                <w:rFonts w:cs="Arial"/>
                <w:sz w:val="20"/>
                <w:lang w:val="en-GB" w:eastAsia="en-GB"/>
              </w:rPr>
            </w:pPr>
            <w:r w:rsidRPr="00EA03A3">
              <w:rPr>
                <w:rFonts w:cs="Arial"/>
                <w:sz w:val="20"/>
                <w:lang w:val="en-GB" w:eastAsia="en-GB"/>
              </w:rPr>
              <w:t>- Other sulphites</w:t>
            </w:r>
          </w:p>
        </w:tc>
        <w:tc>
          <w:tcPr>
            <w:tcW w:w="3503" w:type="dxa"/>
            <w:shd w:val="clear" w:color="auto" w:fill="auto"/>
          </w:tcPr>
          <w:p w14:paraId="61F8B1CE" w14:textId="77777777" w:rsidR="00E529FA" w:rsidRPr="00EA03A3" w:rsidRDefault="00E529FA" w:rsidP="000953B7">
            <w:pPr>
              <w:rPr>
                <w:rFonts w:cs="Arial"/>
                <w:sz w:val="20"/>
                <w:lang w:val="en-GB" w:eastAsia="en-GB"/>
              </w:rPr>
            </w:pPr>
            <w:r w:rsidRPr="00EA03A3">
              <w:rPr>
                <w:rFonts w:cs="Arial"/>
                <w:sz w:val="20"/>
                <w:lang w:val="en-GB" w:eastAsia="en-GB"/>
              </w:rPr>
              <w:t>Change to subheading 283220 from any other subheading</w:t>
            </w:r>
          </w:p>
        </w:tc>
      </w:tr>
      <w:tr w:rsidR="008A2F2D" w:rsidRPr="008A2F2D" w14:paraId="711664CE" w14:textId="77777777" w:rsidTr="008D3D47">
        <w:trPr>
          <w:trHeight w:val="480"/>
        </w:trPr>
        <w:tc>
          <w:tcPr>
            <w:tcW w:w="661" w:type="dxa"/>
            <w:shd w:val="clear" w:color="auto" w:fill="auto"/>
          </w:tcPr>
          <w:p w14:paraId="0E68029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73817C6" w14:textId="77777777" w:rsidR="00E529FA" w:rsidRPr="00EA03A3" w:rsidRDefault="00E529FA" w:rsidP="000953B7">
            <w:pPr>
              <w:jc w:val="center"/>
              <w:rPr>
                <w:rFonts w:cs="Arial"/>
                <w:sz w:val="20"/>
                <w:lang w:val="en-GB" w:eastAsia="en-GB"/>
              </w:rPr>
            </w:pPr>
            <w:r w:rsidRPr="00EA03A3">
              <w:rPr>
                <w:rFonts w:cs="Arial"/>
                <w:sz w:val="20"/>
                <w:lang w:val="en-GB" w:eastAsia="en-GB"/>
              </w:rPr>
              <w:t>283230</w:t>
            </w:r>
          </w:p>
        </w:tc>
        <w:tc>
          <w:tcPr>
            <w:tcW w:w="4094" w:type="dxa"/>
            <w:shd w:val="clear" w:color="auto" w:fill="auto"/>
          </w:tcPr>
          <w:p w14:paraId="4DF4D441" w14:textId="77777777" w:rsidR="00E529FA" w:rsidRPr="00EA03A3" w:rsidRDefault="00E529FA" w:rsidP="000953B7">
            <w:pPr>
              <w:rPr>
                <w:rFonts w:cs="Arial"/>
                <w:sz w:val="20"/>
                <w:lang w:val="en-GB" w:eastAsia="en-GB"/>
              </w:rPr>
            </w:pPr>
            <w:r w:rsidRPr="00EA03A3">
              <w:rPr>
                <w:rFonts w:cs="Arial"/>
                <w:sz w:val="20"/>
                <w:lang w:val="en-GB" w:eastAsia="en-GB"/>
              </w:rPr>
              <w:t>- Thiosulphates</w:t>
            </w:r>
          </w:p>
        </w:tc>
        <w:tc>
          <w:tcPr>
            <w:tcW w:w="3503" w:type="dxa"/>
            <w:shd w:val="clear" w:color="auto" w:fill="auto"/>
          </w:tcPr>
          <w:p w14:paraId="447FACD6" w14:textId="77777777" w:rsidR="00E529FA" w:rsidRPr="00EA03A3" w:rsidRDefault="00E529FA" w:rsidP="000953B7">
            <w:pPr>
              <w:rPr>
                <w:rFonts w:cs="Arial"/>
                <w:sz w:val="20"/>
                <w:lang w:val="en-GB" w:eastAsia="en-GB"/>
              </w:rPr>
            </w:pPr>
            <w:r w:rsidRPr="00EA03A3">
              <w:rPr>
                <w:rFonts w:cs="Arial"/>
                <w:sz w:val="20"/>
                <w:lang w:val="en-GB" w:eastAsia="en-GB"/>
              </w:rPr>
              <w:t>Change to subheading 283230 from any other subheading</w:t>
            </w:r>
          </w:p>
        </w:tc>
      </w:tr>
      <w:tr w:rsidR="008A2F2D" w:rsidRPr="008A2F2D" w14:paraId="4F6B42DA" w14:textId="77777777" w:rsidTr="008D3D47">
        <w:trPr>
          <w:trHeight w:val="240"/>
        </w:trPr>
        <w:tc>
          <w:tcPr>
            <w:tcW w:w="661" w:type="dxa"/>
            <w:shd w:val="clear" w:color="auto" w:fill="auto"/>
          </w:tcPr>
          <w:p w14:paraId="03263597"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2833</w:t>
            </w:r>
          </w:p>
        </w:tc>
        <w:tc>
          <w:tcPr>
            <w:tcW w:w="1302" w:type="dxa"/>
            <w:shd w:val="clear" w:color="auto" w:fill="auto"/>
          </w:tcPr>
          <w:p w14:paraId="6BE293FB" w14:textId="77777777" w:rsidR="00E529FA" w:rsidRPr="00EA03A3" w:rsidRDefault="00E529FA" w:rsidP="000953B7">
            <w:pPr>
              <w:jc w:val="center"/>
              <w:rPr>
                <w:rFonts w:cs="Arial"/>
                <w:sz w:val="20"/>
                <w:lang w:val="en-GB" w:eastAsia="en-GB"/>
              </w:rPr>
            </w:pPr>
          </w:p>
        </w:tc>
        <w:tc>
          <w:tcPr>
            <w:tcW w:w="4094" w:type="dxa"/>
            <w:shd w:val="clear" w:color="auto" w:fill="auto"/>
          </w:tcPr>
          <w:p w14:paraId="6E53F1E1" w14:textId="77777777" w:rsidR="00E529FA" w:rsidRPr="00EA03A3" w:rsidRDefault="00E529FA" w:rsidP="000953B7">
            <w:pPr>
              <w:rPr>
                <w:rFonts w:cs="Arial"/>
                <w:b/>
                <w:bCs/>
                <w:sz w:val="20"/>
                <w:lang w:val="en-GB" w:eastAsia="en-GB"/>
              </w:rPr>
            </w:pPr>
            <w:r w:rsidRPr="00EA03A3">
              <w:rPr>
                <w:rFonts w:cs="Arial"/>
                <w:b/>
                <w:bCs/>
                <w:sz w:val="20"/>
                <w:lang w:val="en-GB" w:eastAsia="en-GB"/>
              </w:rPr>
              <w:t>Sulphates; alums; peroxosulphates (persulphates).</w:t>
            </w:r>
          </w:p>
        </w:tc>
        <w:tc>
          <w:tcPr>
            <w:tcW w:w="3503" w:type="dxa"/>
            <w:shd w:val="clear" w:color="auto" w:fill="auto"/>
          </w:tcPr>
          <w:p w14:paraId="257332A9" w14:textId="77777777" w:rsidR="00E529FA" w:rsidRPr="00EA03A3" w:rsidRDefault="00E529FA" w:rsidP="000953B7">
            <w:pPr>
              <w:rPr>
                <w:rFonts w:cs="Arial"/>
                <w:sz w:val="20"/>
                <w:lang w:val="en-GB" w:eastAsia="en-GB"/>
              </w:rPr>
            </w:pPr>
          </w:p>
        </w:tc>
      </w:tr>
      <w:tr w:rsidR="008A2F2D" w:rsidRPr="008A2F2D" w14:paraId="51ECB113" w14:textId="77777777" w:rsidTr="008D3D47">
        <w:trPr>
          <w:trHeight w:val="240"/>
        </w:trPr>
        <w:tc>
          <w:tcPr>
            <w:tcW w:w="661" w:type="dxa"/>
            <w:shd w:val="clear" w:color="auto" w:fill="auto"/>
          </w:tcPr>
          <w:p w14:paraId="60F08DA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776D4BA" w14:textId="77777777" w:rsidR="00E529FA" w:rsidRPr="00EA03A3" w:rsidRDefault="00E529FA" w:rsidP="000953B7">
            <w:pPr>
              <w:jc w:val="center"/>
              <w:rPr>
                <w:rFonts w:cs="Arial"/>
                <w:sz w:val="20"/>
                <w:lang w:val="en-GB" w:eastAsia="en-GB"/>
              </w:rPr>
            </w:pPr>
          </w:p>
        </w:tc>
        <w:tc>
          <w:tcPr>
            <w:tcW w:w="4094" w:type="dxa"/>
            <w:shd w:val="clear" w:color="auto" w:fill="auto"/>
          </w:tcPr>
          <w:p w14:paraId="74CB989E" w14:textId="77777777" w:rsidR="00E529FA" w:rsidRPr="00EA03A3" w:rsidRDefault="00E529FA" w:rsidP="000953B7">
            <w:pPr>
              <w:rPr>
                <w:rFonts w:cs="Arial"/>
                <w:sz w:val="20"/>
                <w:lang w:val="en-GB" w:eastAsia="en-GB"/>
              </w:rPr>
            </w:pPr>
            <w:r w:rsidRPr="00EA03A3">
              <w:rPr>
                <w:rFonts w:cs="Arial"/>
                <w:sz w:val="20"/>
                <w:lang w:val="en-GB" w:eastAsia="en-GB"/>
              </w:rPr>
              <w:t xml:space="preserve">- Sodium sulphates: </w:t>
            </w:r>
          </w:p>
        </w:tc>
        <w:tc>
          <w:tcPr>
            <w:tcW w:w="3503" w:type="dxa"/>
            <w:shd w:val="clear" w:color="auto" w:fill="auto"/>
          </w:tcPr>
          <w:p w14:paraId="41AAD651" w14:textId="77777777" w:rsidR="00E529FA" w:rsidRPr="00EA03A3" w:rsidRDefault="00E529FA" w:rsidP="000953B7">
            <w:pPr>
              <w:rPr>
                <w:rFonts w:cs="Arial"/>
                <w:sz w:val="20"/>
                <w:lang w:val="en-GB" w:eastAsia="en-GB"/>
              </w:rPr>
            </w:pPr>
          </w:p>
        </w:tc>
      </w:tr>
      <w:tr w:rsidR="008A2F2D" w:rsidRPr="008A2F2D" w14:paraId="27179EDA" w14:textId="77777777" w:rsidTr="008D3D47">
        <w:trPr>
          <w:trHeight w:val="480"/>
        </w:trPr>
        <w:tc>
          <w:tcPr>
            <w:tcW w:w="661" w:type="dxa"/>
            <w:shd w:val="clear" w:color="auto" w:fill="auto"/>
          </w:tcPr>
          <w:p w14:paraId="005202F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5488822" w14:textId="77777777" w:rsidR="00E529FA" w:rsidRPr="00EA03A3" w:rsidRDefault="00E529FA" w:rsidP="000953B7">
            <w:pPr>
              <w:jc w:val="center"/>
              <w:rPr>
                <w:rFonts w:cs="Arial"/>
                <w:sz w:val="20"/>
                <w:lang w:val="en-GB" w:eastAsia="en-GB"/>
              </w:rPr>
            </w:pPr>
            <w:r w:rsidRPr="00EA03A3">
              <w:rPr>
                <w:rFonts w:cs="Arial"/>
                <w:sz w:val="20"/>
                <w:lang w:val="en-GB" w:eastAsia="en-GB"/>
              </w:rPr>
              <w:t>283311</w:t>
            </w:r>
          </w:p>
        </w:tc>
        <w:tc>
          <w:tcPr>
            <w:tcW w:w="4094" w:type="dxa"/>
            <w:shd w:val="clear" w:color="auto" w:fill="auto"/>
          </w:tcPr>
          <w:p w14:paraId="2A9B685B" w14:textId="77777777" w:rsidR="00E529FA" w:rsidRPr="00EA03A3" w:rsidRDefault="00E529FA" w:rsidP="000953B7">
            <w:pPr>
              <w:rPr>
                <w:rFonts w:cs="Arial"/>
                <w:sz w:val="20"/>
                <w:lang w:val="en-GB" w:eastAsia="en-GB"/>
              </w:rPr>
            </w:pPr>
            <w:r w:rsidRPr="00EA03A3">
              <w:rPr>
                <w:rFonts w:cs="Arial"/>
                <w:sz w:val="20"/>
                <w:lang w:val="en-GB" w:eastAsia="en-GB"/>
              </w:rPr>
              <w:t>-- Disodium sulphate</w:t>
            </w:r>
          </w:p>
        </w:tc>
        <w:tc>
          <w:tcPr>
            <w:tcW w:w="3503" w:type="dxa"/>
            <w:shd w:val="clear" w:color="auto" w:fill="auto"/>
          </w:tcPr>
          <w:p w14:paraId="26FF316B" w14:textId="77777777" w:rsidR="00E529FA" w:rsidRPr="00EA03A3" w:rsidRDefault="00E529FA" w:rsidP="000953B7">
            <w:pPr>
              <w:rPr>
                <w:rFonts w:cs="Arial"/>
                <w:sz w:val="20"/>
                <w:lang w:val="en-GB" w:eastAsia="en-GB"/>
              </w:rPr>
            </w:pPr>
            <w:r w:rsidRPr="00EA03A3">
              <w:rPr>
                <w:rFonts w:cs="Arial"/>
                <w:sz w:val="20"/>
                <w:lang w:val="en-GB" w:eastAsia="en-GB"/>
              </w:rPr>
              <w:t>Change to subheading 283311 from any other subheading</w:t>
            </w:r>
          </w:p>
        </w:tc>
      </w:tr>
      <w:tr w:rsidR="008A2F2D" w:rsidRPr="008A2F2D" w14:paraId="75267A8B" w14:textId="77777777" w:rsidTr="008D3D47">
        <w:trPr>
          <w:trHeight w:val="480"/>
        </w:trPr>
        <w:tc>
          <w:tcPr>
            <w:tcW w:w="661" w:type="dxa"/>
            <w:shd w:val="clear" w:color="auto" w:fill="auto"/>
          </w:tcPr>
          <w:p w14:paraId="5035E7E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F0DCF60" w14:textId="77777777" w:rsidR="00E529FA" w:rsidRPr="00EA03A3" w:rsidRDefault="00E529FA" w:rsidP="000953B7">
            <w:pPr>
              <w:jc w:val="center"/>
              <w:rPr>
                <w:rFonts w:cs="Arial"/>
                <w:sz w:val="20"/>
                <w:lang w:val="en-GB" w:eastAsia="en-GB"/>
              </w:rPr>
            </w:pPr>
            <w:r w:rsidRPr="00EA03A3">
              <w:rPr>
                <w:rFonts w:cs="Arial"/>
                <w:sz w:val="20"/>
                <w:lang w:val="en-GB" w:eastAsia="en-GB"/>
              </w:rPr>
              <w:t>283319</w:t>
            </w:r>
          </w:p>
        </w:tc>
        <w:tc>
          <w:tcPr>
            <w:tcW w:w="4094" w:type="dxa"/>
            <w:shd w:val="clear" w:color="auto" w:fill="auto"/>
          </w:tcPr>
          <w:p w14:paraId="0FD95C89"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20BFB243" w14:textId="77777777" w:rsidR="00E529FA" w:rsidRPr="00EA03A3" w:rsidRDefault="00E529FA" w:rsidP="000953B7">
            <w:pPr>
              <w:rPr>
                <w:rFonts w:cs="Arial"/>
                <w:sz w:val="20"/>
                <w:lang w:val="en-GB" w:eastAsia="en-GB"/>
              </w:rPr>
            </w:pPr>
            <w:r w:rsidRPr="00EA03A3">
              <w:rPr>
                <w:rFonts w:cs="Arial"/>
                <w:sz w:val="20"/>
                <w:lang w:val="en-GB" w:eastAsia="en-GB"/>
              </w:rPr>
              <w:t>Change to subheading 283319 from any other subheading</w:t>
            </w:r>
          </w:p>
        </w:tc>
      </w:tr>
      <w:tr w:rsidR="008A2F2D" w:rsidRPr="008A2F2D" w14:paraId="5B12E41A" w14:textId="77777777" w:rsidTr="008D3D47">
        <w:trPr>
          <w:trHeight w:val="240"/>
        </w:trPr>
        <w:tc>
          <w:tcPr>
            <w:tcW w:w="661" w:type="dxa"/>
            <w:shd w:val="clear" w:color="auto" w:fill="auto"/>
          </w:tcPr>
          <w:p w14:paraId="60382E4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653C5A3" w14:textId="77777777" w:rsidR="00E529FA" w:rsidRPr="00EA03A3" w:rsidRDefault="00E529FA" w:rsidP="000953B7">
            <w:pPr>
              <w:jc w:val="center"/>
              <w:rPr>
                <w:rFonts w:cs="Arial"/>
                <w:sz w:val="20"/>
                <w:lang w:val="en-GB" w:eastAsia="en-GB"/>
              </w:rPr>
            </w:pPr>
          </w:p>
        </w:tc>
        <w:tc>
          <w:tcPr>
            <w:tcW w:w="4094" w:type="dxa"/>
            <w:shd w:val="clear" w:color="auto" w:fill="auto"/>
          </w:tcPr>
          <w:p w14:paraId="36D1DD60" w14:textId="77777777" w:rsidR="00E529FA" w:rsidRPr="00EA03A3" w:rsidRDefault="00E529FA" w:rsidP="000953B7">
            <w:pPr>
              <w:rPr>
                <w:rFonts w:cs="Arial"/>
                <w:sz w:val="20"/>
                <w:lang w:val="en-GB" w:eastAsia="en-GB"/>
              </w:rPr>
            </w:pPr>
            <w:r w:rsidRPr="00EA03A3">
              <w:rPr>
                <w:rFonts w:cs="Arial"/>
                <w:sz w:val="20"/>
                <w:lang w:val="en-GB" w:eastAsia="en-GB"/>
              </w:rPr>
              <w:t xml:space="preserve">- Other sulphates: </w:t>
            </w:r>
          </w:p>
        </w:tc>
        <w:tc>
          <w:tcPr>
            <w:tcW w:w="3503" w:type="dxa"/>
            <w:shd w:val="clear" w:color="auto" w:fill="auto"/>
          </w:tcPr>
          <w:p w14:paraId="2C267994" w14:textId="77777777" w:rsidR="00E529FA" w:rsidRPr="00EA03A3" w:rsidRDefault="00E529FA" w:rsidP="000953B7">
            <w:pPr>
              <w:rPr>
                <w:rFonts w:cs="Arial"/>
                <w:sz w:val="20"/>
                <w:lang w:val="en-GB" w:eastAsia="en-GB"/>
              </w:rPr>
            </w:pPr>
          </w:p>
        </w:tc>
      </w:tr>
      <w:tr w:rsidR="008A2F2D" w:rsidRPr="008A2F2D" w14:paraId="0DBBE1C0" w14:textId="77777777" w:rsidTr="008D3D47">
        <w:trPr>
          <w:trHeight w:val="480"/>
        </w:trPr>
        <w:tc>
          <w:tcPr>
            <w:tcW w:w="661" w:type="dxa"/>
            <w:shd w:val="clear" w:color="auto" w:fill="auto"/>
          </w:tcPr>
          <w:p w14:paraId="7EC5A24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EEF0F53" w14:textId="77777777" w:rsidR="00E529FA" w:rsidRPr="00EA03A3" w:rsidRDefault="00E529FA" w:rsidP="000953B7">
            <w:pPr>
              <w:jc w:val="center"/>
              <w:rPr>
                <w:rFonts w:cs="Arial"/>
                <w:sz w:val="20"/>
                <w:lang w:val="en-GB" w:eastAsia="en-GB"/>
              </w:rPr>
            </w:pPr>
            <w:r w:rsidRPr="00EA03A3">
              <w:rPr>
                <w:rFonts w:cs="Arial"/>
                <w:sz w:val="20"/>
                <w:lang w:val="en-GB" w:eastAsia="en-GB"/>
              </w:rPr>
              <w:t>283321</w:t>
            </w:r>
          </w:p>
        </w:tc>
        <w:tc>
          <w:tcPr>
            <w:tcW w:w="4094" w:type="dxa"/>
            <w:shd w:val="clear" w:color="auto" w:fill="auto"/>
          </w:tcPr>
          <w:p w14:paraId="342BD079" w14:textId="77777777" w:rsidR="00E529FA" w:rsidRPr="00EA03A3" w:rsidRDefault="00E529FA" w:rsidP="000953B7">
            <w:pPr>
              <w:rPr>
                <w:rFonts w:cs="Arial"/>
                <w:sz w:val="20"/>
                <w:lang w:val="en-GB" w:eastAsia="en-GB"/>
              </w:rPr>
            </w:pPr>
            <w:r w:rsidRPr="00EA03A3">
              <w:rPr>
                <w:rFonts w:cs="Arial"/>
                <w:sz w:val="20"/>
                <w:lang w:val="en-GB" w:eastAsia="en-GB"/>
              </w:rPr>
              <w:t>-- Of magnesium</w:t>
            </w:r>
          </w:p>
        </w:tc>
        <w:tc>
          <w:tcPr>
            <w:tcW w:w="3503" w:type="dxa"/>
            <w:shd w:val="clear" w:color="auto" w:fill="auto"/>
          </w:tcPr>
          <w:p w14:paraId="0FE98C66" w14:textId="77777777" w:rsidR="00E529FA" w:rsidRPr="00EA03A3" w:rsidRDefault="00E529FA" w:rsidP="000953B7">
            <w:pPr>
              <w:rPr>
                <w:rFonts w:cs="Arial"/>
                <w:sz w:val="20"/>
                <w:lang w:val="en-GB" w:eastAsia="en-GB"/>
              </w:rPr>
            </w:pPr>
            <w:r w:rsidRPr="00EA03A3">
              <w:rPr>
                <w:rFonts w:cs="Arial"/>
                <w:sz w:val="20"/>
                <w:lang w:val="en-GB" w:eastAsia="en-GB"/>
              </w:rPr>
              <w:t>Change to subheading 283321 from any other subheading</w:t>
            </w:r>
          </w:p>
        </w:tc>
      </w:tr>
      <w:tr w:rsidR="008A2F2D" w:rsidRPr="008A2F2D" w14:paraId="04DC5047" w14:textId="77777777" w:rsidTr="008D3D47">
        <w:trPr>
          <w:trHeight w:val="480"/>
        </w:trPr>
        <w:tc>
          <w:tcPr>
            <w:tcW w:w="661" w:type="dxa"/>
            <w:shd w:val="clear" w:color="auto" w:fill="auto"/>
          </w:tcPr>
          <w:p w14:paraId="7BD03B2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E7AD834" w14:textId="77777777" w:rsidR="00E529FA" w:rsidRPr="00EA03A3" w:rsidRDefault="00E529FA" w:rsidP="000953B7">
            <w:pPr>
              <w:jc w:val="center"/>
              <w:rPr>
                <w:rFonts w:cs="Arial"/>
                <w:sz w:val="20"/>
                <w:lang w:val="en-GB" w:eastAsia="en-GB"/>
              </w:rPr>
            </w:pPr>
            <w:r w:rsidRPr="00EA03A3">
              <w:rPr>
                <w:rFonts w:cs="Arial"/>
                <w:sz w:val="20"/>
                <w:lang w:val="en-GB" w:eastAsia="en-GB"/>
              </w:rPr>
              <w:t>283322</w:t>
            </w:r>
          </w:p>
        </w:tc>
        <w:tc>
          <w:tcPr>
            <w:tcW w:w="4094" w:type="dxa"/>
            <w:shd w:val="clear" w:color="auto" w:fill="auto"/>
          </w:tcPr>
          <w:p w14:paraId="49C53F32" w14:textId="77777777" w:rsidR="00E529FA" w:rsidRPr="00EA03A3" w:rsidRDefault="00E529FA" w:rsidP="000953B7">
            <w:pPr>
              <w:rPr>
                <w:rFonts w:cs="Arial"/>
                <w:sz w:val="20"/>
                <w:lang w:val="en-GB" w:eastAsia="en-GB"/>
              </w:rPr>
            </w:pPr>
            <w:r w:rsidRPr="00EA03A3">
              <w:rPr>
                <w:rFonts w:cs="Arial"/>
                <w:sz w:val="20"/>
                <w:lang w:val="en-GB" w:eastAsia="en-GB"/>
              </w:rPr>
              <w:t>-- Of aluminium</w:t>
            </w:r>
          </w:p>
        </w:tc>
        <w:tc>
          <w:tcPr>
            <w:tcW w:w="3503" w:type="dxa"/>
            <w:shd w:val="clear" w:color="auto" w:fill="auto"/>
          </w:tcPr>
          <w:p w14:paraId="2F164831" w14:textId="77777777" w:rsidR="00E529FA" w:rsidRPr="00EA03A3" w:rsidRDefault="00E529FA" w:rsidP="000953B7">
            <w:pPr>
              <w:rPr>
                <w:rFonts w:cs="Arial"/>
                <w:sz w:val="20"/>
                <w:lang w:val="en-GB" w:eastAsia="en-GB"/>
              </w:rPr>
            </w:pPr>
            <w:r w:rsidRPr="00EA03A3">
              <w:rPr>
                <w:rFonts w:cs="Arial"/>
                <w:sz w:val="20"/>
                <w:lang w:val="en-GB" w:eastAsia="en-GB"/>
              </w:rPr>
              <w:t>Change to subheading 283322 from any other subheading</w:t>
            </w:r>
          </w:p>
        </w:tc>
      </w:tr>
      <w:tr w:rsidR="008A2F2D" w:rsidRPr="008A2F2D" w14:paraId="66B8B687" w14:textId="77777777" w:rsidTr="008D3D47">
        <w:trPr>
          <w:trHeight w:val="480"/>
        </w:trPr>
        <w:tc>
          <w:tcPr>
            <w:tcW w:w="661" w:type="dxa"/>
            <w:shd w:val="clear" w:color="auto" w:fill="auto"/>
          </w:tcPr>
          <w:p w14:paraId="13006A6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1FF4E4F" w14:textId="77777777" w:rsidR="00E529FA" w:rsidRPr="00EA03A3" w:rsidRDefault="00E529FA" w:rsidP="000953B7">
            <w:pPr>
              <w:jc w:val="center"/>
              <w:rPr>
                <w:rFonts w:cs="Arial"/>
                <w:sz w:val="20"/>
                <w:lang w:val="en-GB" w:eastAsia="en-GB"/>
              </w:rPr>
            </w:pPr>
            <w:r w:rsidRPr="00EA03A3">
              <w:rPr>
                <w:rFonts w:cs="Arial"/>
                <w:sz w:val="20"/>
                <w:lang w:val="en-GB" w:eastAsia="en-GB"/>
              </w:rPr>
              <w:t>283324</w:t>
            </w:r>
          </w:p>
        </w:tc>
        <w:tc>
          <w:tcPr>
            <w:tcW w:w="4094" w:type="dxa"/>
            <w:shd w:val="clear" w:color="auto" w:fill="auto"/>
          </w:tcPr>
          <w:p w14:paraId="0A6BF276" w14:textId="77777777" w:rsidR="00E529FA" w:rsidRPr="00EA03A3" w:rsidRDefault="00E529FA" w:rsidP="000953B7">
            <w:pPr>
              <w:rPr>
                <w:rFonts w:cs="Arial"/>
                <w:sz w:val="20"/>
                <w:lang w:val="en-GB" w:eastAsia="en-GB"/>
              </w:rPr>
            </w:pPr>
            <w:r w:rsidRPr="00EA03A3">
              <w:rPr>
                <w:rFonts w:cs="Arial"/>
                <w:sz w:val="20"/>
                <w:lang w:val="en-GB" w:eastAsia="en-GB"/>
              </w:rPr>
              <w:t>-- Of nickel</w:t>
            </w:r>
          </w:p>
        </w:tc>
        <w:tc>
          <w:tcPr>
            <w:tcW w:w="3503" w:type="dxa"/>
            <w:shd w:val="clear" w:color="auto" w:fill="auto"/>
          </w:tcPr>
          <w:p w14:paraId="6A415076" w14:textId="77777777" w:rsidR="00E529FA" w:rsidRPr="00EA03A3" w:rsidRDefault="00E529FA" w:rsidP="000953B7">
            <w:pPr>
              <w:rPr>
                <w:rFonts w:cs="Arial"/>
                <w:sz w:val="20"/>
                <w:lang w:val="en-GB" w:eastAsia="en-GB"/>
              </w:rPr>
            </w:pPr>
            <w:r w:rsidRPr="00EA03A3">
              <w:rPr>
                <w:rFonts w:cs="Arial"/>
                <w:sz w:val="20"/>
                <w:lang w:val="en-GB" w:eastAsia="en-GB"/>
              </w:rPr>
              <w:t>Change to subheading 283324 from any other subheading</w:t>
            </w:r>
          </w:p>
        </w:tc>
      </w:tr>
      <w:tr w:rsidR="008A2F2D" w:rsidRPr="008A2F2D" w14:paraId="55684555" w14:textId="77777777" w:rsidTr="008D3D47">
        <w:trPr>
          <w:trHeight w:val="480"/>
        </w:trPr>
        <w:tc>
          <w:tcPr>
            <w:tcW w:w="661" w:type="dxa"/>
            <w:shd w:val="clear" w:color="auto" w:fill="auto"/>
          </w:tcPr>
          <w:p w14:paraId="573F35F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F05B479" w14:textId="77777777" w:rsidR="00E529FA" w:rsidRPr="00EA03A3" w:rsidRDefault="00E529FA" w:rsidP="000953B7">
            <w:pPr>
              <w:jc w:val="center"/>
              <w:rPr>
                <w:rFonts w:cs="Arial"/>
                <w:sz w:val="20"/>
                <w:lang w:val="en-GB" w:eastAsia="en-GB"/>
              </w:rPr>
            </w:pPr>
            <w:r w:rsidRPr="00EA03A3">
              <w:rPr>
                <w:rFonts w:cs="Arial"/>
                <w:sz w:val="20"/>
                <w:lang w:val="en-GB" w:eastAsia="en-GB"/>
              </w:rPr>
              <w:t>283325</w:t>
            </w:r>
          </w:p>
        </w:tc>
        <w:tc>
          <w:tcPr>
            <w:tcW w:w="4094" w:type="dxa"/>
            <w:shd w:val="clear" w:color="auto" w:fill="auto"/>
          </w:tcPr>
          <w:p w14:paraId="08E94FD7" w14:textId="77777777" w:rsidR="00E529FA" w:rsidRPr="00EA03A3" w:rsidRDefault="00E529FA" w:rsidP="000953B7">
            <w:pPr>
              <w:rPr>
                <w:rFonts w:cs="Arial"/>
                <w:sz w:val="20"/>
                <w:lang w:val="en-GB" w:eastAsia="en-GB"/>
              </w:rPr>
            </w:pPr>
            <w:r w:rsidRPr="00EA03A3">
              <w:rPr>
                <w:rFonts w:cs="Arial"/>
                <w:sz w:val="20"/>
                <w:lang w:val="en-GB" w:eastAsia="en-GB"/>
              </w:rPr>
              <w:t>-- Of copper</w:t>
            </w:r>
          </w:p>
        </w:tc>
        <w:tc>
          <w:tcPr>
            <w:tcW w:w="3503" w:type="dxa"/>
            <w:shd w:val="clear" w:color="auto" w:fill="auto"/>
          </w:tcPr>
          <w:p w14:paraId="79A8A253" w14:textId="77777777" w:rsidR="00E529FA" w:rsidRPr="00EA03A3" w:rsidRDefault="00E529FA" w:rsidP="000953B7">
            <w:pPr>
              <w:rPr>
                <w:rFonts w:cs="Arial"/>
                <w:sz w:val="20"/>
                <w:lang w:val="en-GB" w:eastAsia="en-GB"/>
              </w:rPr>
            </w:pPr>
            <w:r w:rsidRPr="00EA03A3">
              <w:rPr>
                <w:rFonts w:cs="Arial"/>
                <w:sz w:val="20"/>
                <w:lang w:val="en-GB" w:eastAsia="en-GB"/>
              </w:rPr>
              <w:t>Change to subheading 283325 from any other subheading</w:t>
            </w:r>
          </w:p>
        </w:tc>
      </w:tr>
      <w:tr w:rsidR="008A2F2D" w:rsidRPr="008A2F2D" w14:paraId="379A1C85" w14:textId="77777777" w:rsidTr="008D3D47">
        <w:trPr>
          <w:trHeight w:val="480"/>
        </w:trPr>
        <w:tc>
          <w:tcPr>
            <w:tcW w:w="661" w:type="dxa"/>
            <w:shd w:val="clear" w:color="auto" w:fill="auto"/>
          </w:tcPr>
          <w:p w14:paraId="1C38BF6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81366A6" w14:textId="77777777" w:rsidR="00E529FA" w:rsidRPr="00EA03A3" w:rsidRDefault="00E529FA" w:rsidP="000953B7">
            <w:pPr>
              <w:jc w:val="center"/>
              <w:rPr>
                <w:rFonts w:cs="Arial"/>
                <w:sz w:val="20"/>
                <w:lang w:val="en-GB" w:eastAsia="en-GB"/>
              </w:rPr>
            </w:pPr>
            <w:r w:rsidRPr="00EA03A3">
              <w:rPr>
                <w:rFonts w:cs="Arial"/>
                <w:sz w:val="20"/>
                <w:lang w:val="en-GB" w:eastAsia="en-GB"/>
              </w:rPr>
              <w:t>283327</w:t>
            </w:r>
          </w:p>
        </w:tc>
        <w:tc>
          <w:tcPr>
            <w:tcW w:w="4094" w:type="dxa"/>
            <w:shd w:val="clear" w:color="auto" w:fill="auto"/>
          </w:tcPr>
          <w:p w14:paraId="2B55C9CB" w14:textId="77777777" w:rsidR="00E529FA" w:rsidRPr="00EA03A3" w:rsidRDefault="00E529FA" w:rsidP="000953B7">
            <w:pPr>
              <w:rPr>
                <w:rFonts w:cs="Arial"/>
                <w:sz w:val="20"/>
                <w:lang w:val="en-GB" w:eastAsia="en-GB"/>
              </w:rPr>
            </w:pPr>
            <w:r w:rsidRPr="00EA03A3">
              <w:rPr>
                <w:rFonts w:cs="Arial"/>
                <w:sz w:val="20"/>
                <w:lang w:val="en-GB" w:eastAsia="en-GB"/>
              </w:rPr>
              <w:t>-- Of barium</w:t>
            </w:r>
          </w:p>
        </w:tc>
        <w:tc>
          <w:tcPr>
            <w:tcW w:w="3503" w:type="dxa"/>
            <w:shd w:val="clear" w:color="auto" w:fill="auto"/>
          </w:tcPr>
          <w:p w14:paraId="152B4245" w14:textId="77777777" w:rsidR="00E529FA" w:rsidRPr="00EA03A3" w:rsidRDefault="00E529FA" w:rsidP="000953B7">
            <w:pPr>
              <w:rPr>
                <w:rFonts w:cs="Arial"/>
                <w:sz w:val="20"/>
                <w:lang w:val="en-GB" w:eastAsia="en-GB"/>
              </w:rPr>
            </w:pPr>
            <w:r w:rsidRPr="00EA03A3">
              <w:rPr>
                <w:rFonts w:cs="Arial"/>
                <w:sz w:val="20"/>
                <w:lang w:val="en-GB" w:eastAsia="en-GB"/>
              </w:rPr>
              <w:t>Change to subheading 283327 from any other subheading</w:t>
            </w:r>
          </w:p>
        </w:tc>
      </w:tr>
      <w:tr w:rsidR="008A2F2D" w:rsidRPr="008A2F2D" w14:paraId="5395DFC0" w14:textId="77777777" w:rsidTr="008D3D47">
        <w:trPr>
          <w:trHeight w:val="648"/>
        </w:trPr>
        <w:tc>
          <w:tcPr>
            <w:tcW w:w="661" w:type="dxa"/>
            <w:shd w:val="clear" w:color="auto" w:fill="auto"/>
          </w:tcPr>
          <w:p w14:paraId="2E44F0C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5D61A06" w14:textId="77777777" w:rsidR="00E529FA" w:rsidRPr="00EA03A3" w:rsidRDefault="00E529FA" w:rsidP="000953B7">
            <w:pPr>
              <w:jc w:val="center"/>
              <w:rPr>
                <w:rFonts w:cs="Arial"/>
                <w:sz w:val="20"/>
                <w:lang w:val="en-GB" w:eastAsia="en-GB"/>
              </w:rPr>
            </w:pPr>
            <w:r w:rsidRPr="00EA03A3">
              <w:rPr>
                <w:rFonts w:cs="Arial"/>
                <w:sz w:val="20"/>
                <w:lang w:val="en-GB" w:eastAsia="en-GB"/>
              </w:rPr>
              <w:t>283329</w:t>
            </w:r>
          </w:p>
        </w:tc>
        <w:tc>
          <w:tcPr>
            <w:tcW w:w="4094" w:type="dxa"/>
            <w:shd w:val="clear" w:color="auto" w:fill="auto"/>
          </w:tcPr>
          <w:p w14:paraId="21B12B34"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24D32742" w14:textId="77777777" w:rsidR="00E529FA" w:rsidRPr="00EA03A3" w:rsidRDefault="00E529FA" w:rsidP="000953B7">
            <w:pPr>
              <w:rPr>
                <w:rFonts w:cs="Arial"/>
                <w:sz w:val="20"/>
                <w:lang w:val="en-GB" w:eastAsia="en-GB"/>
              </w:rPr>
            </w:pPr>
            <w:r w:rsidRPr="00EA03A3">
              <w:rPr>
                <w:rFonts w:cs="Arial"/>
                <w:sz w:val="20"/>
                <w:lang w:val="en-GB" w:eastAsia="en-GB"/>
              </w:rPr>
              <w:t>Change to subheading 283329 from any other subheading</w:t>
            </w:r>
          </w:p>
        </w:tc>
      </w:tr>
      <w:tr w:rsidR="008A2F2D" w:rsidRPr="008A2F2D" w14:paraId="6CD65AD0" w14:textId="77777777" w:rsidTr="008D3D47">
        <w:trPr>
          <w:trHeight w:val="480"/>
        </w:trPr>
        <w:tc>
          <w:tcPr>
            <w:tcW w:w="661" w:type="dxa"/>
            <w:shd w:val="clear" w:color="auto" w:fill="auto"/>
          </w:tcPr>
          <w:p w14:paraId="37B59B3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D119933" w14:textId="77777777" w:rsidR="00E529FA" w:rsidRPr="00EA03A3" w:rsidRDefault="00E529FA" w:rsidP="000953B7">
            <w:pPr>
              <w:jc w:val="center"/>
              <w:rPr>
                <w:rFonts w:cs="Arial"/>
                <w:sz w:val="20"/>
                <w:lang w:val="en-GB" w:eastAsia="en-GB"/>
              </w:rPr>
            </w:pPr>
            <w:r w:rsidRPr="00EA03A3">
              <w:rPr>
                <w:rFonts w:cs="Arial"/>
                <w:sz w:val="20"/>
                <w:lang w:val="en-GB" w:eastAsia="en-GB"/>
              </w:rPr>
              <w:t>283330</w:t>
            </w:r>
          </w:p>
        </w:tc>
        <w:tc>
          <w:tcPr>
            <w:tcW w:w="4094" w:type="dxa"/>
            <w:shd w:val="clear" w:color="auto" w:fill="auto"/>
          </w:tcPr>
          <w:p w14:paraId="372F2726" w14:textId="77777777" w:rsidR="00E529FA" w:rsidRPr="00EA03A3" w:rsidRDefault="00E529FA" w:rsidP="000953B7">
            <w:pPr>
              <w:rPr>
                <w:rFonts w:cs="Arial"/>
                <w:sz w:val="20"/>
                <w:lang w:val="en-GB" w:eastAsia="en-GB"/>
              </w:rPr>
            </w:pPr>
            <w:r w:rsidRPr="00EA03A3">
              <w:rPr>
                <w:rFonts w:cs="Arial"/>
                <w:sz w:val="20"/>
                <w:lang w:val="en-GB" w:eastAsia="en-GB"/>
              </w:rPr>
              <w:t>- Alums</w:t>
            </w:r>
          </w:p>
        </w:tc>
        <w:tc>
          <w:tcPr>
            <w:tcW w:w="3503" w:type="dxa"/>
            <w:shd w:val="clear" w:color="auto" w:fill="auto"/>
          </w:tcPr>
          <w:p w14:paraId="26FDACAE" w14:textId="77777777" w:rsidR="00E529FA" w:rsidRPr="00EA03A3" w:rsidRDefault="00E529FA" w:rsidP="000953B7">
            <w:pPr>
              <w:rPr>
                <w:rFonts w:cs="Arial"/>
                <w:sz w:val="20"/>
                <w:lang w:val="en-GB" w:eastAsia="en-GB"/>
              </w:rPr>
            </w:pPr>
            <w:r w:rsidRPr="00EA03A3">
              <w:rPr>
                <w:rFonts w:cs="Arial"/>
                <w:sz w:val="20"/>
                <w:lang w:val="en-GB" w:eastAsia="en-GB"/>
              </w:rPr>
              <w:t>Change to subheading 283330 from any other subheading</w:t>
            </w:r>
          </w:p>
        </w:tc>
      </w:tr>
      <w:tr w:rsidR="008A2F2D" w:rsidRPr="008A2F2D" w14:paraId="7B3783B4" w14:textId="77777777" w:rsidTr="008D3D47">
        <w:trPr>
          <w:trHeight w:val="480"/>
        </w:trPr>
        <w:tc>
          <w:tcPr>
            <w:tcW w:w="661" w:type="dxa"/>
            <w:shd w:val="clear" w:color="auto" w:fill="auto"/>
          </w:tcPr>
          <w:p w14:paraId="7666C1F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F2C09DA" w14:textId="77777777" w:rsidR="00E529FA" w:rsidRPr="00EA03A3" w:rsidRDefault="00E529FA" w:rsidP="000953B7">
            <w:pPr>
              <w:jc w:val="center"/>
              <w:rPr>
                <w:rFonts w:cs="Arial"/>
                <w:sz w:val="20"/>
                <w:lang w:val="en-GB" w:eastAsia="en-GB"/>
              </w:rPr>
            </w:pPr>
            <w:r w:rsidRPr="00EA03A3">
              <w:rPr>
                <w:rFonts w:cs="Arial"/>
                <w:sz w:val="20"/>
                <w:lang w:val="en-GB" w:eastAsia="en-GB"/>
              </w:rPr>
              <w:t>283340</w:t>
            </w:r>
          </w:p>
        </w:tc>
        <w:tc>
          <w:tcPr>
            <w:tcW w:w="4094" w:type="dxa"/>
            <w:shd w:val="clear" w:color="auto" w:fill="auto"/>
          </w:tcPr>
          <w:p w14:paraId="3782EA67" w14:textId="77777777" w:rsidR="00E529FA" w:rsidRPr="00EA03A3" w:rsidRDefault="00E529FA" w:rsidP="000953B7">
            <w:pPr>
              <w:rPr>
                <w:rFonts w:cs="Arial"/>
                <w:sz w:val="20"/>
                <w:lang w:val="en-GB" w:eastAsia="en-GB"/>
              </w:rPr>
            </w:pPr>
            <w:r w:rsidRPr="00EA03A3">
              <w:rPr>
                <w:rFonts w:cs="Arial"/>
                <w:sz w:val="20"/>
                <w:lang w:val="en-GB" w:eastAsia="en-GB"/>
              </w:rPr>
              <w:t>- Peroxosulphates (persulphates)</w:t>
            </w:r>
          </w:p>
        </w:tc>
        <w:tc>
          <w:tcPr>
            <w:tcW w:w="3503" w:type="dxa"/>
            <w:shd w:val="clear" w:color="auto" w:fill="auto"/>
          </w:tcPr>
          <w:p w14:paraId="34675513" w14:textId="77777777" w:rsidR="00E529FA" w:rsidRPr="00EA03A3" w:rsidRDefault="00E529FA" w:rsidP="000953B7">
            <w:pPr>
              <w:rPr>
                <w:rFonts w:cs="Arial"/>
                <w:sz w:val="20"/>
                <w:lang w:val="en-GB" w:eastAsia="en-GB"/>
              </w:rPr>
            </w:pPr>
            <w:r w:rsidRPr="00EA03A3">
              <w:rPr>
                <w:rFonts w:cs="Arial"/>
                <w:sz w:val="20"/>
                <w:lang w:val="en-GB" w:eastAsia="en-GB"/>
              </w:rPr>
              <w:t>Change to subheading 283340 from any other subheading</w:t>
            </w:r>
          </w:p>
        </w:tc>
      </w:tr>
      <w:tr w:rsidR="008A2F2D" w:rsidRPr="008A2F2D" w14:paraId="63F755EC" w14:textId="77777777" w:rsidTr="008D3D47">
        <w:trPr>
          <w:trHeight w:val="240"/>
        </w:trPr>
        <w:tc>
          <w:tcPr>
            <w:tcW w:w="661" w:type="dxa"/>
            <w:shd w:val="clear" w:color="auto" w:fill="auto"/>
          </w:tcPr>
          <w:p w14:paraId="1BC48D60"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2834</w:t>
            </w:r>
          </w:p>
        </w:tc>
        <w:tc>
          <w:tcPr>
            <w:tcW w:w="1302" w:type="dxa"/>
            <w:shd w:val="clear" w:color="auto" w:fill="auto"/>
          </w:tcPr>
          <w:p w14:paraId="5E704E73" w14:textId="77777777" w:rsidR="00E529FA" w:rsidRPr="00EA03A3" w:rsidRDefault="00E529FA" w:rsidP="000953B7">
            <w:pPr>
              <w:jc w:val="center"/>
              <w:rPr>
                <w:rFonts w:cs="Arial"/>
                <w:sz w:val="20"/>
                <w:lang w:val="en-GB" w:eastAsia="en-GB"/>
              </w:rPr>
            </w:pPr>
          </w:p>
        </w:tc>
        <w:tc>
          <w:tcPr>
            <w:tcW w:w="4094" w:type="dxa"/>
            <w:shd w:val="clear" w:color="auto" w:fill="auto"/>
          </w:tcPr>
          <w:p w14:paraId="157E82EC" w14:textId="77777777" w:rsidR="00E529FA" w:rsidRPr="00EA03A3" w:rsidRDefault="00E529FA" w:rsidP="000953B7">
            <w:pPr>
              <w:rPr>
                <w:rFonts w:cs="Arial"/>
                <w:b/>
                <w:bCs/>
                <w:sz w:val="20"/>
                <w:lang w:val="en-GB" w:eastAsia="en-GB"/>
              </w:rPr>
            </w:pPr>
            <w:r w:rsidRPr="00EA03A3">
              <w:rPr>
                <w:rFonts w:cs="Arial"/>
                <w:b/>
                <w:bCs/>
                <w:sz w:val="20"/>
                <w:lang w:val="en-GB" w:eastAsia="en-GB"/>
              </w:rPr>
              <w:t>Nitrites; nitrates.</w:t>
            </w:r>
          </w:p>
        </w:tc>
        <w:tc>
          <w:tcPr>
            <w:tcW w:w="3503" w:type="dxa"/>
            <w:shd w:val="clear" w:color="auto" w:fill="auto"/>
          </w:tcPr>
          <w:p w14:paraId="317155DA" w14:textId="77777777" w:rsidR="00E529FA" w:rsidRPr="00EA03A3" w:rsidRDefault="00E529FA" w:rsidP="000953B7">
            <w:pPr>
              <w:rPr>
                <w:rFonts w:cs="Arial"/>
                <w:sz w:val="20"/>
                <w:lang w:val="en-GB" w:eastAsia="en-GB"/>
              </w:rPr>
            </w:pPr>
          </w:p>
        </w:tc>
      </w:tr>
      <w:tr w:rsidR="008A2F2D" w:rsidRPr="008A2F2D" w14:paraId="6D8FD673" w14:textId="77777777" w:rsidTr="008D3D47">
        <w:trPr>
          <w:trHeight w:val="480"/>
        </w:trPr>
        <w:tc>
          <w:tcPr>
            <w:tcW w:w="661" w:type="dxa"/>
            <w:shd w:val="clear" w:color="auto" w:fill="auto"/>
          </w:tcPr>
          <w:p w14:paraId="22A834C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9FC6073" w14:textId="77777777" w:rsidR="00E529FA" w:rsidRPr="00EA03A3" w:rsidRDefault="00E529FA" w:rsidP="000953B7">
            <w:pPr>
              <w:jc w:val="center"/>
              <w:rPr>
                <w:rFonts w:cs="Arial"/>
                <w:sz w:val="20"/>
                <w:lang w:val="en-GB" w:eastAsia="en-GB"/>
              </w:rPr>
            </w:pPr>
            <w:r w:rsidRPr="00EA03A3">
              <w:rPr>
                <w:rFonts w:cs="Arial"/>
                <w:sz w:val="20"/>
                <w:lang w:val="en-GB" w:eastAsia="en-GB"/>
              </w:rPr>
              <w:t>283410</w:t>
            </w:r>
          </w:p>
        </w:tc>
        <w:tc>
          <w:tcPr>
            <w:tcW w:w="4094" w:type="dxa"/>
            <w:shd w:val="clear" w:color="auto" w:fill="auto"/>
          </w:tcPr>
          <w:p w14:paraId="520CE62E" w14:textId="77777777" w:rsidR="00E529FA" w:rsidRPr="00EA03A3" w:rsidRDefault="00E529FA" w:rsidP="000953B7">
            <w:pPr>
              <w:rPr>
                <w:rFonts w:cs="Arial"/>
                <w:sz w:val="20"/>
                <w:lang w:val="en-GB" w:eastAsia="en-GB"/>
              </w:rPr>
            </w:pPr>
            <w:r w:rsidRPr="00EA03A3">
              <w:rPr>
                <w:rFonts w:cs="Arial"/>
                <w:sz w:val="20"/>
                <w:lang w:val="en-GB" w:eastAsia="en-GB"/>
              </w:rPr>
              <w:t>- Nitrites</w:t>
            </w:r>
          </w:p>
        </w:tc>
        <w:tc>
          <w:tcPr>
            <w:tcW w:w="3503" w:type="dxa"/>
            <w:shd w:val="clear" w:color="auto" w:fill="auto"/>
          </w:tcPr>
          <w:p w14:paraId="53E75AB6" w14:textId="77777777" w:rsidR="00E529FA" w:rsidRPr="00EA03A3" w:rsidRDefault="00E529FA" w:rsidP="000953B7">
            <w:pPr>
              <w:rPr>
                <w:rFonts w:cs="Arial"/>
                <w:sz w:val="20"/>
                <w:lang w:val="en-GB" w:eastAsia="en-GB"/>
              </w:rPr>
            </w:pPr>
            <w:r w:rsidRPr="00EA03A3">
              <w:rPr>
                <w:rFonts w:cs="Arial"/>
                <w:sz w:val="20"/>
                <w:lang w:val="en-GB" w:eastAsia="en-GB"/>
              </w:rPr>
              <w:t>Change to subheading 283410 from any other subheading</w:t>
            </w:r>
          </w:p>
        </w:tc>
      </w:tr>
      <w:tr w:rsidR="008A2F2D" w:rsidRPr="008A2F2D" w14:paraId="51C78F9D" w14:textId="77777777" w:rsidTr="008D3D47">
        <w:trPr>
          <w:trHeight w:val="240"/>
        </w:trPr>
        <w:tc>
          <w:tcPr>
            <w:tcW w:w="661" w:type="dxa"/>
            <w:shd w:val="clear" w:color="auto" w:fill="auto"/>
          </w:tcPr>
          <w:p w14:paraId="4222EDE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10E18D3" w14:textId="77777777" w:rsidR="00E529FA" w:rsidRPr="00EA03A3" w:rsidRDefault="00E529FA" w:rsidP="000953B7">
            <w:pPr>
              <w:jc w:val="center"/>
              <w:rPr>
                <w:rFonts w:cs="Arial"/>
                <w:sz w:val="20"/>
                <w:lang w:val="en-GB" w:eastAsia="en-GB"/>
              </w:rPr>
            </w:pPr>
          </w:p>
        </w:tc>
        <w:tc>
          <w:tcPr>
            <w:tcW w:w="4094" w:type="dxa"/>
            <w:shd w:val="clear" w:color="auto" w:fill="auto"/>
          </w:tcPr>
          <w:p w14:paraId="24DB494B" w14:textId="77777777" w:rsidR="00E529FA" w:rsidRPr="00EA03A3" w:rsidRDefault="00E529FA" w:rsidP="000953B7">
            <w:pPr>
              <w:rPr>
                <w:rFonts w:cs="Arial"/>
                <w:sz w:val="20"/>
                <w:lang w:val="en-GB" w:eastAsia="en-GB"/>
              </w:rPr>
            </w:pPr>
            <w:r w:rsidRPr="00EA03A3">
              <w:rPr>
                <w:rFonts w:cs="Arial"/>
                <w:sz w:val="20"/>
                <w:lang w:val="en-GB" w:eastAsia="en-GB"/>
              </w:rPr>
              <w:t>- Nitrates:</w:t>
            </w:r>
          </w:p>
        </w:tc>
        <w:tc>
          <w:tcPr>
            <w:tcW w:w="3503" w:type="dxa"/>
            <w:shd w:val="clear" w:color="auto" w:fill="auto"/>
          </w:tcPr>
          <w:p w14:paraId="0B9798A4" w14:textId="77777777" w:rsidR="00E529FA" w:rsidRPr="00EA03A3" w:rsidRDefault="00E529FA" w:rsidP="000953B7">
            <w:pPr>
              <w:rPr>
                <w:rFonts w:cs="Arial"/>
                <w:sz w:val="20"/>
                <w:lang w:val="en-GB" w:eastAsia="en-GB"/>
              </w:rPr>
            </w:pPr>
          </w:p>
        </w:tc>
      </w:tr>
      <w:tr w:rsidR="008A2F2D" w:rsidRPr="008A2F2D" w14:paraId="5AB37312" w14:textId="77777777" w:rsidTr="008D3D47">
        <w:trPr>
          <w:trHeight w:val="480"/>
        </w:trPr>
        <w:tc>
          <w:tcPr>
            <w:tcW w:w="661" w:type="dxa"/>
            <w:shd w:val="clear" w:color="auto" w:fill="auto"/>
          </w:tcPr>
          <w:p w14:paraId="6FDD512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8800EB5" w14:textId="77777777" w:rsidR="00E529FA" w:rsidRPr="00EA03A3" w:rsidRDefault="00E529FA" w:rsidP="000953B7">
            <w:pPr>
              <w:jc w:val="center"/>
              <w:rPr>
                <w:rFonts w:cs="Arial"/>
                <w:sz w:val="20"/>
                <w:lang w:val="en-GB" w:eastAsia="en-GB"/>
              </w:rPr>
            </w:pPr>
            <w:r w:rsidRPr="00EA03A3">
              <w:rPr>
                <w:rFonts w:cs="Arial"/>
                <w:sz w:val="20"/>
                <w:lang w:val="en-GB" w:eastAsia="en-GB"/>
              </w:rPr>
              <w:t>283421</w:t>
            </w:r>
          </w:p>
        </w:tc>
        <w:tc>
          <w:tcPr>
            <w:tcW w:w="4094" w:type="dxa"/>
            <w:shd w:val="clear" w:color="auto" w:fill="auto"/>
          </w:tcPr>
          <w:p w14:paraId="03C0E3D7" w14:textId="77777777" w:rsidR="00E529FA" w:rsidRPr="00EA03A3" w:rsidRDefault="00E529FA" w:rsidP="000953B7">
            <w:pPr>
              <w:rPr>
                <w:rFonts w:cs="Arial"/>
                <w:sz w:val="20"/>
                <w:lang w:val="en-GB" w:eastAsia="en-GB"/>
              </w:rPr>
            </w:pPr>
            <w:r w:rsidRPr="00EA03A3">
              <w:rPr>
                <w:rFonts w:cs="Arial"/>
                <w:sz w:val="20"/>
                <w:lang w:val="en-GB" w:eastAsia="en-GB"/>
              </w:rPr>
              <w:t>-- Of potassium</w:t>
            </w:r>
          </w:p>
        </w:tc>
        <w:tc>
          <w:tcPr>
            <w:tcW w:w="3503" w:type="dxa"/>
            <w:shd w:val="clear" w:color="auto" w:fill="auto"/>
          </w:tcPr>
          <w:p w14:paraId="19F1576B" w14:textId="77777777" w:rsidR="00E529FA" w:rsidRPr="00EA03A3" w:rsidRDefault="00E529FA" w:rsidP="000953B7">
            <w:pPr>
              <w:rPr>
                <w:rFonts w:cs="Arial"/>
                <w:sz w:val="20"/>
                <w:lang w:val="en-GB" w:eastAsia="en-GB"/>
              </w:rPr>
            </w:pPr>
            <w:r w:rsidRPr="00EA03A3">
              <w:rPr>
                <w:rFonts w:cs="Arial"/>
                <w:sz w:val="20"/>
                <w:lang w:val="en-GB" w:eastAsia="en-GB"/>
              </w:rPr>
              <w:t>Change to subheading 283421 from any other subheading</w:t>
            </w:r>
          </w:p>
        </w:tc>
      </w:tr>
      <w:tr w:rsidR="008A2F2D" w:rsidRPr="008A2F2D" w14:paraId="24D3E1C9" w14:textId="77777777" w:rsidTr="008D3D47">
        <w:trPr>
          <w:trHeight w:val="480"/>
        </w:trPr>
        <w:tc>
          <w:tcPr>
            <w:tcW w:w="661" w:type="dxa"/>
            <w:shd w:val="clear" w:color="auto" w:fill="auto"/>
          </w:tcPr>
          <w:p w14:paraId="3152532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E4CE24C" w14:textId="77777777" w:rsidR="00E529FA" w:rsidRPr="00EA03A3" w:rsidRDefault="00E529FA" w:rsidP="000953B7">
            <w:pPr>
              <w:jc w:val="center"/>
              <w:rPr>
                <w:rFonts w:cs="Arial"/>
                <w:sz w:val="20"/>
                <w:lang w:val="en-GB" w:eastAsia="en-GB"/>
              </w:rPr>
            </w:pPr>
            <w:r w:rsidRPr="00EA03A3">
              <w:rPr>
                <w:rFonts w:cs="Arial"/>
                <w:sz w:val="20"/>
                <w:lang w:val="en-GB" w:eastAsia="en-GB"/>
              </w:rPr>
              <w:t>283429</w:t>
            </w:r>
          </w:p>
        </w:tc>
        <w:tc>
          <w:tcPr>
            <w:tcW w:w="4094" w:type="dxa"/>
            <w:shd w:val="clear" w:color="auto" w:fill="auto"/>
          </w:tcPr>
          <w:p w14:paraId="2692635D" w14:textId="77777777" w:rsidR="00E529FA" w:rsidRPr="00EA03A3" w:rsidRDefault="00E529FA" w:rsidP="000953B7">
            <w:pPr>
              <w:rPr>
                <w:rFonts w:cs="Arial"/>
                <w:sz w:val="20"/>
                <w:lang w:val="en-GB" w:eastAsia="en-GB"/>
              </w:rPr>
            </w:pPr>
            <w:r w:rsidRPr="00EA03A3">
              <w:rPr>
                <w:rFonts w:cs="Arial"/>
                <w:sz w:val="20"/>
                <w:lang w:val="en-GB" w:eastAsia="en-GB"/>
              </w:rPr>
              <w:t>-- Other than potassium</w:t>
            </w:r>
          </w:p>
        </w:tc>
        <w:tc>
          <w:tcPr>
            <w:tcW w:w="3503" w:type="dxa"/>
            <w:shd w:val="clear" w:color="auto" w:fill="auto"/>
          </w:tcPr>
          <w:p w14:paraId="58FAB3E3" w14:textId="77777777" w:rsidR="00E529FA" w:rsidRPr="00EA03A3" w:rsidRDefault="00E529FA" w:rsidP="000953B7">
            <w:pPr>
              <w:rPr>
                <w:rFonts w:cs="Arial"/>
                <w:sz w:val="20"/>
                <w:lang w:val="en-GB" w:eastAsia="en-GB"/>
              </w:rPr>
            </w:pPr>
            <w:r w:rsidRPr="00EA03A3">
              <w:rPr>
                <w:rFonts w:cs="Arial"/>
                <w:sz w:val="20"/>
                <w:lang w:val="en-GB" w:eastAsia="en-GB"/>
              </w:rPr>
              <w:t>Change to subheading 283429 from any other heading</w:t>
            </w:r>
          </w:p>
        </w:tc>
      </w:tr>
      <w:tr w:rsidR="008A2F2D" w:rsidRPr="008A2F2D" w14:paraId="4CB71165" w14:textId="77777777" w:rsidTr="008D3D47">
        <w:trPr>
          <w:trHeight w:val="720"/>
        </w:trPr>
        <w:tc>
          <w:tcPr>
            <w:tcW w:w="661" w:type="dxa"/>
            <w:shd w:val="clear" w:color="auto" w:fill="auto"/>
          </w:tcPr>
          <w:p w14:paraId="6F899915"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2835</w:t>
            </w:r>
          </w:p>
        </w:tc>
        <w:tc>
          <w:tcPr>
            <w:tcW w:w="1302" w:type="dxa"/>
            <w:shd w:val="clear" w:color="auto" w:fill="auto"/>
          </w:tcPr>
          <w:p w14:paraId="0CC2BC42" w14:textId="77777777" w:rsidR="00E529FA" w:rsidRPr="00EA03A3" w:rsidRDefault="00E529FA" w:rsidP="000953B7">
            <w:pPr>
              <w:jc w:val="center"/>
              <w:rPr>
                <w:rFonts w:cs="Arial"/>
                <w:sz w:val="20"/>
                <w:lang w:val="en-GB" w:eastAsia="en-GB"/>
              </w:rPr>
            </w:pPr>
          </w:p>
        </w:tc>
        <w:tc>
          <w:tcPr>
            <w:tcW w:w="4094" w:type="dxa"/>
            <w:shd w:val="clear" w:color="auto" w:fill="auto"/>
          </w:tcPr>
          <w:p w14:paraId="25BCECBF" w14:textId="77777777" w:rsidR="00E529FA" w:rsidRPr="00EA03A3" w:rsidRDefault="00E529FA" w:rsidP="000953B7">
            <w:pPr>
              <w:rPr>
                <w:rFonts w:cs="Arial"/>
                <w:b/>
                <w:bCs/>
                <w:sz w:val="20"/>
                <w:lang w:val="en-GB" w:eastAsia="en-GB"/>
              </w:rPr>
            </w:pPr>
            <w:r w:rsidRPr="00EA03A3">
              <w:rPr>
                <w:rFonts w:cs="Arial"/>
                <w:b/>
                <w:bCs/>
                <w:sz w:val="20"/>
                <w:lang w:val="en-GB" w:eastAsia="en-GB"/>
              </w:rPr>
              <w:t>Phosphinates (hypophosphites), phosphonates (phosphites) and phosphates; polyphosphates, whether or not chemically defined.</w:t>
            </w:r>
          </w:p>
        </w:tc>
        <w:tc>
          <w:tcPr>
            <w:tcW w:w="3503" w:type="dxa"/>
            <w:shd w:val="clear" w:color="auto" w:fill="auto"/>
          </w:tcPr>
          <w:p w14:paraId="5BD31AC6" w14:textId="77777777" w:rsidR="00E529FA" w:rsidRPr="00EA03A3" w:rsidRDefault="00E529FA" w:rsidP="000953B7">
            <w:pPr>
              <w:rPr>
                <w:rFonts w:cs="Arial"/>
                <w:sz w:val="20"/>
                <w:lang w:val="en-GB" w:eastAsia="en-GB"/>
              </w:rPr>
            </w:pPr>
          </w:p>
        </w:tc>
      </w:tr>
      <w:tr w:rsidR="008A2F2D" w:rsidRPr="008A2F2D" w14:paraId="66376462" w14:textId="77777777" w:rsidTr="008D3D47">
        <w:trPr>
          <w:trHeight w:val="480"/>
        </w:trPr>
        <w:tc>
          <w:tcPr>
            <w:tcW w:w="661" w:type="dxa"/>
            <w:shd w:val="clear" w:color="auto" w:fill="auto"/>
          </w:tcPr>
          <w:p w14:paraId="2623260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D75FE28" w14:textId="77777777" w:rsidR="00E529FA" w:rsidRPr="00EA03A3" w:rsidRDefault="00E529FA" w:rsidP="000953B7">
            <w:pPr>
              <w:jc w:val="center"/>
              <w:rPr>
                <w:rFonts w:cs="Arial"/>
                <w:sz w:val="20"/>
                <w:lang w:val="en-GB" w:eastAsia="en-GB"/>
              </w:rPr>
            </w:pPr>
            <w:r w:rsidRPr="00EA03A3">
              <w:rPr>
                <w:rFonts w:cs="Arial"/>
                <w:sz w:val="20"/>
                <w:lang w:val="en-GB" w:eastAsia="en-GB"/>
              </w:rPr>
              <w:t>283510</w:t>
            </w:r>
          </w:p>
        </w:tc>
        <w:tc>
          <w:tcPr>
            <w:tcW w:w="4094" w:type="dxa"/>
            <w:shd w:val="clear" w:color="auto" w:fill="auto"/>
          </w:tcPr>
          <w:p w14:paraId="22A41FCC" w14:textId="77777777" w:rsidR="00E529FA" w:rsidRPr="00EA03A3" w:rsidRDefault="00E529FA" w:rsidP="000953B7">
            <w:pPr>
              <w:rPr>
                <w:rFonts w:cs="Arial"/>
                <w:sz w:val="20"/>
                <w:lang w:val="en-GB" w:eastAsia="en-GB"/>
              </w:rPr>
            </w:pPr>
            <w:r w:rsidRPr="00EA03A3">
              <w:rPr>
                <w:rFonts w:cs="Arial"/>
                <w:sz w:val="20"/>
                <w:lang w:val="en-GB" w:eastAsia="en-GB"/>
              </w:rPr>
              <w:t>- Phosphinates (hypophosphites) and phosphonates (phosphites)</w:t>
            </w:r>
          </w:p>
        </w:tc>
        <w:tc>
          <w:tcPr>
            <w:tcW w:w="3503" w:type="dxa"/>
            <w:shd w:val="clear" w:color="auto" w:fill="auto"/>
          </w:tcPr>
          <w:p w14:paraId="0D6491BB" w14:textId="77777777" w:rsidR="00E529FA" w:rsidRPr="00EA03A3" w:rsidRDefault="00E529FA" w:rsidP="000953B7">
            <w:pPr>
              <w:rPr>
                <w:rFonts w:cs="Arial"/>
                <w:sz w:val="20"/>
                <w:lang w:val="en-GB" w:eastAsia="en-GB"/>
              </w:rPr>
            </w:pPr>
            <w:r w:rsidRPr="00EA03A3">
              <w:rPr>
                <w:rFonts w:cs="Arial"/>
                <w:sz w:val="20"/>
                <w:lang w:val="en-GB" w:eastAsia="en-GB"/>
              </w:rPr>
              <w:t>Change to subheading 283510 from any other subheading</w:t>
            </w:r>
          </w:p>
        </w:tc>
      </w:tr>
      <w:tr w:rsidR="008A2F2D" w:rsidRPr="008A2F2D" w14:paraId="2BFCA585" w14:textId="77777777" w:rsidTr="008D3D47">
        <w:trPr>
          <w:trHeight w:val="240"/>
        </w:trPr>
        <w:tc>
          <w:tcPr>
            <w:tcW w:w="661" w:type="dxa"/>
            <w:shd w:val="clear" w:color="auto" w:fill="auto"/>
          </w:tcPr>
          <w:p w14:paraId="7612FF4E"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1D94F44" w14:textId="77777777" w:rsidR="00E529FA" w:rsidRPr="00EA03A3" w:rsidRDefault="00E529FA" w:rsidP="000953B7">
            <w:pPr>
              <w:jc w:val="center"/>
              <w:rPr>
                <w:rFonts w:cs="Arial"/>
                <w:sz w:val="20"/>
                <w:lang w:val="en-GB" w:eastAsia="en-GB"/>
              </w:rPr>
            </w:pPr>
          </w:p>
        </w:tc>
        <w:tc>
          <w:tcPr>
            <w:tcW w:w="4094" w:type="dxa"/>
            <w:shd w:val="clear" w:color="auto" w:fill="auto"/>
          </w:tcPr>
          <w:p w14:paraId="18C2CE54" w14:textId="77777777" w:rsidR="00E529FA" w:rsidRPr="00EA03A3" w:rsidRDefault="00E529FA" w:rsidP="000953B7">
            <w:pPr>
              <w:rPr>
                <w:rFonts w:cs="Arial"/>
                <w:sz w:val="20"/>
                <w:lang w:val="en-GB" w:eastAsia="en-GB"/>
              </w:rPr>
            </w:pPr>
            <w:r w:rsidRPr="00EA03A3">
              <w:rPr>
                <w:rFonts w:cs="Arial"/>
                <w:sz w:val="20"/>
                <w:lang w:val="en-GB" w:eastAsia="en-GB"/>
              </w:rPr>
              <w:t>- Phospates:</w:t>
            </w:r>
          </w:p>
        </w:tc>
        <w:tc>
          <w:tcPr>
            <w:tcW w:w="3503" w:type="dxa"/>
            <w:shd w:val="clear" w:color="auto" w:fill="auto"/>
          </w:tcPr>
          <w:p w14:paraId="04723234" w14:textId="77777777" w:rsidR="00E529FA" w:rsidRPr="00EA03A3" w:rsidRDefault="00E529FA" w:rsidP="000953B7">
            <w:pPr>
              <w:rPr>
                <w:rFonts w:cs="Arial"/>
                <w:sz w:val="20"/>
                <w:lang w:val="en-GB" w:eastAsia="en-GB"/>
              </w:rPr>
            </w:pPr>
          </w:p>
        </w:tc>
      </w:tr>
      <w:tr w:rsidR="008A2F2D" w:rsidRPr="008A2F2D" w14:paraId="30A4AD53" w14:textId="77777777" w:rsidTr="008D3D47">
        <w:trPr>
          <w:trHeight w:val="480"/>
        </w:trPr>
        <w:tc>
          <w:tcPr>
            <w:tcW w:w="661" w:type="dxa"/>
            <w:shd w:val="clear" w:color="auto" w:fill="auto"/>
          </w:tcPr>
          <w:p w14:paraId="1666B4B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D306CD4" w14:textId="77777777" w:rsidR="00E529FA" w:rsidRPr="00EA03A3" w:rsidRDefault="00E529FA" w:rsidP="000953B7">
            <w:pPr>
              <w:jc w:val="center"/>
              <w:rPr>
                <w:rFonts w:cs="Arial"/>
                <w:sz w:val="20"/>
                <w:lang w:val="en-GB" w:eastAsia="en-GB"/>
              </w:rPr>
            </w:pPr>
            <w:r w:rsidRPr="00EA03A3">
              <w:rPr>
                <w:rFonts w:cs="Arial"/>
                <w:sz w:val="20"/>
                <w:lang w:val="en-GB" w:eastAsia="en-GB"/>
              </w:rPr>
              <w:t>283522</w:t>
            </w:r>
          </w:p>
        </w:tc>
        <w:tc>
          <w:tcPr>
            <w:tcW w:w="4094" w:type="dxa"/>
            <w:shd w:val="clear" w:color="auto" w:fill="auto"/>
          </w:tcPr>
          <w:p w14:paraId="45CC0DBB" w14:textId="77777777" w:rsidR="00E529FA" w:rsidRPr="00EA03A3" w:rsidRDefault="00E529FA" w:rsidP="000953B7">
            <w:pPr>
              <w:rPr>
                <w:rFonts w:cs="Arial"/>
                <w:sz w:val="20"/>
                <w:lang w:val="en-GB" w:eastAsia="en-GB"/>
              </w:rPr>
            </w:pPr>
            <w:r w:rsidRPr="00EA03A3">
              <w:rPr>
                <w:rFonts w:cs="Arial"/>
                <w:sz w:val="20"/>
                <w:lang w:val="en-GB" w:eastAsia="en-GB"/>
              </w:rPr>
              <w:t>-- Of mono- or disodium</w:t>
            </w:r>
          </w:p>
        </w:tc>
        <w:tc>
          <w:tcPr>
            <w:tcW w:w="3503" w:type="dxa"/>
            <w:shd w:val="clear" w:color="auto" w:fill="auto"/>
          </w:tcPr>
          <w:p w14:paraId="40379D91" w14:textId="77777777" w:rsidR="00E529FA" w:rsidRPr="00EA03A3" w:rsidRDefault="00E529FA" w:rsidP="000953B7">
            <w:pPr>
              <w:rPr>
                <w:rFonts w:cs="Arial"/>
                <w:sz w:val="20"/>
                <w:lang w:val="en-GB" w:eastAsia="en-GB"/>
              </w:rPr>
            </w:pPr>
            <w:r w:rsidRPr="00EA03A3">
              <w:rPr>
                <w:rFonts w:cs="Arial"/>
                <w:sz w:val="20"/>
                <w:lang w:val="en-GB" w:eastAsia="en-GB"/>
              </w:rPr>
              <w:t>Change to subheading 283522 from any other subheading</w:t>
            </w:r>
          </w:p>
        </w:tc>
      </w:tr>
      <w:tr w:rsidR="008A2F2D" w:rsidRPr="008A2F2D" w14:paraId="096FDD78" w14:textId="77777777" w:rsidTr="008D3D47">
        <w:trPr>
          <w:trHeight w:val="480"/>
        </w:trPr>
        <w:tc>
          <w:tcPr>
            <w:tcW w:w="661" w:type="dxa"/>
            <w:shd w:val="clear" w:color="auto" w:fill="auto"/>
          </w:tcPr>
          <w:p w14:paraId="389A275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CE3F473" w14:textId="77777777" w:rsidR="00E529FA" w:rsidRPr="00EA03A3" w:rsidRDefault="00E529FA" w:rsidP="000953B7">
            <w:pPr>
              <w:jc w:val="center"/>
              <w:rPr>
                <w:rFonts w:cs="Arial"/>
                <w:sz w:val="20"/>
                <w:lang w:val="en-GB" w:eastAsia="en-GB"/>
              </w:rPr>
            </w:pPr>
            <w:r w:rsidRPr="00EA03A3">
              <w:rPr>
                <w:rFonts w:cs="Arial"/>
                <w:sz w:val="20"/>
                <w:lang w:val="en-GB" w:eastAsia="en-GB"/>
              </w:rPr>
              <w:t>283524</w:t>
            </w:r>
          </w:p>
        </w:tc>
        <w:tc>
          <w:tcPr>
            <w:tcW w:w="4094" w:type="dxa"/>
            <w:shd w:val="clear" w:color="auto" w:fill="auto"/>
          </w:tcPr>
          <w:p w14:paraId="202589F7" w14:textId="77777777" w:rsidR="00E529FA" w:rsidRPr="00EA03A3" w:rsidRDefault="00E529FA" w:rsidP="000953B7">
            <w:pPr>
              <w:rPr>
                <w:rFonts w:cs="Arial"/>
                <w:sz w:val="20"/>
                <w:lang w:val="en-GB" w:eastAsia="en-GB"/>
              </w:rPr>
            </w:pPr>
            <w:r w:rsidRPr="00EA03A3">
              <w:rPr>
                <w:rFonts w:cs="Arial"/>
                <w:sz w:val="20"/>
                <w:lang w:val="en-GB" w:eastAsia="en-GB"/>
              </w:rPr>
              <w:t>-- Of potassium</w:t>
            </w:r>
          </w:p>
        </w:tc>
        <w:tc>
          <w:tcPr>
            <w:tcW w:w="3503" w:type="dxa"/>
            <w:shd w:val="clear" w:color="auto" w:fill="auto"/>
          </w:tcPr>
          <w:p w14:paraId="5B2A8652" w14:textId="77777777" w:rsidR="00E529FA" w:rsidRPr="00EA03A3" w:rsidRDefault="00E529FA" w:rsidP="000953B7">
            <w:pPr>
              <w:rPr>
                <w:rFonts w:cs="Arial"/>
                <w:sz w:val="20"/>
                <w:lang w:val="en-GB" w:eastAsia="en-GB"/>
              </w:rPr>
            </w:pPr>
            <w:r w:rsidRPr="00EA03A3">
              <w:rPr>
                <w:rFonts w:cs="Arial"/>
                <w:sz w:val="20"/>
                <w:lang w:val="en-GB" w:eastAsia="en-GB"/>
              </w:rPr>
              <w:t>Change to subheading 283524 from any other subheading</w:t>
            </w:r>
          </w:p>
        </w:tc>
      </w:tr>
      <w:tr w:rsidR="008A2F2D" w:rsidRPr="008A2F2D" w14:paraId="435E8E46" w14:textId="77777777" w:rsidTr="008D3D47">
        <w:trPr>
          <w:trHeight w:val="480"/>
        </w:trPr>
        <w:tc>
          <w:tcPr>
            <w:tcW w:w="661" w:type="dxa"/>
            <w:shd w:val="clear" w:color="auto" w:fill="auto"/>
          </w:tcPr>
          <w:p w14:paraId="23900AB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7F85C02" w14:textId="77777777" w:rsidR="00E529FA" w:rsidRPr="00EA03A3" w:rsidRDefault="00E529FA" w:rsidP="000953B7">
            <w:pPr>
              <w:jc w:val="center"/>
              <w:rPr>
                <w:rFonts w:cs="Arial"/>
                <w:sz w:val="20"/>
                <w:lang w:val="en-GB" w:eastAsia="en-GB"/>
              </w:rPr>
            </w:pPr>
            <w:r w:rsidRPr="00EA03A3">
              <w:rPr>
                <w:rFonts w:cs="Arial"/>
                <w:sz w:val="20"/>
                <w:lang w:val="en-GB" w:eastAsia="en-GB"/>
              </w:rPr>
              <w:t>283525</w:t>
            </w:r>
          </w:p>
        </w:tc>
        <w:tc>
          <w:tcPr>
            <w:tcW w:w="4094" w:type="dxa"/>
            <w:shd w:val="clear" w:color="auto" w:fill="auto"/>
          </w:tcPr>
          <w:p w14:paraId="3DEE9BC8" w14:textId="77777777" w:rsidR="00E529FA" w:rsidRPr="00EA03A3" w:rsidRDefault="00E529FA" w:rsidP="000953B7">
            <w:pPr>
              <w:rPr>
                <w:rFonts w:cs="Arial"/>
                <w:sz w:val="20"/>
                <w:lang w:val="en-GB" w:eastAsia="en-GB"/>
              </w:rPr>
            </w:pPr>
            <w:r w:rsidRPr="00EA03A3">
              <w:rPr>
                <w:rFonts w:cs="Arial"/>
                <w:sz w:val="20"/>
                <w:lang w:val="en-GB" w:eastAsia="en-GB"/>
              </w:rPr>
              <w:t>-- Calcium hydrogenorthophosphate ("dicalcium phosphate")</w:t>
            </w:r>
          </w:p>
        </w:tc>
        <w:tc>
          <w:tcPr>
            <w:tcW w:w="3503" w:type="dxa"/>
            <w:shd w:val="clear" w:color="auto" w:fill="auto"/>
          </w:tcPr>
          <w:p w14:paraId="05DB2672" w14:textId="77777777" w:rsidR="00E529FA" w:rsidRPr="00EA03A3" w:rsidRDefault="00E529FA" w:rsidP="000953B7">
            <w:pPr>
              <w:rPr>
                <w:rFonts w:cs="Arial"/>
                <w:sz w:val="20"/>
                <w:lang w:val="en-GB" w:eastAsia="en-GB"/>
              </w:rPr>
            </w:pPr>
            <w:r w:rsidRPr="00EA03A3">
              <w:rPr>
                <w:rFonts w:cs="Arial"/>
                <w:sz w:val="20"/>
                <w:lang w:val="en-GB" w:eastAsia="en-GB"/>
              </w:rPr>
              <w:t>Change to subheading 283525 from any other subheading</w:t>
            </w:r>
          </w:p>
        </w:tc>
      </w:tr>
      <w:tr w:rsidR="008A2F2D" w:rsidRPr="008A2F2D" w14:paraId="1FC507D8" w14:textId="77777777" w:rsidTr="008D3D47">
        <w:trPr>
          <w:trHeight w:val="480"/>
        </w:trPr>
        <w:tc>
          <w:tcPr>
            <w:tcW w:w="661" w:type="dxa"/>
            <w:shd w:val="clear" w:color="auto" w:fill="auto"/>
          </w:tcPr>
          <w:p w14:paraId="1D84E96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EF9C877" w14:textId="77777777" w:rsidR="00E529FA" w:rsidRPr="00EA03A3" w:rsidRDefault="00E529FA" w:rsidP="000953B7">
            <w:pPr>
              <w:jc w:val="center"/>
              <w:rPr>
                <w:rFonts w:cs="Arial"/>
                <w:sz w:val="20"/>
                <w:lang w:val="en-GB" w:eastAsia="en-GB"/>
              </w:rPr>
            </w:pPr>
            <w:r w:rsidRPr="00EA03A3">
              <w:rPr>
                <w:rFonts w:cs="Arial"/>
                <w:sz w:val="20"/>
                <w:lang w:val="en-GB" w:eastAsia="en-GB"/>
              </w:rPr>
              <w:t>283526</w:t>
            </w:r>
          </w:p>
        </w:tc>
        <w:tc>
          <w:tcPr>
            <w:tcW w:w="4094" w:type="dxa"/>
            <w:shd w:val="clear" w:color="auto" w:fill="auto"/>
          </w:tcPr>
          <w:p w14:paraId="1F8C46BD" w14:textId="77777777" w:rsidR="00E529FA" w:rsidRPr="00EA03A3" w:rsidRDefault="00E529FA" w:rsidP="000953B7">
            <w:pPr>
              <w:rPr>
                <w:rFonts w:cs="Arial"/>
                <w:sz w:val="20"/>
                <w:lang w:val="en-GB" w:eastAsia="en-GB"/>
              </w:rPr>
            </w:pPr>
            <w:r w:rsidRPr="00EA03A3">
              <w:rPr>
                <w:rFonts w:cs="Arial"/>
                <w:sz w:val="20"/>
                <w:lang w:val="en-GB" w:eastAsia="en-GB"/>
              </w:rPr>
              <w:t>-- Other phosphates of calcium</w:t>
            </w:r>
          </w:p>
        </w:tc>
        <w:tc>
          <w:tcPr>
            <w:tcW w:w="3503" w:type="dxa"/>
            <w:shd w:val="clear" w:color="auto" w:fill="auto"/>
          </w:tcPr>
          <w:p w14:paraId="63827B67" w14:textId="77777777" w:rsidR="00E529FA" w:rsidRPr="00EA03A3" w:rsidRDefault="00E529FA" w:rsidP="000953B7">
            <w:pPr>
              <w:rPr>
                <w:rFonts w:cs="Arial"/>
                <w:sz w:val="20"/>
                <w:lang w:val="en-GB" w:eastAsia="en-GB"/>
              </w:rPr>
            </w:pPr>
            <w:r w:rsidRPr="00EA03A3">
              <w:rPr>
                <w:rFonts w:cs="Arial"/>
                <w:sz w:val="20"/>
                <w:lang w:val="en-GB" w:eastAsia="en-GB"/>
              </w:rPr>
              <w:t>Change to subheading 283526 from any other subheading</w:t>
            </w:r>
          </w:p>
        </w:tc>
      </w:tr>
      <w:tr w:rsidR="008A2F2D" w:rsidRPr="008A2F2D" w14:paraId="3EF89EA5" w14:textId="77777777" w:rsidTr="008D3D47">
        <w:trPr>
          <w:trHeight w:val="720"/>
        </w:trPr>
        <w:tc>
          <w:tcPr>
            <w:tcW w:w="661" w:type="dxa"/>
            <w:shd w:val="clear" w:color="auto" w:fill="auto"/>
          </w:tcPr>
          <w:p w14:paraId="64CAB2B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F383BF4" w14:textId="77777777" w:rsidR="00E529FA" w:rsidRPr="00EA03A3" w:rsidRDefault="00E529FA" w:rsidP="000953B7">
            <w:pPr>
              <w:jc w:val="center"/>
              <w:rPr>
                <w:rFonts w:cs="Arial"/>
                <w:sz w:val="20"/>
                <w:lang w:val="en-GB" w:eastAsia="en-GB"/>
              </w:rPr>
            </w:pPr>
            <w:r w:rsidRPr="00EA03A3">
              <w:rPr>
                <w:rFonts w:cs="Arial"/>
                <w:sz w:val="20"/>
                <w:lang w:val="en-GB" w:eastAsia="en-GB"/>
              </w:rPr>
              <w:t>283529</w:t>
            </w:r>
          </w:p>
        </w:tc>
        <w:tc>
          <w:tcPr>
            <w:tcW w:w="4094" w:type="dxa"/>
            <w:shd w:val="clear" w:color="auto" w:fill="auto"/>
          </w:tcPr>
          <w:p w14:paraId="3B60CF11"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0BF48756" w14:textId="77777777" w:rsidR="00E529FA" w:rsidRPr="00EA03A3" w:rsidRDefault="00E529FA" w:rsidP="000953B7">
            <w:pPr>
              <w:rPr>
                <w:rFonts w:cs="Arial"/>
                <w:sz w:val="20"/>
                <w:lang w:val="en-GB" w:eastAsia="en-GB"/>
              </w:rPr>
            </w:pPr>
            <w:r w:rsidRPr="00EA03A3">
              <w:rPr>
                <w:rFonts w:cs="Arial"/>
                <w:sz w:val="20"/>
                <w:lang w:val="en-GB" w:eastAsia="en-GB"/>
              </w:rPr>
              <w:t>Change to subheading 283529 from any other subheading</w:t>
            </w:r>
          </w:p>
        </w:tc>
      </w:tr>
      <w:tr w:rsidR="008A2F2D" w:rsidRPr="008A2F2D" w14:paraId="4AFEF50E" w14:textId="77777777" w:rsidTr="008D3D47">
        <w:trPr>
          <w:trHeight w:val="240"/>
        </w:trPr>
        <w:tc>
          <w:tcPr>
            <w:tcW w:w="661" w:type="dxa"/>
            <w:shd w:val="clear" w:color="auto" w:fill="auto"/>
          </w:tcPr>
          <w:p w14:paraId="62EB06D1"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D7168D3" w14:textId="77777777" w:rsidR="00E529FA" w:rsidRPr="00EA03A3" w:rsidRDefault="00E529FA" w:rsidP="000953B7">
            <w:pPr>
              <w:jc w:val="center"/>
              <w:rPr>
                <w:rFonts w:cs="Arial"/>
                <w:sz w:val="20"/>
                <w:lang w:val="en-GB" w:eastAsia="en-GB"/>
              </w:rPr>
            </w:pPr>
          </w:p>
        </w:tc>
        <w:tc>
          <w:tcPr>
            <w:tcW w:w="4094" w:type="dxa"/>
            <w:shd w:val="clear" w:color="auto" w:fill="auto"/>
          </w:tcPr>
          <w:p w14:paraId="32CF4BE2" w14:textId="77777777" w:rsidR="00E529FA" w:rsidRPr="00EA03A3" w:rsidRDefault="00E529FA" w:rsidP="000953B7">
            <w:pPr>
              <w:rPr>
                <w:rFonts w:cs="Arial"/>
                <w:sz w:val="20"/>
                <w:lang w:val="en-GB" w:eastAsia="en-GB"/>
              </w:rPr>
            </w:pPr>
            <w:r w:rsidRPr="00EA03A3">
              <w:rPr>
                <w:rFonts w:cs="Arial"/>
                <w:sz w:val="20"/>
                <w:lang w:val="en-GB" w:eastAsia="en-GB"/>
              </w:rPr>
              <w:t>- Polyphosphates:</w:t>
            </w:r>
          </w:p>
        </w:tc>
        <w:tc>
          <w:tcPr>
            <w:tcW w:w="3503" w:type="dxa"/>
            <w:shd w:val="clear" w:color="auto" w:fill="auto"/>
          </w:tcPr>
          <w:p w14:paraId="559EDFDD" w14:textId="77777777" w:rsidR="00E529FA" w:rsidRPr="00EA03A3" w:rsidRDefault="00E529FA" w:rsidP="000953B7">
            <w:pPr>
              <w:rPr>
                <w:rFonts w:cs="Arial"/>
                <w:sz w:val="20"/>
                <w:lang w:val="en-GB" w:eastAsia="en-GB"/>
              </w:rPr>
            </w:pPr>
          </w:p>
        </w:tc>
      </w:tr>
      <w:tr w:rsidR="008A2F2D" w:rsidRPr="008A2F2D" w14:paraId="733AC65B" w14:textId="77777777" w:rsidTr="008D3D47">
        <w:trPr>
          <w:trHeight w:val="480"/>
        </w:trPr>
        <w:tc>
          <w:tcPr>
            <w:tcW w:w="661" w:type="dxa"/>
            <w:shd w:val="clear" w:color="auto" w:fill="auto"/>
          </w:tcPr>
          <w:p w14:paraId="320BF6C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006D7DC" w14:textId="77777777" w:rsidR="00E529FA" w:rsidRPr="00EA03A3" w:rsidRDefault="00E529FA" w:rsidP="000953B7">
            <w:pPr>
              <w:jc w:val="center"/>
              <w:rPr>
                <w:rFonts w:cs="Arial"/>
                <w:sz w:val="20"/>
                <w:lang w:val="en-GB" w:eastAsia="en-GB"/>
              </w:rPr>
            </w:pPr>
            <w:r w:rsidRPr="00EA03A3">
              <w:rPr>
                <w:rFonts w:cs="Arial"/>
                <w:sz w:val="20"/>
                <w:lang w:val="en-GB" w:eastAsia="en-GB"/>
              </w:rPr>
              <w:t>283531</w:t>
            </w:r>
          </w:p>
        </w:tc>
        <w:tc>
          <w:tcPr>
            <w:tcW w:w="4094" w:type="dxa"/>
            <w:shd w:val="clear" w:color="auto" w:fill="auto"/>
          </w:tcPr>
          <w:p w14:paraId="7193C2CC" w14:textId="77777777" w:rsidR="00E529FA" w:rsidRPr="00EA03A3" w:rsidRDefault="00E529FA" w:rsidP="000953B7">
            <w:pPr>
              <w:rPr>
                <w:rFonts w:cs="Arial"/>
                <w:sz w:val="20"/>
                <w:lang w:val="en-GB" w:eastAsia="en-GB"/>
              </w:rPr>
            </w:pPr>
            <w:r w:rsidRPr="00EA03A3">
              <w:rPr>
                <w:rFonts w:cs="Arial"/>
                <w:sz w:val="20"/>
                <w:lang w:val="en-GB" w:eastAsia="en-GB"/>
              </w:rPr>
              <w:t>-- Sodium triphosphate (sodium tripolyphosphate)</w:t>
            </w:r>
          </w:p>
        </w:tc>
        <w:tc>
          <w:tcPr>
            <w:tcW w:w="3503" w:type="dxa"/>
            <w:shd w:val="clear" w:color="auto" w:fill="auto"/>
          </w:tcPr>
          <w:p w14:paraId="4CA50EEF" w14:textId="77777777" w:rsidR="00E529FA" w:rsidRPr="00EA03A3" w:rsidRDefault="00E529FA" w:rsidP="000953B7">
            <w:pPr>
              <w:rPr>
                <w:rFonts w:cs="Arial"/>
                <w:sz w:val="20"/>
                <w:lang w:val="en-GB" w:eastAsia="en-GB"/>
              </w:rPr>
            </w:pPr>
            <w:r w:rsidRPr="00EA03A3">
              <w:rPr>
                <w:rFonts w:cs="Arial"/>
                <w:sz w:val="20"/>
                <w:lang w:val="en-GB" w:eastAsia="en-GB"/>
              </w:rPr>
              <w:t>Change to subheading 283531 from any other subheading</w:t>
            </w:r>
          </w:p>
        </w:tc>
      </w:tr>
      <w:tr w:rsidR="008A2F2D" w:rsidRPr="008A2F2D" w14:paraId="52C3676C" w14:textId="77777777" w:rsidTr="008D3D47">
        <w:trPr>
          <w:trHeight w:val="480"/>
        </w:trPr>
        <w:tc>
          <w:tcPr>
            <w:tcW w:w="661" w:type="dxa"/>
            <w:shd w:val="clear" w:color="auto" w:fill="auto"/>
          </w:tcPr>
          <w:p w14:paraId="30D8819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CF0C430" w14:textId="77777777" w:rsidR="00E529FA" w:rsidRPr="00EA03A3" w:rsidRDefault="00E529FA" w:rsidP="000953B7">
            <w:pPr>
              <w:jc w:val="center"/>
              <w:rPr>
                <w:rFonts w:cs="Arial"/>
                <w:sz w:val="20"/>
                <w:lang w:val="en-GB" w:eastAsia="en-GB"/>
              </w:rPr>
            </w:pPr>
            <w:r w:rsidRPr="00EA03A3">
              <w:rPr>
                <w:rFonts w:cs="Arial"/>
                <w:sz w:val="20"/>
                <w:lang w:val="en-GB" w:eastAsia="en-GB"/>
              </w:rPr>
              <w:t>283539</w:t>
            </w:r>
          </w:p>
        </w:tc>
        <w:tc>
          <w:tcPr>
            <w:tcW w:w="4094" w:type="dxa"/>
            <w:shd w:val="clear" w:color="auto" w:fill="auto"/>
          </w:tcPr>
          <w:p w14:paraId="3BA35E13"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055CC377" w14:textId="77777777" w:rsidR="00E529FA" w:rsidRPr="00EA03A3" w:rsidRDefault="00E529FA" w:rsidP="000953B7">
            <w:pPr>
              <w:rPr>
                <w:rFonts w:cs="Arial"/>
                <w:sz w:val="20"/>
                <w:lang w:val="en-GB" w:eastAsia="en-GB"/>
              </w:rPr>
            </w:pPr>
            <w:r w:rsidRPr="00EA03A3">
              <w:rPr>
                <w:rFonts w:cs="Arial"/>
                <w:sz w:val="20"/>
                <w:lang w:val="en-GB" w:eastAsia="en-GB"/>
              </w:rPr>
              <w:t>Change to subheading 283539 from any other subheading</w:t>
            </w:r>
          </w:p>
        </w:tc>
      </w:tr>
      <w:tr w:rsidR="008A2F2D" w:rsidRPr="008A2F2D" w14:paraId="19AF66F0" w14:textId="77777777" w:rsidTr="008D3D47">
        <w:trPr>
          <w:trHeight w:val="720"/>
        </w:trPr>
        <w:tc>
          <w:tcPr>
            <w:tcW w:w="661" w:type="dxa"/>
            <w:shd w:val="clear" w:color="auto" w:fill="auto"/>
          </w:tcPr>
          <w:p w14:paraId="2D63871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2836</w:t>
            </w:r>
          </w:p>
        </w:tc>
        <w:tc>
          <w:tcPr>
            <w:tcW w:w="1302" w:type="dxa"/>
            <w:shd w:val="clear" w:color="auto" w:fill="auto"/>
          </w:tcPr>
          <w:p w14:paraId="5E42EDB9" w14:textId="77777777" w:rsidR="00E529FA" w:rsidRPr="00EA03A3" w:rsidRDefault="00E529FA" w:rsidP="000953B7">
            <w:pPr>
              <w:jc w:val="center"/>
              <w:rPr>
                <w:rFonts w:cs="Arial"/>
                <w:sz w:val="20"/>
                <w:lang w:val="en-GB" w:eastAsia="en-GB"/>
              </w:rPr>
            </w:pPr>
          </w:p>
        </w:tc>
        <w:tc>
          <w:tcPr>
            <w:tcW w:w="4094" w:type="dxa"/>
            <w:shd w:val="clear" w:color="auto" w:fill="auto"/>
          </w:tcPr>
          <w:p w14:paraId="48A6C705" w14:textId="77777777" w:rsidR="00E529FA" w:rsidRPr="00EA03A3" w:rsidRDefault="00E529FA" w:rsidP="000953B7">
            <w:pPr>
              <w:rPr>
                <w:rFonts w:cs="Arial"/>
                <w:b/>
                <w:bCs/>
                <w:sz w:val="20"/>
                <w:lang w:val="en-GB" w:eastAsia="en-GB"/>
              </w:rPr>
            </w:pPr>
            <w:r w:rsidRPr="00EA03A3">
              <w:rPr>
                <w:rFonts w:cs="Arial"/>
                <w:b/>
                <w:bCs/>
                <w:sz w:val="20"/>
                <w:lang w:val="en-GB" w:eastAsia="en-GB"/>
              </w:rPr>
              <w:t>Carbonates; peroxocarbonates (percarbonates); commercial ammonium carbonate containing ammonium carbamate.</w:t>
            </w:r>
          </w:p>
        </w:tc>
        <w:tc>
          <w:tcPr>
            <w:tcW w:w="3503" w:type="dxa"/>
            <w:shd w:val="clear" w:color="auto" w:fill="auto"/>
          </w:tcPr>
          <w:p w14:paraId="412DEB79" w14:textId="77777777" w:rsidR="00E529FA" w:rsidRPr="00EA03A3" w:rsidRDefault="00E529FA" w:rsidP="000953B7">
            <w:pPr>
              <w:rPr>
                <w:rFonts w:cs="Arial"/>
                <w:sz w:val="20"/>
                <w:lang w:val="en-GB" w:eastAsia="en-GB"/>
              </w:rPr>
            </w:pPr>
          </w:p>
        </w:tc>
      </w:tr>
      <w:tr w:rsidR="008A2F2D" w:rsidRPr="008A2F2D" w14:paraId="2D087478" w14:textId="77777777" w:rsidTr="008D3D47">
        <w:trPr>
          <w:trHeight w:val="720"/>
        </w:trPr>
        <w:tc>
          <w:tcPr>
            <w:tcW w:w="661" w:type="dxa"/>
            <w:shd w:val="clear" w:color="auto" w:fill="auto"/>
          </w:tcPr>
          <w:p w14:paraId="790CC0D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94E7554" w14:textId="77777777" w:rsidR="00E529FA" w:rsidRPr="00EA03A3" w:rsidRDefault="00E529FA" w:rsidP="000953B7">
            <w:pPr>
              <w:jc w:val="center"/>
              <w:rPr>
                <w:rFonts w:cs="Arial"/>
                <w:sz w:val="20"/>
                <w:lang w:val="en-GB" w:eastAsia="en-GB"/>
              </w:rPr>
            </w:pPr>
            <w:r w:rsidRPr="00EA03A3">
              <w:rPr>
                <w:rFonts w:cs="Arial"/>
                <w:sz w:val="20"/>
                <w:lang w:val="en-GB" w:eastAsia="en-GB"/>
              </w:rPr>
              <w:t>283620</w:t>
            </w:r>
          </w:p>
        </w:tc>
        <w:tc>
          <w:tcPr>
            <w:tcW w:w="4094" w:type="dxa"/>
            <w:shd w:val="clear" w:color="auto" w:fill="auto"/>
          </w:tcPr>
          <w:p w14:paraId="51F82282" w14:textId="77777777" w:rsidR="00E529FA" w:rsidRPr="00EA03A3" w:rsidRDefault="00E529FA" w:rsidP="000953B7">
            <w:pPr>
              <w:rPr>
                <w:rFonts w:cs="Arial"/>
                <w:sz w:val="20"/>
                <w:lang w:val="en-GB" w:eastAsia="en-GB"/>
              </w:rPr>
            </w:pPr>
            <w:r w:rsidRPr="00EA03A3">
              <w:rPr>
                <w:rFonts w:cs="Arial"/>
                <w:sz w:val="20"/>
                <w:lang w:val="en-GB" w:eastAsia="en-GB"/>
              </w:rPr>
              <w:t>- Disodium carbonate</w:t>
            </w:r>
          </w:p>
        </w:tc>
        <w:tc>
          <w:tcPr>
            <w:tcW w:w="3503" w:type="dxa"/>
            <w:shd w:val="clear" w:color="auto" w:fill="auto"/>
          </w:tcPr>
          <w:p w14:paraId="3750ACF8" w14:textId="77777777" w:rsidR="00E529FA" w:rsidRPr="00EA03A3" w:rsidRDefault="00E529FA" w:rsidP="000953B7">
            <w:pPr>
              <w:rPr>
                <w:rFonts w:cs="Arial"/>
                <w:sz w:val="20"/>
                <w:lang w:val="en-GB" w:eastAsia="en-GB"/>
              </w:rPr>
            </w:pPr>
            <w:r w:rsidRPr="00EA03A3">
              <w:rPr>
                <w:rFonts w:cs="Arial"/>
                <w:sz w:val="20"/>
                <w:lang w:val="en-GB" w:eastAsia="en-GB"/>
              </w:rPr>
              <w:t>Change to subheading 283620 from any other subheading</w:t>
            </w:r>
          </w:p>
        </w:tc>
      </w:tr>
      <w:tr w:rsidR="008A2F2D" w:rsidRPr="008A2F2D" w14:paraId="2A81EC95" w14:textId="77777777" w:rsidTr="008D3D47">
        <w:trPr>
          <w:trHeight w:val="720"/>
        </w:trPr>
        <w:tc>
          <w:tcPr>
            <w:tcW w:w="661" w:type="dxa"/>
            <w:shd w:val="clear" w:color="auto" w:fill="auto"/>
          </w:tcPr>
          <w:p w14:paraId="3868F94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E302942" w14:textId="77777777" w:rsidR="00E529FA" w:rsidRPr="00EA03A3" w:rsidRDefault="00E529FA" w:rsidP="000953B7">
            <w:pPr>
              <w:jc w:val="center"/>
              <w:rPr>
                <w:rFonts w:cs="Arial"/>
                <w:sz w:val="20"/>
                <w:lang w:val="en-GB" w:eastAsia="en-GB"/>
              </w:rPr>
            </w:pPr>
            <w:r w:rsidRPr="00EA03A3">
              <w:rPr>
                <w:rFonts w:cs="Arial"/>
                <w:sz w:val="20"/>
                <w:lang w:val="en-GB" w:eastAsia="en-GB"/>
              </w:rPr>
              <w:t>283630</w:t>
            </w:r>
          </w:p>
        </w:tc>
        <w:tc>
          <w:tcPr>
            <w:tcW w:w="4094" w:type="dxa"/>
            <w:shd w:val="clear" w:color="auto" w:fill="auto"/>
          </w:tcPr>
          <w:p w14:paraId="08AB8440" w14:textId="77777777" w:rsidR="00E529FA" w:rsidRPr="00EA03A3" w:rsidRDefault="00E529FA" w:rsidP="000953B7">
            <w:pPr>
              <w:rPr>
                <w:rFonts w:cs="Arial"/>
                <w:sz w:val="20"/>
                <w:lang w:val="en-GB" w:eastAsia="en-GB"/>
              </w:rPr>
            </w:pPr>
            <w:r w:rsidRPr="00EA03A3">
              <w:rPr>
                <w:rFonts w:cs="Arial"/>
                <w:sz w:val="20"/>
                <w:lang w:val="en-GB" w:eastAsia="en-GB"/>
              </w:rPr>
              <w:t>- Sodium hydrogencarbonate (sodium bicarbonate)</w:t>
            </w:r>
          </w:p>
        </w:tc>
        <w:tc>
          <w:tcPr>
            <w:tcW w:w="3503" w:type="dxa"/>
            <w:shd w:val="clear" w:color="auto" w:fill="auto"/>
          </w:tcPr>
          <w:p w14:paraId="36FD325D" w14:textId="77777777" w:rsidR="00E529FA" w:rsidRPr="00EA03A3" w:rsidRDefault="00E529FA" w:rsidP="000953B7">
            <w:pPr>
              <w:rPr>
                <w:rFonts w:cs="Arial"/>
                <w:sz w:val="20"/>
                <w:lang w:val="en-GB" w:eastAsia="en-GB"/>
              </w:rPr>
            </w:pPr>
            <w:r w:rsidRPr="00EA03A3">
              <w:rPr>
                <w:rFonts w:cs="Arial"/>
                <w:sz w:val="20"/>
                <w:lang w:val="en-GB" w:eastAsia="en-GB"/>
              </w:rPr>
              <w:t>Change to subheading 283630 from any other subheading</w:t>
            </w:r>
          </w:p>
        </w:tc>
      </w:tr>
      <w:tr w:rsidR="008A2F2D" w:rsidRPr="008A2F2D" w14:paraId="47C76EED" w14:textId="77777777" w:rsidTr="008D3D47">
        <w:trPr>
          <w:trHeight w:val="720"/>
        </w:trPr>
        <w:tc>
          <w:tcPr>
            <w:tcW w:w="661" w:type="dxa"/>
            <w:shd w:val="clear" w:color="auto" w:fill="auto"/>
          </w:tcPr>
          <w:p w14:paraId="555DDEF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D3F13C8" w14:textId="77777777" w:rsidR="00E529FA" w:rsidRPr="00EA03A3" w:rsidRDefault="00E529FA" w:rsidP="000953B7">
            <w:pPr>
              <w:jc w:val="center"/>
              <w:rPr>
                <w:rFonts w:cs="Arial"/>
                <w:sz w:val="20"/>
                <w:lang w:val="en-GB" w:eastAsia="en-GB"/>
              </w:rPr>
            </w:pPr>
            <w:r w:rsidRPr="00EA03A3">
              <w:rPr>
                <w:rFonts w:cs="Arial"/>
                <w:sz w:val="20"/>
                <w:lang w:val="en-GB" w:eastAsia="en-GB"/>
              </w:rPr>
              <w:t>283640</w:t>
            </w:r>
          </w:p>
        </w:tc>
        <w:tc>
          <w:tcPr>
            <w:tcW w:w="4094" w:type="dxa"/>
            <w:shd w:val="clear" w:color="auto" w:fill="auto"/>
          </w:tcPr>
          <w:p w14:paraId="47E68AAA" w14:textId="77777777" w:rsidR="00E529FA" w:rsidRPr="00EA03A3" w:rsidRDefault="00E529FA" w:rsidP="000953B7">
            <w:pPr>
              <w:rPr>
                <w:rFonts w:cs="Arial"/>
                <w:sz w:val="20"/>
                <w:lang w:val="en-GB" w:eastAsia="en-GB"/>
              </w:rPr>
            </w:pPr>
            <w:r w:rsidRPr="00EA03A3">
              <w:rPr>
                <w:rFonts w:cs="Arial"/>
                <w:sz w:val="20"/>
                <w:lang w:val="en-GB" w:eastAsia="en-GB"/>
              </w:rPr>
              <w:t>- Potassium carbonates</w:t>
            </w:r>
          </w:p>
        </w:tc>
        <w:tc>
          <w:tcPr>
            <w:tcW w:w="3503" w:type="dxa"/>
            <w:shd w:val="clear" w:color="auto" w:fill="auto"/>
          </w:tcPr>
          <w:p w14:paraId="72627FA2" w14:textId="77777777" w:rsidR="00E529FA" w:rsidRPr="00EA03A3" w:rsidRDefault="00E529FA" w:rsidP="000953B7">
            <w:pPr>
              <w:rPr>
                <w:rFonts w:cs="Arial"/>
                <w:sz w:val="20"/>
                <w:lang w:val="en-GB" w:eastAsia="en-GB"/>
              </w:rPr>
            </w:pPr>
            <w:r w:rsidRPr="00EA03A3">
              <w:rPr>
                <w:rFonts w:cs="Arial"/>
                <w:sz w:val="20"/>
                <w:lang w:val="en-GB" w:eastAsia="en-GB"/>
              </w:rPr>
              <w:t>Change to subheading 283640 from any other subheading</w:t>
            </w:r>
          </w:p>
        </w:tc>
      </w:tr>
      <w:tr w:rsidR="008A2F2D" w:rsidRPr="008A2F2D" w14:paraId="485668E2" w14:textId="77777777" w:rsidTr="008D3D47">
        <w:trPr>
          <w:trHeight w:val="720"/>
        </w:trPr>
        <w:tc>
          <w:tcPr>
            <w:tcW w:w="661" w:type="dxa"/>
            <w:shd w:val="clear" w:color="auto" w:fill="auto"/>
          </w:tcPr>
          <w:p w14:paraId="48F7445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1060AC2" w14:textId="77777777" w:rsidR="00E529FA" w:rsidRPr="00EA03A3" w:rsidRDefault="00E529FA" w:rsidP="000953B7">
            <w:pPr>
              <w:jc w:val="center"/>
              <w:rPr>
                <w:rFonts w:cs="Arial"/>
                <w:sz w:val="20"/>
                <w:lang w:val="en-GB" w:eastAsia="en-GB"/>
              </w:rPr>
            </w:pPr>
            <w:r w:rsidRPr="00EA03A3">
              <w:rPr>
                <w:rFonts w:cs="Arial"/>
                <w:sz w:val="20"/>
                <w:lang w:val="en-GB" w:eastAsia="en-GB"/>
              </w:rPr>
              <w:t>283650</w:t>
            </w:r>
          </w:p>
        </w:tc>
        <w:tc>
          <w:tcPr>
            <w:tcW w:w="4094" w:type="dxa"/>
            <w:shd w:val="clear" w:color="auto" w:fill="auto"/>
          </w:tcPr>
          <w:p w14:paraId="6FD79B0D" w14:textId="77777777" w:rsidR="00E529FA" w:rsidRPr="00EA03A3" w:rsidRDefault="00E529FA" w:rsidP="000953B7">
            <w:pPr>
              <w:rPr>
                <w:rFonts w:cs="Arial"/>
                <w:sz w:val="20"/>
                <w:lang w:val="en-GB" w:eastAsia="en-GB"/>
              </w:rPr>
            </w:pPr>
            <w:r w:rsidRPr="00EA03A3">
              <w:rPr>
                <w:rFonts w:cs="Arial"/>
                <w:sz w:val="20"/>
                <w:lang w:val="en-GB" w:eastAsia="en-GB"/>
              </w:rPr>
              <w:t>- Calcium carbonate</w:t>
            </w:r>
          </w:p>
        </w:tc>
        <w:tc>
          <w:tcPr>
            <w:tcW w:w="3503" w:type="dxa"/>
            <w:shd w:val="clear" w:color="auto" w:fill="auto"/>
          </w:tcPr>
          <w:p w14:paraId="3D64351D" w14:textId="77777777" w:rsidR="00E529FA" w:rsidRPr="00EA03A3" w:rsidRDefault="00E529FA" w:rsidP="000953B7">
            <w:pPr>
              <w:rPr>
                <w:rFonts w:cs="Arial"/>
                <w:sz w:val="20"/>
                <w:lang w:val="en-GB" w:eastAsia="en-GB"/>
              </w:rPr>
            </w:pPr>
            <w:r w:rsidRPr="00EA03A3">
              <w:rPr>
                <w:rFonts w:cs="Arial"/>
                <w:sz w:val="20"/>
                <w:lang w:val="en-GB" w:eastAsia="en-GB"/>
              </w:rPr>
              <w:t>Change to subheading 283650 from any other subheading</w:t>
            </w:r>
          </w:p>
        </w:tc>
      </w:tr>
      <w:tr w:rsidR="008A2F2D" w:rsidRPr="008A2F2D" w14:paraId="0572ADFB" w14:textId="77777777" w:rsidTr="008D3D47">
        <w:trPr>
          <w:trHeight w:val="720"/>
        </w:trPr>
        <w:tc>
          <w:tcPr>
            <w:tcW w:w="661" w:type="dxa"/>
            <w:shd w:val="clear" w:color="auto" w:fill="auto"/>
          </w:tcPr>
          <w:p w14:paraId="36028DA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B011A8F" w14:textId="77777777" w:rsidR="00E529FA" w:rsidRPr="00EA03A3" w:rsidRDefault="00E529FA" w:rsidP="000953B7">
            <w:pPr>
              <w:jc w:val="center"/>
              <w:rPr>
                <w:rFonts w:cs="Arial"/>
                <w:sz w:val="20"/>
                <w:lang w:val="en-GB" w:eastAsia="en-GB"/>
              </w:rPr>
            </w:pPr>
            <w:r w:rsidRPr="00EA03A3">
              <w:rPr>
                <w:rFonts w:cs="Arial"/>
                <w:sz w:val="20"/>
                <w:lang w:val="en-GB" w:eastAsia="en-GB"/>
              </w:rPr>
              <w:t>283660</w:t>
            </w:r>
          </w:p>
        </w:tc>
        <w:tc>
          <w:tcPr>
            <w:tcW w:w="4094" w:type="dxa"/>
            <w:shd w:val="clear" w:color="auto" w:fill="auto"/>
          </w:tcPr>
          <w:p w14:paraId="1464A017" w14:textId="77777777" w:rsidR="00E529FA" w:rsidRPr="00EA03A3" w:rsidRDefault="00E529FA" w:rsidP="000953B7">
            <w:pPr>
              <w:rPr>
                <w:rFonts w:cs="Arial"/>
                <w:sz w:val="20"/>
                <w:lang w:val="en-GB" w:eastAsia="en-GB"/>
              </w:rPr>
            </w:pPr>
            <w:r w:rsidRPr="00EA03A3">
              <w:rPr>
                <w:rFonts w:cs="Arial"/>
                <w:sz w:val="20"/>
                <w:lang w:val="en-GB" w:eastAsia="en-GB"/>
              </w:rPr>
              <w:t>- Barium carbonate</w:t>
            </w:r>
          </w:p>
        </w:tc>
        <w:tc>
          <w:tcPr>
            <w:tcW w:w="3503" w:type="dxa"/>
            <w:shd w:val="clear" w:color="auto" w:fill="auto"/>
          </w:tcPr>
          <w:p w14:paraId="735E5869"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283660 from any other subheading </w:t>
            </w:r>
          </w:p>
        </w:tc>
      </w:tr>
      <w:tr w:rsidR="008A2F2D" w:rsidRPr="008A2F2D" w14:paraId="55CC9EF6" w14:textId="77777777" w:rsidTr="008D3D47">
        <w:trPr>
          <w:trHeight w:val="585"/>
        </w:trPr>
        <w:tc>
          <w:tcPr>
            <w:tcW w:w="661" w:type="dxa"/>
            <w:shd w:val="clear" w:color="auto" w:fill="auto"/>
          </w:tcPr>
          <w:p w14:paraId="1B893726"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A1572C9" w14:textId="77777777" w:rsidR="00E529FA" w:rsidRPr="00EA03A3" w:rsidRDefault="00E529FA" w:rsidP="000953B7">
            <w:pPr>
              <w:jc w:val="center"/>
              <w:rPr>
                <w:rFonts w:cs="Arial"/>
                <w:sz w:val="20"/>
                <w:lang w:val="en-GB" w:eastAsia="en-GB"/>
              </w:rPr>
            </w:pPr>
            <w:r w:rsidRPr="00EA03A3">
              <w:rPr>
                <w:rFonts w:cs="Arial"/>
                <w:sz w:val="20"/>
                <w:lang w:val="en-GB" w:eastAsia="en-GB"/>
              </w:rPr>
              <w:t>283691</w:t>
            </w:r>
          </w:p>
        </w:tc>
        <w:tc>
          <w:tcPr>
            <w:tcW w:w="4094" w:type="dxa"/>
            <w:shd w:val="clear" w:color="auto" w:fill="auto"/>
          </w:tcPr>
          <w:p w14:paraId="23E17BE3" w14:textId="77777777" w:rsidR="00E529FA" w:rsidRPr="00EA03A3" w:rsidRDefault="00E529FA" w:rsidP="000953B7">
            <w:pPr>
              <w:rPr>
                <w:rFonts w:cs="Arial"/>
                <w:sz w:val="20"/>
                <w:lang w:val="en-GB" w:eastAsia="en-GB"/>
              </w:rPr>
            </w:pPr>
            <w:r w:rsidRPr="00EA03A3">
              <w:rPr>
                <w:rFonts w:cs="Arial"/>
                <w:sz w:val="20"/>
                <w:lang w:val="en-GB" w:eastAsia="en-GB"/>
              </w:rPr>
              <w:t>- Lithium carbonates</w:t>
            </w:r>
          </w:p>
        </w:tc>
        <w:tc>
          <w:tcPr>
            <w:tcW w:w="3503" w:type="dxa"/>
            <w:shd w:val="clear" w:color="auto" w:fill="auto"/>
          </w:tcPr>
          <w:p w14:paraId="1C5A787A" w14:textId="77777777" w:rsidR="00E529FA" w:rsidRPr="00EA03A3" w:rsidRDefault="00E529FA" w:rsidP="000953B7">
            <w:pPr>
              <w:rPr>
                <w:rFonts w:cs="Arial"/>
                <w:sz w:val="20"/>
                <w:lang w:val="en-GB" w:eastAsia="en-GB"/>
              </w:rPr>
            </w:pPr>
            <w:r w:rsidRPr="00EA03A3">
              <w:rPr>
                <w:rFonts w:cs="Arial"/>
                <w:sz w:val="20"/>
                <w:lang w:val="en-GB" w:eastAsia="en-GB"/>
              </w:rPr>
              <w:t>Change to subheading 283691 from any other subheading</w:t>
            </w:r>
          </w:p>
        </w:tc>
      </w:tr>
      <w:tr w:rsidR="008A2F2D" w:rsidRPr="008A2F2D" w14:paraId="6C7789EC" w14:textId="77777777" w:rsidTr="008D3D47">
        <w:trPr>
          <w:trHeight w:val="720"/>
        </w:trPr>
        <w:tc>
          <w:tcPr>
            <w:tcW w:w="661" w:type="dxa"/>
            <w:shd w:val="clear" w:color="auto" w:fill="auto"/>
          </w:tcPr>
          <w:p w14:paraId="25FB178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CC1D5C2" w14:textId="77777777" w:rsidR="00E529FA" w:rsidRPr="00EA03A3" w:rsidRDefault="00E529FA" w:rsidP="000953B7">
            <w:pPr>
              <w:jc w:val="center"/>
              <w:rPr>
                <w:rFonts w:cs="Arial"/>
                <w:sz w:val="20"/>
                <w:lang w:val="en-GB" w:eastAsia="en-GB"/>
              </w:rPr>
            </w:pPr>
            <w:r w:rsidRPr="00EA03A3">
              <w:rPr>
                <w:rFonts w:cs="Arial"/>
                <w:sz w:val="20"/>
                <w:lang w:val="en-GB" w:eastAsia="en-GB"/>
              </w:rPr>
              <w:t>283692</w:t>
            </w:r>
          </w:p>
        </w:tc>
        <w:tc>
          <w:tcPr>
            <w:tcW w:w="4094" w:type="dxa"/>
            <w:shd w:val="clear" w:color="auto" w:fill="auto"/>
          </w:tcPr>
          <w:p w14:paraId="23322CCC" w14:textId="77777777" w:rsidR="00E529FA" w:rsidRPr="00EA03A3" w:rsidRDefault="00E529FA" w:rsidP="000953B7">
            <w:pPr>
              <w:rPr>
                <w:rFonts w:cs="Arial"/>
                <w:sz w:val="20"/>
                <w:lang w:val="en-GB" w:eastAsia="en-GB"/>
              </w:rPr>
            </w:pPr>
            <w:r w:rsidRPr="00EA03A3">
              <w:rPr>
                <w:rFonts w:cs="Arial"/>
                <w:sz w:val="20"/>
                <w:lang w:val="en-GB" w:eastAsia="en-GB"/>
              </w:rPr>
              <w:t>- Trontium carbonate</w:t>
            </w:r>
          </w:p>
        </w:tc>
        <w:tc>
          <w:tcPr>
            <w:tcW w:w="3503" w:type="dxa"/>
            <w:shd w:val="clear" w:color="auto" w:fill="auto"/>
          </w:tcPr>
          <w:p w14:paraId="56ED6639"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283692 from any other subheading </w:t>
            </w:r>
          </w:p>
        </w:tc>
      </w:tr>
      <w:tr w:rsidR="008A2F2D" w:rsidRPr="008A2F2D" w14:paraId="2A71FBD5" w14:textId="77777777" w:rsidTr="008D3D47">
        <w:trPr>
          <w:trHeight w:val="483"/>
        </w:trPr>
        <w:tc>
          <w:tcPr>
            <w:tcW w:w="661" w:type="dxa"/>
            <w:shd w:val="clear" w:color="auto" w:fill="auto"/>
          </w:tcPr>
          <w:p w14:paraId="40F30E2F"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773E6D5" w14:textId="77777777" w:rsidR="00E529FA" w:rsidRPr="00EA03A3" w:rsidRDefault="00E529FA" w:rsidP="000953B7">
            <w:pPr>
              <w:jc w:val="center"/>
              <w:rPr>
                <w:rFonts w:cs="Arial"/>
                <w:sz w:val="20"/>
                <w:lang w:val="en-GB" w:eastAsia="en-GB"/>
              </w:rPr>
            </w:pPr>
            <w:r w:rsidRPr="00EA03A3">
              <w:rPr>
                <w:rFonts w:cs="Arial"/>
                <w:sz w:val="20"/>
                <w:lang w:val="en-GB" w:eastAsia="en-GB"/>
              </w:rPr>
              <w:t>283699</w:t>
            </w:r>
          </w:p>
        </w:tc>
        <w:tc>
          <w:tcPr>
            <w:tcW w:w="4094" w:type="dxa"/>
            <w:shd w:val="clear" w:color="auto" w:fill="auto"/>
          </w:tcPr>
          <w:p w14:paraId="446B5757"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650275E7" w14:textId="77777777" w:rsidR="00E529FA" w:rsidRPr="00EA03A3" w:rsidRDefault="00E529FA" w:rsidP="000953B7">
            <w:pPr>
              <w:rPr>
                <w:rFonts w:cs="Arial"/>
                <w:sz w:val="20"/>
                <w:lang w:val="en-GB" w:eastAsia="en-GB"/>
              </w:rPr>
            </w:pPr>
            <w:r w:rsidRPr="00EA03A3">
              <w:rPr>
                <w:rFonts w:cs="Arial"/>
                <w:sz w:val="20"/>
                <w:lang w:val="en-GB" w:eastAsia="en-GB"/>
              </w:rPr>
              <w:t xml:space="preserve">Change to subheading 283699 from any other subheading </w:t>
            </w:r>
          </w:p>
        </w:tc>
      </w:tr>
      <w:tr w:rsidR="008A2F2D" w:rsidRPr="008A2F2D" w14:paraId="2657438E" w14:textId="77777777" w:rsidTr="008D3D47">
        <w:trPr>
          <w:trHeight w:val="240"/>
        </w:trPr>
        <w:tc>
          <w:tcPr>
            <w:tcW w:w="661" w:type="dxa"/>
            <w:shd w:val="clear" w:color="auto" w:fill="auto"/>
          </w:tcPr>
          <w:p w14:paraId="71D6D6D8"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2837</w:t>
            </w:r>
          </w:p>
        </w:tc>
        <w:tc>
          <w:tcPr>
            <w:tcW w:w="1302" w:type="dxa"/>
            <w:shd w:val="clear" w:color="auto" w:fill="auto"/>
          </w:tcPr>
          <w:p w14:paraId="59FD0CB6" w14:textId="77777777" w:rsidR="00E529FA" w:rsidRPr="00EA03A3" w:rsidRDefault="00E529FA" w:rsidP="000953B7">
            <w:pPr>
              <w:jc w:val="center"/>
              <w:rPr>
                <w:rFonts w:cs="Arial"/>
                <w:sz w:val="20"/>
                <w:lang w:val="en-GB" w:eastAsia="en-GB"/>
              </w:rPr>
            </w:pPr>
          </w:p>
        </w:tc>
        <w:tc>
          <w:tcPr>
            <w:tcW w:w="4094" w:type="dxa"/>
            <w:shd w:val="clear" w:color="auto" w:fill="auto"/>
          </w:tcPr>
          <w:p w14:paraId="5BDD7FDA" w14:textId="77777777" w:rsidR="00E529FA" w:rsidRPr="00EA03A3" w:rsidRDefault="00E529FA" w:rsidP="000953B7">
            <w:pPr>
              <w:rPr>
                <w:rFonts w:cs="Arial"/>
                <w:b/>
                <w:bCs/>
                <w:sz w:val="20"/>
                <w:lang w:val="en-GB" w:eastAsia="en-GB"/>
              </w:rPr>
            </w:pPr>
            <w:r w:rsidRPr="00EA03A3">
              <w:rPr>
                <w:rFonts w:cs="Arial"/>
                <w:b/>
                <w:bCs/>
                <w:sz w:val="20"/>
                <w:lang w:val="en-GB" w:eastAsia="en-GB"/>
              </w:rPr>
              <w:t>Cyanides, cyanide oxides and complex cyanides.</w:t>
            </w:r>
          </w:p>
        </w:tc>
        <w:tc>
          <w:tcPr>
            <w:tcW w:w="3503" w:type="dxa"/>
            <w:shd w:val="clear" w:color="auto" w:fill="auto"/>
          </w:tcPr>
          <w:p w14:paraId="5B7EB0F3" w14:textId="77777777" w:rsidR="00E529FA" w:rsidRPr="00EA03A3" w:rsidRDefault="00E529FA" w:rsidP="000953B7">
            <w:pPr>
              <w:rPr>
                <w:rFonts w:cs="Arial"/>
                <w:sz w:val="20"/>
                <w:lang w:val="en-GB" w:eastAsia="en-GB"/>
              </w:rPr>
            </w:pPr>
          </w:p>
        </w:tc>
      </w:tr>
      <w:tr w:rsidR="008A2F2D" w:rsidRPr="008A2F2D" w14:paraId="21517D66" w14:textId="77777777" w:rsidTr="008D3D47">
        <w:trPr>
          <w:trHeight w:val="240"/>
        </w:trPr>
        <w:tc>
          <w:tcPr>
            <w:tcW w:w="661" w:type="dxa"/>
            <w:shd w:val="clear" w:color="auto" w:fill="auto"/>
          </w:tcPr>
          <w:p w14:paraId="7CC759E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6D1D3E9" w14:textId="77777777" w:rsidR="00E529FA" w:rsidRPr="00EA03A3" w:rsidRDefault="00E529FA" w:rsidP="000953B7">
            <w:pPr>
              <w:jc w:val="center"/>
              <w:rPr>
                <w:rFonts w:cs="Arial"/>
                <w:sz w:val="20"/>
                <w:lang w:val="en-GB" w:eastAsia="en-GB"/>
              </w:rPr>
            </w:pPr>
          </w:p>
        </w:tc>
        <w:tc>
          <w:tcPr>
            <w:tcW w:w="4094" w:type="dxa"/>
            <w:shd w:val="clear" w:color="auto" w:fill="auto"/>
          </w:tcPr>
          <w:p w14:paraId="3ABB3A08" w14:textId="77777777" w:rsidR="00E529FA" w:rsidRPr="00EA03A3" w:rsidRDefault="00E529FA" w:rsidP="000953B7">
            <w:pPr>
              <w:rPr>
                <w:rFonts w:cs="Arial"/>
                <w:sz w:val="20"/>
                <w:lang w:val="en-GB" w:eastAsia="en-GB"/>
              </w:rPr>
            </w:pPr>
            <w:r w:rsidRPr="00EA03A3">
              <w:rPr>
                <w:rFonts w:cs="Arial"/>
                <w:sz w:val="20"/>
                <w:lang w:val="en-GB" w:eastAsia="en-GB"/>
              </w:rPr>
              <w:t xml:space="preserve">- Cyanides and cyanide oxides: </w:t>
            </w:r>
          </w:p>
        </w:tc>
        <w:tc>
          <w:tcPr>
            <w:tcW w:w="3503" w:type="dxa"/>
            <w:shd w:val="clear" w:color="auto" w:fill="auto"/>
          </w:tcPr>
          <w:p w14:paraId="3BAE1B13" w14:textId="77777777" w:rsidR="00E529FA" w:rsidRPr="00EA03A3" w:rsidRDefault="00E529FA" w:rsidP="000953B7">
            <w:pPr>
              <w:rPr>
                <w:rFonts w:cs="Arial"/>
                <w:sz w:val="20"/>
                <w:lang w:val="en-GB" w:eastAsia="en-GB"/>
              </w:rPr>
            </w:pPr>
          </w:p>
        </w:tc>
      </w:tr>
      <w:tr w:rsidR="008A2F2D" w:rsidRPr="008A2F2D" w14:paraId="17117155" w14:textId="77777777" w:rsidTr="008D3D47">
        <w:trPr>
          <w:trHeight w:val="480"/>
        </w:trPr>
        <w:tc>
          <w:tcPr>
            <w:tcW w:w="661" w:type="dxa"/>
            <w:shd w:val="clear" w:color="auto" w:fill="auto"/>
          </w:tcPr>
          <w:p w14:paraId="4E446F32"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26AB365" w14:textId="77777777" w:rsidR="00E529FA" w:rsidRPr="00EA03A3" w:rsidRDefault="00E529FA" w:rsidP="000953B7">
            <w:pPr>
              <w:jc w:val="center"/>
              <w:rPr>
                <w:rFonts w:cs="Arial"/>
                <w:sz w:val="20"/>
                <w:lang w:val="en-GB" w:eastAsia="en-GB"/>
              </w:rPr>
            </w:pPr>
            <w:r w:rsidRPr="00EA03A3">
              <w:rPr>
                <w:rFonts w:cs="Arial"/>
                <w:sz w:val="20"/>
                <w:lang w:val="en-GB" w:eastAsia="en-GB"/>
              </w:rPr>
              <w:t>283711</w:t>
            </w:r>
          </w:p>
        </w:tc>
        <w:tc>
          <w:tcPr>
            <w:tcW w:w="4094" w:type="dxa"/>
            <w:shd w:val="clear" w:color="auto" w:fill="auto"/>
          </w:tcPr>
          <w:p w14:paraId="4271088D" w14:textId="77777777" w:rsidR="00E529FA" w:rsidRPr="00EA03A3" w:rsidRDefault="00E529FA" w:rsidP="000953B7">
            <w:pPr>
              <w:rPr>
                <w:rFonts w:cs="Arial"/>
                <w:sz w:val="20"/>
                <w:lang w:val="en-GB" w:eastAsia="en-GB"/>
              </w:rPr>
            </w:pPr>
            <w:r w:rsidRPr="00EA03A3">
              <w:rPr>
                <w:rFonts w:cs="Arial"/>
                <w:sz w:val="20"/>
                <w:lang w:val="en-GB" w:eastAsia="en-GB"/>
              </w:rPr>
              <w:t>-- Of sodium</w:t>
            </w:r>
          </w:p>
        </w:tc>
        <w:tc>
          <w:tcPr>
            <w:tcW w:w="3503" w:type="dxa"/>
            <w:shd w:val="clear" w:color="auto" w:fill="auto"/>
          </w:tcPr>
          <w:p w14:paraId="0561E16B" w14:textId="77777777" w:rsidR="00E529FA" w:rsidRPr="00EA03A3" w:rsidRDefault="00E529FA" w:rsidP="000953B7">
            <w:pPr>
              <w:rPr>
                <w:rFonts w:cs="Arial"/>
                <w:sz w:val="20"/>
                <w:lang w:val="en-GB" w:eastAsia="en-GB"/>
              </w:rPr>
            </w:pPr>
            <w:r w:rsidRPr="00EA03A3">
              <w:rPr>
                <w:rFonts w:cs="Arial"/>
                <w:sz w:val="20"/>
                <w:lang w:val="en-GB" w:eastAsia="en-GB"/>
              </w:rPr>
              <w:t>Change to subheading 283711 from any other subheading</w:t>
            </w:r>
          </w:p>
        </w:tc>
      </w:tr>
      <w:tr w:rsidR="008A2F2D" w:rsidRPr="008A2F2D" w14:paraId="5E66B169" w14:textId="77777777" w:rsidTr="008D3D47">
        <w:trPr>
          <w:trHeight w:val="480"/>
        </w:trPr>
        <w:tc>
          <w:tcPr>
            <w:tcW w:w="661" w:type="dxa"/>
            <w:shd w:val="clear" w:color="auto" w:fill="auto"/>
          </w:tcPr>
          <w:p w14:paraId="13358AD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81C4675" w14:textId="77777777" w:rsidR="00E529FA" w:rsidRPr="00EA03A3" w:rsidRDefault="00E529FA" w:rsidP="000953B7">
            <w:pPr>
              <w:jc w:val="center"/>
              <w:rPr>
                <w:rFonts w:cs="Arial"/>
                <w:sz w:val="20"/>
                <w:lang w:val="en-GB" w:eastAsia="en-GB"/>
              </w:rPr>
            </w:pPr>
            <w:r w:rsidRPr="00EA03A3">
              <w:rPr>
                <w:rFonts w:cs="Arial"/>
                <w:sz w:val="20"/>
                <w:lang w:val="en-GB" w:eastAsia="en-GB"/>
              </w:rPr>
              <w:t>283719</w:t>
            </w:r>
          </w:p>
        </w:tc>
        <w:tc>
          <w:tcPr>
            <w:tcW w:w="4094" w:type="dxa"/>
            <w:shd w:val="clear" w:color="auto" w:fill="auto"/>
          </w:tcPr>
          <w:p w14:paraId="3FC79CA5"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67D12AE0" w14:textId="77777777" w:rsidR="00E529FA" w:rsidRPr="00EA03A3" w:rsidRDefault="00E529FA" w:rsidP="000953B7">
            <w:pPr>
              <w:rPr>
                <w:rFonts w:cs="Arial"/>
                <w:sz w:val="20"/>
                <w:lang w:val="en-GB" w:eastAsia="en-GB"/>
              </w:rPr>
            </w:pPr>
            <w:r w:rsidRPr="00EA03A3">
              <w:rPr>
                <w:rFonts w:cs="Arial"/>
                <w:sz w:val="20"/>
                <w:lang w:val="en-GB" w:eastAsia="en-GB"/>
              </w:rPr>
              <w:t>Change to subheading 283719 from any other subheading</w:t>
            </w:r>
          </w:p>
        </w:tc>
      </w:tr>
      <w:tr w:rsidR="008A2F2D" w:rsidRPr="008A2F2D" w14:paraId="325F57C2" w14:textId="77777777" w:rsidTr="008D3D47">
        <w:trPr>
          <w:trHeight w:val="480"/>
        </w:trPr>
        <w:tc>
          <w:tcPr>
            <w:tcW w:w="661" w:type="dxa"/>
            <w:shd w:val="clear" w:color="auto" w:fill="auto"/>
          </w:tcPr>
          <w:p w14:paraId="24B0E16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0C451F0" w14:textId="77777777" w:rsidR="00E529FA" w:rsidRPr="00EA03A3" w:rsidRDefault="00E529FA" w:rsidP="000953B7">
            <w:pPr>
              <w:jc w:val="center"/>
              <w:rPr>
                <w:rFonts w:cs="Arial"/>
                <w:sz w:val="20"/>
                <w:lang w:val="en-GB" w:eastAsia="en-GB"/>
              </w:rPr>
            </w:pPr>
            <w:r w:rsidRPr="00EA03A3">
              <w:rPr>
                <w:rFonts w:cs="Arial"/>
                <w:sz w:val="20"/>
                <w:lang w:val="en-GB" w:eastAsia="en-GB"/>
              </w:rPr>
              <w:t>283720</w:t>
            </w:r>
          </w:p>
        </w:tc>
        <w:tc>
          <w:tcPr>
            <w:tcW w:w="4094" w:type="dxa"/>
            <w:shd w:val="clear" w:color="auto" w:fill="auto"/>
          </w:tcPr>
          <w:p w14:paraId="76882107" w14:textId="77777777" w:rsidR="00E529FA" w:rsidRPr="00EA03A3" w:rsidRDefault="00E529FA" w:rsidP="000953B7">
            <w:pPr>
              <w:rPr>
                <w:rFonts w:cs="Arial"/>
                <w:sz w:val="20"/>
                <w:lang w:val="en-GB" w:eastAsia="en-GB"/>
              </w:rPr>
            </w:pPr>
            <w:r w:rsidRPr="00EA03A3">
              <w:rPr>
                <w:rFonts w:cs="Arial"/>
                <w:sz w:val="20"/>
                <w:lang w:val="en-GB" w:eastAsia="en-GB"/>
              </w:rPr>
              <w:t>- Complex cyanides</w:t>
            </w:r>
          </w:p>
        </w:tc>
        <w:tc>
          <w:tcPr>
            <w:tcW w:w="3503" w:type="dxa"/>
            <w:shd w:val="clear" w:color="auto" w:fill="auto"/>
          </w:tcPr>
          <w:p w14:paraId="5F67F643" w14:textId="77777777" w:rsidR="00E529FA" w:rsidRPr="00EA03A3" w:rsidRDefault="00E529FA" w:rsidP="000953B7">
            <w:pPr>
              <w:rPr>
                <w:rFonts w:cs="Arial"/>
                <w:sz w:val="20"/>
                <w:lang w:val="en-GB" w:eastAsia="en-GB"/>
              </w:rPr>
            </w:pPr>
            <w:r w:rsidRPr="00EA03A3">
              <w:rPr>
                <w:rFonts w:cs="Arial"/>
                <w:sz w:val="20"/>
                <w:lang w:val="en-GB" w:eastAsia="en-GB"/>
              </w:rPr>
              <w:t>Change to subheading 283720 from any other subheading</w:t>
            </w:r>
          </w:p>
        </w:tc>
      </w:tr>
      <w:tr w:rsidR="008A2F2D" w:rsidRPr="008A2F2D" w14:paraId="107546A6" w14:textId="77777777" w:rsidTr="008D3D47">
        <w:trPr>
          <w:trHeight w:val="240"/>
        </w:trPr>
        <w:tc>
          <w:tcPr>
            <w:tcW w:w="661" w:type="dxa"/>
            <w:shd w:val="clear" w:color="auto" w:fill="auto"/>
          </w:tcPr>
          <w:p w14:paraId="0EB68B2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2839</w:t>
            </w:r>
          </w:p>
        </w:tc>
        <w:tc>
          <w:tcPr>
            <w:tcW w:w="1302" w:type="dxa"/>
            <w:shd w:val="clear" w:color="auto" w:fill="auto"/>
          </w:tcPr>
          <w:p w14:paraId="0C049981" w14:textId="77777777" w:rsidR="00E529FA" w:rsidRPr="00EA03A3" w:rsidRDefault="00E529FA" w:rsidP="000953B7">
            <w:pPr>
              <w:jc w:val="center"/>
              <w:rPr>
                <w:rFonts w:cs="Arial"/>
                <w:sz w:val="20"/>
                <w:lang w:val="en-GB" w:eastAsia="en-GB"/>
              </w:rPr>
            </w:pPr>
          </w:p>
        </w:tc>
        <w:tc>
          <w:tcPr>
            <w:tcW w:w="4094" w:type="dxa"/>
            <w:shd w:val="clear" w:color="auto" w:fill="auto"/>
          </w:tcPr>
          <w:p w14:paraId="2781B0E6" w14:textId="77777777" w:rsidR="00E529FA" w:rsidRPr="00EA03A3" w:rsidRDefault="00E529FA" w:rsidP="000953B7">
            <w:pPr>
              <w:rPr>
                <w:rFonts w:cs="Arial"/>
                <w:b/>
                <w:bCs/>
                <w:sz w:val="20"/>
                <w:lang w:val="en-GB" w:eastAsia="en-GB"/>
              </w:rPr>
            </w:pPr>
            <w:r w:rsidRPr="00EA03A3">
              <w:rPr>
                <w:rFonts w:cs="Arial"/>
                <w:b/>
                <w:bCs/>
                <w:sz w:val="20"/>
                <w:lang w:val="en-GB" w:eastAsia="en-GB"/>
              </w:rPr>
              <w:t>Silicates; commercial alkali metal silicates.</w:t>
            </w:r>
          </w:p>
        </w:tc>
        <w:tc>
          <w:tcPr>
            <w:tcW w:w="3503" w:type="dxa"/>
            <w:shd w:val="clear" w:color="auto" w:fill="auto"/>
          </w:tcPr>
          <w:p w14:paraId="356C2286" w14:textId="77777777" w:rsidR="00E529FA" w:rsidRPr="00EA03A3" w:rsidRDefault="00E529FA" w:rsidP="000953B7">
            <w:pPr>
              <w:rPr>
                <w:rFonts w:cs="Arial"/>
                <w:sz w:val="20"/>
                <w:lang w:val="en-GB" w:eastAsia="en-GB"/>
              </w:rPr>
            </w:pPr>
          </w:p>
        </w:tc>
      </w:tr>
      <w:tr w:rsidR="008A2F2D" w:rsidRPr="008A2F2D" w14:paraId="389B3BA0" w14:textId="77777777" w:rsidTr="008D3D47">
        <w:trPr>
          <w:trHeight w:val="480"/>
        </w:trPr>
        <w:tc>
          <w:tcPr>
            <w:tcW w:w="661" w:type="dxa"/>
            <w:shd w:val="clear" w:color="auto" w:fill="auto"/>
          </w:tcPr>
          <w:p w14:paraId="7E240B3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7CF5708" w14:textId="77777777" w:rsidR="00E529FA" w:rsidRPr="00EA03A3" w:rsidRDefault="00E529FA" w:rsidP="000953B7">
            <w:pPr>
              <w:jc w:val="center"/>
              <w:rPr>
                <w:rFonts w:cs="Arial"/>
                <w:sz w:val="20"/>
                <w:lang w:val="en-GB" w:eastAsia="en-GB"/>
              </w:rPr>
            </w:pPr>
            <w:r w:rsidRPr="00EA03A3">
              <w:rPr>
                <w:rFonts w:cs="Arial"/>
                <w:sz w:val="20"/>
                <w:lang w:val="en-GB" w:eastAsia="en-GB"/>
              </w:rPr>
              <w:t>283911</w:t>
            </w:r>
          </w:p>
        </w:tc>
        <w:tc>
          <w:tcPr>
            <w:tcW w:w="4094" w:type="dxa"/>
            <w:shd w:val="clear" w:color="auto" w:fill="auto"/>
          </w:tcPr>
          <w:p w14:paraId="784AB920" w14:textId="77777777" w:rsidR="00E529FA" w:rsidRPr="00EA03A3" w:rsidRDefault="00E529FA" w:rsidP="000953B7">
            <w:pPr>
              <w:rPr>
                <w:rFonts w:cs="Arial"/>
                <w:sz w:val="20"/>
                <w:lang w:val="en-GB" w:eastAsia="en-GB"/>
              </w:rPr>
            </w:pPr>
            <w:r w:rsidRPr="00EA03A3">
              <w:rPr>
                <w:rFonts w:cs="Arial"/>
                <w:sz w:val="20"/>
                <w:lang w:val="en-GB" w:eastAsia="en-GB"/>
              </w:rPr>
              <w:t>- Of Sodium: sodium metasilicates</w:t>
            </w:r>
          </w:p>
        </w:tc>
        <w:tc>
          <w:tcPr>
            <w:tcW w:w="3503" w:type="dxa"/>
            <w:shd w:val="clear" w:color="auto" w:fill="auto"/>
          </w:tcPr>
          <w:p w14:paraId="65ACFE0E" w14:textId="77777777" w:rsidR="00E529FA" w:rsidRPr="00EA03A3" w:rsidRDefault="00E529FA" w:rsidP="000953B7">
            <w:pPr>
              <w:rPr>
                <w:rFonts w:cs="Arial"/>
                <w:sz w:val="20"/>
                <w:lang w:val="en-GB" w:eastAsia="en-GB"/>
              </w:rPr>
            </w:pPr>
            <w:r w:rsidRPr="00EA03A3">
              <w:rPr>
                <w:rFonts w:cs="Arial"/>
                <w:sz w:val="20"/>
                <w:lang w:val="en-GB" w:eastAsia="en-GB"/>
              </w:rPr>
              <w:t>Change to subheading 283911 from any other subheading</w:t>
            </w:r>
          </w:p>
        </w:tc>
      </w:tr>
      <w:tr w:rsidR="008A2F2D" w:rsidRPr="008A2F2D" w14:paraId="4F551D0C" w14:textId="77777777" w:rsidTr="008D3D47">
        <w:trPr>
          <w:trHeight w:val="480"/>
        </w:trPr>
        <w:tc>
          <w:tcPr>
            <w:tcW w:w="661" w:type="dxa"/>
            <w:shd w:val="clear" w:color="auto" w:fill="auto"/>
          </w:tcPr>
          <w:p w14:paraId="364B291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C751C04" w14:textId="77777777" w:rsidR="00E529FA" w:rsidRPr="00EA03A3" w:rsidRDefault="00E529FA" w:rsidP="000953B7">
            <w:pPr>
              <w:jc w:val="center"/>
              <w:rPr>
                <w:rFonts w:cs="Arial"/>
                <w:sz w:val="20"/>
                <w:lang w:val="en-GB" w:eastAsia="en-GB"/>
              </w:rPr>
            </w:pPr>
            <w:r w:rsidRPr="00EA03A3">
              <w:rPr>
                <w:rFonts w:cs="Arial"/>
                <w:sz w:val="20"/>
                <w:lang w:val="en-GB" w:eastAsia="en-GB"/>
              </w:rPr>
              <w:t>283919</w:t>
            </w:r>
          </w:p>
        </w:tc>
        <w:tc>
          <w:tcPr>
            <w:tcW w:w="4094" w:type="dxa"/>
            <w:shd w:val="clear" w:color="auto" w:fill="auto"/>
          </w:tcPr>
          <w:p w14:paraId="33C0C788" w14:textId="77777777" w:rsidR="00E529FA" w:rsidRPr="00EA03A3" w:rsidRDefault="00E529FA" w:rsidP="000953B7">
            <w:pPr>
              <w:rPr>
                <w:rFonts w:cs="Arial"/>
                <w:sz w:val="20"/>
                <w:lang w:val="en-GB" w:eastAsia="en-GB"/>
              </w:rPr>
            </w:pPr>
            <w:r w:rsidRPr="00EA03A3">
              <w:rPr>
                <w:rFonts w:cs="Arial"/>
                <w:sz w:val="20"/>
                <w:lang w:val="en-GB" w:eastAsia="en-GB"/>
              </w:rPr>
              <w:t>- Sodium: other than sodium metasilicates</w:t>
            </w:r>
          </w:p>
        </w:tc>
        <w:tc>
          <w:tcPr>
            <w:tcW w:w="3503" w:type="dxa"/>
            <w:shd w:val="clear" w:color="auto" w:fill="auto"/>
          </w:tcPr>
          <w:p w14:paraId="05B36C79" w14:textId="77777777" w:rsidR="00E529FA" w:rsidRPr="00EA03A3" w:rsidRDefault="00E529FA" w:rsidP="000953B7">
            <w:pPr>
              <w:rPr>
                <w:rFonts w:cs="Arial"/>
                <w:sz w:val="20"/>
                <w:lang w:val="en-GB" w:eastAsia="en-GB"/>
              </w:rPr>
            </w:pPr>
            <w:r w:rsidRPr="00EA03A3">
              <w:rPr>
                <w:rFonts w:cs="Arial"/>
                <w:sz w:val="20"/>
                <w:lang w:val="en-GB" w:eastAsia="en-GB"/>
              </w:rPr>
              <w:t>Change to subheading 283919 from any other subheading</w:t>
            </w:r>
          </w:p>
        </w:tc>
      </w:tr>
      <w:tr w:rsidR="008A2F2D" w:rsidRPr="008A2F2D" w14:paraId="26471F44" w14:textId="77777777" w:rsidTr="008D3D47">
        <w:trPr>
          <w:trHeight w:val="720"/>
        </w:trPr>
        <w:tc>
          <w:tcPr>
            <w:tcW w:w="661" w:type="dxa"/>
            <w:shd w:val="clear" w:color="auto" w:fill="auto"/>
          </w:tcPr>
          <w:p w14:paraId="0F482CF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EF14D14" w14:textId="77777777" w:rsidR="00E529FA" w:rsidRPr="00EA03A3" w:rsidRDefault="00E529FA" w:rsidP="000953B7">
            <w:pPr>
              <w:jc w:val="center"/>
              <w:rPr>
                <w:rFonts w:cs="Arial"/>
                <w:sz w:val="20"/>
                <w:lang w:val="en-GB" w:eastAsia="en-GB"/>
              </w:rPr>
            </w:pPr>
            <w:r w:rsidRPr="00EA03A3">
              <w:rPr>
                <w:rFonts w:cs="Arial"/>
                <w:sz w:val="20"/>
                <w:lang w:val="en-GB" w:eastAsia="en-GB"/>
              </w:rPr>
              <w:t>283990</w:t>
            </w:r>
          </w:p>
        </w:tc>
        <w:tc>
          <w:tcPr>
            <w:tcW w:w="4094" w:type="dxa"/>
            <w:shd w:val="clear" w:color="auto" w:fill="auto"/>
          </w:tcPr>
          <w:p w14:paraId="6A26DA32"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6F8D9983" w14:textId="77777777" w:rsidR="00E529FA" w:rsidRPr="00EA03A3" w:rsidRDefault="00E529FA" w:rsidP="000953B7">
            <w:pPr>
              <w:rPr>
                <w:rFonts w:cs="Arial"/>
                <w:sz w:val="20"/>
                <w:lang w:val="en-GB" w:eastAsia="en-GB"/>
              </w:rPr>
            </w:pPr>
            <w:r w:rsidRPr="00EA03A3">
              <w:rPr>
                <w:rFonts w:cs="Arial"/>
                <w:sz w:val="20"/>
                <w:lang w:val="en-GB" w:eastAsia="en-GB"/>
              </w:rPr>
              <w:t>Change to subheading 283990 from any other subheading</w:t>
            </w:r>
          </w:p>
        </w:tc>
      </w:tr>
      <w:tr w:rsidR="008A2F2D" w:rsidRPr="008A2F2D" w14:paraId="1BB389B0" w14:textId="77777777" w:rsidTr="008D3D47">
        <w:trPr>
          <w:trHeight w:val="240"/>
        </w:trPr>
        <w:tc>
          <w:tcPr>
            <w:tcW w:w="661" w:type="dxa"/>
            <w:shd w:val="clear" w:color="auto" w:fill="auto"/>
          </w:tcPr>
          <w:p w14:paraId="1187441B"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2840</w:t>
            </w:r>
          </w:p>
        </w:tc>
        <w:tc>
          <w:tcPr>
            <w:tcW w:w="1302" w:type="dxa"/>
            <w:shd w:val="clear" w:color="auto" w:fill="auto"/>
          </w:tcPr>
          <w:p w14:paraId="0D4C6F77" w14:textId="77777777" w:rsidR="00E529FA" w:rsidRPr="00EA03A3" w:rsidRDefault="00E529FA" w:rsidP="000953B7">
            <w:pPr>
              <w:jc w:val="center"/>
              <w:rPr>
                <w:rFonts w:cs="Arial"/>
                <w:sz w:val="20"/>
                <w:lang w:val="en-GB" w:eastAsia="en-GB"/>
              </w:rPr>
            </w:pPr>
          </w:p>
        </w:tc>
        <w:tc>
          <w:tcPr>
            <w:tcW w:w="4094" w:type="dxa"/>
            <w:shd w:val="clear" w:color="auto" w:fill="auto"/>
          </w:tcPr>
          <w:p w14:paraId="485CEFC9" w14:textId="77777777" w:rsidR="00E529FA" w:rsidRPr="00EA03A3" w:rsidRDefault="00E529FA" w:rsidP="000953B7">
            <w:pPr>
              <w:rPr>
                <w:rFonts w:cs="Arial"/>
                <w:b/>
                <w:bCs/>
                <w:sz w:val="20"/>
                <w:lang w:val="en-GB" w:eastAsia="en-GB"/>
              </w:rPr>
            </w:pPr>
            <w:r w:rsidRPr="00EA03A3">
              <w:rPr>
                <w:rFonts w:cs="Arial"/>
                <w:b/>
                <w:bCs/>
                <w:sz w:val="20"/>
                <w:lang w:val="en-GB" w:eastAsia="en-GB"/>
              </w:rPr>
              <w:t>Borates; peroxoborates (perborates).</w:t>
            </w:r>
          </w:p>
        </w:tc>
        <w:tc>
          <w:tcPr>
            <w:tcW w:w="3503" w:type="dxa"/>
            <w:shd w:val="clear" w:color="auto" w:fill="auto"/>
          </w:tcPr>
          <w:p w14:paraId="3067DDC5" w14:textId="77777777" w:rsidR="00E529FA" w:rsidRPr="00EA03A3" w:rsidRDefault="00E529FA" w:rsidP="000953B7">
            <w:pPr>
              <w:rPr>
                <w:rFonts w:cs="Arial"/>
                <w:sz w:val="20"/>
                <w:lang w:val="en-GB" w:eastAsia="en-GB"/>
              </w:rPr>
            </w:pPr>
          </w:p>
        </w:tc>
      </w:tr>
      <w:tr w:rsidR="008A2F2D" w:rsidRPr="008A2F2D" w14:paraId="5D4415A5" w14:textId="77777777" w:rsidTr="008D3D47">
        <w:trPr>
          <w:trHeight w:val="240"/>
        </w:trPr>
        <w:tc>
          <w:tcPr>
            <w:tcW w:w="661" w:type="dxa"/>
            <w:shd w:val="clear" w:color="auto" w:fill="auto"/>
          </w:tcPr>
          <w:p w14:paraId="51B5E47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A0AF75C" w14:textId="77777777" w:rsidR="00E529FA" w:rsidRPr="00EA03A3" w:rsidRDefault="00E529FA" w:rsidP="000953B7">
            <w:pPr>
              <w:jc w:val="center"/>
              <w:rPr>
                <w:rFonts w:cs="Arial"/>
                <w:sz w:val="20"/>
                <w:lang w:val="en-GB" w:eastAsia="en-GB"/>
              </w:rPr>
            </w:pPr>
          </w:p>
        </w:tc>
        <w:tc>
          <w:tcPr>
            <w:tcW w:w="4094" w:type="dxa"/>
            <w:shd w:val="clear" w:color="auto" w:fill="auto"/>
          </w:tcPr>
          <w:p w14:paraId="21C05280" w14:textId="77777777" w:rsidR="00E529FA" w:rsidRPr="00EA03A3" w:rsidRDefault="00E529FA" w:rsidP="000953B7">
            <w:pPr>
              <w:rPr>
                <w:rFonts w:cs="Arial"/>
                <w:sz w:val="20"/>
                <w:lang w:val="en-GB" w:eastAsia="en-GB"/>
              </w:rPr>
            </w:pPr>
            <w:r w:rsidRPr="00EA03A3">
              <w:rPr>
                <w:rFonts w:cs="Arial"/>
                <w:sz w:val="20"/>
                <w:lang w:val="en-GB" w:eastAsia="en-GB"/>
              </w:rPr>
              <w:t>- Disodium tetraborate (refined borax):</w:t>
            </w:r>
          </w:p>
        </w:tc>
        <w:tc>
          <w:tcPr>
            <w:tcW w:w="3503" w:type="dxa"/>
            <w:shd w:val="clear" w:color="auto" w:fill="auto"/>
          </w:tcPr>
          <w:p w14:paraId="6A29B650" w14:textId="77777777" w:rsidR="00E529FA" w:rsidRPr="00EA03A3" w:rsidRDefault="00E529FA" w:rsidP="000953B7">
            <w:pPr>
              <w:rPr>
                <w:rFonts w:cs="Arial"/>
                <w:sz w:val="20"/>
                <w:lang w:val="en-GB" w:eastAsia="en-GB"/>
              </w:rPr>
            </w:pPr>
          </w:p>
        </w:tc>
      </w:tr>
      <w:tr w:rsidR="008A2F2D" w:rsidRPr="008A2F2D" w14:paraId="4FB188F9" w14:textId="77777777" w:rsidTr="008D3D47">
        <w:trPr>
          <w:trHeight w:val="960"/>
        </w:trPr>
        <w:tc>
          <w:tcPr>
            <w:tcW w:w="661" w:type="dxa"/>
            <w:shd w:val="clear" w:color="auto" w:fill="auto"/>
          </w:tcPr>
          <w:p w14:paraId="17FF3B14"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58A2377" w14:textId="77777777" w:rsidR="00E529FA" w:rsidRPr="00EA03A3" w:rsidRDefault="00E529FA" w:rsidP="000953B7">
            <w:pPr>
              <w:jc w:val="center"/>
              <w:rPr>
                <w:rFonts w:cs="Arial"/>
                <w:sz w:val="20"/>
                <w:lang w:val="en-GB" w:eastAsia="en-GB"/>
              </w:rPr>
            </w:pPr>
            <w:r w:rsidRPr="00EA03A3">
              <w:rPr>
                <w:rFonts w:cs="Arial"/>
                <w:sz w:val="20"/>
                <w:lang w:val="en-GB" w:eastAsia="en-GB"/>
              </w:rPr>
              <w:t>284011</w:t>
            </w:r>
          </w:p>
        </w:tc>
        <w:tc>
          <w:tcPr>
            <w:tcW w:w="4094" w:type="dxa"/>
            <w:shd w:val="clear" w:color="auto" w:fill="auto"/>
          </w:tcPr>
          <w:p w14:paraId="0F7F64B9" w14:textId="77777777" w:rsidR="00E529FA" w:rsidRPr="00EA03A3" w:rsidRDefault="00E529FA" w:rsidP="000953B7">
            <w:pPr>
              <w:rPr>
                <w:rFonts w:cs="Arial"/>
                <w:sz w:val="20"/>
                <w:lang w:val="en-GB" w:eastAsia="en-GB"/>
              </w:rPr>
            </w:pPr>
            <w:r w:rsidRPr="00EA03A3">
              <w:rPr>
                <w:rFonts w:cs="Arial"/>
                <w:sz w:val="20"/>
                <w:lang w:val="en-GB" w:eastAsia="en-GB"/>
              </w:rPr>
              <w:t>-- Anhydrous</w:t>
            </w:r>
          </w:p>
        </w:tc>
        <w:tc>
          <w:tcPr>
            <w:tcW w:w="3503" w:type="dxa"/>
            <w:shd w:val="clear" w:color="auto" w:fill="auto"/>
          </w:tcPr>
          <w:p w14:paraId="2547D48A" w14:textId="77777777" w:rsidR="00E529FA" w:rsidRPr="00EA03A3" w:rsidRDefault="00E529FA" w:rsidP="000953B7">
            <w:pPr>
              <w:rPr>
                <w:rFonts w:cs="Arial"/>
                <w:sz w:val="20"/>
                <w:lang w:val="en-GB" w:eastAsia="en-GB"/>
              </w:rPr>
            </w:pPr>
            <w:r w:rsidRPr="00EA03A3">
              <w:rPr>
                <w:rFonts w:cs="Arial"/>
                <w:sz w:val="20"/>
                <w:lang w:val="en-GB" w:eastAsia="en-GB"/>
              </w:rPr>
              <w:t>Change to subheading 284011 from any other subheading except from subheading 284019</w:t>
            </w:r>
          </w:p>
        </w:tc>
      </w:tr>
      <w:tr w:rsidR="008A2F2D" w:rsidRPr="008A2F2D" w14:paraId="13C8F245" w14:textId="77777777" w:rsidTr="008D3D47">
        <w:trPr>
          <w:trHeight w:val="960"/>
        </w:trPr>
        <w:tc>
          <w:tcPr>
            <w:tcW w:w="661" w:type="dxa"/>
            <w:shd w:val="clear" w:color="auto" w:fill="auto"/>
          </w:tcPr>
          <w:p w14:paraId="68E0A64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D58BCC1" w14:textId="77777777" w:rsidR="00E529FA" w:rsidRPr="00EA03A3" w:rsidRDefault="00E529FA" w:rsidP="000953B7">
            <w:pPr>
              <w:jc w:val="center"/>
              <w:rPr>
                <w:rFonts w:cs="Arial"/>
                <w:sz w:val="20"/>
                <w:lang w:val="en-GB" w:eastAsia="en-GB"/>
              </w:rPr>
            </w:pPr>
            <w:r w:rsidRPr="00EA03A3">
              <w:rPr>
                <w:rFonts w:cs="Arial"/>
                <w:sz w:val="20"/>
                <w:lang w:val="en-GB" w:eastAsia="en-GB"/>
              </w:rPr>
              <w:t>284019</w:t>
            </w:r>
          </w:p>
        </w:tc>
        <w:tc>
          <w:tcPr>
            <w:tcW w:w="4094" w:type="dxa"/>
            <w:shd w:val="clear" w:color="auto" w:fill="auto"/>
          </w:tcPr>
          <w:p w14:paraId="204DF75B"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6A171D39" w14:textId="77777777" w:rsidR="00E529FA" w:rsidRPr="00EA03A3" w:rsidRDefault="00E529FA" w:rsidP="000953B7">
            <w:pPr>
              <w:rPr>
                <w:rFonts w:cs="Arial"/>
                <w:sz w:val="20"/>
                <w:lang w:val="en-GB" w:eastAsia="en-GB"/>
              </w:rPr>
            </w:pPr>
            <w:r w:rsidRPr="00EA03A3">
              <w:rPr>
                <w:rFonts w:cs="Arial"/>
                <w:sz w:val="20"/>
                <w:lang w:val="en-GB" w:eastAsia="en-GB"/>
              </w:rPr>
              <w:t>Change to subheading 284019 from any other subheading except from subheading 284011</w:t>
            </w:r>
          </w:p>
        </w:tc>
      </w:tr>
      <w:tr w:rsidR="008A2F2D" w:rsidRPr="008A2F2D" w14:paraId="0F2526B9" w14:textId="77777777" w:rsidTr="008D3D47">
        <w:trPr>
          <w:trHeight w:val="480"/>
        </w:trPr>
        <w:tc>
          <w:tcPr>
            <w:tcW w:w="661" w:type="dxa"/>
            <w:shd w:val="clear" w:color="auto" w:fill="auto"/>
          </w:tcPr>
          <w:p w14:paraId="1F02FD63"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0BF7AE8" w14:textId="77777777" w:rsidR="00E529FA" w:rsidRPr="00EA03A3" w:rsidRDefault="00E529FA" w:rsidP="000953B7">
            <w:pPr>
              <w:jc w:val="center"/>
              <w:rPr>
                <w:rFonts w:cs="Arial"/>
                <w:sz w:val="20"/>
                <w:lang w:val="en-GB" w:eastAsia="en-GB"/>
              </w:rPr>
            </w:pPr>
            <w:r w:rsidRPr="00EA03A3">
              <w:rPr>
                <w:rFonts w:cs="Arial"/>
                <w:sz w:val="20"/>
                <w:lang w:val="en-GB" w:eastAsia="en-GB"/>
              </w:rPr>
              <w:t>284020</w:t>
            </w:r>
          </w:p>
        </w:tc>
        <w:tc>
          <w:tcPr>
            <w:tcW w:w="4094" w:type="dxa"/>
            <w:shd w:val="clear" w:color="auto" w:fill="auto"/>
          </w:tcPr>
          <w:p w14:paraId="5CDAFC1B" w14:textId="77777777" w:rsidR="00E529FA" w:rsidRPr="00EA03A3" w:rsidRDefault="00E529FA" w:rsidP="000953B7">
            <w:pPr>
              <w:rPr>
                <w:rFonts w:cs="Arial"/>
                <w:sz w:val="20"/>
                <w:lang w:val="en-GB" w:eastAsia="en-GB"/>
              </w:rPr>
            </w:pPr>
            <w:r w:rsidRPr="00EA03A3">
              <w:rPr>
                <w:rFonts w:cs="Arial"/>
                <w:sz w:val="20"/>
                <w:lang w:val="en-GB" w:eastAsia="en-GB"/>
              </w:rPr>
              <w:t>- Other borates</w:t>
            </w:r>
          </w:p>
        </w:tc>
        <w:tc>
          <w:tcPr>
            <w:tcW w:w="3503" w:type="dxa"/>
            <w:shd w:val="clear" w:color="auto" w:fill="auto"/>
          </w:tcPr>
          <w:p w14:paraId="5806923E" w14:textId="77777777" w:rsidR="00E529FA" w:rsidRPr="00EA03A3" w:rsidRDefault="00E529FA" w:rsidP="000953B7">
            <w:pPr>
              <w:rPr>
                <w:rFonts w:cs="Arial"/>
                <w:sz w:val="20"/>
                <w:lang w:val="en-GB" w:eastAsia="en-GB"/>
              </w:rPr>
            </w:pPr>
            <w:r w:rsidRPr="00EA03A3">
              <w:rPr>
                <w:rFonts w:cs="Arial"/>
                <w:sz w:val="20"/>
                <w:lang w:val="en-GB" w:eastAsia="en-GB"/>
              </w:rPr>
              <w:t>Change to subheading 284020 from any other subheading</w:t>
            </w:r>
          </w:p>
        </w:tc>
      </w:tr>
      <w:tr w:rsidR="008A2F2D" w:rsidRPr="008A2F2D" w14:paraId="784B84B8" w14:textId="77777777" w:rsidTr="008D3D47">
        <w:trPr>
          <w:trHeight w:val="480"/>
        </w:trPr>
        <w:tc>
          <w:tcPr>
            <w:tcW w:w="661" w:type="dxa"/>
            <w:shd w:val="clear" w:color="auto" w:fill="auto"/>
          </w:tcPr>
          <w:p w14:paraId="1F4B44A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5956C0C" w14:textId="77777777" w:rsidR="00E529FA" w:rsidRPr="00EA03A3" w:rsidRDefault="00E529FA" w:rsidP="000953B7">
            <w:pPr>
              <w:jc w:val="center"/>
              <w:rPr>
                <w:rFonts w:cs="Arial"/>
                <w:sz w:val="20"/>
                <w:lang w:val="en-GB" w:eastAsia="en-GB"/>
              </w:rPr>
            </w:pPr>
            <w:r w:rsidRPr="00EA03A3">
              <w:rPr>
                <w:rFonts w:cs="Arial"/>
                <w:sz w:val="20"/>
                <w:lang w:val="en-GB" w:eastAsia="en-GB"/>
              </w:rPr>
              <w:t>284030</w:t>
            </w:r>
          </w:p>
        </w:tc>
        <w:tc>
          <w:tcPr>
            <w:tcW w:w="4094" w:type="dxa"/>
            <w:shd w:val="clear" w:color="auto" w:fill="auto"/>
          </w:tcPr>
          <w:p w14:paraId="705ED6BB" w14:textId="77777777" w:rsidR="00E529FA" w:rsidRPr="00EA03A3" w:rsidRDefault="00E529FA" w:rsidP="000953B7">
            <w:pPr>
              <w:rPr>
                <w:rFonts w:cs="Arial"/>
                <w:sz w:val="20"/>
                <w:lang w:val="en-GB" w:eastAsia="en-GB"/>
              </w:rPr>
            </w:pPr>
            <w:r w:rsidRPr="00EA03A3">
              <w:rPr>
                <w:rFonts w:cs="Arial"/>
                <w:sz w:val="20"/>
                <w:lang w:val="en-GB" w:eastAsia="en-GB"/>
              </w:rPr>
              <w:t>- Peroxoborates (perborates)</w:t>
            </w:r>
          </w:p>
        </w:tc>
        <w:tc>
          <w:tcPr>
            <w:tcW w:w="3503" w:type="dxa"/>
            <w:shd w:val="clear" w:color="auto" w:fill="auto"/>
          </w:tcPr>
          <w:p w14:paraId="0160C3FD" w14:textId="77777777" w:rsidR="00E529FA" w:rsidRPr="00EA03A3" w:rsidRDefault="00E529FA" w:rsidP="000953B7">
            <w:pPr>
              <w:rPr>
                <w:rFonts w:cs="Arial"/>
                <w:sz w:val="20"/>
                <w:lang w:val="en-GB" w:eastAsia="en-GB"/>
              </w:rPr>
            </w:pPr>
            <w:r w:rsidRPr="00EA03A3">
              <w:rPr>
                <w:rFonts w:cs="Arial"/>
                <w:sz w:val="20"/>
                <w:lang w:val="en-GB" w:eastAsia="en-GB"/>
              </w:rPr>
              <w:t>Change to subheading 284030 from any other subheading</w:t>
            </w:r>
          </w:p>
        </w:tc>
      </w:tr>
      <w:tr w:rsidR="008A2F2D" w:rsidRPr="008A2F2D" w14:paraId="05F6A17E" w14:textId="77777777" w:rsidTr="008D3D47">
        <w:trPr>
          <w:trHeight w:val="240"/>
        </w:trPr>
        <w:tc>
          <w:tcPr>
            <w:tcW w:w="661" w:type="dxa"/>
            <w:shd w:val="clear" w:color="auto" w:fill="auto"/>
          </w:tcPr>
          <w:p w14:paraId="042F6F73"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2841</w:t>
            </w:r>
          </w:p>
        </w:tc>
        <w:tc>
          <w:tcPr>
            <w:tcW w:w="1302" w:type="dxa"/>
            <w:shd w:val="clear" w:color="auto" w:fill="auto"/>
          </w:tcPr>
          <w:p w14:paraId="2AD33D4F" w14:textId="77777777" w:rsidR="00E529FA" w:rsidRPr="00EA03A3" w:rsidRDefault="00E529FA" w:rsidP="000953B7">
            <w:pPr>
              <w:jc w:val="center"/>
              <w:rPr>
                <w:rFonts w:cs="Arial"/>
                <w:sz w:val="20"/>
                <w:lang w:val="en-GB" w:eastAsia="en-GB"/>
              </w:rPr>
            </w:pPr>
          </w:p>
        </w:tc>
        <w:tc>
          <w:tcPr>
            <w:tcW w:w="4094" w:type="dxa"/>
            <w:shd w:val="clear" w:color="auto" w:fill="auto"/>
          </w:tcPr>
          <w:p w14:paraId="04E3D1D3" w14:textId="77777777" w:rsidR="00E529FA" w:rsidRPr="00EA03A3" w:rsidRDefault="00E529FA" w:rsidP="000953B7">
            <w:pPr>
              <w:rPr>
                <w:rFonts w:cs="Arial"/>
                <w:b/>
                <w:bCs/>
                <w:sz w:val="20"/>
                <w:lang w:val="en-GB" w:eastAsia="en-GB"/>
              </w:rPr>
            </w:pPr>
            <w:r w:rsidRPr="00EA03A3">
              <w:rPr>
                <w:rFonts w:cs="Arial"/>
                <w:b/>
                <w:bCs/>
                <w:sz w:val="20"/>
                <w:lang w:val="en-GB" w:eastAsia="en-GB"/>
              </w:rPr>
              <w:t>Salts of oxometallic or peroxometallic acids.</w:t>
            </w:r>
          </w:p>
        </w:tc>
        <w:tc>
          <w:tcPr>
            <w:tcW w:w="3503" w:type="dxa"/>
            <w:shd w:val="clear" w:color="auto" w:fill="auto"/>
          </w:tcPr>
          <w:p w14:paraId="32F54220" w14:textId="77777777" w:rsidR="00E529FA" w:rsidRPr="00EA03A3" w:rsidRDefault="00E529FA" w:rsidP="000953B7">
            <w:pPr>
              <w:rPr>
                <w:rFonts w:cs="Arial"/>
                <w:sz w:val="20"/>
                <w:lang w:val="en-GB" w:eastAsia="en-GB"/>
              </w:rPr>
            </w:pPr>
          </w:p>
        </w:tc>
      </w:tr>
      <w:tr w:rsidR="008A2F2D" w:rsidRPr="008A2F2D" w14:paraId="3C7408CC" w14:textId="77777777" w:rsidTr="008D3D47">
        <w:trPr>
          <w:trHeight w:val="480"/>
        </w:trPr>
        <w:tc>
          <w:tcPr>
            <w:tcW w:w="661" w:type="dxa"/>
            <w:shd w:val="clear" w:color="auto" w:fill="auto"/>
          </w:tcPr>
          <w:p w14:paraId="619E066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668C75C" w14:textId="77777777" w:rsidR="00E529FA" w:rsidRPr="00EA03A3" w:rsidRDefault="00E529FA" w:rsidP="000953B7">
            <w:pPr>
              <w:jc w:val="center"/>
              <w:rPr>
                <w:rFonts w:cs="Arial"/>
                <w:sz w:val="20"/>
                <w:lang w:val="en-GB" w:eastAsia="en-GB"/>
              </w:rPr>
            </w:pPr>
            <w:r w:rsidRPr="00EA03A3">
              <w:rPr>
                <w:rFonts w:cs="Arial"/>
                <w:sz w:val="20"/>
                <w:lang w:val="en-GB" w:eastAsia="en-GB"/>
              </w:rPr>
              <w:t>284130</w:t>
            </w:r>
          </w:p>
        </w:tc>
        <w:tc>
          <w:tcPr>
            <w:tcW w:w="4094" w:type="dxa"/>
            <w:shd w:val="clear" w:color="auto" w:fill="auto"/>
          </w:tcPr>
          <w:p w14:paraId="7CB4C665" w14:textId="77777777" w:rsidR="00E529FA" w:rsidRPr="00EA03A3" w:rsidRDefault="00E529FA" w:rsidP="000953B7">
            <w:pPr>
              <w:rPr>
                <w:rFonts w:cs="Arial"/>
                <w:sz w:val="20"/>
                <w:lang w:val="en-GB" w:eastAsia="en-GB"/>
              </w:rPr>
            </w:pPr>
            <w:r w:rsidRPr="00EA03A3">
              <w:rPr>
                <w:rFonts w:cs="Arial"/>
                <w:sz w:val="20"/>
                <w:lang w:val="en-GB" w:eastAsia="en-GB"/>
              </w:rPr>
              <w:t>- Sodium dichromate</w:t>
            </w:r>
          </w:p>
        </w:tc>
        <w:tc>
          <w:tcPr>
            <w:tcW w:w="3503" w:type="dxa"/>
            <w:shd w:val="clear" w:color="auto" w:fill="auto"/>
          </w:tcPr>
          <w:p w14:paraId="3E2C16D0" w14:textId="77777777" w:rsidR="00E529FA" w:rsidRPr="00EA03A3" w:rsidRDefault="00E529FA" w:rsidP="000953B7">
            <w:pPr>
              <w:rPr>
                <w:rFonts w:cs="Arial"/>
                <w:sz w:val="20"/>
                <w:lang w:val="en-GB" w:eastAsia="en-GB"/>
              </w:rPr>
            </w:pPr>
            <w:r w:rsidRPr="00EA03A3">
              <w:rPr>
                <w:rFonts w:cs="Arial"/>
                <w:sz w:val="20"/>
                <w:lang w:val="en-GB" w:eastAsia="en-GB"/>
              </w:rPr>
              <w:t>Change to subheading 284030 from any other subheading</w:t>
            </w:r>
          </w:p>
        </w:tc>
      </w:tr>
      <w:tr w:rsidR="008A2F2D" w:rsidRPr="008A2F2D" w14:paraId="5B07909F" w14:textId="77777777" w:rsidTr="008D3D47">
        <w:trPr>
          <w:trHeight w:val="679"/>
        </w:trPr>
        <w:tc>
          <w:tcPr>
            <w:tcW w:w="661" w:type="dxa"/>
            <w:shd w:val="clear" w:color="auto" w:fill="auto"/>
          </w:tcPr>
          <w:p w14:paraId="4A824EC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4150BE0" w14:textId="77777777" w:rsidR="00E529FA" w:rsidRPr="00EA03A3" w:rsidRDefault="00E529FA" w:rsidP="000953B7">
            <w:pPr>
              <w:jc w:val="center"/>
              <w:rPr>
                <w:rFonts w:cs="Arial"/>
                <w:sz w:val="20"/>
                <w:lang w:val="en-GB" w:eastAsia="en-GB"/>
              </w:rPr>
            </w:pPr>
            <w:r w:rsidRPr="00EA03A3">
              <w:rPr>
                <w:rFonts w:cs="Arial"/>
                <w:sz w:val="20"/>
                <w:lang w:val="en-GB" w:eastAsia="en-GB"/>
              </w:rPr>
              <w:t>284150</w:t>
            </w:r>
          </w:p>
        </w:tc>
        <w:tc>
          <w:tcPr>
            <w:tcW w:w="4094" w:type="dxa"/>
            <w:shd w:val="clear" w:color="auto" w:fill="auto"/>
          </w:tcPr>
          <w:p w14:paraId="36755336" w14:textId="77777777" w:rsidR="00E529FA" w:rsidRPr="00EA03A3" w:rsidRDefault="00E529FA" w:rsidP="000953B7">
            <w:pPr>
              <w:rPr>
                <w:rFonts w:cs="Arial"/>
                <w:sz w:val="20"/>
                <w:lang w:val="en-GB" w:eastAsia="en-GB"/>
              </w:rPr>
            </w:pPr>
            <w:r w:rsidRPr="00EA03A3">
              <w:rPr>
                <w:rFonts w:cs="Arial"/>
                <w:sz w:val="20"/>
                <w:lang w:val="en-GB" w:eastAsia="en-GB"/>
              </w:rPr>
              <w:t>- Other chromates and dichromates; peroxochromates</w:t>
            </w:r>
          </w:p>
        </w:tc>
        <w:tc>
          <w:tcPr>
            <w:tcW w:w="3503" w:type="dxa"/>
            <w:shd w:val="clear" w:color="auto" w:fill="auto"/>
          </w:tcPr>
          <w:p w14:paraId="4E06195B" w14:textId="77777777" w:rsidR="00E529FA" w:rsidRPr="00EA03A3" w:rsidRDefault="00E529FA" w:rsidP="000953B7">
            <w:pPr>
              <w:rPr>
                <w:rFonts w:cs="Arial"/>
                <w:sz w:val="20"/>
                <w:lang w:val="en-GB" w:eastAsia="en-GB"/>
              </w:rPr>
            </w:pPr>
            <w:r w:rsidRPr="00EA03A3">
              <w:rPr>
                <w:rFonts w:cs="Arial"/>
                <w:sz w:val="20"/>
                <w:lang w:val="en-GB" w:eastAsia="en-GB"/>
              </w:rPr>
              <w:t>Change to subheading 284030 from any other subheading</w:t>
            </w:r>
          </w:p>
        </w:tc>
      </w:tr>
      <w:tr w:rsidR="008A2F2D" w:rsidRPr="008A2F2D" w14:paraId="740F5D65" w14:textId="77777777" w:rsidTr="008D3D47">
        <w:trPr>
          <w:trHeight w:val="480"/>
        </w:trPr>
        <w:tc>
          <w:tcPr>
            <w:tcW w:w="661" w:type="dxa"/>
            <w:shd w:val="clear" w:color="auto" w:fill="auto"/>
          </w:tcPr>
          <w:p w14:paraId="4C44186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B69E051" w14:textId="77777777" w:rsidR="00E529FA" w:rsidRPr="00EA03A3" w:rsidRDefault="00E529FA" w:rsidP="000953B7">
            <w:pPr>
              <w:jc w:val="center"/>
              <w:rPr>
                <w:rFonts w:cs="Arial"/>
                <w:sz w:val="20"/>
                <w:lang w:val="en-GB" w:eastAsia="en-GB"/>
              </w:rPr>
            </w:pPr>
            <w:r w:rsidRPr="00EA03A3">
              <w:rPr>
                <w:rFonts w:cs="Arial"/>
                <w:sz w:val="20"/>
                <w:lang w:val="en-GB" w:eastAsia="en-GB"/>
              </w:rPr>
              <w:t>284161</w:t>
            </w:r>
          </w:p>
        </w:tc>
        <w:tc>
          <w:tcPr>
            <w:tcW w:w="4094" w:type="dxa"/>
            <w:shd w:val="clear" w:color="auto" w:fill="auto"/>
          </w:tcPr>
          <w:p w14:paraId="57CF71A5" w14:textId="77777777" w:rsidR="00E529FA" w:rsidRPr="00434440" w:rsidRDefault="00E529FA" w:rsidP="000953B7">
            <w:pPr>
              <w:rPr>
                <w:rFonts w:cs="Arial"/>
                <w:sz w:val="20"/>
                <w:lang w:val="pt-BR" w:eastAsia="en-GB"/>
              </w:rPr>
            </w:pPr>
            <w:r w:rsidRPr="00434440">
              <w:rPr>
                <w:rFonts w:cs="Arial"/>
                <w:sz w:val="20"/>
                <w:lang w:val="pt-BR" w:eastAsia="en-GB"/>
              </w:rPr>
              <w:t>- Manganites, manganates and permanganates: potassium permanganate</w:t>
            </w:r>
          </w:p>
        </w:tc>
        <w:tc>
          <w:tcPr>
            <w:tcW w:w="3503" w:type="dxa"/>
            <w:shd w:val="clear" w:color="auto" w:fill="auto"/>
          </w:tcPr>
          <w:p w14:paraId="4C47A846" w14:textId="77777777" w:rsidR="00E529FA" w:rsidRPr="00EA03A3" w:rsidRDefault="00E529FA" w:rsidP="000953B7">
            <w:pPr>
              <w:rPr>
                <w:rFonts w:cs="Arial"/>
                <w:sz w:val="20"/>
                <w:lang w:val="en-GB" w:eastAsia="en-GB"/>
              </w:rPr>
            </w:pPr>
            <w:r w:rsidRPr="00EA03A3">
              <w:rPr>
                <w:rFonts w:cs="Arial"/>
                <w:sz w:val="20"/>
                <w:lang w:val="en-GB" w:eastAsia="en-GB"/>
              </w:rPr>
              <w:t>Change to subheading 284061 from any other subheading</w:t>
            </w:r>
          </w:p>
        </w:tc>
      </w:tr>
      <w:tr w:rsidR="008A2F2D" w:rsidRPr="008A2F2D" w14:paraId="50C39B6D" w14:textId="77777777" w:rsidTr="008D3D47">
        <w:trPr>
          <w:trHeight w:val="480"/>
        </w:trPr>
        <w:tc>
          <w:tcPr>
            <w:tcW w:w="661" w:type="dxa"/>
            <w:shd w:val="clear" w:color="auto" w:fill="auto"/>
          </w:tcPr>
          <w:p w14:paraId="0C7ECEF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7D6F3DB" w14:textId="77777777" w:rsidR="00E529FA" w:rsidRPr="00EA03A3" w:rsidRDefault="00E529FA" w:rsidP="000953B7">
            <w:pPr>
              <w:jc w:val="center"/>
              <w:rPr>
                <w:rFonts w:cs="Arial"/>
                <w:sz w:val="20"/>
                <w:lang w:val="en-GB" w:eastAsia="en-GB"/>
              </w:rPr>
            </w:pPr>
            <w:r w:rsidRPr="00EA03A3">
              <w:rPr>
                <w:rFonts w:cs="Arial"/>
                <w:sz w:val="20"/>
                <w:lang w:val="en-GB" w:eastAsia="en-GB"/>
              </w:rPr>
              <w:t>284169</w:t>
            </w:r>
          </w:p>
        </w:tc>
        <w:tc>
          <w:tcPr>
            <w:tcW w:w="4094" w:type="dxa"/>
            <w:shd w:val="clear" w:color="auto" w:fill="auto"/>
          </w:tcPr>
          <w:p w14:paraId="0C560AC1" w14:textId="77777777" w:rsidR="00E529FA" w:rsidRPr="00EA03A3" w:rsidRDefault="00E529FA" w:rsidP="000953B7">
            <w:pPr>
              <w:rPr>
                <w:rFonts w:cs="Arial"/>
                <w:sz w:val="20"/>
                <w:lang w:val="en-GB" w:eastAsia="en-GB"/>
              </w:rPr>
            </w:pPr>
            <w:r w:rsidRPr="00EA03A3">
              <w:rPr>
                <w:rFonts w:cs="Arial"/>
                <w:sz w:val="20"/>
                <w:lang w:val="en-GB" w:eastAsia="en-GB"/>
              </w:rPr>
              <w:t>- Manganites, manganates and permanganates: other than potassium permanganate</w:t>
            </w:r>
          </w:p>
        </w:tc>
        <w:tc>
          <w:tcPr>
            <w:tcW w:w="3503" w:type="dxa"/>
            <w:shd w:val="clear" w:color="auto" w:fill="auto"/>
          </w:tcPr>
          <w:p w14:paraId="5BE73AB2" w14:textId="77777777" w:rsidR="00E529FA" w:rsidRPr="00EA03A3" w:rsidRDefault="00E529FA" w:rsidP="000953B7">
            <w:pPr>
              <w:rPr>
                <w:rFonts w:cs="Arial"/>
                <w:sz w:val="20"/>
                <w:lang w:val="en-GB" w:eastAsia="en-GB"/>
              </w:rPr>
            </w:pPr>
            <w:r w:rsidRPr="00EA03A3">
              <w:rPr>
                <w:rFonts w:cs="Arial"/>
                <w:sz w:val="20"/>
                <w:lang w:val="en-GB" w:eastAsia="en-GB"/>
              </w:rPr>
              <w:t>Change to subheading 284069 from any other subheading</w:t>
            </w:r>
          </w:p>
        </w:tc>
      </w:tr>
      <w:tr w:rsidR="008A2F2D" w:rsidRPr="008A2F2D" w14:paraId="36B111EF" w14:textId="77777777" w:rsidTr="008D3D47">
        <w:trPr>
          <w:trHeight w:val="480"/>
        </w:trPr>
        <w:tc>
          <w:tcPr>
            <w:tcW w:w="661" w:type="dxa"/>
            <w:shd w:val="clear" w:color="auto" w:fill="auto"/>
          </w:tcPr>
          <w:p w14:paraId="7B2E797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0F7A8E5" w14:textId="77777777" w:rsidR="00E529FA" w:rsidRPr="00EA03A3" w:rsidRDefault="00E529FA" w:rsidP="000953B7">
            <w:pPr>
              <w:jc w:val="center"/>
              <w:rPr>
                <w:rFonts w:cs="Arial"/>
                <w:sz w:val="20"/>
                <w:lang w:val="en-GB" w:eastAsia="en-GB"/>
              </w:rPr>
            </w:pPr>
            <w:r w:rsidRPr="00EA03A3">
              <w:rPr>
                <w:rFonts w:cs="Arial"/>
                <w:sz w:val="20"/>
                <w:lang w:val="en-GB" w:eastAsia="en-GB"/>
              </w:rPr>
              <w:t>284170</w:t>
            </w:r>
          </w:p>
        </w:tc>
        <w:tc>
          <w:tcPr>
            <w:tcW w:w="4094" w:type="dxa"/>
            <w:shd w:val="clear" w:color="auto" w:fill="auto"/>
          </w:tcPr>
          <w:p w14:paraId="78173606" w14:textId="77777777" w:rsidR="00E529FA" w:rsidRPr="00EA03A3" w:rsidRDefault="00E529FA" w:rsidP="000953B7">
            <w:pPr>
              <w:rPr>
                <w:rFonts w:cs="Arial"/>
                <w:sz w:val="20"/>
                <w:lang w:val="en-GB" w:eastAsia="en-GB"/>
              </w:rPr>
            </w:pPr>
            <w:r w:rsidRPr="00EA03A3">
              <w:rPr>
                <w:rFonts w:cs="Arial"/>
                <w:sz w:val="20"/>
                <w:lang w:val="en-GB" w:eastAsia="en-GB"/>
              </w:rPr>
              <w:t>- Molybdates</w:t>
            </w:r>
          </w:p>
        </w:tc>
        <w:tc>
          <w:tcPr>
            <w:tcW w:w="3503" w:type="dxa"/>
            <w:shd w:val="clear" w:color="auto" w:fill="auto"/>
          </w:tcPr>
          <w:p w14:paraId="2D808668" w14:textId="77777777" w:rsidR="00E529FA" w:rsidRPr="00EA03A3" w:rsidRDefault="00E529FA" w:rsidP="000953B7">
            <w:pPr>
              <w:rPr>
                <w:rFonts w:cs="Arial"/>
                <w:sz w:val="20"/>
                <w:lang w:val="en-GB" w:eastAsia="en-GB"/>
              </w:rPr>
            </w:pPr>
            <w:r w:rsidRPr="00EA03A3">
              <w:rPr>
                <w:rFonts w:cs="Arial"/>
                <w:sz w:val="20"/>
                <w:lang w:val="en-GB" w:eastAsia="en-GB"/>
              </w:rPr>
              <w:t>Change to subheading 284070 from any other subheading</w:t>
            </w:r>
          </w:p>
        </w:tc>
      </w:tr>
      <w:tr w:rsidR="008A2F2D" w:rsidRPr="008A2F2D" w14:paraId="73D65FCC" w14:textId="77777777" w:rsidTr="008D3D47">
        <w:trPr>
          <w:trHeight w:val="480"/>
        </w:trPr>
        <w:tc>
          <w:tcPr>
            <w:tcW w:w="661" w:type="dxa"/>
            <w:shd w:val="clear" w:color="auto" w:fill="auto"/>
          </w:tcPr>
          <w:p w14:paraId="4209C29C"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B7BAAC6" w14:textId="77777777" w:rsidR="00E529FA" w:rsidRPr="00EA03A3" w:rsidRDefault="00E529FA" w:rsidP="000953B7">
            <w:pPr>
              <w:jc w:val="center"/>
              <w:rPr>
                <w:rFonts w:cs="Arial"/>
                <w:sz w:val="20"/>
                <w:lang w:val="en-GB" w:eastAsia="en-GB"/>
              </w:rPr>
            </w:pPr>
            <w:r w:rsidRPr="00EA03A3">
              <w:rPr>
                <w:rFonts w:cs="Arial"/>
                <w:sz w:val="20"/>
                <w:lang w:val="en-GB" w:eastAsia="en-GB"/>
              </w:rPr>
              <w:t>284180</w:t>
            </w:r>
          </w:p>
        </w:tc>
        <w:tc>
          <w:tcPr>
            <w:tcW w:w="4094" w:type="dxa"/>
            <w:shd w:val="clear" w:color="auto" w:fill="auto"/>
          </w:tcPr>
          <w:p w14:paraId="22532814" w14:textId="77777777" w:rsidR="00E529FA" w:rsidRPr="00EA03A3" w:rsidRDefault="00E529FA" w:rsidP="000953B7">
            <w:pPr>
              <w:rPr>
                <w:rFonts w:cs="Arial"/>
                <w:sz w:val="20"/>
                <w:lang w:val="en-GB" w:eastAsia="en-GB"/>
              </w:rPr>
            </w:pPr>
            <w:r w:rsidRPr="00EA03A3">
              <w:rPr>
                <w:rFonts w:cs="Arial"/>
                <w:sz w:val="20"/>
                <w:lang w:val="en-GB" w:eastAsia="en-GB"/>
              </w:rPr>
              <w:t>- Tungstates (wolframates)</w:t>
            </w:r>
          </w:p>
        </w:tc>
        <w:tc>
          <w:tcPr>
            <w:tcW w:w="3503" w:type="dxa"/>
            <w:shd w:val="clear" w:color="auto" w:fill="auto"/>
          </w:tcPr>
          <w:p w14:paraId="6B3538F1" w14:textId="77777777" w:rsidR="00E529FA" w:rsidRPr="00EA03A3" w:rsidRDefault="00E529FA" w:rsidP="000953B7">
            <w:pPr>
              <w:rPr>
                <w:rFonts w:cs="Arial"/>
                <w:sz w:val="20"/>
                <w:lang w:val="en-GB" w:eastAsia="en-GB"/>
              </w:rPr>
            </w:pPr>
            <w:r w:rsidRPr="00EA03A3">
              <w:rPr>
                <w:rFonts w:cs="Arial"/>
                <w:sz w:val="20"/>
                <w:lang w:val="en-GB" w:eastAsia="en-GB"/>
              </w:rPr>
              <w:t>Change to subheading 284080 from any other subheading</w:t>
            </w:r>
          </w:p>
        </w:tc>
      </w:tr>
      <w:tr w:rsidR="008A2F2D" w:rsidRPr="008A2F2D" w14:paraId="5A843C51" w14:textId="77777777" w:rsidTr="008D3D47">
        <w:trPr>
          <w:trHeight w:val="720"/>
        </w:trPr>
        <w:tc>
          <w:tcPr>
            <w:tcW w:w="661" w:type="dxa"/>
            <w:shd w:val="clear" w:color="auto" w:fill="auto"/>
          </w:tcPr>
          <w:p w14:paraId="022604D5"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07940C44" w14:textId="77777777" w:rsidR="00E529FA" w:rsidRPr="00EA03A3" w:rsidRDefault="00E529FA" w:rsidP="000953B7">
            <w:pPr>
              <w:jc w:val="center"/>
              <w:rPr>
                <w:rFonts w:cs="Arial"/>
                <w:sz w:val="20"/>
                <w:lang w:val="en-GB" w:eastAsia="en-GB"/>
              </w:rPr>
            </w:pPr>
            <w:r w:rsidRPr="00EA03A3">
              <w:rPr>
                <w:rFonts w:cs="Arial"/>
                <w:sz w:val="20"/>
                <w:lang w:val="en-GB" w:eastAsia="en-GB"/>
              </w:rPr>
              <w:t>284190</w:t>
            </w:r>
          </w:p>
        </w:tc>
        <w:tc>
          <w:tcPr>
            <w:tcW w:w="4094" w:type="dxa"/>
            <w:shd w:val="clear" w:color="auto" w:fill="auto"/>
          </w:tcPr>
          <w:p w14:paraId="55A7389D"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0B33BA71" w14:textId="77777777" w:rsidR="00E529FA" w:rsidRPr="00EA03A3" w:rsidRDefault="00E529FA" w:rsidP="000953B7">
            <w:pPr>
              <w:rPr>
                <w:rFonts w:cs="Arial"/>
                <w:sz w:val="20"/>
                <w:lang w:val="en-GB" w:eastAsia="en-GB"/>
              </w:rPr>
            </w:pPr>
            <w:r w:rsidRPr="00EA03A3">
              <w:rPr>
                <w:rFonts w:cs="Arial"/>
                <w:sz w:val="20"/>
                <w:lang w:val="en-GB" w:eastAsia="en-GB"/>
              </w:rPr>
              <w:t>Change to subheading 284190 from any other subheading</w:t>
            </w:r>
          </w:p>
        </w:tc>
      </w:tr>
      <w:tr w:rsidR="008A2F2D" w:rsidRPr="008A2F2D" w14:paraId="24A0E842" w14:textId="77777777" w:rsidTr="008D3D47">
        <w:trPr>
          <w:trHeight w:val="720"/>
        </w:trPr>
        <w:tc>
          <w:tcPr>
            <w:tcW w:w="661" w:type="dxa"/>
            <w:shd w:val="clear" w:color="auto" w:fill="auto"/>
          </w:tcPr>
          <w:p w14:paraId="1E0AE344"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2842</w:t>
            </w:r>
          </w:p>
        </w:tc>
        <w:tc>
          <w:tcPr>
            <w:tcW w:w="1302" w:type="dxa"/>
            <w:shd w:val="clear" w:color="auto" w:fill="auto"/>
          </w:tcPr>
          <w:p w14:paraId="22BD7A80" w14:textId="77777777" w:rsidR="00E529FA" w:rsidRPr="00EA03A3" w:rsidRDefault="00E529FA" w:rsidP="000953B7">
            <w:pPr>
              <w:jc w:val="center"/>
              <w:rPr>
                <w:rFonts w:cs="Arial"/>
                <w:sz w:val="20"/>
                <w:lang w:val="en-GB" w:eastAsia="en-GB"/>
              </w:rPr>
            </w:pPr>
          </w:p>
        </w:tc>
        <w:tc>
          <w:tcPr>
            <w:tcW w:w="4094" w:type="dxa"/>
            <w:shd w:val="clear" w:color="auto" w:fill="auto"/>
          </w:tcPr>
          <w:p w14:paraId="5A114F53" w14:textId="77777777" w:rsidR="00E529FA" w:rsidRPr="00EA03A3" w:rsidRDefault="00E529FA" w:rsidP="000953B7">
            <w:pPr>
              <w:rPr>
                <w:rFonts w:cs="Arial"/>
                <w:b/>
                <w:bCs/>
                <w:sz w:val="20"/>
                <w:lang w:val="en-GB" w:eastAsia="en-GB"/>
              </w:rPr>
            </w:pPr>
            <w:r w:rsidRPr="00EA03A3">
              <w:rPr>
                <w:rFonts w:cs="Arial"/>
                <w:b/>
                <w:bCs/>
                <w:sz w:val="20"/>
                <w:lang w:val="en-GB" w:eastAsia="en-GB"/>
              </w:rPr>
              <w:t>Other salts of inorganic acids or peroxoacids (including aluminosilicates whether or not chemically defined), other than azides.</w:t>
            </w:r>
          </w:p>
        </w:tc>
        <w:tc>
          <w:tcPr>
            <w:tcW w:w="3503" w:type="dxa"/>
            <w:shd w:val="clear" w:color="auto" w:fill="auto"/>
          </w:tcPr>
          <w:p w14:paraId="651D0049" w14:textId="77777777" w:rsidR="00E529FA" w:rsidRPr="00EA03A3" w:rsidRDefault="00E529FA" w:rsidP="000953B7">
            <w:pPr>
              <w:rPr>
                <w:rFonts w:cs="Arial"/>
                <w:sz w:val="20"/>
                <w:lang w:val="en-GB" w:eastAsia="en-GB"/>
              </w:rPr>
            </w:pPr>
          </w:p>
        </w:tc>
      </w:tr>
      <w:tr w:rsidR="008A2F2D" w:rsidRPr="008A2F2D" w14:paraId="18C003B8" w14:textId="77777777" w:rsidTr="008D3D47">
        <w:trPr>
          <w:trHeight w:val="720"/>
        </w:trPr>
        <w:tc>
          <w:tcPr>
            <w:tcW w:w="661" w:type="dxa"/>
            <w:shd w:val="clear" w:color="auto" w:fill="auto"/>
          </w:tcPr>
          <w:p w14:paraId="4BFAE97E"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3DC657B" w14:textId="77777777" w:rsidR="00E529FA" w:rsidRPr="00EA03A3" w:rsidRDefault="00E529FA" w:rsidP="000953B7">
            <w:pPr>
              <w:jc w:val="center"/>
              <w:rPr>
                <w:rFonts w:cs="Arial"/>
                <w:sz w:val="20"/>
                <w:lang w:val="en-GB" w:eastAsia="en-GB"/>
              </w:rPr>
            </w:pPr>
            <w:r w:rsidRPr="00EA03A3">
              <w:rPr>
                <w:rFonts w:cs="Arial"/>
                <w:sz w:val="20"/>
                <w:lang w:val="en-GB" w:eastAsia="en-GB"/>
              </w:rPr>
              <w:t>284210</w:t>
            </w:r>
          </w:p>
        </w:tc>
        <w:tc>
          <w:tcPr>
            <w:tcW w:w="4094" w:type="dxa"/>
            <w:shd w:val="clear" w:color="auto" w:fill="auto"/>
          </w:tcPr>
          <w:p w14:paraId="692E104C" w14:textId="77777777" w:rsidR="00E529FA" w:rsidRPr="00EA03A3" w:rsidRDefault="00E529FA" w:rsidP="000953B7">
            <w:pPr>
              <w:rPr>
                <w:rFonts w:cs="Arial"/>
                <w:sz w:val="20"/>
                <w:lang w:val="en-GB" w:eastAsia="en-GB"/>
              </w:rPr>
            </w:pPr>
            <w:r w:rsidRPr="00EA03A3">
              <w:rPr>
                <w:rFonts w:cs="Arial"/>
                <w:sz w:val="20"/>
                <w:lang w:val="en-GB" w:eastAsia="en-GB"/>
              </w:rPr>
              <w:t>- Double or complex silicates, including aluminosilicates whether or not chemically defined</w:t>
            </w:r>
          </w:p>
        </w:tc>
        <w:tc>
          <w:tcPr>
            <w:tcW w:w="3503" w:type="dxa"/>
            <w:shd w:val="clear" w:color="auto" w:fill="auto"/>
          </w:tcPr>
          <w:p w14:paraId="2734341D" w14:textId="77777777" w:rsidR="00E529FA" w:rsidRPr="00EA03A3" w:rsidRDefault="00E529FA" w:rsidP="000953B7">
            <w:pPr>
              <w:rPr>
                <w:rFonts w:cs="Arial"/>
                <w:sz w:val="20"/>
                <w:lang w:val="en-GB" w:eastAsia="en-GB"/>
              </w:rPr>
            </w:pPr>
            <w:r w:rsidRPr="00EA03A3">
              <w:rPr>
                <w:rFonts w:cs="Arial"/>
                <w:sz w:val="20"/>
                <w:lang w:val="en-GB" w:eastAsia="en-GB"/>
              </w:rPr>
              <w:t>Change to subheading 284210 from any other subheading</w:t>
            </w:r>
          </w:p>
        </w:tc>
      </w:tr>
      <w:tr w:rsidR="008A2F2D" w:rsidRPr="008A2F2D" w14:paraId="0168182E" w14:textId="77777777" w:rsidTr="008D3D47">
        <w:trPr>
          <w:trHeight w:val="686"/>
        </w:trPr>
        <w:tc>
          <w:tcPr>
            <w:tcW w:w="661" w:type="dxa"/>
            <w:shd w:val="clear" w:color="auto" w:fill="auto"/>
          </w:tcPr>
          <w:p w14:paraId="195B72C0"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44DFF79" w14:textId="77777777" w:rsidR="00E529FA" w:rsidRPr="00EA03A3" w:rsidRDefault="00E529FA" w:rsidP="000953B7">
            <w:pPr>
              <w:jc w:val="center"/>
              <w:rPr>
                <w:rFonts w:cs="Arial"/>
                <w:sz w:val="20"/>
                <w:lang w:val="en-GB" w:eastAsia="en-GB"/>
              </w:rPr>
            </w:pPr>
            <w:r w:rsidRPr="00EA03A3">
              <w:rPr>
                <w:rFonts w:cs="Arial"/>
                <w:sz w:val="20"/>
                <w:lang w:val="en-GB" w:eastAsia="en-GB"/>
              </w:rPr>
              <w:t>284290</w:t>
            </w:r>
          </w:p>
        </w:tc>
        <w:tc>
          <w:tcPr>
            <w:tcW w:w="4094" w:type="dxa"/>
            <w:shd w:val="clear" w:color="auto" w:fill="auto"/>
          </w:tcPr>
          <w:p w14:paraId="1F4EA8FD"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27B5B832" w14:textId="77777777" w:rsidR="00E529FA" w:rsidRPr="00EA03A3" w:rsidRDefault="00E529FA" w:rsidP="000953B7">
            <w:pPr>
              <w:rPr>
                <w:rFonts w:cs="Arial"/>
                <w:sz w:val="20"/>
                <w:lang w:val="en-GB" w:eastAsia="en-GB"/>
              </w:rPr>
            </w:pPr>
            <w:r w:rsidRPr="00EA03A3">
              <w:rPr>
                <w:rFonts w:cs="Arial"/>
                <w:sz w:val="20"/>
                <w:lang w:val="en-GB" w:eastAsia="en-GB"/>
              </w:rPr>
              <w:t>Change to subheading 284290 from any other subheading</w:t>
            </w:r>
          </w:p>
        </w:tc>
      </w:tr>
      <w:tr w:rsidR="008A2F2D" w:rsidRPr="008A2F2D" w14:paraId="3FEF13F7" w14:textId="77777777" w:rsidTr="008D3D47">
        <w:trPr>
          <w:trHeight w:val="720"/>
        </w:trPr>
        <w:tc>
          <w:tcPr>
            <w:tcW w:w="661" w:type="dxa"/>
            <w:shd w:val="clear" w:color="auto" w:fill="auto"/>
          </w:tcPr>
          <w:p w14:paraId="1174512A"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2843</w:t>
            </w:r>
          </w:p>
        </w:tc>
        <w:tc>
          <w:tcPr>
            <w:tcW w:w="1302" w:type="dxa"/>
            <w:shd w:val="clear" w:color="auto" w:fill="auto"/>
          </w:tcPr>
          <w:p w14:paraId="365A716E" w14:textId="77777777" w:rsidR="00E529FA" w:rsidRPr="00EA03A3" w:rsidRDefault="00E529FA" w:rsidP="000953B7">
            <w:pPr>
              <w:jc w:val="center"/>
              <w:rPr>
                <w:rFonts w:cs="Arial"/>
                <w:sz w:val="20"/>
                <w:lang w:val="en-GB" w:eastAsia="en-GB"/>
              </w:rPr>
            </w:pPr>
          </w:p>
        </w:tc>
        <w:tc>
          <w:tcPr>
            <w:tcW w:w="4094" w:type="dxa"/>
            <w:shd w:val="clear" w:color="auto" w:fill="auto"/>
          </w:tcPr>
          <w:p w14:paraId="46BE5EA4" w14:textId="77777777" w:rsidR="00E529FA" w:rsidRPr="00EA03A3" w:rsidRDefault="00E529FA" w:rsidP="000953B7">
            <w:pPr>
              <w:rPr>
                <w:rFonts w:cs="Arial"/>
                <w:b/>
                <w:bCs/>
                <w:sz w:val="20"/>
                <w:lang w:val="en-GB" w:eastAsia="en-GB"/>
              </w:rPr>
            </w:pPr>
            <w:r w:rsidRPr="00EA03A3">
              <w:rPr>
                <w:rFonts w:cs="Arial"/>
                <w:b/>
                <w:bCs/>
                <w:sz w:val="20"/>
                <w:lang w:val="en-GB" w:eastAsia="en-GB"/>
              </w:rPr>
              <w:t>Colloidal precious metals; inorganic or organic compounds of precious metals, whether or not chemically defined; amalgams of precious metals.</w:t>
            </w:r>
          </w:p>
        </w:tc>
        <w:tc>
          <w:tcPr>
            <w:tcW w:w="3503" w:type="dxa"/>
            <w:shd w:val="clear" w:color="auto" w:fill="auto"/>
          </w:tcPr>
          <w:p w14:paraId="10419B4A" w14:textId="77777777" w:rsidR="00E529FA" w:rsidRPr="00EA03A3" w:rsidRDefault="00E529FA" w:rsidP="000953B7">
            <w:pPr>
              <w:rPr>
                <w:rFonts w:cs="Arial"/>
                <w:sz w:val="20"/>
                <w:lang w:val="en-GB" w:eastAsia="en-GB"/>
              </w:rPr>
            </w:pPr>
          </w:p>
        </w:tc>
      </w:tr>
      <w:tr w:rsidR="008A2F2D" w:rsidRPr="008A2F2D" w14:paraId="601B2DE9" w14:textId="77777777" w:rsidTr="008D3D47">
        <w:trPr>
          <w:trHeight w:val="1429"/>
        </w:trPr>
        <w:tc>
          <w:tcPr>
            <w:tcW w:w="661" w:type="dxa"/>
            <w:shd w:val="clear" w:color="auto" w:fill="auto"/>
          </w:tcPr>
          <w:p w14:paraId="51DDB968"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21E99FB" w14:textId="77777777" w:rsidR="00E529FA" w:rsidRPr="00EA03A3" w:rsidRDefault="00E529FA" w:rsidP="000953B7">
            <w:pPr>
              <w:jc w:val="center"/>
              <w:rPr>
                <w:rFonts w:cs="Arial"/>
                <w:sz w:val="20"/>
                <w:lang w:val="en-GB" w:eastAsia="en-GB"/>
              </w:rPr>
            </w:pPr>
            <w:r w:rsidRPr="00EA03A3">
              <w:rPr>
                <w:rFonts w:cs="Arial"/>
                <w:sz w:val="20"/>
                <w:lang w:val="en-GB" w:eastAsia="en-GB"/>
              </w:rPr>
              <w:t>284310</w:t>
            </w:r>
          </w:p>
        </w:tc>
        <w:tc>
          <w:tcPr>
            <w:tcW w:w="4094" w:type="dxa"/>
            <w:shd w:val="clear" w:color="auto" w:fill="auto"/>
          </w:tcPr>
          <w:p w14:paraId="2B060BCD" w14:textId="77777777" w:rsidR="00E529FA" w:rsidRPr="00EA03A3" w:rsidRDefault="00E529FA" w:rsidP="000953B7">
            <w:pPr>
              <w:rPr>
                <w:rFonts w:cs="Arial"/>
                <w:sz w:val="20"/>
                <w:lang w:val="en-GB" w:eastAsia="en-GB"/>
              </w:rPr>
            </w:pPr>
            <w:r w:rsidRPr="00EA03A3">
              <w:rPr>
                <w:rFonts w:cs="Arial"/>
                <w:sz w:val="20"/>
                <w:lang w:val="en-GB" w:eastAsia="en-GB"/>
              </w:rPr>
              <w:t>- Colloidal precious metals</w:t>
            </w:r>
          </w:p>
        </w:tc>
        <w:tc>
          <w:tcPr>
            <w:tcW w:w="3503" w:type="dxa"/>
            <w:shd w:val="clear" w:color="auto" w:fill="auto"/>
          </w:tcPr>
          <w:p w14:paraId="21FF743E" w14:textId="77777777" w:rsidR="00E529FA" w:rsidRPr="00EA03A3" w:rsidRDefault="00E529FA" w:rsidP="000953B7">
            <w:pPr>
              <w:rPr>
                <w:rFonts w:cs="Arial"/>
                <w:sz w:val="20"/>
                <w:lang w:val="en-GB" w:eastAsia="en-GB"/>
              </w:rPr>
            </w:pPr>
            <w:r w:rsidRPr="00EA03A3">
              <w:rPr>
                <w:rFonts w:cs="Arial"/>
                <w:sz w:val="20"/>
                <w:lang w:val="en-GB" w:eastAsia="en-GB"/>
              </w:rPr>
              <w:t>Change to subheading 284310 from any other subheading except from heading 7106, 7108, 7110 or 7112. The Standards Materials Origin Rule does not confer origin to goods of this subheading</w:t>
            </w:r>
          </w:p>
        </w:tc>
      </w:tr>
      <w:tr w:rsidR="008A2F2D" w:rsidRPr="008A2F2D" w14:paraId="56F5FD47" w14:textId="77777777" w:rsidTr="008D3D47">
        <w:trPr>
          <w:trHeight w:val="240"/>
        </w:trPr>
        <w:tc>
          <w:tcPr>
            <w:tcW w:w="661" w:type="dxa"/>
            <w:shd w:val="clear" w:color="auto" w:fill="auto"/>
          </w:tcPr>
          <w:p w14:paraId="0DBD371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2EF8037E" w14:textId="77777777" w:rsidR="00E529FA" w:rsidRPr="00EA03A3" w:rsidRDefault="00E529FA" w:rsidP="000953B7">
            <w:pPr>
              <w:jc w:val="center"/>
              <w:rPr>
                <w:rFonts w:cs="Arial"/>
                <w:sz w:val="20"/>
                <w:lang w:val="en-GB" w:eastAsia="en-GB"/>
              </w:rPr>
            </w:pPr>
          </w:p>
        </w:tc>
        <w:tc>
          <w:tcPr>
            <w:tcW w:w="4094" w:type="dxa"/>
            <w:shd w:val="clear" w:color="auto" w:fill="auto"/>
          </w:tcPr>
          <w:p w14:paraId="7BAAB5D6" w14:textId="77777777" w:rsidR="00E529FA" w:rsidRPr="00EA03A3" w:rsidRDefault="00E529FA" w:rsidP="000953B7">
            <w:pPr>
              <w:rPr>
                <w:rFonts w:cs="Arial"/>
                <w:sz w:val="20"/>
                <w:lang w:val="en-GB" w:eastAsia="en-GB"/>
              </w:rPr>
            </w:pPr>
            <w:r w:rsidRPr="00EA03A3">
              <w:rPr>
                <w:rFonts w:cs="Arial"/>
                <w:sz w:val="20"/>
                <w:lang w:val="en-GB" w:eastAsia="en-GB"/>
              </w:rPr>
              <w:t>- Silver compounds:</w:t>
            </w:r>
          </w:p>
        </w:tc>
        <w:tc>
          <w:tcPr>
            <w:tcW w:w="3503" w:type="dxa"/>
            <w:shd w:val="clear" w:color="auto" w:fill="auto"/>
          </w:tcPr>
          <w:p w14:paraId="5F0ED45E" w14:textId="77777777" w:rsidR="00E529FA" w:rsidRPr="00EA03A3" w:rsidRDefault="00E529FA" w:rsidP="000953B7">
            <w:pPr>
              <w:rPr>
                <w:rFonts w:cs="Arial"/>
                <w:sz w:val="20"/>
                <w:lang w:val="en-GB" w:eastAsia="en-GB"/>
              </w:rPr>
            </w:pPr>
          </w:p>
        </w:tc>
      </w:tr>
      <w:tr w:rsidR="008A2F2D" w:rsidRPr="008A2F2D" w14:paraId="22BB0AA1" w14:textId="77777777" w:rsidTr="008D3D47">
        <w:trPr>
          <w:trHeight w:val="1189"/>
        </w:trPr>
        <w:tc>
          <w:tcPr>
            <w:tcW w:w="661" w:type="dxa"/>
            <w:shd w:val="clear" w:color="auto" w:fill="auto"/>
          </w:tcPr>
          <w:p w14:paraId="3602728C"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16F131F7" w14:textId="77777777" w:rsidR="00E529FA" w:rsidRPr="00EA03A3" w:rsidRDefault="00E529FA" w:rsidP="000953B7">
            <w:pPr>
              <w:jc w:val="center"/>
              <w:rPr>
                <w:rFonts w:cs="Arial"/>
                <w:sz w:val="20"/>
                <w:lang w:val="en-GB" w:eastAsia="en-GB"/>
              </w:rPr>
            </w:pPr>
            <w:r w:rsidRPr="00EA03A3">
              <w:rPr>
                <w:rFonts w:cs="Arial"/>
                <w:sz w:val="20"/>
                <w:lang w:val="en-GB" w:eastAsia="en-GB"/>
              </w:rPr>
              <w:t>284321</w:t>
            </w:r>
          </w:p>
        </w:tc>
        <w:tc>
          <w:tcPr>
            <w:tcW w:w="4094" w:type="dxa"/>
            <w:shd w:val="clear" w:color="auto" w:fill="auto"/>
          </w:tcPr>
          <w:p w14:paraId="3E1680AF" w14:textId="77777777" w:rsidR="00E529FA" w:rsidRPr="00EA03A3" w:rsidRDefault="00E529FA" w:rsidP="000953B7">
            <w:pPr>
              <w:rPr>
                <w:rFonts w:cs="Arial"/>
                <w:sz w:val="20"/>
                <w:lang w:val="en-GB" w:eastAsia="en-GB"/>
              </w:rPr>
            </w:pPr>
            <w:r w:rsidRPr="00EA03A3">
              <w:rPr>
                <w:rFonts w:cs="Arial"/>
                <w:sz w:val="20"/>
                <w:lang w:val="en-GB" w:eastAsia="en-GB"/>
              </w:rPr>
              <w:t>-- Silver nitrate</w:t>
            </w:r>
          </w:p>
        </w:tc>
        <w:tc>
          <w:tcPr>
            <w:tcW w:w="3503" w:type="dxa"/>
            <w:shd w:val="clear" w:color="auto" w:fill="auto"/>
          </w:tcPr>
          <w:p w14:paraId="00539D02" w14:textId="77777777" w:rsidR="00E529FA" w:rsidRPr="00EA03A3" w:rsidRDefault="00E529FA" w:rsidP="000953B7">
            <w:pPr>
              <w:rPr>
                <w:rFonts w:cs="Arial"/>
                <w:sz w:val="20"/>
                <w:lang w:val="en-GB" w:eastAsia="en-GB"/>
              </w:rPr>
            </w:pPr>
            <w:r w:rsidRPr="00EA03A3">
              <w:rPr>
                <w:rFonts w:cs="Arial"/>
                <w:sz w:val="20"/>
                <w:lang w:val="en-GB" w:eastAsia="en-GB"/>
              </w:rPr>
              <w:t>Change to subheading 284321 from any other subheading. The Standards Materials Origin Rule does not confer origin to goods of this subheading</w:t>
            </w:r>
          </w:p>
        </w:tc>
      </w:tr>
      <w:tr w:rsidR="008A2F2D" w:rsidRPr="008A2F2D" w14:paraId="2D70C84D" w14:textId="77777777" w:rsidTr="008D3D47">
        <w:trPr>
          <w:trHeight w:val="1273"/>
        </w:trPr>
        <w:tc>
          <w:tcPr>
            <w:tcW w:w="661" w:type="dxa"/>
            <w:shd w:val="clear" w:color="auto" w:fill="auto"/>
          </w:tcPr>
          <w:p w14:paraId="7C937F1A"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41801503" w14:textId="77777777" w:rsidR="00E529FA" w:rsidRPr="00EA03A3" w:rsidRDefault="00E529FA" w:rsidP="000953B7">
            <w:pPr>
              <w:jc w:val="center"/>
              <w:rPr>
                <w:rFonts w:cs="Arial"/>
                <w:sz w:val="20"/>
                <w:lang w:val="en-GB" w:eastAsia="en-GB"/>
              </w:rPr>
            </w:pPr>
            <w:r w:rsidRPr="00EA03A3">
              <w:rPr>
                <w:rFonts w:cs="Arial"/>
                <w:sz w:val="20"/>
                <w:lang w:val="en-GB" w:eastAsia="en-GB"/>
              </w:rPr>
              <w:t>284329</w:t>
            </w:r>
          </w:p>
        </w:tc>
        <w:tc>
          <w:tcPr>
            <w:tcW w:w="4094" w:type="dxa"/>
            <w:shd w:val="clear" w:color="auto" w:fill="auto"/>
          </w:tcPr>
          <w:p w14:paraId="69B2E4A3" w14:textId="77777777" w:rsidR="00E529FA" w:rsidRPr="00EA03A3" w:rsidRDefault="00E529FA" w:rsidP="000953B7">
            <w:pPr>
              <w:rPr>
                <w:rFonts w:cs="Arial"/>
                <w:sz w:val="20"/>
                <w:lang w:val="en-GB" w:eastAsia="en-GB"/>
              </w:rPr>
            </w:pPr>
            <w:r w:rsidRPr="00EA03A3">
              <w:rPr>
                <w:rFonts w:cs="Arial"/>
                <w:sz w:val="20"/>
                <w:lang w:val="en-GB" w:eastAsia="en-GB"/>
              </w:rPr>
              <w:t>-- Other</w:t>
            </w:r>
          </w:p>
        </w:tc>
        <w:tc>
          <w:tcPr>
            <w:tcW w:w="3503" w:type="dxa"/>
            <w:shd w:val="clear" w:color="auto" w:fill="auto"/>
          </w:tcPr>
          <w:p w14:paraId="0EFA252C" w14:textId="77777777" w:rsidR="00E529FA" w:rsidRPr="00EA03A3" w:rsidRDefault="00E529FA" w:rsidP="000953B7">
            <w:pPr>
              <w:rPr>
                <w:rFonts w:cs="Arial"/>
                <w:sz w:val="20"/>
                <w:lang w:val="en-GB" w:eastAsia="en-GB"/>
              </w:rPr>
            </w:pPr>
            <w:r w:rsidRPr="00EA03A3">
              <w:rPr>
                <w:rFonts w:cs="Arial"/>
                <w:sz w:val="20"/>
                <w:lang w:val="en-GB" w:eastAsia="en-GB"/>
              </w:rPr>
              <w:t>Change to subheading 284329 from any other subheading. The Standards Materials Origin Rule does not confer origin to goods of this subheading</w:t>
            </w:r>
          </w:p>
        </w:tc>
      </w:tr>
      <w:tr w:rsidR="008A2F2D" w:rsidRPr="008A2F2D" w14:paraId="76726176" w14:textId="77777777" w:rsidTr="008D3D47">
        <w:trPr>
          <w:trHeight w:val="1245"/>
        </w:trPr>
        <w:tc>
          <w:tcPr>
            <w:tcW w:w="661" w:type="dxa"/>
            <w:shd w:val="clear" w:color="auto" w:fill="auto"/>
          </w:tcPr>
          <w:p w14:paraId="5AC0F81B"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7FAFE3F" w14:textId="77777777" w:rsidR="00E529FA" w:rsidRPr="00EA03A3" w:rsidRDefault="00E529FA" w:rsidP="000953B7">
            <w:pPr>
              <w:jc w:val="center"/>
              <w:rPr>
                <w:rFonts w:cs="Arial"/>
                <w:sz w:val="20"/>
                <w:lang w:val="en-GB" w:eastAsia="en-GB"/>
              </w:rPr>
            </w:pPr>
            <w:r w:rsidRPr="00EA03A3">
              <w:rPr>
                <w:rFonts w:cs="Arial"/>
                <w:sz w:val="20"/>
                <w:lang w:val="en-GB" w:eastAsia="en-GB"/>
              </w:rPr>
              <w:t>284330</w:t>
            </w:r>
          </w:p>
        </w:tc>
        <w:tc>
          <w:tcPr>
            <w:tcW w:w="4094" w:type="dxa"/>
            <w:shd w:val="clear" w:color="auto" w:fill="auto"/>
          </w:tcPr>
          <w:p w14:paraId="32F899F1" w14:textId="77777777" w:rsidR="00E529FA" w:rsidRPr="00EA03A3" w:rsidRDefault="00E529FA" w:rsidP="000953B7">
            <w:pPr>
              <w:rPr>
                <w:rFonts w:cs="Arial"/>
                <w:sz w:val="20"/>
                <w:lang w:val="en-GB" w:eastAsia="en-GB"/>
              </w:rPr>
            </w:pPr>
            <w:r w:rsidRPr="00EA03A3">
              <w:rPr>
                <w:rFonts w:cs="Arial"/>
                <w:sz w:val="20"/>
                <w:lang w:val="en-GB" w:eastAsia="en-GB"/>
              </w:rPr>
              <w:t>- Gold compounds</w:t>
            </w:r>
          </w:p>
        </w:tc>
        <w:tc>
          <w:tcPr>
            <w:tcW w:w="3503" w:type="dxa"/>
            <w:shd w:val="clear" w:color="auto" w:fill="auto"/>
          </w:tcPr>
          <w:p w14:paraId="06369157" w14:textId="77777777" w:rsidR="00E529FA" w:rsidRPr="00EA03A3" w:rsidRDefault="00E529FA" w:rsidP="000953B7">
            <w:pPr>
              <w:rPr>
                <w:rFonts w:cs="Arial"/>
                <w:sz w:val="20"/>
                <w:lang w:val="en-GB" w:eastAsia="en-GB"/>
              </w:rPr>
            </w:pPr>
            <w:r w:rsidRPr="00EA03A3">
              <w:rPr>
                <w:rFonts w:cs="Arial"/>
                <w:sz w:val="20"/>
                <w:lang w:val="en-GB" w:eastAsia="en-GB"/>
              </w:rPr>
              <w:t>Change to subheading 284330 from any other subheading. The Standards Materials Origin Rule does not confer origin to goods of this subheading</w:t>
            </w:r>
          </w:p>
        </w:tc>
      </w:tr>
      <w:tr w:rsidR="008A2F2D" w:rsidRPr="008A2F2D" w14:paraId="77D1D87B" w14:textId="77777777" w:rsidTr="008D3D47">
        <w:trPr>
          <w:trHeight w:val="1290"/>
        </w:trPr>
        <w:tc>
          <w:tcPr>
            <w:tcW w:w="661" w:type="dxa"/>
            <w:shd w:val="clear" w:color="auto" w:fill="auto"/>
          </w:tcPr>
          <w:p w14:paraId="1D11E82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5304C703" w14:textId="77777777" w:rsidR="00E529FA" w:rsidRPr="00EA03A3" w:rsidRDefault="00E529FA" w:rsidP="000953B7">
            <w:pPr>
              <w:jc w:val="center"/>
              <w:rPr>
                <w:rFonts w:cs="Arial"/>
                <w:sz w:val="20"/>
                <w:lang w:val="en-GB" w:eastAsia="en-GB"/>
              </w:rPr>
            </w:pPr>
            <w:r w:rsidRPr="00EA03A3">
              <w:rPr>
                <w:rFonts w:cs="Arial"/>
                <w:sz w:val="20"/>
                <w:lang w:val="en-GB" w:eastAsia="en-GB"/>
              </w:rPr>
              <w:t>284390</w:t>
            </w:r>
          </w:p>
        </w:tc>
        <w:tc>
          <w:tcPr>
            <w:tcW w:w="4094" w:type="dxa"/>
            <w:shd w:val="clear" w:color="auto" w:fill="auto"/>
          </w:tcPr>
          <w:p w14:paraId="79538E8F" w14:textId="77777777" w:rsidR="00E529FA" w:rsidRPr="00EA03A3" w:rsidRDefault="00E529FA" w:rsidP="000953B7">
            <w:pPr>
              <w:rPr>
                <w:rFonts w:cs="Arial"/>
                <w:sz w:val="20"/>
                <w:lang w:val="en-GB" w:eastAsia="en-GB"/>
              </w:rPr>
            </w:pPr>
            <w:r w:rsidRPr="00EA03A3">
              <w:rPr>
                <w:rFonts w:cs="Arial"/>
                <w:sz w:val="20"/>
                <w:lang w:val="en-GB" w:eastAsia="en-GB"/>
              </w:rPr>
              <w:t>- Other compounds, amalgams</w:t>
            </w:r>
          </w:p>
        </w:tc>
        <w:tc>
          <w:tcPr>
            <w:tcW w:w="3503" w:type="dxa"/>
            <w:shd w:val="clear" w:color="auto" w:fill="auto"/>
          </w:tcPr>
          <w:p w14:paraId="1591074D" w14:textId="77777777" w:rsidR="00E529FA" w:rsidRPr="00EA03A3" w:rsidRDefault="00E529FA" w:rsidP="000953B7">
            <w:pPr>
              <w:rPr>
                <w:rFonts w:cs="Arial"/>
                <w:sz w:val="20"/>
                <w:lang w:val="en-GB" w:eastAsia="en-GB"/>
              </w:rPr>
            </w:pPr>
            <w:r w:rsidRPr="00EA03A3">
              <w:rPr>
                <w:rFonts w:cs="Arial"/>
                <w:sz w:val="20"/>
                <w:lang w:val="en-GB" w:eastAsia="en-GB"/>
              </w:rPr>
              <w:t>Change to subheading 284390 from any other subheading. The Standards Materials Origin Rule does not confer origin to goods of this subheading</w:t>
            </w:r>
          </w:p>
        </w:tc>
      </w:tr>
      <w:tr w:rsidR="008A2F2D" w:rsidRPr="008A2F2D" w14:paraId="506CE986" w14:textId="77777777" w:rsidTr="008D3D47">
        <w:trPr>
          <w:trHeight w:val="960"/>
        </w:trPr>
        <w:tc>
          <w:tcPr>
            <w:tcW w:w="661" w:type="dxa"/>
            <w:shd w:val="clear" w:color="auto" w:fill="auto"/>
          </w:tcPr>
          <w:p w14:paraId="486AD9C6" w14:textId="77777777" w:rsidR="00E529FA" w:rsidRPr="00EA03A3" w:rsidRDefault="00E529FA" w:rsidP="000953B7">
            <w:pPr>
              <w:jc w:val="center"/>
              <w:rPr>
                <w:rFonts w:cs="Arial"/>
                <w:b/>
                <w:bCs/>
                <w:sz w:val="20"/>
                <w:lang w:val="en-GB" w:eastAsia="en-GB"/>
              </w:rPr>
            </w:pPr>
            <w:r w:rsidRPr="00EA03A3">
              <w:rPr>
                <w:rFonts w:cs="Arial"/>
                <w:b/>
                <w:bCs/>
                <w:sz w:val="20"/>
                <w:lang w:val="en-GB" w:eastAsia="en-GB"/>
              </w:rPr>
              <w:t>2844</w:t>
            </w:r>
          </w:p>
        </w:tc>
        <w:tc>
          <w:tcPr>
            <w:tcW w:w="1302" w:type="dxa"/>
            <w:shd w:val="clear" w:color="auto" w:fill="auto"/>
          </w:tcPr>
          <w:p w14:paraId="46315AC5" w14:textId="77777777" w:rsidR="00E529FA" w:rsidRPr="00EA03A3" w:rsidRDefault="00E529FA" w:rsidP="000953B7">
            <w:pPr>
              <w:jc w:val="center"/>
              <w:rPr>
                <w:rFonts w:cs="Arial"/>
                <w:sz w:val="20"/>
                <w:lang w:val="en-GB" w:eastAsia="en-GB"/>
              </w:rPr>
            </w:pPr>
          </w:p>
        </w:tc>
        <w:tc>
          <w:tcPr>
            <w:tcW w:w="4094" w:type="dxa"/>
            <w:shd w:val="clear" w:color="auto" w:fill="auto"/>
          </w:tcPr>
          <w:p w14:paraId="6E74093C" w14:textId="77777777" w:rsidR="00E529FA" w:rsidRPr="00EA03A3" w:rsidRDefault="00E529FA" w:rsidP="000953B7">
            <w:pPr>
              <w:rPr>
                <w:rFonts w:cs="Arial"/>
                <w:b/>
                <w:bCs/>
                <w:sz w:val="20"/>
                <w:lang w:val="en-GB" w:eastAsia="en-GB"/>
              </w:rPr>
            </w:pPr>
            <w:r w:rsidRPr="00EA03A3">
              <w:rPr>
                <w:rFonts w:cs="Arial"/>
                <w:b/>
                <w:bCs/>
                <w:sz w:val="20"/>
                <w:lang w:val="en-GB" w:eastAsia="en-GB"/>
              </w:rPr>
              <w:t>Radioactive chemical elements and radioactive isotopes (including the fissile or fertile chemical elements and isotopes) and their compounds; mixtures and residues containing these products.</w:t>
            </w:r>
          </w:p>
        </w:tc>
        <w:tc>
          <w:tcPr>
            <w:tcW w:w="3503" w:type="dxa"/>
            <w:shd w:val="clear" w:color="auto" w:fill="auto"/>
          </w:tcPr>
          <w:p w14:paraId="7493428C" w14:textId="77777777" w:rsidR="00E529FA" w:rsidRPr="00EA03A3" w:rsidRDefault="00E529FA" w:rsidP="000953B7">
            <w:pPr>
              <w:rPr>
                <w:rFonts w:cs="Arial"/>
                <w:sz w:val="20"/>
                <w:lang w:val="en-GB" w:eastAsia="en-GB"/>
              </w:rPr>
            </w:pPr>
          </w:p>
        </w:tc>
      </w:tr>
      <w:tr w:rsidR="008A2F2D" w:rsidRPr="008A2F2D" w14:paraId="702F2C97" w14:textId="77777777" w:rsidTr="008D3D47">
        <w:trPr>
          <w:trHeight w:val="720"/>
        </w:trPr>
        <w:tc>
          <w:tcPr>
            <w:tcW w:w="661" w:type="dxa"/>
            <w:shd w:val="clear" w:color="auto" w:fill="auto"/>
          </w:tcPr>
          <w:p w14:paraId="7D478C79"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3CE4F325" w14:textId="77777777" w:rsidR="00E529FA" w:rsidRPr="00EA03A3" w:rsidRDefault="00E529FA" w:rsidP="000953B7">
            <w:pPr>
              <w:jc w:val="center"/>
              <w:rPr>
                <w:rFonts w:cs="Arial"/>
                <w:sz w:val="20"/>
                <w:lang w:val="en-GB" w:eastAsia="en-GB"/>
              </w:rPr>
            </w:pPr>
            <w:r w:rsidRPr="00EA03A3">
              <w:rPr>
                <w:rFonts w:cs="Arial"/>
                <w:sz w:val="20"/>
                <w:lang w:val="en-GB" w:eastAsia="en-GB"/>
              </w:rPr>
              <w:t>284410</w:t>
            </w:r>
          </w:p>
        </w:tc>
        <w:tc>
          <w:tcPr>
            <w:tcW w:w="4094" w:type="dxa"/>
            <w:shd w:val="clear" w:color="auto" w:fill="auto"/>
          </w:tcPr>
          <w:p w14:paraId="3650AF94" w14:textId="77777777" w:rsidR="00E529FA" w:rsidRPr="00EA03A3" w:rsidRDefault="00E529FA" w:rsidP="000953B7">
            <w:pPr>
              <w:rPr>
                <w:rFonts w:cs="Arial"/>
                <w:sz w:val="20"/>
                <w:lang w:val="en-GB" w:eastAsia="en-GB"/>
              </w:rPr>
            </w:pPr>
            <w:r w:rsidRPr="00EA03A3">
              <w:rPr>
                <w:rFonts w:cs="Arial"/>
                <w:sz w:val="20"/>
                <w:lang w:val="en-GB" w:eastAsia="en-GB"/>
              </w:rPr>
              <w:t>- Natural uranium and its compounds; alloys, dispersions (including cermets), ceramic products and mixtures containing natural uranium or natural uranium compounds</w:t>
            </w:r>
          </w:p>
        </w:tc>
        <w:tc>
          <w:tcPr>
            <w:tcW w:w="3503" w:type="dxa"/>
            <w:shd w:val="clear" w:color="auto" w:fill="auto"/>
          </w:tcPr>
          <w:p w14:paraId="506C9223" w14:textId="77777777" w:rsidR="00E529FA" w:rsidRPr="00EA03A3" w:rsidRDefault="00E529FA" w:rsidP="000953B7">
            <w:pPr>
              <w:rPr>
                <w:rFonts w:cs="Arial"/>
                <w:sz w:val="20"/>
                <w:lang w:val="en-GB" w:eastAsia="en-GB"/>
              </w:rPr>
            </w:pPr>
            <w:r w:rsidRPr="00EA03A3">
              <w:rPr>
                <w:rFonts w:cs="Arial"/>
                <w:sz w:val="20"/>
                <w:lang w:val="en-GB" w:eastAsia="en-GB"/>
              </w:rPr>
              <w:t>Change to subheading 284410 from any other subheading</w:t>
            </w:r>
          </w:p>
        </w:tc>
      </w:tr>
      <w:tr w:rsidR="008A2F2D" w:rsidRPr="008A2F2D" w14:paraId="466FFFAB" w14:textId="77777777" w:rsidTr="008D3D47">
        <w:trPr>
          <w:trHeight w:val="174"/>
        </w:trPr>
        <w:tc>
          <w:tcPr>
            <w:tcW w:w="661" w:type="dxa"/>
            <w:shd w:val="clear" w:color="auto" w:fill="auto"/>
          </w:tcPr>
          <w:p w14:paraId="5CCEA1ED"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7E26F1B6" w14:textId="77777777" w:rsidR="00E529FA" w:rsidRPr="00EA03A3" w:rsidRDefault="00E529FA" w:rsidP="000953B7">
            <w:pPr>
              <w:jc w:val="center"/>
              <w:rPr>
                <w:rFonts w:cs="Arial"/>
                <w:sz w:val="20"/>
                <w:lang w:val="en-GB" w:eastAsia="en-GB"/>
              </w:rPr>
            </w:pPr>
            <w:r w:rsidRPr="00EA03A3">
              <w:rPr>
                <w:rFonts w:cs="Arial"/>
                <w:sz w:val="20"/>
                <w:lang w:val="en-GB" w:eastAsia="en-GB"/>
              </w:rPr>
              <w:t>284420</w:t>
            </w:r>
          </w:p>
        </w:tc>
        <w:tc>
          <w:tcPr>
            <w:tcW w:w="4094" w:type="dxa"/>
            <w:shd w:val="clear" w:color="auto" w:fill="auto"/>
          </w:tcPr>
          <w:p w14:paraId="3713D38C" w14:textId="77777777" w:rsidR="00E529FA" w:rsidRPr="00EA03A3" w:rsidRDefault="00E529FA" w:rsidP="000953B7">
            <w:pPr>
              <w:rPr>
                <w:rFonts w:cs="Arial"/>
                <w:sz w:val="20"/>
                <w:lang w:val="en-GB" w:eastAsia="en-GB"/>
              </w:rPr>
            </w:pPr>
            <w:r w:rsidRPr="00EA03A3">
              <w:rPr>
                <w:rFonts w:cs="Arial"/>
                <w:sz w:val="20"/>
                <w:lang w:val="en-GB" w:eastAsia="en-GB"/>
              </w:rPr>
              <w:t>- Uranium enriched in U 235 and its compounds; plutonium and its compounds; alloys, dispersions (including cermets), ceramic products and mixtures containing uranium enriched in U 235, plutonium or compounds of these products</w:t>
            </w:r>
          </w:p>
        </w:tc>
        <w:tc>
          <w:tcPr>
            <w:tcW w:w="3503" w:type="dxa"/>
            <w:shd w:val="clear" w:color="auto" w:fill="auto"/>
          </w:tcPr>
          <w:p w14:paraId="0EA7623A" w14:textId="77777777" w:rsidR="00E529FA" w:rsidRPr="00EA03A3" w:rsidRDefault="00E529FA" w:rsidP="000953B7">
            <w:pPr>
              <w:rPr>
                <w:rFonts w:cs="Arial"/>
                <w:sz w:val="20"/>
                <w:lang w:val="en-GB" w:eastAsia="en-GB"/>
              </w:rPr>
            </w:pPr>
            <w:r w:rsidRPr="00EA03A3">
              <w:rPr>
                <w:rFonts w:cs="Arial"/>
                <w:sz w:val="20"/>
                <w:lang w:val="en-GB" w:eastAsia="en-GB"/>
              </w:rPr>
              <w:t>Change to subheading 284420 from any other subheading</w:t>
            </w:r>
          </w:p>
        </w:tc>
      </w:tr>
      <w:tr w:rsidR="008A2F2D" w:rsidRPr="008A2F2D" w14:paraId="1F223815" w14:textId="77777777" w:rsidTr="008D3D47">
        <w:trPr>
          <w:trHeight w:val="960"/>
        </w:trPr>
        <w:tc>
          <w:tcPr>
            <w:tcW w:w="661" w:type="dxa"/>
            <w:shd w:val="clear" w:color="auto" w:fill="auto"/>
          </w:tcPr>
          <w:p w14:paraId="51B03097" w14:textId="77777777" w:rsidR="00E529FA" w:rsidRPr="00EA03A3" w:rsidRDefault="00E529FA" w:rsidP="000953B7">
            <w:pPr>
              <w:jc w:val="center"/>
              <w:rPr>
                <w:rFonts w:cs="Arial"/>
                <w:b/>
                <w:bCs/>
                <w:sz w:val="20"/>
                <w:lang w:val="en-GB" w:eastAsia="en-GB"/>
              </w:rPr>
            </w:pPr>
          </w:p>
        </w:tc>
        <w:tc>
          <w:tcPr>
            <w:tcW w:w="1302" w:type="dxa"/>
            <w:shd w:val="clear" w:color="auto" w:fill="auto"/>
          </w:tcPr>
          <w:p w14:paraId="6F44F927" w14:textId="77777777" w:rsidR="00E529FA" w:rsidRPr="00EA03A3" w:rsidRDefault="00E529FA" w:rsidP="000953B7">
            <w:pPr>
              <w:jc w:val="center"/>
              <w:rPr>
                <w:rFonts w:cs="Arial"/>
                <w:sz w:val="20"/>
                <w:lang w:val="en-GB" w:eastAsia="en-GB"/>
              </w:rPr>
            </w:pPr>
            <w:r w:rsidRPr="00EA03A3">
              <w:rPr>
                <w:rFonts w:cs="Arial"/>
                <w:sz w:val="20"/>
                <w:lang w:val="en-GB" w:eastAsia="en-GB"/>
              </w:rPr>
              <w:t>284430</w:t>
            </w:r>
          </w:p>
        </w:tc>
        <w:tc>
          <w:tcPr>
            <w:tcW w:w="4094" w:type="dxa"/>
            <w:shd w:val="clear" w:color="auto" w:fill="auto"/>
          </w:tcPr>
          <w:p w14:paraId="44174760" w14:textId="77777777" w:rsidR="00E529FA" w:rsidRPr="00EA03A3" w:rsidRDefault="00E529FA" w:rsidP="000953B7">
            <w:pPr>
              <w:rPr>
                <w:rFonts w:cs="Arial"/>
                <w:sz w:val="20"/>
                <w:lang w:val="en-GB" w:eastAsia="en-GB"/>
              </w:rPr>
            </w:pPr>
            <w:r w:rsidRPr="00EA03A3">
              <w:rPr>
                <w:rFonts w:cs="Arial"/>
                <w:sz w:val="20"/>
                <w:lang w:val="en-GB" w:eastAsia="en-GB"/>
              </w:rPr>
              <w:t>- Uranium depleted in U 235 and its compounds; thorium and its compounds; alloys, dispersions (including cermets), ceramic products and mixtures containing uranium depleted in U 235, thorium or compounds of these products</w:t>
            </w:r>
          </w:p>
        </w:tc>
        <w:tc>
          <w:tcPr>
            <w:tcW w:w="3503" w:type="dxa"/>
            <w:shd w:val="clear" w:color="auto" w:fill="auto"/>
          </w:tcPr>
          <w:p w14:paraId="4C1A119B" w14:textId="77777777" w:rsidR="00E529FA" w:rsidRPr="00EA03A3" w:rsidRDefault="00E529FA" w:rsidP="000953B7">
            <w:pPr>
              <w:rPr>
                <w:rFonts w:cs="Arial"/>
                <w:sz w:val="20"/>
                <w:lang w:val="en-GB" w:eastAsia="en-GB"/>
              </w:rPr>
            </w:pPr>
            <w:r w:rsidRPr="00EA03A3">
              <w:rPr>
                <w:rFonts w:cs="Arial"/>
                <w:sz w:val="20"/>
                <w:lang w:val="en-GB" w:eastAsia="en-GB"/>
              </w:rPr>
              <w:t>Change to subheading 284430 from any other subheading</w:t>
            </w:r>
          </w:p>
        </w:tc>
      </w:tr>
      <w:tr w:rsidR="00AF0991" w:rsidRPr="008A2F2D" w14:paraId="3A4A435C" w14:textId="77777777" w:rsidTr="008D3D47">
        <w:trPr>
          <w:trHeight w:val="1200"/>
        </w:trPr>
        <w:tc>
          <w:tcPr>
            <w:tcW w:w="661" w:type="dxa"/>
            <w:shd w:val="clear" w:color="auto" w:fill="auto"/>
          </w:tcPr>
          <w:p w14:paraId="7F097257"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287463B3" w14:textId="77777777" w:rsidR="00AF0991" w:rsidRPr="00AF0991" w:rsidRDefault="00AF0991" w:rsidP="00AF0991">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42199AE" w14:textId="77777777" w:rsidR="00AF0991" w:rsidRPr="008D3D47" w:rsidRDefault="00AF0991" w:rsidP="00AF0991">
            <w:pPr>
              <w:rPr>
                <w:rFonts w:cs="Arial"/>
                <w:sz w:val="20"/>
                <w:lang w:eastAsia="en-NZ"/>
              </w:rPr>
            </w:pPr>
            <w:r w:rsidRPr="008D3D47">
              <w:rPr>
                <w:rFonts w:cs="Arial"/>
                <w:sz w:val="20"/>
                <w:lang w:eastAsia="en-NZ"/>
              </w:rPr>
              <w:t xml:space="preserve">- Radioactive elements and isotopes and compounds other than those of subheading 2844.10, 2844.20 or 2844.30; alloys, dispersions (including cermets), ceramic products and mixtures containing these elements, isotopes or compounds; radioactive </w:t>
            </w:r>
          </w:p>
          <w:p w14:paraId="68115EE8" w14:textId="77777777" w:rsidR="00AF0991" w:rsidRPr="00AF0991" w:rsidRDefault="00AF0991" w:rsidP="00AF0991">
            <w:pPr>
              <w:rPr>
                <w:rFonts w:cs="Arial"/>
                <w:sz w:val="20"/>
                <w:lang w:val="en-GB" w:eastAsia="en-GB"/>
              </w:rPr>
            </w:pPr>
            <w:r w:rsidRPr="008D3D47">
              <w:rPr>
                <w:rFonts w:cs="Arial"/>
                <w:sz w:val="20"/>
                <w:lang w:eastAsia="en-NZ"/>
              </w:rPr>
              <w:t>residues :</w:t>
            </w:r>
          </w:p>
        </w:tc>
        <w:tc>
          <w:tcPr>
            <w:tcW w:w="3503" w:type="dxa"/>
            <w:shd w:val="clear" w:color="auto" w:fill="auto"/>
          </w:tcPr>
          <w:p w14:paraId="7D72DB0B" w14:textId="77777777" w:rsidR="00AF0991" w:rsidRPr="00EA03A3" w:rsidRDefault="00AF0991" w:rsidP="00AF0991">
            <w:pPr>
              <w:rPr>
                <w:rFonts w:cs="Arial"/>
                <w:sz w:val="20"/>
                <w:lang w:val="en-GB" w:eastAsia="en-GB"/>
              </w:rPr>
            </w:pPr>
          </w:p>
        </w:tc>
      </w:tr>
      <w:tr w:rsidR="00AF0991" w:rsidRPr="008A2F2D" w14:paraId="624CEE68" w14:textId="77777777" w:rsidTr="008D3D47">
        <w:trPr>
          <w:trHeight w:val="1200"/>
        </w:trPr>
        <w:tc>
          <w:tcPr>
            <w:tcW w:w="661" w:type="dxa"/>
            <w:shd w:val="clear" w:color="auto" w:fill="auto"/>
          </w:tcPr>
          <w:p w14:paraId="4E06FEC2" w14:textId="77777777" w:rsidR="00AF0991" w:rsidRPr="00EA03A3" w:rsidRDefault="00AF0991" w:rsidP="00AF0991">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7D682640" w14:textId="77777777" w:rsidR="00AF0991" w:rsidRPr="00AF0991" w:rsidRDefault="00AF0991">
            <w:pPr>
              <w:jc w:val="center"/>
              <w:rPr>
                <w:rFonts w:cs="Arial"/>
                <w:sz w:val="20"/>
                <w:lang w:val="en-GB" w:eastAsia="en-GB"/>
              </w:rPr>
            </w:pPr>
            <w:r>
              <w:rPr>
                <w:rFonts w:cs="Arial"/>
                <w:sz w:val="20"/>
                <w:lang w:eastAsia="en-NZ"/>
              </w:rPr>
              <w:t>2844</w:t>
            </w:r>
            <w:r w:rsidRPr="008D3D47">
              <w:rPr>
                <w:rFonts w:cs="Arial"/>
                <w:sz w:val="20"/>
                <w:lang w:eastAsia="en-NZ"/>
              </w:rPr>
              <w:t>41</w:t>
            </w:r>
          </w:p>
        </w:tc>
        <w:tc>
          <w:tcPr>
            <w:tcW w:w="4094" w:type="dxa"/>
            <w:tcBorders>
              <w:top w:val="single" w:sz="4" w:space="0" w:color="auto"/>
              <w:left w:val="nil"/>
              <w:bottom w:val="single" w:sz="4" w:space="0" w:color="auto"/>
              <w:right w:val="single" w:sz="4" w:space="0" w:color="auto"/>
            </w:tcBorders>
            <w:shd w:val="clear" w:color="auto" w:fill="auto"/>
          </w:tcPr>
          <w:p w14:paraId="1F9053EC" w14:textId="77777777" w:rsidR="00AF0991" w:rsidRPr="00AF0991" w:rsidRDefault="00AF0991" w:rsidP="00AF0991">
            <w:pPr>
              <w:rPr>
                <w:rFonts w:cs="Arial"/>
                <w:sz w:val="20"/>
                <w:lang w:val="en-GB" w:eastAsia="en-GB"/>
              </w:rPr>
            </w:pPr>
            <w:r w:rsidRPr="008D3D47">
              <w:rPr>
                <w:rFonts w:cs="Arial"/>
                <w:sz w:val="20"/>
                <w:lang w:eastAsia="en-NZ"/>
              </w:rPr>
              <w:t>-- Tritium and its compounds; alloys, dispersions (including cermets), ceramic products and mixtures containing tritium or its compounds</w:t>
            </w:r>
          </w:p>
        </w:tc>
        <w:tc>
          <w:tcPr>
            <w:tcW w:w="3503" w:type="dxa"/>
            <w:shd w:val="clear" w:color="auto" w:fill="auto"/>
          </w:tcPr>
          <w:p w14:paraId="7EF04325" w14:textId="77777777" w:rsidR="00AF0991" w:rsidRPr="00EA03A3" w:rsidRDefault="00AF0991" w:rsidP="00AF0991">
            <w:pPr>
              <w:rPr>
                <w:rFonts w:cs="Arial"/>
                <w:sz w:val="20"/>
                <w:lang w:val="en-GB" w:eastAsia="en-GB"/>
              </w:rPr>
            </w:pPr>
            <w:r>
              <w:rPr>
                <w:rFonts w:cs="Arial"/>
                <w:sz w:val="20"/>
                <w:lang w:val="en-GB" w:eastAsia="en-GB"/>
              </w:rPr>
              <w:t>Change to subheading 284441</w:t>
            </w:r>
            <w:r w:rsidRPr="00AF0991">
              <w:rPr>
                <w:rFonts w:cs="Arial"/>
                <w:sz w:val="20"/>
                <w:lang w:val="en-GB" w:eastAsia="en-GB"/>
              </w:rPr>
              <w:t xml:space="preserve"> from any other subheading</w:t>
            </w:r>
          </w:p>
        </w:tc>
      </w:tr>
      <w:tr w:rsidR="00AF0991" w:rsidRPr="008A2F2D" w14:paraId="74EE129B" w14:textId="77777777" w:rsidTr="008D3D47">
        <w:trPr>
          <w:trHeight w:val="1200"/>
        </w:trPr>
        <w:tc>
          <w:tcPr>
            <w:tcW w:w="661" w:type="dxa"/>
            <w:shd w:val="clear" w:color="auto" w:fill="auto"/>
          </w:tcPr>
          <w:p w14:paraId="3C62F14F" w14:textId="77777777" w:rsidR="00AF0991" w:rsidRPr="00EA03A3" w:rsidRDefault="00AF0991" w:rsidP="00AF0991">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AD04242" w14:textId="77777777" w:rsidR="00AF0991" w:rsidRPr="00AF0991" w:rsidRDefault="00AF0991" w:rsidP="00AF0991">
            <w:pPr>
              <w:jc w:val="center"/>
              <w:rPr>
                <w:rFonts w:cs="Arial"/>
                <w:sz w:val="20"/>
                <w:lang w:val="en-GB" w:eastAsia="en-GB"/>
              </w:rPr>
            </w:pPr>
            <w:r>
              <w:rPr>
                <w:rFonts w:cs="Arial"/>
                <w:sz w:val="20"/>
                <w:lang w:eastAsia="en-NZ"/>
              </w:rPr>
              <w:t>2844</w:t>
            </w:r>
            <w:r w:rsidRPr="008D3D47">
              <w:rPr>
                <w:rFonts w:cs="Arial"/>
                <w:sz w:val="20"/>
                <w:lang w:eastAsia="en-NZ"/>
              </w:rPr>
              <w:t>42</w:t>
            </w:r>
          </w:p>
        </w:tc>
        <w:tc>
          <w:tcPr>
            <w:tcW w:w="4094" w:type="dxa"/>
            <w:tcBorders>
              <w:top w:val="single" w:sz="4" w:space="0" w:color="auto"/>
              <w:left w:val="nil"/>
              <w:bottom w:val="single" w:sz="4" w:space="0" w:color="auto"/>
              <w:right w:val="single" w:sz="4" w:space="0" w:color="auto"/>
            </w:tcBorders>
            <w:shd w:val="clear" w:color="auto" w:fill="auto"/>
          </w:tcPr>
          <w:p w14:paraId="628AC0A8" w14:textId="77777777" w:rsidR="00AF0991" w:rsidRPr="008D3D47" w:rsidRDefault="00AF0991" w:rsidP="00AF0991">
            <w:pPr>
              <w:rPr>
                <w:rFonts w:cs="Arial"/>
                <w:sz w:val="20"/>
                <w:lang w:eastAsia="en-NZ"/>
              </w:rPr>
            </w:pPr>
            <w:r w:rsidRPr="008D3D47">
              <w:rPr>
                <w:rFonts w:cs="Arial"/>
                <w:sz w:val="20"/>
                <w:lang w:eastAsia="en-NZ"/>
              </w:rPr>
              <w:t xml:space="preserve">-- Actinium-225, actinium-227, californium-253, curium-240, curium-241, curium-242, curium-243, curium-244, einsteinium-253, </w:t>
            </w:r>
          </w:p>
          <w:p w14:paraId="000DCF57" w14:textId="77777777" w:rsidR="00AF0991" w:rsidRPr="00AF0991" w:rsidRDefault="00AF0991" w:rsidP="00AF0991">
            <w:pPr>
              <w:rPr>
                <w:rFonts w:cs="Arial"/>
                <w:sz w:val="20"/>
                <w:lang w:val="en-GB" w:eastAsia="en-GB"/>
              </w:rPr>
            </w:pPr>
            <w:r w:rsidRPr="008D3D47">
              <w:rPr>
                <w:rFonts w:cs="Arial"/>
                <w:sz w:val="20"/>
                <w:lang w:eastAsia="en-NZ"/>
              </w:rPr>
              <w:t>einsteinium-254, gadolinium-148, polonium-208, polonium-209, polonium-210, radium-223, uranium-230 or uranium-232, and their compounds; alloys, dispersions (including cermets), ceramic products and mixtures containing these elements or compounds</w:t>
            </w:r>
          </w:p>
        </w:tc>
        <w:tc>
          <w:tcPr>
            <w:tcW w:w="3503" w:type="dxa"/>
            <w:shd w:val="clear" w:color="auto" w:fill="auto"/>
          </w:tcPr>
          <w:p w14:paraId="2CD7FC12" w14:textId="77777777" w:rsidR="00AF0991" w:rsidRPr="00EA03A3" w:rsidRDefault="00AF0991" w:rsidP="00AF0991">
            <w:pPr>
              <w:rPr>
                <w:rFonts w:cs="Arial"/>
                <w:sz w:val="20"/>
                <w:lang w:val="en-GB" w:eastAsia="en-GB"/>
              </w:rPr>
            </w:pPr>
            <w:r>
              <w:rPr>
                <w:rFonts w:cs="Arial"/>
                <w:sz w:val="20"/>
                <w:lang w:val="en-GB" w:eastAsia="en-GB"/>
              </w:rPr>
              <w:t>Change to subheading 284442</w:t>
            </w:r>
            <w:r w:rsidRPr="00AF0991">
              <w:rPr>
                <w:rFonts w:cs="Arial"/>
                <w:sz w:val="20"/>
                <w:lang w:val="en-GB" w:eastAsia="en-GB"/>
              </w:rPr>
              <w:t xml:space="preserve"> from any other subheading</w:t>
            </w:r>
          </w:p>
        </w:tc>
      </w:tr>
      <w:tr w:rsidR="00AF0991" w:rsidRPr="008A2F2D" w14:paraId="6091AF8A" w14:textId="77777777" w:rsidTr="008D3D47">
        <w:trPr>
          <w:trHeight w:val="1200"/>
        </w:trPr>
        <w:tc>
          <w:tcPr>
            <w:tcW w:w="661" w:type="dxa"/>
            <w:shd w:val="clear" w:color="auto" w:fill="auto"/>
          </w:tcPr>
          <w:p w14:paraId="6C4CCA81" w14:textId="77777777" w:rsidR="00AF0991" w:rsidRPr="00EA03A3" w:rsidRDefault="00AF0991" w:rsidP="00AF0991">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9019CFD" w14:textId="77777777" w:rsidR="00AF0991" w:rsidRPr="00AF0991" w:rsidRDefault="00AF0991" w:rsidP="00AF0991">
            <w:pPr>
              <w:jc w:val="center"/>
              <w:rPr>
                <w:rFonts w:cs="Arial"/>
                <w:sz w:val="20"/>
                <w:lang w:val="en-GB" w:eastAsia="en-GB"/>
              </w:rPr>
            </w:pPr>
            <w:r>
              <w:rPr>
                <w:rFonts w:cs="Arial"/>
                <w:sz w:val="20"/>
                <w:lang w:eastAsia="en-NZ"/>
              </w:rPr>
              <w:t>2844</w:t>
            </w:r>
            <w:r w:rsidRPr="008D3D47">
              <w:rPr>
                <w:rFonts w:cs="Arial"/>
                <w:sz w:val="20"/>
                <w:lang w:eastAsia="en-NZ"/>
              </w:rPr>
              <w:t>43</w:t>
            </w:r>
          </w:p>
        </w:tc>
        <w:tc>
          <w:tcPr>
            <w:tcW w:w="4094" w:type="dxa"/>
            <w:tcBorders>
              <w:top w:val="single" w:sz="4" w:space="0" w:color="auto"/>
              <w:left w:val="nil"/>
              <w:bottom w:val="single" w:sz="4" w:space="0" w:color="auto"/>
              <w:right w:val="single" w:sz="4" w:space="0" w:color="auto"/>
            </w:tcBorders>
            <w:shd w:val="clear" w:color="auto" w:fill="auto"/>
          </w:tcPr>
          <w:p w14:paraId="2DF085EE" w14:textId="77777777" w:rsidR="00AF0991" w:rsidRPr="008D3D47" w:rsidRDefault="00AF0991" w:rsidP="00AF0991">
            <w:pPr>
              <w:rPr>
                <w:rFonts w:cs="Arial"/>
                <w:sz w:val="20"/>
                <w:lang w:eastAsia="en-NZ"/>
              </w:rPr>
            </w:pPr>
            <w:r w:rsidRPr="008D3D47">
              <w:rPr>
                <w:rFonts w:cs="Arial"/>
                <w:sz w:val="20"/>
                <w:lang w:eastAsia="en-NZ"/>
              </w:rPr>
              <w:t xml:space="preserve">-- Other radioactive elements and isotopes and compounds; other </w:t>
            </w:r>
          </w:p>
          <w:p w14:paraId="7F4EC423" w14:textId="77777777" w:rsidR="00AF0991" w:rsidRPr="008D3D47" w:rsidRDefault="00AF0991" w:rsidP="00AF0991">
            <w:pPr>
              <w:rPr>
                <w:rFonts w:cs="Arial"/>
                <w:sz w:val="20"/>
                <w:lang w:eastAsia="en-NZ"/>
              </w:rPr>
            </w:pPr>
            <w:r w:rsidRPr="008D3D47">
              <w:rPr>
                <w:rFonts w:cs="Arial"/>
                <w:sz w:val="20"/>
                <w:lang w:eastAsia="en-NZ"/>
              </w:rPr>
              <w:t xml:space="preserve">alloys, dispersions (including cermets), ceramic products and </w:t>
            </w:r>
          </w:p>
          <w:p w14:paraId="0BC77A43" w14:textId="77777777" w:rsidR="00AF0991" w:rsidRPr="00AF0991" w:rsidRDefault="00AF0991" w:rsidP="00AF0991">
            <w:pPr>
              <w:rPr>
                <w:rFonts w:cs="Arial"/>
                <w:sz w:val="20"/>
                <w:lang w:val="en-GB" w:eastAsia="en-GB"/>
              </w:rPr>
            </w:pPr>
            <w:r w:rsidRPr="008D3D47">
              <w:rPr>
                <w:rFonts w:cs="Arial"/>
                <w:sz w:val="20"/>
                <w:lang w:eastAsia="en-NZ"/>
              </w:rPr>
              <w:t>mixtures containing these elements, isotopes or compounds</w:t>
            </w:r>
          </w:p>
        </w:tc>
        <w:tc>
          <w:tcPr>
            <w:tcW w:w="3503" w:type="dxa"/>
            <w:shd w:val="clear" w:color="auto" w:fill="auto"/>
          </w:tcPr>
          <w:p w14:paraId="7EAA2671" w14:textId="77777777" w:rsidR="00AF0991" w:rsidRPr="00EA03A3" w:rsidRDefault="00AF0991" w:rsidP="00AF0991">
            <w:pPr>
              <w:rPr>
                <w:rFonts w:cs="Arial"/>
                <w:sz w:val="20"/>
                <w:lang w:val="en-GB" w:eastAsia="en-GB"/>
              </w:rPr>
            </w:pPr>
            <w:r>
              <w:rPr>
                <w:rFonts w:cs="Arial"/>
                <w:sz w:val="20"/>
                <w:lang w:val="en-GB" w:eastAsia="en-GB"/>
              </w:rPr>
              <w:t>Change to subheading 284443</w:t>
            </w:r>
            <w:r w:rsidRPr="00AF0991">
              <w:rPr>
                <w:rFonts w:cs="Arial"/>
                <w:sz w:val="20"/>
                <w:lang w:val="en-GB" w:eastAsia="en-GB"/>
              </w:rPr>
              <w:t xml:space="preserve"> from any other subheading</w:t>
            </w:r>
          </w:p>
        </w:tc>
      </w:tr>
      <w:tr w:rsidR="00AF0991" w:rsidRPr="008A2F2D" w14:paraId="2D58124E" w14:textId="77777777" w:rsidTr="008D3D47">
        <w:trPr>
          <w:trHeight w:val="1200"/>
        </w:trPr>
        <w:tc>
          <w:tcPr>
            <w:tcW w:w="661" w:type="dxa"/>
            <w:shd w:val="clear" w:color="auto" w:fill="auto"/>
          </w:tcPr>
          <w:p w14:paraId="50082FF3" w14:textId="77777777" w:rsidR="00AF0991" w:rsidRPr="00EA03A3" w:rsidRDefault="00AF0991" w:rsidP="00AF0991">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5246FEA" w14:textId="77777777" w:rsidR="00AF0991" w:rsidRPr="00AF0991" w:rsidRDefault="00AF0991" w:rsidP="00AF0991">
            <w:pPr>
              <w:jc w:val="center"/>
              <w:rPr>
                <w:rFonts w:cs="Arial"/>
                <w:sz w:val="20"/>
                <w:lang w:val="en-GB" w:eastAsia="en-GB"/>
              </w:rPr>
            </w:pPr>
            <w:r>
              <w:rPr>
                <w:rFonts w:cs="Arial"/>
                <w:sz w:val="20"/>
                <w:lang w:eastAsia="en-NZ"/>
              </w:rPr>
              <w:t>2844</w:t>
            </w:r>
            <w:r w:rsidRPr="008D3D47">
              <w:rPr>
                <w:rFonts w:cs="Arial"/>
                <w:sz w:val="20"/>
                <w:lang w:eastAsia="en-NZ"/>
              </w:rPr>
              <w:t>44</w:t>
            </w:r>
          </w:p>
        </w:tc>
        <w:tc>
          <w:tcPr>
            <w:tcW w:w="4094" w:type="dxa"/>
            <w:tcBorders>
              <w:top w:val="single" w:sz="4" w:space="0" w:color="auto"/>
              <w:left w:val="nil"/>
              <w:bottom w:val="single" w:sz="4" w:space="0" w:color="auto"/>
              <w:right w:val="single" w:sz="4" w:space="0" w:color="auto"/>
            </w:tcBorders>
            <w:shd w:val="clear" w:color="auto" w:fill="auto"/>
          </w:tcPr>
          <w:p w14:paraId="41E660C3" w14:textId="77777777" w:rsidR="00AF0991" w:rsidRPr="00AF0991" w:rsidRDefault="00AF0991" w:rsidP="00AF0991">
            <w:pPr>
              <w:rPr>
                <w:rFonts w:cs="Arial"/>
                <w:sz w:val="20"/>
                <w:lang w:val="en-GB" w:eastAsia="en-GB"/>
              </w:rPr>
            </w:pPr>
            <w:r w:rsidRPr="008D3D47">
              <w:rPr>
                <w:rFonts w:cs="Arial"/>
                <w:sz w:val="20"/>
                <w:lang w:eastAsia="en-NZ"/>
              </w:rPr>
              <w:t>-- Radioactive residues</w:t>
            </w:r>
          </w:p>
        </w:tc>
        <w:tc>
          <w:tcPr>
            <w:tcW w:w="3503" w:type="dxa"/>
            <w:shd w:val="clear" w:color="auto" w:fill="auto"/>
          </w:tcPr>
          <w:p w14:paraId="3E1B033D" w14:textId="77777777" w:rsidR="00AF0991" w:rsidRPr="00EA03A3" w:rsidRDefault="00AF0991" w:rsidP="00AF0991">
            <w:pPr>
              <w:rPr>
                <w:rFonts w:cs="Arial"/>
                <w:sz w:val="20"/>
                <w:lang w:val="en-GB" w:eastAsia="en-GB"/>
              </w:rPr>
            </w:pPr>
            <w:r>
              <w:rPr>
                <w:rFonts w:cs="Arial"/>
                <w:sz w:val="20"/>
                <w:lang w:val="en-GB" w:eastAsia="en-GB"/>
              </w:rPr>
              <w:t>Change to subheading 284444</w:t>
            </w:r>
            <w:r w:rsidRPr="00AF0991">
              <w:rPr>
                <w:rFonts w:cs="Arial"/>
                <w:sz w:val="20"/>
                <w:lang w:val="en-GB" w:eastAsia="en-GB"/>
              </w:rPr>
              <w:t xml:space="preserve"> from any other subheading</w:t>
            </w:r>
          </w:p>
        </w:tc>
      </w:tr>
      <w:tr w:rsidR="00AF0991" w:rsidRPr="008A2F2D" w14:paraId="1EF1FD60" w14:textId="77777777" w:rsidTr="008D3D47">
        <w:trPr>
          <w:trHeight w:val="480"/>
        </w:trPr>
        <w:tc>
          <w:tcPr>
            <w:tcW w:w="661" w:type="dxa"/>
            <w:shd w:val="clear" w:color="auto" w:fill="auto"/>
          </w:tcPr>
          <w:p w14:paraId="26C2F754"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209725D0" w14:textId="77777777" w:rsidR="00AF0991" w:rsidRPr="00EA03A3" w:rsidRDefault="00AF0991" w:rsidP="00AF0991">
            <w:pPr>
              <w:jc w:val="center"/>
              <w:rPr>
                <w:rFonts w:cs="Arial"/>
                <w:sz w:val="20"/>
                <w:lang w:val="en-GB" w:eastAsia="en-GB"/>
              </w:rPr>
            </w:pPr>
            <w:r w:rsidRPr="00EA03A3">
              <w:rPr>
                <w:rFonts w:cs="Arial"/>
                <w:sz w:val="20"/>
                <w:lang w:val="en-GB" w:eastAsia="en-GB"/>
              </w:rPr>
              <w:t>284450</w:t>
            </w:r>
          </w:p>
        </w:tc>
        <w:tc>
          <w:tcPr>
            <w:tcW w:w="4094" w:type="dxa"/>
            <w:shd w:val="clear" w:color="auto" w:fill="auto"/>
          </w:tcPr>
          <w:p w14:paraId="61925D4C" w14:textId="77777777" w:rsidR="00AF0991" w:rsidRPr="00EA03A3" w:rsidRDefault="00AF0991" w:rsidP="00AF0991">
            <w:pPr>
              <w:rPr>
                <w:rFonts w:cs="Arial"/>
                <w:sz w:val="20"/>
                <w:lang w:val="en-GB" w:eastAsia="en-GB"/>
              </w:rPr>
            </w:pPr>
            <w:r w:rsidRPr="00EA03A3">
              <w:rPr>
                <w:rFonts w:cs="Arial"/>
                <w:sz w:val="20"/>
                <w:lang w:val="en-GB" w:eastAsia="en-GB"/>
              </w:rPr>
              <w:t>- Spent (irradiated) fuel elements (cartridges) of nuclear reactors</w:t>
            </w:r>
          </w:p>
        </w:tc>
        <w:tc>
          <w:tcPr>
            <w:tcW w:w="3503" w:type="dxa"/>
            <w:shd w:val="clear" w:color="auto" w:fill="auto"/>
          </w:tcPr>
          <w:p w14:paraId="47122A6A" w14:textId="77777777" w:rsidR="00AF0991" w:rsidRPr="00EA03A3" w:rsidRDefault="00AF0991" w:rsidP="00AF0991">
            <w:pPr>
              <w:rPr>
                <w:rFonts w:cs="Arial"/>
                <w:sz w:val="20"/>
                <w:lang w:val="en-GB" w:eastAsia="en-GB"/>
              </w:rPr>
            </w:pPr>
            <w:r w:rsidRPr="00EA03A3">
              <w:rPr>
                <w:rFonts w:cs="Arial"/>
                <w:sz w:val="20"/>
                <w:lang w:val="en-GB" w:eastAsia="en-GB"/>
              </w:rPr>
              <w:t>Change to subheading 284450 from any other subheading</w:t>
            </w:r>
          </w:p>
        </w:tc>
      </w:tr>
      <w:tr w:rsidR="00AF0991" w:rsidRPr="008A2F2D" w14:paraId="067A639F" w14:textId="77777777" w:rsidTr="008D3D47">
        <w:trPr>
          <w:trHeight w:val="720"/>
        </w:trPr>
        <w:tc>
          <w:tcPr>
            <w:tcW w:w="661" w:type="dxa"/>
            <w:shd w:val="clear" w:color="auto" w:fill="auto"/>
          </w:tcPr>
          <w:p w14:paraId="44920FAF"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2845</w:t>
            </w:r>
          </w:p>
        </w:tc>
        <w:tc>
          <w:tcPr>
            <w:tcW w:w="1302" w:type="dxa"/>
            <w:shd w:val="clear" w:color="auto" w:fill="auto"/>
          </w:tcPr>
          <w:p w14:paraId="3270952D" w14:textId="77777777" w:rsidR="00AF0991" w:rsidRPr="00EA03A3" w:rsidRDefault="00AF0991" w:rsidP="00AF0991">
            <w:pPr>
              <w:jc w:val="center"/>
              <w:rPr>
                <w:rFonts w:cs="Arial"/>
                <w:b/>
                <w:bCs/>
                <w:sz w:val="20"/>
                <w:lang w:val="en-GB" w:eastAsia="en-GB"/>
              </w:rPr>
            </w:pPr>
          </w:p>
        </w:tc>
        <w:tc>
          <w:tcPr>
            <w:tcW w:w="4094" w:type="dxa"/>
            <w:shd w:val="clear" w:color="auto" w:fill="auto"/>
          </w:tcPr>
          <w:p w14:paraId="2417A8B4" w14:textId="77777777" w:rsidR="00AF0991" w:rsidRPr="00EA03A3" w:rsidRDefault="00AF0991" w:rsidP="00AF0991">
            <w:pPr>
              <w:rPr>
                <w:rFonts w:cs="Arial"/>
                <w:b/>
                <w:bCs/>
                <w:sz w:val="20"/>
                <w:lang w:val="en-GB" w:eastAsia="en-GB"/>
              </w:rPr>
            </w:pPr>
            <w:r w:rsidRPr="00EA03A3">
              <w:rPr>
                <w:rFonts w:cs="Arial"/>
                <w:b/>
                <w:bCs/>
                <w:sz w:val="20"/>
                <w:lang w:val="en-GB" w:eastAsia="en-GB"/>
              </w:rPr>
              <w:t>Isotopes other than those of heading 2844; compounds, inorganic or organic, of such isotopes, whether or not chemically defined.</w:t>
            </w:r>
          </w:p>
        </w:tc>
        <w:tc>
          <w:tcPr>
            <w:tcW w:w="3503" w:type="dxa"/>
            <w:shd w:val="clear" w:color="auto" w:fill="auto"/>
          </w:tcPr>
          <w:p w14:paraId="3AAFD490" w14:textId="77777777" w:rsidR="00AF0991" w:rsidRPr="00EA03A3" w:rsidRDefault="00AF0991" w:rsidP="00AF0991">
            <w:pPr>
              <w:rPr>
                <w:rFonts w:cs="Arial"/>
                <w:sz w:val="20"/>
                <w:lang w:val="en-GB" w:eastAsia="en-GB"/>
              </w:rPr>
            </w:pPr>
            <w:r w:rsidRPr="00EA03A3">
              <w:rPr>
                <w:rFonts w:cs="Arial"/>
                <w:sz w:val="20"/>
                <w:lang w:val="en-GB" w:eastAsia="en-GB"/>
              </w:rPr>
              <w:t>Change to heading 2845 from any other heading</w:t>
            </w:r>
          </w:p>
        </w:tc>
      </w:tr>
      <w:tr w:rsidR="00AF0991" w:rsidRPr="008A2F2D" w14:paraId="688F9342" w14:textId="77777777" w:rsidTr="008D3D47">
        <w:trPr>
          <w:trHeight w:val="720"/>
        </w:trPr>
        <w:tc>
          <w:tcPr>
            <w:tcW w:w="661" w:type="dxa"/>
            <w:shd w:val="clear" w:color="auto" w:fill="auto"/>
          </w:tcPr>
          <w:p w14:paraId="204C6CEE"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2846</w:t>
            </w:r>
          </w:p>
        </w:tc>
        <w:tc>
          <w:tcPr>
            <w:tcW w:w="1302" w:type="dxa"/>
            <w:shd w:val="clear" w:color="auto" w:fill="auto"/>
          </w:tcPr>
          <w:p w14:paraId="2EFBB9B5" w14:textId="77777777" w:rsidR="00AF0991" w:rsidRPr="00EA03A3" w:rsidRDefault="00AF0991" w:rsidP="00AF0991">
            <w:pPr>
              <w:jc w:val="center"/>
              <w:rPr>
                <w:rFonts w:cs="Arial"/>
                <w:b/>
                <w:bCs/>
                <w:sz w:val="20"/>
                <w:lang w:val="en-GB" w:eastAsia="en-GB"/>
              </w:rPr>
            </w:pPr>
          </w:p>
        </w:tc>
        <w:tc>
          <w:tcPr>
            <w:tcW w:w="4094" w:type="dxa"/>
            <w:shd w:val="clear" w:color="auto" w:fill="auto"/>
          </w:tcPr>
          <w:p w14:paraId="0A102707" w14:textId="77777777" w:rsidR="00AF0991" w:rsidRPr="00EA03A3" w:rsidRDefault="00AF0991" w:rsidP="00AF0991">
            <w:pPr>
              <w:rPr>
                <w:rFonts w:cs="Arial"/>
                <w:b/>
                <w:bCs/>
                <w:sz w:val="20"/>
                <w:lang w:val="en-GB" w:eastAsia="en-GB"/>
              </w:rPr>
            </w:pPr>
            <w:r w:rsidRPr="00EA03A3">
              <w:rPr>
                <w:rFonts w:cs="Arial"/>
                <w:b/>
                <w:bCs/>
                <w:sz w:val="20"/>
                <w:lang w:val="en-GB" w:eastAsia="en-GB"/>
              </w:rPr>
              <w:t>Compounds, inorganic or organic, of rare-earth metals, of yttrium or of scandium or of mixtures of these metals.</w:t>
            </w:r>
          </w:p>
        </w:tc>
        <w:tc>
          <w:tcPr>
            <w:tcW w:w="3503" w:type="dxa"/>
            <w:shd w:val="clear" w:color="auto" w:fill="auto"/>
          </w:tcPr>
          <w:p w14:paraId="28B5FBF4" w14:textId="77777777" w:rsidR="00AF0991" w:rsidRPr="00EA03A3" w:rsidRDefault="00AF0991" w:rsidP="00AF0991">
            <w:pPr>
              <w:rPr>
                <w:rFonts w:cs="Arial"/>
                <w:sz w:val="20"/>
                <w:lang w:val="en-GB" w:eastAsia="en-GB"/>
              </w:rPr>
            </w:pPr>
            <w:r w:rsidRPr="00EA03A3">
              <w:rPr>
                <w:rFonts w:cs="Arial"/>
                <w:sz w:val="20"/>
                <w:lang w:val="en-GB" w:eastAsia="en-GB"/>
              </w:rPr>
              <w:t>Change to heading 2846 from any other heading except from subheading 253090</w:t>
            </w:r>
          </w:p>
        </w:tc>
      </w:tr>
      <w:tr w:rsidR="00AF0991" w:rsidRPr="008A2F2D" w14:paraId="3275AEA4" w14:textId="77777777" w:rsidTr="008D3D47">
        <w:trPr>
          <w:trHeight w:val="480"/>
        </w:trPr>
        <w:tc>
          <w:tcPr>
            <w:tcW w:w="661" w:type="dxa"/>
            <w:shd w:val="clear" w:color="auto" w:fill="auto"/>
          </w:tcPr>
          <w:p w14:paraId="67114016"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2847</w:t>
            </w:r>
          </w:p>
        </w:tc>
        <w:tc>
          <w:tcPr>
            <w:tcW w:w="1302" w:type="dxa"/>
            <w:shd w:val="clear" w:color="auto" w:fill="auto"/>
          </w:tcPr>
          <w:p w14:paraId="1BD48887" w14:textId="77777777" w:rsidR="00AF0991" w:rsidRPr="00EA03A3" w:rsidRDefault="00AF0991" w:rsidP="00AF0991">
            <w:pPr>
              <w:jc w:val="center"/>
              <w:rPr>
                <w:rFonts w:cs="Arial"/>
                <w:b/>
                <w:bCs/>
                <w:sz w:val="20"/>
                <w:lang w:val="en-GB" w:eastAsia="en-GB"/>
              </w:rPr>
            </w:pPr>
          </w:p>
        </w:tc>
        <w:tc>
          <w:tcPr>
            <w:tcW w:w="4094" w:type="dxa"/>
            <w:shd w:val="clear" w:color="auto" w:fill="auto"/>
          </w:tcPr>
          <w:p w14:paraId="4386522C" w14:textId="77777777" w:rsidR="00AF0991" w:rsidRPr="00EA03A3" w:rsidRDefault="00AF0991" w:rsidP="00AF0991">
            <w:pPr>
              <w:rPr>
                <w:rFonts w:cs="Arial"/>
                <w:b/>
                <w:bCs/>
                <w:sz w:val="20"/>
                <w:lang w:val="en-GB" w:eastAsia="en-GB"/>
              </w:rPr>
            </w:pPr>
            <w:r w:rsidRPr="00EA03A3">
              <w:rPr>
                <w:rFonts w:cs="Arial"/>
                <w:b/>
                <w:bCs/>
                <w:sz w:val="20"/>
                <w:lang w:val="en-GB" w:eastAsia="en-GB"/>
              </w:rPr>
              <w:t>Hydrogen peroxide, whether or not solidified with urea.</w:t>
            </w:r>
          </w:p>
        </w:tc>
        <w:tc>
          <w:tcPr>
            <w:tcW w:w="3503" w:type="dxa"/>
            <w:shd w:val="clear" w:color="auto" w:fill="auto"/>
          </w:tcPr>
          <w:p w14:paraId="130B457E" w14:textId="77777777" w:rsidR="00AF0991" w:rsidRPr="00EA03A3" w:rsidRDefault="00AF0991" w:rsidP="00AF0991">
            <w:pPr>
              <w:rPr>
                <w:rFonts w:cs="Arial"/>
                <w:sz w:val="20"/>
                <w:lang w:val="en-GB" w:eastAsia="en-GB"/>
              </w:rPr>
            </w:pPr>
            <w:r w:rsidRPr="00EA03A3">
              <w:rPr>
                <w:rFonts w:cs="Arial"/>
                <w:sz w:val="20"/>
                <w:lang w:val="en-GB" w:eastAsia="en-GB"/>
              </w:rPr>
              <w:t>Change to heading 2847 from any other heading</w:t>
            </w:r>
          </w:p>
        </w:tc>
      </w:tr>
      <w:tr w:rsidR="00AF0991" w:rsidRPr="008A2F2D" w14:paraId="669B23C6" w14:textId="77777777" w:rsidTr="008D3D47">
        <w:trPr>
          <w:trHeight w:val="240"/>
        </w:trPr>
        <w:tc>
          <w:tcPr>
            <w:tcW w:w="661" w:type="dxa"/>
            <w:shd w:val="clear" w:color="auto" w:fill="auto"/>
          </w:tcPr>
          <w:p w14:paraId="67B9A86F"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2849</w:t>
            </w:r>
          </w:p>
        </w:tc>
        <w:tc>
          <w:tcPr>
            <w:tcW w:w="1302" w:type="dxa"/>
            <w:shd w:val="clear" w:color="auto" w:fill="auto"/>
          </w:tcPr>
          <w:p w14:paraId="587FA8E0" w14:textId="77777777" w:rsidR="00AF0991" w:rsidRPr="00EA03A3" w:rsidRDefault="00AF0991" w:rsidP="00AF0991">
            <w:pPr>
              <w:jc w:val="center"/>
              <w:rPr>
                <w:rFonts w:cs="Arial"/>
                <w:b/>
                <w:bCs/>
                <w:sz w:val="20"/>
                <w:lang w:val="en-GB" w:eastAsia="en-GB"/>
              </w:rPr>
            </w:pPr>
          </w:p>
        </w:tc>
        <w:tc>
          <w:tcPr>
            <w:tcW w:w="4094" w:type="dxa"/>
            <w:shd w:val="clear" w:color="auto" w:fill="auto"/>
          </w:tcPr>
          <w:p w14:paraId="347E9190" w14:textId="77777777" w:rsidR="00AF0991" w:rsidRPr="00EA03A3" w:rsidRDefault="00AF0991" w:rsidP="00AF0991">
            <w:pPr>
              <w:rPr>
                <w:rFonts w:cs="Arial"/>
                <w:b/>
                <w:bCs/>
                <w:sz w:val="20"/>
                <w:lang w:val="en-GB" w:eastAsia="en-GB"/>
              </w:rPr>
            </w:pPr>
            <w:r w:rsidRPr="00EA03A3">
              <w:rPr>
                <w:rFonts w:cs="Arial"/>
                <w:b/>
                <w:bCs/>
                <w:sz w:val="20"/>
                <w:lang w:val="en-GB" w:eastAsia="en-GB"/>
              </w:rPr>
              <w:t>Carbides, whether or not chemically defined.</w:t>
            </w:r>
          </w:p>
        </w:tc>
        <w:tc>
          <w:tcPr>
            <w:tcW w:w="3503" w:type="dxa"/>
            <w:shd w:val="clear" w:color="auto" w:fill="auto"/>
          </w:tcPr>
          <w:p w14:paraId="76A30246" w14:textId="77777777" w:rsidR="00AF0991" w:rsidRPr="00EA03A3" w:rsidRDefault="00AF0991" w:rsidP="00AF0991">
            <w:pPr>
              <w:rPr>
                <w:rFonts w:cs="Arial"/>
                <w:sz w:val="20"/>
                <w:lang w:val="en-GB" w:eastAsia="en-GB"/>
              </w:rPr>
            </w:pPr>
          </w:p>
        </w:tc>
      </w:tr>
      <w:tr w:rsidR="00AF0991" w:rsidRPr="008A2F2D" w14:paraId="656BF197" w14:textId="77777777" w:rsidTr="008D3D47">
        <w:trPr>
          <w:trHeight w:val="480"/>
        </w:trPr>
        <w:tc>
          <w:tcPr>
            <w:tcW w:w="661" w:type="dxa"/>
            <w:shd w:val="clear" w:color="auto" w:fill="auto"/>
          </w:tcPr>
          <w:p w14:paraId="68B855F1"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02C5F7CA" w14:textId="77777777" w:rsidR="00AF0991" w:rsidRPr="00EA03A3" w:rsidRDefault="00AF0991" w:rsidP="00AF0991">
            <w:pPr>
              <w:jc w:val="center"/>
              <w:rPr>
                <w:rFonts w:cs="Arial"/>
                <w:sz w:val="20"/>
                <w:lang w:val="en-GB" w:eastAsia="en-GB"/>
              </w:rPr>
            </w:pPr>
            <w:r w:rsidRPr="00EA03A3">
              <w:rPr>
                <w:rFonts w:cs="Arial"/>
                <w:sz w:val="20"/>
                <w:lang w:val="en-GB" w:eastAsia="en-GB"/>
              </w:rPr>
              <w:t>284910</w:t>
            </w:r>
          </w:p>
        </w:tc>
        <w:tc>
          <w:tcPr>
            <w:tcW w:w="4094" w:type="dxa"/>
            <w:shd w:val="clear" w:color="auto" w:fill="auto"/>
          </w:tcPr>
          <w:p w14:paraId="7FBFAFCF" w14:textId="77777777" w:rsidR="00AF0991" w:rsidRPr="00EA03A3" w:rsidRDefault="00AF0991" w:rsidP="00AF0991">
            <w:pPr>
              <w:rPr>
                <w:rFonts w:cs="Arial"/>
                <w:sz w:val="20"/>
                <w:lang w:val="en-GB" w:eastAsia="en-GB"/>
              </w:rPr>
            </w:pPr>
            <w:r w:rsidRPr="00EA03A3">
              <w:rPr>
                <w:rFonts w:cs="Arial"/>
                <w:sz w:val="20"/>
                <w:lang w:val="en-GB" w:eastAsia="en-GB"/>
              </w:rPr>
              <w:t>- Of calcium</w:t>
            </w:r>
          </w:p>
        </w:tc>
        <w:tc>
          <w:tcPr>
            <w:tcW w:w="3503" w:type="dxa"/>
            <w:shd w:val="clear" w:color="auto" w:fill="auto"/>
          </w:tcPr>
          <w:p w14:paraId="77C89794" w14:textId="77777777" w:rsidR="00AF0991" w:rsidRPr="00EA03A3" w:rsidRDefault="00AF0991" w:rsidP="00AF0991">
            <w:pPr>
              <w:rPr>
                <w:rFonts w:cs="Arial"/>
                <w:sz w:val="20"/>
                <w:lang w:val="en-GB" w:eastAsia="en-GB"/>
              </w:rPr>
            </w:pPr>
            <w:r w:rsidRPr="00EA03A3">
              <w:rPr>
                <w:rFonts w:cs="Arial"/>
                <w:sz w:val="20"/>
                <w:lang w:val="en-GB" w:eastAsia="en-GB"/>
              </w:rPr>
              <w:t>Change to subheading 284910 from any other subheading</w:t>
            </w:r>
          </w:p>
        </w:tc>
      </w:tr>
      <w:tr w:rsidR="00AF0991" w:rsidRPr="008A2F2D" w14:paraId="501282F0" w14:textId="77777777" w:rsidTr="008D3D47">
        <w:trPr>
          <w:trHeight w:val="480"/>
        </w:trPr>
        <w:tc>
          <w:tcPr>
            <w:tcW w:w="661" w:type="dxa"/>
            <w:shd w:val="clear" w:color="auto" w:fill="auto"/>
          </w:tcPr>
          <w:p w14:paraId="79200C30"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5D808193" w14:textId="77777777" w:rsidR="00AF0991" w:rsidRPr="00EA03A3" w:rsidRDefault="00AF0991" w:rsidP="00AF0991">
            <w:pPr>
              <w:jc w:val="center"/>
              <w:rPr>
                <w:rFonts w:cs="Arial"/>
                <w:sz w:val="20"/>
                <w:lang w:val="en-GB" w:eastAsia="en-GB"/>
              </w:rPr>
            </w:pPr>
            <w:r w:rsidRPr="00EA03A3">
              <w:rPr>
                <w:rFonts w:cs="Arial"/>
                <w:sz w:val="20"/>
                <w:lang w:val="en-GB" w:eastAsia="en-GB"/>
              </w:rPr>
              <w:t>284920</w:t>
            </w:r>
          </w:p>
        </w:tc>
        <w:tc>
          <w:tcPr>
            <w:tcW w:w="4094" w:type="dxa"/>
            <w:shd w:val="clear" w:color="auto" w:fill="auto"/>
          </w:tcPr>
          <w:p w14:paraId="25F7D339" w14:textId="77777777" w:rsidR="00AF0991" w:rsidRPr="00EA03A3" w:rsidRDefault="00AF0991" w:rsidP="00AF0991">
            <w:pPr>
              <w:rPr>
                <w:rFonts w:cs="Arial"/>
                <w:sz w:val="20"/>
                <w:lang w:val="en-GB" w:eastAsia="en-GB"/>
              </w:rPr>
            </w:pPr>
            <w:r w:rsidRPr="00EA03A3">
              <w:rPr>
                <w:rFonts w:cs="Arial"/>
                <w:sz w:val="20"/>
                <w:lang w:val="en-GB" w:eastAsia="en-GB"/>
              </w:rPr>
              <w:t>- Of silicon</w:t>
            </w:r>
          </w:p>
        </w:tc>
        <w:tc>
          <w:tcPr>
            <w:tcW w:w="3503" w:type="dxa"/>
            <w:shd w:val="clear" w:color="auto" w:fill="auto"/>
          </w:tcPr>
          <w:p w14:paraId="2F6EFDFC" w14:textId="77777777" w:rsidR="00AF0991" w:rsidRPr="00EA03A3" w:rsidRDefault="00AF0991" w:rsidP="00AF0991">
            <w:pPr>
              <w:rPr>
                <w:rFonts w:cs="Arial"/>
                <w:sz w:val="20"/>
                <w:lang w:val="en-GB" w:eastAsia="en-GB"/>
              </w:rPr>
            </w:pPr>
            <w:r w:rsidRPr="00EA03A3">
              <w:rPr>
                <w:rFonts w:cs="Arial"/>
                <w:sz w:val="20"/>
                <w:lang w:val="en-GB" w:eastAsia="en-GB"/>
              </w:rPr>
              <w:t>Change to subheading 284920 from any other subheading</w:t>
            </w:r>
          </w:p>
        </w:tc>
      </w:tr>
      <w:tr w:rsidR="00AF0991" w:rsidRPr="008A2F2D" w14:paraId="7F6376D9" w14:textId="77777777" w:rsidTr="008D3D47">
        <w:trPr>
          <w:trHeight w:val="480"/>
        </w:trPr>
        <w:tc>
          <w:tcPr>
            <w:tcW w:w="661" w:type="dxa"/>
            <w:shd w:val="clear" w:color="auto" w:fill="auto"/>
          </w:tcPr>
          <w:p w14:paraId="71361B95"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43CD20A2" w14:textId="77777777" w:rsidR="00AF0991" w:rsidRPr="00EA03A3" w:rsidRDefault="00AF0991" w:rsidP="00AF0991">
            <w:pPr>
              <w:jc w:val="center"/>
              <w:rPr>
                <w:rFonts w:cs="Arial"/>
                <w:sz w:val="20"/>
                <w:lang w:val="en-GB" w:eastAsia="en-GB"/>
              </w:rPr>
            </w:pPr>
            <w:r w:rsidRPr="00EA03A3">
              <w:rPr>
                <w:rFonts w:cs="Arial"/>
                <w:sz w:val="20"/>
                <w:lang w:val="en-GB" w:eastAsia="en-GB"/>
              </w:rPr>
              <w:t>284990</w:t>
            </w:r>
          </w:p>
        </w:tc>
        <w:tc>
          <w:tcPr>
            <w:tcW w:w="4094" w:type="dxa"/>
            <w:shd w:val="clear" w:color="auto" w:fill="auto"/>
          </w:tcPr>
          <w:p w14:paraId="2F69CA48" w14:textId="77777777" w:rsidR="00AF0991" w:rsidRPr="00EA03A3" w:rsidRDefault="00AF0991" w:rsidP="00AF0991">
            <w:pPr>
              <w:rPr>
                <w:rFonts w:cs="Arial"/>
                <w:sz w:val="20"/>
                <w:lang w:val="en-GB" w:eastAsia="en-GB"/>
              </w:rPr>
            </w:pPr>
            <w:r w:rsidRPr="00EA03A3">
              <w:rPr>
                <w:rFonts w:cs="Arial"/>
                <w:sz w:val="20"/>
                <w:lang w:val="en-GB" w:eastAsia="en-GB"/>
              </w:rPr>
              <w:t>- Other</w:t>
            </w:r>
          </w:p>
        </w:tc>
        <w:tc>
          <w:tcPr>
            <w:tcW w:w="3503" w:type="dxa"/>
            <w:shd w:val="clear" w:color="auto" w:fill="auto"/>
          </w:tcPr>
          <w:p w14:paraId="0882076C" w14:textId="77777777" w:rsidR="00AF0991" w:rsidRPr="00EA03A3" w:rsidRDefault="00AF0991" w:rsidP="00AF0991">
            <w:pPr>
              <w:rPr>
                <w:rFonts w:cs="Arial"/>
                <w:sz w:val="20"/>
                <w:lang w:val="en-GB" w:eastAsia="en-GB"/>
              </w:rPr>
            </w:pPr>
            <w:r w:rsidRPr="00EA03A3">
              <w:rPr>
                <w:rFonts w:cs="Arial"/>
                <w:sz w:val="20"/>
                <w:lang w:val="en-GB" w:eastAsia="en-GB"/>
              </w:rPr>
              <w:t>Change to subheading 284990 from any other subheading</w:t>
            </w:r>
          </w:p>
        </w:tc>
      </w:tr>
      <w:tr w:rsidR="00AF0991" w:rsidRPr="008A2F2D" w14:paraId="196A1116" w14:textId="77777777" w:rsidTr="008D3D47">
        <w:trPr>
          <w:trHeight w:val="720"/>
        </w:trPr>
        <w:tc>
          <w:tcPr>
            <w:tcW w:w="661" w:type="dxa"/>
            <w:shd w:val="clear" w:color="auto" w:fill="auto"/>
          </w:tcPr>
          <w:p w14:paraId="25D36103"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2850</w:t>
            </w:r>
          </w:p>
        </w:tc>
        <w:tc>
          <w:tcPr>
            <w:tcW w:w="1302" w:type="dxa"/>
            <w:shd w:val="clear" w:color="auto" w:fill="auto"/>
          </w:tcPr>
          <w:p w14:paraId="393D856F" w14:textId="77777777" w:rsidR="00AF0991" w:rsidRPr="00EA03A3" w:rsidRDefault="00AF0991" w:rsidP="00AF0991">
            <w:pPr>
              <w:jc w:val="center"/>
              <w:rPr>
                <w:rFonts w:cs="Arial"/>
                <w:b/>
                <w:bCs/>
                <w:sz w:val="20"/>
                <w:lang w:val="en-GB" w:eastAsia="en-GB"/>
              </w:rPr>
            </w:pPr>
          </w:p>
        </w:tc>
        <w:tc>
          <w:tcPr>
            <w:tcW w:w="4094" w:type="dxa"/>
            <w:shd w:val="clear" w:color="auto" w:fill="auto"/>
          </w:tcPr>
          <w:p w14:paraId="0834C8E5" w14:textId="77777777" w:rsidR="00AF0991" w:rsidRPr="00EA03A3" w:rsidRDefault="00AF0991" w:rsidP="00AF0991">
            <w:pPr>
              <w:rPr>
                <w:rFonts w:cs="Arial"/>
                <w:b/>
                <w:bCs/>
                <w:sz w:val="20"/>
                <w:lang w:val="en-GB" w:eastAsia="en-GB"/>
              </w:rPr>
            </w:pPr>
            <w:r w:rsidRPr="00EA03A3">
              <w:rPr>
                <w:rFonts w:cs="Arial"/>
                <w:b/>
                <w:bCs/>
                <w:sz w:val="20"/>
                <w:lang w:val="en-GB" w:eastAsia="en-GB"/>
              </w:rPr>
              <w:t>Hydrides, nitrides, azides, silicides and borides, whether or not chemically defined, other than compounds which are also carbides of heading 2849.</w:t>
            </w:r>
          </w:p>
        </w:tc>
        <w:tc>
          <w:tcPr>
            <w:tcW w:w="3503" w:type="dxa"/>
            <w:shd w:val="clear" w:color="auto" w:fill="auto"/>
          </w:tcPr>
          <w:p w14:paraId="6C0BBD4D" w14:textId="77777777" w:rsidR="00AF0991" w:rsidRPr="00EA03A3" w:rsidRDefault="00AF0991" w:rsidP="00AF0991">
            <w:pPr>
              <w:rPr>
                <w:rFonts w:cs="Arial"/>
                <w:sz w:val="20"/>
                <w:lang w:val="en-GB" w:eastAsia="en-GB"/>
              </w:rPr>
            </w:pPr>
            <w:r w:rsidRPr="00EA03A3">
              <w:rPr>
                <w:rFonts w:cs="Arial"/>
                <w:sz w:val="20"/>
                <w:lang w:val="en-GB" w:eastAsia="en-GB"/>
              </w:rPr>
              <w:t>Change to heading 2850 from any other heading</w:t>
            </w:r>
          </w:p>
        </w:tc>
      </w:tr>
      <w:tr w:rsidR="00AF0991" w:rsidRPr="008A2F2D" w14:paraId="2146115D" w14:textId="77777777" w:rsidTr="008D3D47">
        <w:trPr>
          <w:trHeight w:val="592"/>
        </w:trPr>
        <w:tc>
          <w:tcPr>
            <w:tcW w:w="661" w:type="dxa"/>
            <w:shd w:val="clear" w:color="auto" w:fill="auto"/>
          </w:tcPr>
          <w:p w14:paraId="151E31DE"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2852</w:t>
            </w:r>
          </w:p>
        </w:tc>
        <w:tc>
          <w:tcPr>
            <w:tcW w:w="1302" w:type="dxa"/>
            <w:shd w:val="clear" w:color="auto" w:fill="auto"/>
            <w:vAlign w:val="bottom"/>
          </w:tcPr>
          <w:p w14:paraId="426BBFF4" w14:textId="77777777" w:rsidR="00AF0991" w:rsidRPr="00EA03A3" w:rsidRDefault="00AF0991" w:rsidP="00AF0991">
            <w:pPr>
              <w:rPr>
                <w:rFonts w:cs="Arial"/>
                <w:sz w:val="20"/>
                <w:lang w:val="en-GB" w:eastAsia="en-GB"/>
              </w:rPr>
            </w:pPr>
          </w:p>
        </w:tc>
        <w:tc>
          <w:tcPr>
            <w:tcW w:w="4094" w:type="dxa"/>
            <w:shd w:val="clear" w:color="auto" w:fill="auto"/>
          </w:tcPr>
          <w:p w14:paraId="3AAFD739" w14:textId="77777777" w:rsidR="00AF0991" w:rsidRPr="00EA03A3" w:rsidRDefault="00AF0991" w:rsidP="00AF0991">
            <w:pPr>
              <w:autoSpaceDE w:val="0"/>
              <w:autoSpaceDN w:val="0"/>
              <w:adjustRightInd w:val="0"/>
              <w:rPr>
                <w:rFonts w:eastAsia="Calibri" w:cs="Arial"/>
                <w:sz w:val="20"/>
                <w:lang w:eastAsia="en-NZ"/>
              </w:rPr>
            </w:pPr>
            <w:r w:rsidRPr="00EA03A3">
              <w:rPr>
                <w:rFonts w:eastAsia="Calibri" w:cs="Arial"/>
                <w:sz w:val="20"/>
                <w:lang w:eastAsia="en-NZ"/>
              </w:rPr>
              <w:t>Inorganic or organic compounds of mercury, whether or not chemically defined, excluding</w:t>
            </w:r>
          </w:p>
          <w:p w14:paraId="06E0688C" w14:textId="77777777" w:rsidR="00AF0991" w:rsidRPr="00EA03A3" w:rsidRDefault="00AF0991" w:rsidP="00AF0991">
            <w:pPr>
              <w:autoSpaceDE w:val="0"/>
              <w:autoSpaceDN w:val="0"/>
              <w:adjustRightInd w:val="0"/>
              <w:rPr>
                <w:rFonts w:cs="Arial"/>
                <w:b/>
                <w:bCs/>
                <w:sz w:val="20"/>
                <w:lang w:val="en-GB" w:eastAsia="en-GB"/>
              </w:rPr>
            </w:pPr>
            <w:r w:rsidRPr="00EA03A3">
              <w:rPr>
                <w:rFonts w:eastAsia="Calibri" w:cs="Arial"/>
                <w:sz w:val="20"/>
                <w:lang w:eastAsia="en-NZ"/>
              </w:rPr>
              <w:t>amalgams</w:t>
            </w:r>
          </w:p>
        </w:tc>
        <w:tc>
          <w:tcPr>
            <w:tcW w:w="3503" w:type="dxa"/>
            <w:shd w:val="clear" w:color="auto" w:fill="auto"/>
          </w:tcPr>
          <w:p w14:paraId="6A17773B" w14:textId="77777777" w:rsidR="00AF0991" w:rsidRPr="00EA03A3" w:rsidRDefault="00AF0991" w:rsidP="00AF0991">
            <w:pPr>
              <w:rPr>
                <w:rFonts w:cs="Arial"/>
                <w:sz w:val="20"/>
                <w:lang w:val="en-GB" w:eastAsia="en-GB"/>
              </w:rPr>
            </w:pPr>
          </w:p>
        </w:tc>
      </w:tr>
      <w:tr w:rsidR="00AF0991" w:rsidRPr="008A2F2D" w14:paraId="5FED585E" w14:textId="77777777" w:rsidTr="008D3D47">
        <w:trPr>
          <w:trHeight w:val="592"/>
        </w:trPr>
        <w:tc>
          <w:tcPr>
            <w:tcW w:w="661" w:type="dxa"/>
            <w:shd w:val="clear" w:color="auto" w:fill="auto"/>
          </w:tcPr>
          <w:p w14:paraId="1814EB17"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758B7DB6" w14:textId="77777777" w:rsidR="00AF0991" w:rsidRPr="00EA03A3" w:rsidRDefault="00AF0991" w:rsidP="00AF0991">
            <w:pPr>
              <w:rPr>
                <w:rFonts w:cs="Arial"/>
                <w:sz w:val="20"/>
                <w:lang w:val="en-GB" w:eastAsia="en-GB"/>
              </w:rPr>
            </w:pPr>
            <w:r w:rsidRPr="00EA03A3">
              <w:rPr>
                <w:rFonts w:cs="Arial"/>
                <w:sz w:val="20"/>
                <w:lang w:val="en-GB" w:eastAsia="en-GB"/>
              </w:rPr>
              <w:t>285210</w:t>
            </w:r>
          </w:p>
        </w:tc>
        <w:tc>
          <w:tcPr>
            <w:tcW w:w="4094" w:type="dxa"/>
            <w:shd w:val="clear" w:color="auto" w:fill="auto"/>
          </w:tcPr>
          <w:p w14:paraId="03629D57" w14:textId="77777777" w:rsidR="00AF0991" w:rsidRPr="00EA03A3" w:rsidRDefault="00AF0991" w:rsidP="00AF0991">
            <w:pPr>
              <w:autoSpaceDE w:val="0"/>
              <w:autoSpaceDN w:val="0"/>
              <w:adjustRightInd w:val="0"/>
              <w:rPr>
                <w:rFonts w:eastAsia="Calibri" w:cs="Arial"/>
                <w:sz w:val="20"/>
                <w:lang w:eastAsia="en-NZ"/>
              </w:rPr>
            </w:pPr>
            <w:r w:rsidRPr="00EA03A3">
              <w:rPr>
                <w:rFonts w:eastAsia="Calibri" w:cs="Arial"/>
                <w:sz w:val="20"/>
                <w:lang w:eastAsia="en-NZ"/>
              </w:rPr>
              <w:t>- chemically defined</w:t>
            </w:r>
          </w:p>
        </w:tc>
        <w:tc>
          <w:tcPr>
            <w:tcW w:w="3503" w:type="dxa"/>
            <w:shd w:val="clear" w:color="auto" w:fill="auto"/>
          </w:tcPr>
          <w:p w14:paraId="793ACD92" w14:textId="77777777" w:rsidR="00AF0991" w:rsidRPr="00EA03A3" w:rsidRDefault="00AF0991" w:rsidP="00AF0991">
            <w:pPr>
              <w:rPr>
                <w:rFonts w:cs="Arial"/>
                <w:sz w:val="20"/>
                <w:lang w:val="en-GB" w:eastAsia="en-GB"/>
              </w:rPr>
            </w:pPr>
            <w:r w:rsidRPr="00EA03A3">
              <w:rPr>
                <w:rFonts w:cs="Arial"/>
                <w:sz w:val="20"/>
                <w:lang w:val="en-GB" w:eastAsia="en-GB"/>
              </w:rPr>
              <w:t>Change to subheading 285210 from any other heading</w:t>
            </w:r>
          </w:p>
        </w:tc>
      </w:tr>
      <w:tr w:rsidR="00AF0991" w:rsidRPr="008A2F2D" w14:paraId="09C72E7C" w14:textId="77777777" w:rsidTr="008D3D47">
        <w:trPr>
          <w:trHeight w:val="1200"/>
        </w:trPr>
        <w:tc>
          <w:tcPr>
            <w:tcW w:w="661" w:type="dxa"/>
            <w:shd w:val="clear" w:color="auto" w:fill="auto"/>
          </w:tcPr>
          <w:p w14:paraId="2F63F194"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28379608" w14:textId="77777777" w:rsidR="00AF0991" w:rsidRPr="00EA03A3" w:rsidRDefault="00AF0991" w:rsidP="00AF0991">
            <w:pPr>
              <w:rPr>
                <w:rFonts w:cs="Arial"/>
                <w:sz w:val="20"/>
                <w:lang w:val="en-GB" w:eastAsia="en-GB"/>
              </w:rPr>
            </w:pPr>
            <w:r w:rsidRPr="00EA03A3">
              <w:rPr>
                <w:rFonts w:cs="Arial"/>
                <w:sz w:val="20"/>
                <w:lang w:val="en-GB" w:eastAsia="en-GB"/>
              </w:rPr>
              <w:t>285290</w:t>
            </w:r>
          </w:p>
        </w:tc>
        <w:tc>
          <w:tcPr>
            <w:tcW w:w="4094" w:type="dxa"/>
            <w:shd w:val="clear" w:color="auto" w:fill="auto"/>
          </w:tcPr>
          <w:p w14:paraId="77836D85" w14:textId="77777777" w:rsidR="00AF0991" w:rsidRPr="00EA03A3" w:rsidRDefault="00AF0991" w:rsidP="00AF0991">
            <w:pPr>
              <w:rPr>
                <w:rFonts w:cs="Arial"/>
                <w:bCs/>
                <w:sz w:val="20"/>
                <w:lang w:val="en-GB" w:eastAsia="en-GB"/>
              </w:rPr>
            </w:pPr>
            <w:r w:rsidRPr="00EA03A3">
              <w:rPr>
                <w:rFonts w:cs="Arial"/>
                <w:bCs/>
                <w:sz w:val="20"/>
                <w:lang w:val="en-GB" w:eastAsia="en-GB"/>
              </w:rPr>
              <w:t>- other</w:t>
            </w:r>
          </w:p>
        </w:tc>
        <w:tc>
          <w:tcPr>
            <w:tcW w:w="3503" w:type="dxa"/>
            <w:shd w:val="clear" w:color="auto" w:fill="auto"/>
          </w:tcPr>
          <w:p w14:paraId="080D8580" w14:textId="77777777" w:rsidR="00AF0991" w:rsidRPr="00EA03A3" w:rsidRDefault="00AF0991" w:rsidP="00AF0991">
            <w:pPr>
              <w:rPr>
                <w:rFonts w:cs="Arial"/>
                <w:sz w:val="20"/>
                <w:lang w:val="en-GB" w:eastAsia="en-GB"/>
              </w:rPr>
            </w:pPr>
            <w:r w:rsidRPr="00EA03A3">
              <w:rPr>
                <w:rFonts w:cs="Arial"/>
                <w:sz w:val="20"/>
                <w:lang w:val="en-GB" w:eastAsia="en-GB"/>
              </w:rPr>
              <w:t>Change to subheading 285290 from any other heading</w:t>
            </w:r>
          </w:p>
        </w:tc>
      </w:tr>
      <w:tr w:rsidR="00AF0991" w:rsidRPr="008A2F2D" w14:paraId="54B71965" w14:textId="77777777" w:rsidTr="008D3D47">
        <w:trPr>
          <w:trHeight w:val="1200"/>
        </w:trPr>
        <w:tc>
          <w:tcPr>
            <w:tcW w:w="661" w:type="dxa"/>
            <w:shd w:val="clear" w:color="auto" w:fill="auto"/>
          </w:tcPr>
          <w:p w14:paraId="394EFA41"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2853</w:t>
            </w:r>
          </w:p>
        </w:tc>
        <w:tc>
          <w:tcPr>
            <w:tcW w:w="1302" w:type="dxa"/>
            <w:shd w:val="clear" w:color="auto" w:fill="auto"/>
            <w:vAlign w:val="bottom"/>
          </w:tcPr>
          <w:p w14:paraId="25E353BA" w14:textId="77777777" w:rsidR="00AF0991" w:rsidRPr="00EA03A3" w:rsidRDefault="00AF0991" w:rsidP="00AF0991">
            <w:pPr>
              <w:rPr>
                <w:rFonts w:cs="Arial"/>
                <w:sz w:val="20"/>
                <w:lang w:val="en-GB" w:eastAsia="en-GB"/>
              </w:rPr>
            </w:pPr>
          </w:p>
        </w:tc>
        <w:tc>
          <w:tcPr>
            <w:tcW w:w="4094" w:type="dxa"/>
            <w:shd w:val="clear" w:color="auto" w:fill="auto"/>
          </w:tcPr>
          <w:p w14:paraId="1D0FBE52" w14:textId="77777777" w:rsidR="00AF0991" w:rsidRPr="00EA03A3" w:rsidRDefault="00AF0991" w:rsidP="00AF0991">
            <w:pPr>
              <w:rPr>
                <w:rFonts w:cs="Arial"/>
                <w:b/>
                <w:bCs/>
                <w:sz w:val="20"/>
                <w:lang w:val="en-GB" w:eastAsia="en-GB"/>
              </w:rPr>
            </w:pPr>
            <w:r w:rsidRPr="00EA03A3">
              <w:rPr>
                <w:b/>
                <w:sz w:val="20"/>
              </w:rPr>
              <w:t>Phosphides, whether or not chemically defined, excluding ferrophosphorus;</w:t>
            </w:r>
            <w:r w:rsidRPr="00EA03A3">
              <w:rPr>
                <w:b/>
              </w:rPr>
              <w:t xml:space="preserve"> </w:t>
            </w:r>
            <w:r w:rsidRPr="00EA03A3">
              <w:rPr>
                <w:rFonts w:cs="Arial"/>
                <w:b/>
                <w:bCs/>
                <w:sz w:val="20"/>
                <w:lang w:val="en-GB" w:eastAsia="en-GB"/>
              </w:rPr>
              <w:t>Other inorganic compounds (including distilled or conductivity water and water of similar purity); liquid air (whether or not rare gases have been removed); compressed air; amalgams, other than amalgams of precious metals.</w:t>
            </w:r>
          </w:p>
        </w:tc>
        <w:tc>
          <w:tcPr>
            <w:tcW w:w="3503" w:type="dxa"/>
            <w:shd w:val="clear" w:color="auto" w:fill="auto"/>
          </w:tcPr>
          <w:p w14:paraId="000508AA" w14:textId="77777777" w:rsidR="00AF0991" w:rsidRPr="00EA03A3" w:rsidRDefault="00AF0991" w:rsidP="00AF0991">
            <w:pPr>
              <w:rPr>
                <w:rFonts w:cs="Arial"/>
                <w:sz w:val="20"/>
                <w:lang w:val="en-GB" w:eastAsia="en-GB"/>
              </w:rPr>
            </w:pPr>
            <w:r w:rsidRPr="00EA03A3">
              <w:rPr>
                <w:rFonts w:cs="Arial"/>
                <w:sz w:val="20"/>
                <w:lang w:val="en-GB" w:eastAsia="en-GB"/>
              </w:rPr>
              <w:t xml:space="preserve">Change to phosphides, whether or not chemically defined, excluding ferrophosphorus from any heading, including from goods within heading 2853.  </w:t>
            </w:r>
          </w:p>
          <w:p w14:paraId="5C2A1010" w14:textId="77777777" w:rsidR="00AF0991" w:rsidRPr="00EA03A3" w:rsidRDefault="00AF0991" w:rsidP="00AF0991">
            <w:pPr>
              <w:rPr>
                <w:rFonts w:cs="Arial"/>
                <w:sz w:val="20"/>
                <w:lang w:val="en-GB" w:eastAsia="en-GB"/>
              </w:rPr>
            </w:pPr>
            <w:r w:rsidRPr="00EA03A3">
              <w:rPr>
                <w:rFonts w:cs="Arial"/>
                <w:sz w:val="20"/>
                <w:lang w:val="en-GB" w:eastAsia="en-GB"/>
              </w:rPr>
              <w:t>For all other goods, change to heading 2853 from any other heading.</w:t>
            </w:r>
          </w:p>
        </w:tc>
      </w:tr>
      <w:tr w:rsidR="00AF0991" w:rsidRPr="008A2F2D" w14:paraId="21479A99" w14:textId="77777777" w:rsidTr="008D3D47">
        <w:trPr>
          <w:trHeight w:val="315"/>
        </w:trPr>
        <w:tc>
          <w:tcPr>
            <w:tcW w:w="1963" w:type="dxa"/>
            <w:gridSpan w:val="2"/>
            <w:shd w:val="clear" w:color="auto" w:fill="auto"/>
          </w:tcPr>
          <w:p w14:paraId="0F560864" w14:textId="77777777" w:rsidR="00AF0991" w:rsidRPr="00EA03A3" w:rsidRDefault="00AF0991" w:rsidP="00AF0991">
            <w:pPr>
              <w:jc w:val="center"/>
              <w:rPr>
                <w:rFonts w:cs="Arial"/>
                <w:b/>
                <w:bCs/>
                <w:sz w:val="22"/>
                <w:szCs w:val="22"/>
                <w:lang w:val="en-GB" w:eastAsia="en-GB"/>
              </w:rPr>
            </w:pPr>
            <w:r w:rsidRPr="00EA03A3">
              <w:rPr>
                <w:rFonts w:cs="Arial"/>
                <w:b/>
                <w:bCs/>
                <w:sz w:val="22"/>
                <w:szCs w:val="22"/>
                <w:lang w:val="en-GB" w:eastAsia="en-GB"/>
              </w:rPr>
              <w:t>Chapter 29</w:t>
            </w:r>
          </w:p>
        </w:tc>
        <w:tc>
          <w:tcPr>
            <w:tcW w:w="4094" w:type="dxa"/>
            <w:shd w:val="clear" w:color="auto" w:fill="auto"/>
          </w:tcPr>
          <w:p w14:paraId="728CAFDA" w14:textId="77777777" w:rsidR="00AF0991" w:rsidRPr="00EA03A3" w:rsidRDefault="00AF0991" w:rsidP="00AF0991">
            <w:pPr>
              <w:rPr>
                <w:rFonts w:cs="Arial"/>
                <w:b/>
                <w:bCs/>
                <w:sz w:val="22"/>
                <w:szCs w:val="22"/>
                <w:lang w:val="en-GB" w:eastAsia="en-GB"/>
              </w:rPr>
            </w:pPr>
            <w:r w:rsidRPr="00EA03A3">
              <w:rPr>
                <w:rFonts w:cs="Arial"/>
                <w:b/>
                <w:bCs/>
                <w:sz w:val="22"/>
                <w:szCs w:val="22"/>
                <w:lang w:val="en-GB" w:eastAsia="en-GB"/>
              </w:rPr>
              <w:t>Organic chemicals</w:t>
            </w:r>
          </w:p>
        </w:tc>
        <w:tc>
          <w:tcPr>
            <w:tcW w:w="3503" w:type="dxa"/>
            <w:shd w:val="clear" w:color="auto" w:fill="auto"/>
          </w:tcPr>
          <w:p w14:paraId="1A4341FF" w14:textId="77777777" w:rsidR="00AF0991" w:rsidRPr="00EA03A3" w:rsidRDefault="00AF0991" w:rsidP="00AF0991">
            <w:pPr>
              <w:rPr>
                <w:rFonts w:cs="Arial"/>
                <w:sz w:val="22"/>
                <w:szCs w:val="22"/>
                <w:lang w:val="en-GB" w:eastAsia="en-GB"/>
              </w:rPr>
            </w:pPr>
          </w:p>
        </w:tc>
      </w:tr>
      <w:tr w:rsidR="00AF0991" w:rsidRPr="008A2F2D" w14:paraId="6E5F4A99" w14:textId="77777777" w:rsidTr="008D3D47">
        <w:trPr>
          <w:trHeight w:val="480"/>
        </w:trPr>
        <w:tc>
          <w:tcPr>
            <w:tcW w:w="661" w:type="dxa"/>
            <w:shd w:val="clear" w:color="auto" w:fill="auto"/>
          </w:tcPr>
          <w:p w14:paraId="53029395"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2901</w:t>
            </w:r>
          </w:p>
        </w:tc>
        <w:tc>
          <w:tcPr>
            <w:tcW w:w="1302" w:type="dxa"/>
            <w:shd w:val="clear" w:color="auto" w:fill="auto"/>
          </w:tcPr>
          <w:p w14:paraId="24E49738" w14:textId="77777777" w:rsidR="00AF0991" w:rsidRPr="00EA03A3" w:rsidRDefault="00AF0991" w:rsidP="00AF0991">
            <w:pPr>
              <w:jc w:val="center"/>
              <w:rPr>
                <w:rFonts w:cs="Arial"/>
                <w:sz w:val="20"/>
                <w:lang w:val="en-GB" w:eastAsia="en-GB"/>
              </w:rPr>
            </w:pPr>
          </w:p>
        </w:tc>
        <w:tc>
          <w:tcPr>
            <w:tcW w:w="4094" w:type="dxa"/>
            <w:shd w:val="clear" w:color="auto" w:fill="auto"/>
          </w:tcPr>
          <w:p w14:paraId="7089FBE2" w14:textId="77777777" w:rsidR="00AF0991" w:rsidRPr="00EA03A3" w:rsidRDefault="00AF0991" w:rsidP="00AF0991">
            <w:pPr>
              <w:rPr>
                <w:rFonts w:cs="Arial"/>
                <w:b/>
                <w:bCs/>
                <w:sz w:val="20"/>
                <w:lang w:val="en-GB" w:eastAsia="en-GB"/>
              </w:rPr>
            </w:pPr>
            <w:r w:rsidRPr="00EA03A3">
              <w:rPr>
                <w:rFonts w:cs="Arial"/>
                <w:b/>
                <w:bCs/>
                <w:sz w:val="20"/>
                <w:lang w:val="en-GB" w:eastAsia="en-GB"/>
              </w:rPr>
              <w:t>Acyclic hydrocarbons.</w:t>
            </w:r>
          </w:p>
        </w:tc>
        <w:tc>
          <w:tcPr>
            <w:tcW w:w="3503" w:type="dxa"/>
            <w:shd w:val="clear" w:color="auto" w:fill="auto"/>
          </w:tcPr>
          <w:p w14:paraId="7891044F" w14:textId="77777777" w:rsidR="00AF0991" w:rsidRPr="00EA03A3" w:rsidRDefault="00AF0991" w:rsidP="00AF0991">
            <w:pPr>
              <w:rPr>
                <w:rFonts w:cs="Arial"/>
                <w:sz w:val="20"/>
                <w:lang w:val="en-GB" w:eastAsia="en-GB"/>
              </w:rPr>
            </w:pPr>
            <w:r w:rsidRPr="00EA03A3">
              <w:rPr>
                <w:rFonts w:cs="Arial"/>
                <w:sz w:val="20"/>
                <w:lang w:val="en-GB" w:eastAsia="en-GB"/>
              </w:rPr>
              <w:t>Change to heading 2901 from any other heading</w:t>
            </w:r>
          </w:p>
        </w:tc>
      </w:tr>
      <w:tr w:rsidR="00AF0991" w:rsidRPr="008A2F2D" w14:paraId="7EEC0CCD" w14:textId="77777777" w:rsidTr="008D3D47">
        <w:trPr>
          <w:trHeight w:val="1065"/>
        </w:trPr>
        <w:tc>
          <w:tcPr>
            <w:tcW w:w="661" w:type="dxa"/>
            <w:shd w:val="clear" w:color="auto" w:fill="auto"/>
          </w:tcPr>
          <w:p w14:paraId="58BDD22E"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2902</w:t>
            </w:r>
          </w:p>
        </w:tc>
        <w:tc>
          <w:tcPr>
            <w:tcW w:w="1302" w:type="dxa"/>
            <w:shd w:val="clear" w:color="auto" w:fill="auto"/>
          </w:tcPr>
          <w:p w14:paraId="05351FA2" w14:textId="77777777" w:rsidR="00AF0991" w:rsidRPr="00EA03A3" w:rsidRDefault="00AF0991" w:rsidP="00AF0991">
            <w:pPr>
              <w:jc w:val="center"/>
              <w:rPr>
                <w:rFonts w:cs="Arial"/>
                <w:sz w:val="20"/>
                <w:lang w:val="en-GB" w:eastAsia="en-GB"/>
              </w:rPr>
            </w:pPr>
          </w:p>
        </w:tc>
        <w:tc>
          <w:tcPr>
            <w:tcW w:w="4094" w:type="dxa"/>
            <w:shd w:val="clear" w:color="auto" w:fill="auto"/>
          </w:tcPr>
          <w:p w14:paraId="620B330F" w14:textId="77777777" w:rsidR="00AF0991" w:rsidRPr="00EA03A3" w:rsidRDefault="00AF0991" w:rsidP="00AF0991">
            <w:pPr>
              <w:rPr>
                <w:rFonts w:cs="Arial"/>
                <w:b/>
                <w:bCs/>
                <w:sz w:val="20"/>
                <w:lang w:val="en-GB" w:eastAsia="en-GB"/>
              </w:rPr>
            </w:pPr>
            <w:r w:rsidRPr="00EA03A3">
              <w:rPr>
                <w:rFonts w:cs="Arial"/>
                <w:b/>
                <w:bCs/>
                <w:sz w:val="20"/>
                <w:lang w:val="en-GB" w:eastAsia="en-GB"/>
              </w:rPr>
              <w:t>Cyclic hydrocarbons.</w:t>
            </w:r>
          </w:p>
        </w:tc>
        <w:tc>
          <w:tcPr>
            <w:tcW w:w="3503" w:type="dxa"/>
            <w:shd w:val="clear" w:color="auto" w:fill="auto"/>
          </w:tcPr>
          <w:p w14:paraId="62B2C2E7" w14:textId="77777777" w:rsidR="00AF0991" w:rsidRPr="00EA03A3" w:rsidRDefault="00AF0991" w:rsidP="00AF0991">
            <w:pPr>
              <w:rPr>
                <w:rFonts w:cs="Arial"/>
                <w:sz w:val="20"/>
                <w:lang w:val="en-GB" w:eastAsia="en-GB"/>
              </w:rPr>
            </w:pPr>
            <w:r w:rsidRPr="00EA03A3">
              <w:rPr>
                <w:rFonts w:cs="Arial"/>
                <w:sz w:val="20"/>
                <w:lang w:val="en-GB" w:eastAsia="en-GB"/>
              </w:rPr>
              <w:t>Change to heading 2902 from any other heading. The Purification Origin Rule does not confer origin to goods of this heading</w:t>
            </w:r>
          </w:p>
        </w:tc>
      </w:tr>
      <w:tr w:rsidR="00AF0991" w:rsidRPr="008A2F2D" w14:paraId="52B1E709" w14:textId="77777777" w:rsidTr="008D3D47">
        <w:trPr>
          <w:trHeight w:val="893"/>
        </w:trPr>
        <w:tc>
          <w:tcPr>
            <w:tcW w:w="661" w:type="dxa"/>
            <w:shd w:val="clear" w:color="auto" w:fill="auto"/>
          </w:tcPr>
          <w:p w14:paraId="40B42276"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lastRenderedPageBreak/>
              <w:t>2903</w:t>
            </w:r>
          </w:p>
        </w:tc>
        <w:tc>
          <w:tcPr>
            <w:tcW w:w="1302" w:type="dxa"/>
            <w:shd w:val="clear" w:color="auto" w:fill="auto"/>
          </w:tcPr>
          <w:p w14:paraId="599AEACC" w14:textId="77777777" w:rsidR="00AF0991" w:rsidRPr="00EA03A3" w:rsidRDefault="00AF0991" w:rsidP="00AF0991">
            <w:pPr>
              <w:jc w:val="center"/>
              <w:rPr>
                <w:rFonts w:cs="Arial"/>
                <w:sz w:val="20"/>
                <w:lang w:val="en-GB" w:eastAsia="en-GB"/>
              </w:rPr>
            </w:pPr>
          </w:p>
        </w:tc>
        <w:tc>
          <w:tcPr>
            <w:tcW w:w="4094" w:type="dxa"/>
            <w:shd w:val="clear" w:color="auto" w:fill="auto"/>
          </w:tcPr>
          <w:p w14:paraId="272E7D76" w14:textId="77777777" w:rsidR="00AF0991" w:rsidRPr="00EA03A3" w:rsidRDefault="00AF0991" w:rsidP="00AF0991">
            <w:pPr>
              <w:rPr>
                <w:rFonts w:cs="Arial"/>
                <w:b/>
                <w:bCs/>
                <w:sz w:val="20"/>
                <w:lang w:val="en-GB" w:eastAsia="en-GB"/>
              </w:rPr>
            </w:pPr>
            <w:r w:rsidRPr="00EA03A3">
              <w:rPr>
                <w:rFonts w:cs="Arial"/>
                <w:b/>
                <w:bCs/>
                <w:sz w:val="20"/>
                <w:lang w:val="en-GB" w:eastAsia="en-GB"/>
              </w:rPr>
              <w:t>Halogenated derivatives of hydrocarbons.</w:t>
            </w:r>
          </w:p>
        </w:tc>
        <w:tc>
          <w:tcPr>
            <w:tcW w:w="3503" w:type="dxa"/>
            <w:shd w:val="clear" w:color="auto" w:fill="auto"/>
          </w:tcPr>
          <w:p w14:paraId="3D8FDA2E" w14:textId="77777777" w:rsidR="00AF0991" w:rsidRPr="00EA03A3" w:rsidRDefault="00AF0991" w:rsidP="00AF0991">
            <w:pPr>
              <w:rPr>
                <w:rFonts w:cs="Arial"/>
                <w:sz w:val="20"/>
                <w:lang w:val="en-GB" w:eastAsia="en-GB"/>
              </w:rPr>
            </w:pPr>
            <w:r w:rsidRPr="00EA03A3">
              <w:rPr>
                <w:rFonts w:cs="Arial"/>
                <w:sz w:val="20"/>
                <w:lang w:val="en-GB" w:eastAsia="en-GB"/>
              </w:rPr>
              <w:t>Change to heading 2903 from any other heading. The Standards Materials Origin Rule does not confer origin to goods of this heading</w:t>
            </w:r>
          </w:p>
        </w:tc>
      </w:tr>
      <w:tr w:rsidR="00AF0991" w:rsidRPr="008A2F2D" w14:paraId="7ADA026B" w14:textId="77777777" w:rsidTr="008D3D47">
        <w:trPr>
          <w:trHeight w:val="480"/>
        </w:trPr>
        <w:tc>
          <w:tcPr>
            <w:tcW w:w="661" w:type="dxa"/>
            <w:shd w:val="clear" w:color="auto" w:fill="auto"/>
          </w:tcPr>
          <w:p w14:paraId="0DF91352"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2904</w:t>
            </w:r>
          </w:p>
        </w:tc>
        <w:tc>
          <w:tcPr>
            <w:tcW w:w="1302" w:type="dxa"/>
            <w:shd w:val="clear" w:color="auto" w:fill="auto"/>
          </w:tcPr>
          <w:p w14:paraId="2766FC78" w14:textId="77777777" w:rsidR="00AF0991" w:rsidRPr="00EA03A3" w:rsidRDefault="00AF0991" w:rsidP="00AF0991">
            <w:pPr>
              <w:jc w:val="center"/>
              <w:rPr>
                <w:rFonts w:cs="Arial"/>
                <w:sz w:val="20"/>
                <w:lang w:val="en-GB" w:eastAsia="en-GB"/>
              </w:rPr>
            </w:pPr>
          </w:p>
        </w:tc>
        <w:tc>
          <w:tcPr>
            <w:tcW w:w="4094" w:type="dxa"/>
            <w:shd w:val="clear" w:color="auto" w:fill="auto"/>
          </w:tcPr>
          <w:p w14:paraId="34F04C9B" w14:textId="77777777" w:rsidR="00AF0991" w:rsidRPr="00EA03A3" w:rsidRDefault="00AF0991" w:rsidP="00AF0991">
            <w:pPr>
              <w:rPr>
                <w:rFonts w:cs="Arial"/>
                <w:b/>
                <w:bCs/>
                <w:sz w:val="20"/>
                <w:lang w:val="en-GB" w:eastAsia="en-GB"/>
              </w:rPr>
            </w:pPr>
            <w:r w:rsidRPr="00EA03A3">
              <w:rPr>
                <w:rFonts w:cs="Arial"/>
                <w:b/>
                <w:bCs/>
                <w:sz w:val="20"/>
                <w:lang w:val="en-GB" w:eastAsia="en-GB"/>
              </w:rPr>
              <w:t>Sulphonated, nitrated or nitrosated derivatives of hydrocarbons, whether or not halogenated.</w:t>
            </w:r>
          </w:p>
        </w:tc>
        <w:tc>
          <w:tcPr>
            <w:tcW w:w="3503" w:type="dxa"/>
            <w:shd w:val="clear" w:color="auto" w:fill="auto"/>
          </w:tcPr>
          <w:p w14:paraId="01B794F4" w14:textId="77777777" w:rsidR="00AF0991" w:rsidRPr="00EA03A3" w:rsidRDefault="00AF0991" w:rsidP="00AF0991">
            <w:pPr>
              <w:rPr>
                <w:rFonts w:cs="Arial"/>
                <w:sz w:val="20"/>
                <w:lang w:val="en-GB" w:eastAsia="en-GB"/>
              </w:rPr>
            </w:pPr>
            <w:r w:rsidRPr="00EA03A3">
              <w:rPr>
                <w:rFonts w:cs="Arial"/>
                <w:sz w:val="20"/>
                <w:lang w:val="en-GB" w:eastAsia="en-GB"/>
              </w:rPr>
              <w:t xml:space="preserve">Change to heading 2904 from any other heading </w:t>
            </w:r>
          </w:p>
        </w:tc>
      </w:tr>
      <w:tr w:rsidR="00AF0991" w:rsidRPr="008A2F2D" w14:paraId="53042257" w14:textId="77777777" w:rsidTr="008D3D47">
        <w:trPr>
          <w:trHeight w:val="1200"/>
        </w:trPr>
        <w:tc>
          <w:tcPr>
            <w:tcW w:w="661" w:type="dxa"/>
            <w:shd w:val="clear" w:color="auto" w:fill="auto"/>
          </w:tcPr>
          <w:p w14:paraId="189BC267"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2905</w:t>
            </w:r>
          </w:p>
        </w:tc>
        <w:tc>
          <w:tcPr>
            <w:tcW w:w="1302" w:type="dxa"/>
            <w:shd w:val="clear" w:color="auto" w:fill="auto"/>
          </w:tcPr>
          <w:p w14:paraId="2A7DB9D1" w14:textId="77777777" w:rsidR="00AF0991" w:rsidRPr="00EA03A3" w:rsidRDefault="00AF0991" w:rsidP="00AF0991">
            <w:pPr>
              <w:jc w:val="center"/>
              <w:rPr>
                <w:rFonts w:cs="Arial"/>
                <w:sz w:val="20"/>
                <w:lang w:val="en-GB" w:eastAsia="en-GB"/>
              </w:rPr>
            </w:pPr>
          </w:p>
        </w:tc>
        <w:tc>
          <w:tcPr>
            <w:tcW w:w="4094" w:type="dxa"/>
            <w:shd w:val="clear" w:color="auto" w:fill="auto"/>
          </w:tcPr>
          <w:p w14:paraId="344E5CF2" w14:textId="77777777" w:rsidR="00AF0991" w:rsidRPr="00EA03A3" w:rsidRDefault="00AF0991" w:rsidP="00AF0991">
            <w:pPr>
              <w:rPr>
                <w:rFonts w:cs="Arial"/>
                <w:b/>
                <w:bCs/>
                <w:sz w:val="20"/>
                <w:lang w:val="en-GB" w:eastAsia="en-GB"/>
              </w:rPr>
            </w:pPr>
            <w:r w:rsidRPr="00EA03A3">
              <w:rPr>
                <w:rFonts w:cs="Arial"/>
                <w:b/>
                <w:bCs/>
                <w:sz w:val="20"/>
                <w:lang w:val="en-GB" w:eastAsia="en-GB"/>
              </w:rPr>
              <w:t>Acyclic alcohols and their halogenated, sulphonated, nitrated or nitrosated derivatives.</w:t>
            </w:r>
          </w:p>
        </w:tc>
        <w:tc>
          <w:tcPr>
            <w:tcW w:w="3503" w:type="dxa"/>
            <w:shd w:val="clear" w:color="auto" w:fill="auto"/>
          </w:tcPr>
          <w:p w14:paraId="3D507779" w14:textId="77777777" w:rsidR="00AF0991" w:rsidRPr="00EA03A3" w:rsidRDefault="00AF0991" w:rsidP="00AF0991">
            <w:pPr>
              <w:rPr>
                <w:rFonts w:cs="Arial"/>
                <w:sz w:val="20"/>
                <w:lang w:val="en-GB" w:eastAsia="en-GB"/>
              </w:rPr>
            </w:pPr>
            <w:r w:rsidRPr="00EA03A3">
              <w:rPr>
                <w:rFonts w:cs="Arial"/>
                <w:sz w:val="20"/>
                <w:lang w:val="en-GB" w:eastAsia="en-GB"/>
              </w:rPr>
              <w:t>Change to heading 2905 from any other heading. The Chemical Chapter Notes do not confer origin to goods of this heading</w:t>
            </w:r>
          </w:p>
        </w:tc>
      </w:tr>
      <w:tr w:rsidR="00AF0991" w:rsidRPr="008A2F2D" w14:paraId="261B268F" w14:textId="77777777" w:rsidTr="008D3D47">
        <w:trPr>
          <w:trHeight w:val="720"/>
        </w:trPr>
        <w:tc>
          <w:tcPr>
            <w:tcW w:w="661" w:type="dxa"/>
            <w:shd w:val="clear" w:color="auto" w:fill="auto"/>
          </w:tcPr>
          <w:p w14:paraId="60A64516"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2906</w:t>
            </w:r>
          </w:p>
        </w:tc>
        <w:tc>
          <w:tcPr>
            <w:tcW w:w="1302" w:type="dxa"/>
            <w:shd w:val="clear" w:color="auto" w:fill="auto"/>
          </w:tcPr>
          <w:p w14:paraId="65B542E5" w14:textId="77777777" w:rsidR="00AF0991" w:rsidRPr="00EA03A3" w:rsidRDefault="00AF0991" w:rsidP="00AF0991">
            <w:pPr>
              <w:jc w:val="center"/>
              <w:rPr>
                <w:rFonts w:cs="Arial"/>
                <w:sz w:val="20"/>
                <w:lang w:val="en-GB" w:eastAsia="en-GB"/>
              </w:rPr>
            </w:pPr>
          </w:p>
        </w:tc>
        <w:tc>
          <w:tcPr>
            <w:tcW w:w="4094" w:type="dxa"/>
            <w:shd w:val="clear" w:color="auto" w:fill="auto"/>
          </w:tcPr>
          <w:p w14:paraId="75D4263A" w14:textId="77777777" w:rsidR="00AF0991" w:rsidRPr="00EA03A3" w:rsidRDefault="00AF0991" w:rsidP="00AF0991">
            <w:pPr>
              <w:rPr>
                <w:rFonts w:cs="Arial"/>
                <w:b/>
                <w:bCs/>
                <w:sz w:val="20"/>
                <w:lang w:val="en-GB" w:eastAsia="en-GB"/>
              </w:rPr>
            </w:pPr>
            <w:r w:rsidRPr="00EA03A3">
              <w:rPr>
                <w:rFonts w:cs="Arial"/>
                <w:b/>
                <w:bCs/>
                <w:sz w:val="20"/>
                <w:lang w:val="en-GB" w:eastAsia="en-GB"/>
              </w:rPr>
              <w:t>Cyclic alcohols and their halogenated, sulphonated, nitrated or nitrosated derivatives.</w:t>
            </w:r>
          </w:p>
        </w:tc>
        <w:tc>
          <w:tcPr>
            <w:tcW w:w="3503" w:type="dxa"/>
            <w:shd w:val="clear" w:color="auto" w:fill="auto"/>
          </w:tcPr>
          <w:p w14:paraId="66CB7382" w14:textId="77777777" w:rsidR="00AF0991" w:rsidRPr="00EA03A3" w:rsidRDefault="00AF0991" w:rsidP="00AF0991">
            <w:pPr>
              <w:rPr>
                <w:rFonts w:cs="Arial"/>
                <w:sz w:val="20"/>
                <w:lang w:val="en-GB" w:eastAsia="en-GB"/>
              </w:rPr>
            </w:pPr>
            <w:r w:rsidRPr="00EA03A3">
              <w:rPr>
                <w:rFonts w:cs="Arial"/>
                <w:sz w:val="20"/>
                <w:lang w:val="en-GB" w:eastAsia="en-GB"/>
              </w:rPr>
              <w:t>Change to heading 2906 from any other heading</w:t>
            </w:r>
          </w:p>
        </w:tc>
      </w:tr>
      <w:tr w:rsidR="00AF0991" w:rsidRPr="008A2F2D" w14:paraId="77D26D88" w14:textId="77777777" w:rsidTr="008D3D47">
        <w:trPr>
          <w:trHeight w:val="974"/>
        </w:trPr>
        <w:tc>
          <w:tcPr>
            <w:tcW w:w="661" w:type="dxa"/>
            <w:shd w:val="clear" w:color="auto" w:fill="auto"/>
          </w:tcPr>
          <w:p w14:paraId="7AA2F7BD"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2907</w:t>
            </w:r>
          </w:p>
        </w:tc>
        <w:tc>
          <w:tcPr>
            <w:tcW w:w="1302" w:type="dxa"/>
            <w:shd w:val="clear" w:color="auto" w:fill="auto"/>
          </w:tcPr>
          <w:p w14:paraId="59070BEA" w14:textId="77777777" w:rsidR="00AF0991" w:rsidRPr="00EA03A3" w:rsidRDefault="00AF0991" w:rsidP="00AF0991">
            <w:pPr>
              <w:jc w:val="center"/>
              <w:rPr>
                <w:rFonts w:cs="Arial"/>
                <w:sz w:val="20"/>
                <w:lang w:val="en-GB" w:eastAsia="en-GB"/>
              </w:rPr>
            </w:pPr>
          </w:p>
        </w:tc>
        <w:tc>
          <w:tcPr>
            <w:tcW w:w="4094" w:type="dxa"/>
            <w:shd w:val="clear" w:color="auto" w:fill="auto"/>
          </w:tcPr>
          <w:p w14:paraId="7E60EC64" w14:textId="77777777" w:rsidR="00AF0991" w:rsidRPr="00EA03A3" w:rsidRDefault="00AF0991" w:rsidP="00AF0991">
            <w:pPr>
              <w:rPr>
                <w:rFonts w:cs="Arial"/>
                <w:b/>
                <w:bCs/>
                <w:sz w:val="20"/>
                <w:lang w:val="en-GB" w:eastAsia="en-GB"/>
              </w:rPr>
            </w:pPr>
            <w:r w:rsidRPr="00EA03A3">
              <w:rPr>
                <w:rFonts w:cs="Arial"/>
                <w:b/>
                <w:bCs/>
                <w:sz w:val="20"/>
                <w:lang w:val="en-GB" w:eastAsia="en-GB"/>
              </w:rPr>
              <w:t>Phenols; phenol-alcohols.</w:t>
            </w:r>
          </w:p>
        </w:tc>
        <w:tc>
          <w:tcPr>
            <w:tcW w:w="3503" w:type="dxa"/>
            <w:shd w:val="clear" w:color="auto" w:fill="auto"/>
          </w:tcPr>
          <w:p w14:paraId="6759B71B" w14:textId="77777777" w:rsidR="00AF0991" w:rsidRPr="00EA03A3" w:rsidRDefault="00AF0991" w:rsidP="00AF0991">
            <w:pPr>
              <w:rPr>
                <w:rFonts w:cs="Arial"/>
                <w:sz w:val="20"/>
                <w:lang w:val="en-GB" w:eastAsia="en-GB"/>
              </w:rPr>
            </w:pPr>
            <w:r w:rsidRPr="00EA03A3">
              <w:rPr>
                <w:rFonts w:cs="Arial"/>
                <w:sz w:val="20"/>
                <w:lang w:val="en-GB" w:eastAsia="en-GB"/>
              </w:rPr>
              <w:t>Change to heading 2907 from any other heading. The Standards Materials Origin Rule does not confer origin to goods of this heading</w:t>
            </w:r>
          </w:p>
        </w:tc>
      </w:tr>
      <w:tr w:rsidR="00AF0991" w:rsidRPr="008A2F2D" w14:paraId="4C3AEAFF" w14:textId="77777777" w:rsidTr="008D3D47">
        <w:trPr>
          <w:trHeight w:val="480"/>
        </w:trPr>
        <w:tc>
          <w:tcPr>
            <w:tcW w:w="661" w:type="dxa"/>
            <w:shd w:val="clear" w:color="auto" w:fill="auto"/>
          </w:tcPr>
          <w:p w14:paraId="5EC0FBBB"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2908</w:t>
            </w:r>
          </w:p>
        </w:tc>
        <w:tc>
          <w:tcPr>
            <w:tcW w:w="1302" w:type="dxa"/>
            <w:shd w:val="clear" w:color="auto" w:fill="auto"/>
          </w:tcPr>
          <w:p w14:paraId="2C86228E" w14:textId="77777777" w:rsidR="00AF0991" w:rsidRPr="00EA03A3" w:rsidRDefault="00AF0991" w:rsidP="00AF0991">
            <w:pPr>
              <w:jc w:val="center"/>
              <w:rPr>
                <w:rFonts w:cs="Arial"/>
                <w:sz w:val="20"/>
                <w:lang w:val="en-GB" w:eastAsia="en-GB"/>
              </w:rPr>
            </w:pPr>
          </w:p>
        </w:tc>
        <w:tc>
          <w:tcPr>
            <w:tcW w:w="4094" w:type="dxa"/>
            <w:shd w:val="clear" w:color="auto" w:fill="auto"/>
          </w:tcPr>
          <w:p w14:paraId="30E87176" w14:textId="77777777" w:rsidR="00AF0991" w:rsidRPr="00EA03A3" w:rsidRDefault="00AF0991" w:rsidP="00AF0991">
            <w:pPr>
              <w:rPr>
                <w:rFonts w:cs="Arial"/>
                <w:b/>
                <w:bCs/>
                <w:sz w:val="20"/>
                <w:lang w:val="en-GB" w:eastAsia="en-GB"/>
              </w:rPr>
            </w:pPr>
            <w:r w:rsidRPr="00EA03A3">
              <w:rPr>
                <w:rFonts w:cs="Arial"/>
                <w:b/>
                <w:bCs/>
                <w:sz w:val="20"/>
                <w:lang w:val="en-GB" w:eastAsia="en-GB"/>
              </w:rPr>
              <w:t>Halogenated, sulphonated, nitrated or nitrosated derivatives of phenols or phenol-alcohols.</w:t>
            </w:r>
          </w:p>
        </w:tc>
        <w:tc>
          <w:tcPr>
            <w:tcW w:w="3503" w:type="dxa"/>
            <w:shd w:val="clear" w:color="auto" w:fill="auto"/>
          </w:tcPr>
          <w:p w14:paraId="60558778" w14:textId="77777777" w:rsidR="00AF0991" w:rsidRPr="00EA03A3" w:rsidRDefault="00AF0991" w:rsidP="00AF0991">
            <w:pPr>
              <w:rPr>
                <w:rFonts w:cs="Arial"/>
                <w:sz w:val="20"/>
                <w:lang w:val="en-GB" w:eastAsia="en-GB"/>
              </w:rPr>
            </w:pPr>
            <w:r w:rsidRPr="00EA03A3">
              <w:rPr>
                <w:rFonts w:cs="Arial"/>
                <w:sz w:val="20"/>
                <w:lang w:val="en-GB" w:eastAsia="en-GB"/>
              </w:rPr>
              <w:t>Change to heading 2908 from any other heading</w:t>
            </w:r>
          </w:p>
        </w:tc>
      </w:tr>
      <w:tr w:rsidR="00AF0991" w:rsidRPr="008A2F2D" w14:paraId="47743094" w14:textId="77777777" w:rsidTr="008D3D47">
        <w:trPr>
          <w:trHeight w:val="1200"/>
        </w:trPr>
        <w:tc>
          <w:tcPr>
            <w:tcW w:w="661" w:type="dxa"/>
            <w:shd w:val="clear" w:color="auto" w:fill="auto"/>
          </w:tcPr>
          <w:p w14:paraId="0B5621C4"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2909</w:t>
            </w:r>
          </w:p>
        </w:tc>
        <w:tc>
          <w:tcPr>
            <w:tcW w:w="1302" w:type="dxa"/>
            <w:shd w:val="clear" w:color="auto" w:fill="auto"/>
          </w:tcPr>
          <w:p w14:paraId="025A099D" w14:textId="77777777" w:rsidR="00AF0991" w:rsidRPr="00EA03A3" w:rsidRDefault="00AF0991" w:rsidP="00AF0991">
            <w:pPr>
              <w:jc w:val="center"/>
              <w:rPr>
                <w:rFonts w:cs="Arial"/>
                <w:sz w:val="20"/>
                <w:lang w:val="en-GB" w:eastAsia="en-GB"/>
              </w:rPr>
            </w:pPr>
          </w:p>
        </w:tc>
        <w:tc>
          <w:tcPr>
            <w:tcW w:w="4094" w:type="dxa"/>
            <w:shd w:val="clear" w:color="auto" w:fill="auto"/>
          </w:tcPr>
          <w:p w14:paraId="532F825B" w14:textId="77777777" w:rsidR="00AF0991" w:rsidRPr="008D3D47" w:rsidRDefault="00F46AD2" w:rsidP="00F46AD2">
            <w:pPr>
              <w:rPr>
                <w:rFonts w:cs="Arial"/>
                <w:b/>
                <w:bCs/>
                <w:sz w:val="20"/>
                <w:lang w:eastAsia="en-GB"/>
              </w:rPr>
            </w:pPr>
            <w:r w:rsidRPr="00F46AD2">
              <w:rPr>
                <w:rFonts w:cs="Arial"/>
                <w:b/>
                <w:bCs/>
                <w:sz w:val="20"/>
                <w:lang w:eastAsia="en-GB"/>
              </w:rPr>
              <w:t>Ethers, ether-alcohols, ether-phenols, ether-alcohol- phenols, alcohol peroxides, ether peroxides, acetal and hemiacetal peroxides, ketone peroxides (whether or not chemically d</w:t>
            </w:r>
            <w:r>
              <w:rPr>
                <w:rFonts w:cs="Arial"/>
                <w:b/>
                <w:bCs/>
                <w:sz w:val="20"/>
                <w:lang w:eastAsia="en-GB"/>
              </w:rPr>
              <w:t xml:space="preserve">efined), and their halogenated, </w:t>
            </w:r>
            <w:r w:rsidRPr="00F46AD2">
              <w:rPr>
                <w:rFonts w:cs="Arial"/>
                <w:b/>
                <w:bCs/>
                <w:sz w:val="20"/>
                <w:lang w:eastAsia="en-GB"/>
              </w:rPr>
              <w:t>sulphonated, nitrated or nitrosated derivatives.</w:t>
            </w:r>
          </w:p>
        </w:tc>
        <w:tc>
          <w:tcPr>
            <w:tcW w:w="3503" w:type="dxa"/>
            <w:shd w:val="clear" w:color="auto" w:fill="auto"/>
          </w:tcPr>
          <w:p w14:paraId="60A8D159" w14:textId="77777777" w:rsidR="00AF0991" w:rsidRPr="00EA03A3" w:rsidRDefault="00AF0991" w:rsidP="00AF0991">
            <w:pPr>
              <w:rPr>
                <w:rFonts w:cs="Arial"/>
                <w:sz w:val="20"/>
                <w:lang w:val="en-GB" w:eastAsia="en-GB"/>
              </w:rPr>
            </w:pPr>
            <w:r w:rsidRPr="00EA03A3">
              <w:rPr>
                <w:rFonts w:cs="Arial"/>
                <w:sz w:val="20"/>
                <w:lang w:val="en-GB" w:eastAsia="en-GB"/>
              </w:rPr>
              <w:t>Change to heading 2909 from any other heading. The Standards Materials Origin Rule does not confer origin to goods of this heading</w:t>
            </w:r>
          </w:p>
        </w:tc>
      </w:tr>
      <w:tr w:rsidR="00AF0991" w:rsidRPr="008A2F2D" w14:paraId="08A4F783" w14:textId="77777777" w:rsidTr="008D3D47">
        <w:trPr>
          <w:trHeight w:val="720"/>
        </w:trPr>
        <w:tc>
          <w:tcPr>
            <w:tcW w:w="661" w:type="dxa"/>
            <w:shd w:val="clear" w:color="auto" w:fill="auto"/>
          </w:tcPr>
          <w:p w14:paraId="4F787129"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2910</w:t>
            </w:r>
          </w:p>
        </w:tc>
        <w:tc>
          <w:tcPr>
            <w:tcW w:w="1302" w:type="dxa"/>
            <w:shd w:val="clear" w:color="auto" w:fill="auto"/>
          </w:tcPr>
          <w:p w14:paraId="5A9A121A" w14:textId="77777777" w:rsidR="00AF0991" w:rsidRPr="00EA03A3" w:rsidRDefault="00AF0991" w:rsidP="00AF0991">
            <w:pPr>
              <w:jc w:val="center"/>
              <w:rPr>
                <w:rFonts w:cs="Arial"/>
                <w:sz w:val="20"/>
                <w:lang w:val="en-GB" w:eastAsia="en-GB"/>
              </w:rPr>
            </w:pPr>
          </w:p>
        </w:tc>
        <w:tc>
          <w:tcPr>
            <w:tcW w:w="4094" w:type="dxa"/>
            <w:shd w:val="clear" w:color="auto" w:fill="auto"/>
          </w:tcPr>
          <w:p w14:paraId="63B551F9" w14:textId="77777777" w:rsidR="00AF0991" w:rsidRPr="00EA03A3" w:rsidRDefault="00AF0991" w:rsidP="00AF0991">
            <w:pPr>
              <w:rPr>
                <w:rFonts w:cs="Arial"/>
                <w:b/>
                <w:bCs/>
                <w:sz w:val="20"/>
                <w:lang w:val="en-GB" w:eastAsia="en-GB"/>
              </w:rPr>
            </w:pPr>
            <w:r w:rsidRPr="00EA03A3">
              <w:rPr>
                <w:rFonts w:cs="Arial"/>
                <w:b/>
                <w:bCs/>
                <w:sz w:val="20"/>
                <w:lang w:val="en-GB" w:eastAsia="en-GB"/>
              </w:rPr>
              <w:t>Epoxides, epoxyalcohols, epoxyphenols and epoxyethers, with a three-membered ring, and their halogenated, sulphonated, nitrated or nitrosated derivatives.</w:t>
            </w:r>
          </w:p>
        </w:tc>
        <w:tc>
          <w:tcPr>
            <w:tcW w:w="3503" w:type="dxa"/>
            <w:shd w:val="clear" w:color="auto" w:fill="auto"/>
          </w:tcPr>
          <w:p w14:paraId="3E16B831" w14:textId="77777777" w:rsidR="00AF0991" w:rsidRPr="00EA03A3" w:rsidRDefault="00AF0991" w:rsidP="00AF0991">
            <w:pPr>
              <w:rPr>
                <w:rFonts w:cs="Arial"/>
                <w:sz w:val="20"/>
                <w:lang w:val="en-GB" w:eastAsia="en-GB"/>
              </w:rPr>
            </w:pPr>
            <w:r w:rsidRPr="00EA03A3">
              <w:rPr>
                <w:rFonts w:cs="Arial"/>
                <w:sz w:val="20"/>
                <w:lang w:val="en-GB" w:eastAsia="en-GB"/>
              </w:rPr>
              <w:t>Change to heading 2910 from any other heading</w:t>
            </w:r>
          </w:p>
        </w:tc>
      </w:tr>
      <w:tr w:rsidR="00AF0991" w:rsidRPr="008A2F2D" w14:paraId="5207128C" w14:textId="77777777" w:rsidTr="008D3D47">
        <w:trPr>
          <w:trHeight w:val="720"/>
        </w:trPr>
        <w:tc>
          <w:tcPr>
            <w:tcW w:w="661" w:type="dxa"/>
            <w:shd w:val="clear" w:color="auto" w:fill="auto"/>
          </w:tcPr>
          <w:p w14:paraId="3BB8098C"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2911</w:t>
            </w:r>
          </w:p>
        </w:tc>
        <w:tc>
          <w:tcPr>
            <w:tcW w:w="1302" w:type="dxa"/>
            <w:shd w:val="clear" w:color="auto" w:fill="auto"/>
          </w:tcPr>
          <w:p w14:paraId="1E53191A" w14:textId="77777777" w:rsidR="00AF0991" w:rsidRPr="00EA03A3" w:rsidRDefault="00AF0991" w:rsidP="00AF0991">
            <w:pPr>
              <w:jc w:val="center"/>
              <w:rPr>
                <w:rFonts w:cs="Arial"/>
                <w:sz w:val="20"/>
                <w:lang w:val="en-GB" w:eastAsia="en-GB"/>
              </w:rPr>
            </w:pPr>
          </w:p>
        </w:tc>
        <w:tc>
          <w:tcPr>
            <w:tcW w:w="4094" w:type="dxa"/>
            <w:shd w:val="clear" w:color="auto" w:fill="auto"/>
          </w:tcPr>
          <w:p w14:paraId="74F6BABB" w14:textId="77777777" w:rsidR="00AF0991" w:rsidRPr="00EA03A3" w:rsidRDefault="00AF0991" w:rsidP="00AF0991">
            <w:pPr>
              <w:rPr>
                <w:rFonts w:cs="Arial"/>
                <w:b/>
                <w:bCs/>
                <w:sz w:val="20"/>
                <w:lang w:val="en-GB" w:eastAsia="en-GB"/>
              </w:rPr>
            </w:pPr>
            <w:r w:rsidRPr="00EA03A3">
              <w:rPr>
                <w:rFonts w:cs="Arial"/>
                <w:b/>
                <w:bCs/>
                <w:sz w:val="20"/>
                <w:lang w:val="en-GB" w:eastAsia="en-GB"/>
              </w:rPr>
              <w:t>Acetals and hemiacetals, whether or not with other oxygen function and their halogenated, sulphonated, nitrated or nitrosated derivatives.</w:t>
            </w:r>
          </w:p>
        </w:tc>
        <w:tc>
          <w:tcPr>
            <w:tcW w:w="3503" w:type="dxa"/>
            <w:shd w:val="clear" w:color="auto" w:fill="auto"/>
          </w:tcPr>
          <w:p w14:paraId="3866924B" w14:textId="77777777" w:rsidR="00AF0991" w:rsidRPr="00EA03A3" w:rsidRDefault="00AF0991" w:rsidP="00AF0991">
            <w:pPr>
              <w:rPr>
                <w:rFonts w:cs="Arial"/>
                <w:sz w:val="20"/>
                <w:lang w:val="en-GB" w:eastAsia="en-GB"/>
              </w:rPr>
            </w:pPr>
            <w:r w:rsidRPr="00EA03A3">
              <w:rPr>
                <w:rFonts w:cs="Arial"/>
                <w:sz w:val="20"/>
                <w:lang w:val="en-GB" w:eastAsia="en-GB"/>
              </w:rPr>
              <w:t>Change to heading 2911 from any other heading</w:t>
            </w:r>
          </w:p>
        </w:tc>
      </w:tr>
      <w:tr w:rsidR="00AF0991" w:rsidRPr="008A2F2D" w14:paraId="2DFD746A" w14:textId="77777777" w:rsidTr="008D3D47">
        <w:trPr>
          <w:trHeight w:val="480"/>
        </w:trPr>
        <w:tc>
          <w:tcPr>
            <w:tcW w:w="661" w:type="dxa"/>
            <w:shd w:val="clear" w:color="auto" w:fill="auto"/>
          </w:tcPr>
          <w:p w14:paraId="745F73C0"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2912</w:t>
            </w:r>
          </w:p>
        </w:tc>
        <w:tc>
          <w:tcPr>
            <w:tcW w:w="1302" w:type="dxa"/>
            <w:shd w:val="clear" w:color="auto" w:fill="auto"/>
          </w:tcPr>
          <w:p w14:paraId="0CE8865D" w14:textId="77777777" w:rsidR="00AF0991" w:rsidRPr="00EA03A3" w:rsidRDefault="00AF0991" w:rsidP="00AF0991">
            <w:pPr>
              <w:jc w:val="center"/>
              <w:rPr>
                <w:rFonts w:cs="Arial"/>
                <w:sz w:val="20"/>
                <w:lang w:val="en-GB" w:eastAsia="en-GB"/>
              </w:rPr>
            </w:pPr>
          </w:p>
        </w:tc>
        <w:tc>
          <w:tcPr>
            <w:tcW w:w="4094" w:type="dxa"/>
            <w:shd w:val="clear" w:color="auto" w:fill="auto"/>
          </w:tcPr>
          <w:p w14:paraId="4F7749C4" w14:textId="77777777" w:rsidR="00AF0991" w:rsidRPr="00EA03A3" w:rsidRDefault="00AF0991" w:rsidP="00AF0991">
            <w:pPr>
              <w:rPr>
                <w:rFonts w:cs="Arial"/>
                <w:b/>
                <w:bCs/>
                <w:sz w:val="20"/>
                <w:lang w:val="en-GB" w:eastAsia="en-GB"/>
              </w:rPr>
            </w:pPr>
            <w:r w:rsidRPr="00EA03A3">
              <w:rPr>
                <w:rFonts w:cs="Arial"/>
                <w:b/>
                <w:bCs/>
                <w:sz w:val="20"/>
                <w:lang w:val="en-GB" w:eastAsia="en-GB"/>
              </w:rPr>
              <w:t>Aldehydes, whether or not with other oxygen function; cyclic polymers of aldehydes; paraformaldehyde.</w:t>
            </w:r>
          </w:p>
        </w:tc>
        <w:tc>
          <w:tcPr>
            <w:tcW w:w="3503" w:type="dxa"/>
            <w:shd w:val="clear" w:color="auto" w:fill="auto"/>
          </w:tcPr>
          <w:p w14:paraId="2E55D5F2" w14:textId="77777777" w:rsidR="00AF0991" w:rsidRPr="00EA03A3" w:rsidRDefault="00AF0991" w:rsidP="00AF0991">
            <w:pPr>
              <w:rPr>
                <w:rFonts w:cs="Arial"/>
                <w:sz w:val="20"/>
                <w:lang w:val="en-GB" w:eastAsia="en-GB"/>
              </w:rPr>
            </w:pPr>
            <w:r w:rsidRPr="00EA03A3">
              <w:rPr>
                <w:rFonts w:cs="Arial"/>
                <w:sz w:val="20"/>
                <w:lang w:val="en-GB" w:eastAsia="en-GB"/>
              </w:rPr>
              <w:t>Change to heading 2912 from any other heading</w:t>
            </w:r>
          </w:p>
        </w:tc>
      </w:tr>
      <w:tr w:rsidR="00AF0991" w:rsidRPr="008A2F2D" w14:paraId="2977425B" w14:textId="77777777" w:rsidTr="008D3D47">
        <w:trPr>
          <w:trHeight w:val="480"/>
        </w:trPr>
        <w:tc>
          <w:tcPr>
            <w:tcW w:w="661" w:type="dxa"/>
            <w:shd w:val="clear" w:color="auto" w:fill="auto"/>
          </w:tcPr>
          <w:p w14:paraId="6F67D5A1"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2913</w:t>
            </w:r>
          </w:p>
        </w:tc>
        <w:tc>
          <w:tcPr>
            <w:tcW w:w="1302" w:type="dxa"/>
            <w:shd w:val="clear" w:color="auto" w:fill="auto"/>
          </w:tcPr>
          <w:p w14:paraId="7D7B7A7E" w14:textId="77777777" w:rsidR="00AF0991" w:rsidRPr="00EA03A3" w:rsidRDefault="00AF0991" w:rsidP="00AF0991">
            <w:pPr>
              <w:jc w:val="center"/>
              <w:rPr>
                <w:rFonts w:cs="Arial"/>
                <w:sz w:val="20"/>
                <w:lang w:val="en-GB" w:eastAsia="en-GB"/>
              </w:rPr>
            </w:pPr>
          </w:p>
        </w:tc>
        <w:tc>
          <w:tcPr>
            <w:tcW w:w="4094" w:type="dxa"/>
            <w:shd w:val="clear" w:color="auto" w:fill="auto"/>
          </w:tcPr>
          <w:p w14:paraId="05174177" w14:textId="77777777" w:rsidR="00AF0991" w:rsidRPr="00EA03A3" w:rsidRDefault="00AF0991" w:rsidP="00AF0991">
            <w:pPr>
              <w:rPr>
                <w:rFonts w:cs="Arial"/>
                <w:b/>
                <w:bCs/>
                <w:sz w:val="20"/>
                <w:lang w:val="en-GB" w:eastAsia="en-GB"/>
              </w:rPr>
            </w:pPr>
            <w:r w:rsidRPr="00EA03A3">
              <w:rPr>
                <w:rFonts w:cs="Arial"/>
                <w:b/>
                <w:bCs/>
                <w:sz w:val="20"/>
                <w:lang w:val="en-GB" w:eastAsia="en-GB"/>
              </w:rPr>
              <w:t>Halogenated, sulphonated, nitrated or nitrosated derivatives of products of heading 29.12.</w:t>
            </w:r>
          </w:p>
        </w:tc>
        <w:tc>
          <w:tcPr>
            <w:tcW w:w="3503" w:type="dxa"/>
            <w:shd w:val="clear" w:color="auto" w:fill="auto"/>
          </w:tcPr>
          <w:p w14:paraId="68373849" w14:textId="77777777" w:rsidR="00AF0991" w:rsidRPr="00EA03A3" w:rsidRDefault="00AF0991" w:rsidP="00AF0991">
            <w:pPr>
              <w:rPr>
                <w:rFonts w:cs="Arial"/>
                <w:sz w:val="20"/>
                <w:lang w:val="en-GB" w:eastAsia="en-GB"/>
              </w:rPr>
            </w:pPr>
            <w:r w:rsidRPr="00EA03A3">
              <w:rPr>
                <w:rFonts w:cs="Arial"/>
                <w:sz w:val="20"/>
                <w:lang w:val="en-GB" w:eastAsia="en-GB"/>
              </w:rPr>
              <w:t>Change to heading 2913 from any other heading</w:t>
            </w:r>
          </w:p>
        </w:tc>
      </w:tr>
      <w:tr w:rsidR="00AF0991" w:rsidRPr="008A2F2D" w14:paraId="36FBED3A" w14:textId="77777777" w:rsidTr="008D3D47">
        <w:trPr>
          <w:trHeight w:val="720"/>
        </w:trPr>
        <w:tc>
          <w:tcPr>
            <w:tcW w:w="661" w:type="dxa"/>
            <w:shd w:val="clear" w:color="auto" w:fill="auto"/>
          </w:tcPr>
          <w:p w14:paraId="5F395DDF"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2914</w:t>
            </w:r>
          </w:p>
        </w:tc>
        <w:tc>
          <w:tcPr>
            <w:tcW w:w="1302" w:type="dxa"/>
            <w:shd w:val="clear" w:color="auto" w:fill="auto"/>
          </w:tcPr>
          <w:p w14:paraId="36D3126C" w14:textId="77777777" w:rsidR="00AF0991" w:rsidRPr="00EA03A3" w:rsidRDefault="00AF0991" w:rsidP="00AF0991">
            <w:pPr>
              <w:jc w:val="center"/>
              <w:rPr>
                <w:rFonts w:cs="Arial"/>
                <w:sz w:val="20"/>
                <w:lang w:val="en-GB" w:eastAsia="en-GB"/>
              </w:rPr>
            </w:pPr>
          </w:p>
        </w:tc>
        <w:tc>
          <w:tcPr>
            <w:tcW w:w="4094" w:type="dxa"/>
            <w:shd w:val="clear" w:color="auto" w:fill="auto"/>
          </w:tcPr>
          <w:p w14:paraId="5A768DFA" w14:textId="77777777" w:rsidR="00AF0991" w:rsidRPr="00EA03A3" w:rsidRDefault="00AF0991" w:rsidP="00AF0991">
            <w:pPr>
              <w:rPr>
                <w:rFonts w:cs="Arial"/>
                <w:b/>
                <w:bCs/>
                <w:sz w:val="20"/>
                <w:lang w:val="en-GB" w:eastAsia="en-GB"/>
              </w:rPr>
            </w:pPr>
            <w:r w:rsidRPr="00EA03A3">
              <w:rPr>
                <w:rFonts w:cs="Arial"/>
                <w:b/>
                <w:bCs/>
                <w:sz w:val="20"/>
                <w:lang w:val="en-GB" w:eastAsia="en-GB"/>
              </w:rPr>
              <w:t>Ketones and quinones, whether or not with other oxygen function, and their halogenated, sulphonated, nitrated or nitrosated derivatives.</w:t>
            </w:r>
          </w:p>
        </w:tc>
        <w:tc>
          <w:tcPr>
            <w:tcW w:w="3503" w:type="dxa"/>
            <w:shd w:val="clear" w:color="auto" w:fill="auto"/>
          </w:tcPr>
          <w:p w14:paraId="11319A5F" w14:textId="77777777" w:rsidR="00AF0991" w:rsidRPr="00EA03A3" w:rsidRDefault="00AF0991" w:rsidP="00AF0991">
            <w:pPr>
              <w:rPr>
                <w:rFonts w:cs="Arial"/>
                <w:sz w:val="20"/>
                <w:lang w:val="en-GB" w:eastAsia="en-GB"/>
              </w:rPr>
            </w:pPr>
            <w:r w:rsidRPr="00EA03A3">
              <w:rPr>
                <w:rFonts w:cs="Arial"/>
                <w:sz w:val="20"/>
                <w:lang w:val="en-GB" w:eastAsia="en-GB"/>
              </w:rPr>
              <w:t>Change to heading 2914 from any other heading</w:t>
            </w:r>
          </w:p>
        </w:tc>
      </w:tr>
      <w:tr w:rsidR="00AF0991" w:rsidRPr="008A2F2D" w14:paraId="6FA99615" w14:textId="77777777" w:rsidTr="008D3D47">
        <w:trPr>
          <w:trHeight w:val="960"/>
        </w:trPr>
        <w:tc>
          <w:tcPr>
            <w:tcW w:w="661" w:type="dxa"/>
            <w:shd w:val="clear" w:color="auto" w:fill="auto"/>
          </w:tcPr>
          <w:p w14:paraId="79C8A52E"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2915</w:t>
            </w:r>
          </w:p>
        </w:tc>
        <w:tc>
          <w:tcPr>
            <w:tcW w:w="1302" w:type="dxa"/>
            <w:shd w:val="clear" w:color="auto" w:fill="auto"/>
          </w:tcPr>
          <w:p w14:paraId="2175D11F" w14:textId="77777777" w:rsidR="00AF0991" w:rsidRPr="00EA03A3" w:rsidRDefault="00AF0991" w:rsidP="00AF0991">
            <w:pPr>
              <w:jc w:val="center"/>
              <w:rPr>
                <w:rFonts w:cs="Arial"/>
                <w:sz w:val="20"/>
                <w:lang w:val="en-GB" w:eastAsia="en-GB"/>
              </w:rPr>
            </w:pPr>
          </w:p>
        </w:tc>
        <w:tc>
          <w:tcPr>
            <w:tcW w:w="4094" w:type="dxa"/>
            <w:shd w:val="clear" w:color="auto" w:fill="auto"/>
          </w:tcPr>
          <w:p w14:paraId="3FE44C08" w14:textId="77777777" w:rsidR="00AF0991" w:rsidRPr="00EA03A3" w:rsidRDefault="00AF0991" w:rsidP="00AF0991">
            <w:pPr>
              <w:rPr>
                <w:rFonts w:cs="Arial"/>
                <w:b/>
                <w:bCs/>
                <w:sz w:val="20"/>
                <w:lang w:val="en-GB" w:eastAsia="en-GB"/>
              </w:rPr>
            </w:pPr>
            <w:r w:rsidRPr="00EA03A3">
              <w:rPr>
                <w:rFonts w:cs="Arial"/>
                <w:b/>
                <w:bCs/>
                <w:sz w:val="20"/>
                <w:lang w:val="en-GB" w:eastAsia="en-GB"/>
              </w:rPr>
              <w:t>Saturated acyclic monocarboxylic acids and their anhydrides, halides, peroxides and peroxyacids; their halogenated, sulphonated, nitrated or nitrosated derivatives.</w:t>
            </w:r>
          </w:p>
        </w:tc>
        <w:tc>
          <w:tcPr>
            <w:tcW w:w="3503" w:type="dxa"/>
            <w:shd w:val="clear" w:color="auto" w:fill="auto"/>
          </w:tcPr>
          <w:p w14:paraId="3445AA78" w14:textId="77777777" w:rsidR="00AF0991" w:rsidRPr="00EA03A3" w:rsidRDefault="00AF0991" w:rsidP="00AF0991">
            <w:pPr>
              <w:rPr>
                <w:rFonts w:cs="Arial"/>
                <w:sz w:val="20"/>
                <w:lang w:val="en-GB" w:eastAsia="en-GB"/>
              </w:rPr>
            </w:pPr>
            <w:r w:rsidRPr="00EA03A3">
              <w:rPr>
                <w:rFonts w:cs="Arial"/>
                <w:sz w:val="20"/>
                <w:lang w:val="en-GB" w:eastAsia="en-GB"/>
              </w:rPr>
              <w:t>Change to heading 2915 from any other heading</w:t>
            </w:r>
          </w:p>
        </w:tc>
      </w:tr>
      <w:tr w:rsidR="00AF0991" w:rsidRPr="008A2F2D" w14:paraId="4DD3F673" w14:textId="77777777" w:rsidTr="008D3D47">
        <w:trPr>
          <w:trHeight w:val="960"/>
        </w:trPr>
        <w:tc>
          <w:tcPr>
            <w:tcW w:w="661" w:type="dxa"/>
            <w:shd w:val="clear" w:color="auto" w:fill="auto"/>
          </w:tcPr>
          <w:p w14:paraId="57EF9153"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2916</w:t>
            </w:r>
          </w:p>
        </w:tc>
        <w:tc>
          <w:tcPr>
            <w:tcW w:w="1302" w:type="dxa"/>
            <w:shd w:val="clear" w:color="auto" w:fill="auto"/>
          </w:tcPr>
          <w:p w14:paraId="1CA6F3FF" w14:textId="77777777" w:rsidR="00AF0991" w:rsidRPr="00EA03A3" w:rsidRDefault="00AF0991" w:rsidP="00AF0991">
            <w:pPr>
              <w:jc w:val="center"/>
              <w:rPr>
                <w:rFonts w:cs="Arial"/>
                <w:sz w:val="20"/>
                <w:lang w:val="en-GB" w:eastAsia="en-GB"/>
              </w:rPr>
            </w:pPr>
          </w:p>
        </w:tc>
        <w:tc>
          <w:tcPr>
            <w:tcW w:w="4094" w:type="dxa"/>
            <w:shd w:val="clear" w:color="auto" w:fill="auto"/>
          </w:tcPr>
          <w:p w14:paraId="4BEB451E" w14:textId="77777777" w:rsidR="00AF0991" w:rsidRPr="00EA03A3" w:rsidRDefault="00AF0991" w:rsidP="00AF0991">
            <w:pPr>
              <w:rPr>
                <w:rFonts w:cs="Arial"/>
                <w:b/>
                <w:bCs/>
                <w:sz w:val="20"/>
                <w:lang w:val="en-GB" w:eastAsia="en-GB"/>
              </w:rPr>
            </w:pPr>
            <w:r w:rsidRPr="00EA03A3">
              <w:rPr>
                <w:rFonts w:cs="Arial"/>
                <w:b/>
                <w:bCs/>
                <w:sz w:val="20"/>
                <w:lang w:val="en-GB" w:eastAsia="en-GB"/>
              </w:rPr>
              <w:t>Unsaturated acyclic monocarboxylic acids, cyclic monocarboxylic acids, their anhydrides, halides, peroxides and peroxyacids; their halogenated, sulphonated, nitrated or nitrosated derivatives.</w:t>
            </w:r>
          </w:p>
        </w:tc>
        <w:tc>
          <w:tcPr>
            <w:tcW w:w="3503" w:type="dxa"/>
            <w:shd w:val="clear" w:color="auto" w:fill="auto"/>
          </w:tcPr>
          <w:p w14:paraId="1BC774AE" w14:textId="77777777" w:rsidR="00AF0991" w:rsidRPr="00EA03A3" w:rsidRDefault="00AF0991" w:rsidP="00AF0991">
            <w:pPr>
              <w:rPr>
                <w:rFonts w:cs="Arial"/>
                <w:sz w:val="20"/>
                <w:lang w:val="en-GB" w:eastAsia="en-GB"/>
              </w:rPr>
            </w:pPr>
            <w:r w:rsidRPr="00EA03A3">
              <w:rPr>
                <w:rFonts w:cs="Arial"/>
                <w:sz w:val="20"/>
                <w:lang w:val="en-GB" w:eastAsia="en-GB"/>
              </w:rPr>
              <w:t>Change to heading 2916 from any other heading</w:t>
            </w:r>
          </w:p>
        </w:tc>
      </w:tr>
      <w:tr w:rsidR="00AF0991" w:rsidRPr="008A2F2D" w14:paraId="253C8241" w14:textId="77777777" w:rsidTr="008D3D47">
        <w:trPr>
          <w:trHeight w:val="978"/>
        </w:trPr>
        <w:tc>
          <w:tcPr>
            <w:tcW w:w="661" w:type="dxa"/>
            <w:shd w:val="clear" w:color="auto" w:fill="auto"/>
          </w:tcPr>
          <w:p w14:paraId="57A27F4E"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lastRenderedPageBreak/>
              <w:t>2917</w:t>
            </w:r>
          </w:p>
        </w:tc>
        <w:tc>
          <w:tcPr>
            <w:tcW w:w="1302" w:type="dxa"/>
            <w:shd w:val="clear" w:color="auto" w:fill="auto"/>
          </w:tcPr>
          <w:p w14:paraId="0FFAB1E6" w14:textId="77777777" w:rsidR="00AF0991" w:rsidRPr="00EA03A3" w:rsidRDefault="00AF0991" w:rsidP="00AF0991">
            <w:pPr>
              <w:jc w:val="center"/>
              <w:rPr>
                <w:rFonts w:cs="Arial"/>
                <w:sz w:val="20"/>
                <w:lang w:val="en-GB" w:eastAsia="en-GB"/>
              </w:rPr>
            </w:pPr>
          </w:p>
        </w:tc>
        <w:tc>
          <w:tcPr>
            <w:tcW w:w="4094" w:type="dxa"/>
            <w:shd w:val="clear" w:color="auto" w:fill="auto"/>
          </w:tcPr>
          <w:p w14:paraId="1F8780E0" w14:textId="77777777" w:rsidR="00AF0991" w:rsidRPr="00EA03A3" w:rsidRDefault="00AF0991" w:rsidP="00AF0991">
            <w:pPr>
              <w:rPr>
                <w:rFonts w:cs="Arial"/>
                <w:b/>
                <w:bCs/>
                <w:sz w:val="20"/>
                <w:lang w:val="en-GB" w:eastAsia="en-GB"/>
              </w:rPr>
            </w:pPr>
            <w:r w:rsidRPr="00EA03A3">
              <w:rPr>
                <w:rFonts w:cs="Arial"/>
                <w:b/>
                <w:bCs/>
                <w:sz w:val="20"/>
                <w:lang w:val="en-GB" w:eastAsia="en-GB"/>
              </w:rPr>
              <w:t>Polycarboxylic acids, their anhydrides, halides, peroxides and peroxyacids; their halogenated, sulphonated, nitrated or nitrosated derivatives.</w:t>
            </w:r>
          </w:p>
        </w:tc>
        <w:tc>
          <w:tcPr>
            <w:tcW w:w="3503" w:type="dxa"/>
            <w:shd w:val="clear" w:color="auto" w:fill="auto"/>
          </w:tcPr>
          <w:p w14:paraId="2C67CD52" w14:textId="77777777" w:rsidR="00AF0991" w:rsidRPr="00EA03A3" w:rsidRDefault="00AF0991" w:rsidP="00AF0991">
            <w:pPr>
              <w:rPr>
                <w:rFonts w:cs="Arial"/>
                <w:sz w:val="20"/>
                <w:lang w:val="en-GB" w:eastAsia="en-GB"/>
              </w:rPr>
            </w:pPr>
            <w:r w:rsidRPr="00EA03A3">
              <w:rPr>
                <w:rFonts w:cs="Arial"/>
                <w:sz w:val="20"/>
                <w:lang w:val="en-GB" w:eastAsia="en-GB"/>
              </w:rPr>
              <w:t>Change to heading 2916 from any other heading. The Chemical Chapter Notes do not confer origin to goods of subheading 291736</w:t>
            </w:r>
          </w:p>
        </w:tc>
      </w:tr>
      <w:tr w:rsidR="00AF0991" w:rsidRPr="008A2F2D" w14:paraId="235132FE" w14:textId="77777777" w:rsidTr="008D3D47">
        <w:trPr>
          <w:trHeight w:val="960"/>
        </w:trPr>
        <w:tc>
          <w:tcPr>
            <w:tcW w:w="661" w:type="dxa"/>
            <w:shd w:val="clear" w:color="auto" w:fill="auto"/>
          </w:tcPr>
          <w:p w14:paraId="1D5DCBAF"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2918</w:t>
            </w:r>
          </w:p>
        </w:tc>
        <w:tc>
          <w:tcPr>
            <w:tcW w:w="1302" w:type="dxa"/>
            <w:shd w:val="clear" w:color="auto" w:fill="auto"/>
          </w:tcPr>
          <w:p w14:paraId="325BCAC6" w14:textId="77777777" w:rsidR="00AF0991" w:rsidRPr="00EA03A3" w:rsidRDefault="00AF0991" w:rsidP="00AF0991">
            <w:pPr>
              <w:jc w:val="center"/>
              <w:rPr>
                <w:rFonts w:cs="Arial"/>
                <w:sz w:val="20"/>
                <w:lang w:val="en-GB" w:eastAsia="en-GB"/>
              </w:rPr>
            </w:pPr>
          </w:p>
        </w:tc>
        <w:tc>
          <w:tcPr>
            <w:tcW w:w="4094" w:type="dxa"/>
            <w:shd w:val="clear" w:color="auto" w:fill="auto"/>
          </w:tcPr>
          <w:p w14:paraId="067ECB60" w14:textId="77777777" w:rsidR="00AF0991" w:rsidRPr="00EA03A3" w:rsidRDefault="00AF0991" w:rsidP="00AF0991">
            <w:pPr>
              <w:rPr>
                <w:rFonts w:cs="Arial"/>
                <w:b/>
                <w:bCs/>
                <w:sz w:val="20"/>
                <w:lang w:val="en-GB" w:eastAsia="en-GB"/>
              </w:rPr>
            </w:pPr>
            <w:r w:rsidRPr="00EA03A3">
              <w:rPr>
                <w:rFonts w:cs="Arial"/>
                <w:b/>
                <w:bCs/>
                <w:sz w:val="20"/>
                <w:lang w:val="en-GB" w:eastAsia="en-GB"/>
              </w:rPr>
              <w:t>Carboxylic acids with additional oxygen function and their anhydrides, halides, peroxides and peroxyacids; their halogenated, sulphonated, nitrated or nitrosated derivatives.</w:t>
            </w:r>
          </w:p>
        </w:tc>
        <w:tc>
          <w:tcPr>
            <w:tcW w:w="3503" w:type="dxa"/>
            <w:shd w:val="clear" w:color="auto" w:fill="auto"/>
          </w:tcPr>
          <w:p w14:paraId="494CD341" w14:textId="77777777" w:rsidR="00AF0991" w:rsidRPr="00EA03A3" w:rsidRDefault="00AF0991" w:rsidP="00AF0991">
            <w:pPr>
              <w:rPr>
                <w:rFonts w:cs="Arial"/>
                <w:sz w:val="20"/>
                <w:lang w:val="en-GB" w:eastAsia="en-GB"/>
              </w:rPr>
            </w:pPr>
            <w:r w:rsidRPr="00EA03A3">
              <w:rPr>
                <w:rFonts w:cs="Arial"/>
                <w:sz w:val="20"/>
                <w:lang w:val="en-GB" w:eastAsia="en-GB"/>
              </w:rPr>
              <w:t xml:space="preserve">Change to heading 2918 from any other heading </w:t>
            </w:r>
          </w:p>
        </w:tc>
      </w:tr>
      <w:tr w:rsidR="00AF0991" w:rsidRPr="008A2F2D" w14:paraId="5B2A0818" w14:textId="77777777" w:rsidTr="008D3D47">
        <w:trPr>
          <w:trHeight w:val="720"/>
        </w:trPr>
        <w:tc>
          <w:tcPr>
            <w:tcW w:w="661" w:type="dxa"/>
            <w:shd w:val="clear" w:color="auto" w:fill="auto"/>
          </w:tcPr>
          <w:p w14:paraId="7D1DED99"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2919</w:t>
            </w:r>
          </w:p>
        </w:tc>
        <w:tc>
          <w:tcPr>
            <w:tcW w:w="1302" w:type="dxa"/>
            <w:shd w:val="clear" w:color="auto" w:fill="auto"/>
          </w:tcPr>
          <w:p w14:paraId="0030F0AF" w14:textId="77777777" w:rsidR="00AF0991" w:rsidRPr="00EA03A3" w:rsidRDefault="00AF0991" w:rsidP="00AF0991">
            <w:pPr>
              <w:jc w:val="center"/>
              <w:rPr>
                <w:rFonts w:cs="Arial"/>
                <w:sz w:val="20"/>
                <w:lang w:val="en-GB" w:eastAsia="en-GB"/>
              </w:rPr>
            </w:pPr>
          </w:p>
        </w:tc>
        <w:tc>
          <w:tcPr>
            <w:tcW w:w="4094" w:type="dxa"/>
            <w:shd w:val="clear" w:color="auto" w:fill="auto"/>
          </w:tcPr>
          <w:p w14:paraId="708E24D7" w14:textId="77777777" w:rsidR="00AF0991" w:rsidRPr="00EA03A3" w:rsidRDefault="00AF0991" w:rsidP="00AF0991">
            <w:pPr>
              <w:rPr>
                <w:rFonts w:cs="Arial"/>
                <w:b/>
                <w:bCs/>
                <w:sz w:val="20"/>
                <w:lang w:val="en-GB" w:eastAsia="en-GB"/>
              </w:rPr>
            </w:pPr>
            <w:r w:rsidRPr="00EA03A3">
              <w:rPr>
                <w:rFonts w:cs="Arial"/>
                <w:b/>
                <w:bCs/>
                <w:sz w:val="20"/>
                <w:lang w:val="en-GB" w:eastAsia="en-GB"/>
              </w:rPr>
              <w:t>Phosphoric esters and their salts, including lactophosphates; their halogenated, sulphonated, nitrated or nitrosated derivatives.</w:t>
            </w:r>
          </w:p>
        </w:tc>
        <w:tc>
          <w:tcPr>
            <w:tcW w:w="3503" w:type="dxa"/>
            <w:shd w:val="clear" w:color="auto" w:fill="auto"/>
          </w:tcPr>
          <w:p w14:paraId="18283FF3" w14:textId="77777777" w:rsidR="00AF0991" w:rsidRPr="00EA03A3" w:rsidRDefault="00AF0991" w:rsidP="00AF0991">
            <w:pPr>
              <w:rPr>
                <w:rFonts w:cs="Arial"/>
                <w:sz w:val="20"/>
                <w:lang w:val="en-GB" w:eastAsia="en-GB"/>
              </w:rPr>
            </w:pPr>
            <w:r w:rsidRPr="00EA03A3">
              <w:rPr>
                <w:rFonts w:cs="Arial"/>
                <w:sz w:val="20"/>
                <w:lang w:val="en-GB" w:eastAsia="en-GB"/>
              </w:rPr>
              <w:t>Change to heading 2919 from any other heading</w:t>
            </w:r>
          </w:p>
        </w:tc>
      </w:tr>
      <w:tr w:rsidR="00AF0991" w:rsidRPr="008A2F2D" w14:paraId="45694A46" w14:textId="77777777" w:rsidTr="008D3D47">
        <w:trPr>
          <w:trHeight w:val="960"/>
        </w:trPr>
        <w:tc>
          <w:tcPr>
            <w:tcW w:w="661" w:type="dxa"/>
            <w:shd w:val="clear" w:color="auto" w:fill="auto"/>
          </w:tcPr>
          <w:p w14:paraId="7685711C"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2920</w:t>
            </w:r>
          </w:p>
        </w:tc>
        <w:tc>
          <w:tcPr>
            <w:tcW w:w="1302" w:type="dxa"/>
            <w:shd w:val="clear" w:color="auto" w:fill="auto"/>
          </w:tcPr>
          <w:p w14:paraId="78512AB1" w14:textId="77777777" w:rsidR="00AF0991" w:rsidRPr="00EA03A3" w:rsidRDefault="00AF0991" w:rsidP="00AF0991">
            <w:pPr>
              <w:jc w:val="center"/>
              <w:rPr>
                <w:rFonts w:cs="Arial"/>
                <w:sz w:val="20"/>
                <w:lang w:val="en-GB" w:eastAsia="en-GB"/>
              </w:rPr>
            </w:pPr>
          </w:p>
        </w:tc>
        <w:tc>
          <w:tcPr>
            <w:tcW w:w="4094" w:type="dxa"/>
            <w:shd w:val="clear" w:color="auto" w:fill="auto"/>
          </w:tcPr>
          <w:p w14:paraId="5CDFBB50" w14:textId="77777777" w:rsidR="00AF0991" w:rsidRPr="00EA03A3" w:rsidRDefault="00AF0991" w:rsidP="00AF0991">
            <w:pPr>
              <w:rPr>
                <w:rFonts w:cs="Arial"/>
                <w:b/>
                <w:bCs/>
                <w:sz w:val="20"/>
                <w:lang w:val="en-GB" w:eastAsia="en-GB"/>
              </w:rPr>
            </w:pPr>
            <w:r w:rsidRPr="00EA03A3">
              <w:rPr>
                <w:rFonts w:cs="Arial"/>
                <w:b/>
                <w:bCs/>
                <w:sz w:val="20"/>
                <w:lang w:val="en-GB" w:eastAsia="en-GB"/>
              </w:rPr>
              <w:t>Esters of other inorganic acids of non-metals (excluding esters of hydrogen halides) and their salts; their halogenated, sulphonated, nitrated or nitrosated derivatives.</w:t>
            </w:r>
          </w:p>
        </w:tc>
        <w:tc>
          <w:tcPr>
            <w:tcW w:w="3503" w:type="dxa"/>
            <w:shd w:val="clear" w:color="auto" w:fill="auto"/>
          </w:tcPr>
          <w:p w14:paraId="0E21E560" w14:textId="77777777" w:rsidR="00AF0991" w:rsidRPr="00EA03A3" w:rsidRDefault="00AF0991" w:rsidP="00AF0991">
            <w:pPr>
              <w:rPr>
                <w:rFonts w:cs="Arial"/>
                <w:sz w:val="20"/>
                <w:lang w:val="en-GB" w:eastAsia="en-GB"/>
              </w:rPr>
            </w:pPr>
            <w:r w:rsidRPr="00EA03A3">
              <w:rPr>
                <w:rFonts w:cs="Arial"/>
                <w:sz w:val="20"/>
                <w:lang w:val="en-GB" w:eastAsia="en-GB"/>
              </w:rPr>
              <w:t>Change to heading 2920 from any other heading</w:t>
            </w:r>
          </w:p>
        </w:tc>
      </w:tr>
      <w:tr w:rsidR="00AF0991" w:rsidRPr="008A2F2D" w14:paraId="50F94CD3" w14:textId="77777777" w:rsidTr="008D3D47">
        <w:trPr>
          <w:trHeight w:val="480"/>
        </w:trPr>
        <w:tc>
          <w:tcPr>
            <w:tcW w:w="661" w:type="dxa"/>
            <w:shd w:val="clear" w:color="auto" w:fill="auto"/>
          </w:tcPr>
          <w:p w14:paraId="73533452"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2921</w:t>
            </w:r>
          </w:p>
        </w:tc>
        <w:tc>
          <w:tcPr>
            <w:tcW w:w="1302" w:type="dxa"/>
            <w:shd w:val="clear" w:color="auto" w:fill="auto"/>
          </w:tcPr>
          <w:p w14:paraId="5A0B2646" w14:textId="77777777" w:rsidR="00AF0991" w:rsidRPr="00EA03A3" w:rsidRDefault="00AF0991" w:rsidP="00AF0991">
            <w:pPr>
              <w:jc w:val="center"/>
              <w:rPr>
                <w:rFonts w:cs="Arial"/>
                <w:sz w:val="20"/>
                <w:lang w:val="en-GB" w:eastAsia="en-GB"/>
              </w:rPr>
            </w:pPr>
          </w:p>
        </w:tc>
        <w:tc>
          <w:tcPr>
            <w:tcW w:w="4094" w:type="dxa"/>
            <w:shd w:val="clear" w:color="auto" w:fill="auto"/>
          </w:tcPr>
          <w:p w14:paraId="78C82843" w14:textId="77777777" w:rsidR="00AF0991" w:rsidRPr="00EA03A3" w:rsidRDefault="00AF0991" w:rsidP="00AF0991">
            <w:pPr>
              <w:rPr>
                <w:rFonts w:cs="Arial"/>
                <w:b/>
                <w:bCs/>
                <w:sz w:val="20"/>
                <w:lang w:val="en-GB" w:eastAsia="en-GB"/>
              </w:rPr>
            </w:pPr>
            <w:r w:rsidRPr="00EA03A3">
              <w:rPr>
                <w:rFonts w:cs="Arial"/>
                <w:b/>
                <w:bCs/>
                <w:sz w:val="20"/>
                <w:lang w:val="en-GB" w:eastAsia="en-GB"/>
              </w:rPr>
              <w:t>Amine-function compounds.</w:t>
            </w:r>
          </w:p>
        </w:tc>
        <w:tc>
          <w:tcPr>
            <w:tcW w:w="3503" w:type="dxa"/>
            <w:shd w:val="clear" w:color="auto" w:fill="auto"/>
          </w:tcPr>
          <w:p w14:paraId="31BD9491" w14:textId="77777777" w:rsidR="00AF0991" w:rsidRPr="00EA03A3" w:rsidRDefault="00AF0991" w:rsidP="00AF0991">
            <w:pPr>
              <w:rPr>
                <w:rFonts w:cs="Arial"/>
                <w:sz w:val="20"/>
                <w:lang w:val="en-GB" w:eastAsia="en-GB"/>
              </w:rPr>
            </w:pPr>
            <w:r w:rsidRPr="00EA03A3">
              <w:rPr>
                <w:rFonts w:cs="Arial"/>
                <w:sz w:val="20"/>
                <w:lang w:val="en-GB" w:eastAsia="en-GB"/>
              </w:rPr>
              <w:t>Change to heading 2921 from any other heading</w:t>
            </w:r>
          </w:p>
        </w:tc>
      </w:tr>
      <w:tr w:rsidR="00AF0991" w:rsidRPr="008A2F2D" w14:paraId="009B11CF" w14:textId="77777777" w:rsidTr="008D3D47">
        <w:trPr>
          <w:trHeight w:val="480"/>
        </w:trPr>
        <w:tc>
          <w:tcPr>
            <w:tcW w:w="661" w:type="dxa"/>
            <w:shd w:val="clear" w:color="auto" w:fill="auto"/>
          </w:tcPr>
          <w:p w14:paraId="070525CE"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2922</w:t>
            </w:r>
          </w:p>
        </w:tc>
        <w:tc>
          <w:tcPr>
            <w:tcW w:w="1302" w:type="dxa"/>
            <w:shd w:val="clear" w:color="auto" w:fill="auto"/>
          </w:tcPr>
          <w:p w14:paraId="6B87F992" w14:textId="77777777" w:rsidR="00AF0991" w:rsidRPr="00EA03A3" w:rsidRDefault="00AF0991" w:rsidP="00AF0991">
            <w:pPr>
              <w:jc w:val="center"/>
              <w:rPr>
                <w:rFonts w:cs="Arial"/>
                <w:sz w:val="20"/>
                <w:lang w:val="en-GB" w:eastAsia="en-GB"/>
              </w:rPr>
            </w:pPr>
          </w:p>
        </w:tc>
        <w:tc>
          <w:tcPr>
            <w:tcW w:w="4094" w:type="dxa"/>
            <w:shd w:val="clear" w:color="auto" w:fill="auto"/>
          </w:tcPr>
          <w:p w14:paraId="5A7E368C" w14:textId="77777777" w:rsidR="00AF0991" w:rsidRPr="00EA03A3" w:rsidRDefault="00AF0991" w:rsidP="00AF0991">
            <w:pPr>
              <w:rPr>
                <w:rFonts w:cs="Arial"/>
                <w:b/>
                <w:bCs/>
                <w:sz w:val="20"/>
                <w:lang w:val="en-GB" w:eastAsia="en-GB"/>
              </w:rPr>
            </w:pPr>
            <w:r w:rsidRPr="00EA03A3">
              <w:rPr>
                <w:rFonts w:cs="Arial"/>
                <w:b/>
                <w:bCs/>
                <w:sz w:val="20"/>
                <w:lang w:val="en-GB" w:eastAsia="en-GB"/>
              </w:rPr>
              <w:t>Oxygen-function amino-compounds.</w:t>
            </w:r>
          </w:p>
        </w:tc>
        <w:tc>
          <w:tcPr>
            <w:tcW w:w="3503" w:type="dxa"/>
            <w:shd w:val="clear" w:color="auto" w:fill="auto"/>
          </w:tcPr>
          <w:p w14:paraId="36FF70E7" w14:textId="77777777" w:rsidR="00AF0991" w:rsidRPr="00EA03A3" w:rsidRDefault="00AF0991" w:rsidP="00AF0991">
            <w:pPr>
              <w:rPr>
                <w:rFonts w:cs="Arial"/>
                <w:sz w:val="20"/>
                <w:lang w:val="en-GB" w:eastAsia="en-GB"/>
              </w:rPr>
            </w:pPr>
            <w:r w:rsidRPr="00EA03A3">
              <w:rPr>
                <w:rFonts w:cs="Arial"/>
                <w:sz w:val="20"/>
                <w:lang w:val="en-GB" w:eastAsia="en-GB"/>
              </w:rPr>
              <w:t>Change to heading 2922 from any other heading</w:t>
            </w:r>
          </w:p>
        </w:tc>
      </w:tr>
      <w:tr w:rsidR="00AF0991" w:rsidRPr="008A2F2D" w14:paraId="3118F14B" w14:textId="77777777" w:rsidTr="008D3D47">
        <w:trPr>
          <w:trHeight w:val="720"/>
        </w:trPr>
        <w:tc>
          <w:tcPr>
            <w:tcW w:w="661" w:type="dxa"/>
            <w:shd w:val="clear" w:color="auto" w:fill="auto"/>
          </w:tcPr>
          <w:p w14:paraId="5806D50A"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2923</w:t>
            </w:r>
          </w:p>
        </w:tc>
        <w:tc>
          <w:tcPr>
            <w:tcW w:w="1302" w:type="dxa"/>
            <w:shd w:val="clear" w:color="auto" w:fill="auto"/>
          </w:tcPr>
          <w:p w14:paraId="1927CC3C" w14:textId="77777777" w:rsidR="00AF0991" w:rsidRPr="00EA03A3" w:rsidRDefault="00AF0991" w:rsidP="00AF0991">
            <w:pPr>
              <w:jc w:val="center"/>
              <w:rPr>
                <w:rFonts w:cs="Arial"/>
                <w:sz w:val="20"/>
                <w:lang w:val="en-GB" w:eastAsia="en-GB"/>
              </w:rPr>
            </w:pPr>
          </w:p>
        </w:tc>
        <w:tc>
          <w:tcPr>
            <w:tcW w:w="4094" w:type="dxa"/>
            <w:shd w:val="clear" w:color="auto" w:fill="auto"/>
          </w:tcPr>
          <w:p w14:paraId="26D2D272" w14:textId="77777777" w:rsidR="00AF0991" w:rsidRPr="00EA03A3" w:rsidRDefault="00AF0991" w:rsidP="00AF0991">
            <w:pPr>
              <w:rPr>
                <w:rFonts w:cs="Arial"/>
                <w:b/>
                <w:bCs/>
                <w:sz w:val="20"/>
                <w:lang w:val="en-GB" w:eastAsia="en-GB"/>
              </w:rPr>
            </w:pPr>
            <w:r w:rsidRPr="00EA03A3">
              <w:rPr>
                <w:rFonts w:cs="Arial"/>
                <w:b/>
                <w:bCs/>
                <w:sz w:val="20"/>
                <w:lang w:val="en-GB" w:eastAsia="en-GB"/>
              </w:rPr>
              <w:t>Quaternary ammonium salts and hydroxides; lecithins and other phosphoaminolipids, whether or not chemically defined.</w:t>
            </w:r>
          </w:p>
        </w:tc>
        <w:tc>
          <w:tcPr>
            <w:tcW w:w="3503" w:type="dxa"/>
            <w:shd w:val="clear" w:color="auto" w:fill="auto"/>
          </w:tcPr>
          <w:p w14:paraId="00E01F2F" w14:textId="77777777" w:rsidR="00AF0991" w:rsidRPr="00EA03A3" w:rsidRDefault="00AF0991" w:rsidP="00AF0991">
            <w:pPr>
              <w:rPr>
                <w:rFonts w:cs="Arial"/>
                <w:sz w:val="20"/>
                <w:lang w:val="en-GB" w:eastAsia="en-GB"/>
              </w:rPr>
            </w:pPr>
            <w:r w:rsidRPr="00EA03A3">
              <w:rPr>
                <w:rFonts w:cs="Arial"/>
                <w:sz w:val="20"/>
                <w:lang w:val="en-GB" w:eastAsia="en-GB"/>
              </w:rPr>
              <w:t>Change to heading 2923 from any other heading</w:t>
            </w:r>
          </w:p>
        </w:tc>
      </w:tr>
      <w:tr w:rsidR="00AF0991" w:rsidRPr="008A2F2D" w14:paraId="6510C0E6" w14:textId="77777777" w:rsidTr="008D3D47">
        <w:trPr>
          <w:trHeight w:val="480"/>
        </w:trPr>
        <w:tc>
          <w:tcPr>
            <w:tcW w:w="661" w:type="dxa"/>
            <w:shd w:val="clear" w:color="auto" w:fill="auto"/>
          </w:tcPr>
          <w:p w14:paraId="24ED8BF6"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2924</w:t>
            </w:r>
          </w:p>
        </w:tc>
        <w:tc>
          <w:tcPr>
            <w:tcW w:w="1302" w:type="dxa"/>
            <w:shd w:val="clear" w:color="auto" w:fill="auto"/>
          </w:tcPr>
          <w:p w14:paraId="481F26CF" w14:textId="77777777" w:rsidR="00AF0991" w:rsidRPr="00EA03A3" w:rsidRDefault="00AF0991" w:rsidP="00AF0991">
            <w:pPr>
              <w:jc w:val="center"/>
              <w:rPr>
                <w:rFonts w:cs="Arial"/>
                <w:sz w:val="20"/>
                <w:lang w:val="en-GB" w:eastAsia="en-GB"/>
              </w:rPr>
            </w:pPr>
          </w:p>
        </w:tc>
        <w:tc>
          <w:tcPr>
            <w:tcW w:w="4094" w:type="dxa"/>
            <w:shd w:val="clear" w:color="auto" w:fill="auto"/>
          </w:tcPr>
          <w:p w14:paraId="6E20AB80" w14:textId="77777777" w:rsidR="00AF0991" w:rsidRPr="00EA03A3" w:rsidRDefault="00AF0991" w:rsidP="00AF0991">
            <w:pPr>
              <w:rPr>
                <w:rFonts w:cs="Arial"/>
                <w:b/>
                <w:bCs/>
                <w:sz w:val="20"/>
                <w:lang w:val="en-GB" w:eastAsia="en-GB"/>
              </w:rPr>
            </w:pPr>
            <w:r w:rsidRPr="00EA03A3">
              <w:rPr>
                <w:rFonts w:cs="Arial"/>
                <w:b/>
                <w:bCs/>
                <w:sz w:val="20"/>
                <w:lang w:val="en-GB" w:eastAsia="en-GB"/>
              </w:rPr>
              <w:t>Carboxyamide-function compounds; amide-function compounds of carbonic acid.</w:t>
            </w:r>
          </w:p>
        </w:tc>
        <w:tc>
          <w:tcPr>
            <w:tcW w:w="3503" w:type="dxa"/>
            <w:shd w:val="clear" w:color="auto" w:fill="auto"/>
          </w:tcPr>
          <w:p w14:paraId="76603CFE" w14:textId="77777777" w:rsidR="00AF0991" w:rsidRPr="00EA03A3" w:rsidRDefault="00AF0991" w:rsidP="00AF0991">
            <w:pPr>
              <w:rPr>
                <w:rFonts w:cs="Arial"/>
                <w:sz w:val="20"/>
                <w:lang w:val="en-GB" w:eastAsia="en-GB"/>
              </w:rPr>
            </w:pPr>
            <w:r w:rsidRPr="00EA03A3">
              <w:rPr>
                <w:rFonts w:cs="Arial"/>
                <w:sz w:val="20"/>
                <w:lang w:val="en-GB" w:eastAsia="en-GB"/>
              </w:rPr>
              <w:t>Change to heading 2924 from any other heading</w:t>
            </w:r>
          </w:p>
        </w:tc>
      </w:tr>
      <w:tr w:rsidR="00AF0991" w:rsidRPr="008A2F2D" w14:paraId="1871339F" w14:textId="77777777" w:rsidTr="008D3D47">
        <w:trPr>
          <w:trHeight w:val="480"/>
        </w:trPr>
        <w:tc>
          <w:tcPr>
            <w:tcW w:w="661" w:type="dxa"/>
            <w:shd w:val="clear" w:color="auto" w:fill="auto"/>
          </w:tcPr>
          <w:p w14:paraId="4EC535A9"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2925</w:t>
            </w:r>
          </w:p>
        </w:tc>
        <w:tc>
          <w:tcPr>
            <w:tcW w:w="1302" w:type="dxa"/>
            <w:shd w:val="clear" w:color="auto" w:fill="auto"/>
          </w:tcPr>
          <w:p w14:paraId="7EA862C4" w14:textId="77777777" w:rsidR="00AF0991" w:rsidRPr="00EA03A3" w:rsidRDefault="00AF0991" w:rsidP="00AF0991">
            <w:pPr>
              <w:jc w:val="center"/>
              <w:rPr>
                <w:rFonts w:cs="Arial"/>
                <w:sz w:val="20"/>
                <w:lang w:val="en-GB" w:eastAsia="en-GB"/>
              </w:rPr>
            </w:pPr>
          </w:p>
        </w:tc>
        <w:tc>
          <w:tcPr>
            <w:tcW w:w="4094" w:type="dxa"/>
            <w:shd w:val="clear" w:color="auto" w:fill="auto"/>
          </w:tcPr>
          <w:p w14:paraId="1CE1F942" w14:textId="77777777" w:rsidR="00AF0991" w:rsidRPr="00EA03A3" w:rsidRDefault="00AF0991" w:rsidP="00AF0991">
            <w:pPr>
              <w:rPr>
                <w:rFonts w:cs="Arial"/>
                <w:b/>
                <w:bCs/>
                <w:sz w:val="20"/>
                <w:lang w:val="en-GB" w:eastAsia="en-GB"/>
              </w:rPr>
            </w:pPr>
            <w:r w:rsidRPr="00EA03A3">
              <w:rPr>
                <w:rFonts w:cs="Arial"/>
                <w:b/>
                <w:bCs/>
                <w:sz w:val="20"/>
                <w:lang w:val="en-GB" w:eastAsia="en-GB"/>
              </w:rPr>
              <w:t>Carboxyimide-function compounds (including saccharin and its salts) and imine-function compounds.</w:t>
            </w:r>
          </w:p>
        </w:tc>
        <w:tc>
          <w:tcPr>
            <w:tcW w:w="3503" w:type="dxa"/>
            <w:shd w:val="clear" w:color="auto" w:fill="auto"/>
          </w:tcPr>
          <w:p w14:paraId="24241CCA" w14:textId="77777777" w:rsidR="00AF0991" w:rsidRPr="00EA03A3" w:rsidRDefault="00AF0991" w:rsidP="00AF0991">
            <w:pPr>
              <w:rPr>
                <w:rFonts w:cs="Arial"/>
                <w:sz w:val="20"/>
                <w:lang w:val="en-GB" w:eastAsia="en-GB"/>
              </w:rPr>
            </w:pPr>
            <w:r w:rsidRPr="00EA03A3">
              <w:rPr>
                <w:rFonts w:cs="Arial"/>
                <w:sz w:val="20"/>
                <w:lang w:val="en-GB" w:eastAsia="en-GB"/>
              </w:rPr>
              <w:t>Change to heading 2925 from any other heading</w:t>
            </w:r>
          </w:p>
        </w:tc>
      </w:tr>
      <w:tr w:rsidR="00AF0991" w:rsidRPr="008A2F2D" w14:paraId="3566213F" w14:textId="77777777" w:rsidTr="008D3D47">
        <w:trPr>
          <w:trHeight w:val="480"/>
        </w:trPr>
        <w:tc>
          <w:tcPr>
            <w:tcW w:w="661" w:type="dxa"/>
            <w:shd w:val="clear" w:color="auto" w:fill="auto"/>
          </w:tcPr>
          <w:p w14:paraId="49D6241E"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2926</w:t>
            </w:r>
          </w:p>
        </w:tc>
        <w:tc>
          <w:tcPr>
            <w:tcW w:w="1302" w:type="dxa"/>
            <w:shd w:val="clear" w:color="auto" w:fill="auto"/>
          </w:tcPr>
          <w:p w14:paraId="37346612" w14:textId="77777777" w:rsidR="00AF0991" w:rsidRPr="00EA03A3" w:rsidRDefault="00AF0991" w:rsidP="00AF0991">
            <w:pPr>
              <w:jc w:val="center"/>
              <w:rPr>
                <w:rFonts w:cs="Arial"/>
                <w:sz w:val="20"/>
                <w:lang w:val="en-GB" w:eastAsia="en-GB"/>
              </w:rPr>
            </w:pPr>
          </w:p>
        </w:tc>
        <w:tc>
          <w:tcPr>
            <w:tcW w:w="4094" w:type="dxa"/>
            <w:shd w:val="clear" w:color="auto" w:fill="auto"/>
          </w:tcPr>
          <w:p w14:paraId="703C8BD7" w14:textId="77777777" w:rsidR="00AF0991" w:rsidRPr="00EA03A3" w:rsidRDefault="00AF0991" w:rsidP="00AF0991">
            <w:pPr>
              <w:rPr>
                <w:rFonts w:cs="Arial"/>
                <w:b/>
                <w:bCs/>
                <w:sz w:val="20"/>
                <w:lang w:val="en-GB" w:eastAsia="en-GB"/>
              </w:rPr>
            </w:pPr>
            <w:r w:rsidRPr="00EA03A3">
              <w:rPr>
                <w:rFonts w:cs="Arial"/>
                <w:b/>
                <w:bCs/>
                <w:sz w:val="20"/>
                <w:lang w:val="en-GB" w:eastAsia="en-GB"/>
              </w:rPr>
              <w:t>Nitrile-function compounds.</w:t>
            </w:r>
          </w:p>
        </w:tc>
        <w:tc>
          <w:tcPr>
            <w:tcW w:w="3503" w:type="dxa"/>
            <w:shd w:val="clear" w:color="auto" w:fill="auto"/>
          </w:tcPr>
          <w:p w14:paraId="5DCDA5FF" w14:textId="77777777" w:rsidR="00AF0991" w:rsidRPr="00EA03A3" w:rsidRDefault="00AF0991" w:rsidP="00AF0991">
            <w:pPr>
              <w:rPr>
                <w:rFonts w:cs="Arial"/>
                <w:sz w:val="20"/>
                <w:lang w:val="en-GB" w:eastAsia="en-GB"/>
              </w:rPr>
            </w:pPr>
            <w:r w:rsidRPr="00EA03A3">
              <w:rPr>
                <w:rFonts w:cs="Arial"/>
                <w:sz w:val="20"/>
                <w:lang w:val="en-GB" w:eastAsia="en-GB"/>
              </w:rPr>
              <w:t>Change to heading 2926 from any other heading</w:t>
            </w:r>
          </w:p>
        </w:tc>
      </w:tr>
      <w:tr w:rsidR="00AF0991" w:rsidRPr="008A2F2D" w14:paraId="1A2BBB5C" w14:textId="77777777" w:rsidTr="008D3D47">
        <w:trPr>
          <w:trHeight w:val="480"/>
        </w:trPr>
        <w:tc>
          <w:tcPr>
            <w:tcW w:w="661" w:type="dxa"/>
            <w:shd w:val="clear" w:color="auto" w:fill="auto"/>
          </w:tcPr>
          <w:p w14:paraId="2A164029"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2927</w:t>
            </w:r>
          </w:p>
        </w:tc>
        <w:tc>
          <w:tcPr>
            <w:tcW w:w="1302" w:type="dxa"/>
            <w:shd w:val="clear" w:color="auto" w:fill="auto"/>
          </w:tcPr>
          <w:p w14:paraId="32A8294E" w14:textId="77777777" w:rsidR="00AF0991" w:rsidRPr="00EA03A3" w:rsidRDefault="00AF0991" w:rsidP="00AF0991">
            <w:pPr>
              <w:jc w:val="center"/>
              <w:rPr>
                <w:rFonts w:cs="Arial"/>
                <w:sz w:val="20"/>
                <w:lang w:val="en-GB" w:eastAsia="en-GB"/>
              </w:rPr>
            </w:pPr>
          </w:p>
        </w:tc>
        <w:tc>
          <w:tcPr>
            <w:tcW w:w="4094" w:type="dxa"/>
            <w:shd w:val="clear" w:color="auto" w:fill="auto"/>
          </w:tcPr>
          <w:p w14:paraId="784568F4" w14:textId="77777777" w:rsidR="00AF0991" w:rsidRPr="00EA03A3" w:rsidRDefault="00AF0991" w:rsidP="00AF0991">
            <w:pPr>
              <w:rPr>
                <w:rFonts w:cs="Arial"/>
                <w:b/>
                <w:bCs/>
                <w:sz w:val="20"/>
                <w:lang w:val="en-GB" w:eastAsia="en-GB"/>
              </w:rPr>
            </w:pPr>
            <w:r w:rsidRPr="00EA03A3">
              <w:rPr>
                <w:rFonts w:cs="Arial"/>
                <w:b/>
                <w:bCs/>
                <w:sz w:val="20"/>
                <w:lang w:val="en-GB" w:eastAsia="en-GB"/>
              </w:rPr>
              <w:t>Diazo-, azo- or azoxy-compounds.</w:t>
            </w:r>
          </w:p>
        </w:tc>
        <w:tc>
          <w:tcPr>
            <w:tcW w:w="3503" w:type="dxa"/>
            <w:shd w:val="clear" w:color="auto" w:fill="auto"/>
          </w:tcPr>
          <w:p w14:paraId="19D84DC2" w14:textId="77777777" w:rsidR="00AF0991" w:rsidRPr="00EA03A3" w:rsidRDefault="00AF0991" w:rsidP="00AF0991">
            <w:pPr>
              <w:rPr>
                <w:rFonts w:cs="Arial"/>
                <w:sz w:val="20"/>
                <w:lang w:val="en-GB" w:eastAsia="en-GB"/>
              </w:rPr>
            </w:pPr>
            <w:r w:rsidRPr="00EA03A3">
              <w:rPr>
                <w:rFonts w:cs="Arial"/>
                <w:sz w:val="20"/>
                <w:lang w:val="en-GB" w:eastAsia="en-GB"/>
              </w:rPr>
              <w:t>Change to heading 2927 from any other heading</w:t>
            </w:r>
          </w:p>
        </w:tc>
      </w:tr>
      <w:tr w:rsidR="00AF0991" w:rsidRPr="008A2F2D" w14:paraId="62C26162" w14:textId="77777777" w:rsidTr="008D3D47">
        <w:trPr>
          <w:trHeight w:val="480"/>
        </w:trPr>
        <w:tc>
          <w:tcPr>
            <w:tcW w:w="661" w:type="dxa"/>
            <w:shd w:val="clear" w:color="auto" w:fill="auto"/>
          </w:tcPr>
          <w:p w14:paraId="1ABF6E86"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2928</w:t>
            </w:r>
          </w:p>
        </w:tc>
        <w:tc>
          <w:tcPr>
            <w:tcW w:w="1302" w:type="dxa"/>
            <w:shd w:val="clear" w:color="auto" w:fill="auto"/>
          </w:tcPr>
          <w:p w14:paraId="3CFFC3B3" w14:textId="77777777" w:rsidR="00AF0991" w:rsidRPr="00EA03A3" w:rsidRDefault="00AF0991" w:rsidP="00AF0991">
            <w:pPr>
              <w:jc w:val="center"/>
              <w:rPr>
                <w:rFonts w:cs="Arial"/>
                <w:sz w:val="20"/>
                <w:lang w:val="en-GB" w:eastAsia="en-GB"/>
              </w:rPr>
            </w:pPr>
          </w:p>
        </w:tc>
        <w:tc>
          <w:tcPr>
            <w:tcW w:w="4094" w:type="dxa"/>
            <w:shd w:val="clear" w:color="auto" w:fill="auto"/>
          </w:tcPr>
          <w:p w14:paraId="3B038CA2" w14:textId="77777777" w:rsidR="00AF0991" w:rsidRPr="00EA03A3" w:rsidRDefault="00AF0991" w:rsidP="00AF0991">
            <w:pPr>
              <w:rPr>
                <w:rFonts w:cs="Arial"/>
                <w:b/>
                <w:bCs/>
                <w:sz w:val="20"/>
                <w:lang w:val="en-GB" w:eastAsia="en-GB"/>
              </w:rPr>
            </w:pPr>
            <w:r w:rsidRPr="00EA03A3">
              <w:rPr>
                <w:rFonts w:cs="Arial"/>
                <w:b/>
                <w:bCs/>
                <w:sz w:val="20"/>
                <w:lang w:val="en-GB" w:eastAsia="en-GB"/>
              </w:rPr>
              <w:t>Organic derivatives of hydrazine or of hydroxylamine.</w:t>
            </w:r>
          </w:p>
        </w:tc>
        <w:tc>
          <w:tcPr>
            <w:tcW w:w="3503" w:type="dxa"/>
            <w:shd w:val="clear" w:color="auto" w:fill="auto"/>
          </w:tcPr>
          <w:p w14:paraId="1236FE31" w14:textId="77777777" w:rsidR="00AF0991" w:rsidRPr="00EA03A3" w:rsidRDefault="00AF0991" w:rsidP="00AF0991">
            <w:pPr>
              <w:rPr>
                <w:rFonts w:cs="Arial"/>
                <w:sz w:val="20"/>
                <w:lang w:val="en-GB" w:eastAsia="en-GB"/>
              </w:rPr>
            </w:pPr>
            <w:r w:rsidRPr="00EA03A3">
              <w:rPr>
                <w:rFonts w:cs="Arial"/>
                <w:sz w:val="20"/>
                <w:lang w:val="en-GB" w:eastAsia="en-GB"/>
              </w:rPr>
              <w:t>Change to heading 2928 from any other heading</w:t>
            </w:r>
          </w:p>
        </w:tc>
      </w:tr>
      <w:tr w:rsidR="00AF0991" w:rsidRPr="008A2F2D" w14:paraId="1218687E" w14:textId="77777777" w:rsidTr="008D3D47">
        <w:trPr>
          <w:trHeight w:val="480"/>
        </w:trPr>
        <w:tc>
          <w:tcPr>
            <w:tcW w:w="661" w:type="dxa"/>
            <w:shd w:val="clear" w:color="auto" w:fill="auto"/>
          </w:tcPr>
          <w:p w14:paraId="561EE6A9"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2929</w:t>
            </w:r>
          </w:p>
        </w:tc>
        <w:tc>
          <w:tcPr>
            <w:tcW w:w="1302" w:type="dxa"/>
            <w:shd w:val="clear" w:color="auto" w:fill="auto"/>
          </w:tcPr>
          <w:p w14:paraId="7A83B71C" w14:textId="77777777" w:rsidR="00AF0991" w:rsidRPr="00EA03A3" w:rsidRDefault="00AF0991" w:rsidP="00AF0991">
            <w:pPr>
              <w:jc w:val="center"/>
              <w:rPr>
                <w:rFonts w:cs="Arial"/>
                <w:sz w:val="20"/>
                <w:lang w:val="en-GB" w:eastAsia="en-GB"/>
              </w:rPr>
            </w:pPr>
          </w:p>
        </w:tc>
        <w:tc>
          <w:tcPr>
            <w:tcW w:w="4094" w:type="dxa"/>
            <w:shd w:val="clear" w:color="auto" w:fill="auto"/>
          </w:tcPr>
          <w:p w14:paraId="2A14A595" w14:textId="77777777" w:rsidR="00AF0991" w:rsidRPr="00EA03A3" w:rsidRDefault="00AF0991" w:rsidP="00AF0991">
            <w:pPr>
              <w:rPr>
                <w:rFonts w:cs="Arial"/>
                <w:b/>
                <w:bCs/>
                <w:sz w:val="20"/>
                <w:lang w:val="en-GB" w:eastAsia="en-GB"/>
              </w:rPr>
            </w:pPr>
            <w:r w:rsidRPr="00EA03A3">
              <w:rPr>
                <w:rFonts w:cs="Arial"/>
                <w:b/>
                <w:bCs/>
                <w:sz w:val="20"/>
                <w:lang w:val="en-GB" w:eastAsia="en-GB"/>
              </w:rPr>
              <w:t>Compounds with other nitrogen function.</w:t>
            </w:r>
          </w:p>
        </w:tc>
        <w:tc>
          <w:tcPr>
            <w:tcW w:w="3503" w:type="dxa"/>
            <w:shd w:val="clear" w:color="auto" w:fill="auto"/>
          </w:tcPr>
          <w:p w14:paraId="75211B12" w14:textId="77777777" w:rsidR="00AF0991" w:rsidRPr="00EA03A3" w:rsidRDefault="00AF0991" w:rsidP="00AF0991">
            <w:pPr>
              <w:rPr>
                <w:rFonts w:cs="Arial"/>
                <w:sz w:val="20"/>
                <w:lang w:val="en-GB" w:eastAsia="en-GB"/>
              </w:rPr>
            </w:pPr>
            <w:r w:rsidRPr="00EA03A3">
              <w:rPr>
                <w:rFonts w:cs="Arial"/>
                <w:sz w:val="20"/>
                <w:lang w:val="en-GB" w:eastAsia="en-GB"/>
              </w:rPr>
              <w:t>Change to heading 2929 from any other heading</w:t>
            </w:r>
          </w:p>
        </w:tc>
      </w:tr>
      <w:tr w:rsidR="00AF0991" w:rsidRPr="008A2F2D" w14:paraId="491E150A" w14:textId="77777777" w:rsidTr="008D3D47">
        <w:trPr>
          <w:trHeight w:val="480"/>
        </w:trPr>
        <w:tc>
          <w:tcPr>
            <w:tcW w:w="661" w:type="dxa"/>
            <w:shd w:val="clear" w:color="auto" w:fill="auto"/>
          </w:tcPr>
          <w:p w14:paraId="4D6D736D"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2930</w:t>
            </w:r>
          </w:p>
        </w:tc>
        <w:tc>
          <w:tcPr>
            <w:tcW w:w="1302" w:type="dxa"/>
            <w:shd w:val="clear" w:color="auto" w:fill="auto"/>
          </w:tcPr>
          <w:p w14:paraId="7AF20BA3" w14:textId="77777777" w:rsidR="00AF0991" w:rsidRPr="00EA03A3" w:rsidRDefault="00AF0991" w:rsidP="00AF0991">
            <w:pPr>
              <w:jc w:val="center"/>
              <w:rPr>
                <w:rFonts w:cs="Arial"/>
                <w:sz w:val="20"/>
                <w:lang w:val="en-GB" w:eastAsia="en-GB"/>
              </w:rPr>
            </w:pPr>
          </w:p>
        </w:tc>
        <w:tc>
          <w:tcPr>
            <w:tcW w:w="4094" w:type="dxa"/>
            <w:shd w:val="clear" w:color="auto" w:fill="auto"/>
          </w:tcPr>
          <w:p w14:paraId="32B573C3" w14:textId="77777777" w:rsidR="00AF0991" w:rsidRPr="00EA03A3" w:rsidRDefault="00AF0991" w:rsidP="00AF0991">
            <w:pPr>
              <w:rPr>
                <w:rFonts w:cs="Arial"/>
                <w:b/>
                <w:bCs/>
                <w:sz w:val="20"/>
                <w:lang w:val="en-GB" w:eastAsia="en-GB"/>
              </w:rPr>
            </w:pPr>
            <w:r w:rsidRPr="00EA03A3">
              <w:rPr>
                <w:rFonts w:cs="Arial"/>
                <w:b/>
                <w:bCs/>
                <w:sz w:val="20"/>
                <w:lang w:val="en-GB" w:eastAsia="en-GB"/>
              </w:rPr>
              <w:t>Organo-sulphur compounds.</w:t>
            </w:r>
          </w:p>
        </w:tc>
        <w:tc>
          <w:tcPr>
            <w:tcW w:w="3503" w:type="dxa"/>
            <w:shd w:val="clear" w:color="auto" w:fill="auto"/>
          </w:tcPr>
          <w:p w14:paraId="7626C9F1" w14:textId="77777777" w:rsidR="00AF0991" w:rsidRPr="00EA03A3" w:rsidRDefault="00AF0991" w:rsidP="00AF0991">
            <w:pPr>
              <w:rPr>
                <w:rFonts w:cs="Arial"/>
                <w:sz w:val="20"/>
                <w:lang w:val="en-GB" w:eastAsia="en-GB"/>
              </w:rPr>
            </w:pPr>
            <w:r w:rsidRPr="00EA03A3">
              <w:rPr>
                <w:rFonts w:cs="Arial"/>
                <w:sz w:val="20"/>
                <w:lang w:val="en-GB" w:eastAsia="en-GB"/>
              </w:rPr>
              <w:t>Change to heading 2930 from any other heading</w:t>
            </w:r>
          </w:p>
        </w:tc>
      </w:tr>
      <w:tr w:rsidR="00AF0991" w:rsidRPr="008A2F2D" w14:paraId="0EDC09CE" w14:textId="77777777" w:rsidTr="008D3D47">
        <w:trPr>
          <w:trHeight w:val="480"/>
        </w:trPr>
        <w:tc>
          <w:tcPr>
            <w:tcW w:w="661" w:type="dxa"/>
            <w:shd w:val="clear" w:color="auto" w:fill="auto"/>
          </w:tcPr>
          <w:p w14:paraId="221A0F74"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2931</w:t>
            </w:r>
          </w:p>
        </w:tc>
        <w:tc>
          <w:tcPr>
            <w:tcW w:w="1302" w:type="dxa"/>
            <w:shd w:val="clear" w:color="auto" w:fill="auto"/>
          </w:tcPr>
          <w:p w14:paraId="5CCFA16B" w14:textId="77777777" w:rsidR="00AF0991" w:rsidRPr="00EA03A3" w:rsidRDefault="00AF0991" w:rsidP="00AF0991">
            <w:pPr>
              <w:jc w:val="center"/>
              <w:rPr>
                <w:rFonts w:cs="Arial"/>
                <w:sz w:val="20"/>
                <w:lang w:val="en-GB" w:eastAsia="en-GB"/>
              </w:rPr>
            </w:pPr>
          </w:p>
        </w:tc>
        <w:tc>
          <w:tcPr>
            <w:tcW w:w="4094" w:type="dxa"/>
            <w:shd w:val="clear" w:color="auto" w:fill="auto"/>
          </w:tcPr>
          <w:p w14:paraId="24705C44" w14:textId="77777777" w:rsidR="00AF0991" w:rsidRPr="00EA03A3" w:rsidRDefault="00AF0991" w:rsidP="00AF0991">
            <w:pPr>
              <w:rPr>
                <w:rFonts w:cs="Arial"/>
                <w:b/>
                <w:bCs/>
                <w:sz w:val="20"/>
                <w:lang w:val="en-GB" w:eastAsia="en-GB"/>
              </w:rPr>
            </w:pPr>
            <w:r w:rsidRPr="00EA03A3">
              <w:rPr>
                <w:rFonts w:cs="Arial"/>
                <w:b/>
                <w:bCs/>
                <w:sz w:val="20"/>
                <w:lang w:val="en-GB" w:eastAsia="en-GB"/>
              </w:rPr>
              <w:t>Other organo-inorganic compounds.</w:t>
            </w:r>
          </w:p>
        </w:tc>
        <w:tc>
          <w:tcPr>
            <w:tcW w:w="3503" w:type="dxa"/>
            <w:shd w:val="clear" w:color="auto" w:fill="auto"/>
          </w:tcPr>
          <w:p w14:paraId="059060BE" w14:textId="77777777" w:rsidR="00AF0991" w:rsidRPr="00EA03A3" w:rsidRDefault="00AF0991" w:rsidP="00AF0991">
            <w:pPr>
              <w:rPr>
                <w:rFonts w:cs="Arial"/>
                <w:sz w:val="20"/>
                <w:lang w:val="en-GB" w:eastAsia="en-GB"/>
              </w:rPr>
            </w:pPr>
            <w:r w:rsidRPr="00EA03A3">
              <w:rPr>
                <w:rFonts w:cs="Arial"/>
                <w:sz w:val="20"/>
                <w:lang w:val="en-GB" w:eastAsia="en-GB"/>
              </w:rPr>
              <w:t>Change to heading 2931 from any other heading</w:t>
            </w:r>
          </w:p>
        </w:tc>
      </w:tr>
      <w:tr w:rsidR="00AF0991" w:rsidRPr="008A2F2D" w14:paraId="08E01EE0" w14:textId="77777777" w:rsidTr="008D3D47">
        <w:trPr>
          <w:trHeight w:val="480"/>
        </w:trPr>
        <w:tc>
          <w:tcPr>
            <w:tcW w:w="661" w:type="dxa"/>
            <w:shd w:val="clear" w:color="auto" w:fill="auto"/>
          </w:tcPr>
          <w:p w14:paraId="2A70E0D4"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2932</w:t>
            </w:r>
          </w:p>
        </w:tc>
        <w:tc>
          <w:tcPr>
            <w:tcW w:w="1302" w:type="dxa"/>
            <w:shd w:val="clear" w:color="auto" w:fill="auto"/>
          </w:tcPr>
          <w:p w14:paraId="476DF94F" w14:textId="77777777" w:rsidR="00AF0991" w:rsidRPr="00EA03A3" w:rsidRDefault="00AF0991" w:rsidP="00AF0991">
            <w:pPr>
              <w:jc w:val="center"/>
              <w:rPr>
                <w:rFonts w:cs="Arial"/>
                <w:sz w:val="20"/>
                <w:lang w:val="en-GB" w:eastAsia="en-GB"/>
              </w:rPr>
            </w:pPr>
          </w:p>
        </w:tc>
        <w:tc>
          <w:tcPr>
            <w:tcW w:w="4094" w:type="dxa"/>
            <w:shd w:val="clear" w:color="auto" w:fill="auto"/>
          </w:tcPr>
          <w:p w14:paraId="610232CD" w14:textId="77777777" w:rsidR="00AF0991" w:rsidRPr="00EA03A3" w:rsidRDefault="00AF0991" w:rsidP="00AF0991">
            <w:pPr>
              <w:rPr>
                <w:rFonts w:cs="Arial"/>
                <w:b/>
                <w:bCs/>
                <w:sz w:val="20"/>
                <w:lang w:val="en-GB" w:eastAsia="en-GB"/>
              </w:rPr>
            </w:pPr>
            <w:r w:rsidRPr="00EA03A3">
              <w:rPr>
                <w:rFonts w:cs="Arial"/>
                <w:b/>
                <w:bCs/>
                <w:sz w:val="20"/>
                <w:lang w:val="en-GB" w:eastAsia="en-GB"/>
              </w:rPr>
              <w:t>Heterocyclic compounds with oxygen hetero-atom(</w:t>
            </w:r>
            <w:r w:rsidRPr="00EA03A3">
              <w:rPr>
                <w:rFonts w:cs="Arial"/>
                <w:b/>
                <w:bCs/>
                <w:i/>
                <w:iCs/>
                <w:sz w:val="20"/>
                <w:lang w:val="en-GB" w:eastAsia="en-GB"/>
              </w:rPr>
              <w:t>s</w:t>
            </w:r>
            <w:r w:rsidRPr="00EA03A3">
              <w:rPr>
                <w:rFonts w:cs="Arial"/>
                <w:b/>
                <w:bCs/>
                <w:sz w:val="20"/>
                <w:lang w:val="en-GB" w:eastAsia="en-GB"/>
              </w:rPr>
              <w:t>) only.</w:t>
            </w:r>
          </w:p>
        </w:tc>
        <w:tc>
          <w:tcPr>
            <w:tcW w:w="3503" w:type="dxa"/>
            <w:shd w:val="clear" w:color="auto" w:fill="auto"/>
          </w:tcPr>
          <w:p w14:paraId="2C63B9EA" w14:textId="77777777" w:rsidR="00AF0991" w:rsidRPr="00EA03A3" w:rsidRDefault="00AF0991" w:rsidP="00AF0991">
            <w:pPr>
              <w:rPr>
                <w:rFonts w:cs="Arial"/>
                <w:sz w:val="20"/>
                <w:lang w:val="en-GB" w:eastAsia="en-GB"/>
              </w:rPr>
            </w:pPr>
            <w:r w:rsidRPr="00EA03A3">
              <w:rPr>
                <w:rFonts w:cs="Arial"/>
                <w:sz w:val="20"/>
                <w:lang w:val="en-GB" w:eastAsia="en-GB"/>
              </w:rPr>
              <w:t>Change to heading 2932 from any other heading</w:t>
            </w:r>
          </w:p>
        </w:tc>
      </w:tr>
      <w:tr w:rsidR="00AF0991" w:rsidRPr="008A2F2D" w14:paraId="3D89671E" w14:textId="77777777" w:rsidTr="008D3D47">
        <w:trPr>
          <w:trHeight w:val="480"/>
        </w:trPr>
        <w:tc>
          <w:tcPr>
            <w:tcW w:w="661" w:type="dxa"/>
            <w:shd w:val="clear" w:color="auto" w:fill="auto"/>
          </w:tcPr>
          <w:p w14:paraId="190D3B30"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2933</w:t>
            </w:r>
          </w:p>
        </w:tc>
        <w:tc>
          <w:tcPr>
            <w:tcW w:w="1302" w:type="dxa"/>
            <w:shd w:val="clear" w:color="auto" w:fill="auto"/>
          </w:tcPr>
          <w:p w14:paraId="2BA462AD" w14:textId="77777777" w:rsidR="00AF0991" w:rsidRPr="00EA03A3" w:rsidRDefault="00AF0991" w:rsidP="00AF0991">
            <w:pPr>
              <w:jc w:val="center"/>
              <w:rPr>
                <w:rFonts w:cs="Arial"/>
                <w:sz w:val="20"/>
                <w:lang w:val="en-GB" w:eastAsia="en-GB"/>
              </w:rPr>
            </w:pPr>
          </w:p>
        </w:tc>
        <w:tc>
          <w:tcPr>
            <w:tcW w:w="4094" w:type="dxa"/>
            <w:shd w:val="clear" w:color="auto" w:fill="auto"/>
          </w:tcPr>
          <w:p w14:paraId="5C6A5033" w14:textId="77777777" w:rsidR="00AF0991" w:rsidRPr="00EA03A3" w:rsidRDefault="00AF0991" w:rsidP="00AF0991">
            <w:pPr>
              <w:rPr>
                <w:rFonts w:cs="Arial"/>
                <w:b/>
                <w:bCs/>
                <w:sz w:val="20"/>
                <w:lang w:val="en-GB" w:eastAsia="en-GB"/>
              </w:rPr>
            </w:pPr>
            <w:r w:rsidRPr="00EA03A3">
              <w:rPr>
                <w:rFonts w:cs="Arial"/>
                <w:b/>
                <w:bCs/>
                <w:sz w:val="20"/>
                <w:lang w:val="en-GB" w:eastAsia="en-GB"/>
              </w:rPr>
              <w:t>Heterocyclic compounds with nitrogen hetero-atom(</w:t>
            </w:r>
            <w:r w:rsidRPr="00EA03A3">
              <w:rPr>
                <w:rFonts w:cs="Arial"/>
                <w:b/>
                <w:bCs/>
                <w:i/>
                <w:iCs/>
                <w:sz w:val="20"/>
                <w:lang w:val="en-GB" w:eastAsia="en-GB"/>
              </w:rPr>
              <w:t>s</w:t>
            </w:r>
            <w:r w:rsidRPr="00EA03A3">
              <w:rPr>
                <w:rFonts w:cs="Arial"/>
                <w:b/>
                <w:bCs/>
                <w:sz w:val="20"/>
                <w:lang w:val="en-GB" w:eastAsia="en-GB"/>
              </w:rPr>
              <w:t>) only.</w:t>
            </w:r>
          </w:p>
        </w:tc>
        <w:tc>
          <w:tcPr>
            <w:tcW w:w="3503" w:type="dxa"/>
            <w:shd w:val="clear" w:color="auto" w:fill="auto"/>
          </w:tcPr>
          <w:p w14:paraId="7593AE0F" w14:textId="77777777" w:rsidR="00AF0991" w:rsidRPr="00EA03A3" w:rsidRDefault="00AF0991" w:rsidP="00AF0991">
            <w:pPr>
              <w:rPr>
                <w:rFonts w:cs="Arial"/>
                <w:sz w:val="20"/>
                <w:lang w:val="en-GB" w:eastAsia="en-GB"/>
              </w:rPr>
            </w:pPr>
            <w:r w:rsidRPr="00EA03A3">
              <w:rPr>
                <w:rFonts w:cs="Arial"/>
                <w:sz w:val="20"/>
                <w:lang w:val="en-GB" w:eastAsia="en-GB"/>
              </w:rPr>
              <w:t>Change to heading 2933 from any other heading</w:t>
            </w:r>
          </w:p>
        </w:tc>
      </w:tr>
      <w:tr w:rsidR="00AF0991" w:rsidRPr="008A2F2D" w14:paraId="4FA8A821" w14:textId="77777777" w:rsidTr="008D3D47">
        <w:trPr>
          <w:trHeight w:val="480"/>
        </w:trPr>
        <w:tc>
          <w:tcPr>
            <w:tcW w:w="661" w:type="dxa"/>
            <w:shd w:val="clear" w:color="auto" w:fill="auto"/>
          </w:tcPr>
          <w:p w14:paraId="5B45B281"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2934</w:t>
            </w:r>
          </w:p>
        </w:tc>
        <w:tc>
          <w:tcPr>
            <w:tcW w:w="1302" w:type="dxa"/>
            <w:shd w:val="clear" w:color="auto" w:fill="auto"/>
          </w:tcPr>
          <w:p w14:paraId="1BDDD914" w14:textId="77777777" w:rsidR="00AF0991" w:rsidRPr="00EA03A3" w:rsidRDefault="00AF0991" w:rsidP="00AF0991">
            <w:pPr>
              <w:jc w:val="center"/>
              <w:rPr>
                <w:rFonts w:cs="Arial"/>
                <w:sz w:val="20"/>
                <w:lang w:val="en-GB" w:eastAsia="en-GB"/>
              </w:rPr>
            </w:pPr>
          </w:p>
        </w:tc>
        <w:tc>
          <w:tcPr>
            <w:tcW w:w="4094" w:type="dxa"/>
            <w:shd w:val="clear" w:color="auto" w:fill="auto"/>
          </w:tcPr>
          <w:p w14:paraId="28DDA26B" w14:textId="77777777" w:rsidR="00AF0991" w:rsidRPr="00EA03A3" w:rsidRDefault="00AF0991" w:rsidP="00AF0991">
            <w:pPr>
              <w:rPr>
                <w:rFonts w:cs="Arial"/>
                <w:b/>
                <w:bCs/>
                <w:sz w:val="20"/>
                <w:lang w:val="en-GB" w:eastAsia="en-GB"/>
              </w:rPr>
            </w:pPr>
            <w:r w:rsidRPr="00EA03A3">
              <w:rPr>
                <w:rFonts w:cs="Arial"/>
                <w:b/>
                <w:bCs/>
                <w:sz w:val="20"/>
                <w:lang w:val="en-GB" w:eastAsia="en-GB"/>
              </w:rPr>
              <w:t>Nucleic acids and their salts; whether or not chemically defined; other heterocyclic compounds.</w:t>
            </w:r>
          </w:p>
        </w:tc>
        <w:tc>
          <w:tcPr>
            <w:tcW w:w="3503" w:type="dxa"/>
            <w:shd w:val="clear" w:color="auto" w:fill="auto"/>
          </w:tcPr>
          <w:p w14:paraId="59ACA7A7" w14:textId="77777777" w:rsidR="00AF0991" w:rsidRPr="00EA03A3" w:rsidRDefault="00AF0991" w:rsidP="00AF0991">
            <w:pPr>
              <w:rPr>
                <w:rFonts w:cs="Arial"/>
                <w:sz w:val="20"/>
                <w:lang w:val="en-GB" w:eastAsia="en-GB"/>
              </w:rPr>
            </w:pPr>
            <w:r w:rsidRPr="00EA03A3">
              <w:rPr>
                <w:rFonts w:cs="Arial"/>
                <w:sz w:val="20"/>
                <w:lang w:val="en-GB" w:eastAsia="en-GB"/>
              </w:rPr>
              <w:t>Change to heading 2934 from any other heading</w:t>
            </w:r>
          </w:p>
        </w:tc>
      </w:tr>
      <w:tr w:rsidR="00AF0991" w:rsidRPr="008A2F2D" w14:paraId="3FD22A5C" w14:textId="77777777" w:rsidTr="008D3D47">
        <w:trPr>
          <w:trHeight w:val="480"/>
        </w:trPr>
        <w:tc>
          <w:tcPr>
            <w:tcW w:w="661" w:type="dxa"/>
            <w:shd w:val="clear" w:color="auto" w:fill="auto"/>
          </w:tcPr>
          <w:p w14:paraId="1446DA80"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2935</w:t>
            </w:r>
          </w:p>
        </w:tc>
        <w:tc>
          <w:tcPr>
            <w:tcW w:w="1302" w:type="dxa"/>
            <w:shd w:val="clear" w:color="auto" w:fill="auto"/>
          </w:tcPr>
          <w:p w14:paraId="7D39122D" w14:textId="77777777" w:rsidR="00AF0991" w:rsidRPr="00EA03A3" w:rsidRDefault="00AF0991" w:rsidP="00AF0991">
            <w:pPr>
              <w:jc w:val="center"/>
              <w:rPr>
                <w:rFonts w:cs="Arial"/>
                <w:sz w:val="20"/>
                <w:lang w:val="en-GB" w:eastAsia="en-GB"/>
              </w:rPr>
            </w:pPr>
          </w:p>
        </w:tc>
        <w:tc>
          <w:tcPr>
            <w:tcW w:w="4094" w:type="dxa"/>
            <w:shd w:val="clear" w:color="auto" w:fill="auto"/>
          </w:tcPr>
          <w:p w14:paraId="117B3299" w14:textId="77777777" w:rsidR="00AF0991" w:rsidRPr="00EA03A3" w:rsidRDefault="00AF0991" w:rsidP="00AF0991">
            <w:pPr>
              <w:rPr>
                <w:rFonts w:cs="Arial"/>
                <w:b/>
                <w:bCs/>
                <w:sz w:val="20"/>
                <w:lang w:val="en-GB" w:eastAsia="en-GB"/>
              </w:rPr>
            </w:pPr>
            <w:r w:rsidRPr="00EA03A3">
              <w:rPr>
                <w:rFonts w:cs="Arial"/>
                <w:b/>
                <w:bCs/>
                <w:sz w:val="20"/>
                <w:lang w:val="en-GB" w:eastAsia="en-GB"/>
              </w:rPr>
              <w:t>Sulphonamides.</w:t>
            </w:r>
          </w:p>
        </w:tc>
        <w:tc>
          <w:tcPr>
            <w:tcW w:w="3503" w:type="dxa"/>
            <w:shd w:val="clear" w:color="auto" w:fill="auto"/>
          </w:tcPr>
          <w:p w14:paraId="3E50E0F0" w14:textId="77777777" w:rsidR="00AF0991" w:rsidRPr="00EA03A3" w:rsidRDefault="00AF0991" w:rsidP="00AF0991">
            <w:pPr>
              <w:rPr>
                <w:rFonts w:cs="Arial"/>
                <w:sz w:val="20"/>
                <w:lang w:val="en-GB" w:eastAsia="en-GB"/>
              </w:rPr>
            </w:pPr>
            <w:r w:rsidRPr="00EA03A3">
              <w:rPr>
                <w:rFonts w:cs="Arial"/>
                <w:sz w:val="20"/>
                <w:lang w:val="en-GB" w:eastAsia="en-GB"/>
              </w:rPr>
              <w:t>Change to heading 2935 from any other heading</w:t>
            </w:r>
          </w:p>
        </w:tc>
      </w:tr>
      <w:tr w:rsidR="00AF0991" w:rsidRPr="008A2F2D" w14:paraId="3D294547" w14:textId="77777777" w:rsidTr="008D3D47">
        <w:trPr>
          <w:trHeight w:val="975"/>
        </w:trPr>
        <w:tc>
          <w:tcPr>
            <w:tcW w:w="661" w:type="dxa"/>
            <w:shd w:val="clear" w:color="auto" w:fill="auto"/>
          </w:tcPr>
          <w:p w14:paraId="7CAFD6B9"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2936</w:t>
            </w:r>
          </w:p>
        </w:tc>
        <w:tc>
          <w:tcPr>
            <w:tcW w:w="1302" w:type="dxa"/>
            <w:shd w:val="clear" w:color="auto" w:fill="auto"/>
          </w:tcPr>
          <w:p w14:paraId="00CD661B" w14:textId="77777777" w:rsidR="00AF0991" w:rsidRPr="00EA03A3" w:rsidRDefault="00AF0991" w:rsidP="00AF0991">
            <w:pPr>
              <w:jc w:val="center"/>
              <w:rPr>
                <w:rFonts w:cs="Arial"/>
                <w:sz w:val="20"/>
                <w:lang w:val="en-GB" w:eastAsia="en-GB"/>
              </w:rPr>
            </w:pPr>
          </w:p>
        </w:tc>
        <w:tc>
          <w:tcPr>
            <w:tcW w:w="4094" w:type="dxa"/>
            <w:shd w:val="clear" w:color="auto" w:fill="auto"/>
          </w:tcPr>
          <w:p w14:paraId="62D2C6B0" w14:textId="77777777" w:rsidR="00AF0991" w:rsidRPr="00EA03A3" w:rsidRDefault="00AF0991" w:rsidP="00AF0991">
            <w:pPr>
              <w:rPr>
                <w:rFonts w:cs="Arial"/>
                <w:b/>
                <w:bCs/>
                <w:sz w:val="20"/>
                <w:lang w:val="en-GB" w:eastAsia="en-GB"/>
              </w:rPr>
            </w:pPr>
            <w:r w:rsidRPr="00EA03A3">
              <w:rPr>
                <w:rFonts w:cs="Arial"/>
                <w:b/>
                <w:bCs/>
                <w:sz w:val="20"/>
                <w:lang w:val="en-GB" w:eastAsia="en-GB"/>
              </w:rPr>
              <w:t xml:space="preserve">Provitamins and vitamins, natural or reproduced by synthesis (including natural concentrates), derivatives thereof used primarily as vitamins, and </w:t>
            </w:r>
            <w:r w:rsidRPr="00EA03A3">
              <w:rPr>
                <w:rFonts w:cs="Arial"/>
                <w:b/>
                <w:bCs/>
                <w:sz w:val="20"/>
                <w:lang w:val="en-GB" w:eastAsia="en-GB"/>
              </w:rPr>
              <w:lastRenderedPageBreak/>
              <w:t>intermixtures of the foregoing, whether or not in any solvent.</w:t>
            </w:r>
          </w:p>
        </w:tc>
        <w:tc>
          <w:tcPr>
            <w:tcW w:w="3503" w:type="dxa"/>
            <w:shd w:val="clear" w:color="auto" w:fill="auto"/>
          </w:tcPr>
          <w:p w14:paraId="4B1D4693" w14:textId="77777777" w:rsidR="00AF0991" w:rsidRPr="00EA03A3" w:rsidRDefault="00AF0991" w:rsidP="00AF0991">
            <w:pPr>
              <w:rPr>
                <w:rFonts w:cs="Arial"/>
                <w:sz w:val="20"/>
                <w:lang w:val="en-GB" w:eastAsia="en-GB"/>
              </w:rPr>
            </w:pPr>
            <w:r w:rsidRPr="00EA03A3">
              <w:rPr>
                <w:rFonts w:cs="Arial"/>
                <w:sz w:val="20"/>
                <w:lang w:val="en-GB" w:eastAsia="en-GB"/>
              </w:rPr>
              <w:lastRenderedPageBreak/>
              <w:t>Change to heading 2936 from any other heading</w:t>
            </w:r>
          </w:p>
        </w:tc>
      </w:tr>
      <w:tr w:rsidR="00AF0991" w:rsidRPr="008A2F2D" w14:paraId="4FCF16D9" w14:textId="77777777" w:rsidTr="008D3D47">
        <w:trPr>
          <w:trHeight w:val="1275"/>
        </w:trPr>
        <w:tc>
          <w:tcPr>
            <w:tcW w:w="661" w:type="dxa"/>
            <w:shd w:val="clear" w:color="auto" w:fill="auto"/>
          </w:tcPr>
          <w:p w14:paraId="73538065"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2937</w:t>
            </w:r>
          </w:p>
        </w:tc>
        <w:tc>
          <w:tcPr>
            <w:tcW w:w="1302" w:type="dxa"/>
            <w:shd w:val="clear" w:color="auto" w:fill="auto"/>
          </w:tcPr>
          <w:p w14:paraId="65718718" w14:textId="77777777" w:rsidR="00AF0991" w:rsidRPr="00EA03A3" w:rsidRDefault="00AF0991" w:rsidP="00AF0991">
            <w:pPr>
              <w:jc w:val="center"/>
              <w:rPr>
                <w:rFonts w:cs="Arial"/>
                <w:sz w:val="20"/>
                <w:lang w:val="en-GB" w:eastAsia="en-GB"/>
              </w:rPr>
            </w:pPr>
          </w:p>
        </w:tc>
        <w:tc>
          <w:tcPr>
            <w:tcW w:w="4094" w:type="dxa"/>
            <w:shd w:val="clear" w:color="auto" w:fill="auto"/>
          </w:tcPr>
          <w:p w14:paraId="4F588CD8" w14:textId="77777777" w:rsidR="00AF0991" w:rsidRPr="00EA03A3" w:rsidRDefault="00AF0991" w:rsidP="00AF0991">
            <w:pPr>
              <w:rPr>
                <w:rFonts w:cs="Arial"/>
                <w:b/>
                <w:bCs/>
                <w:sz w:val="20"/>
                <w:lang w:val="en-GB" w:eastAsia="en-GB"/>
              </w:rPr>
            </w:pPr>
            <w:r w:rsidRPr="00EA03A3">
              <w:rPr>
                <w:rFonts w:cs="Arial"/>
                <w:b/>
                <w:bCs/>
                <w:sz w:val="20"/>
                <w:lang w:val="en-GB" w:eastAsia="en-GB"/>
              </w:rPr>
              <w:t>Hormones, prostaglandins, thromboxanes and leukotrienes, natural or reproduced by synthesis; derivatives and structural analogues thereof, including chain modified polypeptides, used primarily as hormones.</w:t>
            </w:r>
          </w:p>
        </w:tc>
        <w:tc>
          <w:tcPr>
            <w:tcW w:w="3503" w:type="dxa"/>
            <w:shd w:val="clear" w:color="auto" w:fill="auto"/>
          </w:tcPr>
          <w:p w14:paraId="13200E3E" w14:textId="77777777" w:rsidR="00AF0991" w:rsidRPr="00EA03A3" w:rsidRDefault="00AF0991" w:rsidP="00AF0991">
            <w:pPr>
              <w:rPr>
                <w:rFonts w:cs="Arial"/>
                <w:sz w:val="20"/>
                <w:lang w:val="en-GB" w:eastAsia="en-GB"/>
              </w:rPr>
            </w:pPr>
            <w:r w:rsidRPr="00EA03A3">
              <w:rPr>
                <w:rFonts w:cs="Arial"/>
                <w:sz w:val="20"/>
                <w:lang w:val="en-GB" w:eastAsia="en-GB"/>
              </w:rPr>
              <w:t>Change to heading 2937 from any other heading</w:t>
            </w:r>
          </w:p>
        </w:tc>
      </w:tr>
      <w:tr w:rsidR="00AF0991" w:rsidRPr="008A2F2D" w14:paraId="29EF6773" w14:textId="77777777" w:rsidTr="008D3D47">
        <w:trPr>
          <w:trHeight w:val="480"/>
        </w:trPr>
        <w:tc>
          <w:tcPr>
            <w:tcW w:w="661" w:type="dxa"/>
            <w:shd w:val="clear" w:color="auto" w:fill="auto"/>
          </w:tcPr>
          <w:p w14:paraId="56AC50C2"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2938</w:t>
            </w:r>
          </w:p>
        </w:tc>
        <w:tc>
          <w:tcPr>
            <w:tcW w:w="1302" w:type="dxa"/>
            <w:shd w:val="clear" w:color="auto" w:fill="auto"/>
          </w:tcPr>
          <w:p w14:paraId="2BA2F8B8" w14:textId="77777777" w:rsidR="00AF0991" w:rsidRPr="00EA03A3" w:rsidRDefault="00AF0991" w:rsidP="00AF0991">
            <w:pPr>
              <w:jc w:val="center"/>
              <w:rPr>
                <w:rFonts w:cs="Arial"/>
                <w:sz w:val="20"/>
                <w:lang w:val="en-GB" w:eastAsia="en-GB"/>
              </w:rPr>
            </w:pPr>
          </w:p>
        </w:tc>
        <w:tc>
          <w:tcPr>
            <w:tcW w:w="4094" w:type="dxa"/>
            <w:shd w:val="clear" w:color="auto" w:fill="auto"/>
          </w:tcPr>
          <w:p w14:paraId="262C874F" w14:textId="77777777" w:rsidR="00AF0991" w:rsidRPr="00EA03A3" w:rsidRDefault="00AF0991" w:rsidP="00AF0991">
            <w:pPr>
              <w:rPr>
                <w:rFonts w:cs="Arial"/>
                <w:b/>
                <w:bCs/>
                <w:sz w:val="20"/>
                <w:lang w:val="en-GB" w:eastAsia="en-GB"/>
              </w:rPr>
            </w:pPr>
            <w:r w:rsidRPr="00EA03A3">
              <w:rPr>
                <w:rFonts w:cs="Arial"/>
                <w:b/>
                <w:bCs/>
                <w:sz w:val="20"/>
                <w:lang w:val="en-GB" w:eastAsia="en-GB"/>
              </w:rPr>
              <w:t>Glycosides, natural or reproduced by synthesis, and their salts, ethers, esters and other derivatives.</w:t>
            </w:r>
          </w:p>
        </w:tc>
        <w:tc>
          <w:tcPr>
            <w:tcW w:w="3503" w:type="dxa"/>
            <w:shd w:val="clear" w:color="auto" w:fill="auto"/>
          </w:tcPr>
          <w:p w14:paraId="154F9AB9" w14:textId="77777777" w:rsidR="00AF0991" w:rsidRPr="00EA03A3" w:rsidRDefault="00AF0991" w:rsidP="00AF0991">
            <w:pPr>
              <w:rPr>
                <w:rFonts w:cs="Arial"/>
                <w:sz w:val="20"/>
                <w:lang w:val="en-GB" w:eastAsia="en-GB"/>
              </w:rPr>
            </w:pPr>
            <w:r w:rsidRPr="00EA03A3">
              <w:rPr>
                <w:rFonts w:cs="Arial"/>
                <w:sz w:val="20"/>
                <w:lang w:val="en-GB" w:eastAsia="en-GB"/>
              </w:rPr>
              <w:t>Change to heading 2938 from any other heading</w:t>
            </w:r>
          </w:p>
        </w:tc>
      </w:tr>
      <w:tr w:rsidR="00AF0991" w:rsidRPr="008A2F2D" w14:paraId="5A3094F0" w14:textId="77777777" w:rsidTr="008D3D47">
        <w:trPr>
          <w:trHeight w:val="480"/>
        </w:trPr>
        <w:tc>
          <w:tcPr>
            <w:tcW w:w="661" w:type="dxa"/>
            <w:shd w:val="clear" w:color="auto" w:fill="auto"/>
          </w:tcPr>
          <w:p w14:paraId="6060821D"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2939</w:t>
            </w:r>
          </w:p>
        </w:tc>
        <w:tc>
          <w:tcPr>
            <w:tcW w:w="1302" w:type="dxa"/>
            <w:shd w:val="clear" w:color="auto" w:fill="auto"/>
          </w:tcPr>
          <w:p w14:paraId="716C7C7B" w14:textId="77777777" w:rsidR="00AF0991" w:rsidRPr="00EA03A3" w:rsidRDefault="00AF0991" w:rsidP="00AF0991">
            <w:pPr>
              <w:jc w:val="center"/>
              <w:rPr>
                <w:rFonts w:cs="Arial"/>
                <w:b/>
                <w:bCs/>
                <w:sz w:val="20"/>
                <w:lang w:val="en-GB" w:eastAsia="en-GB"/>
              </w:rPr>
            </w:pPr>
          </w:p>
        </w:tc>
        <w:tc>
          <w:tcPr>
            <w:tcW w:w="4094" w:type="dxa"/>
            <w:shd w:val="clear" w:color="auto" w:fill="auto"/>
          </w:tcPr>
          <w:p w14:paraId="69F074BD" w14:textId="77777777" w:rsidR="00AF0991" w:rsidRPr="00EA03A3" w:rsidRDefault="00AF0991" w:rsidP="00AF0991">
            <w:pPr>
              <w:rPr>
                <w:rFonts w:cs="Arial"/>
                <w:b/>
                <w:bCs/>
                <w:sz w:val="20"/>
                <w:lang w:val="en-GB" w:eastAsia="en-GB"/>
              </w:rPr>
            </w:pPr>
            <w:r w:rsidRPr="00EA03A3">
              <w:rPr>
                <w:rFonts w:cs="Arial"/>
                <w:b/>
                <w:bCs/>
                <w:sz w:val="20"/>
                <w:lang w:val="en-GB" w:eastAsia="en-GB"/>
              </w:rPr>
              <w:t>Vegetable alkaloids, natural or reproduced by synthesis, and their salts, ethers, esters and other derivatives.</w:t>
            </w:r>
          </w:p>
        </w:tc>
        <w:tc>
          <w:tcPr>
            <w:tcW w:w="3503" w:type="dxa"/>
            <w:shd w:val="clear" w:color="auto" w:fill="auto"/>
          </w:tcPr>
          <w:p w14:paraId="48BB72D1" w14:textId="77777777" w:rsidR="00AF0991" w:rsidRPr="00EA03A3" w:rsidRDefault="00AF0991" w:rsidP="00AF0991">
            <w:pPr>
              <w:rPr>
                <w:rFonts w:cs="Arial"/>
                <w:sz w:val="20"/>
                <w:lang w:val="en-GB" w:eastAsia="en-GB"/>
              </w:rPr>
            </w:pPr>
            <w:r w:rsidRPr="00EA03A3">
              <w:rPr>
                <w:rFonts w:cs="Arial"/>
                <w:sz w:val="20"/>
                <w:lang w:val="en-GB" w:eastAsia="en-GB"/>
              </w:rPr>
              <w:t>Change to heading 2939 from any other heading</w:t>
            </w:r>
          </w:p>
        </w:tc>
      </w:tr>
      <w:tr w:rsidR="00AF0991" w:rsidRPr="008A2F2D" w14:paraId="7D25AB7C" w14:textId="77777777" w:rsidTr="008D3D47">
        <w:trPr>
          <w:trHeight w:val="960"/>
        </w:trPr>
        <w:tc>
          <w:tcPr>
            <w:tcW w:w="661" w:type="dxa"/>
            <w:shd w:val="clear" w:color="auto" w:fill="auto"/>
          </w:tcPr>
          <w:p w14:paraId="14CEB34D"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2940</w:t>
            </w:r>
          </w:p>
        </w:tc>
        <w:tc>
          <w:tcPr>
            <w:tcW w:w="1302" w:type="dxa"/>
            <w:shd w:val="clear" w:color="auto" w:fill="auto"/>
          </w:tcPr>
          <w:p w14:paraId="58C14AF7" w14:textId="77777777" w:rsidR="00AF0991" w:rsidRPr="00EA03A3" w:rsidRDefault="00AF0991" w:rsidP="00AF0991">
            <w:pPr>
              <w:jc w:val="center"/>
              <w:rPr>
                <w:rFonts w:cs="Arial"/>
                <w:sz w:val="20"/>
                <w:lang w:val="en-GB" w:eastAsia="en-GB"/>
              </w:rPr>
            </w:pPr>
          </w:p>
        </w:tc>
        <w:tc>
          <w:tcPr>
            <w:tcW w:w="4094" w:type="dxa"/>
            <w:shd w:val="clear" w:color="auto" w:fill="auto"/>
          </w:tcPr>
          <w:p w14:paraId="0A65D634" w14:textId="77777777" w:rsidR="00AF0991" w:rsidRPr="00EA03A3" w:rsidRDefault="00AF0991" w:rsidP="00AF0991">
            <w:pPr>
              <w:rPr>
                <w:rFonts w:cs="Arial"/>
                <w:b/>
                <w:bCs/>
                <w:sz w:val="20"/>
                <w:lang w:val="en-GB" w:eastAsia="en-GB"/>
              </w:rPr>
            </w:pPr>
            <w:r w:rsidRPr="00EA03A3">
              <w:rPr>
                <w:rFonts w:cs="Arial"/>
                <w:b/>
                <w:bCs/>
                <w:sz w:val="20"/>
                <w:lang w:val="en-GB" w:eastAsia="en-GB"/>
              </w:rPr>
              <w:t>Sugars, chemically pure, other than sucrose, lactose, maltose, glucose and fructose; sugar ethers, sugar acetals and sugar esters, and their salts, other than products of heading 2937, 2938 or 2939.</w:t>
            </w:r>
          </w:p>
        </w:tc>
        <w:tc>
          <w:tcPr>
            <w:tcW w:w="3503" w:type="dxa"/>
            <w:shd w:val="clear" w:color="auto" w:fill="auto"/>
          </w:tcPr>
          <w:p w14:paraId="7FD72EA7" w14:textId="77777777" w:rsidR="00AF0991" w:rsidRPr="00EA03A3" w:rsidRDefault="00AF0991" w:rsidP="00AF0991">
            <w:pPr>
              <w:rPr>
                <w:rFonts w:cs="Arial"/>
                <w:sz w:val="20"/>
                <w:lang w:val="en-GB" w:eastAsia="en-GB"/>
              </w:rPr>
            </w:pPr>
            <w:r w:rsidRPr="00EA03A3">
              <w:rPr>
                <w:rFonts w:cs="Arial"/>
                <w:sz w:val="20"/>
                <w:lang w:val="en-GB" w:eastAsia="en-GB"/>
              </w:rPr>
              <w:t>Change to heading 2940 from any other heading</w:t>
            </w:r>
          </w:p>
        </w:tc>
      </w:tr>
      <w:tr w:rsidR="00AF0991" w:rsidRPr="008A2F2D" w14:paraId="5BD218BB" w14:textId="77777777" w:rsidTr="008D3D47">
        <w:trPr>
          <w:trHeight w:val="480"/>
        </w:trPr>
        <w:tc>
          <w:tcPr>
            <w:tcW w:w="661" w:type="dxa"/>
            <w:shd w:val="clear" w:color="auto" w:fill="auto"/>
          </w:tcPr>
          <w:p w14:paraId="2930A6C4"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2941</w:t>
            </w:r>
          </w:p>
        </w:tc>
        <w:tc>
          <w:tcPr>
            <w:tcW w:w="1302" w:type="dxa"/>
            <w:shd w:val="clear" w:color="auto" w:fill="auto"/>
          </w:tcPr>
          <w:p w14:paraId="4A7A6446" w14:textId="77777777" w:rsidR="00AF0991" w:rsidRPr="00EA03A3" w:rsidRDefault="00AF0991" w:rsidP="00AF0991">
            <w:pPr>
              <w:jc w:val="center"/>
              <w:rPr>
                <w:rFonts w:cs="Arial"/>
                <w:b/>
                <w:bCs/>
                <w:sz w:val="20"/>
                <w:lang w:val="en-GB" w:eastAsia="en-GB"/>
              </w:rPr>
            </w:pPr>
          </w:p>
        </w:tc>
        <w:tc>
          <w:tcPr>
            <w:tcW w:w="4094" w:type="dxa"/>
            <w:shd w:val="clear" w:color="auto" w:fill="auto"/>
          </w:tcPr>
          <w:p w14:paraId="5465BEAD" w14:textId="77777777" w:rsidR="00AF0991" w:rsidRPr="00EA03A3" w:rsidRDefault="00AF0991" w:rsidP="00AF0991">
            <w:pPr>
              <w:rPr>
                <w:rFonts w:cs="Arial"/>
                <w:b/>
                <w:bCs/>
                <w:sz w:val="20"/>
                <w:lang w:val="en-GB" w:eastAsia="en-GB"/>
              </w:rPr>
            </w:pPr>
            <w:r w:rsidRPr="00EA03A3">
              <w:rPr>
                <w:rFonts w:cs="Arial"/>
                <w:b/>
                <w:bCs/>
                <w:sz w:val="20"/>
                <w:lang w:val="en-GB" w:eastAsia="en-GB"/>
              </w:rPr>
              <w:t>Antibiotics.</w:t>
            </w:r>
          </w:p>
        </w:tc>
        <w:tc>
          <w:tcPr>
            <w:tcW w:w="3503" w:type="dxa"/>
            <w:shd w:val="clear" w:color="auto" w:fill="auto"/>
          </w:tcPr>
          <w:p w14:paraId="5E50C63E" w14:textId="77777777" w:rsidR="00AF0991" w:rsidRPr="00EA03A3" w:rsidRDefault="00AF0991" w:rsidP="00AF0991">
            <w:pPr>
              <w:rPr>
                <w:rFonts w:cs="Arial"/>
                <w:sz w:val="20"/>
                <w:lang w:val="en-GB" w:eastAsia="en-GB"/>
              </w:rPr>
            </w:pPr>
            <w:r w:rsidRPr="00EA03A3">
              <w:rPr>
                <w:rFonts w:cs="Arial"/>
                <w:sz w:val="20"/>
                <w:lang w:val="en-GB" w:eastAsia="en-GB"/>
              </w:rPr>
              <w:t>Change to heading 2941 from any other heading</w:t>
            </w:r>
          </w:p>
        </w:tc>
      </w:tr>
      <w:tr w:rsidR="00AF0991" w:rsidRPr="008A2F2D" w14:paraId="467D7826" w14:textId="77777777" w:rsidTr="008D3D47">
        <w:trPr>
          <w:trHeight w:val="480"/>
        </w:trPr>
        <w:tc>
          <w:tcPr>
            <w:tcW w:w="661" w:type="dxa"/>
            <w:shd w:val="clear" w:color="auto" w:fill="auto"/>
          </w:tcPr>
          <w:p w14:paraId="260BA077"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2942</w:t>
            </w:r>
          </w:p>
        </w:tc>
        <w:tc>
          <w:tcPr>
            <w:tcW w:w="1302" w:type="dxa"/>
            <w:shd w:val="clear" w:color="auto" w:fill="auto"/>
          </w:tcPr>
          <w:p w14:paraId="2717C99A" w14:textId="77777777" w:rsidR="00AF0991" w:rsidRPr="00EA03A3" w:rsidRDefault="00AF0991" w:rsidP="00AF0991">
            <w:pPr>
              <w:jc w:val="center"/>
              <w:rPr>
                <w:rFonts w:cs="Arial"/>
                <w:sz w:val="20"/>
                <w:lang w:val="en-GB" w:eastAsia="en-GB"/>
              </w:rPr>
            </w:pPr>
          </w:p>
        </w:tc>
        <w:tc>
          <w:tcPr>
            <w:tcW w:w="4094" w:type="dxa"/>
            <w:shd w:val="clear" w:color="auto" w:fill="auto"/>
          </w:tcPr>
          <w:p w14:paraId="569DE0A7" w14:textId="77777777" w:rsidR="00AF0991" w:rsidRPr="00EA03A3" w:rsidRDefault="00AF0991" w:rsidP="00AF0991">
            <w:pPr>
              <w:rPr>
                <w:rFonts w:cs="Arial"/>
                <w:b/>
                <w:bCs/>
                <w:sz w:val="20"/>
                <w:lang w:val="en-GB" w:eastAsia="en-GB"/>
              </w:rPr>
            </w:pPr>
            <w:r w:rsidRPr="00EA03A3">
              <w:rPr>
                <w:rFonts w:cs="Arial"/>
                <w:b/>
                <w:bCs/>
                <w:sz w:val="20"/>
                <w:lang w:val="en-GB" w:eastAsia="en-GB"/>
              </w:rPr>
              <w:t>Other organic compounds.</w:t>
            </w:r>
          </w:p>
        </w:tc>
        <w:tc>
          <w:tcPr>
            <w:tcW w:w="3503" w:type="dxa"/>
            <w:shd w:val="clear" w:color="auto" w:fill="auto"/>
          </w:tcPr>
          <w:p w14:paraId="01C039FE" w14:textId="77777777" w:rsidR="00AF0991" w:rsidRPr="00EA03A3" w:rsidRDefault="00AF0991" w:rsidP="00AF0991">
            <w:pPr>
              <w:rPr>
                <w:rFonts w:cs="Arial"/>
                <w:sz w:val="20"/>
                <w:lang w:val="en-GB" w:eastAsia="en-GB"/>
              </w:rPr>
            </w:pPr>
            <w:r w:rsidRPr="00EA03A3">
              <w:rPr>
                <w:rFonts w:cs="Arial"/>
                <w:sz w:val="20"/>
                <w:lang w:val="en-GB" w:eastAsia="en-GB"/>
              </w:rPr>
              <w:t>Change to heading 2942 from any other heading</w:t>
            </w:r>
          </w:p>
        </w:tc>
      </w:tr>
      <w:tr w:rsidR="00AF0991" w:rsidRPr="008A2F2D" w14:paraId="29C364EE" w14:textId="77777777" w:rsidTr="008D3D47">
        <w:trPr>
          <w:trHeight w:val="315"/>
        </w:trPr>
        <w:tc>
          <w:tcPr>
            <w:tcW w:w="1963" w:type="dxa"/>
            <w:gridSpan w:val="2"/>
            <w:shd w:val="clear" w:color="auto" w:fill="auto"/>
          </w:tcPr>
          <w:p w14:paraId="56773075" w14:textId="77777777" w:rsidR="00AF0991" w:rsidRPr="00EA03A3" w:rsidRDefault="00AF0991" w:rsidP="00AF0991">
            <w:pPr>
              <w:jc w:val="center"/>
              <w:rPr>
                <w:rFonts w:cs="Arial"/>
                <w:b/>
                <w:bCs/>
                <w:sz w:val="22"/>
                <w:szCs w:val="22"/>
                <w:lang w:val="en-GB" w:eastAsia="en-GB"/>
              </w:rPr>
            </w:pPr>
            <w:r w:rsidRPr="00EA03A3">
              <w:rPr>
                <w:rFonts w:cs="Arial"/>
                <w:b/>
                <w:bCs/>
                <w:sz w:val="22"/>
                <w:szCs w:val="22"/>
                <w:lang w:val="en-GB" w:eastAsia="en-GB"/>
              </w:rPr>
              <w:t>Chapter 30</w:t>
            </w:r>
          </w:p>
        </w:tc>
        <w:tc>
          <w:tcPr>
            <w:tcW w:w="4094" w:type="dxa"/>
            <w:shd w:val="clear" w:color="auto" w:fill="auto"/>
          </w:tcPr>
          <w:p w14:paraId="358AE381" w14:textId="77777777" w:rsidR="00AF0991" w:rsidRPr="00EA03A3" w:rsidRDefault="00AF0991" w:rsidP="00AF0991">
            <w:pPr>
              <w:rPr>
                <w:rFonts w:cs="Arial"/>
                <w:b/>
                <w:bCs/>
                <w:sz w:val="22"/>
                <w:szCs w:val="22"/>
                <w:lang w:val="en-GB" w:eastAsia="en-GB"/>
              </w:rPr>
            </w:pPr>
            <w:r w:rsidRPr="00EA03A3">
              <w:rPr>
                <w:rFonts w:cs="Arial"/>
                <w:b/>
                <w:bCs/>
                <w:sz w:val="22"/>
                <w:szCs w:val="22"/>
                <w:lang w:val="en-GB" w:eastAsia="en-GB"/>
              </w:rPr>
              <w:t>Pharmaceutical products</w:t>
            </w:r>
          </w:p>
        </w:tc>
        <w:tc>
          <w:tcPr>
            <w:tcW w:w="3503" w:type="dxa"/>
            <w:shd w:val="clear" w:color="auto" w:fill="auto"/>
          </w:tcPr>
          <w:p w14:paraId="2C468E07" w14:textId="77777777" w:rsidR="00AF0991" w:rsidRPr="00EA03A3" w:rsidRDefault="00AF0991" w:rsidP="00AF0991">
            <w:pPr>
              <w:rPr>
                <w:rFonts w:cs="Arial"/>
                <w:sz w:val="22"/>
                <w:szCs w:val="22"/>
                <w:lang w:val="en-GB" w:eastAsia="en-GB"/>
              </w:rPr>
            </w:pPr>
          </w:p>
        </w:tc>
      </w:tr>
      <w:tr w:rsidR="00AF0991" w:rsidRPr="008A2F2D" w14:paraId="7E424629" w14:textId="77777777" w:rsidTr="008D3D47">
        <w:trPr>
          <w:trHeight w:val="1440"/>
        </w:trPr>
        <w:tc>
          <w:tcPr>
            <w:tcW w:w="661" w:type="dxa"/>
            <w:shd w:val="clear" w:color="auto" w:fill="auto"/>
          </w:tcPr>
          <w:p w14:paraId="4803D5C1"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3001</w:t>
            </w:r>
          </w:p>
        </w:tc>
        <w:tc>
          <w:tcPr>
            <w:tcW w:w="1302" w:type="dxa"/>
            <w:shd w:val="clear" w:color="auto" w:fill="auto"/>
          </w:tcPr>
          <w:p w14:paraId="562C180A" w14:textId="77777777" w:rsidR="00AF0991" w:rsidRPr="00EA03A3" w:rsidRDefault="00AF0991" w:rsidP="00AF0991">
            <w:pPr>
              <w:jc w:val="center"/>
              <w:rPr>
                <w:rFonts w:cs="Arial"/>
                <w:sz w:val="20"/>
                <w:lang w:val="en-GB" w:eastAsia="en-GB"/>
              </w:rPr>
            </w:pPr>
          </w:p>
        </w:tc>
        <w:tc>
          <w:tcPr>
            <w:tcW w:w="4094" w:type="dxa"/>
            <w:shd w:val="clear" w:color="auto" w:fill="auto"/>
          </w:tcPr>
          <w:p w14:paraId="74A32A0C" w14:textId="77777777" w:rsidR="00AF0991" w:rsidRPr="00EA03A3" w:rsidRDefault="00AF0991" w:rsidP="00AF0991">
            <w:pPr>
              <w:rPr>
                <w:rFonts w:cs="Arial"/>
                <w:b/>
                <w:bCs/>
                <w:sz w:val="20"/>
                <w:lang w:val="en-GB" w:eastAsia="en-GB"/>
              </w:rPr>
            </w:pPr>
            <w:r w:rsidRPr="00EA03A3">
              <w:rPr>
                <w:rFonts w:cs="Arial"/>
                <w:b/>
                <w:bCs/>
                <w:sz w:val="20"/>
                <w:lang w:val="en-GB" w:eastAsia="en-GB"/>
              </w:rPr>
              <w:t>Glands and other organs for organo-therapeutic uses, dried, whether or not powdered; extracts of glands or other organs or of their secretions for organo-therapeutic uses; heparin and its salts; other human or animal substances prepared for therapeutic or prophylactic uses, not elsewhere specified or included.</w:t>
            </w:r>
          </w:p>
        </w:tc>
        <w:tc>
          <w:tcPr>
            <w:tcW w:w="3503" w:type="dxa"/>
            <w:shd w:val="clear" w:color="auto" w:fill="auto"/>
          </w:tcPr>
          <w:p w14:paraId="3290F636" w14:textId="77777777" w:rsidR="00AF0991" w:rsidRPr="00EA03A3" w:rsidRDefault="00AF0991" w:rsidP="00AF0991">
            <w:pPr>
              <w:rPr>
                <w:rFonts w:cs="Arial"/>
                <w:sz w:val="20"/>
                <w:lang w:val="en-GB" w:eastAsia="en-GB"/>
              </w:rPr>
            </w:pPr>
            <w:r w:rsidRPr="00EA03A3">
              <w:rPr>
                <w:rFonts w:cs="Arial"/>
                <w:sz w:val="20"/>
                <w:lang w:val="en-GB" w:eastAsia="en-GB"/>
              </w:rPr>
              <w:t>Change to heading 3001 from any other heading</w:t>
            </w:r>
          </w:p>
        </w:tc>
      </w:tr>
      <w:tr w:rsidR="00AF0991" w:rsidRPr="008A2F2D" w14:paraId="1EAFA868" w14:textId="77777777" w:rsidTr="008D3D47">
        <w:trPr>
          <w:trHeight w:val="1440"/>
        </w:trPr>
        <w:tc>
          <w:tcPr>
            <w:tcW w:w="661" w:type="dxa"/>
            <w:shd w:val="clear" w:color="auto" w:fill="auto"/>
          </w:tcPr>
          <w:p w14:paraId="4F8A9D36" w14:textId="77777777" w:rsidR="00AF0991" w:rsidRPr="00EA03A3" w:rsidRDefault="00AF0991" w:rsidP="00AF0991">
            <w:pPr>
              <w:jc w:val="center"/>
              <w:rPr>
                <w:rFonts w:cs="Arial"/>
                <w:b/>
                <w:bCs/>
                <w:sz w:val="20"/>
                <w:lang w:val="en-GB" w:eastAsia="en-GB"/>
              </w:rPr>
            </w:pPr>
            <w:r w:rsidRPr="00EA03A3">
              <w:rPr>
                <w:rFonts w:cs="Arial"/>
                <w:b/>
                <w:bCs/>
                <w:sz w:val="20"/>
                <w:lang w:val="en-GB" w:eastAsia="en-GB"/>
              </w:rPr>
              <w:t>3002</w:t>
            </w:r>
          </w:p>
        </w:tc>
        <w:tc>
          <w:tcPr>
            <w:tcW w:w="1302" w:type="dxa"/>
            <w:shd w:val="clear" w:color="auto" w:fill="auto"/>
          </w:tcPr>
          <w:p w14:paraId="13BE0673" w14:textId="77777777" w:rsidR="00AF0991" w:rsidRPr="00EA03A3" w:rsidRDefault="00AF0991" w:rsidP="00AF0991">
            <w:pPr>
              <w:jc w:val="center"/>
              <w:rPr>
                <w:rFonts w:cs="Arial"/>
                <w:sz w:val="20"/>
                <w:lang w:val="en-GB" w:eastAsia="en-GB"/>
              </w:rPr>
            </w:pPr>
          </w:p>
        </w:tc>
        <w:tc>
          <w:tcPr>
            <w:tcW w:w="4094" w:type="dxa"/>
            <w:shd w:val="clear" w:color="auto" w:fill="auto"/>
          </w:tcPr>
          <w:p w14:paraId="7C0A177B" w14:textId="77777777" w:rsidR="00AF0991" w:rsidRPr="00EA03A3" w:rsidRDefault="00AF0991" w:rsidP="00AF0991">
            <w:pPr>
              <w:rPr>
                <w:rFonts w:cs="Arial"/>
                <w:sz w:val="20"/>
              </w:rPr>
            </w:pPr>
            <w:r w:rsidRPr="00EA03A3">
              <w:rPr>
                <w:rFonts w:cs="Arial"/>
                <w:sz w:val="20"/>
              </w:rPr>
              <w:t>Human blood; animal blood prepared for therapeutic, prophylactic or diagnostic uses; antisera, other blood fractions and immunological products, whether or not modified or obtained by means of biotechnological processes; vaccines, toxins, cultures of micro-organisms (excluding yeasts) and similar products.</w:t>
            </w:r>
          </w:p>
        </w:tc>
        <w:tc>
          <w:tcPr>
            <w:tcW w:w="3503" w:type="dxa"/>
            <w:shd w:val="clear" w:color="auto" w:fill="auto"/>
          </w:tcPr>
          <w:p w14:paraId="2A33C23F" w14:textId="77777777" w:rsidR="00AF0991" w:rsidRPr="00EA03A3" w:rsidRDefault="00AF0991" w:rsidP="00AF0991">
            <w:pPr>
              <w:rPr>
                <w:rFonts w:cs="Arial"/>
                <w:sz w:val="20"/>
                <w:lang w:val="en-GB" w:eastAsia="en-GB"/>
              </w:rPr>
            </w:pPr>
          </w:p>
        </w:tc>
      </w:tr>
      <w:tr w:rsidR="00AF0991" w:rsidRPr="008A2F2D" w14:paraId="63FAE290" w14:textId="77777777" w:rsidTr="008D3D47">
        <w:trPr>
          <w:trHeight w:val="720"/>
        </w:trPr>
        <w:tc>
          <w:tcPr>
            <w:tcW w:w="661" w:type="dxa"/>
            <w:shd w:val="clear" w:color="auto" w:fill="auto"/>
          </w:tcPr>
          <w:p w14:paraId="53DC5620" w14:textId="77777777" w:rsidR="00AF0991" w:rsidRPr="00EA03A3" w:rsidRDefault="00AF0991" w:rsidP="00AF0991">
            <w:pPr>
              <w:jc w:val="center"/>
              <w:rPr>
                <w:rFonts w:cs="Arial"/>
                <w:b/>
                <w:bCs/>
                <w:sz w:val="20"/>
                <w:lang w:val="en-GB" w:eastAsia="en-GB"/>
              </w:rPr>
            </w:pPr>
          </w:p>
        </w:tc>
        <w:tc>
          <w:tcPr>
            <w:tcW w:w="1302" w:type="dxa"/>
            <w:shd w:val="clear" w:color="auto" w:fill="auto"/>
          </w:tcPr>
          <w:p w14:paraId="46E0FA3E" w14:textId="77777777" w:rsidR="00AF0991" w:rsidRPr="00EA03A3" w:rsidRDefault="00AF0991" w:rsidP="00AF0991">
            <w:pPr>
              <w:jc w:val="center"/>
              <w:rPr>
                <w:rFonts w:cs="Arial"/>
                <w:sz w:val="20"/>
                <w:lang w:val="en-GB" w:eastAsia="en-GB"/>
              </w:rPr>
            </w:pPr>
          </w:p>
        </w:tc>
        <w:tc>
          <w:tcPr>
            <w:tcW w:w="4094" w:type="dxa"/>
            <w:shd w:val="clear" w:color="auto" w:fill="auto"/>
          </w:tcPr>
          <w:p w14:paraId="3FECF696" w14:textId="77777777" w:rsidR="00AF0991" w:rsidRPr="00EA03A3" w:rsidRDefault="00AF0991" w:rsidP="00AF0991">
            <w:pPr>
              <w:rPr>
                <w:rFonts w:cs="Arial"/>
                <w:sz w:val="20"/>
                <w:lang w:val="en-GB" w:eastAsia="en-GB"/>
              </w:rPr>
            </w:pPr>
            <w:r w:rsidRPr="00EA03A3">
              <w:rPr>
                <w:rFonts w:cs="Arial"/>
                <w:sz w:val="20"/>
                <w:lang w:val="en-GB" w:eastAsia="en-GB"/>
              </w:rPr>
              <w:t>- Antisera and other blood fractions and immunological products, whether or not modified or obtained by means of biotechnological processes:</w:t>
            </w:r>
          </w:p>
        </w:tc>
        <w:tc>
          <w:tcPr>
            <w:tcW w:w="3503" w:type="dxa"/>
            <w:shd w:val="clear" w:color="auto" w:fill="auto"/>
          </w:tcPr>
          <w:p w14:paraId="00BCBF13" w14:textId="2060F18F" w:rsidR="00AF0991" w:rsidRPr="00EA03A3" w:rsidRDefault="00AF0991" w:rsidP="00AF0991">
            <w:pPr>
              <w:rPr>
                <w:rFonts w:cs="Arial"/>
                <w:sz w:val="20"/>
                <w:lang w:val="en-GB" w:eastAsia="en-GB"/>
              </w:rPr>
            </w:pPr>
          </w:p>
        </w:tc>
      </w:tr>
      <w:tr w:rsidR="00AF0991" w:rsidRPr="008A2F2D" w14:paraId="380FCA78" w14:textId="77777777" w:rsidTr="008D3D47">
        <w:trPr>
          <w:trHeight w:val="480"/>
        </w:trPr>
        <w:tc>
          <w:tcPr>
            <w:tcW w:w="661" w:type="dxa"/>
            <w:shd w:val="clear" w:color="auto" w:fill="auto"/>
          </w:tcPr>
          <w:p w14:paraId="4D69447E" w14:textId="77777777" w:rsidR="00AF0991" w:rsidRPr="00EA03A3" w:rsidRDefault="00AF0991" w:rsidP="00AF0991">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5A757F92" w14:textId="77777777" w:rsidR="00AF0991" w:rsidRPr="00EA03A3" w:rsidRDefault="00AF0991" w:rsidP="00AF0991">
            <w:pPr>
              <w:rPr>
                <w:rFonts w:cs="Arial"/>
                <w:sz w:val="20"/>
              </w:rPr>
            </w:pPr>
            <w:r w:rsidRPr="00EA03A3">
              <w:rPr>
                <w:rFonts w:cs="Arial"/>
                <w:sz w:val="20"/>
              </w:rPr>
              <w:t>300212</w:t>
            </w:r>
          </w:p>
        </w:tc>
        <w:tc>
          <w:tcPr>
            <w:tcW w:w="4094" w:type="dxa"/>
            <w:shd w:val="clear" w:color="auto" w:fill="auto"/>
          </w:tcPr>
          <w:p w14:paraId="68ABF029" w14:textId="77777777" w:rsidR="00AF0991" w:rsidRPr="00EA03A3" w:rsidRDefault="00AF0991" w:rsidP="00AF0991">
            <w:pPr>
              <w:rPr>
                <w:sz w:val="20"/>
              </w:rPr>
            </w:pPr>
            <w:r w:rsidRPr="00EA03A3">
              <w:rPr>
                <w:sz w:val="20"/>
              </w:rPr>
              <w:t>-- Antisera and other blood fractions</w:t>
            </w:r>
          </w:p>
        </w:tc>
        <w:tc>
          <w:tcPr>
            <w:tcW w:w="3503" w:type="dxa"/>
            <w:shd w:val="clear" w:color="auto" w:fill="auto"/>
          </w:tcPr>
          <w:p w14:paraId="272932DB" w14:textId="77777777" w:rsidR="00AF0991" w:rsidRPr="00EA03A3" w:rsidRDefault="00AF0991" w:rsidP="00AF0991">
            <w:pPr>
              <w:rPr>
                <w:sz w:val="20"/>
              </w:rPr>
            </w:pPr>
            <w:r w:rsidRPr="00EA03A3">
              <w:rPr>
                <w:sz w:val="20"/>
              </w:rPr>
              <w:t>Change to subheading 300212 from</w:t>
            </w:r>
          </w:p>
          <w:p w14:paraId="7290CCDA" w14:textId="77777777" w:rsidR="00AF0991" w:rsidRPr="00EA03A3" w:rsidRDefault="00AF0991" w:rsidP="00AF0991">
            <w:pPr>
              <w:rPr>
                <w:sz w:val="20"/>
              </w:rPr>
            </w:pPr>
            <w:r w:rsidRPr="00EA03A3">
              <w:rPr>
                <w:sz w:val="20"/>
              </w:rPr>
              <w:t>any other subheading.</w:t>
            </w:r>
          </w:p>
        </w:tc>
      </w:tr>
      <w:tr w:rsidR="00AF0991" w:rsidRPr="008A2F2D" w14:paraId="7BF7916D" w14:textId="77777777" w:rsidTr="008D3D47">
        <w:trPr>
          <w:trHeight w:val="480"/>
        </w:trPr>
        <w:tc>
          <w:tcPr>
            <w:tcW w:w="661" w:type="dxa"/>
            <w:shd w:val="clear" w:color="auto" w:fill="auto"/>
          </w:tcPr>
          <w:p w14:paraId="50D7406C" w14:textId="77777777" w:rsidR="00AF0991" w:rsidRPr="00EA03A3" w:rsidRDefault="00AF0991" w:rsidP="00AF0991">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6CCF5F79" w14:textId="77777777" w:rsidR="00AF0991" w:rsidRPr="00EA03A3" w:rsidRDefault="00AF0991" w:rsidP="00AF0991">
            <w:pPr>
              <w:rPr>
                <w:rFonts w:cs="Arial"/>
                <w:sz w:val="20"/>
              </w:rPr>
            </w:pPr>
            <w:r w:rsidRPr="00EA03A3">
              <w:rPr>
                <w:rFonts w:cs="Arial"/>
                <w:sz w:val="20"/>
              </w:rPr>
              <w:t>300213</w:t>
            </w:r>
          </w:p>
        </w:tc>
        <w:tc>
          <w:tcPr>
            <w:tcW w:w="4094" w:type="dxa"/>
            <w:shd w:val="clear" w:color="auto" w:fill="auto"/>
          </w:tcPr>
          <w:p w14:paraId="6A8EA8E7" w14:textId="77777777" w:rsidR="00AF0991" w:rsidRPr="00EA03A3" w:rsidRDefault="00AF0991" w:rsidP="00AF0991">
            <w:pPr>
              <w:rPr>
                <w:sz w:val="20"/>
              </w:rPr>
            </w:pPr>
            <w:r w:rsidRPr="00EA03A3">
              <w:rPr>
                <w:sz w:val="20"/>
              </w:rPr>
              <w:t>-- Immunological products, unmixed, not put up in measured doses or in forms or packings for retail sale</w:t>
            </w:r>
          </w:p>
        </w:tc>
        <w:tc>
          <w:tcPr>
            <w:tcW w:w="3503" w:type="dxa"/>
            <w:shd w:val="clear" w:color="auto" w:fill="auto"/>
          </w:tcPr>
          <w:p w14:paraId="7DF2A12C" w14:textId="77777777" w:rsidR="00AF0991" w:rsidRPr="00EA03A3" w:rsidRDefault="00AF0991" w:rsidP="00AF0991">
            <w:pPr>
              <w:rPr>
                <w:sz w:val="20"/>
              </w:rPr>
            </w:pPr>
            <w:r w:rsidRPr="00EA03A3">
              <w:rPr>
                <w:sz w:val="20"/>
              </w:rPr>
              <w:t>Change to subheading 300210 from</w:t>
            </w:r>
          </w:p>
          <w:p w14:paraId="601E0D78" w14:textId="77777777" w:rsidR="00AF0991" w:rsidRPr="00EA03A3" w:rsidRDefault="00AF0991" w:rsidP="00AF0991">
            <w:pPr>
              <w:rPr>
                <w:sz w:val="20"/>
              </w:rPr>
            </w:pPr>
            <w:r w:rsidRPr="00EA03A3">
              <w:rPr>
                <w:sz w:val="20"/>
              </w:rPr>
              <w:t>any other subheading.</w:t>
            </w:r>
          </w:p>
        </w:tc>
      </w:tr>
      <w:tr w:rsidR="00AF0991" w:rsidRPr="008A2F2D" w14:paraId="26E4D601" w14:textId="77777777" w:rsidTr="008D3D47">
        <w:trPr>
          <w:trHeight w:val="480"/>
        </w:trPr>
        <w:tc>
          <w:tcPr>
            <w:tcW w:w="661" w:type="dxa"/>
            <w:shd w:val="clear" w:color="auto" w:fill="auto"/>
          </w:tcPr>
          <w:p w14:paraId="639304D2" w14:textId="77777777" w:rsidR="00AF0991" w:rsidRPr="00EA03A3" w:rsidRDefault="00AF0991" w:rsidP="00AF0991">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1A2CE0CE" w14:textId="77777777" w:rsidR="00AF0991" w:rsidRPr="00EA03A3" w:rsidRDefault="00AF0991" w:rsidP="00AF0991">
            <w:pPr>
              <w:rPr>
                <w:rFonts w:cs="Arial"/>
                <w:sz w:val="20"/>
              </w:rPr>
            </w:pPr>
            <w:r w:rsidRPr="00EA03A3">
              <w:rPr>
                <w:rFonts w:cs="Arial"/>
                <w:sz w:val="20"/>
              </w:rPr>
              <w:t>300214</w:t>
            </w:r>
          </w:p>
        </w:tc>
        <w:tc>
          <w:tcPr>
            <w:tcW w:w="4094" w:type="dxa"/>
            <w:shd w:val="clear" w:color="auto" w:fill="auto"/>
          </w:tcPr>
          <w:p w14:paraId="46B9039F" w14:textId="77777777" w:rsidR="00AF0991" w:rsidRPr="00EA03A3" w:rsidRDefault="00AF0991" w:rsidP="00AF0991">
            <w:pPr>
              <w:rPr>
                <w:sz w:val="20"/>
              </w:rPr>
            </w:pPr>
            <w:r w:rsidRPr="00EA03A3">
              <w:rPr>
                <w:sz w:val="20"/>
              </w:rPr>
              <w:t>-- Immunological products, mixed, not put up in measured doses or in forms or packings for retail sale</w:t>
            </w:r>
          </w:p>
        </w:tc>
        <w:tc>
          <w:tcPr>
            <w:tcW w:w="3503" w:type="dxa"/>
            <w:shd w:val="clear" w:color="auto" w:fill="auto"/>
          </w:tcPr>
          <w:p w14:paraId="42CCBADC" w14:textId="77777777" w:rsidR="00AF0991" w:rsidRPr="00EA03A3" w:rsidRDefault="00AF0991" w:rsidP="00AF0991">
            <w:pPr>
              <w:rPr>
                <w:sz w:val="20"/>
              </w:rPr>
            </w:pPr>
            <w:r w:rsidRPr="00EA03A3">
              <w:rPr>
                <w:sz w:val="20"/>
              </w:rPr>
              <w:t>Change to subheading 300214 from</w:t>
            </w:r>
          </w:p>
          <w:p w14:paraId="43296A6E" w14:textId="77777777" w:rsidR="00AF0991" w:rsidRPr="00EA03A3" w:rsidRDefault="00AF0991" w:rsidP="00AF0991">
            <w:pPr>
              <w:rPr>
                <w:sz w:val="20"/>
              </w:rPr>
            </w:pPr>
            <w:r w:rsidRPr="00EA03A3">
              <w:rPr>
                <w:sz w:val="20"/>
              </w:rPr>
              <w:t>any other subheading.</w:t>
            </w:r>
          </w:p>
        </w:tc>
      </w:tr>
      <w:tr w:rsidR="00AF0991" w:rsidRPr="008A2F2D" w14:paraId="5711A7B5" w14:textId="77777777" w:rsidTr="008D3D47">
        <w:trPr>
          <w:trHeight w:val="480"/>
        </w:trPr>
        <w:tc>
          <w:tcPr>
            <w:tcW w:w="661" w:type="dxa"/>
            <w:shd w:val="clear" w:color="auto" w:fill="auto"/>
          </w:tcPr>
          <w:p w14:paraId="33F2A840" w14:textId="77777777" w:rsidR="00AF0991" w:rsidRPr="00EA03A3" w:rsidRDefault="00AF0991" w:rsidP="00AF0991">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7F2D6874" w14:textId="77777777" w:rsidR="00AF0991" w:rsidRPr="00EA03A3" w:rsidRDefault="00AF0991" w:rsidP="00AF0991">
            <w:pPr>
              <w:rPr>
                <w:rFonts w:cs="Arial"/>
                <w:sz w:val="20"/>
              </w:rPr>
            </w:pPr>
            <w:r w:rsidRPr="00EA03A3">
              <w:rPr>
                <w:rFonts w:cs="Arial"/>
                <w:sz w:val="20"/>
              </w:rPr>
              <w:t>300215</w:t>
            </w:r>
          </w:p>
        </w:tc>
        <w:tc>
          <w:tcPr>
            <w:tcW w:w="4094" w:type="dxa"/>
            <w:shd w:val="clear" w:color="auto" w:fill="auto"/>
          </w:tcPr>
          <w:p w14:paraId="0C0D15BE" w14:textId="77777777" w:rsidR="00AF0991" w:rsidRPr="00EA03A3" w:rsidRDefault="00AF0991" w:rsidP="00AF0991">
            <w:pPr>
              <w:rPr>
                <w:sz w:val="20"/>
              </w:rPr>
            </w:pPr>
            <w:r w:rsidRPr="00EA03A3">
              <w:rPr>
                <w:sz w:val="20"/>
              </w:rPr>
              <w:t>-- Immunological products, put up in measured doses or in forms or packings for retail sale</w:t>
            </w:r>
          </w:p>
        </w:tc>
        <w:tc>
          <w:tcPr>
            <w:tcW w:w="3503" w:type="dxa"/>
            <w:shd w:val="clear" w:color="auto" w:fill="auto"/>
          </w:tcPr>
          <w:p w14:paraId="6D07C734" w14:textId="77777777" w:rsidR="00AF0991" w:rsidRPr="00EA03A3" w:rsidRDefault="00AF0991" w:rsidP="00AF0991">
            <w:pPr>
              <w:rPr>
                <w:sz w:val="20"/>
              </w:rPr>
            </w:pPr>
            <w:r w:rsidRPr="00EA03A3">
              <w:rPr>
                <w:sz w:val="20"/>
              </w:rPr>
              <w:t>Change to subheading 300215 from</w:t>
            </w:r>
          </w:p>
          <w:p w14:paraId="5E720409" w14:textId="77777777" w:rsidR="00AF0991" w:rsidRPr="00EA03A3" w:rsidRDefault="00AF0991" w:rsidP="00AF0991">
            <w:pPr>
              <w:rPr>
                <w:sz w:val="20"/>
              </w:rPr>
            </w:pPr>
            <w:r w:rsidRPr="00EA03A3">
              <w:rPr>
                <w:sz w:val="20"/>
              </w:rPr>
              <w:t>any other subheading.</w:t>
            </w:r>
          </w:p>
        </w:tc>
      </w:tr>
      <w:tr w:rsidR="00F46AD2" w:rsidRPr="008A2F2D" w14:paraId="61C8E6F5" w14:textId="77777777" w:rsidTr="008D3D47">
        <w:trPr>
          <w:trHeight w:val="480"/>
        </w:trPr>
        <w:tc>
          <w:tcPr>
            <w:tcW w:w="661" w:type="dxa"/>
            <w:shd w:val="clear" w:color="auto" w:fill="auto"/>
          </w:tcPr>
          <w:p w14:paraId="355286EB"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A0EC1AF" w14:textId="77777777" w:rsidR="00F46AD2" w:rsidRPr="00F46AD2" w:rsidRDefault="00F46AD2" w:rsidP="00F46AD2">
            <w:pPr>
              <w:jc w:val="center"/>
              <w:rPr>
                <w:rFonts w:cs="Arial"/>
                <w:sz w:val="20"/>
                <w:lang w:val="en-GB" w:eastAsia="en-GB"/>
              </w:rPr>
            </w:pPr>
          </w:p>
        </w:tc>
        <w:tc>
          <w:tcPr>
            <w:tcW w:w="4094" w:type="dxa"/>
            <w:tcBorders>
              <w:top w:val="single" w:sz="4" w:space="0" w:color="auto"/>
              <w:left w:val="single" w:sz="4" w:space="0" w:color="auto"/>
              <w:bottom w:val="single" w:sz="4" w:space="0" w:color="auto"/>
              <w:right w:val="single" w:sz="4" w:space="0" w:color="auto"/>
            </w:tcBorders>
            <w:shd w:val="clear" w:color="auto" w:fill="auto"/>
          </w:tcPr>
          <w:p w14:paraId="63292805" w14:textId="77777777" w:rsidR="00F46AD2" w:rsidRPr="008D3D47" w:rsidRDefault="00F46AD2" w:rsidP="00F46AD2">
            <w:pPr>
              <w:rPr>
                <w:rFonts w:cs="Arial"/>
                <w:sz w:val="20"/>
                <w:lang w:eastAsia="en-NZ"/>
              </w:rPr>
            </w:pPr>
            <w:r w:rsidRPr="008D3D47">
              <w:rPr>
                <w:rFonts w:cs="Arial"/>
                <w:sz w:val="20"/>
                <w:lang w:eastAsia="en-NZ"/>
              </w:rPr>
              <w:t xml:space="preserve">- Vaccines, toxins, cultures of micro-organisms (excluding yeasts) </w:t>
            </w:r>
          </w:p>
          <w:p w14:paraId="3CF132AA" w14:textId="77777777" w:rsidR="00F46AD2" w:rsidRPr="00F46AD2" w:rsidRDefault="00F46AD2" w:rsidP="00F46AD2">
            <w:pPr>
              <w:rPr>
                <w:rFonts w:cs="Arial"/>
                <w:sz w:val="20"/>
                <w:lang w:val="en-GB" w:eastAsia="en-GB"/>
              </w:rPr>
            </w:pPr>
            <w:r w:rsidRPr="008D3D47">
              <w:rPr>
                <w:rFonts w:cs="Arial"/>
                <w:sz w:val="20"/>
                <w:lang w:eastAsia="en-NZ"/>
              </w:rPr>
              <w:t>and similar products :</w:t>
            </w:r>
          </w:p>
        </w:tc>
        <w:tc>
          <w:tcPr>
            <w:tcW w:w="3503" w:type="dxa"/>
            <w:shd w:val="clear" w:color="auto" w:fill="auto"/>
          </w:tcPr>
          <w:p w14:paraId="0C317E59" w14:textId="77777777" w:rsidR="00F46AD2" w:rsidRPr="00EA03A3" w:rsidRDefault="00F46AD2" w:rsidP="00F46AD2">
            <w:pPr>
              <w:rPr>
                <w:rFonts w:cs="Arial"/>
                <w:sz w:val="20"/>
                <w:lang w:val="en-GB" w:eastAsia="en-GB"/>
              </w:rPr>
            </w:pPr>
          </w:p>
        </w:tc>
      </w:tr>
      <w:tr w:rsidR="00F46AD2" w:rsidRPr="008A2F2D" w14:paraId="6A8DF183" w14:textId="77777777" w:rsidTr="008D3D47">
        <w:trPr>
          <w:trHeight w:val="480"/>
        </w:trPr>
        <w:tc>
          <w:tcPr>
            <w:tcW w:w="661" w:type="dxa"/>
            <w:shd w:val="clear" w:color="auto" w:fill="auto"/>
          </w:tcPr>
          <w:p w14:paraId="735141E8" w14:textId="77777777" w:rsidR="00F46AD2" w:rsidRPr="00EA03A3"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F5A599F" w14:textId="77777777" w:rsidR="00F46AD2" w:rsidRPr="00F46AD2" w:rsidRDefault="00F46AD2" w:rsidP="00F46AD2">
            <w:pPr>
              <w:jc w:val="center"/>
              <w:rPr>
                <w:rFonts w:cs="Arial"/>
                <w:sz w:val="20"/>
                <w:lang w:val="en-GB" w:eastAsia="en-GB"/>
              </w:rPr>
            </w:pPr>
            <w:r>
              <w:rPr>
                <w:rFonts w:cs="Arial"/>
                <w:sz w:val="20"/>
                <w:lang w:eastAsia="en-NZ"/>
              </w:rPr>
              <w:t>3002</w:t>
            </w:r>
            <w:r w:rsidRPr="008D3D47">
              <w:rPr>
                <w:rFonts w:cs="Arial"/>
                <w:sz w:val="20"/>
                <w:lang w:eastAsia="en-NZ"/>
              </w:rPr>
              <w:t>41</w:t>
            </w:r>
          </w:p>
        </w:tc>
        <w:tc>
          <w:tcPr>
            <w:tcW w:w="4094" w:type="dxa"/>
            <w:tcBorders>
              <w:top w:val="single" w:sz="4" w:space="0" w:color="auto"/>
              <w:left w:val="nil"/>
              <w:bottom w:val="single" w:sz="4" w:space="0" w:color="auto"/>
              <w:right w:val="single" w:sz="4" w:space="0" w:color="auto"/>
            </w:tcBorders>
            <w:shd w:val="clear" w:color="auto" w:fill="auto"/>
          </w:tcPr>
          <w:p w14:paraId="182CD173" w14:textId="77777777" w:rsidR="00F46AD2" w:rsidRPr="00F46AD2" w:rsidRDefault="00F46AD2" w:rsidP="00F46AD2">
            <w:pPr>
              <w:rPr>
                <w:rFonts w:cs="Arial"/>
                <w:sz w:val="20"/>
                <w:lang w:val="en-GB" w:eastAsia="en-GB"/>
              </w:rPr>
            </w:pPr>
            <w:r w:rsidRPr="008D3D47">
              <w:rPr>
                <w:rFonts w:cs="Arial"/>
                <w:sz w:val="20"/>
                <w:lang w:eastAsia="en-NZ"/>
              </w:rPr>
              <w:t>-- Vaccines for human medicine</w:t>
            </w:r>
          </w:p>
        </w:tc>
        <w:tc>
          <w:tcPr>
            <w:tcW w:w="3503" w:type="dxa"/>
            <w:shd w:val="clear" w:color="auto" w:fill="auto"/>
          </w:tcPr>
          <w:p w14:paraId="0A6BF475" w14:textId="77777777" w:rsidR="00F46AD2" w:rsidRPr="00EA03A3" w:rsidRDefault="00F46AD2" w:rsidP="00F46AD2">
            <w:pPr>
              <w:rPr>
                <w:rFonts w:cs="Arial"/>
                <w:sz w:val="20"/>
                <w:lang w:val="en-GB" w:eastAsia="en-GB"/>
              </w:rPr>
            </w:pPr>
            <w:r>
              <w:rPr>
                <w:rFonts w:cs="Arial"/>
                <w:sz w:val="20"/>
                <w:lang w:val="en-GB" w:eastAsia="en-GB"/>
              </w:rPr>
              <w:t>Change to subheading 300241</w:t>
            </w:r>
            <w:r w:rsidRPr="00F46AD2">
              <w:rPr>
                <w:rFonts w:cs="Arial"/>
                <w:sz w:val="20"/>
                <w:lang w:val="en-GB" w:eastAsia="en-GB"/>
              </w:rPr>
              <w:t xml:space="preserve"> from any other subheading</w:t>
            </w:r>
          </w:p>
        </w:tc>
      </w:tr>
      <w:tr w:rsidR="00F46AD2" w:rsidRPr="008A2F2D" w14:paraId="5843CC7B" w14:textId="77777777" w:rsidTr="008D3D47">
        <w:trPr>
          <w:trHeight w:val="480"/>
        </w:trPr>
        <w:tc>
          <w:tcPr>
            <w:tcW w:w="661" w:type="dxa"/>
            <w:shd w:val="clear" w:color="auto" w:fill="auto"/>
          </w:tcPr>
          <w:p w14:paraId="62771397" w14:textId="77777777" w:rsidR="00F46AD2" w:rsidRPr="00EA03A3"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D37825E" w14:textId="77777777" w:rsidR="00F46AD2" w:rsidRPr="00F46AD2" w:rsidRDefault="00F46AD2" w:rsidP="00F46AD2">
            <w:pPr>
              <w:jc w:val="center"/>
              <w:rPr>
                <w:rFonts w:cs="Arial"/>
                <w:sz w:val="20"/>
                <w:lang w:val="en-GB" w:eastAsia="en-GB"/>
              </w:rPr>
            </w:pPr>
            <w:r>
              <w:rPr>
                <w:rFonts w:cs="Arial"/>
                <w:sz w:val="20"/>
                <w:lang w:eastAsia="en-NZ"/>
              </w:rPr>
              <w:t>3002</w:t>
            </w:r>
            <w:r w:rsidRPr="008D3D47">
              <w:rPr>
                <w:rFonts w:cs="Arial"/>
                <w:sz w:val="20"/>
                <w:lang w:eastAsia="en-NZ"/>
              </w:rPr>
              <w:t>42</w:t>
            </w:r>
          </w:p>
        </w:tc>
        <w:tc>
          <w:tcPr>
            <w:tcW w:w="4094" w:type="dxa"/>
            <w:tcBorders>
              <w:top w:val="single" w:sz="4" w:space="0" w:color="auto"/>
              <w:left w:val="nil"/>
              <w:bottom w:val="single" w:sz="4" w:space="0" w:color="auto"/>
              <w:right w:val="single" w:sz="4" w:space="0" w:color="auto"/>
            </w:tcBorders>
            <w:shd w:val="clear" w:color="auto" w:fill="auto"/>
          </w:tcPr>
          <w:p w14:paraId="259102F4" w14:textId="77777777" w:rsidR="00F46AD2" w:rsidRPr="00F46AD2" w:rsidRDefault="00F46AD2" w:rsidP="00F46AD2">
            <w:pPr>
              <w:rPr>
                <w:rFonts w:cs="Arial"/>
                <w:sz w:val="20"/>
                <w:lang w:val="en-GB" w:eastAsia="en-GB"/>
              </w:rPr>
            </w:pPr>
            <w:r w:rsidRPr="008D3D47">
              <w:rPr>
                <w:rFonts w:cs="Arial"/>
                <w:sz w:val="20"/>
                <w:lang w:eastAsia="en-NZ"/>
              </w:rPr>
              <w:t>-- Vaccines for veterinary medicine</w:t>
            </w:r>
          </w:p>
        </w:tc>
        <w:tc>
          <w:tcPr>
            <w:tcW w:w="3503" w:type="dxa"/>
            <w:shd w:val="clear" w:color="auto" w:fill="auto"/>
          </w:tcPr>
          <w:p w14:paraId="472B03F6" w14:textId="77777777" w:rsidR="00F46AD2" w:rsidRPr="00EA03A3" w:rsidRDefault="00F46AD2" w:rsidP="00F46AD2">
            <w:pPr>
              <w:rPr>
                <w:rFonts w:cs="Arial"/>
                <w:sz w:val="20"/>
                <w:lang w:val="en-GB" w:eastAsia="en-GB"/>
              </w:rPr>
            </w:pPr>
            <w:r>
              <w:rPr>
                <w:rFonts w:cs="Arial"/>
                <w:sz w:val="20"/>
                <w:lang w:val="en-GB" w:eastAsia="en-GB"/>
              </w:rPr>
              <w:t>Change to subheading 300242</w:t>
            </w:r>
            <w:r w:rsidRPr="00F46AD2">
              <w:rPr>
                <w:rFonts w:cs="Arial"/>
                <w:sz w:val="20"/>
                <w:lang w:val="en-GB" w:eastAsia="en-GB"/>
              </w:rPr>
              <w:t xml:space="preserve"> from any other subheading</w:t>
            </w:r>
          </w:p>
        </w:tc>
      </w:tr>
      <w:tr w:rsidR="00F46AD2" w:rsidRPr="008A2F2D" w14:paraId="7B66C538" w14:textId="77777777" w:rsidTr="008D3D47">
        <w:trPr>
          <w:trHeight w:val="480"/>
        </w:trPr>
        <w:tc>
          <w:tcPr>
            <w:tcW w:w="661" w:type="dxa"/>
            <w:shd w:val="clear" w:color="auto" w:fill="auto"/>
          </w:tcPr>
          <w:p w14:paraId="3C087BE7" w14:textId="77777777" w:rsidR="00F46AD2" w:rsidRPr="00EA03A3"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C861201" w14:textId="77777777" w:rsidR="00F46AD2" w:rsidRPr="00F46AD2" w:rsidRDefault="00F46AD2" w:rsidP="00F46AD2">
            <w:pPr>
              <w:jc w:val="center"/>
              <w:rPr>
                <w:rFonts w:cs="Arial"/>
                <w:sz w:val="20"/>
                <w:lang w:val="en-GB" w:eastAsia="en-GB"/>
              </w:rPr>
            </w:pPr>
            <w:r>
              <w:rPr>
                <w:rFonts w:cs="Arial"/>
                <w:sz w:val="20"/>
              </w:rPr>
              <w:t>3002</w:t>
            </w:r>
            <w:r w:rsidRPr="008D3D47">
              <w:rPr>
                <w:rFonts w:cs="Arial"/>
                <w:sz w:val="20"/>
              </w:rPr>
              <w:t>49</w:t>
            </w:r>
          </w:p>
        </w:tc>
        <w:tc>
          <w:tcPr>
            <w:tcW w:w="4094" w:type="dxa"/>
            <w:tcBorders>
              <w:top w:val="single" w:sz="4" w:space="0" w:color="auto"/>
              <w:left w:val="nil"/>
              <w:bottom w:val="single" w:sz="4" w:space="0" w:color="auto"/>
              <w:right w:val="single" w:sz="4" w:space="0" w:color="auto"/>
            </w:tcBorders>
            <w:shd w:val="clear" w:color="auto" w:fill="auto"/>
          </w:tcPr>
          <w:p w14:paraId="2E6D75F9" w14:textId="77777777" w:rsidR="00F46AD2" w:rsidRPr="00F46AD2" w:rsidRDefault="00F46AD2" w:rsidP="00F46AD2">
            <w:pPr>
              <w:rPr>
                <w:rFonts w:cs="Arial"/>
                <w:sz w:val="20"/>
                <w:lang w:val="en-GB" w:eastAsia="en-GB"/>
              </w:rPr>
            </w:pPr>
            <w:r w:rsidRPr="008D3D47">
              <w:rPr>
                <w:rFonts w:cs="Arial"/>
                <w:sz w:val="20"/>
                <w:lang w:eastAsia="en-NZ"/>
              </w:rPr>
              <w:t>-- Other</w:t>
            </w:r>
          </w:p>
        </w:tc>
        <w:tc>
          <w:tcPr>
            <w:tcW w:w="3503" w:type="dxa"/>
            <w:shd w:val="clear" w:color="auto" w:fill="auto"/>
          </w:tcPr>
          <w:p w14:paraId="3853A17B" w14:textId="77777777" w:rsidR="00F46AD2" w:rsidRPr="00EA03A3" w:rsidRDefault="00F46AD2" w:rsidP="00F46AD2">
            <w:pPr>
              <w:rPr>
                <w:rFonts w:cs="Arial"/>
                <w:sz w:val="20"/>
                <w:lang w:val="en-GB" w:eastAsia="en-GB"/>
              </w:rPr>
            </w:pPr>
            <w:r>
              <w:rPr>
                <w:rFonts w:cs="Arial"/>
                <w:sz w:val="20"/>
                <w:lang w:val="en-GB" w:eastAsia="en-GB"/>
              </w:rPr>
              <w:t>Change to subheading 300249</w:t>
            </w:r>
            <w:r w:rsidRPr="00F46AD2">
              <w:rPr>
                <w:rFonts w:cs="Arial"/>
                <w:sz w:val="20"/>
                <w:lang w:val="en-GB" w:eastAsia="en-GB"/>
              </w:rPr>
              <w:t xml:space="preserve"> from any other subheading</w:t>
            </w:r>
          </w:p>
        </w:tc>
      </w:tr>
      <w:tr w:rsidR="00F46AD2" w:rsidRPr="008A2F2D" w14:paraId="40A2CED7" w14:textId="77777777" w:rsidTr="008D3D47">
        <w:trPr>
          <w:trHeight w:val="480"/>
        </w:trPr>
        <w:tc>
          <w:tcPr>
            <w:tcW w:w="661" w:type="dxa"/>
            <w:shd w:val="clear" w:color="auto" w:fill="auto"/>
          </w:tcPr>
          <w:p w14:paraId="30A8F7DF" w14:textId="77777777" w:rsidR="00F46AD2" w:rsidRPr="00EA03A3"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D39E9AC" w14:textId="77777777" w:rsidR="00F46AD2" w:rsidRPr="00F46AD2" w:rsidRDefault="00F46AD2" w:rsidP="00F46AD2">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1C64627" w14:textId="77777777" w:rsidR="00F46AD2" w:rsidRPr="00F46AD2" w:rsidRDefault="00F46AD2" w:rsidP="00F46AD2">
            <w:pPr>
              <w:rPr>
                <w:rFonts w:cs="Arial"/>
                <w:sz w:val="20"/>
                <w:lang w:val="en-GB" w:eastAsia="en-GB"/>
              </w:rPr>
            </w:pPr>
            <w:r w:rsidRPr="008D3D47">
              <w:rPr>
                <w:rFonts w:cs="Arial"/>
                <w:sz w:val="20"/>
                <w:lang w:eastAsia="en-NZ"/>
              </w:rPr>
              <w:t>- Cell cultures, whether or not modified :</w:t>
            </w:r>
          </w:p>
        </w:tc>
        <w:tc>
          <w:tcPr>
            <w:tcW w:w="3503" w:type="dxa"/>
            <w:shd w:val="clear" w:color="auto" w:fill="auto"/>
          </w:tcPr>
          <w:p w14:paraId="7E7DF166" w14:textId="77777777" w:rsidR="00F46AD2" w:rsidRPr="00EA03A3" w:rsidRDefault="00F46AD2" w:rsidP="00F46AD2">
            <w:pPr>
              <w:rPr>
                <w:rFonts w:cs="Arial"/>
                <w:sz w:val="20"/>
                <w:lang w:val="en-GB" w:eastAsia="en-GB"/>
              </w:rPr>
            </w:pPr>
          </w:p>
        </w:tc>
      </w:tr>
      <w:tr w:rsidR="00F46AD2" w:rsidRPr="008A2F2D" w14:paraId="2CC4E85F" w14:textId="77777777" w:rsidTr="008D3D47">
        <w:trPr>
          <w:trHeight w:val="480"/>
        </w:trPr>
        <w:tc>
          <w:tcPr>
            <w:tcW w:w="661" w:type="dxa"/>
            <w:shd w:val="clear" w:color="auto" w:fill="auto"/>
          </w:tcPr>
          <w:p w14:paraId="40E5E074" w14:textId="77777777" w:rsidR="00F46AD2" w:rsidRPr="00EA03A3"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DE08D85" w14:textId="77777777" w:rsidR="00F46AD2" w:rsidRPr="00F46AD2" w:rsidRDefault="00F46AD2" w:rsidP="00F46AD2">
            <w:pPr>
              <w:jc w:val="center"/>
              <w:rPr>
                <w:rFonts w:cs="Arial"/>
                <w:sz w:val="20"/>
                <w:lang w:val="en-GB" w:eastAsia="en-GB"/>
              </w:rPr>
            </w:pPr>
            <w:r>
              <w:rPr>
                <w:rFonts w:cs="Arial"/>
                <w:sz w:val="20"/>
              </w:rPr>
              <w:t>3002</w:t>
            </w:r>
            <w:r w:rsidRPr="008D3D47">
              <w:rPr>
                <w:rFonts w:cs="Arial"/>
                <w:sz w:val="20"/>
              </w:rPr>
              <w:t>51</w:t>
            </w:r>
          </w:p>
        </w:tc>
        <w:tc>
          <w:tcPr>
            <w:tcW w:w="4094" w:type="dxa"/>
            <w:tcBorders>
              <w:top w:val="single" w:sz="4" w:space="0" w:color="auto"/>
              <w:left w:val="nil"/>
              <w:bottom w:val="single" w:sz="4" w:space="0" w:color="auto"/>
              <w:right w:val="single" w:sz="4" w:space="0" w:color="auto"/>
            </w:tcBorders>
            <w:shd w:val="clear" w:color="auto" w:fill="auto"/>
          </w:tcPr>
          <w:p w14:paraId="3AA1F6D1" w14:textId="77777777" w:rsidR="00F46AD2" w:rsidRPr="00F46AD2" w:rsidRDefault="00F46AD2" w:rsidP="00F46AD2">
            <w:pPr>
              <w:rPr>
                <w:rFonts w:cs="Arial"/>
                <w:sz w:val="20"/>
                <w:lang w:val="en-GB" w:eastAsia="en-GB"/>
              </w:rPr>
            </w:pPr>
            <w:r w:rsidRPr="008D3D47">
              <w:rPr>
                <w:rFonts w:cs="Arial"/>
                <w:sz w:val="20"/>
                <w:lang w:eastAsia="en-NZ"/>
              </w:rPr>
              <w:t>-- Cell therapy products</w:t>
            </w:r>
          </w:p>
        </w:tc>
        <w:tc>
          <w:tcPr>
            <w:tcW w:w="3503" w:type="dxa"/>
            <w:shd w:val="clear" w:color="auto" w:fill="auto"/>
          </w:tcPr>
          <w:p w14:paraId="72867F0C" w14:textId="77777777" w:rsidR="00F46AD2" w:rsidRPr="00EA03A3" w:rsidRDefault="00F46AD2" w:rsidP="00F46AD2">
            <w:pPr>
              <w:rPr>
                <w:rFonts w:cs="Arial"/>
                <w:sz w:val="20"/>
                <w:lang w:val="en-GB" w:eastAsia="en-GB"/>
              </w:rPr>
            </w:pPr>
            <w:r>
              <w:rPr>
                <w:rFonts w:cs="Arial"/>
                <w:sz w:val="20"/>
                <w:lang w:val="en-GB" w:eastAsia="en-GB"/>
              </w:rPr>
              <w:t>Change to subheading 300251</w:t>
            </w:r>
            <w:r w:rsidRPr="00F46AD2">
              <w:rPr>
                <w:rFonts w:cs="Arial"/>
                <w:sz w:val="20"/>
                <w:lang w:val="en-GB" w:eastAsia="en-GB"/>
              </w:rPr>
              <w:t xml:space="preserve"> from any other subheading</w:t>
            </w:r>
          </w:p>
        </w:tc>
      </w:tr>
      <w:tr w:rsidR="00F46AD2" w:rsidRPr="008A2F2D" w14:paraId="33C33DAB" w14:textId="77777777" w:rsidTr="008D3D47">
        <w:trPr>
          <w:trHeight w:val="480"/>
        </w:trPr>
        <w:tc>
          <w:tcPr>
            <w:tcW w:w="661" w:type="dxa"/>
            <w:shd w:val="clear" w:color="auto" w:fill="auto"/>
          </w:tcPr>
          <w:p w14:paraId="1913457A" w14:textId="77777777" w:rsidR="00F46AD2" w:rsidRPr="00EA03A3"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35D1F4E" w14:textId="77777777" w:rsidR="00F46AD2" w:rsidRPr="00F46AD2" w:rsidRDefault="00F46AD2" w:rsidP="00F46AD2">
            <w:pPr>
              <w:jc w:val="center"/>
              <w:rPr>
                <w:rFonts w:cs="Arial"/>
                <w:sz w:val="20"/>
                <w:lang w:val="en-GB" w:eastAsia="en-GB"/>
              </w:rPr>
            </w:pPr>
            <w:r>
              <w:rPr>
                <w:rFonts w:cs="Arial"/>
                <w:sz w:val="20"/>
              </w:rPr>
              <w:t>3002</w:t>
            </w:r>
            <w:r w:rsidRPr="008D3D47">
              <w:rPr>
                <w:rFonts w:cs="Arial"/>
                <w:sz w:val="20"/>
              </w:rPr>
              <w:t>59</w:t>
            </w:r>
          </w:p>
        </w:tc>
        <w:tc>
          <w:tcPr>
            <w:tcW w:w="4094" w:type="dxa"/>
            <w:tcBorders>
              <w:top w:val="single" w:sz="4" w:space="0" w:color="auto"/>
              <w:left w:val="nil"/>
              <w:bottom w:val="single" w:sz="4" w:space="0" w:color="auto"/>
              <w:right w:val="single" w:sz="4" w:space="0" w:color="auto"/>
            </w:tcBorders>
            <w:shd w:val="clear" w:color="auto" w:fill="auto"/>
          </w:tcPr>
          <w:p w14:paraId="7686BFD6" w14:textId="77777777" w:rsidR="00F46AD2" w:rsidRPr="00F46AD2" w:rsidRDefault="00F46AD2" w:rsidP="00F46AD2">
            <w:pPr>
              <w:rPr>
                <w:rFonts w:cs="Arial"/>
                <w:sz w:val="20"/>
                <w:lang w:val="en-GB" w:eastAsia="en-GB"/>
              </w:rPr>
            </w:pPr>
            <w:r w:rsidRPr="008D3D47">
              <w:rPr>
                <w:rFonts w:cs="Arial"/>
                <w:sz w:val="20"/>
                <w:lang w:eastAsia="en-NZ"/>
              </w:rPr>
              <w:t>-- Other</w:t>
            </w:r>
          </w:p>
        </w:tc>
        <w:tc>
          <w:tcPr>
            <w:tcW w:w="3503" w:type="dxa"/>
            <w:shd w:val="clear" w:color="auto" w:fill="auto"/>
          </w:tcPr>
          <w:p w14:paraId="2A7A600B" w14:textId="77777777" w:rsidR="00F46AD2" w:rsidRPr="00EA03A3" w:rsidRDefault="00F46AD2" w:rsidP="00F46AD2">
            <w:pPr>
              <w:rPr>
                <w:rFonts w:cs="Arial"/>
                <w:sz w:val="20"/>
                <w:lang w:val="en-GB" w:eastAsia="en-GB"/>
              </w:rPr>
            </w:pPr>
            <w:r>
              <w:rPr>
                <w:rFonts w:cs="Arial"/>
                <w:sz w:val="20"/>
                <w:lang w:val="en-GB" w:eastAsia="en-GB"/>
              </w:rPr>
              <w:t>Change to subheading 300259</w:t>
            </w:r>
            <w:r w:rsidRPr="00F46AD2">
              <w:rPr>
                <w:rFonts w:cs="Arial"/>
                <w:sz w:val="20"/>
                <w:lang w:val="en-GB" w:eastAsia="en-GB"/>
              </w:rPr>
              <w:t xml:space="preserve"> from any other subheading</w:t>
            </w:r>
          </w:p>
        </w:tc>
      </w:tr>
      <w:tr w:rsidR="00F46AD2" w:rsidRPr="008A2F2D" w14:paraId="46E9A8C9" w14:textId="77777777" w:rsidTr="008D3D47">
        <w:trPr>
          <w:trHeight w:val="480"/>
        </w:trPr>
        <w:tc>
          <w:tcPr>
            <w:tcW w:w="661" w:type="dxa"/>
            <w:shd w:val="clear" w:color="auto" w:fill="auto"/>
          </w:tcPr>
          <w:p w14:paraId="6421A162"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9392BC0" w14:textId="77777777" w:rsidR="00F46AD2" w:rsidRPr="00EA03A3" w:rsidRDefault="00F46AD2" w:rsidP="00F46AD2">
            <w:pPr>
              <w:jc w:val="center"/>
              <w:rPr>
                <w:rFonts w:cs="Arial"/>
                <w:sz w:val="20"/>
                <w:lang w:val="en-GB" w:eastAsia="en-GB"/>
              </w:rPr>
            </w:pPr>
            <w:r w:rsidRPr="00EA03A3">
              <w:rPr>
                <w:rFonts w:cs="Arial"/>
                <w:sz w:val="20"/>
                <w:lang w:val="en-GB" w:eastAsia="en-GB"/>
              </w:rPr>
              <w:t>300290</w:t>
            </w:r>
          </w:p>
        </w:tc>
        <w:tc>
          <w:tcPr>
            <w:tcW w:w="4094" w:type="dxa"/>
            <w:shd w:val="clear" w:color="auto" w:fill="auto"/>
          </w:tcPr>
          <w:p w14:paraId="21506E52"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25A50626" w14:textId="77777777" w:rsidR="00F46AD2" w:rsidRPr="00EA03A3" w:rsidRDefault="00F46AD2" w:rsidP="00F46AD2">
            <w:pPr>
              <w:rPr>
                <w:rFonts w:cs="Arial"/>
                <w:sz w:val="20"/>
                <w:lang w:val="en-GB" w:eastAsia="en-GB"/>
              </w:rPr>
            </w:pPr>
            <w:r w:rsidRPr="00EA03A3">
              <w:rPr>
                <w:rFonts w:cs="Arial"/>
                <w:sz w:val="20"/>
                <w:lang w:val="en-GB" w:eastAsia="en-GB"/>
              </w:rPr>
              <w:t>Change to subheading 300290 from any other subheading</w:t>
            </w:r>
          </w:p>
        </w:tc>
      </w:tr>
      <w:tr w:rsidR="00F46AD2" w:rsidRPr="008A2F2D" w14:paraId="195730D0" w14:textId="77777777" w:rsidTr="008D3D47">
        <w:trPr>
          <w:trHeight w:val="1200"/>
        </w:trPr>
        <w:tc>
          <w:tcPr>
            <w:tcW w:w="661" w:type="dxa"/>
            <w:shd w:val="clear" w:color="auto" w:fill="auto"/>
          </w:tcPr>
          <w:p w14:paraId="0CFCFDB7"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3003</w:t>
            </w:r>
          </w:p>
        </w:tc>
        <w:tc>
          <w:tcPr>
            <w:tcW w:w="1302" w:type="dxa"/>
            <w:shd w:val="clear" w:color="auto" w:fill="auto"/>
          </w:tcPr>
          <w:p w14:paraId="609E0F06" w14:textId="77777777" w:rsidR="00F46AD2" w:rsidRPr="00EA03A3" w:rsidRDefault="00F46AD2" w:rsidP="00F46AD2">
            <w:pPr>
              <w:jc w:val="center"/>
              <w:rPr>
                <w:rFonts w:cs="Arial"/>
                <w:sz w:val="20"/>
                <w:lang w:val="en-GB" w:eastAsia="en-GB"/>
              </w:rPr>
            </w:pPr>
          </w:p>
        </w:tc>
        <w:tc>
          <w:tcPr>
            <w:tcW w:w="4094" w:type="dxa"/>
            <w:shd w:val="clear" w:color="auto" w:fill="auto"/>
          </w:tcPr>
          <w:p w14:paraId="2AB34634" w14:textId="77777777" w:rsidR="00F46AD2" w:rsidRPr="00EA03A3" w:rsidRDefault="00F46AD2" w:rsidP="00F46AD2">
            <w:pPr>
              <w:rPr>
                <w:rFonts w:cs="Arial"/>
                <w:b/>
                <w:bCs/>
                <w:sz w:val="20"/>
                <w:lang w:val="en-GB" w:eastAsia="en-GB"/>
              </w:rPr>
            </w:pPr>
            <w:r w:rsidRPr="00EA03A3">
              <w:rPr>
                <w:rFonts w:cs="Arial"/>
                <w:b/>
                <w:bCs/>
                <w:sz w:val="20"/>
                <w:lang w:val="en-GB" w:eastAsia="en-GB"/>
              </w:rPr>
              <w:t>Medicaments (excluding goods of heading 3002, 3005 or 3006) consisting of two or more constituents which have been mixed together for therapeutic or prophylactic uses, not put up in measured doses or in forms or packings for retail sale.</w:t>
            </w:r>
          </w:p>
        </w:tc>
        <w:tc>
          <w:tcPr>
            <w:tcW w:w="3503" w:type="dxa"/>
            <w:shd w:val="clear" w:color="auto" w:fill="auto"/>
          </w:tcPr>
          <w:p w14:paraId="3A98F762" w14:textId="77777777" w:rsidR="00F46AD2" w:rsidRPr="00EA03A3" w:rsidRDefault="00F46AD2" w:rsidP="00F46AD2">
            <w:pPr>
              <w:rPr>
                <w:rFonts w:cs="Arial"/>
                <w:sz w:val="20"/>
                <w:lang w:val="en-GB" w:eastAsia="en-GB"/>
              </w:rPr>
            </w:pPr>
          </w:p>
        </w:tc>
      </w:tr>
      <w:tr w:rsidR="00F46AD2" w:rsidRPr="008A2F2D" w14:paraId="068ED422" w14:textId="77777777" w:rsidTr="008D3D47">
        <w:trPr>
          <w:trHeight w:val="480"/>
        </w:trPr>
        <w:tc>
          <w:tcPr>
            <w:tcW w:w="661" w:type="dxa"/>
            <w:shd w:val="clear" w:color="auto" w:fill="auto"/>
          </w:tcPr>
          <w:p w14:paraId="40F8569B"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21F573F" w14:textId="77777777" w:rsidR="00F46AD2" w:rsidRPr="00EA03A3" w:rsidRDefault="00F46AD2" w:rsidP="00F46AD2">
            <w:pPr>
              <w:jc w:val="center"/>
              <w:rPr>
                <w:rFonts w:cs="Arial"/>
                <w:sz w:val="20"/>
                <w:lang w:val="en-GB" w:eastAsia="en-GB"/>
              </w:rPr>
            </w:pPr>
            <w:r w:rsidRPr="00EA03A3">
              <w:rPr>
                <w:rFonts w:cs="Arial"/>
                <w:sz w:val="20"/>
                <w:lang w:val="en-GB" w:eastAsia="en-GB"/>
              </w:rPr>
              <w:t>300310</w:t>
            </w:r>
          </w:p>
        </w:tc>
        <w:tc>
          <w:tcPr>
            <w:tcW w:w="4094" w:type="dxa"/>
            <w:shd w:val="clear" w:color="auto" w:fill="auto"/>
          </w:tcPr>
          <w:p w14:paraId="5762C4AE" w14:textId="77777777" w:rsidR="00F46AD2" w:rsidRPr="00EA03A3" w:rsidRDefault="00F46AD2" w:rsidP="00F46AD2">
            <w:pPr>
              <w:rPr>
                <w:rFonts w:cs="Arial"/>
                <w:sz w:val="20"/>
                <w:lang w:val="en-GB" w:eastAsia="en-GB"/>
              </w:rPr>
            </w:pPr>
            <w:r w:rsidRPr="00EA03A3">
              <w:rPr>
                <w:rFonts w:cs="Arial"/>
                <w:sz w:val="20"/>
                <w:lang w:val="en-GB" w:eastAsia="en-GB"/>
              </w:rPr>
              <w:t>- Containing penicillins or derivatives thereof, with a penicillanic acid structure, or streptomycins or their derivatives</w:t>
            </w:r>
          </w:p>
        </w:tc>
        <w:tc>
          <w:tcPr>
            <w:tcW w:w="3503" w:type="dxa"/>
            <w:shd w:val="clear" w:color="auto" w:fill="auto"/>
          </w:tcPr>
          <w:p w14:paraId="03203B47" w14:textId="77777777" w:rsidR="00F46AD2" w:rsidRPr="00EA03A3" w:rsidRDefault="00F46AD2" w:rsidP="00F46AD2">
            <w:pPr>
              <w:rPr>
                <w:rFonts w:cs="Arial"/>
                <w:sz w:val="20"/>
                <w:lang w:val="en-GB" w:eastAsia="en-GB"/>
              </w:rPr>
            </w:pPr>
            <w:r w:rsidRPr="00EA03A3">
              <w:rPr>
                <w:rFonts w:cs="Arial"/>
                <w:sz w:val="20"/>
                <w:lang w:val="en-GB" w:eastAsia="en-GB"/>
              </w:rPr>
              <w:t>Change to subheading 300310 from any other subheading</w:t>
            </w:r>
          </w:p>
        </w:tc>
      </w:tr>
      <w:tr w:rsidR="00F46AD2" w:rsidRPr="008A2F2D" w14:paraId="14D569F9" w14:textId="77777777" w:rsidTr="008D3D47">
        <w:trPr>
          <w:trHeight w:val="480"/>
        </w:trPr>
        <w:tc>
          <w:tcPr>
            <w:tcW w:w="661" w:type="dxa"/>
            <w:shd w:val="clear" w:color="auto" w:fill="auto"/>
          </w:tcPr>
          <w:p w14:paraId="306CDED1"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BACC6D1" w14:textId="77777777" w:rsidR="00F46AD2" w:rsidRPr="00EA03A3" w:rsidRDefault="00F46AD2" w:rsidP="00F46AD2">
            <w:pPr>
              <w:jc w:val="center"/>
              <w:rPr>
                <w:rFonts w:cs="Arial"/>
                <w:sz w:val="20"/>
                <w:lang w:val="en-GB" w:eastAsia="en-GB"/>
              </w:rPr>
            </w:pPr>
            <w:r w:rsidRPr="00EA03A3">
              <w:rPr>
                <w:rFonts w:cs="Arial"/>
                <w:sz w:val="20"/>
                <w:lang w:val="en-GB" w:eastAsia="en-GB"/>
              </w:rPr>
              <w:t>300320</w:t>
            </w:r>
          </w:p>
        </w:tc>
        <w:tc>
          <w:tcPr>
            <w:tcW w:w="4094" w:type="dxa"/>
            <w:shd w:val="clear" w:color="auto" w:fill="auto"/>
          </w:tcPr>
          <w:p w14:paraId="0E5414C9" w14:textId="77777777" w:rsidR="00F46AD2" w:rsidRPr="00EA03A3" w:rsidRDefault="00F46AD2" w:rsidP="00F46AD2">
            <w:pPr>
              <w:rPr>
                <w:rFonts w:cs="Arial"/>
                <w:sz w:val="20"/>
                <w:lang w:val="en-GB" w:eastAsia="en-GB"/>
              </w:rPr>
            </w:pPr>
            <w:r w:rsidRPr="00EA03A3">
              <w:rPr>
                <w:rFonts w:cs="Arial"/>
                <w:sz w:val="20"/>
                <w:lang w:val="en-GB" w:eastAsia="en-GB"/>
              </w:rPr>
              <w:t>- Other, containing antibiotics</w:t>
            </w:r>
          </w:p>
        </w:tc>
        <w:tc>
          <w:tcPr>
            <w:tcW w:w="3503" w:type="dxa"/>
            <w:shd w:val="clear" w:color="auto" w:fill="auto"/>
          </w:tcPr>
          <w:p w14:paraId="4AAE1E83" w14:textId="77777777" w:rsidR="00F46AD2" w:rsidRPr="00EA03A3" w:rsidRDefault="00F46AD2" w:rsidP="00F46AD2">
            <w:pPr>
              <w:rPr>
                <w:rFonts w:cs="Arial"/>
                <w:sz w:val="20"/>
                <w:lang w:val="en-GB" w:eastAsia="en-GB"/>
              </w:rPr>
            </w:pPr>
            <w:r w:rsidRPr="00EA03A3">
              <w:rPr>
                <w:rFonts w:cs="Arial"/>
                <w:sz w:val="20"/>
                <w:lang w:val="en-GB" w:eastAsia="en-GB"/>
              </w:rPr>
              <w:t>Change to subheading 300320 from any other subheading</w:t>
            </w:r>
          </w:p>
        </w:tc>
      </w:tr>
      <w:tr w:rsidR="00F46AD2" w:rsidRPr="008A2F2D" w14:paraId="3EC1BB2D" w14:textId="77777777" w:rsidTr="008D3D47">
        <w:trPr>
          <w:trHeight w:val="480"/>
        </w:trPr>
        <w:tc>
          <w:tcPr>
            <w:tcW w:w="661" w:type="dxa"/>
            <w:shd w:val="clear" w:color="auto" w:fill="auto"/>
          </w:tcPr>
          <w:p w14:paraId="5A4F3BE3"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CB969C7" w14:textId="77777777" w:rsidR="00F46AD2" w:rsidRPr="00EA03A3" w:rsidRDefault="00F46AD2" w:rsidP="00F46AD2">
            <w:pPr>
              <w:jc w:val="center"/>
              <w:rPr>
                <w:rFonts w:cs="Arial"/>
                <w:sz w:val="20"/>
                <w:lang w:val="en-GB" w:eastAsia="en-GB"/>
              </w:rPr>
            </w:pPr>
          </w:p>
        </w:tc>
        <w:tc>
          <w:tcPr>
            <w:tcW w:w="4094" w:type="dxa"/>
            <w:shd w:val="clear" w:color="auto" w:fill="auto"/>
          </w:tcPr>
          <w:p w14:paraId="601BC9DD" w14:textId="77777777" w:rsidR="00F46AD2" w:rsidRPr="00EA03A3" w:rsidRDefault="00F46AD2" w:rsidP="00F46AD2">
            <w:pPr>
              <w:rPr>
                <w:rFonts w:cs="Arial"/>
                <w:sz w:val="20"/>
                <w:lang w:val="en-GB" w:eastAsia="en-GB"/>
              </w:rPr>
            </w:pPr>
            <w:r w:rsidRPr="00EA03A3">
              <w:rPr>
                <w:sz w:val="20"/>
              </w:rPr>
              <w:t>- Other, containing hormones or other products of heading 2937:</w:t>
            </w:r>
          </w:p>
        </w:tc>
        <w:tc>
          <w:tcPr>
            <w:tcW w:w="3503" w:type="dxa"/>
            <w:shd w:val="clear" w:color="auto" w:fill="auto"/>
          </w:tcPr>
          <w:p w14:paraId="251C0392" w14:textId="77777777" w:rsidR="00F46AD2" w:rsidRPr="00EA03A3" w:rsidRDefault="00F46AD2" w:rsidP="00F46AD2">
            <w:pPr>
              <w:rPr>
                <w:rFonts w:cs="Arial"/>
                <w:sz w:val="20"/>
                <w:lang w:val="en-GB" w:eastAsia="en-GB"/>
              </w:rPr>
            </w:pPr>
          </w:p>
        </w:tc>
      </w:tr>
      <w:tr w:rsidR="00F46AD2" w:rsidRPr="008A2F2D" w14:paraId="63D14DA7" w14:textId="77777777" w:rsidTr="008D3D47">
        <w:trPr>
          <w:trHeight w:val="480"/>
        </w:trPr>
        <w:tc>
          <w:tcPr>
            <w:tcW w:w="661" w:type="dxa"/>
            <w:shd w:val="clear" w:color="auto" w:fill="auto"/>
          </w:tcPr>
          <w:p w14:paraId="29367D9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A7D1EAA" w14:textId="77777777" w:rsidR="00F46AD2" w:rsidRPr="00EA03A3" w:rsidRDefault="00F46AD2" w:rsidP="00F46AD2">
            <w:pPr>
              <w:jc w:val="center"/>
              <w:rPr>
                <w:rFonts w:cs="Arial"/>
                <w:sz w:val="20"/>
                <w:lang w:val="en-GB" w:eastAsia="en-GB"/>
              </w:rPr>
            </w:pPr>
            <w:r w:rsidRPr="00EA03A3">
              <w:rPr>
                <w:rFonts w:cs="Arial"/>
                <w:sz w:val="20"/>
                <w:lang w:val="en-GB" w:eastAsia="en-GB"/>
              </w:rPr>
              <w:t>300331</w:t>
            </w:r>
          </w:p>
        </w:tc>
        <w:tc>
          <w:tcPr>
            <w:tcW w:w="4094" w:type="dxa"/>
            <w:shd w:val="clear" w:color="auto" w:fill="auto"/>
          </w:tcPr>
          <w:p w14:paraId="1D0E2F8F" w14:textId="77777777" w:rsidR="00F46AD2" w:rsidRPr="00EA03A3" w:rsidRDefault="00F46AD2" w:rsidP="00F46AD2">
            <w:pPr>
              <w:rPr>
                <w:rFonts w:cs="Arial"/>
                <w:sz w:val="20"/>
                <w:lang w:val="en-GB" w:eastAsia="en-GB"/>
              </w:rPr>
            </w:pPr>
            <w:r w:rsidRPr="00EA03A3">
              <w:rPr>
                <w:rFonts w:cs="Arial"/>
                <w:sz w:val="20"/>
                <w:lang w:val="en-GB" w:eastAsia="en-GB"/>
              </w:rPr>
              <w:t>-- Containing insulin</w:t>
            </w:r>
          </w:p>
        </w:tc>
        <w:tc>
          <w:tcPr>
            <w:tcW w:w="3503" w:type="dxa"/>
            <w:shd w:val="clear" w:color="auto" w:fill="auto"/>
          </w:tcPr>
          <w:p w14:paraId="44434595" w14:textId="77777777" w:rsidR="00F46AD2" w:rsidRPr="00EA03A3" w:rsidRDefault="00F46AD2" w:rsidP="00F46AD2">
            <w:pPr>
              <w:rPr>
                <w:rFonts w:cs="Arial"/>
                <w:sz w:val="20"/>
                <w:lang w:val="en-GB" w:eastAsia="en-GB"/>
              </w:rPr>
            </w:pPr>
            <w:r w:rsidRPr="00EA03A3">
              <w:rPr>
                <w:rFonts w:cs="Arial"/>
                <w:sz w:val="20"/>
                <w:lang w:val="en-GB" w:eastAsia="en-GB"/>
              </w:rPr>
              <w:t>Change to subheading 300331 from any other subheading</w:t>
            </w:r>
          </w:p>
        </w:tc>
      </w:tr>
      <w:tr w:rsidR="00F46AD2" w:rsidRPr="008A2F2D" w14:paraId="1175E406" w14:textId="77777777" w:rsidTr="008D3D47">
        <w:trPr>
          <w:trHeight w:val="480"/>
        </w:trPr>
        <w:tc>
          <w:tcPr>
            <w:tcW w:w="661" w:type="dxa"/>
            <w:shd w:val="clear" w:color="auto" w:fill="auto"/>
          </w:tcPr>
          <w:p w14:paraId="6F9CE86A"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18D2829" w14:textId="77777777" w:rsidR="00F46AD2" w:rsidRPr="00EA03A3" w:rsidRDefault="00F46AD2" w:rsidP="00F46AD2">
            <w:pPr>
              <w:jc w:val="center"/>
              <w:rPr>
                <w:rFonts w:cs="Arial"/>
                <w:sz w:val="20"/>
                <w:lang w:val="en-GB" w:eastAsia="en-GB"/>
              </w:rPr>
            </w:pPr>
            <w:r w:rsidRPr="00EA03A3">
              <w:rPr>
                <w:rFonts w:cs="Arial"/>
                <w:sz w:val="20"/>
                <w:lang w:val="en-GB" w:eastAsia="en-GB"/>
              </w:rPr>
              <w:t>300339</w:t>
            </w:r>
          </w:p>
        </w:tc>
        <w:tc>
          <w:tcPr>
            <w:tcW w:w="4094" w:type="dxa"/>
            <w:shd w:val="clear" w:color="auto" w:fill="auto"/>
          </w:tcPr>
          <w:p w14:paraId="4F4A9E43"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7CA6436F" w14:textId="77777777" w:rsidR="00F46AD2" w:rsidRPr="00EA03A3" w:rsidRDefault="00F46AD2" w:rsidP="00F46AD2">
            <w:pPr>
              <w:rPr>
                <w:rFonts w:cs="Arial"/>
                <w:sz w:val="20"/>
                <w:lang w:val="en-GB" w:eastAsia="en-GB"/>
              </w:rPr>
            </w:pPr>
            <w:r w:rsidRPr="00EA03A3">
              <w:rPr>
                <w:rFonts w:cs="Arial"/>
                <w:sz w:val="20"/>
                <w:lang w:val="en-GB" w:eastAsia="en-GB"/>
              </w:rPr>
              <w:t>Change to subheading 300339 from any other subheading</w:t>
            </w:r>
          </w:p>
        </w:tc>
      </w:tr>
      <w:tr w:rsidR="00F46AD2" w:rsidRPr="008A2F2D" w14:paraId="3D7CEC9E" w14:textId="77777777" w:rsidTr="008D3D47">
        <w:trPr>
          <w:trHeight w:val="480"/>
        </w:trPr>
        <w:tc>
          <w:tcPr>
            <w:tcW w:w="661" w:type="dxa"/>
            <w:shd w:val="clear" w:color="auto" w:fill="auto"/>
          </w:tcPr>
          <w:p w14:paraId="72B986D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2766C40" w14:textId="77777777" w:rsidR="00F46AD2" w:rsidRPr="00EA03A3" w:rsidRDefault="00F46AD2" w:rsidP="00F46AD2">
            <w:pPr>
              <w:jc w:val="center"/>
              <w:rPr>
                <w:rFonts w:cs="Arial"/>
                <w:sz w:val="20"/>
                <w:lang w:val="en-GB" w:eastAsia="en-GB"/>
              </w:rPr>
            </w:pPr>
          </w:p>
        </w:tc>
        <w:tc>
          <w:tcPr>
            <w:tcW w:w="4094" w:type="dxa"/>
            <w:shd w:val="clear" w:color="auto" w:fill="auto"/>
          </w:tcPr>
          <w:p w14:paraId="2423A932" w14:textId="77777777" w:rsidR="00F46AD2" w:rsidRPr="00EA03A3" w:rsidRDefault="00F46AD2" w:rsidP="00F46AD2">
            <w:pPr>
              <w:rPr>
                <w:rFonts w:cs="Arial"/>
                <w:sz w:val="20"/>
                <w:lang w:val="en-GB" w:eastAsia="en-GB"/>
              </w:rPr>
            </w:pPr>
            <w:r w:rsidRPr="00EA03A3">
              <w:rPr>
                <w:sz w:val="20"/>
              </w:rPr>
              <w:t>- Other, containing alkaloids or derivatives thereof:</w:t>
            </w:r>
          </w:p>
        </w:tc>
        <w:tc>
          <w:tcPr>
            <w:tcW w:w="3503" w:type="dxa"/>
            <w:shd w:val="clear" w:color="auto" w:fill="auto"/>
          </w:tcPr>
          <w:p w14:paraId="071EA3C2" w14:textId="77777777" w:rsidR="00F46AD2" w:rsidRPr="00EA03A3" w:rsidRDefault="00F46AD2" w:rsidP="00F46AD2">
            <w:pPr>
              <w:rPr>
                <w:rFonts w:cs="Arial"/>
                <w:sz w:val="20"/>
                <w:lang w:val="en-GB" w:eastAsia="en-GB"/>
              </w:rPr>
            </w:pPr>
          </w:p>
        </w:tc>
      </w:tr>
      <w:tr w:rsidR="00F46AD2" w:rsidRPr="008A2F2D" w14:paraId="373914A5" w14:textId="77777777" w:rsidTr="008D3D47">
        <w:trPr>
          <w:trHeight w:val="480"/>
        </w:trPr>
        <w:tc>
          <w:tcPr>
            <w:tcW w:w="661" w:type="dxa"/>
            <w:shd w:val="clear" w:color="auto" w:fill="auto"/>
          </w:tcPr>
          <w:p w14:paraId="7C8E4A81"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79CD2049" w14:textId="77777777" w:rsidR="00F46AD2" w:rsidRPr="00EA03A3" w:rsidRDefault="00F46AD2" w:rsidP="00AC644D">
            <w:pPr>
              <w:jc w:val="center"/>
              <w:rPr>
                <w:rFonts w:cs="Arial"/>
                <w:sz w:val="20"/>
              </w:rPr>
            </w:pPr>
            <w:r w:rsidRPr="00EA03A3">
              <w:rPr>
                <w:rFonts w:cs="Arial"/>
                <w:sz w:val="20"/>
              </w:rPr>
              <w:t>300341</w:t>
            </w:r>
          </w:p>
        </w:tc>
        <w:tc>
          <w:tcPr>
            <w:tcW w:w="4094" w:type="dxa"/>
            <w:shd w:val="clear" w:color="auto" w:fill="auto"/>
          </w:tcPr>
          <w:p w14:paraId="4D5C803D" w14:textId="77777777" w:rsidR="00F46AD2" w:rsidRPr="00EA03A3" w:rsidRDefault="00F46AD2" w:rsidP="00F46AD2">
            <w:pPr>
              <w:rPr>
                <w:sz w:val="20"/>
              </w:rPr>
            </w:pPr>
            <w:r w:rsidRPr="00EA03A3">
              <w:rPr>
                <w:sz w:val="20"/>
              </w:rPr>
              <w:t>-- Containing ephedrine or its salts</w:t>
            </w:r>
          </w:p>
        </w:tc>
        <w:tc>
          <w:tcPr>
            <w:tcW w:w="3503" w:type="dxa"/>
            <w:shd w:val="clear" w:color="auto" w:fill="auto"/>
          </w:tcPr>
          <w:p w14:paraId="70B07767" w14:textId="77777777" w:rsidR="00F46AD2" w:rsidRPr="00EA03A3" w:rsidRDefault="00F46AD2" w:rsidP="00F46AD2">
            <w:pPr>
              <w:rPr>
                <w:sz w:val="20"/>
              </w:rPr>
            </w:pPr>
            <w:r w:rsidRPr="00EA03A3">
              <w:rPr>
                <w:sz w:val="20"/>
              </w:rPr>
              <w:t>Change to subheading 300341 from</w:t>
            </w:r>
          </w:p>
          <w:p w14:paraId="3CE1A30E" w14:textId="77777777" w:rsidR="00F46AD2" w:rsidRPr="00EA03A3" w:rsidRDefault="00F46AD2" w:rsidP="00F46AD2">
            <w:pPr>
              <w:rPr>
                <w:sz w:val="20"/>
              </w:rPr>
            </w:pPr>
            <w:r w:rsidRPr="00EA03A3">
              <w:rPr>
                <w:sz w:val="20"/>
              </w:rPr>
              <w:t>any other subheading.</w:t>
            </w:r>
          </w:p>
        </w:tc>
      </w:tr>
      <w:tr w:rsidR="00F46AD2" w:rsidRPr="008A2F2D" w14:paraId="1B948487" w14:textId="77777777" w:rsidTr="008D3D47">
        <w:trPr>
          <w:trHeight w:val="480"/>
        </w:trPr>
        <w:tc>
          <w:tcPr>
            <w:tcW w:w="661" w:type="dxa"/>
            <w:shd w:val="clear" w:color="auto" w:fill="auto"/>
          </w:tcPr>
          <w:p w14:paraId="23D9DF80"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785FF801" w14:textId="77777777" w:rsidR="00F46AD2" w:rsidRPr="00EA03A3" w:rsidRDefault="00F46AD2" w:rsidP="00AC644D">
            <w:pPr>
              <w:jc w:val="center"/>
              <w:rPr>
                <w:rFonts w:cs="Arial"/>
                <w:sz w:val="20"/>
              </w:rPr>
            </w:pPr>
            <w:r w:rsidRPr="00EA03A3">
              <w:rPr>
                <w:rFonts w:cs="Arial"/>
                <w:sz w:val="20"/>
              </w:rPr>
              <w:t>300342</w:t>
            </w:r>
          </w:p>
        </w:tc>
        <w:tc>
          <w:tcPr>
            <w:tcW w:w="4094" w:type="dxa"/>
            <w:shd w:val="clear" w:color="auto" w:fill="auto"/>
          </w:tcPr>
          <w:p w14:paraId="14BA3BA5" w14:textId="77777777" w:rsidR="00F46AD2" w:rsidRPr="00EA03A3" w:rsidRDefault="00F46AD2" w:rsidP="00F46AD2">
            <w:pPr>
              <w:rPr>
                <w:sz w:val="20"/>
              </w:rPr>
            </w:pPr>
            <w:r w:rsidRPr="00EA03A3">
              <w:rPr>
                <w:sz w:val="20"/>
              </w:rPr>
              <w:t>-- Containing pseudoephedrine (INN) or its salts</w:t>
            </w:r>
          </w:p>
        </w:tc>
        <w:tc>
          <w:tcPr>
            <w:tcW w:w="3503" w:type="dxa"/>
            <w:shd w:val="clear" w:color="auto" w:fill="auto"/>
          </w:tcPr>
          <w:p w14:paraId="478EF764" w14:textId="77777777" w:rsidR="00F46AD2" w:rsidRPr="00EA03A3" w:rsidRDefault="00F46AD2" w:rsidP="00F46AD2">
            <w:pPr>
              <w:rPr>
                <w:sz w:val="20"/>
              </w:rPr>
            </w:pPr>
            <w:r w:rsidRPr="00EA03A3">
              <w:rPr>
                <w:sz w:val="20"/>
              </w:rPr>
              <w:t>Change to subheading 300342 from</w:t>
            </w:r>
          </w:p>
          <w:p w14:paraId="52B597FC" w14:textId="77777777" w:rsidR="00F46AD2" w:rsidRPr="00EA03A3" w:rsidRDefault="00F46AD2" w:rsidP="00F46AD2">
            <w:pPr>
              <w:rPr>
                <w:sz w:val="20"/>
              </w:rPr>
            </w:pPr>
            <w:r w:rsidRPr="00EA03A3">
              <w:rPr>
                <w:sz w:val="20"/>
              </w:rPr>
              <w:t>any other subheading.</w:t>
            </w:r>
          </w:p>
        </w:tc>
      </w:tr>
      <w:tr w:rsidR="00F46AD2" w:rsidRPr="008A2F2D" w14:paraId="51B3D2EF" w14:textId="77777777" w:rsidTr="008D3D47">
        <w:trPr>
          <w:trHeight w:val="480"/>
        </w:trPr>
        <w:tc>
          <w:tcPr>
            <w:tcW w:w="661" w:type="dxa"/>
            <w:shd w:val="clear" w:color="auto" w:fill="auto"/>
          </w:tcPr>
          <w:p w14:paraId="2BACEAB0"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23B42BE5" w14:textId="77777777" w:rsidR="00F46AD2" w:rsidRPr="00EA03A3" w:rsidRDefault="00F46AD2" w:rsidP="00AC644D">
            <w:pPr>
              <w:jc w:val="center"/>
              <w:rPr>
                <w:rFonts w:cs="Arial"/>
                <w:sz w:val="20"/>
              </w:rPr>
            </w:pPr>
            <w:r w:rsidRPr="00EA03A3">
              <w:rPr>
                <w:rFonts w:cs="Arial"/>
                <w:sz w:val="20"/>
              </w:rPr>
              <w:t>300343</w:t>
            </w:r>
          </w:p>
        </w:tc>
        <w:tc>
          <w:tcPr>
            <w:tcW w:w="4094" w:type="dxa"/>
            <w:shd w:val="clear" w:color="auto" w:fill="auto"/>
          </w:tcPr>
          <w:p w14:paraId="5204AE62" w14:textId="77777777" w:rsidR="00F46AD2" w:rsidRPr="00EA03A3" w:rsidRDefault="00F46AD2" w:rsidP="00F46AD2">
            <w:pPr>
              <w:rPr>
                <w:sz w:val="20"/>
              </w:rPr>
            </w:pPr>
            <w:r w:rsidRPr="00EA03A3">
              <w:rPr>
                <w:sz w:val="20"/>
              </w:rPr>
              <w:t>-- Containing norephedrine or its salts</w:t>
            </w:r>
          </w:p>
        </w:tc>
        <w:tc>
          <w:tcPr>
            <w:tcW w:w="3503" w:type="dxa"/>
            <w:shd w:val="clear" w:color="auto" w:fill="auto"/>
          </w:tcPr>
          <w:p w14:paraId="18A2B64D" w14:textId="77777777" w:rsidR="00F46AD2" w:rsidRPr="00EA03A3" w:rsidRDefault="00F46AD2" w:rsidP="00F46AD2">
            <w:pPr>
              <w:rPr>
                <w:sz w:val="20"/>
              </w:rPr>
            </w:pPr>
            <w:r w:rsidRPr="00EA03A3">
              <w:rPr>
                <w:sz w:val="20"/>
              </w:rPr>
              <w:t>Change to subheading 300343 from</w:t>
            </w:r>
          </w:p>
          <w:p w14:paraId="35387380" w14:textId="77777777" w:rsidR="00F46AD2" w:rsidRPr="00EA03A3" w:rsidRDefault="00F46AD2" w:rsidP="00F46AD2">
            <w:pPr>
              <w:rPr>
                <w:sz w:val="20"/>
              </w:rPr>
            </w:pPr>
            <w:r w:rsidRPr="00EA03A3">
              <w:rPr>
                <w:sz w:val="20"/>
              </w:rPr>
              <w:t>any other subheading.</w:t>
            </w:r>
          </w:p>
        </w:tc>
      </w:tr>
      <w:tr w:rsidR="00F46AD2" w:rsidRPr="008A2F2D" w14:paraId="623C4F5B" w14:textId="77777777" w:rsidTr="008D3D47">
        <w:trPr>
          <w:trHeight w:val="480"/>
        </w:trPr>
        <w:tc>
          <w:tcPr>
            <w:tcW w:w="661" w:type="dxa"/>
            <w:shd w:val="clear" w:color="auto" w:fill="auto"/>
          </w:tcPr>
          <w:p w14:paraId="7AB00811"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4E326DEF" w14:textId="77777777" w:rsidR="00F46AD2" w:rsidRPr="00EA03A3" w:rsidRDefault="00F46AD2" w:rsidP="00AC644D">
            <w:pPr>
              <w:jc w:val="center"/>
              <w:rPr>
                <w:rFonts w:cs="Arial"/>
                <w:sz w:val="20"/>
              </w:rPr>
            </w:pPr>
            <w:r w:rsidRPr="00EA03A3">
              <w:rPr>
                <w:rFonts w:cs="Arial"/>
                <w:sz w:val="20"/>
              </w:rPr>
              <w:t>300349</w:t>
            </w:r>
          </w:p>
        </w:tc>
        <w:tc>
          <w:tcPr>
            <w:tcW w:w="4094" w:type="dxa"/>
            <w:shd w:val="clear" w:color="auto" w:fill="auto"/>
          </w:tcPr>
          <w:p w14:paraId="7FB04A1A" w14:textId="77777777" w:rsidR="00F46AD2" w:rsidRPr="00EA03A3" w:rsidRDefault="00F46AD2" w:rsidP="00F46AD2">
            <w:pPr>
              <w:rPr>
                <w:sz w:val="20"/>
              </w:rPr>
            </w:pPr>
            <w:r w:rsidRPr="00EA03A3">
              <w:rPr>
                <w:sz w:val="20"/>
              </w:rPr>
              <w:t>-- Other</w:t>
            </w:r>
          </w:p>
        </w:tc>
        <w:tc>
          <w:tcPr>
            <w:tcW w:w="3503" w:type="dxa"/>
            <w:shd w:val="clear" w:color="auto" w:fill="auto"/>
          </w:tcPr>
          <w:p w14:paraId="2917D74F" w14:textId="77777777" w:rsidR="00F46AD2" w:rsidRPr="00EA03A3" w:rsidRDefault="00F46AD2" w:rsidP="00F46AD2">
            <w:pPr>
              <w:rPr>
                <w:sz w:val="20"/>
              </w:rPr>
            </w:pPr>
            <w:r w:rsidRPr="00EA03A3">
              <w:rPr>
                <w:sz w:val="20"/>
              </w:rPr>
              <w:t>Change to subheading 300349 from</w:t>
            </w:r>
          </w:p>
          <w:p w14:paraId="12ABC1F3" w14:textId="77777777" w:rsidR="00F46AD2" w:rsidRPr="00EA03A3" w:rsidRDefault="00F46AD2" w:rsidP="00F46AD2">
            <w:pPr>
              <w:rPr>
                <w:sz w:val="20"/>
              </w:rPr>
            </w:pPr>
            <w:r w:rsidRPr="00EA03A3">
              <w:rPr>
                <w:sz w:val="20"/>
              </w:rPr>
              <w:t>any other subheading.</w:t>
            </w:r>
          </w:p>
        </w:tc>
      </w:tr>
      <w:tr w:rsidR="00F46AD2" w:rsidRPr="008A2F2D" w14:paraId="2B47699C" w14:textId="77777777" w:rsidTr="008D3D47">
        <w:trPr>
          <w:trHeight w:val="480"/>
        </w:trPr>
        <w:tc>
          <w:tcPr>
            <w:tcW w:w="661" w:type="dxa"/>
            <w:shd w:val="clear" w:color="auto" w:fill="auto"/>
          </w:tcPr>
          <w:p w14:paraId="3EBD4C39"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7F21EB56" w14:textId="77777777" w:rsidR="00F46AD2" w:rsidRPr="00EA03A3" w:rsidRDefault="00F46AD2" w:rsidP="00AC644D">
            <w:pPr>
              <w:jc w:val="center"/>
              <w:rPr>
                <w:rFonts w:cs="Arial"/>
                <w:sz w:val="20"/>
              </w:rPr>
            </w:pPr>
            <w:r w:rsidRPr="00EA03A3">
              <w:rPr>
                <w:rFonts w:cs="Arial"/>
                <w:sz w:val="20"/>
              </w:rPr>
              <w:t>300360</w:t>
            </w:r>
          </w:p>
        </w:tc>
        <w:tc>
          <w:tcPr>
            <w:tcW w:w="4094" w:type="dxa"/>
            <w:shd w:val="clear" w:color="auto" w:fill="auto"/>
          </w:tcPr>
          <w:p w14:paraId="534E5121" w14:textId="77777777" w:rsidR="00F46AD2" w:rsidRPr="00EA03A3" w:rsidRDefault="00F46AD2" w:rsidP="00F46AD2">
            <w:pPr>
              <w:rPr>
                <w:sz w:val="20"/>
              </w:rPr>
            </w:pPr>
            <w:r w:rsidRPr="00EA03A3">
              <w:rPr>
                <w:sz w:val="20"/>
              </w:rPr>
              <w:t>- Other, containing antimalarial active principles described in Subheading Note 2 to this Chapter</w:t>
            </w:r>
          </w:p>
        </w:tc>
        <w:tc>
          <w:tcPr>
            <w:tcW w:w="3503" w:type="dxa"/>
            <w:shd w:val="clear" w:color="auto" w:fill="auto"/>
          </w:tcPr>
          <w:p w14:paraId="7E8B47CF" w14:textId="77777777" w:rsidR="00F46AD2" w:rsidRPr="00EA03A3" w:rsidRDefault="00F46AD2" w:rsidP="00F46AD2">
            <w:pPr>
              <w:rPr>
                <w:sz w:val="20"/>
              </w:rPr>
            </w:pPr>
            <w:r w:rsidRPr="00EA03A3">
              <w:rPr>
                <w:sz w:val="20"/>
              </w:rPr>
              <w:t>Change to subheading 300360 from</w:t>
            </w:r>
          </w:p>
          <w:p w14:paraId="404ED4D3" w14:textId="77777777" w:rsidR="00F46AD2" w:rsidRPr="00EA03A3" w:rsidRDefault="00F46AD2" w:rsidP="00F46AD2">
            <w:pPr>
              <w:rPr>
                <w:sz w:val="20"/>
              </w:rPr>
            </w:pPr>
            <w:r w:rsidRPr="00EA03A3">
              <w:rPr>
                <w:sz w:val="20"/>
              </w:rPr>
              <w:t>any other subheading.</w:t>
            </w:r>
          </w:p>
        </w:tc>
      </w:tr>
      <w:tr w:rsidR="00F46AD2" w:rsidRPr="008A2F2D" w14:paraId="33374B1F" w14:textId="77777777" w:rsidTr="008D3D47">
        <w:trPr>
          <w:trHeight w:val="480"/>
        </w:trPr>
        <w:tc>
          <w:tcPr>
            <w:tcW w:w="661" w:type="dxa"/>
            <w:shd w:val="clear" w:color="auto" w:fill="auto"/>
          </w:tcPr>
          <w:p w14:paraId="6DAB600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290155B" w14:textId="77777777" w:rsidR="00F46AD2" w:rsidRPr="00EA03A3" w:rsidRDefault="00F46AD2" w:rsidP="00F46AD2">
            <w:pPr>
              <w:jc w:val="center"/>
              <w:rPr>
                <w:rFonts w:cs="Arial"/>
                <w:sz w:val="20"/>
                <w:lang w:val="en-GB" w:eastAsia="en-GB"/>
              </w:rPr>
            </w:pPr>
            <w:r w:rsidRPr="00EA03A3">
              <w:rPr>
                <w:rFonts w:cs="Arial"/>
                <w:sz w:val="20"/>
                <w:lang w:val="en-GB" w:eastAsia="en-GB"/>
              </w:rPr>
              <w:t>300390</w:t>
            </w:r>
          </w:p>
        </w:tc>
        <w:tc>
          <w:tcPr>
            <w:tcW w:w="4094" w:type="dxa"/>
            <w:shd w:val="clear" w:color="auto" w:fill="auto"/>
          </w:tcPr>
          <w:p w14:paraId="4C90270A"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51368273" w14:textId="77777777" w:rsidR="00F46AD2" w:rsidRPr="00EA03A3" w:rsidRDefault="00F46AD2" w:rsidP="00F46AD2">
            <w:pPr>
              <w:rPr>
                <w:rFonts w:cs="Arial"/>
                <w:sz w:val="20"/>
                <w:lang w:val="en-GB" w:eastAsia="en-GB"/>
              </w:rPr>
            </w:pPr>
            <w:r w:rsidRPr="00EA03A3">
              <w:rPr>
                <w:rFonts w:cs="Arial"/>
                <w:sz w:val="20"/>
                <w:lang w:val="en-GB" w:eastAsia="en-GB"/>
              </w:rPr>
              <w:t>Change to subheading 300390 from any other subheading</w:t>
            </w:r>
          </w:p>
        </w:tc>
      </w:tr>
      <w:tr w:rsidR="00F46AD2" w:rsidRPr="008A2F2D" w14:paraId="17BB6DC9" w14:textId="77777777" w:rsidTr="008D3D47">
        <w:trPr>
          <w:trHeight w:val="1200"/>
        </w:trPr>
        <w:tc>
          <w:tcPr>
            <w:tcW w:w="661" w:type="dxa"/>
            <w:shd w:val="clear" w:color="auto" w:fill="auto"/>
          </w:tcPr>
          <w:p w14:paraId="6B49B9D4"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3004</w:t>
            </w:r>
          </w:p>
        </w:tc>
        <w:tc>
          <w:tcPr>
            <w:tcW w:w="1302" w:type="dxa"/>
            <w:shd w:val="clear" w:color="auto" w:fill="auto"/>
          </w:tcPr>
          <w:p w14:paraId="066AE47E" w14:textId="77777777" w:rsidR="00F46AD2" w:rsidRPr="00EA03A3" w:rsidRDefault="00F46AD2" w:rsidP="00F46AD2">
            <w:pPr>
              <w:jc w:val="center"/>
              <w:rPr>
                <w:rFonts w:cs="Arial"/>
                <w:sz w:val="20"/>
                <w:lang w:val="en-GB" w:eastAsia="en-GB"/>
              </w:rPr>
            </w:pPr>
          </w:p>
        </w:tc>
        <w:tc>
          <w:tcPr>
            <w:tcW w:w="4094" w:type="dxa"/>
            <w:shd w:val="clear" w:color="auto" w:fill="auto"/>
          </w:tcPr>
          <w:p w14:paraId="4DCC6D98" w14:textId="77777777" w:rsidR="00F46AD2" w:rsidRPr="00EA03A3" w:rsidRDefault="00F46AD2" w:rsidP="00F46AD2">
            <w:pPr>
              <w:rPr>
                <w:rFonts w:cs="Arial"/>
                <w:b/>
                <w:bCs/>
                <w:sz w:val="20"/>
                <w:lang w:val="en-GB" w:eastAsia="en-GB"/>
              </w:rPr>
            </w:pPr>
            <w:r w:rsidRPr="00EA03A3">
              <w:rPr>
                <w:rFonts w:cs="Arial"/>
                <w:b/>
                <w:bCs/>
                <w:sz w:val="20"/>
                <w:lang w:val="en-GB" w:eastAsia="en-GB"/>
              </w:rPr>
              <w:t xml:space="preserve">Medicaments (excluding goods of headings 30.02, 30.05 or 30.06) consisting of mixed or unmixed products for therapeutic or prophylactic uses, put up in measured doses </w:t>
            </w:r>
            <w:r w:rsidRPr="00EA03A3">
              <w:rPr>
                <w:rFonts w:cs="Arial"/>
                <w:b/>
                <w:bCs/>
                <w:sz w:val="20"/>
                <w:lang w:val="en-GB" w:eastAsia="en-GB"/>
              </w:rPr>
              <w:lastRenderedPageBreak/>
              <w:t>(including those in the form of transdermal administration systems) or in forms or packings for retail sale.</w:t>
            </w:r>
          </w:p>
        </w:tc>
        <w:tc>
          <w:tcPr>
            <w:tcW w:w="3503" w:type="dxa"/>
            <w:shd w:val="clear" w:color="auto" w:fill="auto"/>
          </w:tcPr>
          <w:p w14:paraId="3695466C" w14:textId="77777777" w:rsidR="00F46AD2" w:rsidRPr="00EA03A3" w:rsidRDefault="00F46AD2" w:rsidP="00F46AD2">
            <w:pPr>
              <w:rPr>
                <w:rFonts w:cs="Arial"/>
                <w:sz w:val="20"/>
                <w:lang w:val="en-GB" w:eastAsia="en-GB"/>
              </w:rPr>
            </w:pPr>
          </w:p>
        </w:tc>
      </w:tr>
      <w:tr w:rsidR="00F46AD2" w:rsidRPr="008A2F2D" w14:paraId="31BCBD32" w14:textId="77777777" w:rsidTr="008D3D47">
        <w:trPr>
          <w:trHeight w:val="480"/>
        </w:trPr>
        <w:tc>
          <w:tcPr>
            <w:tcW w:w="661" w:type="dxa"/>
            <w:shd w:val="clear" w:color="auto" w:fill="auto"/>
          </w:tcPr>
          <w:p w14:paraId="0C6F759D"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AFFC75A" w14:textId="77777777" w:rsidR="00F46AD2" w:rsidRPr="00EA03A3" w:rsidRDefault="00F46AD2" w:rsidP="00F46AD2">
            <w:pPr>
              <w:jc w:val="center"/>
              <w:rPr>
                <w:rFonts w:cs="Arial"/>
                <w:sz w:val="20"/>
                <w:lang w:val="en-GB" w:eastAsia="en-GB"/>
              </w:rPr>
            </w:pPr>
            <w:r w:rsidRPr="00EA03A3">
              <w:rPr>
                <w:rFonts w:cs="Arial"/>
                <w:sz w:val="20"/>
                <w:lang w:val="en-GB" w:eastAsia="en-GB"/>
              </w:rPr>
              <w:t>300410</w:t>
            </w:r>
          </w:p>
        </w:tc>
        <w:tc>
          <w:tcPr>
            <w:tcW w:w="4094" w:type="dxa"/>
            <w:shd w:val="clear" w:color="auto" w:fill="auto"/>
          </w:tcPr>
          <w:p w14:paraId="318F8DD4" w14:textId="77777777" w:rsidR="00F46AD2" w:rsidRPr="00EA03A3" w:rsidRDefault="00F46AD2" w:rsidP="00F46AD2">
            <w:pPr>
              <w:rPr>
                <w:rFonts w:cs="Arial"/>
                <w:sz w:val="20"/>
                <w:lang w:val="en-GB" w:eastAsia="en-GB"/>
              </w:rPr>
            </w:pPr>
            <w:r w:rsidRPr="00EA03A3">
              <w:rPr>
                <w:rFonts w:cs="Arial"/>
                <w:sz w:val="20"/>
                <w:lang w:val="en-GB" w:eastAsia="en-GB"/>
              </w:rPr>
              <w:t>- Containing penicillins or derivatives thereof, with a penicillanic acid structure, or streptomycins or their derivatives</w:t>
            </w:r>
          </w:p>
        </w:tc>
        <w:tc>
          <w:tcPr>
            <w:tcW w:w="3503" w:type="dxa"/>
            <w:shd w:val="clear" w:color="auto" w:fill="auto"/>
          </w:tcPr>
          <w:p w14:paraId="6B40D874" w14:textId="77777777" w:rsidR="00F46AD2" w:rsidRPr="00EA03A3" w:rsidRDefault="00F46AD2" w:rsidP="00F46AD2">
            <w:pPr>
              <w:rPr>
                <w:rFonts w:cs="Arial"/>
                <w:sz w:val="20"/>
                <w:lang w:val="en-GB" w:eastAsia="en-GB"/>
              </w:rPr>
            </w:pPr>
            <w:r w:rsidRPr="00EA03A3">
              <w:rPr>
                <w:rFonts w:cs="Arial"/>
                <w:sz w:val="20"/>
                <w:lang w:val="en-GB" w:eastAsia="en-GB"/>
              </w:rPr>
              <w:t>Change to subheading 300410 from any other subheading</w:t>
            </w:r>
          </w:p>
        </w:tc>
      </w:tr>
      <w:tr w:rsidR="00F46AD2" w:rsidRPr="008A2F2D" w14:paraId="6338BC9B" w14:textId="77777777" w:rsidTr="008D3D47">
        <w:trPr>
          <w:trHeight w:val="480"/>
        </w:trPr>
        <w:tc>
          <w:tcPr>
            <w:tcW w:w="661" w:type="dxa"/>
            <w:shd w:val="clear" w:color="auto" w:fill="auto"/>
          </w:tcPr>
          <w:p w14:paraId="30B3061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EFDCC3D" w14:textId="77777777" w:rsidR="00F46AD2" w:rsidRPr="00EA03A3" w:rsidRDefault="00F46AD2" w:rsidP="00F46AD2">
            <w:pPr>
              <w:jc w:val="center"/>
              <w:rPr>
                <w:rFonts w:cs="Arial"/>
                <w:sz w:val="20"/>
                <w:lang w:val="en-GB" w:eastAsia="en-GB"/>
              </w:rPr>
            </w:pPr>
            <w:r w:rsidRPr="00EA03A3">
              <w:rPr>
                <w:rFonts w:cs="Arial"/>
                <w:sz w:val="20"/>
                <w:lang w:val="en-GB" w:eastAsia="en-GB"/>
              </w:rPr>
              <w:t>300420</w:t>
            </w:r>
          </w:p>
        </w:tc>
        <w:tc>
          <w:tcPr>
            <w:tcW w:w="4094" w:type="dxa"/>
            <w:shd w:val="clear" w:color="auto" w:fill="auto"/>
          </w:tcPr>
          <w:p w14:paraId="49913439" w14:textId="77777777" w:rsidR="00F46AD2" w:rsidRPr="00EA03A3" w:rsidRDefault="00F46AD2" w:rsidP="00F46AD2">
            <w:pPr>
              <w:rPr>
                <w:rFonts w:cs="Arial"/>
                <w:sz w:val="20"/>
                <w:lang w:val="en-GB" w:eastAsia="en-GB"/>
              </w:rPr>
            </w:pPr>
            <w:r w:rsidRPr="00EA03A3">
              <w:rPr>
                <w:sz w:val="20"/>
              </w:rPr>
              <w:t>- Other, containing antibiotics</w:t>
            </w:r>
          </w:p>
        </w:tc>
        <w:tc>
          <w:tcPr>
            <w:tcW w:w="3503" w:type="dxa"/>
            <w:shd w:val="clear" w:color="auto" w:fill="auto"/>
          </w:tcPr>
          <w:p w14:paraId="628D5668" w14:textId="77777777" w:rsidR="00F46AD2" w:rsidRPr="00EA03A3" w:rsidRDefault="00F46AD2" w:rsidP="00F46AD2">
            <w:pPr>
              <w:rPr>
                <w:rFonts w:cs="Arial"/>
                <w:sz w:val="20"/>
                <w:lang w:val="en-GB" w:eastAsia="en-GB"/>
              </w:rPr>
            </w:pPr>
            <w:r w:rsidRPr="00EA03A3">
              <w:rPr>
                <w:rFonts w:cs="Arial"/>
                <w:sz w:val="20"/>
                <w:lang w:val="en-GB" w:eastAsia="en-GB"/>
              </w:rPr>
              <w:t>Change to subheading 300420 from any other subheading</w:t>
            </w:r>
          </w:p>
        </w:tc>
      </w:tr>
      <w:tr w:rsidR="00F46AD2" w:rsidRPr="008A2F2D" w14:paraId="494BBA7E" w14:textId="77777777" w:rsidTr="008D3D47">
        <w:trPr>
          <w:trHeight w:val="480"/>
        </w:trPr>
        <w:tc>
          <w:tcPr>
            <w:tcW w:w="661" w:type="dxa"/>
            <w:shd w:val="clear" w:color="auto" w:fill="auto"/>
          </w:tcPr>
          <w:p w14:paraId="12A86492"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126FBD8" w14:textId="77777777" w:rsidR="00F46AD2" w:rsidRPr="00EA03A3" w:rsidRDefault="00F46AD2" w:rsidP="00F46AD2">
            <w:pPr>
              <w:jc w:val="center"/>
              <w:rPr>
                <w:rFonts w:cs="Arial"/>
                <w:sz w:val="20"/>
                <w:lang w:val="en-GB" w:eastAsia="en-GB"/>
              </w:rPr>
            </w:pPr>
          </w:p>
        </w:tc>
        <w:tc>
          <w:tcPr>
            <w:tcW w:w="4094" w:type="dxa"/>
            <w:shd w:val="clear" w:color="auto" w:fill="auto"/>
          </w:tcPr>
          <w:p w14:paraId="2F988043" w14:textId="77777777" w:rsidR="00F46AD2" w:rsidRPr="00EA03A3" w:rsidRDefault="00F46AD2" w:rsidP="00F46AD2">
            <w:pPr>
              <w:rPr>
                <w:rFonts w:cs="Arial"/>
                <w:sz w:val="20"/>
                <w:lang w:val="en-GB" w:eastAsia="en-GB"/>
              </w:rPr>
            </w:pPr>
            <w:r w:rsidRPr="00EA03A3">
              <w:rPr>
                <w:rFonts w:cs="Arial"/>
                <w:sz w:val="20"/>
                <w:lang w:val="en-GB" w:eastAsia="en-GB"/>
              </w:rPr>
              <w:t>- Other, containing hormones or other products of heading 2937:</w:t>
            </w:r>
          </w:p>
        </w:tc>
        <w:tc>
          <w:tcPr>
            <w:tcW w:w="3503" w:type="dxa"/>
            <w:shd w:val="clear" w:color="auto" w:fill="auto"/>
          </w:tcPr>
          <w:p w14:paraId="087D484F" w14:textId="77777777" w:rsidR="00F46AD2" w:rsidRPr="00EA03A3" w:rsidRDefault="00F46AD2" w:rsidP="00F46AD2">
            <w:pPr>
              <w:rPr>
                <w:rFonts w:cs="Arial"/>
                <w:sz w:val="20"/>
                <w:lang w:val="en-GB" w:eastAsia="en-GB"/>
              </w:rPr>
            </w:pPr>
          </w:p>
        </w:tc>
      </w:tr>
      <w:tr w:rsidR="00F46AD2" w:rsidRPr="008A2F2D" w14:paraId="3B35F748" w14:textId="77777777" w:rsidTr="008D3D47">
        <w:trPr>
          <w:trHeight w:val="480"/>
        </w:trPr>
        <w:tc>
          <w:tcPr>
            <w:tcW w:w="661" w:type="dxa"/>
            <w:shd w:val="clear" w:color="auto" w:fill="auto"/>
          </w:tcPr>
          <w:p w14:paraId="793E4BA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5E99511" w14:textId="77777777" w:rsidR="00F46AD2" w:rsidRPr="00EA03A3" w:rsidRDefault="00F46AD2" w:rsidP="00F46AD2">
            <w:pPr>
              <w:jc w:val="center"/>
              <w:rPr>
                <w:rFonts w:cs="Arial"/>
                <w:sz w:val="20"/>
                <w:lang w:val="en-GB" w:eastAsia="en-GB"/>
              </w:rPr>
            </w:pPr>
            <w:r w:rsidRPr="00EA03A3">
              <w:rPr>
                <w:rFonts w:cs="Arial"/>
                <w:sz w:val="20"/>
                <w:lang w:val="en-GB" w:eastAsia="en-GB"/>
              </w:rPr>
              <w:t>300431</w:t>
            </w:r>
          </w:p>
        </w:tc>
        <w:tc>
          <w:tcPr>
            <w:tcW w:w="4094" w:type="dxa"/>
            <w:shd w:val="clear" w:color="auto" w:fill="auto"/>
          </w:tcPr>
          <w:p w14:paraId="4D08A4FC" w14:textId="77777777" w:rsidR="00F46AD2" w:rsidRPr="00EA03A3" w:rsidRDefault="00F46AD2" w:rsidP="00F46AD2">
            <w:pPr>
              <w:rPr>
                <w:rFonts w:cs="Arial"/>
                <w:sz w:val="20"/>
                <w:lang w:val="en-GB" w:eastAsia="en-GB"/>
              </w:rPr>
            </w:pPr>
            <w:r w:rsidRPr="00EA03A3">
              <w:rPr>
                <w:rFonts w:cs="Arial"/>
                <w:sz w:val="20"/>
                <w:lang w:val="en-GB" w:eastAsia="en-GB"/>
              </w:rPr>
              <w:t>-- Containing insulin</w:t>
            </w:r>
          </w:p>
        </w:tc>
        <w:tc>
          <w:tcPr>
            <w:tcW w:w="3503" w:type="dxa"/>
            <w:shd w:val="clear" w:color="auto" w:fill="auto"/>
          </w:tcPr>
          <w:p w14:paraId="5FAE4265" w14:textId="77777777" w:rsidR="00F46AD2" w:rsidRPr="00EA03A3" w:rsidRDefault="00F46AD2" w:rsidP="00F46AD2">
            <w:pPr>
              <w:rPr>
                <w:rFonts w:cs="Arial"/>
                <w:sz w:val="20"/>
                <w:lang w:val="en-GB" w:eastAsia="en-GB"/>
              </w:rPr>
            </w:pPr>
            <w:r w:rsidRPr="00EA03A3">
              <w:rPr>
                <w:rFonts w:cs="Arial"/>
                <w:sz w:val="20"/>
                <w:lang w:val="en-GB" w:eastAsia="en-GB"/>
              </w:rPr>
              <w:t>Change to subheading 300431 from any other subheading</w:t>
            </w:r>
          </w:p>
        </w:tc>
      </w:tr>
      <w:tr w:rsidR="00F46AD2" w:rsidRPr="008A2F2D" w14:paraId="3BCBADFA" w14:textId="77777777" w:rsidTr="008D3D47">
        <w:trPr>
          <w:trHeight w:val="720"/>
        </w:trPr>
        <w:tc>
          <w:tcPr>
            <w:tcW w:w="661" w:type="dxa"/>
            <w:shd w:val="clear" w:color="auto" w:fill="auto"/>
          </w:tcPr>
          <w:p w14:paraId="205C4FC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06DA891" w14:textId="77777777" w:rsidR="00F46AD2" w:rsidRPr="00EA03A3" w:rsidRDefault="00F46AD2" w:rsidP="00F46AD2">
            <w:pPr>
              <w:jc w:val="center"/>
              <w:rPr>
                <w:rFonts w:cs="Arial"/>
                <w:sz w:val="20"/>
                <w:lang w:val="en-GB" w:eastAsia="en-GB"/>
              </w:rPr>
            </w:pPr>
            <w:r w:rsidRPr="00EA03A3">
              <w:rPr>
                <w:rFonts w:cs="Arial"/>
                <w:sz w:val="20"/>
                <w:lang w:val="en-GB" w:eastAsia="en-GB"/>
              </w:rPr>
              <w:t>300432</w:t>
            </w:r>
          </w:p>
        </w:tc>
        <w:tc>
          <w:tcPr>
            <w:tcW w:w="4094" w:type="dxa"/>
            <w:shd w:val="clear" w:color="auto" w:fill="auto"/>
          </w:tcPr>
          <w:p w14:paraId="59E86E48" w14:textId="77777777" w:rsidR="00F46AD2" w:rsidRPr="00EA03A3" w:rsidRDefault="00F46AD2" w:rsidP="00F46AD2">
            <w:pPr>
              <w:rPr>
                <w:rFonts w:cs="Arial"/>
                <w:sz w:val="20"/>
                <w:lang w:val="en-GB" w:eastAsia="en-GB"/>
              </w:rPr>
            </w:pPr>
            <w:r w:rsidRPr="00EA03A3">
              <w:rPr>
                <w:rFonts w:cs="Arial"/>
                <w:sz w:val="20"/>
                <w:lang w:val="en-GB" w:eastAsia="en-GB"/>
              </w:rPr>
              <w:t>-- Containing corticosteroid hormones, their derivatives or structural analogues</w:t>
            </w:r>
          </w:p>
        </w:tc>
        <w:tc>
          <w:tcPr>
            <w:tcW w:w="3503" w:type="dxa"/>
            <w:shd w:val="clear" w:color="auto" w:fill="auto"/>
          </w:tcPr>
          <w:p w14:paraId="44DBB56B" w14:textId="77777777" w:rsidR="00F46AD2" w:rsidRPr="00EA03A3" w:rsidRDefault="00F46AD2" w:rsidP="00F46AD2">
            <w:pPr>
              <w:rPr>
                <w:rFonts w:cs="Arial"/>
                <w:sz w:val="20"/>
                <w:lang w:val="en-GB" w:eastAsia="en-GB"/>
              </w:rPr>
            </w:pPr>
            <w:r w:rsidRPr="00EA03A3">
              <w:rPr>
                <w:rFonts w:cs="Arial"/>
                <w:sz w:val="20"/>
                <w:lang w:val="en-GB" w:eastAsia="en-GB"/>
              </w:rPr>
              <w:t>Change to subheading 300432 from any other subheading</w:t>
            </w:r>
          </w:p>
        </w:tc>
      </w:tr>
      <w:tr w:rsidR="00F46AD2" w:rsidRPr="008A2F2D" w14:paraId="7F89FAAD" w14:textId="77777777" w:rsidTr="008D3D47">
        <w:trPr>
          <w:trHeight w:val="480"/>
        </w:trPr>
        <w:tc>
          <w:tcPr>
            <w:tcW w:w="661" w:type="dxa"/>
            <w:shd w:val="clear" w:color="auto" w:fill="auto"/>
          </w:tcPr>
          <w:p w14:paraId="0FDE1D13"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70E1FCB" w14:textId="77777777" w:rsidR="00F46AD2" w:rsidRPr="00EA03A3" w:rsidRDefault="00F46AD2" w:rsidP="00F46AD2">
            <w:pPr>
              <w:jc w:val="center"/>
              <w:rPr>
                <w:rFonts w:cs="Arial"/>
                <w:sz w:val="20"/>
                <w:lang w:val="en-GB" w:eastAsia="en-GB"/>
              </w:rPr>
            </w:pPr>
            <w:r w:rsidRPr="00EA03A3">
              <w:rPr>
                <w:rFonts w:cs="Arial"/>
                <w:sz w:val="20"/>
                <w:lang w:val="en-GB" w:eastAsia="en-GB"/>
              </w:rPr>
              <w:t>300439</w:t>
            </w:r>
          </w:p>
        </w:tc>
        <w:tc>
          <w:tcPr>
            <w:tcW w:w="4094" w:type="dxa"/>
            <w:shd w:val="clear" w:color="auto" w:fill="auto"/>
          </w:tcPr>
          <w:p w14:paraId="53E689EF"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4E4671D6" w14:textId="77777777" w:rsidR="00F46AD2" w:rsidRPr="00EA03A3" w:rsidRDefault="00F46AD2" w:rsidP="00F46AD2">
            <w:pPr>
              <w:rPr>
                <w:rFonts w:cs="Arial"/>
                <w:sz w:val="20"/>
                <w:lang w:val="en-GB" w:eastAsia="en-GB"/>
              </w:rPr>
            </w:pPr>
            <w:r w:rsidRPr="00EA03A3">
              <w:rPr>
                <w:rFonts w:cs="Arial"/>
                <w:sz w:val="20"/>
                <w:lang w:val="en-GB" w:eastAsia="en-GB"/>
              </w:rPr>
              <w:t>Change to subheading 300439 from any other subheading</w:t>
            </w:r>
          </w:p>
        </w:tc>
      </w:tr>
      <w:tr w:rsidR="00F46AD2" w:rsidRPr="008A2F2D" w14:paraId="6CF8DE9F" w14:textId="77777777" w:rsidTr="008D3D47">
        <w:trPr>
          <w:trHeight w:val="480"/>
        </w:trPr>
        <w:tc>
          <w:tcPr>
            <w:tcW w:w="661" w:type="dxa"/>
            <w:shd w:val="clear" w:color="auto" w:fill="auto"/>
          </w:tcPr>
          <w:p w14:paraId="6B62BA2D"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58D4FF3" w14:textId="77777777" w:rsidR="00F46AD2" w:rsidRPr="00EA03A3" w:rsidRDefault="00F46AD2" w:rsidP="00F46AD2">
            <w:pPr>
              <w:jc w:val="center"/>
              <w:rPr>
                <w:rFonts w:cs="Arial"/>
                <w:sz w:val="20"/>
                <w:lang w:val="en-GB" w:eastAsia="en-GB"/>
              </w:rPr>
            </w:pPr>
          </w:p>
        </w:tc>
        <w:tc>
          <w:tcPr>
            <w:tcW w:w="4094" w:type="dxa"/>
            <w:shd w:val="clear" w:color="auto" w:fill="auto"/>
          </w:tcPr>
          <w:p w14:paraId="59410401" w14:textId="77777777" w:rsidR="00F46AD2" w:rsidRPr="00EA03A3" w:rsidRDefault="00F46AD2" w:rsidP="00F46AD2">
            <w:pPr>
              <w:rPr>
                <w:rFonts w:cs="Arial"/>
                <w:sz w:val="20"/>
              </w:rPr>
            </w:pPr>
            <w:r w:rsidRPr="00EA03A3">
              <w:rPr>
                <w:rFonts w:cs="Arial"/>
                <w:sz w:val="20"/>
              </w:rPr>
              <w:t>- Other, containing alkaloids or derivatives thereof:</w:t>
            </w:r>
          </w:p>
        </w:tc>
        <w:tc>
          <w:tcPr>
            <w:tcW w:w="3503" w:type="dxa"/>
            <w:shd w:val="clear" w:color="auto" w:fill="auto"/>
          </w:tcPr>
          <w:p w14:paraId="2E437554" w14:textId="77777777" w:rsidR="00F46AD2" w:rsidRPr="00EA03A3" w:rsidRDefault="00F46AD2" w:rsidP="00F46AD2">
            <w:pPr>
              <w:rPr>
                <w:rFonts w:cs="Arial"/>
                <w:sz w:val="20"/>
                <w:lang w:val="en-GB" w:eastAsia="en-GB"/>
              </w:rPr>
            </w:pPr>
          </w:p>
        </w:tc>
      </w:tr>
      <w:tr w:rsidR="00F46AD2" w:rsidRPr="008A2F2D" w14:paraId="040EE3B8" w14:textId="77777777" w:rsidTr="008D3D47">
        <w:trPr>
          <w:trHeight w:val="480"/>
        </w:trPr>
        <w:tc>
          <w:tcPr>
            <w:tcW w:w="661" w:type="dxa"/>
            <w:shd w:val="clear" w:color="auto" w:fill="auto"/>
          </w:tcPr>
          <w:p w14:paraId="22816210" w14:textId="77777777" w:rsidR="00F46AD2" w:rsidRPr="00EA03A3" w:rsidRDefault="00F46AD2" w:rsidP="00F46AD2">
            <w:pPr>
              <w:jc w:val="center"/>
              <w:rPr>
                <w:rFonts w:cs="Arial"/>
                <w:b/>
                <w:bCs/>
                <w:sz w:val="20"/>
                <w:lang w:val="en-GB" w:eastAsia="en-GB"/>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89BD3A8" w14:textId="77777777" w:rsidR="00F46AD2" w:rsidRPr="00EA03A3" w:rsidRDefault="00F46AD2" w:rsidP="00AC644D">
            <w:pPr>
              <w:jc w:val="center"/>
              <w:rPr>
                <w:rFonts w:cs="Arial"/>
                <w:sz w:val="20"/>
              </w:rPr>
            </w:pPr>
            <w:r w:rsidRPr="00EA03A3">
              <w:rPr>
                <w:rFonts w:cs="Arial"/>
                <w:sz w:val="20"/>
              </w:rPr>
              <w:t>300441</w:t>
            </w:r>
          </w:p>
        </w:tc>
        <w:tc>
          <w:tcPr>
            <w:tcW w:w="4094" w:type="dxa"/>
            <w:shd w:val="clear" w:color="auto" w:fill="auto"/>
          </w:tcPr>
          <w:p w14:paraId="6D13B7AF" w14:textId="77777777" w:rsidR="00F46AD2" w:rsidRPr="00EA03A3" w:rsidRDefault="00F46AD2" w:rsidP="00F46AD2">
            <w:pPr>
              <w:rPr>
                <w:sz w:val="20"/>
              </w:rPr>
            </w:pPr>
            <w:r w:rsidRPr="00EA03A3">
              <w:rPr>
                <w:rFonts w:cs="Arial"/>
                <w:sz w:val="20"/>
              </w:rPr>
              <w:t>-- Containing ephedrine or its salts</w:t>
            </w:r>
          </w:p>
        </w:tc>
        <w:tc>
          <w:tcPr>
            <w:tcW w:w="3503" w:type="dxa"/>
            <w:shd w:val="clear" w:color="auto" w:fill="auto"/>
          </w:tcPr>
          <w:p w14:paraId="287AA4BE" w14:textId="77777777" w:rsidR="00F46AD2" w:rsidRPr="00EA03A3" w:rsidRDefault="00F46AD2" w:rsidP="00F46AD2">
            <w:pPr>
              <w:rPr>
                <w:sz w:val="20"/>
              </w:rPr>
            </w:pPr>
            <w:r w:rsidRPr="00EA03A3">
              <w:rPr>
                <w:sz w:val="20"/>
              </w:rPr>
              <w:t>Change to subheading 300441 from any other subheading.</w:t>
            </w:r>
          </w:p>
        </w:tc>
      </w:tr>
      <w:tr w:rsidR="00F46AD2" w:rsidRPr="008A2F2D" w14:paraId="3726C146" w14:textId="77777777" w:rsidTr="008D3D47">
        <w:trPr>
          <w:trHeight w:val="480"/>
        </w:trPr>
        <w:tc>
          <w:tcPr>
            <w:tcW w:w="661" w:type="dxa"/>
            <w:shd w:val="clear" w:color="auto" w:fill="auto"/>
          </w:tcPr>
          <w:p w14:paraId="4A42C363"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7E4E99FB" w14:textId="77777777" w:rsidR="00F46AD2" w:rsidRPr="00EA03A3" w:rsidRDefault="00F46AD2" w:rsidP="00AC644D">
            <w:pPr>
              <w:jc w:val="center"/>
              <w:rPr>
                <w:rFonts w:cs="Arial"/>
                <w:sz w:val="20"/>
              </w:rPr>
            </w:pPr>
            <w:r w:rsidRPr="00EA03A3">
              <w:rPr>
                <w:rFonts w:cs="Arial"/>
                <w:sz w:val="20"/>
              </w:rPr>
              <w:t>300442</w:t>
            </w:r>
          </w:p>
        </w:tc>
        <w:tc>
          <w:tcPr>
            <w:tcW w:w="4094" w:type="dxa"/>
            <w:shd w:val="clear" w:color="auto" w:fill="auto"/>
          </w:tcPr>
          <w:p w14:paraId="28763D67" w14:textId="77777777" w:rsidR="00F46AD2" w:rsidRPr="00EA03A3" w:rsidRDefault="00F46AD2" w:rsidP="00F46AD2">
            <w:pPr>
              <w:rPr>
                <w:sz w:val="20"/>
              </w:rPr>
            </w:pPr>
            <w:r w:rsidRPr="00EA03A3">
              <w:rPr>
                <w:rFonts w:cs="Arial"/>
                <w:sz w:val="20"/>
              </w:rPr>
              <w:t>-- Containing pseudoephedrine (INN) or its salts</w:t>
            </w:r>
          </w:p>
        </w:tc>
        <w:tc>
          <w:tcPr>
            <w:tcW w:w="3503" w:type="dxa"/>
            <w:shd w:val="clear" w:color="auto" w:fill="auto"/>
          </w:tcPr>
          <w:p w14:paraId="5B1E5EC6" w14:textId="77777777" w:rsidR="00F46AD2" w:rsidRPr="00EA03A3" w:rsidRDefault="00F46AD2" w:rsidP="00F46AD2">
            <w:pPr>
              <w:rPr>
                <w:sz w:val="20"/>
              </w:rPr>
            </w:pPr>
            <w:r w:rsidRPr="00EA03A3">
              <w:rPr>
                <w:sz w:val="20"/>
              </w:rPr>
              <w:t>Change to subheading 300442 from any other subheading.</w:t>
            </w:r>
          </w:p>
        </w:tc>
      </w:tr>
      <w:tr w:rsidR="00F46AD2" w:rsidRPr="008A2F2D" w14:paraId="41D8A888" w14:textId="77777777" w:rsidTr="008D3D47">
        <w:trPr>
          <w:trHeight w:val="480"/>
        </w:trPr>
        <w:tc>
          <w:tcPr>
            <w:tcW w:w="661" w:type="dxa"/>
            <w:shd w:val="clear" w:color="auto" w:fill="auto"/>
          </w:tcPr>
          <w:p w14:paraId="64D1711F"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51ED922B" w14:textId="77777777" w:rsidR="00F46AD2" w:rsidRPr="00EA03A3" w:rsidRDefault="00F46AD2" w:rsidP="00AC644D">
            <w:pPr>
              <w:jc w:val="center"/>
              <w:rPr>
                <w:rFonts w:cs="Arial"/>
                <w:sz w:val="20"/>
              </w:rPr>
            </w:pPr>
            <w:r w:rsidRPr="00EA03A3">
              <w:rPr>
                <w:rFonts w:cs="Arial"/>
                <w:sz w:val="20"/>
              </w:rPr>
              <w:t>300443</w:t>
            </w:r>
          </w:p>
        </w:tc>
        <w:tc>
          <w:tcPr>
            <w:tcW w:w="4094" w:type="dxa"/>
            <w:shd w:val="clear" w:color="auto" w:fill="auto"/>
          </w:tcPr>
          <w:p w14:paraId="220D68A5" w14:textId="77777777" w:rsidR="00F46AD2" w:rsidRPr="00EA03A3" w:rsidRDefault="00F46AD2" w:rsidP="00F46AD2">
            <w:pPr>
              <w:rPr>
                <w:sz w:val="20"/>
              </w:rPr>
            </w:pPr>
            <w:r w:rsidRPr="00EA03A3">
              <w:rPr>
                <w:rFonts w:cs="Arial"/>
                <w:sz w:val="20"/>
              </w:rPr>
              <w:t>-- Containing norephedrine or its salts</w:t>
            </w:r>
          </w:p>
        </w:tc>
        <w:tc>
          <w:tcPr>
            <w:tcW w:w="3503" w:type="dxa"/>
            <w:shd w:val="clear" w:color="auto" w:fill="auto"/>
          </w:tcPr>
          <w:p w14:paraId="7774406E" w14:textId="77777777" w:rsidR="00F46AD2" w:rsidRPr="00EA03A3" w:rsidRDefault="00F46AD2" w:rsidP="00F46AD2">
            <w:pPr>
              <w:rPr>
                <w:sz w:val="20"/>
              </w:rPr>
            </w:pPr>
            <w:r w:rsidRPr="00EA03A3">
              <w:rPr>
                <w:sz w:val="20"/>
              </w:rPr>
              <w:t>Change to subheading 300443 from any other subheading.</w:t>
            </w:r>
          </w:p>
        </w:tc>
      </w:tr>
      <w:tr w:rsidR="00F46AD2" w:rsidRPr="008A2F2D" w14:paraId="79B55DC4" w14:textId="77777777" w:rsidTr="008D3D47">
        <w:trPr>
          <w:trHeight w:val="480"/>
        </w:trPr>
        <w:tc>
          <w:tcPr>
            <w:tcW w:w="661" w:type="dxa"/>
            <w:shd w:val="clear" w:color="auto" w:fill="auto"/>
          </w:tcPr>
          <w:p w14:paraId="2FC64AE4"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6533CC5E" w14:textId="77777777" w:rsidR="00F46AD2" w:rsidRPr="00EA03A3" w:rsidRDefault="00F46AD2" w:rsidP="00AC644D">
            <w:pPr>
              <w:jc w:val="center"/>
              <w:rPr>
                <w:rFonts w:cs="Arial"/>
                <w:sz w:val="20"/>
              </w:rPr>
            </w:pPr>
            <w:r w:rsidRPr="00EA03A3">
              <w:rPr>
                <w:rFonts w:cs="Arial"/>
                <w:sz w:val="20"/>
              </w:rPr>
              <w:t>300449</w:t>
            </w:r>
          </w:p>
        </w:tc>
        <w:tc>
          <w:tcPr>
            <w:tcW w:w="4094" w:type="dxa"/>
            <w:shd w:val="clear" w:color="auto" w:fill="auto"/>
          </w:tcPr>
          <w:p w14:paraId="0F340D31" w14:textId="77777777" w:rsidR="00F46AD2" w:rsidRPr="00EA03A3" w:rsidRDefault="00F46AD2" w:rsidP="00F46AD2">
            <w:pPr>
              <w:rPr>
                <w:sz w:val="20"/>
              </w:rPr>
            </w:pPr>
            <w:r w:rsidRPr="00EA03A3">
              <w:rPr>
                <w:rFonts w:cs="Arial"/>
                <w:sz w:val="20"/>
              </w:rPr>
              <w:t>-- Other</w:t>
            </w:r>
          </w:p>
        </w:tc>
        <w:tc>
          <w:tcPr>
            <w:tcW w:w="3503" w:type="dxa"/>
            <w:shd w:val="clear" w:color="auto" w:fill="auto"/>
          </w:tcPr>
          <w:p w14:paraId="5AEAB883" w14:textId="77777777" w:rsidR="00F46AD2" w:rsidRPr="00EA03A3" w:rsidRDefault="00F46AD2" w:rsidP="00F46AD2">
            <w:pPr>
              <w:rPr>
                <w:sz w:val="20"/>
              </w:rPr>
            </w:pPr>
            <w:r w:rsidRPr="00EA03A3">
              <w:rPr>
                <w:sz w:val="20"/>
              </w:rPr>
              <w:t>Change to subheading 300449 from any other subheading.</w:t>
            </w:r>
          </w:p>
        </w:tc>
      </w:tr>
      <w:tr w:rsidR="00F46AD2" w:rsidRPr="008A2F2D" w14:paraId="5D630AEE" w14:textId="77777777" w:rsidTr="008D3D47">
        <w:trPr>
          <w:trHeight w:val="480"/>
        </w:trPr>
        <w:tc>
          <w:tcPr>
            <w:tcW w:w="661" w:type="dxa"/>
            <w:shd w:val="clear" w:color="auto" w:fill="auto"/>
          </w:tcPr>
          <w:p w14:paraId="3DDB22C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AD25928" w14:textId="77777777" w:rsidR="00F46AD2" w:rsidRPr="00EA03A3" w:rsidRDefault="00F46AD2" w:rsidP="00F46AD2">
            <w:pPr>
              <w:jc w:val="center"/>
              <w:rPr>
                <w:rFonts w:cs="Arial"/>
                <w:sz w:val="20"/>
                <w:lang w:val="en-GB" w:eastAsia="en-GB"/>
              </w:rPr>
            </w:pPr>
            <w:r w:rsidRPr="00EA03A3">
              <w:rPr>
                <w:rFonts w:cs="Arial"/>
                <w:sz w:val="20"/>
                <w:lang w:val="en-GB" w:eastAsia="en-GB"/>
              </w:rPr>
              <w:t>300450</w:t>
            </w:r>
          </w:p>
        </w:tc>
        <w:tc>
          <w:tcPr>
            <w:tcW w:w="4094" w:type="dxa"/>
            <w:shd w:val="clear" w:color="auto" w:fill="auto"/>
          </w:tcPr>
          <w:p w14:paraId="12B308BC" w14:textId="77777777" w:rsidR="00F46AD2" w:rsidRPr="00EA03A3" w:rsidRDefault="00F46AD2" w:rsidP="00F46AD2">
            <w:pPr>
              <w:rPr>
                <w:rFonts w:cs="Arial"/>
                <w:sz w:val="20"/>
                <w:lang w:val="en-GB" w:eastAsia="en-GB"/>
              </w:rPr>
            </w:pPr>
            <w:r w:rsidRPr="00EA03A3">
              <w:rPr>
                <w:rFonts w:cs="Arial"/>
                <w:sz w:val="20"/>
                <w:lang w:val="en-GB" w:eastAsia="en-GB"/>
              </w:rPr>
              <w:t>- Other, containing vitamins or other products of heading 2936</w:t>
            </w:r>
          </w:p>
        </w:tc>
        <w:tc>
          <w:tcPr>
            <w:tcW w:w="3503" w:type="dxa"/>
            <w:shd w:val="clear" w:color="auto" w:fill="auto"/>
          </w:tcPr>
          <w:p w14:paraId="7962C66C" w14:textId="77777777" w:rsidR="00F46AD2" w:rsidRPr="00EA03A3" w:rsidRDefault="00F46AD2" w:rsidP="00F46AD2">
            <w:pPr>
              <w:rPr>
                <w:rFonts w:cs="Arial"/>
                <w:sz w:val="20"/>
                <w:lang w:val="en-GB" w:eastAsia="en-GB"/>
              </w:rPr>
            </w:pPr>
            <w:r w:rsidRPr="00EA03A3">
              <w:rPr>
                <w:rFonts w:cs="Arial"/>
                <w:sz w:val="20"/>
                <w:lang w:val="en-GB" w:eastAsia="en-GB"/>
              </w:rPr>
              <w:t>Change to subheading 300450 from any other subheading</w:t>
            </w:r>
          </w:p>
        </w:tc>
      </w:tr>
      <w:tr w:rsidR="00F46AD2" w:rsidRPr="008A2F2D" w14:paraId="3331E7CD" w14:textId="77777777" w:rsidTr="008D3D47">
        <w:trPr>
          <w:trHeight w:val="480"/>
        </w:trPr>
        <w:tc>
          <w:tcPr>
            <w:tcW w:w="661" w:type="dxa"/>
            <w:shd w:val="clear" w:color="auto" w:fill="auto"/>
          </w:tcPr>
          <w:p w14:paraId="3BA7234E"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6022ED2" w14:textId="77777777" w:rsidR="00F46AD2" w:rsidRPr="00EA03A3" w:rsidRDefault="00F46AD2" w:rsidP="00F46AD2">
            <w:pPr>
              <w:jc w:val="center"/>
              <w:rPr>
                <w:rFonts w:cs="Arial"/>
                <w:sz w:val="20"/>
                <w:lang w:val="en-GB" w:eastAsia="en-GB"/>
              </w:rPr>
            </w:pPr>
            <w:r w:rsidRPr="00EA03A3">
              <w:rPr>
                <w:rFonts w:cs="Arial"/>
                <w:sz w:val="20"/>
                <w:lang w:val="en-GB" w:eastAsia="en-GB"/>
              </w:rPr>
              <w:t>300460</w:t>
            </w:r>
          </w:p>
        </w:tc>
        <w:tc>
          <w:tcPr>
            <w:tcW w:w="4094" w:type="dxa"/>
            <w:shd w:val="clear" w:color="auto" w:fill="auto"/>
          </w:tcPr>
          <w:p w14:paraId="6CCAECB4" w14:textId="77777777" w:rsidR="00F46AD2" w:rsidRPr="00EA03A3" w:rsidRDefault="00F46AD2" w:rsidP="00F46AD2">
            <w:pPr>
              <w:rPr>
                <w:sz w:val="20"/>
              </w:rPr>
            </w:pPr>
            <w:r w:rsidRPr="00EA03A3">
              <w:rPr>
                <w:rFonts w:cs="Arial"/>
                <w:sz w:val="20"/>
              </w:rPr>
              <w:t>- Other, containing antimalarial active principles described in Subheading Note 2 to this Chapter</w:t>
            </w:r>
          </w:p>
        </w:tc>
        <w:tc>
          <w:tcPr>
            <w:tcW w:w="3503" w:type="dxa"/>
            <w:shd w:val="clear" w:color="auto" w:fill="auto"/>
          </w:tcPr>
          <w:p w14:paraId="3FE79AFE" w14:textId="77777777" w:rsidR="00F46AD2" w:rsidRPr="00EA03A3" w:rsidRDefault="00F46AD2" w:rsidP="00F46AD2">
            <w:pPr>
              <w:rPr>
                <w:sz w:val="20"/>
              </w:rPr>
            </w:pPr>
            <w:r w:rsidRPr="00EA03A3">
              <w:rPr>
                <w:sz w:val="20"/>
              </w:rPr>
              <w:t>Change to subheading 300460 from any other subheading.</w:t>
            </w:r>
          </w:p>
        </w:tc>
      </w:tr>
      <w:tr w:rsidR="00F46AD2" w:rsidRPr="008A2F2D" w14:paraId="7730CD41" w14:textId="77777777" w:rsidTr="008D3D47">
        <w:trPr>
          <w:trHeight w:val="480"/>
        </w:trPr>
        <w:tc>
          <w:tcPr>
            <w:tcW w:w="661" w:type="dxa"/>
            <w:shd w:val="clear" w:color="auto" w:fill="auto"/>
          </w:tcPr>
          <w:p w14:paraId="1C96820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5074F96" w14:textId="77777777" w:rsidR="00F46AD2" w:rsidRPr="00EA03A3" w:rsidRDefault="00F46AD2" w:rsidP="00F46AD2">
            <w:pPr>
              <w:jc w:val="center"/>
              <w:rPr>
                <w:rFonts w:cs="Arial"/>
                <w:sz w:val="20"/>
                <w:lang w:val="en-GB" w:eastAsia="en-GB"/>
              </w:rPr>
            </w:pPr>
            <w:r w:rsidRPr="00EA03A3">
              <w:rPr>
                <w:rFonts w:cs="Arial"/>
                <w:sz w:val="20"/>
                <w:lang w:val="en-GB" w:eastAsia="en-GB"/>
              </w:rPr>
              <w:t>300490</w:t>
            </w:r>
          </w:p>
        </w:tc>
        <w:tc>
          <w:tcPr>
            <w:tcW w:w="4094" w:type="dxa"/>
            <w:shd w:val="clear" w:color="auto" w:fill="auto"/>
          </w:tcPr>
          <w:p w14:paraId="14850FCD"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4FBBEAF0" w14:textId="77777777" w:rsidR="00F46AD2" w:rsidRPr="00EA03A3" w:rsidRDefault="00F46AD2" w:rsidP="00F46AD2">
            <w:pPr>
              <w:rPr>
                <w:rFonts w:cs="Arial"/>
                <w:sz w:val="20"/>
                <w:lang w:val="en-GB" w:eastAsia="en-GB"/>
              </w:rPr>
            </w:pPr>
            <w:r w:rsidRPr="00EA03A3">
              <w:rPr>
                <w:rFonts w:cs="Arial"/>
                <w:sz w:val="20"/>
                <w:lang w:val="en-GB" w:eastAsia="en-GB"/>
              </w:rPr>
              <w:t>Change to subheading 300490 from any other subheading</w:t>
            </w:r>
          </w:p>
        </w:tc>
      </w:tr>
      <w:tr w:rsidR="00F46AD2" w:rsidRPr="008A2F2D" w14:paraId="02D4A6E5" w14:textId="77777777" w:rsidTr="008D3D47">
        <w:trPr>
          <w:trHeight w:val="1200"/>
        </w:trPr>
        <w:tc>
          <w:tcPr>
            <w:tcW w:w="661" w:type="dxa"/>
            <w:shd w:val="clear" w:color="auto" w:fill="auto"/>
          </w:tcPr>
          <w:p w14:paraId="263F2F2D"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3005</w:t>
            </w:r>
          </w:p>
        </w:tc>
        <w:tc>
          <w:tcPr>
            <w:tcW w:w="1302" w:type="dxa"/>
            <w:shd w:val="clear" w:color="auto" w:fill="auto"/>
          </w:tcPr>
          <w:p w14:paraId="61018EDD" w14:textId="77777777" w:rsidR="00F46AD2" w:rsidRPr="00EA03A3" w:rsidRDefault="00F46AD2" w:rsidP="00F46AD2">
            <w:pPr>
              <w:jc w:val="center"/>
              <w:rPr>
                <w:rFonts w:cs="Arial"/>
                <w:sz w:val="20"/>
                <w:lang w:val="en-GB" w:eastAsia="en-GB"/>
              </w:rPr>
            </w:pPr>
          </w:p>
        </w:tc>
        <w:tc>
          <w:tcPr>
            <w:tcW w:w="4094" w:type="dxa"/>
            <w:shd w:val="clear" w:color="auto" w:fill="auto"/>
          </w:tcPr>
          <w:p w14:paraId="13D292FF" w14:textId="77777777" w:rsidR="00F46AD2" w:rsidRPr="00EA03A3" w:rsidRDefault="00F46AD2" w:rsidP="00F46AD2">
            <w:pPr>
              <w:rPr>
                <w:rFonts w:cs="Arial"/>
                <w:b/>
                <w:bCs/>
                <w:sz w:val="20"/>
                <w:lang w:val="en-GB" w:eastAsia="en-GB"/>
              </w:rPr>
            </w:pPr>
            <w:r w:rsidRPr="00EA03A3">
              <w:rPr>
                <w:rFonts w:cs="Arial"/>
                <w:b/>
                <w:bCs/>
                <w:sz w:val="20"/>
                <w:lang w:val="en-GB" w:eastAsia="en-GB"/>
              </w:rPr>
              <w:t>Wadding, gauze, bandages and similar articles (for example, dressings, adhesive plasters, poultices), impregnated or coated with pharmaceutical substances or put up in forms or packings for retail sale for medical, surgical, dental or veterinary purposes.</w:t>
            </w:r>
          </w:p>
        </w:tc>
        <w:tc>
          <w:tcPr>
            <w:tcW w:w="3503" w:type="dxa"/>
            <w:shd w:val="clear" w:color="auto" w:fill="auto"/>
          </w:tcPr>
          <w:p w14:paraId="105E0AE5" w14:textId="77777777" w:rsidR="00F46AD2" w:rsidRPr="00EA03A3" w:rsidRDefault="00F46AD2" w:rsidP="00F46AD2">
            <w:pPr>
              <w:rPr>
                <w:rFonts w:cs="Arial"/>
                <w:sz w:val="20"/>
                <w:lang w:val="en-GB" w:eastAsia="en-GB"/>
              </w:rPr>
            </w:pPr>
            <w:r w:rsidRPr="00EA03A3">
              <w:rPr>
                <w:rFonts w:cs="Arial"/>
                <w:sz w:val="20"/>
                <w:lang w:val="en-GB" w:eastAsia="en-GB"/>
              </w:rPr>
              <w:t>Change to heading 3005 from any other heading</w:t>
            </w:r>
          </w:p>
        </w:tc>
      </w:tr>
      <w:tr w:rsidR="00F46AD2" w:rsidRPr="008A2F2D" w14:paraId="717D9A8A" w14:textId="77777777" w:rsidTr="008D3D47">
        <w:trPr>
          <w:trHeight w:val="240"/>
        </w:trPr>
        <w:tc>
          <w:tcPr>
            <w:tcW w:w="661" w:type="dxa"/>
            <w:shd w:val="clear" w:color="auto" w:fill="auto"/>
          </w:tcPr>
          <w:p w14:paraId="33135F68"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3006</w:t>
            </w:r>
          </w:p>
        </w:tc>
        <w:tc>
          <w:tcPr>
            <w:tcW w:w="1302" w:type="dxa"/>
            <w:shd w:val="clear" w:color="auto" w:fill="auto"/>
          </w:tcPr>
          <w:p w14:paraId="093FE5D0" w14:textId="77777777" w:rsidR="00F46AD2" w:rsidRPr="00EA03A3" w:rsidRDefault="00F46AD2" w:rsidP="00F46AD2">
            <w:pPr>
              <w:jc w:val="center"/>
              <w:rPr>
                <w:rFonts w:cs="Arial"/>
                <w:sz w:val="20"/>
                <w:lang w:val="en-GB" w:eastAsia="en-GB"/>
              </w:rPr>
            </w:pPr>
          </w:p>
        </w:tc>
        <w:tc>
          <w:tcPr>
            <w:tcW w:w="4094" w:type="dxa"/>
            <w:shd w:val="clear" w:color="auto" w:fill="auto"/>
          </w:tcPr>
          <w:p w14:paraId="73601C8C" w14:textId="77777777" w:rsidR="00F46AD2" w:rsidRPr="00EA03A3" w:rsidRDefault="00F46AD2" w:rsidP="00F46AD2">
            <w:pPr>
              <w:rPr>
                <w:rFonts w:cs="Arial"/>
                <w:b/>
                <w:bCs/>
                <w:sz w:val="20"/>
                <w:lang w:val="en-GB" w:eastAsia="en-GB"/>
              </w:rPr>
            </w:pPr>
            <w:r w:rsidRPr="00EA03A3">
              <w:rPr>
                <w:rFonts w:cs="Arial"/>
                <w:b/>
                <w:bCs/>
                <w:sz w:val="20"/>
                <w:lang w:val="en-GB" w:eastAsia="en-GB"/>
              </w:rPr>
              <w:t>Pharmaceutical goods specified in Note 4 to this Chapter.</w:t>
            </w:r>
          </w:p>
        </w:tc>
        <w:tc>
          <w:tcPr>
            <w:tcW w:w="3503" w:type="dxa"/>
            <w:shd w:val="clear" w:color="auto" w:fill="auto"/>
          </w:tcPr>
          <w:p w14:paraId="49342BB5" w14:textId="77777777" w:rsidR="00F46AD2" w:rsidRPr="00EA03A3" w:rsidRDefault="00F46AD2" w:rsidP="00F46AD2">
            <w:pPr>
              <w:rPr>
                <w:rFonts w:cs="Arial"/>
                <w:sz w:val="20"/>
                <w:lang w:val="en-GB" w:eastAsia="en-GB"/>
              </w:rPr>
            </w:pPr>
          </w:p>
        </w:tc>
      </w:tr>
      <w:tr w:rsidR="00F46AD2" w:rsidRPr="008A2F2D" w14:paraId="42AB0F2F" w14:textId="77777777" w:rsidTr="008D3D47">
        <w:trPr>
          <w:trHeight w:val="1890"/>
        </w:trPr>
        <w:tc>
          <w:tcPr>
            <w:tcW w:w="661" w:type="dxa"/>
            <w:shd w:val="clear" w:color="auto" w:fill="auto"/>
          </w:tcPr>
          <w:p w14:paraId="7A9E8D86"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FA85560" w14:textId="77777777" w:rsidR="00F46AD2" w:rsidRPr="00EA03A3" w:rsidRDefault="00F46AD2" w:rsidP="00F46AD2">
            <w:pPr>
              <w:jc w:val="center"/>
              <w:rPr>
                <w:rFonts w:cs="Arial"/>
                <w:sz w:val="20"/>
                <w:lang w:val="en-GB" w:eastAsia="en-GB"/>
              </w:rPr>
            </w:pPr>
            <w:r w:rsidRPr="00EA03A3">
              <w:rPr>
                <w:rFonts w:cs="Arial"/>
                <w:sz w:val="20"/>
                <w:lang w:val="en-GB" w:eastAsia="en-GB"/>
              </w:rPr>
              <w:t>300610</w:t>
            </w:r>
          </w:p>
        </w:tc>
        <w:tc>
          <w:tcPr>
            <w:tcW w:w="4094" w:type="dxa"/>
            <w:shd w:val="clear" w:color="auto" w:fill="auto"/>
          </w:tcPr>
          <w:p w14:paraId="67E01BEA" w14:textId="77777777" w:rsidR="00F46AD2" w:rsidRPr="00EA03A3" w:rsidRDefault="00F46AD2" w:rsidP="00F46AD2">
            <w:pPr>
              <w:rPr>
                <w:rFonts w:cs="Arial"/>
                <w:sz w:val="20"/>
                <w:lang w:val="en-GB" w:eastAsia="en-GB"/>
              </w:rPr>
            </w:pPr>
            <w:r w:rsidRPr="00EA03A3">
              <w:rPr>
                <w:rFonts w:cs="Arial"/>
                <w:sz w:val="20"/>
                <w:lang w:val="en-GB" w:eastAsia="en-GB"/>
              </w:rPr>
              <w:t>- 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3503" w:type="dxa"/>
            <w:shd w:val="clear" w:color="auto" w:fill="auto"/>
          </w:tcPr>
          <w:p w14:paraId="1B9BCA42" w14:textId="77777777" w:rsidR="00F46AD2" w:rsidRPr="00EA03A3" w:rsidRDefault="00F46AD2" w:rsidP="00F46AD2">
            <w:pPr>
              <w:rPr>
                <w:rFonts w:cs="Arial"/>
                <w:sz w:val="20"/>
                <w:lang w:val="en-GB" w:eastAsia="en-GB"/>
              </w:rPr>
            </w:pPr>
            <w:r w:rsidRPr="00EA03A3">
              <w:rPr>
                <w:rFonts w:cs="Arial"/>
                <w:sz w:val="20"/>
                <w:lang w:val="en-GB" w:eastAsia="en-GB"/>
              </w:rPr>
              <w:t>Change to subheading 300610 from any other heading</w:t>
            </w:r>
          </w:p>
        </w:tc>
      </w:tr>
      <w:tr w:rsidR="00F46AD2" w:rsidRPr="008A2F2D" w14:paraId="2985E057" w14:textId="77777777" w:rsidTr="008D3D47">
        <w:trPr>
          <w:trHeight w:val="720"/>
        </w:trPr>
        <w:tc>
          <w:tcPr>
            <w:tcW w:w="661" w:type="dxa"/>
            <w:shd w:val="clear" w:color="auto" w:fill="auto"/>
          </w:tcPr>
          <w:p w14:paraId="3772434F"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58D013F" w14:textId="77777777" w:rsidR="00F46AD2" w:rsidRPr="00EA03A3" w:rsidRDefault="00F46AD2" w:rsidP="00F46AD2">
            <w:pPr>
              <w:jc w:val="center"/>
              <w:rPr>
                <w:rFonts w:cs="Arial"/>
                <w:sz w:val="20"/>
                <w:lang w:val="en-GB" w:eastAsia="en-GB"/>
              </w:rPr>
            </w:pPr>
            <w:r w:rsidRPr="00EA03A3">
              <w:rPr>
                <w:rFonts w:cs="Arial"/>
                <w:sz w:val="20"/>
                <w:lang w:val="en-GB" w:eastAsia="en-GB"/>
              </w:rPr>
              <w:t>300620</w:t>
            </w:r>
          </w:p>
        </w:tc>
        <w:tc>
          <w:tcPr>
            <w:tcW w:w="4094" w:type="dxa"/>
            <w:shd w:val="clear" w:color="auto" w:fill="auto"/>
          </w:tcPr>
          <w:p w14:paraId="7D7595AA" w14:textId="77777777" w:rsidR="00F46AD2" w:rsidRPr="00EA03A3" w:rsidRDefault="00F46AD2" w:rsidP="00F46AD2">
            <w:pPr>
              <w:rPr>
                <w:rFonts w:cs="Arial"/>
                <w:sz w:val="20"/>
                <w:lang w:val="en-GB" w:eastAsia="en-GB"/>
              </w:rPr>
            </w:pPr>
            <w:r w:rsidRPr="00EA03A3">
              <w:rPr>
                <w:rFonts w:cs="Arial"/>
                <w:sz w:val="20"/>
                <w:lang w:val="en-GB" w:eastAsia="en-GB"/>
              </w:rPr>
              <w:t>- Blood-grouping reagents</w:t>
            </w:r>
          </w:p>
        </w:tc>
        <w:tc>
          <w:tcPr>
            <w:tcW w:w="3503" w:type="dxa"/>
            <w:shd w:val="clear" w:color="auto" w:fill="auto"/>
          </w:tcPr>
          <w:p w14:paraId="22FB9B69" w14:textId="77777777" w:rsidR="00F46AD2" w:rsidRPr="00EA03A3" w:rsidRDefault="00F46AD2" w:rsidP="00F46AD2">
            <w:pPr>
              <w:rPr>
                <w:rFonts w:cs="Arial"/>
                <w:sz w:val="20"/>
                <w:lang w:val="en-GB" w:eastAsia="en-GB"/>
              </w:rPr>
            </w:pPr>
            <w:r w:rsidRPr="00EA03A3">
              <w:rPr>
                <w:rFonts w:cs="Arial"/>
                <w:sz w:val="20"/>
                <w:lang w:val="en-GB" w:eastAsia="en-GB"/>
              </w:rPr>
              <w:t>Change to subheading 300620 from any other heading</w:t>
            </w:r>
          </w:p>
        </w:tc>
      </w:tr>
      <w:tr w:rsidR="00F46AD2" w:rsidRPr="008A2F2D" w14:paraId="38FDCE2E" w14:textId="77777777" w:rsidTr="008D3D47">
        <w:trPr>
          <w:trHeight w:val="720"/>
        </w:trPr>
        <w:tc>
          <w:tcPr>
            <w:tcW w:w="661" w:type="dxa"/>
            <w:shd w:val="clear" w:color="auto" w:fill="auto"/>
          </w:tcPr>
          <w:p w14:paraId="0FFC313D"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8F9BD83" w14:textId="77777777" w:rsidR="00F46AD2" w:rsidRPr="00EA03A3" w:rsidRDefault="00F46AD2" w:rsidP="00F46AD2">
            <w:pPr>
              <w:jc w:val="center"/>
              <w:rPr>
                <w:rFonts w:cs="Arial"/>
                <w:sz w:val="20"/>
                <w:lang w:val="en-GB" w:eastAsia="en-GB"/>
              </w:rPr>
            </w:pPr>
            <w:r w:rsidRPr="00EA03A3">
              <w:rPr>
                <w:rFonts w:cs="Arial"/>
                <w:sz w:val="20"/>
                <w:lang w:val="en-GB" w:eastAsia="en-GB"/>
              </w:rPr>
              <w:t>300630</w:t>
            </w:r>
          </w:p>
        </w:tc>
        <w:tc>
          <w:tcPr>
            <w:tcW w:w="4094" w:type="dxa"/>
            <w:shd w:val="clear" w:color="auto" w:fill="auto"/>
          </w:tcPr>
          <w:p w14:paraId="7FE827F2" w14:textId="77777777" w:rsidR="00F46AD2" w:rsidRPr="00EA03A3" w:rsidRDefault="00F46AD2" w:rsidP="00F46AD2">
            <w:pPr>
              <w:rPr>
                <w:rFonts w:cs="Arial"/>
                <w:sz w:val="20"/>
                <w:lang w:val="en-GB" w:eastAsia="en-GB"/>
              </w:rPr>
            </w:pPr>
            <w:r w:rsidRPr="00EA03A3">
              <w:rPr>
                <w:rFonts w:cs="Arial"/>
                <w:sz w:val="20"/>
                <w:lang w:val="en-GB" w:eastAsia="en-GB"/>
              </w:rPr>
              <w:t>- Opacifying preparations for X-ray examinations; diagnostic reagents designed to be administered to the patient</w:t>
            </w:r>
          </w:p>
        </w:tc>
        <w:tc>
          <w:tcPr>
            <w:tcW w:w="3503" w:type="dxa"/>
            <w:shd w:val="clear" w:color="auto" w:fill="auto"/>
          </w:tcPr>
          <w:p w14:paraId="08517B8F" w14:textId="77777777" w:rsidR="00F46AD2" w:rsidRPr="00EA03A3" w:rsidRDefault="00F46AD2" w:rsidP="00F46AD2">
            <w:pPr>
              <w:rPr>
                <w:rFonts w:cs="Arial"/>
                <w:sz w:val="20"/>
                <w:lang w:val="en-GB" w:eastAsia="en-GB"/>
              </w:rPr>
            </w:pPr>
            <w:r w:rsidRPr="00EA03A3">
              <w:rPr>
                <w:rFonts w:cs="Arial"/>
                <w:sz w:val="20"/>
                <w:lang w:val="en-GB" w:eastAsia="en-GB"/>
              </w:rPr>
              <w:t>Change to subheading 300630 from any other heading</w:t>
            </w:r>
          </w:p>
        </w:tc>
      </w:tr>
      <w:tr w:rsidR="00F46AD2" w:rsidRPr="008A2F2D" w14:paraId="4EC6889D" w14:textId="77777777" w:rsidTr="008D3D47">
        <w:trPr>
          <w:trHeight w:val="720"/>
        </w:trPr>
        <w:tc>
          <w:tcPr>
            <w:tcW w:w="661" w:type="dxa"/>
            <w:shd w:val="clear" w:color="auto" w:fill="auto"/>
          </w:tcPr>
          <w:p w14:paraId="7BDB7B25"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E1042BD" w14:textId="77777777" w:rsidR="00F46AD2" w:rsidRPr="00EA03A3" w:rsidRDefault="00F46AD2" w:rsidP="00F46AD2">
            <w:pPr>
              <w:jc w:val="center"/>
              <w:rPr>
                <w:rFonts w:cs="Arial"/>
                <w:sz w:val="20"/>
                <w:lang w:val="en-GB" w:eastAsia="en-GB"/>
              </w:rPr>
            </w:pPr>
            <w:r w:rsidRPr="00EA03A3">
              <w:rPr>
                <w:rFonts w:cs="Arial"/>
                <w:sz w:val="20"/>
                <w:lang w:val="en-GB" w:eastAsia="en-GB"/>
              </w:rPr>
              <w:t>300640</w:t>
            </w:r>
          </w:p>
        </w:tc>
        <w:tc>
          <w:tcPr>
            <w:tcW w:w="4094" w:type="dxa"/>
            <w:shd w:val="clear" w:color="auto" w:fill="auto"/>
          </w:tcPr>
          <w:p w14:paraId="40DD0FB9" w14:textId="77777777" w:rsidR="00F46AD2" w:rsidRPr="00EA03A3" w:rsidRDefault="00F46AD2" w:rsidP="00F46AD2">
            <w:pPr>
              <w:rPr>
                <w:rFonts w:cs="Arial"/>
                <w:sz w:val="20"/>
                <w:lang w:val="en-GB" w:eastAsia="en-GB"/>
              </w:rPr>
            </w:pPr>
            <w:r w:rsidRPr="00EA03A3">
              <w:rPr>
                <w:rFonts w:cs="Arial"/>
                <w:sz w:val="20"/>
                <w:lang w:val="en-GB" w:eastAsia="en-GB"/>
              </w:rPr>
              <w:t>- Dental cements and other dental fillings; bone reconstruction cements</w:t>
            </w:r>
          </w:p>
        </w:tc>
        <w:tc>
          <w:tcPr>
            <w:tcW w:w="3503" w:type="dxa"/>
            <w:shd w:val="clear" w:color="auto" w:fill="auto"/>
          </w:tcPr>
          <w:p w14:paraId="7BB0F57C" w14:textId="77777777" w:rsidR="00F46AD2" w:rsidRPr="00EA03A3" w:rsidRDefault="00F46AD2" w:rsidP="00F46AD2">
            <w:pPr>
              <w:rPr>
                <w:rFonts w:cs="Arial"/>
                <w:sz w:val="20"/>
                <w:lang w:val="en-GB" w:eastAsia="en-GB"/>
              </w:rPr>
            </w:pPr>
            <w:r w:rsidRPr="00EA03A3">
              <w:rPr>
                <w:rFonts w:cs="Arial"/>
                <w:sz w:val="20"/>
                <w:lang w:val="en-GB" w:eastAsia="en-GB"/>
              </w:rPr>
              <w:t>Change to subheading 300640 from any other heading</w:t>
            </w:r>
          </w:p>
        </w:tc>
      </w:tr>
      <w:tr w:rsidR="00F46AD2" w:rsidRPr="008A2F2D" w14:paraId="0EF954CE" w14:textId="77777777" w:rsidTr="008D3D47">
        <w:trPr>
          <w:trHeight w:val="720"/>
        </w:trPr>
        <w:tc>
          <w:tcPr>
            <w:tcW w:w="661" w:type="dxa"/>
            <w:shd w:val="clear" w:color="auto" w:fill="auto"/>
          </w:tcPr>
          <w:p w14:paraId="3173BE8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0615CE5" w14:textId="77777777" w:rsidR="00F46AD2" w:rsidRPr="00EA03A3" w:rsidRDefault="00F46AD2" w:rsidP="00F46AD2">
            <w:pPr>
              <w:jc w:val="center"/>
              <w:rPr>
                <w:rFonts w:cs="Arial"/>
                <w:sz w:val="20"/>
                <w:lang w:val="en-GB" w:eastAsia="en-GB"/>
              </w:rPr>
            </w:pPr>
            <w:r w:rsidRPr="00EA03A3">
              <w:rPr>
                <w:rFonts w:cs="Arial"/>
                <w:sz w:val="20"/>
                <w:lang w:val="en-GB" w:eastAsia="en-GB"/>
              </w:rPr>
              <w:t>300650</w:t>
            </w:r>
          </w:p>
        </w:tc>
        <w:tc>
          <w:tcPr>
            <w:tcW w:w="4094" w:type="dxa"/>
            <w:shd w:val="clear" w:color="auto" w:fill="auto"/>
          </w:tcPr>
          <w:p w14:paraId="72358FD6" w14:textId="77777777" w:rsidR="00F46AD2" w:rsidRPr="00EA03A3" w:rsidRDefault="00F46AD2" w:rsidP="00F46AD2">
            <w:pPr>
              <w:rPr>
                <w:rFonts w:cs="Arial"/>
                <w:sz w:val="20"/>
                <w:lang w:val="en-GB" w:eastAsia="en-GB"/>
              </w:rPr>
            </w:pPr>
            <w:r w:rsidRPr="00EA03A3">
              <w:rPr>
                <w:rFonts w:cs="Arial"/>
                <w:sz w:val="20"/>
                <w:lang w:val="en-GB" w:eastAsia="en-GB"/>
              </w:rPr>
              <w:t>- First-aid boxes and kits</w:t>
            </w:r>
          </w:p>
        </w:tc>
        <w:tc>
          <w:tcPr>
            <w:tcW w:w="3503" w:type="dxa"/>
            <w:shd w:val="clear" w:color="auto" w:fill="auto"/>
          </w:tcPr>
          <w:p w14:paraId="0BDBEBFF" w14:textId="77777777" w:rsidR="00F46AD2" w:rsidRPr="00EA03A3" w:rsidRDefault="00F46AD2" w:rsidP="00F46AD2">
            <w:pPr>
              <w:rPr>
                <w:rFonts w:cs="Arial"/>
                <w:sz w:val="20"/>
                <w:lang w:val="en-GB" w:eastAsia="en-GB"/>
              </w:rPr>
            </w:pPr>
            <w:r w:rsidRPr="00EA03A3">
              <w:rPr>
                <w:rFonts w:cs="Arial"/>
                <w:sz w:val="20"/>
                <w:lang w:val="en-GB" w:eastAsia="en-GB"/>
              </w:rPr>
              <w:t>Change to subheading 300650 from any other heading</w:t>
            </w:r>
          </w:p>
        </w:tc>
      </w:tr>
      <w:tr w:rsidR="00F46AD2" w:rsidRPr="008A2F2D" w14:paraId="78DCB641" w14:textId="77777777" w:rsidTr="008D3D47">
        <w:trPr>
          <w:trHeight w:val="720"/>
        </w:trPr>
        <w:tc>
          <w:tcPr>
            <w:tcW w:w="661" w:type="dxa"/>
            <w:shd w:val="clear" w:color="auto" w:fill="auto"/>
          </w:tcPr>
          <w:p w14:paraId="0E371B0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314E496" w14:textId="77777777" w:rsidR="00F46AD2" w:rsidRPr="00EA03A3" w:rsidRDefault="00F46AD2" w:rsidP="00F46AD2">
            <w:pPr>
              <w:jc w:val="center"/>
              <w:rPr>
                <w:rFonts w:cs="Arial"/>
                <w:sz w:val="20"/>
                <w:lang w:val="en-GB" w:eastAsia="en-GB"/>
              </w:rPr>
            </w:pPr>
            <w:r w:rsidRPr="00EA03A3">
              <w:rPr>
                <w:rFonts w:cs="Arial"/>
                <w:sz w:val="20"/>
                <w:lang w:val="en-GB" w:eastAsia="en-GB"/>
              </w:rPr>
              <w:t>300660</w:t>
            </w:r>
          </w:p>
        </w:tc>
        <w:tc>
          <w:tcPr>
            <w:tcW w:w="4094" w:type="dxa"/>
            <w:shd w:val="clear" w:color="auto" w:fill="auto"/>
          </w:tcPr>
          <w:p w14:paraId="039230CD" w14:textId="77777777" w:rsidR="00F46AD2" w:rsidRPr="00EA03A3" w:rsidRDefault="00F46AD2" w:rsidP="00F46AD2">
            <w:pPr>
              <w:rPr>
                <w:rFonts w:cs="Arial"/>
                <w:sz w:val="20"/>
                <w:lang w:val="en-GB" w:eastAsia="en-GB"/>
              </w:rPr>
            </w:pPr>
            <w:r w:rsidRPr="00EA03A3">
              <w:rPr>
                <w:rFonts w:cs="Arial"/>
                <w:sz w:val="20"/>
                <w:lang w:val="en-GB" w:eastAsia="en-GB"/>
              </w:rPr>
              <w:t>- Chemical contraceptive preparations based on hormones, on other products of heading 2937 or on spermicides</w:t>
            </w:r>
          </w:p>
        </w:tc>
        <w:tc>
          <w:tcPr>
            <w:tcW w:w="3503" w:type="dxa"/>
            <w:shd w:val="clear" w:color="auto" w:fill="auto"/>
          </w:tcPr>
          <w:p w14:paraId="1A66E7F1" w14:textId="77777777" w:rsidR="00F46AD2" w:rsidRPr="00EA03A3" w:rsidRDefault="00F46AD2" w:rsidP="00F46AD2">
            <w:pPr>
              <w:rPr>
                <w:rFonts w:cs="Arial"/>
                <w:sz w:val="20"/>
                <w:lang w:val="en-GB" w:eastAsia="en-GB"/>
              </w:rPr>
            </w:pPr>
            <w:r w:rsidRPr="00EA03A3">
              <w:rPr>
                <w:rFonts w:cs="Arial"/>
                <w:sz w:val="20"/>
                <w:lang w:val="en-GB" w:eastAsia="en-GB"/>
              </w:rPr>
              <w:t>Change to subheading 300660 from any other heading</w:t>
            </w:r>
          </w:p>
        </w:tc>
      </w:tr>
      <w:tr w:rsidR="00F46AD2" w:rsidRPr="008A2F2D" w14:paraId="2C175BF8" w14:textId="77777777" w:rsidTr="008D3D47">
        <w:trPr>
          <w:trHeight w:val="960"/>
        </w:trPr>
        <w:tc>
          <w:tcPr>
            <w:tcW w:w="661" w:type="dxa"/>
            <w:shd w:val="clear" w:color="auto" w:fill="auto"/>
          </w:tcPr>
          <w:p w14:paraId="4648D42C"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3007FDC" w14:textId="77777777" w:rsidR="00F46AD2" w:rsidRPr="00EA03A3" w:rsidRDefault="00F46AD2" w:rsidP="00F46AD2">
            <w:pPr>
              <w:jc w:val="center"/>
              <w:rPr>
                <w:rFonts w:cs="Arial"/>
                <w:sz w:val="20"/>
                <w:lang w:val="en-GB" w:eastAsia="en-GB"/>
              </w:rPr>
            </w:pPr>
            <w:r w:rsidRPr="00EA03A3">
              <w:rPr>
                <w:rFonts w:cs="Arial"/>
                <w:sz w:val="20"/>
                <w:lang w:val="en-GB" w:eastAsia="en-GB"/>
              </w:rPr>
              <w:t>300670</w:t>
            </w:r>
          </w:p>
        </w:tc>
        <w:tc>
          <w:tcPr>
            <w:tcW w:w="4094" w:type="dxa"/>
            <w:shd w:val="clear" w:color="auto" w:fill="auto"/>
          </w:tcPr>
          <w:p w14:paraId="75361FFE" w14:textId="77777777" w:rsidR="00F46AD2" w:rsidRPr="00EA03A3" w:rsidRDefault="00F46AD2" w:rsidP="00F46AD2">
            <w:pPr>
              <w:rPr>
                <w:rFonts w:cs="Arial"/>
                <w:sz w:val="20"/>
                <w:lang w:val="en-GB" w:eastAsia="en-GB"/>
              </w:rPr>
            </w:pPr>
            <w:r w:rsidRPr="00EA03A3">
              <w:rPr>
                <w:rFonts w:cs="Arial"/>
                <w:sz w:val="20"/>
                <w:lang w:val="en-GB" w:eastAsia="en-GB"/>
              </w:rPr>
              <w:t>- Gel preparations designed to be used in human or veterinary medicine as a lubricant for parts of the body for surgical operations or physical examinations or as a coupling agent between the body and medical instruments</w:t>
            </w:r>
          </w:p>
        </w:tc>
        <w:tc>
          <w:tcPr>
            <w:tcW w:w="3503" w:type="dxa"/>
            <w:shd w:val="clear" w:color="auto" w:fill="auto"/>
          </w:tcPr>
          <w:p w14:paraId="387643E4" w14:textId="77777777" w:rsidR="00F46AD2" w:rsidRPr="00EA03A3" w:rsidRDefault="00F46AD2" w:rsidP="00F46AD2">
            <w:pPr>
              <w:rPr>
                <w:rFonts w:cs="Arial"/>
                <w:sz w:val="20"/>
                <w:lang w:val="en-GB" w:eastAsia="en-GB"/>
              </w:rPr>
            </w:pPr>
            <w:r w:rsidRPr="00EA03A3">
              <w:rPr>
                <w:rFonts w:cs="Arial"/>
                <w:sz w:val="20"/>
                <w:lang w:val="en-GB" w:eastAsia="en-GB"/>
              </w:rPr>
              <w:t>Change to subheading 300670 from any other heading</w:t>
            </w:r>
          </w:p>
        </w:tc>
      </w:tr>
      <w:tr w:rsidR="00F46AD2" w:rsidRPr="008A2F2D" w14:paraId="312071F1" w14:textId="77777777" w:rsidTr="008D3D47">
        <w:trPr>
          <w:trHeight w:val="240"/>
        </w:trPr>
        <w:tc>
          <w:tcPr>
            <w:tcW w:w="661" w:type="dxa"/>
            <w:shd w:val="clear" w:color="auto" w:fill="auto"/>
          </w:tcPr>
          <w:p w14:paraId="17300047"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7876CB3" w14:textId="77777777" w:rsidR="00F46AD2" w:rsidRPr="00EA03A3" w:rsidRDefault="00F46AD2" w:rsidP="00F46AD2">
            <w:pPr>
              <w:jc w:val="center"/>
              <w:rPr>
                <w:rFonts w:cs="Arial"/>
                <w:sz w:val="20"/>
                <w:lang w:val="en-GB" w:eastAsia="en-GB"/>
              </w:rPr>
            </w:pPr>
          </w:p>
        </w:tc>
        <w:tc>
          <w:tcPr>
            <w:tcW w:w="4094" w:type="dxa"/>
            <w:shd w:val="clear" w:color="auto" w:fill="auto"/>
          </w:tcPr>
          <w:p w14:paraId="1161DEC1"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72AB4FC7" w14:textId="77777777" w:rsidR="00F46AD2" w:rsidRPr="00EA03A3" w:rsidRDefault="00F46AD2" w:rsidP="00F46AD2">
            <w:pPr>
              <w:rPr>
                <w:rFonts w:cs="Arial"/>
                <w:sz w:val="20"/>
                <w:lang w:val="en-GB" w:eastAsia="en-GB"/>
              </w:rPr>
            </w:pPr>
          </w:p>
        </w:tc>
      </w:tr>
      <w:tr w:rsidR="00F46AD2" w:rsidRPr="008A2F2D" w14:paraId="72D247BC" w14:textId="77777777" w:rsidTr="008D3D47">
        <w:trPr>
          <w:trHeight w:val="583"/>
        </w:trPr>
        <w:tc>
          <w:tcPr>
            <w:tcW w:w="661" w:type="dxa"/>
            <w:shd w:val="clear" w:color="auto" w:fill="auto"/>
          </w:tcPr>
          <w:p w14:paraId="44BFECB6"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1E8EADF" w14:textId="77777777" w:rsidR="00F46AD2" w:rsidRPr="00EA03A3" w:rsidRDefault="00F46AD2" w:rsidP="00F46AD2">
            <w:pPr>
              <w:jc w:val="center"/>
              <w:rPr>
                <w:rFonts w:cs="Arial"/>
                <w:sz w:val="20"/>
                <w:lang w:val="en-GB" w:eastAsia="en-GB"/>
              </w:rPr>
            </w:pPr>
            <w:r w:rsidRPr="00EA03A3">
              <w:rPr>
                <w:rFonts w:cs="Arial"/>
                <w:sz w:val="20"/>
                <w:lang w:val="en-GB" w:eastAsia="en-GB"/>
              </w:rPr>
              <w:t>300691</w:t>
            </w:r>
          </w:p>
        </w:tc>
        <w:tc>
          <w:tcPr>
            <w:tcW w:w="4094" w:type="dxa"/>
            <w:shd w:val="clear" w:color="auto" w:fill="auto"/>
          </w:tcPr>
          <w:p w14:paraId="2F871DF1" w14:textId="77777777" w:rsidR="00F46AD2" w:rsidRPr="00EA03A3" w:rsidRDefault="00F46AD2" w:rsidP="00F46AD2">
            <w:pPr>
              <w:rPr>
                <w:rFonts w:cs="Arial"/>
                <w:sz w:val="20"/>
                <w:lang w:val="en-GB" w:eastAsia="en-GB"/>
              </w:rPr>
            </w:pPr>
            <w:r w:rsidRPr="00EA03A3">
              <w:rPr>
                <w:rFonts w:cs="Arial"/>
                <w:sz w:val="20"/>
                <w:lang w:val="en-GB" w:eastAsia="en-GB"/>
              </w:rPr>
              <w:t>-- Appliances identifiable for ostomy use</w:t>
            </w:r>
          </w:p>
        </w:tc>
        <w:tc>
          <w:tcPr>
            <w:tcW w:w="3503" w:type="dxa"/>
            <w:shd w:val="clear" w:color="auto" w:fill="auto"/>
          </w:tcPr>
          <w:p w14:paraId="6D94717A" w14:textId="77777777" w:rsidR="00F46AD2" w:rsidRPr="00EA03A3" w:rsidRDefault="00F46AD2" w:rsidP="00F46AD2">
            <w:pPr>
              <w:rPr>
                <w:rFonts w:cs="Arial"/>
                <w:sz w:val="20"/>
                <w:lang w:val="en-GB" w:eastAsia="en-GB"/>
              </w:rPr>
            </w:pPr>
            <w:r w:rsidRPr="00EA03A3">
              <w:rPr>
                <w:rFonts w:cs="Arial"/>
                <w:sz w:val="20"/>
                <w:lang w:val="en-GB" w:eastAsia="en-GB"/>
              </w:rPr>
              <w:t>Change to subheading 300691 from any other heading</w:t>
            </w:r>
          </w:p>
        </w:tc>
      </w:tr>
      <w:tr w:rsidR="00F46AD2" w:rsidRPr="008A2F2D" w14:paraId="486A5A96" w14:textId="77777777" w:rsidTr="008D3D47">
        <w:trPr>
          <w:trHeight w:val="720"/>
        </w:trPr>
        <w:tc>
          <w:tcPr>
            <w:tcW w:w="661" w:type="dxa"/>
            <w:shd w:val="clear" w:color="auto" w:fill="auto"/>
          </w:tcPr>
          <w:p w14:paraId="0816DF3A"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07E6525" w14:textId="77777777" w:rsidR="00F46AD2" w:rsidRPr="00EA03A3" w:rsidRDefault="00F46AD2" w:rsidP="00F46AD2">
            <w:pPr>
              <w:jc w:val="center"/>
              <w:rPr>
                <w:rFonts w:cs="Arial"/>
                <w:sz w:val="20"/>
                <w:lang w:val="en-GB" w:eastAsia="en-GB"/>
              </w:rPr>
            </w:pPr>
            <w:r w:rsidRPr="00EA03A3">
              <w:rPr>
                <w:rFonts w:cs="Arial"/>
                <w:sz w:val="20"/>
                <w:lang w:val="en-GB" w:eastAsia="en-GB"/>
              </w:rPr>
              <w:t>300692</w:t>
            </w:r>
          </w:p>
        </w:tc>
        <w:tc>
          <w:tcPr>
            <w:tcW w:w="4094" w:type="dxa"/>
            <w:shd w:val="clear" w:color="auto" w:fill="auto"/>
          </w:tcPr>
          <w:p w14:paraId="3BFB3BAC" w14:textId="77777777" w:rsidR="00F46AD2" w:rsidRPr="00EA03A3" w:rsidRDefault="00F46AD2" w:rsidP="00F46AD2">
            <w:pPr>
              <w:rPr>
                <w:rFonts w:cs="Arial"/>
                <w:sz w:val="20"/>
                <w:lang w:val="en-GB" w:eastAsia="en-GB"/>
              </w:rPr>
            </w:pPr>
            <w:r w:rsidRPr="00EA03A3">
              <w:rPr>
                <w:rFonts w:cs="Arial"/>
                <w:sz w:val="20"/>
                <w:lang w:val="en-GB" w:eastAsia="en-GB"/>
              </w:rPr>
              <w:t>-- Waste pharmaceuticals</w:t>
            </w:r>
          </w:p>
        </w:tc>
        <w:tc>
          <w:tcPr>
            <w:tcW w:w="3503" w:type="dxa"/>
            <w:shd w:val="clear" w:color="auto" w:fill="auto"/>
          </w:tcPr>
          <w:p w14:paraId="302CF972" w14:textId="77777777" w:rsidR="00F46AD2" w:rsidRPr="00EA03A3" w:rsidRDefault="00F46AD2" w:rsidP="00F46AD2">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F46AD2" w:rsidRPr="008A2F2D" w14:paraId="3320CA40" w14:textId="77777777" w:rsidTr="008D3D47">
        <w:trPr>
          <w:trHeight w:val="720"/>
        </w:trPr>
        <w:tc>
          <w:tcPr>
            <w:tcW w:w="661" w:type="dxa"/>
            <w:shd w:val="clear" w:color="auto" w:fill="auto"/>
          </w:tcPr>
          <w:p w14:paraId="332213F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D64E504" w14:textId="77777777" w:rsidR="00F46AD2" w:rsidRPr="00EA03A3" w:rsidRDefault="00F46AD2" w:rsidP="00F46AD2">
            <w:pPr>
              <w:jc w:val="center"/>
              <w:rPr>
                <w:rFonts w:cs="Arial"/>
                <w:sz w:val="20"/>
                <w:lang w:val="en-GB" w:eastAsia="en-GB"/>
              </w:rPr>
            </w:pPr>
            <w:r>
              <w:rPr>
                <w:rFonts w:cs="Arial"/>
                <w:sz w:val="20"/>
                <w:lang w:val="en-GB" w:eastAsia="en-GB"/>
              </w:rPr>
              <w:t>300693</w:t>
            </w:r>
          </w:p>
        </w:tc>
        <w:tc>
          <w:tcPr>
            <w:tcW w:w="4094" w:type="dxa"/>
            <w:shd w:val="clear" w:color="auto" w:fill="auto"/>
          </w:tcPr>
          <w:p w14:paraId="62B28EB6" w14:textId="77777777" w:rsidR="00F46AD2" w:rsidRPr="008D3D47" w:rsidRDefault="00F46AD2" w:rsidP="00F46AD2">
            <w:pPr>
              <w:rPr>
                <w:rFonts w:cs="Arial"/>
                <w:sz w:val="20"/>
                <w:lang w:eastAsia="en-GB"/>
              </w:rPr>
            </w:pPr>
            <w:r w:rsidRPr="00F46AD2">
              <w:rPr>
                <w:rFonts w:cs="Arial"/>
                <w:sz w:val="20"/>
                <w:lang w:eastAsia="en-GB"/>
              </w:rPr>
              <w:t>-- Placebos and blinded (or double-blinded) clinical trial kits for a recognised clinical trial, put up in measured doses”</w:t>
            </w:r>
          </w:p>
        </w:tc>
        <w:tc>
          <w:tcPr>
            <w:tcW w:w="3503" w:type="dxa"/>
            <w:shd w:val="clear" w:color="auto" w:fill="auto"/>
          </w:tcPr>
          <w:p w14:paraId="7719C829" w14:textId="77777777" w:rsidR="00F46AD2" w:rsidRPr="00EA03A3" w:rsidRDefault="00F46AD2" w:rsidP="00F46AD2">
            <w:pPr>
              <w:rPr>
                <w:rFonts w:cs="Arial"/>
                <w:sz w:val="20"/>
                <w:lang w:val="en-GB" w:eastAsia="en-GB"/>
              </w:rPr>
            </w:pPr>
            <w:r w:rsidRPr="00AC644D">
              <w:rPr>
                <w:rFonts w:cs="Arial"/>
                <w:sz w:val="20"/>
                <w:lang w:val="en-GB" w:eastAsia="en-GB"/>
              </w:rPr>
              <w:t>Change to subheading 300693 from any other heading</w:t>
            </w:r>
          </w:p>
        </w:tc>
      </w:tr>
      <w:tr w:rsidR="00F46AD2" w:rsidRPr="008A2F2D" w14:paraId="1FAD274B" w14:textId="77777777" w:rsidTr="008D3D47">
        <w:trPr>
          <w:trHeight w:val="315"/>
        </w:trPr>
        <w:tc>
          <w:tcPr>
            <w:tcW w:w="1963" w:type="dxa"/>
            <w:gridSpan w:val="2"/>
            <w:shd w:val="clear" w:color="auto" w:fill="auto"/>
          </w:tcPr>
          <w:p w14:paraId="0BFBCEBF"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31</w:t>
            </w:r>
          </w:p>
        </w:tc>
        <w:tc>
          <w:tcPr>
            <w:tcW w:w="4094" w:type="dxa"/>
            <w:shd w:val="clear" w:color="auto" w:fill="auto"/>
          </w:tcPr>
          <w:p w14:paraId="56373287"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Fertilisers</w:t>
            </w:r>
          </w:p>
        </w:tc>
        <w:tc>
          <w:tcPr>
            <w:tcW w:w="3503" w:type="dxa"/>
            <w:shd w:val="clear" w:color="auto" w:fill="auto"/>
          </w:tcPr>
          <w:p w14:paraId="1E9A4747" w14:textId="77777777" w:rsidR="00F46AD2" w:rsidRPr="00EA03A3" w:rsidRDefault="00F46AD2" w:rsidP="00F46AD2">
            <w:pPr>
              <w:rPr>
                <w:rFonts w:cs="Arial"/>
                <w:sz w:val="22"/>
                <w:szCs w:val="22"/>
                <w:lang w:val="en-GB" w:eastAsia="en-GB"/>
              </w:rPr>
            </w:pPr>
          </w:p>
        </w:tc>
      </w:tr>
      <w:tr w:rsidR="00F46AD2" w:rsidRPr="008A2F2D" w14:paraId="1878DD9E" w14:textId="77777777" w:rsidTr="008D3D47">
        <w:trPr>
          <w:trHeight w:val="1680"/>
        </w:trPr>
        <w:tc>
          <w:tcPr>
            <w:tcW w:w="661" w:type="dxa"/>
            <w:shd w:val="clear" w:color="auto" w:fill="auto"/>
          </w:tcPr>
          <w:p w14:paraId="50C91A13"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3101</w:t>
            </w:r>
          </w:p>
        </w:tc>
        <w:tc>
          <w:tcPr>
            <w:tcW w:w="1302" w:type="dxa"/>
            <w:shd w:val="clear" w:color="auto" w:fill="auto"/>
          </w:tcPr>
          <w:p w14:paraId="4DFA1CB9" w14:textId="77777777" w:rsidR="00F46AD2" w:rsidRPr="00EA03A3" w:rsidRDefault="00F46AD2" w:rsidP="00F46AD2">
            <w:pPr>
              <w:jc w:val="center"/>
              <w:rPr>
                <w:rFonts w:cs="Arial"/>
                <w:sz w:val="20"/>
                <w:lang w:val="en-GB" w:eastAsia="en-GB"/>
              </w:rPr>
            </w:pPr>
          </w:p>
        </w:tc>
        <w:tc>
          <w:tcPr>
            <w:tcW w:w="4094" w:type="dxa"/>
            <w:shd w:val="clear" w:color="auto" w:fill="auto"/>
          </w:tcPr>
          <w:p w14:paraId="0F2CCC89" w14:textId="77777777" w:rsidR="00F46AD2" w:rsidRPr="00EA03A3" w:rsidRDefault="00F46AD2" w:rsidP="00F46AD2">
            <w:pPr>
              <w:rPr>
                <w:rFonts w:cs="Arial"/>
                <w:b/>
                <w:bCs/>
                <w:sz w:val="20"/>
                <w:lang w:val="en-GB" w:eastAsia="en-GB"/>
              </w:rPr>
            </w:pPr>
            <w:r w:rsidRPr="00EA03A3">
              <w:rPr>
                <w:rFonts w:cs="Arial"/>
                <w:b/>
                <w:bCs/>
                <w:sz w:val="20"/>
                <w:lang w:val="en-GB" w:eastAsia="en-GB"/>
              </w:rPr>
              <w:t>Animal or vegetable fertilisers, whether or not mixed together or chemically treated; fertilisers produced by the mixing or chemical treatment of animal or vegetable products.</w:t>
            </w:r>
          </w:p>
        </w:tc>
        <w:tc>
          <w:tcPr>
            <w:tcW w:w="3503" w:type="dxa"/>
            <w:shd w:val="clear" w:color="auto" w:fill="auto"/>
          </w:tcPr>
          <w:p w14:paraId="44AF69C1" w14:textId="77777777" w:rsidR="00F46AD2" w:rsidRPr="00EA03A3" w:rsidRDefault="00F46AD2" w:rsidP="00F46AD2">
            <w:pPr>
              <w:rPr>
                <w:rFonts w:cs="Arial"/>
                <w:sz w:val="20"/>
                <w:lang w:val="en-GB" w:eastAsia="en-GB"/>
              </w:rPr>
            </w:pPr>
            <w:r w:rsidRPr="00EA03A3">
              <w:rPr>
                <w:rFonts w:cs="Arial"/>
                <w:sz w:val="20"/>
                <w:lang w:val="en-GB" w:eastAsia="en-GB"/>
              </w:rPr>
              <w:t>Change to heading 3101 from any other heading except from subheading 230120 or from powders and meals of subheading 050690, heading 0508, or subheading 051191 or 051199</w:t>
            </w:r>
          </w:p>
        </w:tc>
      </w:tr>
      <w:tr w:rsidR="00F46AD2" w:rsidRPr="008A2F2D" w14:paraId="0EDC8D71" w14:textId="77777777" w:rsidTr="008D3D47">
        <w:trPr>
          <w:trHeight w:val="1057"/>
        </w:trPr>
        <w:tc>
          <w:tcPr>
            <w:tcW w:w="661" w:type="dxa"/>
            <w:shd w:val="clear" w:color="auto" w:fill="auto"/>
          </w:tcPr>
          <w:p w14:paraId="6FDABB54"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3102</w:t>
            </w:r>
          </w:p>
        </w:tc>
        <w:tc>
          <w:tcPr>
            <w:tcW w:w="1302" w:type="dxa"/>
            <w:shd w:val="clear" w:color="auto" w:fill="auto"/>
          </w:tcPr>
          <w:p w14:paraId="355189EA" w14:textId="77777777" w:rsidR="00F46AD2" w:rsidRPr="00EA03A3" w:rsidRDefault="00F46AD2" w:rsidP="00F46AD2">
            <w:pPr>
              <w:jc w:val="center"/>
              <w:rPr>
                <w:rFonts w:cs="Arial"/>
                <w:sz w:val="20"/>
                <w:lang w:val="en-GB" w:eastAsia="en-GB"/>
              </w:rPr>
            </w:pPr>
          </w:p>
        </w:tc>
        <w:tc>
          <w:tcPr>
            <w:tcW w:w="4094" w:type="dxa"/>
            <w:shd w:val="clear" w:color="auto" w:fill="auto"/>
          </w:tcPr>
          <w:p w14:paraId="1424AE5A" w14:textId="77777777" w:rsidR="00F46AD2" w:rsidRPr="00EA03A3" w:rsidRDefault="00F46AD2" w:rsidP="00F46AD2">
            <w:pPr>
              <w:rPr>
                <w:rFonts w:cs="Arial"/>
                <w:b/>
                <w:bCs/>
                <w:sz w:val="20"/>
                <w:lang w:val="en-GB" w:eastAsia="en-GB"/>
              </w:rPr>
            </w:pPr>
            <w:r w:rsidRPr="00EA03A3">
              <w:rPr>
                <w:rFonts w:cs="Arial"/>
                <w:b/>
                <w:bCs/>
                <w:sz w:val="20"/>
                <w:lang w:val="en-GB" w:eastAsia="en-GB"/>
              </w:rPr>
              <w:t>Mineral or chemical fertilisers, nitrogenous.</w:t>
            </w:r>
          </w:p>
        </w:tc>
        <w:tc>
          <w:tcPr>
            <w:tcW w:w="3503" w:type="dxa"/>
            <w:shd w:val="clear" w:color="auto" w:fill="auto"/>
          </w:tcPr>
          <w:p w14:paraId="5E416C17" w14:textId="77777777" w:rsidR="00F46AD2" w:rsidRPr="00EA03A3" w:rsidRDefault="00F46AD2" w:rsidP="00F46AD2">
            <w:pPr>
              <w:rPr>
                <w:rFonts w:cs="Arial"/>
                <w:sz w:val="20"/>
                <w:lang w:val="en-GB" w:eastAsia="en-GB"/>
              </w:rPr>
            </w:pPr>
            <w:r w:rsidRPr="00EA03A3">
              <w:rPr>
                <w:rFonts w:cs="Arial"/>
                <w:sz w:val="20"/>
                <w:lang w:val="en-GB" w:eastAsia="en-GB"/>
              </w:rPr>
              <w:t>Change to heading 3102 from any other heading. The Chemical Chapter Notes do not confer origin to goods of this heading</w:t>
            </w:r>
          </w:p>
        </w:tc>
      </w:tr>
      <w:tr w:rsidR="00F46AD2" w:rsidRPr="008A2F2D" w14:paraId="237D0ED2" w14:textId="77777777" w:rsidTr="008D3D47">
        <w:trPr>
          <w:trHeight w:val="1073"/>
        </w:trPr>
        <w:tc>
          <w:tcPr>
            <w:tcW w:w="661" w:type="dxa"/>
            <w:shd w:val="clear" w:color="auto" w:fill="auto"/>
          </w:tcPr>
          <w:p w14:paraId="3E2AEEC9"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3103</w:t>
            </w:r>
          </w:p>
        </w:tc>
        <w:tc>
          <w:tcPr>
            <w:tcW w:w="1302" w:type="dxa"/>
            <w:shd w:val="clear" w:color="auto" w:fill="auto"/>
          </w:tcPr>
          <w:p w14:paraId="10175A7B" w14:textId="77777777" w:rsidR="00F46AD2" w:rsidRPr="00EA03A3" w:rsidRDefault="00F46AD2" w:rsidP="00F46AD2">
            <w:pPr>
              <w:jc w:val="center"/>
              <w:rPr>
                <w:rFonts w:cs="Arial"/>
                <w:sz w:val="20"/>
                <w:lang w:val="en-GB" w:eastAsia="en-GB"/>
              </w:rPr>
            </w:pPr>
          </w:p>
        </w:tc>
        <w:tc>
          <w:tcPr>
            <w:tcW w:w="4094" w:type="dxa"/>
            <w:shd w:val="clear" w:color="auto" w:fill="auto"/>
          </w:tcPr>
          <w:p w14:paraId="6AF6E2C5" w14:textId="77777777" w:rsidR="00F46AD2" w:rsidRPr="00EA03A3" w:rsidRDefault="00F46AD2" w:rsidP="00F46AD2">
            <w:pPr>
              <w:rPr>
                <w:rFonts w:cs="Arial"/>
                <w:b/>
                <w:bCs/>
                <w:sz w:val="20"/>
                <w:lang w:val="en-GB" w:eastAsia="en-GB"/>
              </w:rPr>
            </w:pPr>
            <w:r w:rsidRPr="00EA03A3">
              <w:rPr>
                <w:rFonts w:cs="Arial"/>
                <w:b/>
                <w:bCs/>
                <w:sz w:val="20"/>
                <w:lang w:val="en-GB" w:eastAsia="en-GB"/>
              </w:rPr>
              <w:t>Mineral or chemical fertilisers, phosphatic.</w:t>
            </w:r>
          </w:p>
        </w:tc>
        <w:tc>
          <w:tcPr>
            <w:tcW w:w="3503" w:type="dxa"/>
            <w:shd w:val="clear" w:color="auto" w:fill="auto"/>
          </w:tcPr>
          <w:p w14:paraId="1C66815A" w14:textId="77777777" w:rsidR="00F46AD2" w:rsidRPr="00EA03A3" w:rsidRDefault="00F46AD2" w:rsidP="00F46AD2">
            <w:pPr>
              <w:rPr>
                <w:rFonts w:cs="Arial"/>
                <w:sz w:val="20"/>
                <w:lang w:val="en-GB" w:eastAsia="en-GB"/>
              </w:rPr>
            </w:pPr>
            <w:r w:rsidRPr="00EA03A3">
              <w:rPr>
                <w:rFonts w:cs="Arial"/>
                <w:sz w:val="20"/>
                <w:lang w:val="en-GB" w:eastAsia="en-GB"/>
              </w:rPr>
              <w:t>Change to heading 3103 from any other heading. The Chemical Chapter Notes do not confer origin to goods of this heading</w:t>
            </w:r>
          </w:p>
        </w:tc>
      </w:tr>
      <w:tr w:rsidR="00F46AD2" w:rsidRPr="008A2F2D" w14:paraId="667F36C1" w14:textId="77777777" w:rsidTr="008D3D47">
        <w:trPr>
          <w:trHeight w:val="720"/>
        </w:trPr>
        <w:tc>
          <w:tcPr>
            <w:tcW w:w="661" w:type="dxa"/>
            <w:shd w:val="clear" w:color="auto" w:fill="auto"/>
          </w:tcPr>
          <w:p w14:paraId="0FAE5FD0"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3104</w:t>
            </w:r>
          </w:p>
        </w:tc>
        <w:tc>
          <w:tcPr>
            <w:tcW w:w="1302" w:type="dxa"/>
            <w:shd w:val="clear" w:color="auto" w:fill="auto"/>
          </w:tcPr>
          <w:p w14:paraId="2F9E7A04" w14:textId="77777777" w:rsidR="00F46AD2" w:rsidRPr="00EA03A3" w:rsidRDefault="00F46AD2" w:rsidP="00F46AD2">
            <w:pPr>
              <w:jc w:val="center"/>
              <w:rPr>
                <w:rFonts w:cs="Arial"/>
                <w:sz w:val="20"/>
                <w:lang w:val="en-GB" w:eastAsia="en-GB"/>
              </w:rPr>
            </w:pPr>
          </w:p>
        </w:tc>
        <w:tc>
          <w:tcPr>
            <w:tcW w:w="4094" w:type="dxa"/>
            <w:shd w:val="clear" w:color="auto" w:fill="auto"/>
          </w:tcPr>
          <w:p w14:paraId="6DBBC1EB" w14:textId="77777777" w:rsidR="00F46AD2" w:rsidRPr="00EA03A3" w:rsidRDefault="00F46AD2" w:rsidP="00F46AD2">
            <w:pPr>
              <w:rPr>
                <w:rFonts w:cs="Arial"/>
                <w:b/>
                <w:bCs/>
                <w:sz w:val="20"/>
                <w:lang w:val="en-GB" w:eastAsia="en-GB"/>
              </w:rPr>
            </w:pPr>
            <w:r w:rsidRPr="00EA03A3">
              <w:rPr>
                <w:rFonts w:cs="Arial"/>
                <w:b/>
                <w:bCs/>
                <w:sz w:val="20"/>
                <w:lang w:val="en-GB" w:eastAsia="en-GB"/>
              </w:rPr>
              <w:t>Mineral or chemical fertilisers, potassic.</w:t>
            </w:r>
          </w:p>
        </w:tc>
        <w:tc>
          <w:tcPr>
            <w:tcW w:w="3503" w:type="dxa"/>
            <w:shd w:val="clear" w:color="auto" w:fill="auto"/>
          </w:tcPr>
          <w:p w14:paraId="570B45BD" w14:textId="77777777" w:rsidR="00F46AD2" w:rsidRPr="00EA03A3" w:rsidRDefault="00F46AD2" w:rsidP="00F46AD2">
            <w:pPr>
              <w:rPr>
                <w:rFonts w:cs="Arial"/>
                <w:sz w:val="20"/>
                <w:lang w:val="en-GB" w:eastAsia="en-GB"/>
              </w:rPr>
            </w:pPr>
          </w:p>
        </w:tc>
      </w:tr>
      <w:tr w:rsidR="00F46AD2" w:rsidRPr="008A2F2D" w14:paraId="0B5E5EEE" w14:textId="77777777" w:rsidTr="008D3D47">
        <w:trPr>
          <w:trHeight w:val="1081"/>
        </w:trPr>
        <w:tc>
          <w:tcPr>
            <w:tcW w:w="661" w:type="dxa"/>
            <w:shd w:val="clear" w:color="auto" w:fill="auto"/>
          </w:tcPr>
          <w:p w14:paraId="396474D0"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DE21C36" w14:textId="77777777" w:rsidR="00F46AD2" w:rsidRPr="00EA03A3" w:rsidRDefault="00F46AD2" w:rsidP="00F46AD2">
            <w:pPr>
              <w:jc w:val="center"/>
              <w:rPr>
                <w:rFonts w:cs="Arial"/>
                <w:sz w:val="20"/>
                <w:lang w:val="en-GB" w:eastAsia="en-GB"/>
              </w:rPr>
            </w:pPr>
            <w:r w:rsidRPr="00EA03A3">
              <w:rPr>
                <w:rFonts w:cs="Arial"/>
                <w:sz w:val="20"/>
                <w:lang w:val="en-GB" w:eastAsia="en-GB"/>
              </w:rPr>
              <w:t>310420</w:t>
            </w:r>
          </w:p>
        </w:tc>
        <w:tc>
          <w:tcPr>
            <w:tcW w:w="4094" w:type="dxa"/>
            <w:shd w:val="clear" w:color="auto" w:fill="auto"/>
          </w:tcPr>
          <w:p w14:paraId="46613CDA" w14:textId="77777777" w:rsidR="00F46AD2" w:rsidRPr="00EA03A3" w:rsidRDefault="00F46AD2" w:rsidP="00F46AD2">
            <w:pPr>
              <w:rPr>
                <w:rFonts w:cs="Arial"/>
                <w:sz w:val="20"/>
                <w:lang w:val="en-GB" w:eastAsia="en-GB"/>
              </w:rPr>
            </w:pPr>
            <w:r w:rsidRPr="00EA03A3">
              <w:rPr>
                <w:rFonts w:cs="Arial"/>
                <w:sz w:val="20"/>
                <w:lang w:val="en-GB" w:eastAsia="en-GB"/>
              </w:rPr>
              <w:t>-  Potassium chloride</w:t>
            </w:r>
          </w:p>
        </w:tc>
        <w:tc>
          <w:tcPr>
            <w:tcW w:w="3503" w:type="dxa"/>
            <w:shd w:val="clear" w:color="auto" w:fill="auto"/>
          </w:tcPr>
          <w:p w14:paraId="1B684CFE" w14:textId="77777777" w:rsidR="00F46AD2" w:rsidRPr="00EA03A3" w:rsidRDefault="00F46AD2" w:rsidP="00F46AD2">
            <w:pPr>
              <w:rPr>
                <w:rFonts w:cs="Arial"/>
                <w:sz w:val="20"/>
                <w:lang w:val="en-GB" w:eastAsia="en-GB"/>
              </w:rPr>
            </w:pPr>
            <w:r w:rsidRPr="00EA03A3">
              <w:rPr>
                <w:rFonts w:cs="Arial"/>
                <w:sz w:val="20"/>
                <w:lang w:val="en-GB" w:eastAsia="en-GB"/>
              </w:rPr>
              <w:t>Change to subheading 310420 from any other heading. The Particle Size Origin Rule does not confer origin to goods of this subheading.</w:t>
            </w:r>
          </w:p>
        </w:tc>
      </w:tr>
      <w:tr w:rsidR="00F46AD2" w:rsidRPr="008A2F2D" w14:paraId="6A26B9C8" w14:textId="77777777" w:rsidTr="008D3D47">
        <w:trPr>
          <w:trHeight w:val="904"/>
        </w:trPr>
        <w:tc>
          <w:tcPr>
            <w:tcW w:w="661" w:type="dxa"/>
            <w:shd w:val="clear" w:color="auto" w:fill="auto"/>
          </w:tcPr>
          <w:p w14:paraId="3E6C7BD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2D7EDD3" w14:textId="77777777" w:rsidR="00F46AD2" w:rsidRPr="00EA03A3" w:rsidRDefault="00F46AD2" w:rsidP="00F46AD2">
            <w:pPr>
              <w:jc w:val="center"/>
              <w:rPr>
                <w:rFonts w:cs="Arial"/>
                <w:sz w:val="20"/>
                <w:lang w:val="en-GB" w:eastAsia="en-GB"/>
              </w:rPr>
            </w:pPr>
            <w:r w:rsidRPr="00EA03A3">
              <w:rPr>
                <w:rFonts w:cs="Arial"/>
                <w:sz w:val="20"/>
                <w:lang w:val="en-GB" w:eastAsia="en-GB"/>
              </w:rPr>
              <w:t>310430</w:t>
            </w:r>
          </w:p>
        </w:tc>
        <w:tc>
          <w:tcPr>
            <w:tcW w:w="4094" w:type="dxa"/>
            <w:shd w:val="clear" w:color="auto" w:fill="auto"/>
          </w:tcPr>
          <w:p w14:paraId="10CBA81F" w14:textId="77777777" w:rsidR="00F46AD2" w:rsidRPr="00EA03A3" w:rsidRDefault="00F46AD2" w:rsidP="00F46AD2">
            <w:pPr>
              <w:rPr>
                <w:rFonts w:cs="Arial"/>
                <w:sz w:val="20"/>
                <w:lang w:val="en-GB" w:eastAsia="en-GB"/>
              </w:rPr>
            </w:pPr>
            <w:r w:rsidRPr="00EA03A3">
              <w:rPr>
                <w:rFonts w:cs="Arial"/>
                <w:sz w:val="20"/>
                <w:lang w:val="en-GB" w:eastAsia="en-GB"/>
              </w:rPr>
              <w:t>-  Potassium sulphate</w:t>
            </w:r>
          </w:p>
        </w:tc>
        <w:tc>
          <w:tcPr>
            <w:tcW w:w="3503" w:type="dxa"/>
            <w:shd w:val="clear" w:color="auto" w:fill="auto"/>
          </w:tcPr>
          <w:p w14:paraId="6FFD7963" w14:textId="77777777" w:rsidR="00F46AD2" w:rsidRPr="00EA03A3" w:rsidRDefault="00F46AD2" w:rsidP="00F46AD2">
            <w:pPr>
              <w:rPr>
                <w:rFonts w:cs="Arial"/>
                <w:sz w:val="20"/>
                <w:lang w:val="en-GB" w:eastAsia="en-GB"/>
              </w:rPr>
            </w:pPr>
            <w:r w:rsidRPr="00EA03A3">
              <w:rPr>
                <w:rFonts w:cs="Arial"/>
                <w:sz w:val="20"/>
                <w:lang w:val="en-GB" w:eastAsia="en-GB"/>
              </w:rPr>
              <w:t>Change to subheading 310430 from any other heading. The Particle Size Origin Rule does not confer origin to goods of this subheading.</w:t>
            </w:r>
          </w:p>
        </w:tc>
      </w:tr>
      <w:tr w:rsidR="00F46AD2" w:rsidRPr="008A2F2D" w14:paraId="0CA7D4E4" w14:textId="77777777" w:rsidTr="008D3D47">
        <w:trPr>
          <w:trHeight w:val="720"/>
        </w:trPr>
        <w:tc>
          <w:tcPr>
            <w:tcW w:w="661" w:type="dxa"/>
            <w:shd w:val="clear" w:color="auto" w:fill="auto"/>
          </w:tcPr>
          <w:p w14:paraId="6AB2205F"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E90B9DF" w14:textId="77777777" w:rsidR="00F46AD2" w:rsidRPr="00EA03A3" w:rsidRDefault="00F46AD2" w:rsidP="00F46AD2">
            <w:pPr>
              <w:jc w:val="center"/>
              <w:rPr>
                <w:rFonts w:cs="Arial"/>
                <w:sz w:val="20"/>
                <w:lang w:val="en-GB" w:eastAsia="en-GB"/>
              </w:rPr>
            </w:pPr>
            <w:r w:rsidRPr="00EA03A3">
              <w:rPr>
                <w:rFonts w:cs="Arial"/>
                <w:sz w:val="20"/>
                <w:lang w:val="en-GB" w:eastAsia="en-GB"/>
              </w:rPr>
              <w:t>310490</w:t>
            </w:r>
          </w:p>
        </w:tc>
        <w:tc>
          <w:tcPr>
            <w:tcW w:w="4094" w:type="dxa"/>
            <w:shd w:val="clear" w:color="auto" w:fill="auto"/>
          </w:tcPr>
          <w:p w14:paraId="2137864B"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6A279C66" w14:textId="77777777" w:rsidR="00F46AD2" w:rsidRPr="00EA03A3" w:rsidRDefault="00F46AD2" w:rsidP="00F46AD2">
            <w:pPr>
              <w:rPr>
                <w:rFonts w:cs="Arial"/>
                <w:sz w:val="20"/>
                <w:lang w:val="en-GB" w:eastAsia="en-GB"/>
              </w:rPr>
            </w:pPr>
            <w:r w:rsidRPr="00EA03A3">
              <w:rPr>
                <w:rFonts w:cs="Arial"/>
                <w:sz w:val="20"/>
                <w:lang w:val="en-GB" w:eastAsia="en-GB"/>
              </w:rPr>
              <w:t>Change to subheading 310490 from any other heading</w:t>
            </w:r>
          </w:p>
        </w:tc>
      </w:tr>
      <w:tr w:rsidR="00F46AD2" w:rsidRPr="008A2F2D" w14:paraId="3541939A" w14:textId="77777777" w:rsidTr="008D3D47">
        <w:trPr>
          <w:trHeight w:val="1200"/>
        </w:trPr>
        <w:tc>
          <w:tcPr>
            <w:tcW w:w="661" w:type="dxa"/>
            <w:shd w:val="clear" w:color="auto" w:fill="auto"/>
          </w:tcPr>
          <w:p w14:paraId="1D9EEE85"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3105</w:t>
            </w:r>
          </w:p>
        </w:tc>
        <w:tc>
          <w:tcPr>
            <w:tcW w:w="1302" w:type="dxa"/>
            <w:shd w:val="clear" w:color="auto" w:fill="auto"/>
          </w:tcPr>
          <w:p w14:paraId="753126ED" w14:textId="77777777" w:rsidR="00F46AD2" w:rsidRPr="00EA03A3" w:rsidRDefault="00F46AD2" w:rsidP="00F46AD2">
            <w:pPr>
              <w:jc w:val="center"/>
              <w:rPr>
                <w:rFonts w:cs="Arial"/>
                <w:sz w:val="20"/>
                <w:lang w:val="en-GB" w:eastAsia="en-GB"/>
              </w:rPr>
            </w:pPr>
          </w:p>
        </w:tc>
        <w:tc>
          <w:tcPr>
            <w:tcW w:w="4094" w:type="dxa"/>
            <w:shd w:val="clear" w:color="auto" w:fill="auto"/>
          </w:tcPr>
          <w:p w14:paraId="79AF3E4A" w14:textId="77777777" w:rsidR="00F46AD2" w:rsidRPr="00EA03A3" w:rsidRDefault="00F46AD2" w:rsidP="00F46AD2">
            <w:pPr>
              <w:rPr>
                <w:rFonts w:cs="Arial"/>
                <w:b/>
                <w:bCs/>
                <w:sz w:val="20"/>
                <w:lang w:val="en-GB" w:eastAsia="en-GB"/>
              </w:rPr>
            </w:pPr>
            <w:r w:rsidRPr="00EA03A3">
              <w:rPr>
                <w:rFonts w:cs="Arial"/>
                <w:b/>
                <w:bCs/>
                <w:sz w:val="20"/>
                <w:lang w:val="en-GB" w:eastAsia="en-GB"/>
              </w:rPr>
              <w:t>Mineral or chemical fertilisers containing two or three of the fertilising elements nitrogen, phosphorus and potassium; other fertilisers; goods of this Chapter in tablets or similar forms or in packages of a gross weight not exceeding 10 kg.</w:t>
            </w:r>
          </w:p>
        </w:tc>
        <w:tc>
          <w:tcPr>
            <w:tcW w:w="3503" w:type="dxa"/>
            <w:shd w:val="clear" w:color="auto" w:fill="auto"/>
          </w:tcPr>
          <w:p w14:paraId="52F5A82C" w14:textId="77777777" w:rsidR="00F46AD2" w:rsidRPr="00EA03A3" w:rsidRDefault="00F46AD2" w:rsidP="00F46AD2">
            <w:pPr>
              <w:rPr>
                <w:rFonts w:cs="Arial"/>
                <w:sz w:val="20"/>
                <w:lang w:val="en-GB" w:eastAsia="en-GB"/>
              </w:rPr>
            </w:pPr>
            <w:r w:rsidRPr="00EA03A3">
              <w:rPr>
                <w:rFonts w:cs="Arial"/>
                <w:sz w:val="20"/>
                <w:lang w:val="en-GB" w:eastAsia="en-GB"/>
              </w:rPr>
              <w:t>Change to heading 3105 from any other heading. The Chemical Chapter Notes do not confer origin to goods of this heading</w:t>
            </w:r>
          </w:p>
        </w:tc>
      </w:tr>
      <w:tr w:rsidR="00F46AD2" w:rsidRPr="008A2F2D" w14:paraId="46CE0FE5" w14:textId="77777777" w:rsidTr="008D3D47">
        <w:trPr>
          <w:trHeight w:val="1073"/>
        </w:trPr>
        <w:tc>
          <w:tcPr>
            <w:tcW w:w="1963" w:type="dxa"/>
            <w:gridSpan w:val="2"/>
            <w:shd w:val="clear" w:color="auto" w:fill="auto"/>
          </w:tcPr>
          <w:p w14:paraId="2FC838D6"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32</w:t>
            </w:r>
          </w:p>
        </w:tc>
        <w:tc>
          <w:tcPr>
            <w:tcW w:w="4094" w:type="dxa"/>
            <w:shd w:val="clear" w:color="auto" w:fill="auto"/>
          </w:tcPr>
          <w:p w14:paraId="2F3944EE"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Tanning or dyeing extracts; tannins and their derivatives; dyes, pigments and other colouring matter; paints and varnishes; putty and other mastics; inks</w:t>
            </w:r>
          </w:p>
        </w:tc>
        <w:tc>
          <w:tcPr>
            <w:tcW w:w="3503" w:type="dxa"/>
            <w:shd w:val="clear" w:color="auto" w:fill="auto"/>
          </w:tcPr>
          <w:p w14:paraId="43163A79" w14:textId="77777777" w:rsidR="00F46AD2" w:rsidRPr="00EA03A3" w:rsidRDefault="00F46AD2" w:rsidP="00F46AD2">
            <w:pPr>
              <w:rPr>
                <w:rFonts w:cs="Arial"/>
                <w:sz w:val="22"/>
                <w:szCs w:val="22"/>
                <w:lang w:val="en-GB" w:eastAsia="en-GB"/>
              </w:rPr>
            </w:pPr>
          </w:p>
        </w:tc>
      </w:tr>
      <w:tr w:rsidR="00F46AD2" w:rsidRPr="008A2F2D" w14:paraId="5417DC52" w14:textId="77777777" w:rsidTr="008D3D47">
        <w:trPr>
          <w:trHeight w:val="480"/>
        </w:trPr>
        <w:tc>
          <w:tcPr>
            <w:tcW w:w="661" w:type="dxa"/>
            <w:shd w:val="clear" w:color="auto" w:fill="auto"/>
          </w:tcPr>
          <w:p w14:paraId="6A449928"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3201</w:t>
            </w:r>
          </w:p>
        </w:tc>
        <w:tc>
          <w:tcPr>
            <w:tcW w:w="1302" w:type="dxa"/>
            <w:shd w:val="clear" w:color="auto" w:fill="auto"/>
          </w:tcPr>
          <w:p w14:paraId="64B492FB" w14:textId="77777777" w:rsidR="00F46AD2" w:rsidRPr="00EA03A3" w:rsidRDefault="00F46AD2" w:rsidP="00F46AD2">
            <w:pPr>
              <w:jc w:val="center"/>
              <w:rPr>
                <w:rFonts w:cs="Arial"/>
                <w:sz w:val="20"/>
                <w:lang w:val="en-GB" w:eastAsia="en-GB"/>
              </w:rPr>
            </w:pPr>
          </w:p>
        </w:tc>
        <w:tc>
          <w:tcPr>
            <w:tcW w:w="4094" w:type="dxa"/>
            <w:shd w:val="clear" w:color="auto" w:fill="auto"/>
          </w:tcPr>
          <w:p w14:paraId="7E77A642" w14:textId="77777777" w:rsidR="00F46AD2" w:rsidRPr="00EA03A3" w:rsidRDefault="00F46AD2" w:rsidP="00F46AD2">
            <w:pPr>
              <w:rPr>
                <w:rFonts w:cs="Arial"/>
                <w:b/>
                <w:bCs/>
                <w:sz w:val="20"/>
                <w:lang w:val="en-GB" w:eastAsia="en-GB"/>
              </w:rPr>
            </w:pPr>
            <w:r w:rsidRPr="00EA03A3">
              <w:rPr>
                <w:rFonts w:cs="Arial"/>
                <w:b/>
                <w:bCs/>
                <w:sz w:val="20"/>
                <w:lang w:val="en-GB" w:eastAsia="en-GB"/>
              </w:rPr>
              <w:t>Tanning extracts of vegetable origin; tannins and their salts, ethers, esters and other derivatives.</w:t>
            </w:r>
          </w:p>
        </w:tc>
        <w:tc>
          <w:tcPr>
            <w:tcW w:w="3503" w:type="dxa"/>
            <w:shd w:val="clear" w:color="auto" w:fill="auto"/>
          </w:tcPr>
          <w:p w14:paraId="4F323493" w14:textId="77777777" w:rsidR="00F46AD2" w:rsidRPr="00EA03A3" w:rsidRDefault="00F46AD2" w:rsidP="00F46AD2">
            <w:pPr>
              <w:rPr>
                <w:rFonts w:cs="Arial"/>
                <w:sz w:val="20"/>
                <w:lang w:val="en-GB" w:eastAsia="en-GB"/>
              </w:rPr>
            </w:pPr>
            <w:r w:rsidRPr="00EA03A3">
              <w:rPr>
                <w:rFonts w:cs="Arial"/>
                <w:sz w:val="20"/>
                <w:lang w:val="en-GB" w:eastAsia="en-GB"/>
              </w:rPr>
              <w:t>Change to heading 3201 from any other heading</w:t>
            </w:r>
          </w:p>
        </w:tc>
      </w:tr>
      <w:tr w:rsidR="00F46AD2" w:rsidRPr="008A2F2D" w14:paraId="156396AA" w14:textId="77777777" w:rsidTr="008D3D47">
        <w:trPr>
          <w:trHeight w:val="960"/>
        </w:trPr>
        <w:tc>
          <w:tcPr>
            <w:tcW w:w="661" w:type="dxa"/>
            <w:shd w:val="clear" w:color="auto" w:fill="auto"/>
          </w:tcPr>
          <w:p w14:paraId="326C055D"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3202</w:t>
            </w:r>
          </w:p>
        </w:tc>
        <w:tc>
          <w:tcPr>
            <w:tcW w:w="1302" w:type="dxa"/>
            <w:shd w:val="clear" w:color="auto" w:fill="auto"/>
          </w:tcPr>
          <w:p w14:paraId="751696E0" w14:textId="77777777" w:rsidR="00F46AD2" w:rsidRPr="00EA03A3" w:rsidRDefault="00F46AD2" w:rsidP="00F46AD2">
            <w:pPr>
              <w:jc w:val="center"/>
              <w:rPr>
                <w:rFonts w:cs="Arial"/>
                <w:sz w:val="20"/>
                <w:lang w:val="en-GB" w:eastAsia="en-GB"/>
              </w:rPr>
            </w:pPr>
          </w:p>
        </w:tc>
        <w:tc>
          <w:tcPr>
            <w:tcW w:w="4094" w:type="dxa"/>
            <w:shd w:val="clear" w:color="auto" w:fill="auto"/>
          </w:tcPr>
          <w:p w14:paraId="7EA70442" w14:textId="77777777" w:rsidR="00F46AD2" w:rsidRPr="00EA03A3" w:rsidRDefault="00F46AD2" w:rsidP="00F46AD2">
            <w:pPr>
              <w:rPr>
                <w:rFonts w:cs="Arial"/>
                <w:b/>
                <w:bCs/>
                <w:sz w:val="20"/>
                <w:lang w:val="en-GB" w:eastAsia="en-GB"/>
              </w:rPr>
            </w:pPr>
            <w:r w:rsidRPr="00EA03A3">
              <w:rPr>
                <w:rFonts w:cs="Arial"/>
                <w:b/>
                <w:bCs/>
                <w:sz w:val="20"/>
                <w:lang w:val="en-GB" w:eastAsia="en-GB"/>
              </w:rPr>
              <w:t>Synthetic organic tanning substances; inorganic tanning substances; tanning preparations, whether or not containing natural tanning substances; enzymatic preparations for pre-tanning.</w:t>
            </w:r>
          </w:p>
        </w:tc>
        <w:tc>
          <w:tcPr>
            <w:tcW w:w="3503" w:type="dxa"/>
            <w:shd w:val="clear" w:color="auto" w:fill="auto"/>
          </w:tcPr>
          <w:p w14:paraId="685B65F7" w14:textId="77777777" w:rsidR="00F46AD2" w:rsidRPr="00EA03A3" w:rsidRDefault="00F46AD2" w:rsidP="00F46AD2">
            <w:pPr>
              <w:rPr>
                <w:rFonts w:cs="Arial"/>
                <w:sz w:val="20"/>
                <w:lang w:val="en-GB" w:eastAsia="en-GB"/>
              </w:rPr>
            </w:pPr>
          </w:p>
        </w:tc>
      </w:tr>
      <w:tr w:rsidR="00F46AD2" w:rsidRPr="008A2F2D" w14:paraId="4B9A6410" w14:textId="77777777" w:rsidTr="008D3D47">
        <w:trPr>
          <w:trHeight w:val="480"/>
        </w:trPr>
        <w:tc>
          <w:tcPr>
            <w:tcW w:w="661" w:type="dxa"/>
            <w:shd w:val="clear" w:color="auto" w:fill="auto"/>
          </w:tcPr>
          <w:p w14:paraId="2897BABF"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FE3F3B2" w14:textId="77777777" w:rsidR="00F46AD2" w:rsidRPr="00EA03A3" w:rsidRDefault="00F46AD2" w:rsidP="00F46AD2">
            <w:pPr>
              <w:jc w:val="center"/>
              <w:rPr>
                <w:rFonts w:cs="Arial"/>
                <w:sz w:val="20"/>
                <w:lang w:val="en-GB" w:eastAsia="en-GB"/>
              </w:rPr>
            </w:pPr>
            <w:r w:rsidRPr="00EA03A3">
              <w:rPr>
                <w:rFonts w:cs="Arial"/>
                <w:sz w:val="20"/>
                <w:lang w:val="en-GB" w:eastAsia="en-GB"/>
              </w:rPr>
              <w:t>320210</w:t>
            </w:r>
          </w:p>
        </w:tc>
        <w:tc>
          <w:tcPr>
            <w:tcW w:w="4094" w:type="dxa"/>
            <w:shd w:val="clear" w:color="auto" w:fill="auto"/>
          </w:tcPr>
          <w:p w14:paraId="4708EA5A" w14:textId="77777777" w:rsidR="00F46AD2" w:rsidRPr="00EA03A3" w:rsidRDefault="00F46AD2" w:rsidP="00F46AD2">
            <w:pPr>
              <w:rPr>
                <w:rFonts w:cs="Arial"/>
                <w:sz w:val="20"/>
                <w:lang w:val="en-GB" w:eastAsia="en-GB"/>
              </w:rPr>
            </w:pPr>
            <w:r w:rsidRPr="00EA03A3">
              <w:rPr>
                <w:rFonts w:cs="Arial"/>
                <w:sz w:val="20"/>
                <w:lang w:val="en-GB" w:eastAsia="en-GB"/>
              </w:rPr>
              <w:t>- Synthetic organic tanning substances</w:t>
            </w:r>
          </w:p>
        </w:tc>
        <w:tc>
          <w:tcPr>
            <w:tcW w:w="3503" w:type="dxa"/>
            <w:shd w:val="clear" w:color="auto" w:fill="auto"/>
          </w:tcPr>
          <w:p w14:paraId="3C134DBF" w14:textId="77777777" w:rsidR="00F46AD2" w:rsidRPr="00EA03A3" w:rsidRDefault="00F46AD2" w:rsidP="00F46AD2">
            <w:pPr>
              <w:rPr>
                <w:rFonts w:cs="Arial"/>
                <w:sz w:val="20"/>
                <w:lang w:val="en-GB" w:eastAsia="en-GB"/>
              </w:rPr>
            </w:pPr>
            <w:r w:rsidRPr="00EA03A3">
              <w:rPr>
                <w:rFonts w:cs="Arial"/>
                <w:sz w:val="20"/>
                <w:lang w:val="en-GB" w:eastAsia="en-GB"/>
              </w:rPr>
              <w:t>Change to subheading 320210 from any other heading</w:t>
            </w:r>
          </w:p>
        </w:tc>
      </w:tr>
      <w:tr w:rsidR="00F46AD2" w:rsidRPr="008A2F2D" w14:paraId="3126E762" w14:textId="77777777" w:rsidTr="008D3D47">
        <w:trPr>
          <w:trHeight w:val="480"/>
        </w:trPr>
        <w:tc>
          <w:tcPr>
            <w:tcW w:w="661" w:type="dxa"/>
            <w:shd w:val="clear" w:color="auto" w:fill="auto"/>
          </w:tcPr>
          <w:p w14:paraId="7CFDA52E"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9B6E114" w14:textId="77777777" w:rsidR="00F46AD2" w:rsidRPr="00EA03A3" w:rsidRDefault="00F46AD2" w:rsidP="00F46AD2">
            <w:pPr>
              <w:jc w:val="center"/>
              <w:rPr>
                <w:rFonts w:cs="Arial"/>
                <w:sz w:val="20"/>
                <w:lang w:val="en-GB" w:eastAsia="en-GB"/>
              </w:rPr>
            </w:pPr>
            <w:r w:rsidRPr="00EA03A3">
              <w:rPr>
                <w:rFonts w:cs="Arial"/>
                <w:sz w:val="20"/>
                <w:lang w:val="en-GB" w:eastAsia="en-GB"/>
              </w:rPr>
              <w:t>320290</w:t>
            </w:r>
          </w:p>
        </w:tc>
        <w:tc>
          <w:tcPr>
            <w:tcW w:w="4094" w:type="dxa"/>
            <w:shd w:val="clear" w:color="auto" w:fill="auto"/>
          </w:tcPr>
          <w:p w14:paraId="67E59068"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6CE1E54F" w14:textId="77777777" w:rsidR="00F46AD2" w:rsidRPr="00EA03A3" w:rsidRDefault="00F46AD2" w:rsidP="00F46AD2">
            <w:pPr>
              <w:rPr>
                <w:rFonts w:cs="Arial"/>
                <w:sz w:val="20"/>
                <w:lang w:val="en-GB" w:eastAsia="en-GB"/>
              </w:rPr>
            </w:pPr>
            <w:r w:rsidRPr="00EA03A3">
              <w:rPr>
                <w:rFonts w:cs="Arial"/>
                <w:sz w:val="20"/>
                <w:lang w:val="en-GB" w:eastAsia="en-GB"/>
              </w:rPr>
              <w:t>Change to subheading 320290 from any other subheading</w:t>
            </w:r>
          </w:p>
        </w:tc>
      </w:tr>
      <w:tr w:rsidR="00F46AD2" w:rsidRPr="008A2F2D" w14:paraId="579153FC" w14:textId="77777777" w:rsidTr="008D3D47">
        <w:trPr>
          <w:trHeight w:val="1200"/>
        </w:trPr>
        <w:tc>
          <w:tcPr>
            <w:tcW w:w="661" w:type="dxa"/>
            <w:shd w:val="clear" w:color="auto" w:fill="auto"/>
          </w:tcPr>
          <w:p w14:paraId="3C8772CB"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3203</w:t>
            </w:r>
          </w:p>
        </w:tc>
        <w:tc>
          <w:tcPr>
            <w:tcW w:w="1302" w:type="dxa"/>
            <w:shd w:val="clear" w:color="auto" w:fill="auto"/>
          </w:tcPr>
          <w:p w14:paraId="334BA792" w14:textId="77777777" w:rsidR="00F46AD2" w:rsidRPr="00EA03A3" w:rsidRDefault="00F46AD2" w:rsidP="00F46AD2">
            <w:pPr>
              <w:jc w:val="center"/>
              <w:rPr>
                <w:rFonts w:cs="Arial"/>
                <w:sz w:val="20"/>
                <w:lang w:val="en-GB" w:eastAsia="en-GB"/>
              </w:rPr>
            </w:pPr>
          </w:p>
        </w:tc>
        <w:tc>
          <w:tcPr>
            <w:tcW w:w="4094" w:type="dxa"/>
            <w:shd w:val="clear" w:color="auto" w:fill="auto"/>
          </w:tcPr>
          <w:p w14:paraId="78684D00" w14:textId="77777777" w:rsidR="00F46AD2" w:rsidRPr="00EA03A3" w:rsidRDefault="00F46AD2" w:rsidP="00F46AD2">
            <w:pPr>
              <w:rPr>
                <w:rFonts w:cs="Arial"/>
                <w:b/>
                <w:bCs/>
                <w:sz w:val="20"/>
                <w:lang w:val="en-GB" w:eastAsia="en-GB"/>
              </w:rPr>
            </w:pPr>
            <w:r w:rsidRPr="00EA03A3">
              <w:rPr>
                <w:rFonts w:cs="Arial"/>
                <w:b/>
                <w:bCs/>
                <w:sz w:val="20"/>
                <w:lang w:val="en-GB" w:eastAsia="en-GB"/>
              </w:rPr>
              <w:t xml:space="preserve">Colouring matter of vegetable or animal origin (including dyeing extracts but excluding animal black), whether or not chemically defined; preparations as specified in Note 3 to this Chapter based on colouring matter of vegetable or animal origin. </w:t>
            </w:r>
          </w:p>
        </w:tc>
        <w:tc>
          <w:tcPr>
            <w:tcW w:w="3503" w:type="dxa"/>
            <w:shd w:val="clear" w:color="auto" w:fill="auto"/>
          </w:tcPr>
          <w:p w14:paraId="545EE558" w14:textId="77777777" w:rsidR="00F46AD2" w:rsidRPr="00EA03A3" w:rsidRDefault="00F46AD2" w:rsidP="00F46AD2">
            <w:pPr>
              <w:rPr>
                <w:rFonts w:cs="Arial"/>
                <w:sz w:val="20"/>
                <w:lang w:val="en-GB" w:eastAsia="en-GB"/>
              </w:rPr>
            </w:pPr>
            <w:r w:rsidRPr="00EA03A3">
              <w:rPr>
                <w:rFonts w:cs="Arial"/>
                <w:sz w:val="20"/>
                <w:lang w:val="en-GB" w:eastAsia="en-GB"/>
              </w:rPr>
              <w:t>Change to heading 3203 from any other heading</w:t>
            </w:r>
          </w:p>
        </w:tc>
      </w:tr>
      <w:tr w:rsidR="00F46AD2" w:rsidRPr="008A2F2D" w14:paraId="123284F9" w14:textId="77777777" w:rsidTr="008D3D47">
        <w:trPr>
          <w:trHeight w:val="1440"/>
        </w:trPr>
        <w:tc>
          <w:tcPr>
            <w:tcW w:w="661" w:type="dxa"/>
            <w:shd w:val="clear" w:color="auto" w:fill="auto"/>
          </w:tcPr>
          <w:p w14:paraId="7D4FBD6A"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3204</w:t>
            </w:r>
          </w:p>
        </w:tc>
        <w:tc>
          <w:tcPr>
            <w:tcW w:w="1302" w:type="dxa"/>
            <w:shd w:val="clear" w:color="auto" w:fill="auto"/>
          </w:tcPr>
          <w:p w14:paraId="772287A9" w14:textId="77777777" w:rsidR="00F46AD2" w:rsidRPr="00EA03A3" w:rsidRDefault="00F46AD2" w:rsidP="00F46AD2">
            <w:pPr>
              <w:jc w:val="center"/>
              <w:rPr>
                <w:rFonts w:cs="Arial"/>
                <w:sz w:val="20"/>
                <w:lang w:val="en-GB" w:eastAsia="en-GB"/>
              </w:rPr>
            </w:pPr>
          </w:p>
        </w:tc>
        <w:tc>
          <w:tcPr>
            <w:tcW w:w="4094" w:type="dxa"/>
            <w:shd w:val="clear" w:color="auto" w:fill="auto"/>
          </w:tcPr>
          <w:p w14:paraId="02BB5DDA" w14:textId="77777777" w:rsidR="00F46AD2" w:rsidRPr="00EA03A3" w:rsidRDefault="00F46AD2" w:rsidP="00F46AD2">
            <w:pPr>
              <w:rPr>
                <w:rFonts w:cs="Arial"/>
                <w:b/>
                <w:bCs/>
                <w:sz w:val="20"/>
                <w:lang w:val="en-GB" w:eastAsia="en-GB"/>
              </w:rPr>
            </w:pPr>
            <w:r w:rsidRPr="00EA03A3">
              <w:rPr>
                <w:rFonts w:cs="Arial"/>
                <w:b/>
                <w:bCs/>
                <w:sz w:val="20"/>
                <w:lang w:val="en-GB" w:eastAsia="en-GB"/>
              </w:rPr>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p>
        </w:tc>
        <w:tc>
          <w:tcPr>
            <w:tcW w:w="3503" w:type="dxa"/>
            <w:shd w:val="clear" w:color="auto" w:fill="auto"/>
          </w:tcPr>
          <w:p w14:paraId="690C269F" w14:textId="77777777" w:rsidR="00F46AD2" w:rsidRPr="00EA03A3" w:rsidRDefault="00F46AD2" w:rsidP="00F46AD2">
            <w:pPr>
              <w:rPr>
                <w:rFonts w:cs="Arial"/>
                <w:sz w:val="20"/>
                <w:lang w:val="en-GB" w:eastAsia="en-GB"/>
              </w:rPr>
            </w:pPr>
            <w:r w:rsidRPr="00EA03A3">
              <w:rPr>
                <w:rFonts w:cs="Arial"/>
                <w:sz w:val="20"/>
                <w:lang w:val="en-GB" w:eastAsia="en-GB"/>
              </w:rPr>
              <w:t>Change to heading 3204 from any other heading</w:t>
            </w:r>
          </w:p>
        </w:tc>
      </w:tr>
      <w:tr w:rsidR="00F46AD2" w:rsidRPr="008A2F2D" w14:paraId="325A6C2A" w14:textId="77777777" w:rsidTr="008D3D47">
        <w:trPr>
          <w:trHeight w:val="480"/>
        </w:trPr>
        <w:tc>
          <w:tcPr>
            <w:tcW w:w="661" w:type="dxa"/>
            <w:shd w:val="clear" w:color="auto" w:fill="auto"/>
          </w:tcPr>
          <w:p w14:paraId="3723FB75"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3205</w:t>
            </w:r>
          </w:p>
        </w:tc>
        <w:tc>
          <w:tcPr>
            <w:tcW w:w="1302" w:type="dxa"/>
            <w:shd w:val="clear" w:color="auto" w:fill="auto"/>
          </w:tcPr>
          <w:p w14:paraId="7A72776A" w14:textId="77777777" w:rsidR="00F46AD2" w:rsidRPr="00EA03A3" w:rsidRDefault="00F46AD2" w:rsidP="00F46AD2">
            <w:pPr>
              <w:jc w:val="center"/>
              <w:rPr>
                <w:rFonts w:cs="Arial"/>
                <w:sz w:val="20"/>
                <w:lang w:val="en-GB" w:eastAsia="en-GB"/>
              </w:rPr>
            </w:pPr>
          </w:p>
        </w:tc>
        <w:tc>
          <w:tcPr>
            <w:tcW w:w="4094" w:type="dxa"/>
            <w:shd w:val="clear" w:color="auto" w:fill="auto"/>
          </w:tcPr>
          <w:p w14:paraId="145C1B64" w14:textId="77777777" w:rsidR="00F46AD2" w:rsidRPr="00EA03A3" w:rsidRDefault="00F46AD2" w:rsidP="00F46AD2">
            <w:pPr>
              <w:rPr>
                <w:rFonts w:cs="Arial"/>
                <w:b/>
                <w:bCs/>
                <w:sz w:val="20"/>
                <w:lang w:val="en-GB" w:eastAsia="en-GB"/>
              </w:rPr>
            </w:pPr>
            <w:r w:rsidRPr="00EA03A3">
              <w:rPr>
                <w:rFonts w:cs="Arial"/>
                <w:b/>
                <w:bCs/>
                <w:sz w:val="20"/>
                <w:lang w:val="en-GB" w:eastAsia="en-GB"/>
              </w:rPr>
              <w:t>Colour lakes; preparations as specified in Note 3 to this Chapter based on colour lakes.</w:t>
            </w:r>
          </w:p>
        </w:tc>
        <w:tc>
          <w:tcPr>
            <w:tcW w:w="3503" w:type="dxa"/>
            <w:shd w:val="clear" w:color="auto" w:fill="auto"/>
          </w:tcPr>
          <w:p w14:paraId="2C9384CD" w14:textId="77777777" w:rsidR="00F46AD2" w:rsidRPr="00EA03A3" w:rsidRDefault="00F46AD2" w:rsidP="00F46AD2">
            <w:pPr>
              <w:rPr>
                <w:rFonts w:cs="Arial"/>
                <w:sz w:val="20"/>
                <w:lang w:val="en-GB" w:eastAsia="en-GB"/>
              </w:rPr>
            </w:pPr>
            <w:r w:rsidRPr="00EA03A3">
              <w:rPr>
                <w:rFonts w:cs="Arial"/>
                <w:sz w:val="20"/>
                <w:lang w:val="en-GB" w:eastAsia="en-GB"/>
              </w:rPr>
              <w:t>Change to heading 3205 from any other heading</w:t>
            </w:r>
          </w:p>
        </w:tc>
      </w:tr>
      <w:tr w:rsidR="00F46AD2" w:rsidRPr="008A2F2D" w14:paraId="5CC3D6DE" w14:textId="77777777" w:rsidTr="008D3D47">
        <w:trPr>
          <w:trHeight w:val="960"/>
        </w:trPr>
        <w:tc>
          <w:tcPr>
            <w:tcW w:w="661" w:type="dxa"/>
            <w:shd w:val="clear" w:color="auto" w:fill="auto"/>
          </w:tcPr>
          <w:p w14:paraId="51F449DE"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3206</w:t>
            </w:r>
          </w:p>
        </w:tc>
        <w:tc>
          <w:tcPr>
            <w:tcW w:w="1302" w:type="dxa"/>
            <w:shd w:val="clear" w:color="auto" w:fill="auto"/>
          </w:tcPr>
          <w:p w14:paraId="23C2B5D9" w14:textId="77777777" w:rsidR="00F46AD2" w:rsidRPr="00EA03A3" w:rsidRDefault="00F46AD2" w:rsidP="00F46AD2">
            <w:pPr>
              <w:jc w:val="center"/>
              <w:rPr>
                <w:rFonts w:cs="Arial"/>
                <w:sz w:val="20"/>
                <w:lang w:val="en-GB" w:eastAsia="en-GB"/>
              </w:rPr>
            </w:pPr>
          </w:p>
        </w:tc>
        <w:tc>
          <w:tcPr>
            <w:tcW w:w="4094" w:type="dxa"/>
            <w:shd w:val="clear" w:color="auto" w:fill="auto"/>
          </w:tcPr>
          <w:p w14:paraId="7FC70465" w14:textId="77777777" w:rsidR="00F46AD2" w:rsidRPr="00EA03A3" w:rsidRDefault="00F46AD2" w:rsidP="00F46AD2">
            <w:pPr>
              <w:rPr>
                <w:rFonts w:cs="Arial"/>
                <w:b/>
                <w:bCs/>
                <w:sz w:val="20"/>
                <w:lang w:val="en-GB" w:eastAsia="en-GB"/>
              </w:rPr>
            </w:pPr>
            <w:r w:rsidRPr="00EA03A3">
              <w:rPr>
                <w:rFonts w:cs="Arial"/>
                <w:b/>
                <w:bCs/>
                <w:sz w:val="20"/>
                <w:lang w:val="en-GB" w:eastAsia="en-GB"/>
              </w:rPr>
              <w:t>Other colouring matter; preparations as specified in Note 3 to this Chapter, other than those of heading 3203, 3204 or 3205; inorganic products of a kind used as luminophores, whether or not chemically defined.</w:t>
            </w:r>
          </w:p>
        </w:tc>
        <w:tc>
          <w:tcPr>
            <w:tcW w:w="3503" w:type="dxa"/>
            <w:shd w:val="clear" w:color="auto" w:fill="auto"/>
          </w:tcPr>
          <w:p w14:paraId="11008A3C" w14:textId="77777777" w:rsidR="00F46AD2" w:rsidRPr="00EA03A3" w:rsidRDefault="00F46AD2" w:rsidP="00F46AD2">
            <w:pPr>
              <w:rPr>
                <w:rFonts w:cs="Arial"/>
                <w:sz w:val="20"/>
                <w:lang w:val="en-GB" w:eastAsia="en-GB"/>
              </w:rPr>
            </w:pPr>
          </w:p>
        </w:tc>
      </w:tr>
      <w:tr w:rsidR="00F46AD2" w:rsidRPr="008A2F2D" w14:paraId="008E8053" w14:textId="77777777" w:rsidTr="008D3D47">
        <w:trPr>
          <w:trHeight w:val="240"/>
        </w:trPr>
        <w:tc>
          <w:tcPr>
            <w:tcW w:w="661" w:type="dxa"/>
            <w:shd w:val="clear" w:color="auto" w:fill="auto"/>
          </w:tcPr>
          <w:p w14:paraId="6016EFE4" w14:textId="77777777" w:rsidR="00F46AD2" w:rsidRPr="00EA03A3" w:rsidRDefault="00F46AD2" w:rsidP="00F46AD2">
            <w:pPr>
              <w:jc w:val="center"/>
              <w:rPr>
                <w:rFonts w:cs="Arial"/>
                <w:sz w:val="20"/>
                <w:lang w:val="en-GB" w:eastAsia="en-GB"/>
              </w:rPr>
            </w:pPr>
          </w:p>
        </w:tc>
        <w:tc>
          <w:tcPr>
            <w:tcW w:w="1302" w:type="dxa"/>
            <w:shd w:val="clear" w:color="auto" w:fill="auto"/>
          </w:tcPr>
          <w:p w14:paraId="6AFDF796" w14:textId="77777777" w:rsidR="00F46AD2" w:rsidRPr="00EA03A3" w:rsidRDefault="00F46AD2" w:rsidP="00F46AD2">
            <w:pPr>
              <w:jc w:val="center"/>
              <w:rPr>
                <w:rFonts w:cs="Arial"/>
                <w:sz w:val="20"/>
                <w:lang w:val="en-GB" w:eastAsia="en-GB"/>
              </w:rPr>
            </w:pPr>
          </w:p>
        </w:tc>
        <w:tc>
          <w:tcPr>
            <w:tcW w:w="4094" w:type="dxa"/>
            <w:shd w:val="clear" w:color="auto" w:fill="auto"/>
          </w:tcPr>
          <w:p w14:paraId="2C1015B4" w14:textId="77777777" w:rsidR="00F46AD2" w:rsidRPr="00EA03A3" w:rsidRDefault="00F46AD2" w:rsidP="00F46AD2">
            <w:pPr>
              <w:rPr>
                <w:rFonts w:cs="Arial"/>
                <w:sz w:val="20"/>
                <w:lang w:val="en-GB" w:eastAsia="en-GB"/>
              </w:rPr>
            </w:pPr>
            <w:r w:rsidRPr="00EA03A3">
              <w:rPr>
                <w:rFonts w:cs="Arial"/>
                <w:sz w:val="20"/>
                <w:lang w:val="en-GB" w:eastAsia="en-GB"/>
              </w:rPr>
              <w:t xml:space="preserve">- Pigments and preparations based on titanium dioxide:  </w:t>
            </w:r>
          </w:p>
        </w:tc>
        <w:tc>
          <w:tcPr>
            <w:tcW w:w="3503" w:type="dxa"/>
            <w:shd w:val="clear" w:color="auto" w:fill="auto"/>
          </w:tcPr>
          <w:p w14:paraId="001D5690" w14:textId="77777777" w:rsidR="00F46AD2" w:rsidRPr="00EA03A3" w:rsidRDefault="00F46AD2" w:rsidP="00F46AD2">
            <w:pPr>
              <w:rPr>
                <w:rFonts w:cs="Arial"/>
                <w:sz w:val="20"/>
                <w:lang w:val="en-GB" w:eastAsia="en-GB"/>
              </w:rPr>
            </w:pPr>
          </w:p>
        </w:tc>
      </w:tr>
      <w:tr w:rsidR="00F46AD2" w:rsidRPr="008A2F2D" w14:paraId="552FD81E" w14:textId="77777777" w:rsidTr="008D3D47">
        <w:trPr>
          <w:trHeight w:val="1200"/>
        </w:trPr>
        <w:tc>
          <w:tcPr>
            <w:tcW w:w="661" w:type="dxa"/>
            <w:shd w:val="clear" w:color="auto" w:fill="auto"/>
          </w:tcPr>
          <w:p w14:paraId="75DD917E"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02396D4" w14:textId="77777777" w:rsidR="00F46AD2" w:rsidRPr="00EA03A3" w:rsidRDefault="00F46AD2" w:rsidP="00F46AD2">
            <w:pPr>
              <w:jc w:val="center"/>
              <w:rPr>
                <w:rFonts w:cs="Arial"/>
                <w:sz w:val="20"/>
                <w:lang w:val="en-GB" w:eastAsia="en-GB"/>
              </w:rPr>
            </w:pPr>
            <w:r w:rsidRPr="00EA03A3">
              <w:rPr>
                <w:rFonts w:cs="Arial"/>
                <w:sz w:val="20"/>
                <w:lang w:val="en-GB" w:eastAsia="en-GB"/>
              </w:rPr>
              <w:t>320611</w:t>
            </w:r>
          </w:p>
        </w:tc>
        <w:tc>
          <w:tcPr>
            <w:tcW w:w="4094" w:type="dxa"/>
            <w:shd w:val="clear" w:color="auto" w:fill="auto"/>
          </w:tcPr>
          <w:p w14:paraId="005E3297" w14:textId="77777777" w:rsidR="00F46AD2" w:rsidRPr="00EA03A3" w:rsidRDefault="00F46AD2" w:rsidP="00F46AD2">
            <w:pPr>
              <w:rPr>
                <w:rFonts w:cs="Arial"/>
                <w:sz w:val="20"/>
                <w:lang w:val="en-GB" w:eastAsia="en-GB"/>
              </w:rPr>
            </w:pPr>
            <w:r w:rsidRPr="00EA03A3">
              <w:rPr>
                <w:rFonts w:cs="Arial"/>
                <w:sz w:val="20"/>
                <w:lang w:val="en-GB" w:eastAsia="en-GB"/>
              </w:rPr>
              <w:t>-- Containing 80 percent or more by weight of titanium dioxide calculated on the dry matter</w:t>
            </w:r>
          </w:p>
        </w:tc>
        <w:tc>
          <w:tcPr>
            <w:tcW w:w="3503" w:type="dxa"/>
            <w:shd w:val="clear" w:color="auto" w:fill="auto"/>
          </w:tcPr>
          <w:p w14:paraId="38C769BA" w14:textId="77777777" w:rsidR="00F46AD2" w:rsidRPr="00EA03A3" w:rsidRDefault="00F46AD2" w:rsidP="00F46AD2">
            <w:pPr>
              <w:rPr>
                <w:rFonts w:cs="Arial"/>
                <w:sz w:val="20"/>
                <w:lang w:val="en-GB" w:eastAsia="en-GB"/>
              </w:rPr>
            </w:pPr>
            <w:r w:rsidRPr="00EA03A3">
              <w:rPr>
                <w:rFonts w:cs="Arial"/>
                <w:sz w:val="20"/>
                <w:lang w:val="en-GB" w:eastAsia="en-GB"/>
              </w:rPr>
              <w:t>A regional value content of not less than 50 percent. The Chemical Chapter Notes do not confer origin to goods of this subheading</w:t>
            </w:r>
          </w:p>
        </w:tc>
      </w:tr>
      <w:tr w:rsidR="00F46AD2" w:rsidRPr="008A2F2D" w14:paraId="6D738AEA" w14:textId="77777777" w:rsidTr="008D3D47">
        <w:trPr>
          <w:trHeight w:val="960"/>
        </w:trPr>
        <w:tc>
          <w:tcPr>
            <w:tcW w:w="661" w:type="dxa"/>
            <w:shd w:val="clear" w:color="auto" w:fill="auto"/>
          </w:tcPr>
          <w:p w14:paraId="2782CD11"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001DAAB" w14:textId="77777777" w:rsidR="00F46AD2" w:rsidRPr="00EA03A3" w:rsidRDefault="00F46AD2" w:rsidP="00F46AD2">
            <w:pPr>
              <w:jc w:val="center"/>
              <w:rPr>
                <w:rFonts w:cs="Arial"/>
                <w:sz w:val="20"/>
                <w:lang w:val="en-GB" w:eastAsia="en-GB"/>
              </w:rPr>
            </w:pPr>
            <w:r w:rsidRPr="00EA03A3">
              <w:rPr>
                <w:rFonts w:cs="Arial"/>
                <w:sz w:val="20"/>
                <w:lang w:val="en-GB" w:eastAsia="en-GB"/>
              </w:rPr>
              <w:t>320619</w:t>
            </w:r>
          </w:p>
        </w:tc>
        <w:tc>
          <w:tcPr>
            <w:tcW w:w="4094" w:type="dxa"/>
            <w:shd w:val="clear" w:color="auto" w:fill="auto"/>
          </w:tcPr>
          <w:p w14:paraId="422EB5A0"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14FA9D5C" w14:textId="77777777" w:rsidR="00F46AD2" w:rsidRPr="00EA03A3" w:rsidRDefault="00F46AD2" w:rsidP="00F46AD2">
            <w:pPr>
              <w:rPr>
                <w:rFonts w:cs="Arial"/>
                <w:sz w:val="20"/>
                <w:lang w:val="en-GB" w:eastAsia="en-GB"/>
              </w:rPr>
            </w:pPr>
            <w:r w:rsidRPr="00EA03A3">
              <w:rPr>
                <w:rFonts w:cs="Arial"/>
                <w:sz w:val="20"/>
                <w:lang w:val="en-GB" w:eastAsia="en-GB"/>
              </w:rPr>
              <w:t>Change to subheading 320619 from any other subheading except from subheading 320611</w:t>
            </w:r>
          </w:p>
        </w:tc>
      </w:tr>
      <w:tr w:rsidR="00F46AD2" w:rsidRPr="008A2F2D" w14:paraId="6607A5DE" w14:textId="77777777" w:rsidTr="008D3D47">
        <w:trPr>
          <w:trHeight w:val="480"/>
        </w:trPr>
        <w:tc>
          <w:tcPr>
            <w:tcW w:w="661" w:type="dxa"/>
            <w:shd w:val="clear" w:color="auto" w:fill="auto"/>
          </w:tcPr>
          <w:p w14:paraId="04A53191"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06B3335" w14:textId="77777777" w:rsidR="00F46AD2" w:rsidRPr="00EA03A3" w:rsidRDefault="00F46AD2" w:rsidP="00F46AD2">
            <w:pPr>
              <w:jc w:val="center"/>
              <w:rPr>
                <w:rFonts w:cs="Arial"/>
                <w:sz w:val="20"/>
                <w:lang w:val="en-GB" w:eastAsia="en-GB"/>
              </w:rPr>
            </w:pPr>
            <w:r w:rsidRPr="00EA03A3">
              <w:rPr>
                <w:rFonts w:cs="Arial"/>
                <w:sz w:val="20"/>
                <w:lang w:val="en-GB" w:eastAsia="en-GB"/>
              </w:rPr>
              <w:t>320620</w:t>
            </w:r>
          </w:p>
        </w:tc>
        <w:tc>
          <w:tcPr>
            <w:tcW w:w="4094" w:type="dxa"/>
            <w:shd w:val="clear" w:color="auto" w:fill="auto"/>
          </w:tcPr>
          <w:p w14:paraId="3B98668D" w14:textId="77777777" w:rsidR="00F46AD2" w:rsidRPr="00EA03A3" w:rsidRDefault="00F46AD2" w:rsidP="00F46AD2">
            <w:pPr>
              <w:rPr>
                <w:rFonts w:cs="Arial"/>
                <w:sz w:val="20"/>
                <w:lang w:val="en-GB" w:eastAsia="en-GB"/>
              </w:rPr>
            </w:pPr>
            <w:r w:rsidRPr="00EA03A3">
              <w:rPr>
                <w:rFonts w:cs="Arial"/>
                <w:sz w:val="20"/>
                <w:lang w:val="en-GB" w:eastAsia="en-GB"/>
              </w:rPr>
              <w:t>- Pigments and preparations based on chromium  compounds</w:t>
            </w:r>
          </w:p>
        </w:tc>
        <w:tc>
          <w:tcPr>
            <w:tcW w:w="3503" w:type="dxa"/>
            <w:shd w:val="clear" w:color="auto" w:fill="auto"/>
          </w:tcPr>
          <w:p w14:paraId="60A2F115" w14:textId="77777777" w:rsidR="00F46AD2" w:rsidRPr="00EA03A3" w:rsidRDefault="00F46AD2" w:rsidP="00F46AD2">
            <w:pPr>
              <w:rPr>
                <w:rFonts w:cs="Arial"/>
                <w:sz w:val="20"/>
                <w:lang w:val="en-GB" w:eastAsia="en-GB"/>
              </w:rPr>
            </w:pPr>
            <w:r w:rsidRPr="00EA03A3">
              <w:rPr>
                <w:rFonts w:cs="Arial"/>
                <w:sz w:val="20"/>
                <w:lang w:val="en-GB" w:eastAsia="en-GB"/>
              </w:rPr>
              <w:t>Change to subheading 320620 from any other subheading</w:t>
            </w:r>
          </w:p>
        </w:tc>
      </w:tr>
      <w:tr w:rsidR="00F46AD2" w:rsidRPr="008A2F2D" w14:paraId="2E7BB988" w14:textId="77777777" w:rsidTr="008D3D47">
        <w:trPr>
          <w:trHeight w:val="240"/>
        </w:trPr>
        <w:tc>
          <w:tcPr>
            <w:tcW w:w="661" w:type="dxa"/>
            <w:shd w:val="clear" w:color="auto" w:fill="auto"/>
          </w:tcPr>
          <w:p w14:paraId="4E731D6C"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13CA807" w14:textId="77777777" w:rsidR="00F46AD2" w:rsidRPr="00EA03A3" w:rsidRDefault="00F46AD2" w:rsidP="00F46AD2">
            <w:pPr>
              <w:jc w:val="center"/>
              <w:rPr>
                <w:rFonts w:cs="Arial"/>
                <w:sz w:val="20"/>
                <w:lang w:val="en-GB" w:eastAsia="en-GB"/>
              </w:rPr>
            </w:pPr>
          </w:p>
        </w:tc>
        <w:tc>
          <w:tcPr>
            <w:tcW w:w="4094" w:type="dxa"/>
            <w:shd w:val="clear" w:color="auto" w:fill="auto"/>
          </w:tcPr>
          <w:p w14:paraId="7F06EEAE" w14:textId="77777777" w:rsidR="00F46AD2" w:rsidRPr="00EA03A3" w:rsidRDefault="00F46AD2" w:rsidP="00F46AD2">
            <w:pPr>
              <w:rPr>
                <w:rFonts w:cs="Arial"/>
                <w:sz w:val="20"/>
                <w:lang w:val="en-GB" w:eastAsia="en-GB"/>
              </w:rPr>
            </w:pPr>
            <w:r w:rsidRPr="00EA03A3">
              <w:rPr>
                <w:rFonts w:cs="Arial"/>
                <w:sz w:val="20"/>
                <w:lang w:val="en-GB" w:eastAsia="en-GB"/>
              </w:rPr>
              <w:t>- Other colouring matter and other preparations:</w:t>
            </w:r>
          </w:p>
        </w:tc>
        <w:tc>
          <w:tcPr>
            <w:tcW w:w="3503" w:type="dxa"/>
            <w:shd w:val="clear" w:color="auto" w:fill="auto"/>
          </w:tcPr>
          <w:p w14:paraId="47FF76C2" w14:textId="77777777" w:rsidR="00F46AD2" w:rsidRPr="00EA03A3" w:rsidRDefault="00F46AD2" w:rsidP="00F46AD2">
            <w:pPr>
              <w:rPr>
                <w:rFonts w:cs="Arial"/>
                <w:sz w:val="20"/>
                <w:lang w:val="en-GB" w:eastAsia="en-GB"/>
              </w:rPr>
            </w:pPr>
          </w:p>
        </w:tc>
      </w:tr>
      <w:tr w:rsidR="00F46AD2" w:rsidRPr="008A2F2D" w14:paraId="091D32F4" w14:textId="77777777" w:rsidTr="008D3D47">
        <w:trPr>
          <w:trHeight w:val="480"/>
        </w:trPr>
        <w:tc>
          <w:tcPr>
            <w:tcW w:w="661" w:type="dxa"/>
            <w:shd w:val="clear" w:color="auto" w:fill="auto"/>
          </w:tcPr>
          <w:p w14:paraId="5B897411"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3368BF7" w14:textId="77777777" w:rsidR="00F46AD2" w:rsidRPr="00EA03A3" w:rsidRDefault="00F46AD2" w:rsidP="00F46AD2">
            <w:pPr>
              <w:jc w:val="center"/>
              <w:rPr>
                <w:rFonts w:cs="Arial"/>
                <w:sz w:val="20"/>
                <w:lang w:val="en-GB" w:eastAsia="en-GB"/>
              </w:rPr>
            </w:pPr>
            <w:r w:rsidRPr="00EA03A3">
              <w:rPr>
                <w:rFonts w:cs="Arial"/>
                <w:sz w:val="20"/>
                <w:lang w:val="en-GB" w:eastAsia="en-GB"/>
              </w:rPr>
              <w:t>320641</w:t>
            </w:r>
          </w:p>
        </w:tc>
        <w:tc>
          <w:tcPr>
            <w:tcW w:w="4094" w:type="dxa"/>
            <w:shd w:val="clear" w:color="auto" w:fill="auto"/>
          </w:tcPr>
          <w:p w14:paraId="1EA449C4" w14:textId="77777777" w:rsidR="00F46AD2" w:rsidRPr="00EA03A3" w:rsidRDefault="00F46AD2" w:rsidP="00F46AD2">
            <w:pPr>
              <w:rPr>
                <w:rFonts w:cs="Arial"/>
                <w:sz w:val="20"/>
                <w:lang w:val="en-GB" w:eastAsia="en-GB"/>
              </w:rPr>
            </w:pPr>
            <w:r w:rsidRPr="00EA03A3">
              <w:rPr>
                <w:rFonts w:cs="Arial"/>
                <w:sz w:val="20"/>
                <w:lang w:val="en-GB" w:eastAsia="en-GB"/>
              </w:rPr>
              <w:t>-- Ultramarine and preparations based thereon</w:t>
            </w:r>
          </w:p>
        </w:tc>
        <w:tc>
          <w:tcPr>
            <w:tcW w:w="3503" w:type="dxa"/>
            <w:shd w:val="clear" w:color="auto" w:fill="auto"/>
          </w:tcPr>
          <w:p w14:paraId="1FAE9F2D" w14:textId="77777777" w:rsidR="00F46AD2" w:rsidRPr="00EA03A3" w:rsidRDefault="00F46AD2" w:rsidP="00F46AD2">
            <w:pPr>
              <w:rPr>
                <w:rFonts w:cs="Arial"/>
                <w:sz w:val="20"/>
                <w:lang w:val="en-GB" w:eastAsia="en-GB"/>
              </w:rPr>
            </w:pPr>
            <w:r w:rsidRPr="00EA03A3">
              <w:rPr>
                <w:rFonts w:cs="Arial"/>
                <w:sz w:val="20"/>
                <w:lang w:val="en-GB" w:eastAsia="en-GB"/>
              </w:rPr>
              <w:t>Change to subheading 320641 from any other subheading</w:t>
            </w:r>
          </w:p>
        </w:tc>
      </w:tr>
      <w:tr w:rsidR="00F46AD2" w:rsidRPr="008A2F2D" w14:paraId="289E47D6" w14:textId="77777777" w:rsidTr="008D3D47">
        <w:trPr>
          <w:trHeight w:val="480"/>
        </w:trPr>
        <w:tc>
          <w:tcPr>
            <w:tcW w:w="661" w:type="dxa"/>
            <w:shd w:val="clear" w:color="auto" w:fill="auto"/>
          </w:tcPr>
          <w:p w14:paraId="4038778F"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14F7646" w14:textId="77777777" w:rsidR="00F46AD2" w:rsidRPr="00EA03A3" w:rsidRDefault="00F46AD2" w:rsidP="00F46AD2">
            <w:pPr>
              <w:jc w:val="center"/>
              <w:rPr>
                <w:rFonts w:cs="Arial"/>
                <w:sz w:val="20"/>
                <w:lang w:val="en-GB" w:eastAsia="en-GB"/>
              </w:rPr>
            </w:pPr>
            <w:r w:rsidRPr="00EA03A3">
              <w:rPr>
                <w:rFonts w:cs="Arial"/>
                <w:sz w:val="20"/>
                <w:lang w:val="en-GB" w:eastAsia="en-GB"/>
              </w:rPr>
              <w:t>320642</w:t>
            </w:r>
          </w:p>
        </w:tc>
        <w:tc>
          <w:tcPr>
            <w:tcW w:w="4094" w:type="dxa"/>
            <w:shd w:val="clear" w:color="auto" w:fill="auto"/>
          </w:tcPr>
          <w:p w14:paraId="707946A6" w14:textId="77777777" w:rsidR="00F46AD2" w:rsidRPr="00EA03A3" w:rsidRDefault="00F46AD2" w:rsidP="00F46AD2">
            <w:pPr>
              <w:rPr>
                <w:rFonts w:cs="Arial"/>
                <w:sz w:val="20"/>
                <w:lang w:val="en-GB" w:eastAsia="en-GB"/>
              </w:rPr>
            </w:pPr>
            <w:r w:rsidRPr="00EA03A3">
              <w:rPr>
                <w:rFonts w:cs="Arial"/>
                <w:sz w:val="20"/>
                <w:lang w:val="en-GB" w:eastAsia="en-GB"/>
              </w:rPr>
              <w:t>-- Lithopone and other pigments and preparations based on zinc sulphide</w:t>
            </w:r>
          </w:p>
        </w:tc>
        <w:tc>
          <w:tcPr>
            <w:tcW w:w="3503" w:type="dxa"/>
            <w:shd w:val="clear" w:color="auto" w:fill="auto"/>
          </w:tcPr>
          <w:p w14:paraId="77984BBB" w14:textId="77777777" w:rsidR="00F46AD2" w:rsidRPr="00EA03A3" w:rsidRDefault="00F46AD2" w:rsidP="00F46AD2">
            <w:pPr>
              <w:rPr>
                <w:rFonts w:cs="Arial"/>
                <w:sz w:val="20"/>
                <w:lang w:val="en-GB" w:eastAsia="en-GB"/>
              </w:rPr>
            </w:pPr>
            <w:r w:rsidRPr="00EA03A3">
              <w:rPr>
                <w:rFonts w:cs="Arial"/>
                <w:sz w:val="20"/>
                <w:lang w:val="en-GB" w:eastAsia="en-GB"/>
              </w:rPr>
              <w:t>Change to subheading 320642 from any other subheading</w:t>
            </w:r>
          </w:p>
        </w:tc>
      </w:tr>
      <w:tr w:rsidR="00F46AD2" w:rsidRPr="008A2F2D" w14:paraId="4873EA68" w14:textId="77777777" w:rsidTr="008D3D47">
        <w:trPr>
          <w:trHeight w:val="652"/>
        </w:trPr>
        <w:tc>
          <w:tcPr>
            <w:tcW w:w="661" w:type="dxa"/>
            <w:shd w:val="clear" w:color="auto" w:fill="auto"/>
          </w:tcPr>
          <w:p w14:paraId="5B369CCE"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92A704A" w14:textId="77777777" w:rsidR="00F46AD2" w:rsidRPr="00EA03A3" w:rsidRDefault="00F46AD2" w:rsidP="00F46AD2">
            <w:pPr>
              <w:jc w:val="center"/>
              <w:rPr>
                <w:rFonts w:cs="Arial"/>
                <w:sz w:val="20"/>
                <w:lang w:val="en-GB" w:eastAsia="en-GB"/>
              </w:rPr>
            </w:pPr>
            <w:r w:rsidRPr="00EA03A3">
              <w:rPr>
                <w:rFonts w:cs="Arial"/>
                <w:sz w:val="20"/>
                <w:lang w:val="en-GB" w:eastAsia="en-GB"/>
              </w:rPr>
              <w:t>320649</w:t>
            </w:r>
          </w:p>
        </w:tc>
        <w:tc>
          <w:tcPr>
            <w:tcW w:w="4094" w:type="dxa"/>
            <w:shd w:val="clear" w:color="auto" w:fill="auto"/>
          </w:tcPr>
          <w:p w14:paraId="4C229E79"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67266EC2" w14:textId="77777777" w:rsidR="00F46AD2" w:rsidRPr="00EA03A3" w:rsidRDefault="00F46AD2" w:rsidP="00F46AD2">
            <w:pPr>
              <w:rPr>
                <w:rFonts w:cs="Arial"/>
                <w:sz w:val="20"/>
                <w:lang w:val="en-GB" w:eastAsia="en-GB"/>
              </w:rPr>
            </w:pPr>
            <w:r w:rsidRPr="00EA03A3">
              <w:rPr>
                <w:rFonts w:cs="Arial"/>
                <w:sz w:val="20"/>
                <w:lang w:val="en-GB" w:eastAsia="en-GB"/>
              </w:rPr>
              <w:t>Change to subheading 320649 from any other subheading</w:t>
            </w:r>
          </w:p>
        </w:tc>
      </w:tr>
      <w:tr w:rsidR="00F46AD2" w:rsidRPr="008A2F2D" w14:paraId="7A0A2FE3" w14:textId="77777777" w:rsidTr="008D3D47">
        <w:trPr>
          <w:trHeight w:val="720"/>
        </w:trPr>
        <w:tc>
          <w:tcPr>
            <w:tcW w:w="661" w:type="dxa"/>
            <w:shd w:val="clear" w:color="auto" w:fill="auto"/>
          </w:tcPr>
          <w:p w14:paraId="21F48122"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C0AB7AA" w14:textId="77777777" w:rsidR="00F46AD2" w:rsidRPr="00EA03A3" w:rsidRDefault="00F46AD2" w:rsidP="00F46AD2">
            <w:pPr>
              <w:jc w:val="center"/>
              <w:rPr>
                <w:rFonts w:cs="Arial"/>
                <w:sz w:val="20"/>
                <w:lang w:val="en-GB" w:eastAsia="en-GB"/>
              </w:rPr>
            </w:pPr>
            <w:r w:rsidRPr="00EA03A3">
              <w:rPr>
                <w:rFonts w:cs="Arial"/>
                <w:sz w:val="20"/>
                <w:lang w:val="en-GB" w:eastAsia="en-GB"/>
              </w:rPr>
              <w:t>320650</w:t>
            </w:r>
          </w:p>
        </w:tc>
        <w:tc>
          <w:tcPr>
            <w:tcW w:w="4094" w:type="dxa"/>
            <w:shd w:val="clear" w:color="auto" w:fill="auto"/>
          </w:tcPr>
          <w:p w14:paraId="0234C516" w14:textId="77777777" w:rsidR="00F46AD2" w:rsidRPr="00EA03A3" w:rsidRDefault="00F46AD2" w:rsidP="00F46AD2">
            <w:pPr>
              <w:rPr>
                <w:rFonts w:cs="Arial"/>
                <w:sz w:val="20"/>
                <w:lang w:val="en-GB" w:eastAsia="en-GB"/>
              </w:rPr>
            </w:pPr>
            <w:r w:rsidRPr="00EA03A3">
              <w:rPr>
                <w:rFonts w:cs="Arial"/>
                <w:sz w:val="20"/>
                <w:lang w:val="en-GB" w:eastAsia="en-GB"/>
              </w:rPr>
              <w:t>- Inorganic products of a kind used as luminophores</w:t>
            </w:r>
          </w:p>
        </w:tc>
        <w:tc>
          <w:tcPr>
            <w:tcW w:w="3503" w:type="dxa"/>
            <w:shd w:val="clear" w:color="auto" w:fill="auto"/>
          </w:tcPr>
          <w:p w14:paraId="3D7985AE" w14:textId="77777777" w:rsidR="00F46AD2" w:rsidRPr="00EA03A3" w:rsidRDefault="00F46AD2" w:rsidP="00F46AD2">
            <w:pPr>
              <w:rPr>
                <w:rFonts w:cs="Arial"/>
                <w:sz w:val="20"/>
                <w:lang w:val="en-GB" w:eastAsia="en-GB"/>
              </w:rPr>
            </w:pPr>
            <w:r w:rsidRPr="00EA03A3">
              <w:rPr>
                <w:rFonts w:cs="Arial"/>
                <w:sz w:val="20"/>
                <w:lang w:val="en-GB" w:eastAsia="en-GB"/>
              </w:rPr>
              <w:t>Change to subheading 320650 from any other subheading</w:t>
            </w:r>
          </w:p>
        </w:tc>
      </w:tr>
      <w:tr w:rsidR="00F46AD2" w:rsidRPr="008A2F2D" w14:paraId="45E83DE5" w14:textId="77777777" w:rsidTr="008D3D47">
        <w:trPr>
          <w:trHeight w:val="1200"/>
        </w:trPr>
        <w:tc>
          <w:tcPr>
            <w:tcW w:w="661" w:type="dxa"/>
            <w:shd w:val="clear" w:color="auto" w:fill="auto"/>
          </w:tcPr>
          <w:p w14:paraId="73DC19D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3207</w:t>
            </w:r>
          </w:p>
        </w:tc>
        <w:tc>
          <w:tcPr>
            <w:tcW w:w="1302" w:type="dxa"/>
            <w:shd w:val="clear" w:color="auto" w:fill="auto"/>
          </w:tcPr>
          <w:p w14:paraId="5DD8290A" w14:textId="77777777" w:rsidR="00F46AD2" w:rsidRPr="00EA03A3" w:rsidRDefault="00F46AD2" w:rsidP="00F46AD2">
            <w:pPr>
              <w:jc w:val="center"/>
              <w:rPr>
                <w:rFonts w:cs="Arial"/>
                <w:sz w:val="20"/>
                <w:lang w:val="en-GB" w:eastAsia="en-GB"/>
              </w:rPr>
            </w:pPr>
          </w:p>
        </w:tc>
        <w:tc>
          <w:tcPr>
            <w:tcW w:w="4094" w:type="dxa"/>
            <w:shd w:val="clear" w:color="auto" w:fill="auto"/>
          </w:tcPr>
          <w:p w14:paraId="48AB600A" w14:textId="77777777" w:rsidR="00F46AD2" w:rsidRPr="00EA03A3" w:rsidRDefault="00F46AD2" w:rsidP="00F46AD2">
            <w:pPr>
              <w:rPr>
                <w:rFonts w:cs="Arial"/>
                <w:b/>
                <w:bCs/>
                <w:sz w:val="20"/>
                <w:lang w:val="en-GB" w:eastAsia="en-GB"/>
              </w:rPr>
            </w:pPr>
            <w:r w:rsidRPr="00EA03A3">
              <w:rPr>
                <w:rFonts w:cs="Arial"/>
                <w:b/>
                <w:bCs/>
                <w:sz w:val="20"/>
                <w:lang w:val="en-GB" w:eastAsia="en-GB"/>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tc>
        <w:tc>
          <w:tcPr>
            <w:tcW w:w="3503" w:type="dxa"/>
            <w:shd w:val="clear" w:color="auto" w:fill="auto"/>
          </w:tcPr>
          <w:p w14:paraId="71903FB0" w14:textId="77777777" w:rsidR="00F46AD2" w:rsidRPr="00EA03A3" w:rsidRDefault="00F46AD2" w:rsidP="00F46AD2">
            <w:pPr>
              <w:rPr>
                <w:rFonts w:cs="Arial"/>
                <w:sz w:val="20"/>
                <w:lang w:val="en-GB" w:eastAsia="en-GB"/>
              </w:rPr>
            </w:pPr>
            <w:r w:rsidRPr="00EA03A3">
              <w:rPr>
                <w:rFonts w:cs="Arial"/>
                <w:sz w:val="20"/>
                <w:lang w:val="en-GB" w:eastAsia="en-GB"/>
              </w:rPr>
              <w:t>Change to heading 3207 from any other heading</w:t>
            </w:r>
          </w:p>
        </w:tc>
      </w:tr>
      <w:tr w:rsidR="00F46AD2" w:rsidRPr="008A2F2D" w14:paraId="27D31941" w14:textId="77777777" w:rsidTr="008D3D47">
        <w:trPr>
          <w:trHeight w:val="960"/>
        </w:trPr>
        <w:tc>
          <w:tcPr>
            <w:tcW w:w="661" w:type="dxa"/>
            <w:shd w:val="clear" w:color="auto" w:fill="auto"/>
          </w:tcPr>
          <w:p w14:paraId="799B56E0"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3208</w:t>
            </w:r>
          </w:p>
        </w:tc>
        <w:tc>
          <w:tcPr>
            <w:tcW w:w="1302" w:type="dxa"/>
            <w:shd w:val="clear" w:color="auto" w:fill="auto"/>
          </w:tcPr>
          <w:p w14:paraId="5760C3AA" w14:textId="77777777" w:rsidR="00F46AD2" w:rsidRPr="00EA03A3" w:rsidRDefault="00F46AD2" w:rsidP="00F46AD2">
            <w:pPr>
              <w:jc w:val="center"/>
              <w:rPr>
                <w:rFonts w:cs="Arial"/>
                <w:sz w:val="20"/>
                <w:lang w:val="en-GB" w:eastAsia="en-GB"/>
              </w:rPr>
            </w:pPr>
          </w:p>
        </w:tc>
        <w:tc>
          <w:tcPr>
            <w:tcW w:w="4094" w:type="dxa"/>
            <w:shd w:val="clear" w:color="auto" w:fill="auto"/>
          </w:tcPr>
          <w:p w14:paraId="363F2700" w14:textId="77777777" w:rsidR="00F46AD2" w:rsidRPr="00EA03A3" w:rsidRDefault="00F46AD2" w:rsidP="00F46AD2">
            <w:pPr>
              <w:rPr>
                <w:rFonts w:cs="Arial"/>
                <w:b/>
                <w:bCs/>
                <w:sz w:val="20"/>
                <w:lang w:val="en-GB" w:eastAsia="en-GB"/>
              </w:rPr>
            </w:pPr>
            <w:r w:rsidRPr="00EA03A3">
              <w:rPr>
                <w:rFonts w:cs="Arial"/>
                <w:b/>
                <w:bCs/>
                <w:sz w:val="20"/>
                <w:lang w:val="en-GB" w:eastAsia="en-GB"/>
              </w:rPr>
              <w:t>Paints and varnishes (including enamels and lacquers) based on synthetic polymers or chemically modified natural polymers, dispersed or dissolved in a non-aqueous medium; solutions as defined in Note 4 to this Chapter.</w:t>
            </w:r>
          </w:p>
        </w:tc>
        <w:tc>
          <w:tcPr>
            <w:tcW w:w="3503" w:type="dxa"/>
            <w:shd w:val="clear" w:color="auto" w:fill="auto"/>
          </w:tcPr>
          <w:p w14:paraId="2FC80776" w14:textId="77777777" w:rsidR="00F46AD2" w:rsidRPr="00EA03A3" w:rsidRDefault="00F46AD2" w:rsidP="00F46AD2">
            <w:pPr>
              <w:rPr>
                <w:rFonts w:cs="Arial"/>
                <w:sz w:val="20"/>
                <w:lang w:val="en-GB" w:eastAsia="en-GB"/>
              </w:rPr>
            </w:pPr>
            <w:r w:rsidRPr="00EA03A3">
              <w:rPr>
                <w:rFonts w:cs="Arial"/>
                <w:sz w:val="20"/>
                <w:lang w:val="en-GB" w:eastAsia="en-GB"/>
              </w:rPr>
              <w:t>Change to heading 3208 from any other heading</w:t>
            </w:r>
          </w:p>
        </w:tc>
      </w:tr>
      <w:tr w:rsidR="00F46AD2" w:rsidRPr="008A2F2D" w14:paraId="05D376A7" w14:textId="77777777" w:rsidTr="008D3D47">
        <w:trPr>
          <w:trHeight w:val="1200"/>
        </w:trPr>
        <w:tc>
          <w:tcPr>
            <w:tcW w:w="661" w:type="dxa"/>
            <w:shd w:val="clear" w:color="auto" w:fill="auto"/>
          </w:tcPr>
          <w:p w14:paraId="687C8EDA"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3209</w:t>
            </w:r>
          </w:p>
        </w:tc>
        <w:tc>
          <w:tcPr>
            <w:tcW w:w="1302" w:type="dxa"/>
            <w:shd w:val="clear" w:color="auto" w:fill="auto"/>
          </w:tcPr>
          <w:p w14:paraId="0D8142E6" w14:textId="77777777" w:rsidR="00F46AD2" w:rsidRPr="00EA03A3" w:rsidRDefault="00F46AD2" w:rsidP="00F46AD2">
            <w:pPr>
              <w:jc w:val="center"/>
              <w:rPr>
                <w:rFonts w:cs="Arial"/>
                <w:sz w:val="20"/>
                <w:lang w:val="en-GB" w:eastAsia="en-GB"/>
              </w:rPr>
            </w:pPr>
          </w:p>
        </w:tc>
        <w:tc>
          <w:tcPr>
            <w:tcW w:w="4094" w:type="dxa"/>
            <w:shd w:val="clear" w:color="auto" w:fill="auto"/>
          </w:tcPr>
          <w:p w14:paraId="32F03524" w14:textId="77777777" w:rsidR="00F46AD2" w:rsidRPr="00EA03A3" w:rsidRDefault="00F46AD2" w:rsidP="00F46AD2">
            <w:pPr>
              <w:rPr>
                <w:rFonts w:cs="Arial"/>
                <w:b/>
                <w:bCs/>
                <w:sz w:val="20"/>
                <w:lang w:val="en-GB" w:eastAsia="en-GB"/>
              </w:rPr>
            </w:pPr>
            <w:r w:rsidRPr="00EA03A3">
              <w:rPr>
                <w:rFonts w:cs="Arial"/>
                <w:b/>
                <w:bCs/>
                <w:sz w:val="20"/>
                <w:lang w:val="en-GB" w:eastAsia="en-GB"/>
              </w:rPr>
              <w:t>Paints and varnishes (including enamels and lacquers) based on synthetic polymers or chemically modified natural polymers, dispersed or dissolved in an aqueous medium.</w:t>
            </w:r>
          </w:p>
        </w:tc>
        <w:tc>
          <w:tcPr>
            <w:tcW w:w="3503" w:type="dxa"/>
            <w:shd w:val="clear" w:color="auto" w:fill="auto"/>
          </w:tcPr>
          <w:p w14:paraId="443379C6" w14:textId="77777777" w:rsidR="00F46AD2" w:rsidRPr="00EA03A3" w:rsidRDefault="00F46AD2" w:rsidP="00F46AD2">
            <w:pPr>
              <w:rPr>
                <w:rFonts w:cs="Arial"/>
                <w:sz w:val="20"/>
                <w:lang w:val="en-GB" w:eastAsia="en-GB"/>
              </w:rPr>
            </w:pPr>
            <w:r w:rsidRPr="00EA03A3">
              <w:rPr>
                <w:rFonts w:cs="Arial"/>
                <w:sz w:val="20"/>
                <w:lang w:val="en-GB" w:eastAsia="en-GB"/>
              </w:rPr>
              <w:t>Change to heading 3209 from any other heading. The Chemical Chapter Notes do not confer origin to goods of this heading</w:t>
            </w:r>
          </w:p>
        </w:tc>
      </w:tr>
      <w:tr w:rsidR="00F46AD2" w:rsidRPr="008A2F2D" w14:paraId="793AE987" w14:textId="77777777" w:rsidTr="008D3D47">
        <w:trPr>
          <w:trHeight w:val="720"/>
        </w:trPr>
        <w:tc>
          <w:tcPr>
            <w:tcW w:w="661" w:type="dxa"/>
            <w:shd w:val="clear" w:color="auto" w:fill="auto"/>
          </w:tcPr>
          <w:p w14:paraId="1C7B905B"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3210</w:t>
            </w:r>
          </w:p>
        </w:tc>
        <w:tc>
          <w:tcPr>
            <w:tcW w:w="1302" w:type="dxa"/>
            <w:shd w:val="clear" w:color="auto" w:fill="auto"/>
          </w:tcPr>
          <w:p w14:paraId="4B5DA290" w14:textId="77777777" w:rsidR="00F46AD2" w:rsidRPr="00EA03A3" w:rsidRDefault="00F46AD2" w:rsidP="00F46AD2">
            <w:pPr>
              <w:jc w:val="center"/>
              <w:rPr>
                <w:rFonts w:cs="Arial"/>
                <w:sz w:val="20"/>
                <w:lang w:val="en-GB" w:eastAsia="en-GB"/>
              </w:rPr>
            </w:pPr>
          </w:p>
        </w:tc>
        <w:tc>
          <w:tcPr>
            <w:tcW w:w="4094" w:type="dxa"/>
            <w:shd w:val="clear" w:color="auto" w:fill="auto"/>
          </w:tcPr>
          <w:p w14:paraId="62324E4B" w14:textId="77777777" w:rsidR="00F46AD2" w:rsidRPr="00EA03A3" w:rsidRDefault="00F46AD2" w:rsidP="00F46AD2">
            <w:pPr>
              <w:rPr>
                <w:rFonts w:cs="Arial"/>
                <w:b/>
                <w:bCs/>
                <w:sz w:val="20"/>
                <w:lang w:val="en-GB" w:eastAsia="en-GB"/>
              </w:rPr>
            </w:pPr>
            <w:r w:rsidRPr="00EA03A3">
              <w:rPr>
                <w:rFonts w:cs="Arial"/>
                <w:b/>
                <w:bCs/>
                <w:sz w:val="20"/>
                <w:lang w:val="en-GB" w:eastAsia="en-GB"/>
              </w:rPr>
              <w:t xml:space="preserve">Other paints and varnishes (including enamels, lacquers and distempers); prepared water pigments of a kind used for finishing leather. </w:t>
            </w:r>
          </w:p>
        </w:tc>
        <w:tc>
          <w:tcPr>
            <w:tcW w:w="3503" w:type="dxa"/>
            <w:shd w:val="clear" w:color="auto" w:fill="auto"/>
          </w:tcPr>
          <w:p w14:paraId="3EF2873C" w14:textId="77777777" w:rsidR="00F46AD2" w:rsidRPr="00EA03A3" w:rsidRDefault="00F46AD2" w:rsidP="00F46AD2">
            <w:pPr>
              <w:rPr>
                <w:rFonts w:cs="Arial"/>
                <w:sz w:val="20"/>
                <w:lang w:val="en-GB" w:eastAsia="en-GB"/>
              </w:rPr>
            </w:pPr>
            <w:r w:rsidRPr="00EA03A3">
              <w:rPr>
                <w:rFonts w:cs="Arial"/>
                <w:sz w:val="20"/>
                <w:lang w:val="en-GB" w:eastAsia="en-GB"/>
              </w:rPr>
              <w:t>Change to heading 3210 from any other heading</w:t>
            </w:r>
          </w:p>
        </w:tc>
      </w:tr>
      <w:tr w:rsidR="00F46AD2" w:rsidRPr="008A2F2D" w14:paraId="507225B4" w14:textId="77777777" w:rsidTr="008D3D47">
        <w:trPr>
          <w:trHeight w:val="480"/>
        </w:trPr>
        <w:tc>
          <w:tcPr>
            <w:tcW w:w="661" w:type="dxa"/>
            <w:shd w:val="clear" w:color="auto" w:fill="auto"/>
          </w:tcPr>
          <w:p w14:paraId="641DCCFD"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3211</w:t>
            </w:r>
          </w:p>
        </w:tc>
        <w:tc>
          <w:tcPr>
            <w:tcW w:w="1302" w:type="dxa"/>
            <w:shd w:val="clear" w:color="auto" w:fill="auto"/>
          </w:tcPr>
          <w:p w14:paraId="664DE3F1" w14:textId="77777777" w:rsidR="00F46AD2" w:rsidRPr="00EA03A3" w:rsidRDefault="00F46AD2" w:rsidP="00F46AD2">
            <w:pPr>
              <w:jc w:val="center"/>
              <w:rPr>
                <w:rFonts w:cs="Arial"/>
                <w:sz w:val="20"/>
                <w:lang w:val="en-GB" w:eastAsia="en-GB"/>
              </w:rPr>
            </w:pPr>
          </w:p>
        </w:tc>
        <w:tc>
          <w:tcPr>
            <w:tcW w:w="4094" w:type="dxa"/>
            <w:shd w:val="clear" w:color="auto" w:fill="auto"/>
          </w:tcPr>
          <w:p w14:paraId="552E932E" w14:textId="77777777" w:rsidR="00F46AD2" w:rsidRPr="00EA03A3" w:rsidRDefault="00F46AD2" w:rsidP="00F46AD2">
            <w:pPr>
              <w:rPr>
                <w:rFonts w:cs="Arial"/>
                <w:b/>
                <w:bCs/>
                <w:sz w:val="20"/>
                <w:lang w:val="en-GB" w:eastAsia="en-GB"/>
              </w:rPr>
            </w:pPr>
            <w:r w:rsidRPr="00EA03A3">
              <w:rPr>
                <w:rFonts w:cs="Arial"/>
                <w:b/>
                <w:bCs/>
                <w:sz w:val="20"/>
                <w:lang w:val="en-GB" w:eastAsia="en-GB"/>
              </w:rPr>
              <w:t>Prepared driers.</w:t>
            </w:r>
          </w:p>
        </w:tc>
        <w:tc>
          <w:tcPr>
            <w:tcW w:w="3503" w:type="dxa"/>
            <w:shd w:val="clear" w:color="auto" w:fill="auto"/>
          </w:tcPr>
          <w:p w14:paraId="76D1247F" w14:textId="77777777" w:rsidR="00F46AD2" w:rsidRPr="00EA03A3" w:rsidRDefault="00F46AD2" w:rsidP="00F46AD2">
            <w:pPr>
              <w:rPr>
                <w:rFonts w:cs="Arial"/>
                <w:sz w:val="20"/>
                <w:lang w:val="en-GB" w:eastAsia="en-GB"/>
              </w:rPr>
            </w:pPr>
            <w:r w:rsidRPr="00EA03A3">
              <w:rPr>
                <w:rFonts w:cs="Arial"/>
                <w:sz w:val="20"/>
                <w:lang w:val="en-GB" w:eastAsia="en-GB"/>
              </w:rPr>
              <w:t>Change to heading 3211 from any other heading</w:t>
            </w:r>
          </w:p>
        </w:tc>
      </w:tr>
      <w:tr w:rsidR="00F46AD2" w:rsidRPr="008A2F2D" w14:paraId="57E3A0B9" w14:textId="77777777" w:rsidTr="008D3D47">
        <w:trPr>
          <w:trHeight w:val="1200"/>
        </w:trPr>
        <w:tc>
          <w:tcPr>
            <w:tcW w:w="661" w:type="dxa"/>
            <w:shd w:val="clear" w:color="auto" w:fill="auto"/>
          </w:tcPr>
          <w:p w14:paraId="461D571D"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3212</w:t>
            </w:r>
          </w:p>
        </w:tc>
        <w:tc>
          <w:tcPr>
            <w:tcW w:w="1302" w:type="dxa"/>
            <w:shd w:val="clear" w:color="auto" w:fill="auto"/>
          </w:tcPr>
          <w:p w14:paraId="6EA3BC83" w14:textId="77777777" w:rsidR="00F46AD2" w:rsidRPr="00EA03A3" w:rsidRDefault="00F46AD2" w:rsidP="00F46AD2">
            <w:pPr>
              <w:jc w:val="center"/>
              <w:rPr>
                <w:rFonts w:cs="Arial"/>
                <w:sz w:val="20"/>
                <w:lang w:val="en-GB" w:eastAsia="en-GB"/>
              </w:rPr>
            </w:pPr>
          </w:p>
        </w:tc>
        <w:tc>
          <w:tcPr>
            <w:tcW w:w="4094" w:type="dxa"/>
            <w:shd w:val="clear" w:color="auto" w:fill="auto"/>
          </w:tcPr>
          <w:p w14:paraId="1A83EAA6" w14:textId="77777777" w:rsidR="00F46AD2" w:rsidRPr="00EA03A3" w:rsidRDefault="00F46AD2" w:rsidP="00F46AD2">
            <w:pPr>
              <w:rPr>
                <w:rFonts w:cs="Arial"/>
                <w:b/>
                <w:bCs/>
                <w:sz w:val="20"/>
                <w:lang w:val="en-GB" w:eastAsia="en-GB"/>
              </w:rPr>
            </w:pPr>
            <w:r w:rsidRPr="00EA03A3">
              <w:rPr>
                <w:rFonts w:cs="Arial"/>
                <w:b/>
                <w:bCs/>
                <w:sz w:val="20"/>
                <w:lang w:val="en-GB" w:eastAsia="en-GB"/>
              </w:rPr>
              <w:t>Pigments (including metallic powders and flakes) dispersed in non-aqueous media, in liquid or paste form, of a kind used in the manufacture of paints (including enamels); stamping foils; dyes and other colouring matter put up in forms or packings for retail sale.</w:t>
            </w:r>
          </w:p>
        </w:tc>
        <w:tc>
          <w:tcPr>
            <w:tcW w:w="3503" w:type="dxa"/>
            <w:shd w:val="clear" w:color="auto" w:fill="auto"/>
          </w:tcPr>
          <w:p w14:paraId="51CD9BEC" w14:textId="77777777" w:rsidR="00F46AD2" w:rsidRPr="00EA03A3" w:rsidRDefault="00F46AD2" w:rsidP="00F46AD2">
            <w:pPr>
              <w:rPr>
                <w:rFonts w:cs="Arial"/>
                <w:sz w:val="20"/>
                <w:lang w:val="en-GB" w:eastAsia="en-GB"/>
              </w:rPr>
            </w:pPr>
            <w:r w:rsidRPr="00EA03A3">
              <w:rPr>
                <w:rFonts w:cs="Arial"/>
                <w:sz w:val="20"/>
                <w:lang w:val="en-GB" w:eastAsia="en-GB"/>
              </w:rPr>
              <w:t>Change to heading 3212 from any other heading. The Chemical Chapter Notes do not confer origin to goods of this heading</w:t>
            </w:r>
          </w:p>
        </w:tc>
      </w:tr>
      <w:tr w:rsidR="00F46AD2" w:rsidRPr="008A2F2D" w14:paraId="50299550" w14:textId="77777777" w:rsidTr="008D3D47">
        <w:trPr>
          <w:trHeight w:val="720"/>
        </w:trPr>
        <w:tc>
          <w:tcPr>
            <w:tcW w:w="661" w:type="dxa"/>
            <w:shd w:val="clear" w:color="auto" w:fill="auto"/>
          </w:tcPr>
          <w:p w14:paraId="5299B9F0"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3213</w:t>
            </w:r>
          </w:p>
        </w:tc>
        <w:tc>
          <w:tcPr>
            <w:tcW w:w="1302" w:type="dxa"/>
            <w:shd w:val="clear" w:color="auto" w:fill="auto"/>
          </w:tcPr>
          <w:p w14:paraId="6E7F1921" w14:textId="77777777" w:rsidR="00F46AD2" w:rsidRPr="00EA03A3" w:rsidRDefault="00F46AD2" w:rsidP="00F46AD2">
            <w:pPr>
              <w:jc w:val="center"/>
              <w:rPr>
                <w:rFonts w:cs="Arial"/>
                <w:sz w:val="20"/>
                <w:lang w:val="en-GB" w:eastAsia="en-GB"/>
              </w:rPr>
            </w:pPr>
          </w:p>
        </w:tc>
        <w:tc>
          <w:tcPr>
            <w:tcW w:w="4094" w:type="dxa"/>
            <w:shd w:val="clear" w:color="auto" w:fill="auto"/>
          </w:tcPr>
          <w:p w14:paraId="1CF40B3D" w14:textId="77777777" w:rsidR="00F46AD2" w:rsidRPr="00EA03A3" w:rsidRDefault="00F46AD2" w:rsidP="00F46AD2">
            <w:pPr>
              <w:rPr>
                <w:rFonts w:cs="Arial"/>
                <w:b/>
                <w:bCs/>
                <w:sz w:val="20"/>
                <w:lang w:val="en-GB" w:eastAsia="en-GB"/>
              </w:rPr>
            </w:pPr>
            <w:r w:rsidRPr="00EA03A3">
              <w:rPr>
                <w:rFonts w:cs="Arial"/>
                <w:b/>
                <w:bCs/>
                <w:sz w:val="20"/>
                <w:lang w:val="en-GB" w:eastAsia="en-GB"/>
              </w:rPr>
              <w:t>Artists', students' or signboard painters' colours, modifying tints, amusement colours and the like, in tablets, tubes, jars, bottles, pans or in similar forms or packings.</w:t>
            </w:r>
          </w:p>
        </w:tc>
        <w:tc>
          <w:tcPr>
            <w:tcW w:w="3503" w:type="dxa"/>
            <w:shd w:val="clear" w:color="auto" w:fill="auto"/>
          </w:tcPr>
          <w:p w14:paraId="595FED90" w14:textId="77777777" w:rsidR="00F46AD2" w:rsidRPr="00EA03A3" w:rsidRDefault="00F46AD2" w:rsidP="00F46AD2">
            <w:pPr>
              <w:rPr>
                <w:rFonts w:cs="Arial"/>
                <w:sz w:val="20"/>
                <w:lang w:val="en-GB" w:eastAsia="en-GB"/>
              </w:rPr>
            </w:pPr>
            <w:r w:rsidRPr="00EA03A3">
              <w:rPr>
                <w:rFonts w:cs="Arial"/>
                <w:sz w:val="20"/>
                <w:lang w:val="en-GB" w:eastAsia="en-GB"/>
              </w:rPr>
              <w:t>Change to heading 3213 from any other heading</w:t>
            </w:r>
          </w:p>
        </w:tc>
      </w:tr>
      <w:tr w:rsidR="00F46AD2" w:rsidRPr="008A2F2D" w14:paraId="4A12FD4D" w14:textId="77777777" w:rsidTr="008D3D47">
        <w:trPr>
          <w:trHeight w:val="960"/>
        </w:trPr>
        <w:tc>
          <w:tcPr>
            <w:tcW w:w="661" w:type="dxa"/>
            <w:shd w:val="clear" w:color="auto" w:fill="auto"/>
          </w:tcPr>
          <w:p w14:paraId="6651FC65"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3214</w:t>
            </w:r>
          </w:p>
        </w:tc>
        <w:tc>
          <w:tcPr>
            <w:tcW w:w="1302" w:type="dxa"/>
            <w:shd w:val="clear" w:color="auto" w:fill="auto"/>
          </w:tcPr>
          <w:p w14:paraId="724CA2D4" w14:textId="77777777" w:rsidR="00F46AD2" w:rsidRPr="00EA03A3" w:rsidRDefault="00F46AD2" w:rsidP="00F46AD2">
            <w:pPr>
              <w:jc w:val="center"/>
              <w:rPr>
                <w:rFonts w:cs="Arial"/>
                <w:sz w:val="20"/>
                <w:lang w:val="en-GB" w:eastAsia="en-GB"/>
              </w:rPr>
            </w:pPr>
          </w:p>
        </w:tc>
        <w:tc>
          <w:tcPr>
            <w:tcW w:w="4094" w:type="dxa"/>
            <w:shd w:val="clear" w:color="auto" w:fill="auto"/>
          </w:tcPr>
          <w:p w14:paraId="010F8DB0" w14:textId="77777777" w:rsidR="00F46AD2" w:rsidRPr="00EA03A3" w:rsidRDefault="00F46AD2" w:rsidP="00F46AD2">
            <w:pPr>
              <w:rPr>
                <w:rFonts w:cs="Arial"/>
                <w:b/>
                <w:bCs/>
                <w:sz w:val="20"/>
                <w:lang w:val="en-GB" w:eastAsia="en-GB"/>
              </w:rPr>
            </w:pPr>
            <w:r w:rsidRPr="00EA03A3">
              <w:rPr>
                <w:rFonts w:cs="Arial"/>
                <w:b/>
                <w:bCs/>
                <w:sz w:val="20"/>
                <w:lang w:val="en-GB" w:eastAsia="en-GB"/>
              </w:rPr>
              <w:t xml:space="preserve">Glaziers' putty, grafting putty, resin cements, caulking compounds and other mastics; painters' fillings; non-refractory surfacing preparations for </w:t>
            </w:r>
            <w:r w:rsidRPr="00EA03A3">
              <w:rPr>
                <w:rFonts w:cs="Arial"/>
                <w:b/>
                <w:bCs/>
                <w:sz w:val="20"/>
                <w:lang w:val="en-GB" w:eastAsia="en-GB"/>
              </w:rPr>
              <w:lastRenderedPageBreak/>
              <w:t>facades, indoor walls, floors, ceilings or the like.</w:t>
            </w:r>
          </w:p>
        </w:tc>
        <w:tc>
          <w:tcPr>
            <w:tcW w:w="3503" w:type="dxa"/>
            <w:shd w:val="clear" w:color="auto" w:fill="auto"/>
          </w:tcPr>
          <w:p w14:paraId="4CBB575A" w14:textId="77777777" w:rsidR="00F46AD2" w:rsidRPr="00EA03A3" w:rsidRDefault="00F46AD2" w:rsidP="00F46AD2">
            <w:pPr>
              <w:rPr>
                <w:rFonts w:cs="Arial"/>
                <w:sz w:val="20"/>
                <w:lang w:val="en-GB" w:eastAsia="en-GB"/>
              </w:rPr>
            </w:pPr>
            <w:r w:rsidRPr="00EA03A3">
              <w:rPr>
                <w:rFonts w:cs="Arial"/>
                <w:sz w:val="20"/>
                <w:lang w:val="en-GB" w:eastAsia="en-GB"/>
              </w:rPr>
              <w:lastRenderedPageBreak/>
              <w:t>Change to heading 3214 from any other heading except from subheading 382450</w:t>
            </w:r>
          </w:p>
        </w:tc>
      </w:tr>
      <w:tr w:rsidR="00F46AD2" w:rsidRPr="008A2F2D" w14:paraId="2B3BFAFB" w14:textId="77777777" w:rsidTr="008D3D47">
        <w:trPr>
          <w:trHeight w:val="480"/>
        </w:trPr>
        <w:tc>
          <w:tcPr>
            <w:tcW w:w="661" w:type="dxa"/>
            <w:shd w:val="clear" w:color="auto" w:fill="auto"/>
          </w:tcPr>
          <w:p w14:paraId="558C3D9A"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3215</w:t>
            </w:r>
          </w:p>
        </w:tc>
        <w:tc>
          <w:tcPr>
            <w:tcW w:w="1302" w:type="dxa"/>
            <w:shd w:val="clear" w:color="auto" w:fill="auto"/>
          </w:tcPr>
          <w:p w14:paraId="0024137E" w14:textId="77777777" w:rsidR="00F46AD2" w:rsidRPr="00EA03A3" w:rsidRDefault="00F46AD2" w:rsidP="00F46AD2">
            <w:pPr>
              <w:jc w:val="center"/>
              <w:rPr>
                <w:rFonts w:cs="Arial"/>
                <w:sz w:val="20"/>
                <w:lang w:val="en-GB" w:eastAsia="en-GB"/>
              </w:rPr>
            </w:pPr>
          </w:p>
        </w:tc>
        <w:tc>
          <w:tcPr>
            <w:tcW w:w="4094" w:type="dxa"/>
            <w:shd w:val="clear" w:color="auto" w:fill="auto"/>
          </w:tcPr>
          <w:p w14:paraId="030C7463" w14:textId="77777777" w:rsidR="00F46AD2" w:rsidRPr="00EA03A3" w:rsidRDefault="00F46AD2" w:rsidP="00F46AD2">
            <w:pPr>
              <w:rPr>
                <w:rFonts w:cs="Arial"/>
                <w:b/>
                <w:bCs/>
                <w:sz w:val="20"/>
                <w:lang w:val="en-GB" w:eastAsia="en-GB"/>
              </w:rPr>
            </w:pPr>
            <w:r w:rsidRPr="00EA03A3">
              <w:rPr>
                <w:rFonts w:cs="Arial"/>
                <w:b/>
                <w:bCs/>
                <w:sz w:val="20"/>
                <w:lang w:val="en-GB" w:eastAsia="en-GB"/>
              </w:rPr>
              <w:t>Printing ink, writing or drawing ink and other inks, whether or not concentrated or solid.</w:t>
            </w:r>
          </w:p>
        </w:tc>
        <w:tc>
          <w:tcPr>
            <w:tcW w:w="3503" w:type="dxa"/>
            <w:shd w:val="clear" w:color="auto" w:fill="auto"/>
          </w:tcPr>
          <w:p w14:paraId="0FD9A281" w14:textId="77777777" w:rsidR="00F46AD2" w:rsidRPr="00EA03A3" w:rsidRDefault="00F46AD2" w:rsidP="00F46AD2">
            <w:pPr>
              <w:rPr>
                <w:rFonts w:cs="Arial"/>
                <w:sz w:val="20"/>
                <w:lang w:val="en-GB" w:eastAsia="en-GB"/>
              </w:rPr>
            </w:pPr>
            <w:r w:rsidRPr="00EA03A3">
              <w:rPr>
                <w:rFonts w:cs="Arial"/>
                <w:sz w:val="20"/>
                <w:lang w:val="en-GB" w:eastAsia="en-GB"/>
              </w:rPr>
              <w:t>Change to heading 3215 from any other heading</w:t>
            </w:r>
          </w:p>
        </w:tc>
      </w:tr>
      <w:tr w:rsidR="00F46AD2" w:rsidRPr="008A2F2D" w14:paraId="226DB20C" w14:textId="77777777" w:rsidTr="008D3D47">
        <w:trPr>
          <w:trHeight w:val="630"/>
        </w:trPr>
        <w:tc>
          <w:tcPr>
            <w:tcW w:w="1963" w:type="dxa"/>
            <w:gridSpan w:val="2"/>
            <w:shd w:val="clear" w:color="auto" w:fill="auto"/>
          </w:tcPr>
          <w:p w14:paraId="371837C1"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33</w:t>
            </w:r>
          </w:p>
        </w:tc>
        <w:tc>
          <w:tcPr>
            <w:tcW w:w="4094" w:type="dxa"/>
            <w:shd w:val="clear" w:color="auto" w:fill="auto"/>
          </w:tcPr>
          <w:p w14:paraId="371FAAA9"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Essential oils and resinoids; perfumery, cosmetic or toilet preparations.</w:t>
            </w:r>
          </w:p>
        </w:tc>
        <w:tc>
          <w:tcPr>
            <w:tcW w:w="3503" w:type="dxa"/>
            <w:shd w:val="clear" w:color="auto" w:fill="auto"/>
          </w:tcPr>
          <w:p w14:paraId="54E2F8C0" w14:textId="77777777" w:rsidR="00F46AD2" w:rsidRPr="00EA03A3" w:rsidRDefault="00F46AD2" w:rsidP="00F46AD2">
            <w:pPr>
              <w:rPr>
                <w:rFonts w:cs="Arial"/>
                <w:sz w:val="22"/>
                <w:szCs w:val="22"/>
                <w:lang w:val="en-GB" w:eastAsia="en-GB"/>
              </w:rPr>
            </w:pPr>
          </w:p>
        </w:tc>
      </w:tr>
      <w:tr w:rsidR="00F46AD2" w:rsidRPr="008A2F2D" w14:paraId="01DA3877" w14:textId="77777777" w:rsidTr="008D3D47">
        <w:trPr>
          <w:trHeight w:val="533"/>
        </w:trPr>
        <w:tc>
          <w:tcPr>
            <w:tcW w:w="661" w:type="dxa"/>
            <w:shd w:val="clear" w:color="auto" w:fill="auto"/>
          </w:tcPr>
          <w:p w14:paraId="65543718"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3301</w:t>
            </w:r>
          </w:p>
        </w:tc>
        <w:tc>
          <w:tcPr>
            <w:tcW w:w="1302" w:type="dxa"/>
            <w:shd w:val="clear" w:color="auto" w:fill="auto"/>
          </w:tcPr>
          <w:p w14:paraId="6AD29185" w14:textId="77777777" w:rsidR="00F46AD2" w:rsidRPr="00EA03A3" w:rsidRDefault="00F46AD2" w:rsidP="00F46AD2">
            <w:pPr>
              <w:jc w:val="center"/>
              <w:rPr>
                <w:rFonts w:cs="Arial"/>
                <w:sz w:val="20"/>
                <w:lang w:val="en-GB" w:eastAsia="en-GB"/>
              </w:rPr>
            </w:pPr>
          </w:p>
        </w:tc>
        <w:tc>
          <w:tcPr>
            <w:tcW w:w="4094" w:type="dxa"/>
            <w:shd w:val="clear" w:color="auto" w:fill="auto"/>
          </w:tcPr>
          <w:p w14:paraId="2B259A8C" w14:textId="77777777" w:rsidR="00F46AD2" w:rsidRPr="00EA03A3" w:rsidRDefault="00F46AD2" w:rsidP="00F46AD2">
            <w:pPr>
              <w:rPr>
                <w:rFonts w:cs="Arial"/>
                <w:b/>
                <w:bCs/>
                <w:sz w:val="20"/>
                <w:lang w:val="en-GB" w:eastAsia="en-GB"/>
              </w:rPr>
            </w:pPr>
            <w:r w:rsidRPr="00EA03A3">
              <w:rPr>
                <w:rFonts w:cs="Arial"/>
                <w:b/>
                <w:bCs/>
                <w:sz w:val="20"/>
                <w:lang w:val="en-GB" w:eastAsia="en-GB"/>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3503" w:type="dxa"/>
            <w:shd w:val="clear" w:color="auto" w:fill="auto"/>
          </w:tcPr>
          <w:p w14:paraId="5CA6B0D1" w14:textId="77777777" w:rsidR="00F46AD2" w:rsidRPr="00EA03A3" w:rsidRDefault="00F46AD2" w:rsidP="00F46AD2">
            <w:pPr>
              <w:rPr>
                <w:rFonts w:cs="Arial"/>
                <w:sz w:val="20"/>
                <w:lang w:val="en-GB" w:eastAsia="en-GB"/>
              </w:rPr>
            </w:pPr>
          </w:p>
        </w:tc>
      </w:tr>
      <w:tr w:rsidR="00F46AD2" w:rsidRPr="008A2F2D" w14:paraId="7352AF0E" w14:textId="77777777" w:rsidTr="008D3D47">
        <w:trPr>
          <w:trHeight w:val="240"/>
        </w:trPr>
        <w:tc>
          <w:tcPr>
            <w:tcW w:w="661" w:type="dxa"/>
            <w:shd w:val="clear" w:color="auto" w:fill="auto"/>
          </w:tcPr>
          <w:p w14:paraId="2BB4EE58" w14:textId="77777777" w:rsidR="00F46AD2" w:rsidRPr="00EA03A3" w:rsidRDefault="00F46AD2" w:rsidP="00F46AD2">
            <w:pPr>
              <w:jc w:val="center"/>
              <w:rPr>
                <w:rFonts w:cs="Arial"/>
                <w:sz w:val="20"/>
                <w:lang w:val="en-GB" w:eastAsia="en-GB"/>
              </w:rPr>
            </w:pPr>
          </w:p>
        </w:tc>
        <w:tc>
          <w:tcPr>
            <w:tcW w:w="1302" w:type="dxa"/>
            <w:shd w:val="clear" w:color="auto" w:fill="auto"/>
          </w:tcPr>
          <w:p w14:paraId="572879E4" w14:textId="77777777" w:rsidR="00F46AD2" w:rsidRPr="00EA03A3" w:rsidRDefault="00F46AD2" w:rsidP="00F46AD2">
            <w:pPr>
              <w:jc w:val="center"/>
              <w:rPr>
                <w:rFonts w:cs="Arial"/>
                <w:sz w:val="20"/>
                <w:lang w:val="en-GB" w:eastAsia="en-GB"/>
              </w:rPr>
            </w:pPr>
          </w:p>
        </w:tc>
        <w:tc>
          <w:tcPr>
            <w:tcW w:w="4094" w:type="dxa"/>
            <w:shd w:val="clear" w:color="auto" w:fill="auto"/>
          </w:tcPr>
          <w:p w14:paraId="46D8FB17" w14:textId="77777777" w:rsidR="00F46AD2" w:rsidRPr="00EA03A3" w:rsidRDefault="00F46AD2" w:rsidP="00F46AD2">
            <w:pPr>
              <w:rPr>
                <w:rFonts w:cs="Arial"/>
                <w:sz w:val="20"/>
                <w:lang w:val="en-GB" w:eastAsia="en-GB"/>
              </w:rPr>
            </w:pPr>
            <w:r w:rsidRPr="00EA03A3">
              <w:rPr>
                <w:rFonts w:cs="Arial"/>
                <w:sz w:val="20"/>
                <w:lang w:val="en-GB" w:eastAsia="en-GB"/>
              </w:rPr>
              <w:t>- Essential oils of citrus fruit:</w:t>
            </w:r>
          </w:p>
        </w:tc>
        <w:tc>
          <w:tcPr>
            <w:tcW w:w="3503" w:type="dxa"/>
            <w:shd w:val="clear" w:color="auto" w:fill="auto"/>
          </w:tcPr>
          <w:p w14:paraId="0D258457" w14:textId="77777777" w:rsidR="00F46AD2" w:rsidRPr="00EA03A3" w:rsidRDefault="00F46AD2" w:rsidP="00F46AD2">
            <w:pPr>
              <w:rPr>
                <w:rFonts w:cs="Arial"/>
                <w:sz w:val="20"/>
                <w:lang w:val="en-GB" w:eastAsia="en-GB"/>
              </w:rPr>
            </w:pPr>
          </w:p>
        </w:tc>
      </w:tr>
      <w:tr w:rsidR="00F46AD2" w:rsidRPr="008A2F2D" w14:paraId="6CBE932C" w14:textId="77777777" w:rsidTr="008D3D47">
        <w:trPr>
          <w:trHeight w:val="483"/>
        </w:trPr>
        <w:tc>
          <w:tcPr>
            <w:tcW w:w="661" w:type="dxa"/>
            <w:shd w:val="clear" w:color="auto" w:fill="auto"/>
          </w:tcPr>
          <w:p w14:paraId="4612A7CB"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4BBEC63" w14:textId="77777777" w:rsidR="00F46AD2" w:rsidRPr="00EA03A3" w:rsidRDefault="00F46AD2" w:rsidP="00F46AD2">
            <w:pPr>
              <w:jc w:val="center"/>
              <w:rPr>
                <w:rFonts w:cs="Arial"/>
                <w:sz w:val="20"/>
                <w:lang w:val="en-GB" w:eastAsia="en-GB"/>
              </w:rPr>
            </w:pPr>
            <w:r w:rsidRPr="00EA03A3">
              <w:rPr>
                <w:rFonts w:cs="Arial"/>
                <w:sz w:val="20"/>
                <w:lang w:val="en-GB" w:eastAsia="en-GB"/>
              </w:rPr>
              <w:t>330112</w:t>
            </w:r>
          </w:p>
        </w:tc>
        <w:tc>
          <w:tcPr>
            <w:tcW w:w="4094" w:type="dxa"/>
            <w:shd w:val="clear" w:color="auto" w:fill="auto"/>
          </w:tcPr>
          <w:p w14:paraId="48688368" w14:textId="77777777" w:rsidR="00F46AD2" w:rsidRPr="00EA03A3" w:rsidRDefault="00F46AD2" w:rsidP="00F46AD2">
            <w:pPr>
              <w:rPr>
                <w:rFonts w:cs="Arial"/>
                <w:sz w:val="20"/>
                <w:lang w:val="en-GB" w:eastAsia="en-GB"/>
              </w:rPr>
            </w:pPr>
            <w:r w:rsidRPr="00EA03A3">
              <w:rPr>
                <w:rFonts w:cs="Arial"/>
                <w:sz w:val="20"/>
                <w:lang w:val="en-GB" w:eastAsia="en-GB"/>
              </w:rPr>
              <w:t>-- Of orange</w:t>
            </w:r>
          </w:p>
        </w:tc>
        <w:tc>
          <w:tcPr>
            <w:tcW w:w="3503" w:type="dxa"/>
            <w:shd w:val="clear" w:color="auto" w:fill="auto"/>
          </w:tcPr>
          <w:p w14:paraId="6C8606C5" w14:textId="77777777" w:rsidR="00F46AD2" w:rsidRPr="00EA03A3" w:rsidRDefault="00F46AD2" w:rsidP="00F46AD2">
            <w:pPr>
              <w:rPr>
                <w:rFonts w:cs="Arial"/>
                <w:sz w:val="20"/>
                <w:lang w:val="en-GB" w:eastAsia="en-GB"/>
              </w:rPr>
            </w:pPr>
            <w:r w:rsidRPr="00EA03A3">
              <w:rPr>
                <w:rFonts w:cs="Arial"/>
                <w:sz w:val="20"/>
                <w:lang w:val="en-GB" w:eastAsia="en-GB"/>
              </w:rPr>
              <w:t>A regional value content of not less than 50 percent</w:t>
            </w:r>
          </w:p>
        </w:tc>
      </w:tr>
      <w:tr w:rsidR="00F46AD2" w:rsidRPr="008A2F2D" w14:paraId="485BAE49" w14:textId="77777777" w:rsidTr="008D3D47">
        <w:trPr>
          <w:trHeight w:val="720"/>
        </w:trPr>
        <w:tc>
          <w:tcPr>
            <w:tcW w:w="661" w:type="dxa"/>
            <w:shd w:val="clear" w:color="auto" w:fill="auto"/>
          </w:tcPr>
          <w:p w14:paraId="6620F67E"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99D3530" w14:textId="77777777" w:rsidR="00F46AD2" w:rsidRPr="00EA03A3" w:rsidRDefault="00F46AD2" w:rsidP="00F46AD2">
            <w:pPr>
              <w:jc w:val="center"/>
              <w:rPr>
                <w:rFonts w:cs="Arial"/>
                <w:sz w:val="20"/>
                <w:lang w:val="en-GB" w:eastAsia="en-GB"/>
              </w:rPr>
            </w:pPr>
            <w:r w:rsidRPr="00EA03A3">
              <w:rPr>
                <w:rFonts w:cs="Arial"/>
                <w:sz w:val="20"/>
                <w:lang w:val="en-GB" w:eastAsia="en-GB"/>
              </w:rPr>
              <w:t>330113</w:t>
            </w:r>
          </w:p>
        </w:tc>
        <w:tc>
          <w:tcPr>
            <w:tcW w:w="4094" w:type="dxa"/>
            <w:shd w:val="clear" w:color="auto" w:fill="auto"/>
          </w:tcPr>
          <w:p w14:paraId="3F0E3E1E" w14:textId="77777777" w:rsidR="00F46AD2" w:rsidRPr="00EA03A3" w:rsidRDefault="00F46AD2" w:rsidP="00F46AD2">
            <w:pPr>
              <w:rPr>
                <w:rFonts w:cs="Arial"/>
                <w:sz w:val="20"/>
                <w:lang w:val="en-GB" w:eastAsia="en-GB"/>
              </w:rPr>
            </w:pPr>
            <w:r w:rsidRPr="00EA03A3">
              <w:rPr>
                <w:rFonts w:cs="Arial"/>
                <w:sz w:val="20"/>
                <w:lang w:val="en-GB" w:eastAsia="en-GB"/>
              </w:rPr>
              <w:t>-- Of lemon</w:t>
            </w:r>
          </w:p>
        </w:tc>
        <w:tc>
          <w:tcPr>
            <w:tcW w:w="3503" w:type="dxa"/>
            <w:shd w:val="clear" w:color="auto" w:fill="auto"/>
          </w:tcPr>
          <w:p w14:paraId="2071C9E9" w14:textId="77777777" w:rsidR="00F46AD2" w:rsidRPr="00EA03A3" w:rsidRDefault="00F46AD2" w:rsidP="00F46AD2">
            <w:pPr>
              <w:rPr>
                <w:rFonts w:cs="Arial"/>
                <w:sz w:val="20"/>
                <w:lang w:val="en-GB" w:eastAsia="en-GB"/>
              </w:rPr>
            </w:pPr>
            <w:r w:rsidRPr="00EA03A3">
              <w:rPr>
                <w:rFonts w:cs="Arial"/>
                <w:sz w:val="20"/>
                <w:lang w:val="en-GB" w:eastAsia="en-GB"/>
              </w:rPr>
              <w:t>Change to subheading 330113 from any other subheading</w:t>
            </w:r>
          </w:p>
        </w:tc>
      </w:tr>
      <w:tr w:rsidR="00F46AD2" w:rsidRPr="008A2F2D" w14:paraId="09BB94F0" w14:textId="77777777" w:rsidTr="008D3D47">
        <w:trPr>
          <w:trHeight w:val="561"/>
        </w:trPr>
        <w:tc>
          <w:tcPr>
            <w:tcW w:w="661" w:type="dxa"/>
            <w:shd w:val="clear" w:color="auto" w:fill="auto"/>
          </w:tcPr>
          <w:p w14:paraId="0039FAAB"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B5224EC" w14:textId="77777777" w:rsidR="00F46AD2" w:rsidRPr="00EA03A3" w:rsidRDefault="00F46AD2" w:rsidP="00F46AD2">
            <w:pPr>
              <w:jc w:val="center"/>
              <w:rPr>
                <w:rFonts w:cs="Arial"/>
                <w:sz w:val="20"/>
                <w:lang w:val="en-GB" w:eastAsia="en-GB"/>
              </w:rPr>
            </w:pPr>
            <w:r w:rsidRPr="00EA03A3">
              <w:rPr>
                <w:rFonts w:cs="Arial"/>
                <w:sz w:val="20"/>
                <w:lang w:val="en-GB" w:eastAsia="en-GB"/>
              </w:rPr>
              <w:t>330119</w:t>
            </w:r>
          </w:p>
        </w:tc>
        <w:tc>
          <w:tcPr>
            <w:tcW w:w="4094" w:type="dxa"/>
            <w:shd w:val="clear" w:color="auto" w:fill="auto"/>
          </w:tcPr>
          <w:p w14:paraId="295F516C"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48C35C5F" w14:textId="77777777" w:rsidR="00F46AD2" w:rsidRPr="00EA03A3" w:rsidRDefault="00F46AD2" w:rsidP="00F46AD2">
            <w:pPr>
              <w:rPr>
                <w:rFonts w:cs="Arial"/>
                <w:sz w:val="20"/>
                <w:lang w:val="en-GB" w:eastAsia="en-GB"/>
              </w:rPr>
            </w:pPr>
            <w:r w:rsidRPr="00EA03A3">
              <w:rPr>
                <w:rFonts w:cs="Arial"/>
                <w:sz w:val="20"/>
                <w:lang w:val="en-GB" w:eastAsia="en-GB"/>
              </w:rPr>
              <w:t>Change to subheading 330119 from any other subheading</w:t>
            </w:r>
          </w:p>
        </w:tc>
      </w:tr>
      <w:tr w:rsidR="00F46AD2" w:rsidRPr="008A2F2D" w14:paraId="1830F504" w14:textId="77777777" w:rsidTr="008D3D47">
        <w:trPr>
          <w:trHeight w:val="240"/>
        </w:trPr>
        <w:tc>
          <w:tcPr>
            <w:tcW w:w="661" w:type="dxa"/>
            <w:shd w:val="clear" w:color="auto" w:fill="auto"/>
          </w:tcPr>
          <w:p w14:paraId="7C4D684A"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0A6EC6C" w14:textId="77777777" w:rsidR="00F46AD2" w:rsidRPr="00EA03A3" w:rsidRDefault="00F46AD2" w:rsidP="00F46AD2">
            <w:pPr>
              <w:jc w:val="center"/>
              <w:rPr>
                <w:rFonts w:cs="Arial"/>
                <w:sz w:val="20"/>
                <w:lang w:val="en-GB" w:eastAsia="en-GB"/>
              </w:rPr>
            </w:pPr>
          </w:p>
        </w:tc>
        <w:tc>
          <w:tcPr>
            <w:tcW w:w="4094" w:type="dxa"/>
            <w:shd w:val="clear" w:color="auto" w:fill="auto"/>
          </w:tcPr>
          <w:p w14:paraId="5EC8C9B8" w14:textId="77777777" w:rsidR="00F46AD2" w:rsidRPr="00EA03A3" w:rsidRDefault="00F46AD2" w:rsidP="00F46AD2">
            <w:pPr>
              <w:rPr>
                <w:rFonts w:cs="Arial"/>
                <w:sz w:val="20"/>
                <w:lang w:val="en-GB" w:eastAsia="en-GB"/>
              </w:rPr>
            </w:pPr>
            <w:r w:rsidRPr="00EA03A3">
              <w:rPr>
                <w:rFonts w:cs="Arial"/>
                <w:sz w:val="20"/>
                <w:lang w:val="en-GB" w:eastAsia="en-GB"/>
              </w:rPr>
              <w:t>- Essential oils other than those of citrus fruit:</w:t>
            </w:r>
          </w:p>
        </w:tc>
        <w:tc>
          <w:tcPr>
            <w:tcW w:w="3503" w:type="dxa"/>
            <w:shd w:val="clear" w:color="auto" w:fill="auto"/>
            <w:noWrap/>
          </w:tcPr>
          <w:p w14:paraId="57EF738E" w14:textId="77777777" w:rsidR="00F46AD2" w:rsidRPr="00EA03A3" w:rsidRDefault="00F46AD2" w:rsidP="00F46AD2">
            <w:pPr>
              <w:rPr>
                <w:rFonts w:cs="Arial"/>
                <w:sz w:val="20"/>
                <w:lang w:val="en-GB" w:eastAsia="en-GB"/>
              </w:rPr>
            </w:pPr>
          </w:p>
        </w:tc>
      </w:tr>
      <w:tr w:rsidR="00F46AD2" w:rsidRPr="008A2F2D" w14:paraId="57851632" w14:textId="77777777" w:rsidTr="008D3D47">
        <w:trPr>
          <w:trHeight w:val="483"/>
        </w:trPr>
        <w:tc>
          <w:tcPr>
            <w:tcW w:w="661" w:type="dxa"/>
            <w:shd w:val="clear" w:color="auto" w:fill="auto"/>
          </w:tcPr>
          <w:p w14:paraId="2934598B"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85C0116" w14:textId="77777777" w:rsidR="00F46AD2" w:rsidRPr="00EA03A3" w:rsidRDefault="00F46AD2" w:rsidP="00F46AD2">
            <w:pPr>
              <w:jc w:val="center"/>
              <w:rPr>
                <w:rFonts w:cs="Arial"/>
                <w:sz w:val="20"/>
                <w:lang w:val="en-GB" w:eastAsia="en-GB"/>
              </w:rPr>
            </w:pPr>
            <w:r w:rsidRPr="00EA03A3">
              <w:rPr>
                <w:rFonts w:cs="Arial"/>
                <w:sz w:val="20"/>
                <w:lang w:val="en-GB" w:eastAsia="en-GB"/>
              </w:rPr>
              <w:t>330124</w:t>
            </w:r>
          </w:p>
        </w:tc>
        <w:tc>
          <w:tcPr>
            <w:tcW w:w="4094" w:type="dxa"/>
            <w:shd w:val="clear" w:color="auto" w:fill="auto"/>
          </w:tcPr>
          <w:p w14:paraId="5CA28FCB" w14:textId="77777777" w:rsidR="00F46AD2" w:rsidRPr="00EA03A3" w:rsidRDefault="00F46AD2" w:rsidP="00F46AD2">
            <w:pPr>
              <w:rPr>
                <w:rFonts w:cs="Arial"/>
                <w:sz w:val="20"/>
                <w:lang w:val="en-GB" w:eastAsia="en-GB"/>
              </w:rPr>
            </w:pPr>
            <w:r w:rsidRPr="00EA03A3">
              <w:rPr>
                <w:rFonts w:cs="Arial"/>
                <w:sz w:val="20"/>
                <w:lang w:val="en-GB" w:eastAsia="en-GB"/>
              </w:rPr>
              <w:t>-- Of peppermint (</w:t>
            </w:r>
            <w:r w:rsidRPr="00EA03A3">
              <w:rPr>
                <w:rFonts w:cs="Arial"/>
                <w:i/>
                <w:iCs/>
                <w:sz w:val="20"/>
                <w:lang w:val="en-GB" w:eastAsia="en-GB"/>
              </w:rPr>
              <w:t>Mentha piperita</w:t>
            </w:r>
            <w:r w:rsidRPr="00EA03A3">
              <w:rPr>
                <w:rFonts w:cs="Arial"/>
                <w:sz w:val="20"/>
                <w:lang w:val="en-GB" w:eastAsia="en-GB"/>
              </w:rPr>
              <w:t>)</w:t>
            </w:r>
          </w:p>
        </w:tc>
        <w:tc>
          <w:tcPr>
            <w:tcW w:w="3503" w:type="dxa"/>
            <w:shd w:val="clear" w:color="auto" w:fill="auto"/>
          </w:tcPr>
          <w:p w14:paraId="637340AD" w14:textId="77777777" w:rsidR="00F46AD2" w:rsidRPr="00EA03A3" w:rsidRDefault="00F46AD2" w:rsidP="00F46AD2">
            <w:pPr>
              <w:rPr>
                <w:rFonts w:cs="Arial"/>
                <w:sz w:val="20"/>
                <w:lang w:val="en-GB" w:eastAsia="en-GB"/>
              </w:rPr>
            </w:pPr>
            <w:r w:rsidRPr="00EA03A3">
              <w:rPr>
                <w:rFonts w:cs="Arial"/>
                <w:sz w:val="20"/>
                <w:lang w:val="en-GB" w:eastAsia="en-GB"/>
              </w:rPr>
              <w:t>Change to subheading 330124 from any other subheading</w:t>
            </w:r>
          </w:p>
        </w:tc>
      </w:tr>
      <w:tr w:rsidR="00F46AD2" w:rsidRPr="008A2F2D" w14:paraId="5ABC7F93" w14:textId="77777777" w:rsidTr="008D3D47">
        <w:trPr>
          <w:trHeight w:val="533"/>
        </w:trPr>
        <w:tc>
          <w:tcPr>
            <w:tcW w:w="661" w:type="dxa"/>
            <w:shd w:val="clear" w:color="auto" w:fill="auto"/>
          </w:tcPr>
          <w:p w14:paraId="27B164D7"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B765C6D" w14:textId="77777777" w:rsidR="00F46AD2" w:rsidRPr="00EA03A3" w:rsidRDefault="00F46AD2" w:rsidP="00F46AD2">
            <w:pPr>
              <w:jc w:val="center"/>
              <w:rPr>
                <w:rFonts w:cs="Arial"/>
                <w:sz w:val="20"/>
                <w:lang w:val="en-GB" w:eastAsia="en-GB"/>
              </w:rPr>
            </w:pPr>
            <w:r w:rsidRPr="00EA03A3">
              <w:rPr>
                <w:rFonts w:cs="Arial"/>
                <w:sz w:val="20"/>
                <w:lang w:val="en-GB" w:eastAsia="en-GB"/>
              </w:rPr>
              <w:t>330125</w:t>
            </w:r>
          </w:p>
        </w:tc>
        <w:tc>
          <w:tcPr>
            <w:tcW w:w="4094" w:type="dxa"/>
            <w:shd w:val="clear" w:color="auto" w:fill="auto"/>
          </w:tcPr>
          <w:p w14:paraId="66C4B702" w14:textId="77777777" w:rsidR="00F46AD2" w:rsidRPr="00EA03A3" w:rsidRDefault="00F46AD2" w:rsidP="00F46AD2">
            <w:pPr>
              <w:rPr>
                <w:rFonts w:cs="Arial"/>
                <w:sz w:val="20"/>
                <w:lang w:val="en-GB" w:eastAsia="en-GB"/>
              </w:rPr>
            </w:pPr>
            <w:r w:rsidRPr="00EA03A3">
              <w:rPr>
                <w:rFonts w:cs="Arial"/>
                <w:sz w:val="20"/>
                <w:lang w:val="en-GB" w:eastAsia="en-GB"/>
              </w:rPr>
              <w:t>-- Of other mints</w:t>
            </w:r>
          </w:p>
        </w:tc>
        <w:tc>
          <w:tcPr>
            <w:tcW w:w="3503" w:type="dxa"/>
            <w:shd w:val="clear" w:color="auto" w:fill="auto"/>
          </w:tcPr>
          <w:p w14:paraId="23ADB9C5" w14:textId="77777777" w:rsidR="00F46AD2" w:rsidRPr="00EA03A3" w:rsidRDefault="00F46AD2" w:rsidP="00F46AD2">
            <w:pPr>
              <w:rPr>
                <w:rFonts w:cs="Arial"/>
                <w:sz w:val="20"/>
                <w:lang w:val="en-GB" w:eastAsia="en-GB"/>
              </w:rPr>
            </w:pPr>
            <w:r w:rsidRPr="00EA03A3">
              <w:rPr>
                <w:rFonts w:cs="Arial"/>
                <w:sz w:val="20"/>
                <w:lang w:val="en-GB" w:eastAsia="en-GB"/>
              </w:rPr>
              <w:t>A regional value content of not less than 30 percent</w:t>
            </w:r>
          </w:p>
        </w:tc>
      </w:tr>
      <w:tr w:rsidR="00F46AD2" w:rsidRPr="008A2F2D" w14:paraId="0291114D" w14:textId="77777777" w:rsidTr="008D3D47">
        <w:trPr>
          <w:trHeight w:val="481"/>
        </w:trPr>
        <w:tc>
          <w:tcPr>
            <w:tcW w:w="661" w:type="dxa"/>
            <w:shd w:val="clear" w:color="auto" w:fill="auto"/>
          </w:tcPr>
          <w:p w14:paraId="0C770F6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E96DCED" w14:textId="77777777" w:rsidR="00F46AD2" w:rsidRPr="00EA03A3" w:rsidRDefault="00F46AD2" w:rsidP="00F46AD2">
            <w:pPr>
              <w:jc w:val="center"/>
              <w:rPr>
                <w:rFonts w:cs="Arial"/>
                <w:sz w:val="20"/>
                <w:lang w:val="en-GB" w:eastAsia="en-GB"/>
              </w:rPr>
            </w:pPr>
            <w:r w:rsidRPr="00EA03A3">
              <w:rPr>
                <w:rFonts w:cs="Arial"/>
                <w:sz w:val="20"/>
                <w:lang w:val="en-GB" w:eastAsia="en-GB"/>
              </w:rPr>
              <w:t>330129</w:t>
            </w:r>
          </w:p>
        </w:tc>
        <w:tc>
          <w:tcPr>
            <w:tcW w:w="4094" w:type="dxa"/>
            <w:shd w:val="clear" w:color="auto" w:fill="auto"/>
          </w:tcPr>
          <w:p w14:paraId="0CA64944"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62556F06" w14:textId="77777777" w:rsidR="00F46AD2" w:rsidRPr="00EA03A3" w:rsidRDefault="00F46AD2" w:rsidP="00F46AD2">
            <w:pPr>
              <w:rPr>
                <w:rFonts w:cs="Arial"/>
                <w:sz w:val="20"/>
                <w:lang w:val="en-GB" w:eastAsia="en-GB"/>
              </w:rPr>
            </w:pPr>
            <w:r w:rsidRPr="00EA03A3">
              <w:rPr>
                <w:rFonts w:cs="Arial"/>
                <w:sz w:val="20"/>
                <w:lang w:val="en-GB" w:eastAsia="en-GB"/>
              </w:rPr>
              <w:t>Change to subheading 330129 from any other subheading</w:t>
            </w:r>
          </w:p>
        </w:tc>
      </w:tr>
      <w:tr w:rsidR="00F46AD2" w:rsidRPr="008A2F2D" w14:paraId="37493638" w14:textId="77777777" w:rsidTr="008D3D47">
        <w:trPr>
          <w:trHeight w:val="530"/>
        </w:trPr>
        <w:tc>
          <w:tcPr>
            <w:tcW w:w="661" w:type="dxa"/>
            <w:shd w:val="clear" w:color="auto" w:fill="auto"/>
          </w:tcPr>
          <w:p w14:paraId="12515B77"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62EA951" w14:textId="77777777" w:rsidR="00F46AD2" w:rsidRPr="00EA03A3" w:rsidRDefault="00F46AD2" w:rsidP="00F46AD2">
            <w:pPr>
              <w:jc w:val="center"/>
              <w:rPr>
                <w:rFonts w:cs="Arial"/>
                <w:sz w:val="20"/>
                <w:lang w:val="en-GB" w:eastAsia="en-GB"/>
              </w:rPr>
            </w:pPr>
            <w:r w:rsidRPr="00EA03A3">
              <w:rPr>
                <w:rFonts w:cs="Arial"/>
                <w:sz w:val="20"/>
                <w:lang w:val="en-GB" w:eastAsia="en-GB"/>
              </w:rPr>
              <w:t>330130</w:t>
            </w:r>
          </w:p>
        </w:tc>
        <w:tc>
          <w:tcPr>
            <w:tcW w:w="4094" w:type="dxa"/>
            <w:shd w:val="clear" w:color="auto" w:fill="auto"/>
          </w:tcPr>
          <w:p w14:paraId="57226509" w14:textId="77777777" w:rsidR="00F46AD2" w:rsidRPr="00EA03A3" w:rsidRDefault="00F46AD2" w:rsidP="00F46AD2">
            <w:pPr>
              <w:rPr>
                <w:rFonts w:cs="Arial"/>
                <w:sz w:val="20"/>
                <w:lang w:val="en-GB" w:eastAsia="en-GB"/>
              </w:rPr>
            </w:pPr>
            <w:r w:rsidRPr="00EA03A3">
              <w:rPr>
                <w:rFonts w:cs="Arial"/>
                <w:sz w:val="20"/>
                <w:lang w:val="en-GB" w:eastAsia="en-GB"/>
              </w:rPr>
              <w:t>- Resinoids</w:t>
            </w:r>
          </w:p>
        </w:tc>
        <w:tc>
          <w:tcPr>
            <w:tcW w:w="3503" w:type="dxa"/>
            <w:shd w:val="clear" w:color="auto" w:fill="auto"/>
          </w:tcPr>
          <w:p w14:paraId="5D8AF797" w14:textId="77777777" w:rsidR="00F46AD2" w:rsidRPr="00EA03A3" w:rsidRDefault="00F46AD2" w:rsidP="00F46AD2">
            <w:pPr>
              <w:rPr>
                <w:rFonts w:cs="Arial"/>
                <w:sz w:val="20"/>
                <w:lang w:val="en-GB" w:eastAsia="en-GB"/>
              </w:rPr>
            </w:pPr>
            <w:r w:rsidRPr="00EA03A3">
              <w:rPr>
                <w:rFonts w:cs="Arial"/>
                <w:sz w:val="20"/>
                <w:lang w:val="en-GB" w:eastAsia="en-GB"/>
              </w:rPr>
              <w:t>Change to subheading 330130 from any other heading</w:t>
            </w:r>
          </w:p>
        </w:tc>
      </w:tr>
      <w:tr w:rsidR="00F46AD2" w:rsidRPr="008A2F2D" w14:paraId="7B593723" w14:textId="77777777" w:rsidTr="008D3D47">
        <w:trPr>
          <w:trHeight w:val="720"/>
        </w:trPr>
        <w:tc>
          <w:tcPr>
            <w:tcW w:w="661" w:type="dxa"/>
            <w:shd w:val="clear" w:color="auto" w:fill="auto"/>
          </w:tcPr>
          <w:p w14:paraId="0EB1DE6F"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8AF04DD" w14:textId="77777777" w:rsidR="00F46AD2" w:rsidRPr="00EA03A3" w:rsidRDefault="00F46AD2" w:rsidP="00F46AD2">
            <w:pPr>
              <w:jc w:val="center"/>
              <w:rPr>
                <w:rFonts w:cs="Arial"/>
                <w:sz w:val="20"/>
                <w:lang w:val="en-GB" w:eastAsia="en-GB"/>
              </w:rPr>
            </w:pPr>
            <w:r w:rsidRPr="00EA03A3">
              <w:rPr>
                <w:rFonts w:cs="Arial"/>
                <w:sz w:val="20"/>
                <w:lang w:val="en-GB" w:eastAsia="en-GB"/>
              </w:rPr>
              <w:t>330190</w:t>
            </w:r>
          </w:p>
        </w:tc>
        <w:tc>
          <w:tcPr>
            <w:tcW w:w="4094" w:type="dxa"/>
            <w:shd w:val="clear" w:color="auto" w:fill="auto"/>
          </w:tcPr>
          <w:p w14:paraId="4D5A897F"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2559A69A" w14:textId="77777777" w:rsidR="00F46AD2" w:rsidRPr="00EA03A3" w:rsidRDefault="00F46AD2" w:rsidP="00F46AD2">
            <w:pPr>
              <w:rPr>
                <w:rFonts w:cs="Arial"/>
                <w:sz w:val="20"/>
                <w:lang w:val="en-GB" w:eastAsia="en-GB"/>
              </w:rPr>
            </w:pPr>
            <w:r w:rsidRPr="00EA03A3">
              <w:rPr>
                <w:rFonts w:cs="Arial"/>
                <w:sz w:val="20"/>
                <w:lang w:val="en-GB" w:eastAsia="en-GB"/>
              </w:rPr>
              <w:t>Change to subheading 330190 from any other heading</w:t>
            </w:r>
          </w:p>
        </w:tc>
      </w:tr>
      <w:tr w:rsidR="00F46AD2" w:rsidRPr="008A2F2D" w14:paraId="39B9B5E3" w14:textId="77777777" w:rsidTr="008D3D47">
        <w:trPr>
          <w:trHeight w:val="1200"/>
        </w:trPr>
        <w:tc>
          <w:tcPr>
            <w:tcW w:w="661" w:type="dxa"/>
            <w:shd w:val="clear" w:color="auto" w:fill="auto"/>
          </w:tcPr>
          <w:p w14:paraId="28A527B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3302</w:t>
            </w:r>
          </w:p>
        </w:tc>
        <w:tc>
          <w:tcPr>
            <w:tcW w:w="1302" w:type="dxa"/>
            <w:shd w:val="clear" w:color="auto" w:fill="auto"/>
          </w:tcPr>
          <w:p w14:paraId="62F13D78" w14:textId="77777777" w:rsidR="00F46AD2" w:rsidRPr="00EA03A3" w:rsidRDefault="00F46AD2" w:rsidP="00F46AD2">
            <w:pPr>
              <w:jc w:val="center"/>
              <w:rPr>
                <w:rFonts w:cs="Arial"/>
                <w:sz w:val="20"/>
                <w:lang w:val="en-GB" w:eastAsia="en-GB"/>
              </w:rPr>
            </w:pPr>
          </w:p>
        </w:tc>
        <w:tc>
          <w:tcPr>
            <w:tcW w:w="4094" w:type="dxa"/>
            <w:shd w:val="clear" w:color="auto" w:fill="auto"/>
          </w:tcPr>
          <w:p w14:paraId="5BD001F4" w14:textId="77777777" w:rsidR="00F46AD2" w:rsidRPr="00EA03A3" w:rsidRDefault="00F46AD2" w:rsidP="00F46AD2">
            <w:pPr>
              <w:rPr>
                <w:rFonts w:cs="Arial"/>
                <w:b/>
                <w:bCs/>
                <w:sz w:val="20"/>
                <w:lang w:val="en-GB" w:eastAsia="en-GB"/>
              </w:rPr>
            </w:pPr>
            <w:r w:rsidRPr="00EA03A3">
              <w:rPr>
                <w:rFonts w:cs="Arial"/>
                <w:b/>
                <w:bCs/>
                <w:sz w:val="20"/>
                <w:lang w:val="en-GB" w:eastAsia="en-GB"/>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tc>
        <w:tc>
          <w:tcPr>
            <w:tcW w:w="3503" w:type="dxa"/>
            <w:shd w:val="clear" w:color="auto" w:fill="auto"/>
          </w:tcPr>
          <w:p w14:paraId="55E7D3EB" w14:textId="77777777" w:rsidR="00F46AD2" w:rsidRPr="00EA03A3" w:rsidRDefault="00F46AD2" w:rsidP="00F46AD2">
            <w:pPr>
              <w:rPr>
                <w:rFonts w:cs="Arial"/>
                <w:sz w:val="20"/>
                <w:lang w:val="en-GB" w:eastAsia="en-GB"/>
              </w:rPr>
            </w:pPr>
            <w:r w:rsidRPr="00EA03A3">
              <w:rPr>
                <w:rFonts w:cs="Arial"/>
                <w:sz w:val="20"/>
                <w:lang w:val="en-GB" w:eastAsia="en-GB"/>
              </w:rPr>
              <w:t>Change to heading 3302 from any other heading, except from subheading 210690 or heading 2207, 2208, or 3301</w:t>
            </w:r>
          </w:p>
        </w:tc>
      </w:tr>
      <w:tr w:rsidR="00F46AD2" w:rsidRPr="008A2F2D" w14:paraId="57E50CE5" w14:textId="77777777" w:rsidTr="008D3D47">
        <w:trPr>
          <w:trHeight w:val="480"/>
        </w:trPr>
        <w:tc>
          <w:tcPr>
            <w:tcW w:w="661" w:type="dxa"/>
            <w:shd w:val="clear" w:color="auto" w:fill="auto"/>
          </w:tcPr>
          <w:p w14:paraId="2483A54D"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3303</w:t>
            </w:r>
          </w:p>
        </w:tc>
        <w:tc>
          <w:tcPr>
            <w:tcW w:w="1302" w:type="dxa"/>
            <w:shd w:val="clear" w:color="auto" w:fill="auto"/>
          </w:tcPr>
          <w:p w14:paraId="69693AA9" w14:textId="77777777" w:rsidR="00F46AD2" w:rsidRPr="00EA03A3" w:rsidRDefault="00F46AD2" w:rsidP="00F46AD2">
            <w:pPr>
              <w:jc w:val="center"/>
              <w:rPr>
                <w:rFonts w:cs="Arial"/>
                <w:sz w:val="20"/>
                <w:lang w:val="en-GB" w:eastAsia="en-GB"/>
              </w:rPr>
            </w:pPr>
          </w:p>
        </w:tc>
        <w:tc>
          <w:tcPr>
            <w:tcW w:w="4094" w:type="dxa"/>
            <w:shd w:val="clear" w:color="auto" w:fill="auto"/>
          </w:tcPr>
          <w:p w14:paraId="04FC4E5F" w14:textId="77777777" w:rsidR="00F46AD2" w:rsidRPr="00EA03A3" w:rsidRDefault="00F46AD2" w:rsidP="00F46AD2">
            <w:pPr>
              <w:rPr>
                <w:rFonts w:cs="Arial"/>
                <w:b/>
                <w:bCs/>
                <w:sz w:val="20"/>
                <w:lang w:val="en-GB" w:eastAsia="en-GB"/>
              </w:rPr>
            </w:pPr>
            <w:r w:rsidRPr="00EA03A3">
              <w:rPr>
                <w:rFonts w:cs="Arial"/>
                <w:b/>
                <w:bCs/>
                <w:sz w:val="20"/>
                <w:lang w:val="en-GB" w:eastAsia="en-GB"/>
              </w:rPr>
              <w:t>Perfumes and toilet waters.</w:t>
            </w:r>
          </w:p>
        </w:tc>
        <w:tc>
          <w:tcPr>
            <w:tcW w:w="3503" w:type="dxa"/>
            <w:shd w:val="clear" w:color="auto" w:fill="auto"/>
          </w:tcPr>
          <w:p w14:paraId="5E575858" w14:textId="77777777" w:rsidR="00F46AD2" w:rsidRPr="00EA03A3" w:rsidRDefault="00F46AD2" w:rsidP="00F46AD2">
            <w:pPr>
              <w:rPr>
                <w:rFonts w:cs="Arial"/>
                <w:sz w:val="20"/>
                <w:lang w:val="en-GB" w:eastAsia="en-GB"/>
              </w:rPr>
            </w:pPr>
            <w:r w:rsidRPr="00EA03A3">
              <w:rPr>
                <w:rFonts w:cs="Arial"/>
                <w:sz w:val="20"/>
                <w:lang w:val="en-GB" w:eastAsia="en-GB"/>
              </w:rPr>
              <w:t>Change to heading 3303 from any other heading</w:t>
            </w:r>
          </w:p>
        </w:tc>
      </w:tr>
      <w:tr w:rsidR="00F46AD2" w:rsidRPr="008A2F2D" w14:paraId="0E8353CC" w14:textId="77777777" w:rsidTr="008D3D47">
        <w:trPr>
          <w:trHeight w:val="960"/>
        </w:trPr>
        <w:tc>
          <w:tcPr>
            <w:tcW w:w="661" w:type="dxa"/>
            <w:shd w:val="clear" w:color="auto" w:fill="auto"/>
          </w:tcPr>
          <w:p w14:paraId="092CA0B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3304</w:t>
            </w:r>
          </w:p>
        </w:tc>
        <w:tc>
          <w:tcPr>
            <w:tcW w:w="1302" w:type="dxa"/>
            <w:shd w:val="clear" w:color="auto" w:fill="auto"/>
          </w:tcPr>
          <w:p w14:paraId="101F0339" w14:textId="77777777" w:rsidR="00F46AD2" w:rsidRPr="00EA03A3" w:rsidRDefault="00F46AD2" w:rsidP="00F46AD2">
            <w:pPr>
              <w:jc w:val="center"/>
              <w:rPr>
                <w:rFonts w:cs="Arial"/>
                <w:sz w:val="20"/>
                <w:lang w:val="en-GB" w:eastAsia="en-GB"/>
              </w:rPr>
            </w:pPr>
          </w:p>
        </w:tc>
        <w:tc>
          <w:tcPr>
            <w:tcW w:w="4094" w:type="dxa"/>
            <w:shd w:val="clear" w:color="auto" w:fill="auto"/>
          </w:tcPr>
          <w:p w14:paraId="10CB5AA8" w14:textId="77777777" w:rsidR="00F46AD2" w:rsidRPr="00EA03A3" w:rsidRDefault="00F46AD2" w:rsidP="00F46AD2">
            <w:pPr>
              <w:rPr>
                <w:rFonts w:cs="Arial"/>
                <w:b/>
                <w:bCs/>
                <w:sz w:val="20"/>
                <w:lang w:val="en-GB" w:eastAsia="en-GB"/>
              </w:rPr>
            </w:pPr>
            <w:r w:rsidRPr="00EA03A3">
              <w:rPr>
                <w:rFonts w:cs="Arial"/>
                <w:b/>
                <w:bCs/>
                <w:sz w:val="20"/>
                <w:lang w:val="en-GB" w:eastAsia="en-GB"/>
              </w:rPr>
              <w:t>Beauty or make-up preparations and preparations for the care of the skin (other than medicaments), including sunscreen or sun tan preparations; manicure or pedicure preparations.</w:t>
            </w:r>
          </w:p>
        </w:tc>
        <w:tc>
          <w:tcPr>
            <w:tcW w:w="3503" w:type="dxa"/>
            <w:shd w:val="clear" w:color="auto" w:fill="auto"/>
          </w:tcPr>
          <w:p w14:paraId="6461944E" w14:textId="77777777" w:rsidR="00F46AD2" w:rsidRPr="00EA03A3" w:rsidRDefault="00F46AD2" w:rsidP="00F46AD2">
            <w:pPr>
              <w:rPr>
                <w:rFonts w:cs="Arial"/>
                <w:sz w:val="20"/>
                <w:lang w:val="en-GB" w:eastAsia="en-GB"/>
              </w:rPr>
            </w:pPr>
            <w:r w:rsidRPr="00EA03A3">
              <w:rPr>
                <w:rFonts w:cs="Arial"/>
                <w:sz w:val="20"/>
                <w:lang w:val="en-GB" w:eastAsia="en-GB"/>
              </w:rPr>
              <w:t>Change to heading 3304 from any other heading</w:t>
            </w:r>
          </w:p>
        </w:tc>
      </w:tr>
      <w:tr w:rsidR="00F46AD2" w:rsidRPr="008A2F2D" w14:paraId="7FDFFAA5" w14:textId="77777777" w:rsidTr="008D3D47">
        <w:trPr>
          <w:trHeight w:val="480"/>
        </w:trPr>
        <w:tc>
          <w:tcPr>
            <w:tcW w:w="661" w:type="dxa"/>
            <w:shd w:val="clear" w:color="auto" w:fill="auto"/>
          </w:tcPr>
          <w:p w14:paraId="5F327C5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3305</w:t>
            </w:r>
          </w:p>
        </w:tc>
        <w:tc>
          <w:tcPr>
            <w:tcW w:w="1302" w:type="dxa"/>
            <w:shd w:val="clear" w:color="auto" w:fill="auto"/>
          </w:tcPr>
          <w:p w14:paraId="2ED82D02" w14:textId="77777777" w:rsidR="00F46AD2" w:rsidRPr="00EA03A3" w:rsidRDefault="00F46AD2" w:rsidP="00F46AD2">
            <w:pPr>
              <w:jc w:val="center"/>
              <w:rPr>
                <w:rFonts w:cs="Arial"/>
                <w:sz w:val="20"/>
                <w:lang w:val="en-GB" w:eastAsia="en-GB"/>
              </w:rPr>
            </w:pPr>
          </w:p>
        </w:tc>
        <w:tc>
          <w:tcPr>
            <w:tcW w:w="4094" w:type="dxa"/>
            <w:shd w:val="clear" w:color="auto" w:fill="auto"/>
          </w:tcPr>
          <w:p w14:paraId="364369B0" w14:textId="77777777" w:rsidR="00F46AD2" w:rsidRPr="00EA03A3" w:rsidRDefault="00F46AD2" w:rsidP="00F46AD2">
            <w:pPr>
              <w:rPr>
                <w:rFonts w:cs="Arial"/>
                <w:b/>
                <w:bCs/>
                <w:sz w:val="20"/>
                <w:lang w:val="en-GB" w:eastAsia="en-GB"/>
              </w:rPr>
            </w:pPr>
            <w:r w:rsidRPr="00EA03A3">
              <w:rPr>
                <w:rFonts w:cs="Arial"/>
                <w:b/>
                <w:bCs/>
                <w:sz w:val="20"/>
                <w:lang w:val="en-GB" w:eastAsia="en-GB"/>
              </w:rPr>
              <w:t>Preparations for use on the hair.</w:t>
            </w:r>
          </w:p>
        </w:tc>
        <w:tc>
          <w:tcPr>
            <w:tcW w:w="3503" w:type="dxa"/>
            <w:shd w:val="clear" w:color="auto" w:fill="auto"/>
          </w:tcPr>
          <w:p w14:paraId="533A551C" w14:textId="77777777" w:rsidR="00F46AD2" w:rsidRPr="00EA03A3" w:rsidRDefault="00F46AD2" w:rsidP="00F46AD2">
            <w:pPr>
              <w:rPr>
                <w:rFonts w:cs="Arial"/>
                <w:sz w:val="20"/>
                <w:lang w:val="en-GB" w:eastAsia="en-GB"/>
              </w:rPr>
            </w:pPr>
            <w:r w:rsidRPr="00EA03A3">
              <w:rPr>
                <w:rFonts w:cs="Arial"/>
                <w:sz w:val="20"/>
                <w:lang w:val="en-GB" w:eastAsia="en-GB"/>
              </w:rPr>
              <w:t>Change to heading 3305 from any other heading</w:t>
            </w:r>
          </w:p>
        </w:tc>
      </w:tr>
      <w:tr w:rsidR="00F46AD2" w:rsidRPr="008A2F2D" w14:paraId="057625C2" w14:textId="77777777" w:rsidTr="008D3D47">
        <w:trPr>
          <w:trHeight w:val="720"/>
        </w:trPr>
        <w:tc>
          <w:tcPr>
            <w:tcW w:w="661" w:type="dxa"/>
            <w:shd w:val="clear" w:color="auto" w:fill="auto"/>
          </w:tcPr>
          <w:p w14:paraId="4E9F8639"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lastRenderedPageBreak/>
              <w:t>3306</w:t>
            </w:r>
          </w:p>
        </w:tc>
        <w:tc>
          <w:tcPr>
            <w:tcW w:w="1302" w:type="dxa"/>
            <w:shd w:val="clear" w:color="auto" w:fill="auto"/>
          </w:tcPr>
          <w:p w14:paraId="58ED2354" w14:textId="77777777" w:rsidR="00F46AD2" w:rsidRPr="00EA03A3" w:rsidRDefault="00F46AD2" w:rsidP="00F46AD2">
            <w:pPr>
              <w:jc w:val="center"/>
              <w:rPr>
                <w:rFonts w:cs="Arial"/>
                <w:sz w:val="20"/>
                <w:lang w:val="en-GB" w:eastAsia="en-GB"/>
              </w:rPr>
            </w:pPr>
          </w:p>
        </w:tc>
        <w:tc>
          <w:tcPr>
            <w:tcW w:w="4094" w:type="dxa"/>
            <w:shd w:val="clear" w:color="auto" w:fill="auto"/>
          </w:tcPr>
          <w:p w14:paraId="1C713991" w14:textId="77777777" w:rsidR="00F46AD2" w:rsidRPr="00EA03A3" w:rsidRDefault="00F46AD2" w:rsidP="00F46AD2">
            <w:pPr>
              <w:rPr>
                <w:rFonts w:cs="Arial"/>
                <w:b/>
                <w:bCs/>
                <w:sz w:val="20"/>
                <w:lang w:val="en-GB" w:eastAsia="en-GB"/>
              </w:rPr>
            </w:pPr>
            <w:r w:rsidRPr="00EA03A3">
              <w:rPr>
                <w:rFonts w:cs="Arial"/>
                <w:b/>
                <w:bCs/>
                <w:sz w:val="20"/>
                <w:lang w:val="en-GB" w:eastAsia="en-GB"/>
              </w:rPr>
              <w:t>Preparations for oral or dental hygiene, including denture fixative pastes and powders; yarn used to clean between the teeth (dental floss), in individual retail packages.</w:t>
            </w:r>
          </w:p>
        </w:tc>
        <w:tc>
          <w:tcPr>
            <w:tcW w:w="3503" w:type="dxa"/>
            <w:shd w:val="clear" w:color="auto" w:fill="auto"/>
          </w:tcPr>
          <w:p w14:paraId="3EBA204E" w14:textId="77777777" w:rsidR="00F46AD2" w:rsidRPr="00EA03A3" w:rsidRDefault="00F46AD2" w:rsidP="00F46AD2">
            <w:pPr>
              <w:rPr>
                <w:rFonts w:cs="Arial"/>
                <w:sz w:val="20"/>
                <w:lang w:val="en-GB" w:eastAsia="en-GB"/>
              </w:rPr>
            </w:pPr>
          </w:p>
        </w:tc>
      </w:tr>
      <w:tr w:rsidR="00F46AD2" w:rsidRPr="008A2F2D" w14:paraId="1ABEA130" w14:textId="77777777" w:rsidTr="008D3D47">
        <w:trPr>
          <w:trHeight w:val="720"/>
        </w:trPr>
        <w:tc>
          <w:tcPr>
            <w:tcW w:w="661" w:type="dxa"/>
            <w:shd w:val="clear" w:color="auto" w:fill="auto"/>
          </w:tcPr>
          <w:p w14:paraId="209339A7"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B177BA8" w14:textId="77777777" w:rsidR="00F46AD2" w:rsidRPr="00EA03A3" w:rsidRDefault="00F46AD2" w:rsidP="00F46AD2">
            <w:pPr>
              <w:jc w:val="center"/>
              <w:rPr>
                <w:rFonts w:cs="Arial"/>
                <w:sz w:val="20"/>
                <w:lang w:val="en-GB" w:eastAsia="en-GB"/>
              </w:rPr>
            </w:pPr>
            <w:r w:rsidRPr="00EA03A3">
              <w:rPr>
                <w:rFonts w:cs="Arial"/>
                <w:sz w:val="20"/>
                <w:lang w:val="en-GB" w:eastAsia="en-GB"/>
              </w:rPr>
              <w:t>330610</w:t>
            </w:r>
          </w:p>
        </w:tc>
        <w:tc>
          <w:tcPr>
            <w:tcW w:w="4094" w:type="dxa"/>
            <w:shd w:val="clear" w:color="auto" w:fill="auto"/>
          </w:tcPr>
          <w:p w14:paraId="5EEFBA84" w14:textId="77777777" w:rsidR="00F46AD2" w:rsidRPr="00EA03A3" w:rsidRDefault="00F46AD2" w:rsidP="00F46AD2">
            <w:pPr>
              <w:rPr>
                <w:rFonts w:cs="Arial"/>
                <w:sz w:val="20"/>
                <w:lang w:val="en-GB" w:eastAsia="en-GB"/>
              </w:rPr>
            </w:pPr>
            <w:r w:rsidRPr="00EA03A3">
              <w:rPr>
                <w:rFonts w:cs="Arial"/>
                <w:sz w:val="20"/>
                <w:lang w:val="en-GB" w:eastAsia="en-GB"/>
              </w:rPr>
              <w:t>- Dentifrices</w:t>
            </w:r>
          </w:p>
        </w:tc>
        <w:tc>
          <w:tcPr>
            <w:tcW w:w="3503" w:type="dxa"/>
            <w:shd w:val="clear" w:color="auto" w:fill="auto"/>
          </w:tcPr>
          <w:p w14:paraId="2DD335AB" w14:textId="77777777" w:rsidR="00F46AD2" w:rsidRPr="00EA03A3" w:rsidRDefault="00F46AD2" w:rsidP="00F46AD2">
            <w:pPr>
              <w:rPr>
                <w:rFonts w:cs="Arial"/>
                <w:sz w:val="20"/>
                <w:lang w:val="en-GB" w:eastAsia="en-GB"/>
              </w:rPr>
            </w:pPr>
            <w:r w:rsidRPr="00EA03A3">
              <w:rPr>
                <w:rFonts w:cs="Arial"/>
                <w:sz w:val="20"/>
                <w:lang w:val="en-GB" w:eastAsia="en-GB"/>
              </w:rPr>
              <w:t>Change to subheading 330610 from any other heading</w:t>
            </w:r>
          </w:p>
        </w:tc>
      </w:tr>
      <w:tr w:rsidR="00F46AD2" w:rsidRPr="008A2F2D" w14:paraId="7105CAEE" w14:textId="77777777" w:rsidTr="008D3D47">
        <w:trPr>
          <w:trHeight w:val="960"/>
        </w:trPr>
        <w:tc>
          <w:tcPr>
            <w:tcW w:w="661" w:type="dxa"/>
            <w:shd w:val="clear" w:color="auto" w:fill="auto"/>
          </w:tcPr>
          <w:p w14:paraId="1E3A6D8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288ABA2" w14:textId="77777777" w:rsidR="00F46AD2" w:rsidRPr="00EA03A3" w:rsidRDefault="00F46AD2" w:rsidP="00F46AD2">
            <w:pPr>
              <w:jc w:val="center"/>
              <w:rPr>
                <w:rFonts w:cs="Arial"/>
                <w:sz w:val="20"/>
                <w:lang w:val="en-GB" w:eastAsia="en-GB"/>
              </w:rPr>
            </w:pPr>
            <w:r w:rsidRPr="00EA03A3">
              <w:rPr>
                <w:rFonts w:cs="Arial"/>
                <w:sz w:val="20"/>
                <w:lang w:val="en-GB" w:eastAsia="en-GB"/>
              </w:rPr>
              <w:t>330620</w:t>
            </w:r>
          </w:p>
        </w:tc>
        <w:tc>
          <w:tcPr>
            <w:tcW w:w="4094" w:type="dxa"/>
            <w:shd w:val="clear" w:color="auto" w:fill="auto"/>
          </w:tcPr>
          <w:p w14:paraId="102D4CA8" w14:textId="77777777" w:rsidR="00F46AD2" w:rsidRPr="00EA03A3" w:rsidRDefault="00F46AD2" w:rsidP="00F46AD2">
            <w:pPr>
              <w:rPr>
                <w:rFonts w:cs="Arial"/>
                <w:sz w:val="20"/>
                <w:lang w:val="en-GB" w:eastAsia="en-GB"/>
              </w:rPr>
            </w:pPr>
            <w:r w:rsidRPr="00EA03A3">
              <w:rPr>
                <w:rFonts w:cs="Arial"/>
                <w:sz w:val="20"/>
                <w:lang w:val="en-GB" w:eastAsia="en-GB"/>
              </w:rPr>
              <w:t>- Yarn used to clean between the teeth (dental floss)</w:t>
            </w:r>
          </w:p>
        </w:tc>
        <w:tc>
          <w:tcPr>
            <w:tcW w:w="3503" w:type="dxa"/>
            <w:shd w:val="clear" w:color="auto" w:fill="auto"/>
          </w:tcPr>
          <w:p w14:paraId="34E2849A" w14:textId="77777777" w:rsidR="00F46AD2" w:rsidRPr="00EA03A3" w:rsidRDefault="00F46AD2" w:rsidP="00F46AD2">
            <w:pPr>
              <w:rPr>
                <w:rFonts w:cs="Arial"/>
                <w:sz w:val="20"/>
                <w:lang w:val="en-GB" w:eastAsia="en-GB"/>
              </w:rPr>
            </w:pPr>
            <w:r w:rsidRPr="00EA03A3">
              <w:rPr>
                <w:rFonts w:cs="Arial"/>
                <w:sz w:val="20"/>
                <w:lang w:val="en-GB" w:eastAsia="en-GB"/>
              </w:rPr>
              <w:t>Change to subheading 330620 from any other subheading except from subheadings within Chapter 54</w:t>
            </w:r>
          </w:p>
        </w:tc>
      </w:tr>
      <w:tr w:rsidR="00F46AD2" w:rsidRPr="008A2F2D" w14:paraId="12B231D4" w14:textId="77777777" w:rsidTr="008D3D47">
        <w:trPr>
          <w:trHeight w:val="720"/>
        </w:trPr>
        <w:tc>
          <w:tcPr>
            <w:tcW w:w="661" w:type="dxa"/>
            <w:shd w:val="clear" w:color="auto" w:fill="auto"/>
          </w:tcPr>
          <w:p w14:paraId="0646F52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B37101C" w14:textId="77777777" w:rsidR="00F46AD2" w:rsidRPr="00EA03A3" w:rsidRDefault="00F46AD2" w:rsidP="00F46AD2">
            <w:pPr>
              <w:jc w:val="center"/>
              <w:rPr>
                <w:rFonts w:cs="Arial"/>
                <w:sz w:val="20"/>
                <w:lang w:val="en-GB" w:eastAsia="en-GB"/>
              </w:rPr>
            </w:pPr>
            <w:r w:rsidRPr="00EA03A3">
              <w:rPr>
                <w:rFonts w:cs="Arial"/>
                <w:sz w:val="20"/>
                <w:lang w:val="en-GB" w:eastAsia="en-GB"/>
              </w:rPr>
              <w:t>330690</w:t>
            </w:r>
          </w:p>
        </w:tc>
        <w:tc>
          <w:tcPr>
            <w:tcW w:w="4094" w:type="dxa"/>
            <w:shd w:val="clear" w:color="auto" w:fill="auto"/>
          </w:tcPr>
          <w:p w14:paraId="3A71FE8E"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423F5525" w14:textId="77777777" w:rsidR="00F46AD2" w:rsidRPr="00EA03A3" w:rsidRDefault="00F46AD2" w:rsidP="00F46AD2">
            <w:pPr>
              <w:rPr>
                <w:rFonts w:cs="Arial"/>
                <w:sz w:val="20"/>
                <w:lang w:val="en-GB" w:eastAsia="en-GB"/>
              </w:rPr>
            </w:pPr>
            <w:r w:rsidRPr="00EA03A3">
              <w:rPr>
                <w:rFonts w:cs="Arial"/>
                <w:sz w:val="20"/>
                <w:lang w:val="en-GB" w:eastAsia="en-GB"/>
              </w:rPr>
              <w:t>Change to subheading 330690 from any other heading</w:t>
            </w:r>
          </w:p>
        </w:tc>
      </w:tr>
      <w:tr w:rsidR="00F46AD2" w:rsidRPr="008A2F2D" w14:paraId="6FE68C33" w14:textId="77777777" w:rsidTr="008D3D47">
        <w:trPr>
          <w:trHeight w:val="534"/>
        </w:trPr>
        <w:tc>
          <w:tcPr>
            <w:tcW w:w="661" w:type="dxa"/>
            <w:shd w:val="clear" w:color="auto" w:fill="auto"/>
          </w:tcPr>
          <w:p w14:paraId="592E4D2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3307</w:t>
            </w:r>
          </w:p>
        </w:tc>
        <w:tc>
          <w:tcPr>
            <w:tcW w:w="1302" w:type="dxa"/>
            <w:shd w:val="clear" w:color="auto" w:fill="auto"/>
          </w:tcPr>
          <w:p w14:paraId="6051F741" w14:textId="77777777" w:rsidR="00F46AD2" w:rsidRPr="00EA03A3" w:rsidRDefault="00F46AD2" w:rsidP="00F46AD2">
            <w:pPr>
              <w:jc w:val="center"/>
              <w:rPr>
                <w:rFonts w:cs="Arial"/>
                <w:sz w:val="20"/>
                <w:lang w:val="en-GB" w:eastAsia="en-GB"/>
              </w:rPr>
            </w:pPr>
          </w:p>
        </w:tc>
        <w:tc>
          <w:tcPr>
            <w:tcW w:w="4094" w:type="dxa"/>
            <w:shd w:val="clear" w:color="auto" w:fill="auto"/>
          </w:tcPr>
          <w:p w14:paraId="438753A7" w14:textId="77777777" w:rsidR="00F46AD2" w:rsidRPr="00EA03A3" w:rsidRDefault="00F46AD2" w:rsidP="00F46AD2">
            <w:pPr>
              <w:rPr>
                <w:rFonts w:cs="Arial"/>
                <w:b/>
                <w:bCs/>
                <w:sz w:val="20"/>
                <w:lang w:val="en-GB" w:eastAsia="en-GB"/>
              </w:rPr>
            </w:pPr>
            <w:r w:rsidRPr="00EA03A3">
              <w:rPr>
                <w:rFonts w:cs="Arial"/>
                <w:b/>
                <w:bCs/>
                <w:sz w:val="20"/>
                <w:lang w:val="en-GB" w:eastAsia="en-GB"/>
              </w:rPr>
              <w:t>Pre-shave, shaving or after-shave preparations, personal deodorants, bath preparations, depilatories and other perfumery, cosmetic or toilet preparations, not elsewhere specified or included; prepared room deodorisers, whether or not perfumed or having disinfectant properties.</w:t>
            </w:r>
          </w:p>
        </w:tc>
        <w:tc>
          <w:tcPr>
            <w:tcW w:w="3503" w:type="dxa"/>
            <w:shd w:val="clear" w:color="auto" w:fill="auto"/>
          </w:tcPr>
          <w:p w14:paraId="39A0FBBE" w14:textId="77777777" w:rsidR="00F46AD2" w:rsidRPr="00EA03A3" w:rsidRDefault="00F46AD2" w:rsidP="00F46AD2">
            <w:pPr>
              <w:rPr>
                <w:rFonts w:cs="Arial"/>
                <w:sz w:val="20"/>
                <w:lang w:val="en-GB" w:eastAsia="en-GB"/>
              </w:rPr>
            </w:pPr>
            <w:r w:rsidRPr="00EA03A3">
              <w:rPr>
                <w:rFonts w:cs="Arial"/>
                <w:sz w:val="20"/>
                <w:lang w:val="en-GB" w:eastAsia="en-GB"/>
              </w:rPr>
              <w:t>Change to heading 3307 from any other heading</w:t>
            </w:r>
          </w:p>
        </w:tc>
      </w:tr>
      <w:tr w:rsidR="00F46AD2" w:rsidRPr="008A2F2D" w14:paraId="2E9B37EB" w14:textId="77777777" w:rsidTr="008D3D47">
        <w:trPr>
          <w:trHeight w:val="2205"/>
        </w:trPr>
        <w:tc>
          <w:tcPr>
            <w:tcW w:w="1963" w:type="dxa"/>
            <w:gridSpan w:val="2"/>
            <w:shd w:val="clear" w:color="auto" w:fill="auto"/>
          </w:tcPr>
          <w:p w14:paraId="7A9D7B1B"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34</w:t>
            </w:r>
          </w:p>
        </w:tc>
        <w:tc>
          <w:tcPr>
            <w:tcW w:w="4094" w:type="dxa"/>
            <w:shd w:val="clear" w:color="auto" w:fill="auto"/>
          </w:tcPr>
          <w:p w14:paraId="0688C14F"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Soap, organic surface-active agents, washing preparations, lubricating preparations, artificial waxes, prepared waxes, polishing or scouring preparations, candles and similar articles, modelling pastes, “dental waxes” and dental preparations with a basis of plaster.</w:t>
            </w:r>
          </w:p>
        </w:tc>
        <w:tc>
          <w:tcPr>
            <w:tcW w:w="3503" w:type="dxa"/>
            <w:shd w:val="clear" w:color="auto" w:fill="auto"/>
          </w:tcPr>
          <w:p w14:paraId="476CA8F9" w14:textId="77777777" w:rsidR="00F46AD2" w:rsidRPr="00EA03A3" w:rsidRDefault="00F46AD2" w:rsidP="00F46AD2">
            <w:pPr>
              <w:rPr>
                <w:rFonts w:cs="Arial"/>
                <w:sz w:val="22"/>
                <w:szCs w:val="22"/>
                <w:lang w:val="en-GB" w:eastAsia="en-GB"/>
              </w:rPr>
            </w:pPr>
          </w:p>
        </w:tc>
      </w:tr>
      <w:tr w:rsidR="00F46AD2" w:rsidRPr="008A2F2D" w14:paraId="2D96EF80" w14:textId="77777777" w:rsidTr="008D3D47">
        <w:trPr>
          <w:trHeight w:val="1920"/>
        </w:trPr>
        <w:tc>
          <w:tcPr>
            <w:tcW w:w="661" w:type="dxa"/>
            <w:shd w:val="clear" w:color="auto" w:fill="auto"/>
          </w:tcPr>
          <w:p w14:paraId="13BCF59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3401</w:t>
            </w:r>
          </w:p>
        </w:tc>
        <w:tc>
          <w:tcPr>
            <w:tcW w:w="1302" w:type="dxa"/>
            <w:shd w:val="clear" w:color="auto" w:fill="auto"/>
          </w:tcPr>
          <w:p w14:paraId="53262C58" w14:textId="77777777" w:rsidR="00F46AD2" w:rsidRPr="00EA03A3" w:rsidRDefault="00F46AD2" w:rsidP="00F46AD2">
            <w:pPr>
              <w:jc w:val="center"/>
              <w:rPr>
                <w:rFonts w:cs="Arial"/>
                <w:sz w:val="20"/>
                <w:lang w:val="en-GB" w:eastAsia="en-GB"/>
              </w:rPr>
            </w:pPr>
          </w:p>
        </w:tc>
        <w:tc>
          <w:tcPr>
            <w:tcW w:w="4094" w:type="dxa"/>
            <w:shd w:val="clear" w:color="auto" w:fill="auto"/>
          </w:tcPr>
          <w:p w14:paraId="7A80164A" w14:textId="77777777" w:rsidR="00F46AD2" w:rsidRPr="00EA03A3" w:rsidRDefault="00F46AD2" w:rsidP="00F46AD2">
            <w:pPr>
              <w:rPr>
                <w:rFonts w:cs="Arial"/>
                <w:b/>
                <w:bCs/>
                <w:sz w:val="20"/>
                <w:lang w:val="en-GB" w:eastAsia="en-GB"/>
              </w:rPr>
            </w:pPr>
            <w:r w:rsidRPr="00EA03A3">
              <w:rPr>
                <w:rFonts w:cs="Arial"/>
                <w:b/>
                <w:bCs/>
                <w:sz w:val="20"/>
                <w:lang w:val="en-GB" w:eastAsia="en-GB"/>
              </w:rPr>
              <w:t>Soap; organic surface-active products and preparations for use as soap, in the form of bars, cakes, moulded pieces or shapes, whether or not containing soap; organic surface-active products and preparations for washing the skin, in the form of liquid or cream and put up for retail sale, whether or not containing soap; paper, wadding, felt and nonwovens, impregnated, coated or covered with soap or detergent.</w:t>
            </w:r>
          </w:p>
        </w:tc>
        <w:tc>
          <w:tcPr>
            <w:tcW w:w="3503" w:type="dxa"/>
            <w:shd w:val="clear" w:color="auto" w:fill="auto"/>
          </w:tcPr>
          <w:p w14:paraId="1EE40B6C" w14:textId="77777777" w:rsidR="00F46AD2" w:rsidRPr="00EA03A3" w:rsidRDefault="00F46AD2" w:rsidP="00F46AD2">
            <w:pPr>
              <w:rPr>
                <w:rFonts w:cs="Arial"/>
                <w:sz w:val="20"/>
                <w:lang w:val="en-GB" w:eastAsia="en-GB"/>
              </w:rPr>
            </w:pPr>
            <w:r w:rsidRPr="00EA03A3">
              <w:rPr>
                <w:rFonts w:cs="Arial"/>
                <w:sz w:val="20"/>
                <w:lang w:val="en-GB" w:eastAsia="en-GB"/>
              </w:rPr>
              <w:t>Change to heading 3401 from any other heading</w:t>
            </w:r>
          </w:p>
        </w:tc>
      </w:tr>
      <w:tr w:rsidR="00F46AD2" w:rsidRPr="008A2F2D" w14:paraId="0900A949" w14:textId="77777777" w:rsidTr="008D3D47">
        <w:trPr>
          <w:trHeight w:val="1200"/>
        </w:trPr>
        <w:tc>
          <w:tcPr>
            <w:tcW w:w="661" w:type="dxa"/>
            <w:shd w:val="clear" w:color="auto" w:fill="auto"/>
          </w:tcPr>
          <w:p w14:paraId="126EBCFF"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3402</w:t>
            </w:r>
          </w:p>
        </w:tc>
        <w:tc>
          <w:tcPr>
            <w:tcW w:w="1302" w:type="dxa"/>
            <w:shd w:val="clear" w:color="auto" w:fill="auto"/>
          </w:tcPr>
          <w:p w14:paraId="3D553EA8" w14:textId="77777777" w:rsidR="00F46AD2" w:rsidRPr="00EA03A3" w:rsidRDefault="00F46AD2" w:rsidP="00F46AD2">
            <w:pPr>
              <w:jc w:val="center"/>
              <w:rPr>
                <w:rFonts w:cs="Arial"/>
                <w:sz w:val="20"/>
                <w:lang w:val="en-GB" w:eastAsia="en-GB"/>
              </w:rPr>
            </w:pPr>
          </w:p>
        </w:tc>
        <w:tc>
          <w:tcPr>
            <w:tcW w:w="4094" w:type="dxa"/>
            <w:shd w:val="clear" w:color="auto" w:fill="auto"/>
          </w:tcPr>
          <w:p w14:paraId="0A517978" w14:textId="77777777" w:rsidR="00F46AD2" w:rsidRPr="00EA03A3" w:rsidRDefault="00F46AD2" w:rsidP="00F46AD2">
            <w:pPr>
              <w:rPr>
                <w:rFonts w:cs="Arial"/>
                <w:b/>
                <w:bCs/>
                <w:sz w:val="20"/>
                <w:lang w:val="en-GB" w:eastAsia="en-GB"/>
              </w:rPr>
            </w:pPr>
            <w:r w:rsidRPr="00EA03A3">
              <w:rPr>
                <w:rFonts w:cs="Arial"/>
                <w:b/>
                <w:bCs/>
                <w:sz w:val="20"/>
                <w:lang w:val="en-GB" w:eastAsia="en-GB"/>
              </w:rPr>
              <w:t>Organic surface-active agents (other than soap); surface-active preparations, washing preparations (including auxiliary washing preparations) and cleaning preparations, whether or not containing soap, other than those of heading 3401.</w:t>
            </w:r>
          </w:p>
        </w:tc>
        <w:tc>
          <w:tcPr>
            <w:tcW w:w="3503" w:type="dxa"/>
            <w:shd w:val="clear" w:color="auto" w:fill="auto"/>
          </w:tcPr>
          <w:p w14:paraId="72AD9A2D" w14:textId="77777777" w:rsidR="00F46AD2" w:rsidRPr="00EA03A3" w:rsidRDefault="00F46AD2" w:rsidP="00F46AD2">
            <w:pPr>
              <w:rPr>
                <w:rFonts w:cs="Arial"/>
                <w:sz w:val="20"/>
                <w:lang w:val="en-GB" w:eastAsia="en-GB"/>
              </w:rPr>
            </w:pPr>
          </w:p>
        </w:tc>
      </w:tr>
      <w:tr w:rsidR="00F46AD2" w:rsidRPr="00F46AD2" w14:paraId="6E90A41A" w14:textId="77777777" w:rsidTr="008D3D47">
        <w:trPr>
          <w:trHeight w:val="1252"/>
        </w:trPr>
        <w:tc>
          <w:tcPr>
            <w:tcW w:w="661" w:type="dxa"/>
            <w:shd w:val="clear" w:color="auto" w:fill="auto"/>
          </w:tcPr>
          <w:p w14:paraId="4E5018A6" w14:textId="77777777" w:rsidR="00F46AD2" w:rsidRDefault="00F46AD2" w:rsidP="00F46AD2">
            <w:pPr>
              <w:jc w:val="center"/>
              <w:rPr>
                <w:rFonts w:cs="Arial"/>
                <w:b/>
                <w:bCs/>
                <w:sz w:val="20"/>
                <w:lang w:val="en-GB" w:eastAsia="en-GB"/>
              </w:rPr>
            </w:pPr>
          </w:p>
          <w:p w14:paraId="71CE7FA1"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A032FD6" w14:textId="77777777" w:rsidR="00F46AD2" w:rsidRPr="00F46AD2" w:rsidRDefault="00F46AD2" w:rsidP="00F46AD2">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074EF166" w14:textId="77777777" w:rsidR="00F46AD2" w:rsidRPr="008D3D47" w:rsidRDefault="00F46AD2" w:rsidP="00F46AD2">
            <w:pPr>
              <w:rPr>
                <w:rFonts w:cs="Arial"/>
                <w:sz w:val="20"/>
                <w:lang w:eastAsia="en-NZ"/>
              </w:rPr>
            </w:pPr>
            <w:r w:rsidRPr="008D3D47">
              <w:rPr>
                <w:rFonts w:cs="Arial"/>
                <w:sz w:val="20"/>
                <w:lang w:eastAsia="en-NZ"/>
              </w:rPr>
              <w:t>- Anionic organic surface active agents, whether or not put up for retail sale:</w:t>
            </w:r>
          </w:p>
        </w:tc>
        <w:tc>
          <w:tcPr>
            <w:tcW w:w="3503" w:type="dxa"/>
            <w:shd w:val="clear" w:color="auto" w:fill="auto"/>
          </w:tcPr>
          <w:p w14:paraId="7A8F828F" w14:textId="77777777" w:rsidR="00F46AD2" w:rsidRPr="00EA03A3" w:rsidRDefault="00F46AD2" w:rsidP="00F46AD2">
            <w:pPr>
              <w:rPr>
                <w:rFonts w:cs="Arial"/>
                <w:sz w:val="20"/>
                <w:lang w:val="en-GB" w:eastAsia="en-GB"/>
              </w:rPr>
            </w:pPr>
          </w:p>
        </w:tc>
      </w:tr>
      <w:tr w:rsidR="00F46AD2" w:rsidRPr="00F46AD2" w14:paraId="6AA14FBB" w14:textId="77777777" w:rsidTr="008D3D47">
        <w:trPr>
          <w:trHeight w:val="1252"/>
        </w:trPr>
        <w:tc>
          <w:tcPr>
            <w:tcW w:w="661" w:type="dxa"/>
            <w:shd w:val="clear" w:color="auto" w:fill="auto"/>
          </w:tcPr>
          <w:p w14:paraId="3DF478E6" w14:textId="77777777" w:rsidR="00F46AD2"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6CEE858" w14:textId="77777777" w:rsidR="00F46AD2" w:rsidRPr="00F46AD2" w:rsidRDefault="00F46AD2" w:rsidP="00F46AD2">
            <w:pPr>
              <w:jc w:val="center"/>
              <w:rPr>
                <w:rFonts w:cs="Arial"/>
                <w:sz w:val="20"/>
                <w:lang w:val="en-GB" w:eastAsia="en-GB"/>
              </w:rPr>
            </w:pPr>
            <w:r>
              <w:rPr>
                <w:rFonts w:cs="Arial"/>
                <w:sz w:val="20"/>
                <w:lang w:eastAsia="en-NZ"/>
              </w:rPr>
              <w:t>3402</w:t>
            </w:r>
            <w:r w:rsidRPr="008D3D47">
              <w:rPr>
                <w:rFonts w:cs="Arial"/>
                <w:sz w:val="20"/>
                <w:lang w:eastAsia="en-NZ"/>
              </w:rPr>
              <w:t>31</w:t>
            </w:r>
          </w:p>
        </w:tc>
        <w:tc>
          <w:tcPr>
            <w:tcW w:w="4094" w:type="dxa"/>
            <w:tcBorders>
              <w:top w:val="single" w:sz="4" w:space="0" w:color="auto"/>
              <w:left w:val="nil"/>
              <w:bottom w:val="single" w:sz="4" w:space="0" w:color="auto"/>
              <w:right w:val="single" w:sz="4" w:space="0" w:color="auto"/>
            </w:tcBorders>
            <w:shd w:val="clear" w:color="auto" w:fill="auto"/>
          </w:tcPr>
          <w:p w14:paraId="2AB45B2D" w14:textId="77777777" w:rsidR="00F46AD2" w:rsidRPr="00F46AD2" w:rsidRDefault="00F46AD2" w:rsidP="00F46AD2">
            <w:pPr>
              <w:rPr>
                <w:rFonts w:cs="Arial"/>
                <w:sz w:val="20"/>
                <w:lang w:val="en-GB" w:eastAsia="en-GB"/>
              </w:rPr>
            </w:pPr>
            <w:r w:rsidRPr="008D3D47">
              <w:rPr>
                <w:rFonts w:cs="Arial"/>
                <w:sz w:val="20"/>
                <w:lang w:eastAsia="en-NZ"/>
              </w:rPr>
              <w:t>-- Linear alkylbenzene sulphonic acids and their salts</w:t>
            </w:r>
          </w:p>
        </w:tc>
        <w:tc>
          <w:tcPr>
            <w:tcW w:w="3503" w:type="dxa"/>
            <w:shd w:val="clear" w:color="auto" w:fill="auto"/>
          </w:tcPr>
          <w:p w14:paraId="641A93B4" w14:textId="77777777" w:rsidR="00F46AD2" w:rsidRPr="00EA03A3" w:rsidRDefault="00F46AD2" w:rsidP="00F46AD2">
            <w:pPr>
              <w:rPr>
                <w:rFonts w:cs="Arial"/>
                <w:sz w:val="20"/>
                <w:lang w:val="en-GB" w:eastAsia="en-GB"/>
              </w:rPr>
            </w:pPr>
            <w:r>
              <w:rPr>
                <w:rFonts w:cs="Arial"/>
                <w:sz w:val="20"/>
                <w:lang w:val="en-GB" w:eastAsia="en-GB"/>
              </w:rPr>
              <w:t>Change to subheading 34023</w:t>
            </w:r>
            <w:r w:rsidRPr="00F46AD2">
              <w:rPr>
                <w:rFonts w:cs="Arial"/>
                <w:sz w:val="20"/>
                <w:lang w:val="en-GB" w:eastAsia="en-GB"/>
              </w:rPr>
              <w:t>1 from any other heading. The Chemical Chapter Notes do not confer origin to goods of this subheading</w:t>
            </w:r>
          </w:p>
        </w:tc>
      </w:tr>
      <w:tr w:rsidR="00F46AD2" w:rsidRPr="00F46AD2" w14:paraId="352133C6" w14:textId="77777777" w:rsidTr="008D3D47">
        <w:trPr>
          <w:trHeight w:val="1252"/>
        </w:trPr>
        <w:tc>
          <w:tcPr>
            <w:tcW w:w="661" w:type="dxa"/>
            <w:shd w:val="clear" w:color="auto" w:fill="auto"/>
          </w:tcPr>
          <w:p w14:paraId="497CB5FD" w14:textId="77777777" w:rsidR="00F46AD2"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05E8AD1" w14:textId="77777777" w:rsidR="00F46AD2" w:rsidRPr="00F46AD2" w:rsidRDefault="00F46AD2" w:rsidP="00F46AD2">
            <w:pPr>
              <w:jc w:val="center"/>
              <w:rPr>
                <w:rFonts w:cs="Arial"/>
                <w:sz w:val="20"/>
                <w:lang w:val="en-GB" w:eastAsia="en-GB"/>
              </w:rPr>
            </w:pPr>
            <w:r>
              <w:rPr>
                <w:rFonts w:cs="Arial"/>
                <w:sz w:val="20"/>
                <w:lang w:eastAsia="en-NZ"/>
              </w:rPr>
              <w:t>3402</w:t>
            </w:r>
            <w:r w:rsidRPr="008D3D47">
              <w:rPr>
                <w:rFonts w:cs="Arial"/>
                <w:sz w:val="20"/>
                <w:lang w:eastAsia="en-NZ"/>
              </w:rPr>
              <w:t>39</w:t>
            </w:r>
          </w:p>
        </w:tc>
        <w:tc>
          <w:tcPr>
            <w:tcW w:w="4094" w:type="dxa"/>
            <w:tcBorders>
              <w:top w:val="single" w:sz="4" w:space="0" w:color="auto"/>
              <w:left w:val="nil"/>
              <w:bottom w:val="single" w:sz="4" w:space="0" w:color="auto"/>
              <w:right w:val="single" w:sz="4" w:space="0" w:color="auto"/>
            </w:tcBorders>
            <w:shd w:val="clear" w:color="auto" w:fill="auto"/>
          </w:tcPr>
          <w:p w14:paraId="560060F2" w14:textId="77777777" w:rsidR="00F46AD2" w:rsidRPr="00F46AD2" w:rsidRDefault="00F46AD2" w:rsidP="00F46AD2">
            <w:pPr>
              <w:rPr>
                <w:rFonts w:cs="Arial"/>
                <w:sz w:val="20"/>
                <w:lang w:val="en-GB" w:eastAsia="en-GB"/>
              </w:rPr>
            </w:pPr>
            <w:r w:rsidRPr="008D3D47">
              <w:rPr>
                <w:rFonts w:cs="Arial"/>
                <w:sz w:val="20"/>
                <w:lang w:eastAsia="en-NZ"/>
              </w:rPr>
              <w:t>-- Other</w:t>
            </w:r>
          </w:p>
        </w:tc>
        <w:tc>
          <w:tcPr>
            <w:tcW w:w="3503" w:type="dxa"/>
            <w:shd w:val="clear" w:color="auto" w:fill="auto"/>
          </w:tcPr>
          <w:p w14:paraId="679408C4" w14:textId="77777777" w:rsidR="00F46AD2" w:rsidRPr="00EA03A3" w:rsidRDefault="00F46AD2" w:rsidP="00F46AD2">
            <w:pPr>
              <w:rPr>
                <w:rFonts w:cs="Arial"/>
                <w:sz w:val="20"/>
                <w:lang w:val="en-GB" w:eastAsia="en-GB"/>
              </w:rPr>
            </w:pPr>
            <w:r>
              <w:rPr>
                <w:rFonts w:cs="Arial"/>
                <w:sz w:val="20"/>
                <w:lang w:val="en-GB" w:eastAsia="en-GB"/>
              </w:rPr>
              <w:t>Change to subheading 340239</w:t>
            </w:r>
            <w:r w:rsidRPr="00F46AD2">
              <w:rPr>
                <w:rFonts w:cs="Arial"/>
                <w:sz w:val="20"/>
                <w:lang w:val="en-GB" w:eastAsia="en-GB"/>
              </w:rPr>
              <w:t xml:space="preserve"> from any other heading. The Chemical Chapter Notes do not confer origin to goods of this subheading</w:t>
            </w:r>
          </w:p>
        </w:tc>
      </w:tr>
      <w:tr w:rsidR="00F46AD2" w:rsidRPr="00F46AD2" w14:paraId="55A2F6CC" w14:textId="77777777" w:rsidTr="00AC644D">
        <w:trPr>
          <w:trHeight w:val="586"/>
        </w:trPr>
        <w:tc>
          <w:tcPr>
            <w:tcW w:w="661" w:type="dxa"/>
            <w:shd w:val="clear" w:color="auto" w:fill="auto"/>
          </w:tcPr>
          <w:p w14:paraId="55CC1456" w14:textId="77777777" w:rsidR="00F46AD2"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135062E" w14:textId="77777777" w:rsidR="00F46AD2" w:rsidRPr="00F46AD2" w:rsidRDefault="00F46AD2" w:rsidP="00F46AD2">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3A3ACB82" w14:textId="77777777" w:rsidR="00F46AD2" w:rsidRPr="008D3D47" w:rsidRDefault="00F46AD2" w:rsidP="00F46AD2">
            <w:pPr>
              <w:rPr>
                <w:rFonts w:cs="Arial"/>
                <w:sz w:val="20"/>
                <w:lang w:eastAsia="en-NZ"/>
              </w:rPr>
            </w:pPr>
            <w:r w:rsidRPr="008D3D47">
              <w:rPr>
                <w:rFonts w:cs="Arial"/>
                <w:sz w:val="20"/>
                <w:lang w:eastAsia="en-NZ"/>
              </w:rPr>
              <w:t xml:space="preserve">- Other organic surface active agents, whether or not put up for retail </w:t>
            </w:r>
            <w:r>
              <w:rPr>
                <w:rFonts w:cs="Arial"/>
                <w:sz w:val="20"/>
                <w:lang w:eastAsia="en-NZ"/>
              </w:rPr>
              <w:t>sale</w:t>
            </w:r>
            <w:r w:rsidRPr="008D3D47">
              <w:rPr>
                <w:rFonts w:cs="Arial"/>
                <w:sz w:val="20"/>
                <w:lang w:eastAsia="en-NZ"/>
              </w:rPr>
              <w:t>:</w:t>
            </w:r>
          </w:p>
        </w:tc>
        <w:tc>
          <w:tcPr>
            <w:tcW w:w="3503" w:type="dxa"/>
            <w:shd w:val="clear" w:color="auto" w:fill="auto"/>
          </w:tcPr>
          <w:p w14:paraId="7C9E07ED" w14:textId="77777777" w:rsidR="00F46AD2" w:rsidRPr="00EA03A3" w:rsidRDefault="00F46AD2" w:rsidP="00F46AD2">
            <w:pPr>
              <w:rPr>
                <w:rFonts w:cs="Arial"/>
                <w:sz w:val="20"/>
                <w:lang w:val="en-GB" w:eastAsia="en-GB"/>
              </w:rPr>
            </w:pPr>
          </w:p>
        </w:tc>
      </w:tr>
      <w:tr w:rsidR="00F46AD2" w:rsidRPr="00F46AD2" w14:paraId="5D4434E2" w14:textId="77777777" w:rsidTr="008D3D47">
        <w:trPr>
          <w:trHeight w:val="1252"/>
        </w:trPr>
        <w:tc>
          <w:tcPr>
            <w:tcW w:w="661" w:type="dxa"/>
            <w:shd w:val="clear" w:color="auto" w:fill="auto"/>
          </w:tcPr>
          <w:p w14:paraId="67E2D8EF" w14:textId="77777777" w:rsidR="00F46AD2"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4A92717" w14:textId="77777777" w:rsidR="00F46AD2" w:rsidRPr="00F46AD2" w:rsidRDefault="00F46AD2" w:rsidP="00F46AD2">
            <w:pPr>
              <w:jc w:val="center"/>
              <w:rPr>
                <w:rFonts w:cs="Arial"/>
                <w:sz w:val="20"/>
                <w:lang w:val="en-GB" w:eastAsia="en-GB"/>
              </w:rPr>
            </w:pPr>
            <w:r>
              <w:rPr>
                <w:rFonts w:cs="Arial"/>
                <w:sz w:val="20"/>
                <w:lang w:eastAsia="en-NZ"/>
              </w:rPr>
              <w:t>3402</w:t>
            </w:r>
            <w:r w:rsidRPr="008D3D47">
              <w:rPr>
                <w:rFonts w:cs="Arial"/>
                <w:sz w:val="20"/>
                <w:lang w:eastAsia="en-NZ"/>
              </w:rPr>
              <w:t>41</w:t>
            </w:r>
          </w:p>
        </w:tc>
        <w:tc>
          <w:tcPr>
            <w:tcW w:w="4094" w:type="dxa"/>
            <w:tcBorders>
              <w:top w:val="single" w:sz="4" w:space="0" w:color="auto"/>
              <w:left w:val="nil"/>
              <w:bottom w:val="single" w:sz="4" w:space="0" w:color="auto"/>
              <w:right w:val="single" w:sz="4" w:space="0" w:color="auto"/>
            </w:tcBorders>
            <w:shd w:val="clear" w:color="auto" w:fill="auto"/>
          </w:tcPr>
          <w:p w14:paraId="684D3DCC" w14:textId="77777777" w:rsidR="00F46AD2" w:rsidRPr="00F46AD2" w:rsidRDefault="00F46AD2" w:rsidP="00F46AD2">
            <w:pPr>
              <w:rPr>
                <w:rFonts w:cs="Arial"/>
                <w:sz w:val="20"/>
                <w:lang w:val="en-GB" w:eastAsia="en-GB"/>
              </w:rPr>
            </w:pPr>
            <w:r w:rsidRPr="008D3D47">
              <w:rPr>
                <w:rFonts w:cs="Arial"/>
                <w:sz w:val="20"/>
                <w:lang w:eastAsia="en-NZ"/>
              </w:rPr>
              <w:t>-- Cationic</w:t>
            </w:r>
          </w:p>
        </w:tc>
        <w:tc>
          <w:tcPr>
            <w:tcW w:w="3503" w:type="dxa"/>
            <w:shd w:val="clear" w:color="auto" w:fill="auto"/>
          </w:tcPr>
          <w:p w14:paraId="7648ADE6" w14:textId="77777777" w:rsidR="00F46AD2" w:rsidRPr="00EA03A3" w:rsidRDefault="00F46AD2" w:rsidP="00F46AD2">
            <w:pPr>
              <w:rPr>
                <w:rFonts w:cs="Arial"/>
                <w:sz w:val="20"/>
                <w:lang w:val="en-GB" w:eastAsia="en-GB"/>
              </w:rPr>
            </w:pPr>
            <w:r>
              <w:rPr>
                <w:rFonts w:cs="Arial"/>
                <w:sz w:val="20"/>
                <w:lang w:val="en-GB" w:eastAsia="en-GB"/>
              </w:rPr>
              <w:t>Change to subheading 340241</w:t>
            </w:r>
            <w:r w:rsidRPr="00F46AD2">
              <w:rPr>
                <w:rFonts w:cs="Arial"/>
                <w:sz w:val="20"/>
                <w:lang w:val="en-GB" w:eastAsia="en-GB"/>
              </w:rPr>
              <w:t xml:space="preserve"> from any other heading. The Chemical Chapter Notes do not confer origin to goods of this subheading</w:t>
            </w:r>
          </w:p>
        </w:tc>
      </w:tr>
      <w:tr w:rsidR="00F46AD2" w:rsidRPr="00F46AD2" w14:paraId="58CCCEC7" w14:textId="77777777" w:rsidTr="008D3D47">
        <w:trPr>
          <w:trHeight w:val="1252"/>
        </w:trPr>
        <w:tc>
          <w:tcPr>
            <w:tcW w:w="661" w:type="dxa"/>
            <w:shd w:val="clear" w:color="auto" w:fill="auto"/>
          </w:tcPr>
          <w:p w14:paraId="1CADA456" w14:textId="77777777" w:rsidR="00F46AD2"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C862FBD" w14:textId="77777777" w:rsidR="00F46AD2" w:rsidRPr="00F46AD2" w:rsidRDefault="00F46AD2" w:rsidP="00F46AD2">
            <w:pPr>
              <w:jc w:val="center"/>
              <w:rPr>
                <w:rFonts w:cs="Arial"/>
                <w:sz w:val="20"/>
                <w:lang w:val="en-GB" w:eastAsia="en-GB"/>
              </w:rPr>
            </w:pPr>
            <w:r>
              <w:rPr>
                <w:rFonts w:cs="Arial"/>
                <w:sz w:val="20"/>
                <w:lang w:eastAsia="en-NZ"/>
              </w:rPr>
              <w:t>3402</w:t>
            </w:r>
            <w:r w:rsidRPr="008D3D47">
              <w:rPr>
                <w:rFonts w:cs="Arial"/>
                <w:sz w:val="20"/>
                <w:lang w:eastAsia="en-NZ"/>
              </w:rPr>
              <w:t>42</w:t>
            </w:r>
          </w:p>
        </w:tc>
        <w:tc>
          <w:tcPr>
            <w:tcW w:w="4094" w:type="dxa"/>
            <w:tcBorders>
              <w:top w:val="single" w:sz="4" w:space="0" w:color="auto"/>
              <w:left w:val="nil"/>
              <w:bottom w:val="single" w:sz="4" w:space="0" w:color="auto"/>
              <w:right w:val="single" w:sz="4" w:space="0" w:color="auto"/>
            </w:tcBorders>
            <w:shd w:val="clear" w:color="auto" w:fill="auto"/>
          </w:tcPr>
          <w:p w14:paraId="52E23DDA" w14:textId="77777777" w:rsidR="00F46AD2" w:rsidRPr="00F46AD2" w:rsidRDefault="00F46AD2" w:rsidP="00F46AD2">
            <w:pPr>
              <w:rPr>
                <w:rFonts w:cs="Arial"/>
                <w:sz w:val="20"/>
                <w:lang w:val="en-GB" w:eastAsia="en-GB"/>
              </w:rPr>
            </w:pPr>
            <w:r w:rsidRPr="008D3D47">
              <w:rPr>
                <w:rFonts w:cs="Arial"/>
                <w:sz w:val="20"/>
                <w:lang w:eastAsia="en-NZ"/>
              </w:rPr>
              <w:t>-- Non-ionic</w:t>
            </w:r>
          </w:p>
        </w:tc>
        <w:tc>
          <w:tcPr>
            <w:tcW w:w="3503" w:type="dxa"/>
            <w:shd w:val="clear" w:color="auto" w:fill="auto"/>
          </w:tcPr>
          <w:p w14:paraId="4C6BA604" w14:textId="77777777" w:rsidR="00F46AD2" w:rsidRPr="00EA03A3" w:rsidRDefault="00F46AD2" w:rsidP="00F46AD2">
            <w:pPr>
              <w:rPr>
                <w:rFonts w:cs="Arial"/>
                <w:sz w:val="20"/>
                <w:lang w:val="en-GB" w:eastAsia="en-GB"/>
              </w:rPr>
            </w:pPr>
            <w:r w:rsidRPr="00F46AD2">
              <w:rPr>
                <w:rFonts w:cs="Arial"/>
                <w:sz w:val="20"/>
                <w:lang w:val="en-GB" w:eastAsia="en-GB"/>
              </w:rPr>
              <w:t>A regional value content of not less than 40 percent. The Chemical Chapter Notes do not confer origin to goods of this subheading</w:t>
            </w:r>
          </w:p>
        </w:tc>
      </w:tr>
      <w:tr w:rsidR="00F46AD2" w:rsidRPr="00F46AD2" w14:paraId="44BF0699" w14:textId="77777777" w:rsidTr="008D3D47">
        <w:trPr>
          <w:trHeight w:val="1252"/>
        </w:trPr>
        <w:tc>
          <w:tcPr>
            <w:tcW w:w="661" w:type="dxa"/>
            <w:shd w:val="clear" w:color="auto" w:fill="auto"/>
          </w:tcPr>
          <w:p w14:paraId="442594A4" w14:textId="77777777" w:rsidR="00F46AD2"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70C42414" w14:textId="77777777" w:rsidR="00F46AD2" w:rsidRPr="00F46AD2" w:rsidRDefault="00F46AD2" w:rsidP="00F46AD2">
            <w:pPr>
              <w:jc w:val="center"/>
              <w:rPr>
                <w:rFonts w:cs="Arial"/>
                <w:sz w:val="20"/>
                <w:lang w:val="en-GB" w:eastAsia="en-GB"/>
              </w:rPr>
            </w:pPr>
            <w:r>
              <w:rPr>
                <w:rFonts w:cs="Arial"/>
                <w:sz w:val="20"/>
                <w:lang w:eastAsia="en-NZ"/>
              </w:rPr>
              <w:t>3402</w:t>
            </w:r>
            <w:r w:rsidRPr="008D3D47">
              <w:rPr>
                <w:rFonts w:cs="Arial"/>
                <w:sz w:val="20"/>
                <w:lang w:eastAsia="en-NZ"/>
              </w:rPr>
              <w:t>49</w:t>
            </w:r>
          </w:p>
        </w:tc>
        <w:tc>
          <w:tcPr>
            <w:tcW w:w="4094" w:type="dxa"/>
            <w:tcBorders>
              <w:top w:val="single" w:sz="4" w:space="0" w:color="auto"/>
              <w:left w:val="nil"/>
              <w:bottom w:val="single" w:sz="4" w:space="0" w:color="auto"/>
              <w:right w:val="single" w:sz="4" w:space="0" w:color="auto"/>
            </w:tcBorders>
            <w:shd w:val="clear" w:color="auto" w:fill="auto"/>
          </w:tcPr>
          <w:p w14:paraId="2FA8FE90" w14:textId="77777777" w:rsidR="00F46AD2" w:rsidRPr="00F46AD2" w:rsidRDefault="00F46AD2" w:rsidP="00F46AD2">
            <w:pPr>
              <w:rPr>
                <w:rFonts w:cs="Arial"/>
                <w:sz w:val="20"/>
                <w:lang w:val="en-GB" w:eastAsia="en-GB"/>
              </w:rPr>
            </w:pPr>
            <w:r w:rsidRPr="008D3D47">
              <w:rPr>
                <w:rFonts w:cs="Arial"/>
                <w:sz w:val="20"/>
                <w:lang w:eastAsia="en-NZ"/>
              </w:rPr>
              <w:t>-- Other</w:t>
            </w:r>
          </w:p>
        </w:tc>
        <w:tc>
          <w:tcPr>
            <w:tcW w:w="3503" w:type="dxa"/>
            <w:shd w:val="clear" w:color="auto" w:fill="auto"/>
          </w:tcPr>
          <w:p w14:paraId="013AB85A" w14:textId="77777777" w:rsidR="00F46AD2" w:rsidRPr="00EA03A3" w:rsidRDefault="00F46AD2" w:rsidP="00F46AD2">
            <w:pPr>
              <w:rPr>
                <w:rFonts w:cs="Arial"/>
                <w:sz w:val="20"/>
                <w:lang w:val="en-GB" w:eastAsia="en-GB"/>
              </w:rPr>
            </w:pPr>
            <w:r>
              <w:rPr>
                <w:rFonts w:cs="Arial"/>
                <w:sz w:val="20"/>
                <w:lang w:val="en-GB" w:eastAsia="en-GB"/>
              </w:rPr>
              <w:t>Change to subheading 34024</w:t>
            </w:r>
            <w:r w:rsidRPr="00F46AD2">
              <w:rPr>
                <w:rFonts w:cs="Arial"/>
                <w:sz w:val="20"/>
                <w:lang w:val="en-GB" w:eastAsia="en-GB"/>
              </w:rPr>
              <w:t>9 from any other heading. The Chemical Chapter Notes do not confer origin to goods of this subheading</w:t>
            </w:r>
          </w:p>
        </w:tc>
      </w:tr>
      <w:tr w:rsidR="00F46AD2" w:rsidRPr="008A2F2D" w14:paraId="7C9DB19D" w14:textId="77777777" w:rsidTr="008D3D47">
        <w:trPr>
          <w:trHeight w:val="1252"/>
        </w:trPr>
        <w:tc>
          <w:tcPr>
            <w:tcW w:w="661" w:type="dxa"/>
            <w:shd w:val="clear" w:color="auto" w:fill="auto"/>
          </w:tcPr>
          <w:p w14:paraId="6F6CF45F" w14:textId="77777777" w:rsidR="00F46AD2" w:rsidRPr="00EA03A3" w:rsidRDefault="00F46AD2" w:rsidP="00F46AD2">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1E7CF2E" w14:textId="77777777" w:rsidR="00F46AD2" w:rsidRPr="00F46AD2" w:rsidRDefault="00F46AD2" w:rsidP="00F46AD2">
            <w:pPr>
              <w:jc w:val="center"/>
              <w:rPr>
                <w:rFonts w:cs="Arial"/>
                <w:sz w:val="20"/>
                <w:lang w:val="en-GB" w:eastAsia="en-GB"/>
              </w:rPr>
            </w:pPr>
            <w:r>
              <w:rPr>
                <w:rFonts w:cs="Arial"/>
                <w:sz w:val="20"/>
                <w:lang w:eastAsia="en-NZ"/>
              </w:rPr>
              <w:t>3402</w:t>
            </w:r>
            <w:r w:rsidRPr="008D3D47">
              <w:rPr>
                <w:rFonts w:cs="Arial"/>
                <w:sz w:val="20"/>
                <w:lang w:eastAsia="en-NZ"/>
              </w:rPr>
              <w:t>50</w:t>
            </w:r>
          </w:p>
        </w:tc>
        <w:tc>
          <w:tcPr>
            <w:tcW w:w="4094" w:type="dxa"/>
            <w:tcBorders>
              <w:top w:val="single" w:sz="4" w:space="0" w:color="auto"/>
              <w:left w:val="nil"/>
              <w:bottom w:val="single" w:sz="4" w:space="0" w:color="auto"/>
              <w:right w:val="single" w:sz="4" w:space="0" w:color="auto"/>
            </w:tcBorders>
            <w:shd w:val="clear" w:color="auto" w:fill="auto"/>
          </w:tcPr>
          <w:p w14:paraId="7503FC7D" w14:textId="77777777" w:rsidR="00F46AD2" w:rsidRPr="00F46AD2" w:rsidRDefault="00F46AD2" w:rsidP="00F46AD2">
            <w:pPr>
              <w:rPr>
                <w:rFonts w:cs="Arial"/>
                <w:sz w:val="20"/>
                <w:lang w:val="en-GB" w:eastAsia="en-GB"/>
              </w:rPr>
            </w:pPr>
            <w:r w:rsidRPr="008D3D47">
              <w:rPr>
                <w:rFonts w:cs="Arial"/>
                <w:sz w:val="20"/>
                <w:lang w:eastAsia="en-NZ"/>
              </w:rPr>
              <w:t>- Preparations put up for retail sale</w:t>
            </w:r>
          </w:p>
        </w:tc>
        <w:tc>
          <w:tcPr>
            <w:tcW w:w="3503" w:type="dxa"/>
            <w:shd w:val="clear" w:color="auto" w:fill="auto"/>
          </w:tcPr>
          <w:p w14:paraId="34FA2D04" w14:textId="77777777" w:rsidR="00F46AD2" w:rsidRPr="00EA03A3" w:rsidRDefault="00F46AD2" w:rsidP="00F46AD2">
            <w:pPr>
              <w:rPr>
                <w:rFonts w:cs="Arial"/>
                <w:sz w:val="20"/>
                <w:lang w:val="en-GB" w:eastAsia="en-GB"/>
              </w:rPr>
            </w:pPr>
            <w:r w:rsidRPr="00F46AD2">
              <w:rPr>
                <w:rFonts w:cs="Arial"/>
                <w:sz w:val="20"/>
                <w:lang w:val="en-GB" w:eastAsia="en-GB"/>
              </w:rPr>
              <w:t>Change to subhea</w:t>
            </w:r>
            <w:r>
              <w:rPr>
                <w:rFonts w:cs="Arial"/>
                <w:sz w:val="20"/>
                <w:lang w:val="en-GB" w:eastAsia="en-GB"/>
              </w:rPr>
              <w:t>ding 34025</w:t>
            </w:r>
            <w:r w:rsidRPr="00F46AD2">
              <w:rPr>
                <w:rFonts w:cs="Arial"/>
                <w:sz w:val="20"/>
                <w:lang w:val="en-GB" w:eastAsia="en-GB"/>
              </w:rPr>
              <w:t>0 from any other subheading, except from subheading 340290. The Chemical Chapter Notes do not confer origin to goods of this subheading</w:t>
            </w:r>
          </w:p>
        </w:tc>
      </w:tr>
      <w:tr w:rsidR="00F46AD2" w:rsidRPr="008A2F2D" w14:paraId="5BD6C026" w14:textId="77777777" w:rsidTr="008D3D47">
        <w:trPr>
          <w:trHeight w:val="1086"/>
        </w:trPr>
        <w:tc>
          <w:tcPr>
            <w:tcW w:w="661" w:type="dxa"/>
            <w:shd w:val="clear" w:color="auto" w:fill="auto"/>
          </w:tcPr>
          <w:p w14:paraId="48B3D8F5"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69711D6" w14:textId="77777777" w:rsidR="00F46AD2" w:rsidRPr="00EA03A3" w:rsidRDefault="00F46AD2" w:rsidP="00F46AD2">
            <w:pPr>
              <w:jc w:val="center"/>
              <w:rPr>
                <w:rFonts w:cs="Arial"/>
                <w:sz w:val="20"/>
                <w:lang w:val="en-GB" w:eastAsia="en-GB"/>
              </w:rPr>
            </w:pPr>
            <w:r w:rsidRPr="00EA03A3">
              <w:rPr>
                <w:rFonts w:cs="Arial"/>
                <w:sz w:val="20"/>
                <w:lang w:val="en-GB" w:eastAsia="en-GB"/>
              </w:rPr>
              <w:t>340290</w:t>
            </w:r>
          </w:p>
        </w:tc>
        <w:tc>
          <w:tcPr>
            <w:tcW w:w="4094" w:type="dxa"/>
            <w:shd w:val="clear" w:color="auto" w:fill="auto"/>
          </w:tcPr>
          <w:p w14:paraId="5C94089F"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361B9959" w14:textId="77777777" w:rsidR="00F46AD2" w:rsidRPr="00EA03A3" w:rsidRDefault="00F46AD2" w:rsidP="00F46AD2">
            <w:pPr>
              <w:rPr>
                <w:rFonts w:cs="Arial"/>
                <w:sz w:val="20"/>
                <w:lang w:val="en-GB" w:eastAsia="en-GB"/>
              </w:rPr>
            </w:pPr>
            <w:r w:rsidRPr="00EA03A3">
              <w:rPr>
                <w:rFonts w:cs="Arial"/>
                <w:sz w:val="20"/>
                <w:lang w:val="en-GB" w:eastAsia="en-GB"/>
              </w:rPr>
              <w:t>Change to subheading 340290 from any other subheading. The Chemical Chapter Notes do not confer origin to goods of this subheading</w:t>
            </w:r>
          </w:p>
        </w:tc>
      </w:tr>
      <w:tr w:rsidR="00F46AD2" w:rsidRPr="008A2F2D" w14:paraId="59214C02" w14:textId="77777777" w:rsidTr="008D3D47">
        <w:trPr>
          <w:trHeight w:val="1920"/>
        </w:trPr>
        <w:tc>
          <w:tcPr>
            <w:tcW w:w="661" w:type="dxa"/>
            <w:shd w:val="clear" w:color="auto" w:fill="auto"/>
          </w:tcPr>
          <w:p w14:paraId="5896635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3403</w:t>
            </w:r>
          </w:p>
        </w:tc>
        <w:tc>
          <w:tcPr>
            <w:tcW w:w="1302" w:type="dxa"/>
            <w:shd w:val="clear" w:color="auto" w:fill="auto"/>
          </w:tcPr>
          <w:p w14:paraId="1C6D21C0" w14:textId="77777777" w:rsidR="00F46AD2" w:rsidRPr="00EA03A3" w:rsidRDefault="00F46AD2" w:rsidP="00F46AD2">
            <w:pPr>
              <w:jc w:val="center"/>
              <w:rPr>
                <w:rFonts w:cs="Arial"/>
                <w:sz w:val="20"/>
                <w:lang w:val="en-GB" w:eastAsia="en-GB"/>
              </w:rPr>
            </w:pPr>
          </w:p>
        </w:tc>
        <w:tc>
          <w:tcPr>
            <w:tcW w:w="4094" w:type="dxa"/>
            <w:shd w:val="clear" w:color="auto" w:fill="auto"/>
          </w:tcPr>
          <w:p w14:paraId="21B477E0" w14:textId="77777777" w:rsidR="00F46AD2" w:rsidRPr="00EA03A3" w:rsidRDefault="00F46AD2" w:rsidP="00F46AD2">
            <w:pPr>
              <w:rPr>
                <w:rFonts w:cs="Arial"/>
                <w:b/>
                <w:bCs/>
                <w:sz w:val="20"/>
                <w:lang w:val="en-GB" w:eastAsia="en-GB"/>
              </w:rPr>
            </w:pPr>
            <w:r w:rsidRPr="00EA03A3">
              <w:rPr>
                <w:rFonts w:cs="Arial"/>
                <w:b/>
                <w:bCs/>
                <w:sz w:val="20"/>
                <w:lang w:val="en-GB" w:eastAsia="en-GB"/>
              </w:rPr>
              <w:t>Lubricating preparations (including cutting-oil preparations, bolt or nut release preparations, anti-rust or anti-corrosion preparations and mould 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p>
        </w:tc>
        <w:tc>
          <w:tcPr>
            <w:tcW w:w="3503" w:type="dxa"/>
            <w:shd w:val="clear" w:color="auto" w:fill="auto"/>
          </w:tcPr>
          <w:p w14:paraId="23679DE6" w14:textId="77777777" w:rsidR="00F46AD2" w:rsidRPr="00EA03A3" w:rsidRDefault="00F46AD2" w:rsidP="00F46AD2">
            <w:pPr>
              <w:rPr>
                <w:rFonts w:cs="Arial"/>
                <w:sz w:val="20"/>
                <w:lang w:val="en-GB" w:eastAsia="en-GB"/>
              </w:rPr>
            </w:pPr>
          </w:p>
        </w:tc>
      </w:tr>
      <w:tr w:rsidR="00F46AD2" w:rsidRPr="008A2F2D" w14:paraId="16D90C5E" w14:textId="77777777" w:rsidTr="008D3D47">
        <w:trPr>
          <w:trHeight w:val="480"/>
        </w:trPr>
        <w:tc>
          <w:tcPr>
            <w:tcW w:w="661" w:type="dxa"/>
            <w:shd w:val="clear" w:color="auto" w:fill="auto"/>
          </w:tcPr>
          <w:p w14:paraId="6D6DBF31"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64CAC2B" w14:textId="77777777" w:rsidR="00F46AD2" w:rsidRPr="00EA03A3" w:rsidRDefault="00F46AD2" w:rsidP="00F46AD2">
            <w:pPr>
              <w:jc w:val="center"/>
              <w:rPr>
                <w:rFonts w:cs="Arial"/>
                <w:sz w:val="20"/>
                <w:lang w:val="en-GB" w:eastAsia="en-GB"/>
              </w:rPr>
            </w:pPr>
          </w:p>
        </w:tc>
        <w:tc>
          <w:tcPr>
            <w:tcW w:w="4094" w:type="dxa"/>
            <w:shd w:val="clear" w:color="auto" w:fill="auto"/>
          </w:tcPr>
          <w:p w14:paraId="6675C0B7" w14:textId="77777777" w:rsidR="00F46AD2" w:rsidRPr="00EA03A3" w:rsidRDefault="00F46AD2" w:rsidP="00F46AD2">
            <w:pPr>
              <w:rPr>
                <w:rFonts w:cs="Arial"/>
                <w:sz w:val="20"/>
                <w:lang w:val="en-GB" w:eastAsia="en-GB"/>
              </w:rPr>
            </w:pPr>
            <w:r w:rsidRPr="00EA03A3">
              <w:rPr>
                <w:rFonts w:cs="Arial"/>
                <w:sz w:val="20"/>
                <w:lang w:val="en-GB" w:eastAsia="en-GB"/>
              </w:rPr>
              <w:t>- Containing petroleum oils or oils obtained from bituminous minerals:</w:t>
            </w:r>
          </w:p>
        </w:tc>
        <w:tc>
          <w:tcPr>
            <w:tcW w:w="3503" w:type="dxa"/>
            <w:shd w:val="clear" w:color="auto" w:fill="auto"/>
          </w:tcPr>
          <w:p w14:paraId="4E6F172E" w14:textId="77777777" w:rsidR="00F46AD2" w:rsidRPr="00EA03A3" w:rsidRDefault="00F46AD2" w:rsidP="00F46AD2">
            <w:pPr>
              <w:rPr>
                <w:rFonts w:cs="Arial"/>
                <w:sz w:val="20"/>
                <w:lang w:val="en-GB" w:eastAsia="en-GB"/>
              </w:rPr>
            </w:pPr>
          </w:p>
        </w:tc>
      </w:tr>
      <w:tr w:rsidR="00F46AD2" w:rsidRPr="008A2F2D" w14:paraId="57A42901" w14:textId="77777777" w:rsidTr="008D3D47">
        <w:trPr>
          <w:trHeight w:val="960"/>
        </w:trPr>
        <w:tc>
          <w:tcPr>
            <w:tcW w:w="661" w:type="dxa"/>
            <w:shd w:val="clear" w:color="auto" w:fill="auto"/>
          </w:tcPr>
          <w:p w14:paraId="1FBC1EA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EF0E8D4" w14:textId="77777777" w:rsidR="00F46AD2" w:rsidRPr="00EA03A3" w:rsidRDefault="00F46AD2" w:rsidP="00F46AD2">
            <w:pPr>
              <w:jc w:val="center"/>
              <w:rPr>
                <w:rFonts w:cs="Arial"/>
                <w:sz w:val="20"/>
                <w:lang w:val="en-GB" w:eastAsia="en-GB"/>
              </w:rPr>
            </w:pPr>
            <w:r w:rsidRPr="00EA03A3">
              <w:rPr>
                <w:rFonts w:cs="Arial"/>
                <w:sz w:val="20"/>
                <w:lang w:val="en-GB" w:eastAsia="en-GB"/>
              </w:rPr>
              <w:t>340311</w:t>
            </w:r>
          </w:p>
        </w:tc>
        <w:tc>
          <w:tcPr>
            <w:tcW w:w="4094" w:type="dxa"/>
            <w:shd w:val="clear" w:color="auto" w:fill="auto"/>
          </w:tcPr>
          <w:p w14:paraId="4B20BFAB" w14:textId="77777777" w:rsidR="00F46AD2" w:rsidRPr="00EA03A3" w:rsidRDefault="00F46AD2" w:rsidP="00F46AD2">
            <w:pPr>
              <w:rPr>
                <w:rFonts w:cs="Arial"/>
                <w:sz w:val="20"/>
                <w:lang w:val="en-GB" w:eastAsia="en-GB"/>
              </w:rPr>
            </w:pPr>
            <w:r w:rsidRPr="00EA03A3">
              <w:rPr>
                <w:rFonts w:cs="Arial"/>
                <w:sz w:val="20"/>
                <w:lang w:val="en-GB" w:eastAsia="en-GB"/>
              </w:rPr>
              <w:t>-- Preparations for the treatment of textile materials, leather, furskins or other materials</w:t>
            </w:r>
          </w:p>
        </w:tc>
        <w:tc>
          <w:tcPr>
            <w:tcW w:w="3503" w:type="dxa"/>
            <w:shd w:val="clear" w:color="auto" w:fill="auto"/>
          </w:tcPr>
          <w:p w14:paraId="4265D4DE" w14:textId="77777777" w:rsidR="00F46AD2" w:rsidRPr="00EA03A3" w:rsidRDefault="00F46AD2" w:rsidP="00F46AD2">
            <w:pPr>
              <w:rPr>
                <w:rFonts w:cs="Arial"/>
                <w:sz w:val="20"/>
                <w:lang w:val="en-GB" w:eastAsia="en-GB"/>
              </w:rPr>
            </w:pPr>
            <w:r w:rsidRPr="00EA03A3">
              <w:rPr>
                <w:rFonts w:cs="Arial"/>
                <w:sz w:val="20"/>
                <w:lang w:val="en-GB" w:eastAsia="en-GB"/>
              </w:rPr>
              <w:t>Change to subheading 340311 from any other subheading except from heading 2710 or 2712</w:t>
            </w:r>
          </w:p>
        </w:tc>
      </w:tr>
      <w:tr w:rsidR="00F46AD2" w:rsidRPr="008A2F2D" w14:paraId="525D4B75" w14:textId="77777777" w:rsidTr="008D3D47">
        <w:trPr>
          <w:trHeight w:val="960"/>
        </w:trPr>
        <w:tc>
          <w:tcPr>
            <w:tcW w:w="661" w:type="dxa"/>
            <w:shd w:val="clear" w:color="auto" w:fill="auto"/>
          </w:tcPr>
          <w:p w14:paraId="4FC5FBD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95AE681" w14:textId="77777777" w:rsidR="00F46AD2" w:rsidRPr="00EA03A3" w:rsidRDefault="00F46AD2" w:rsidP="00F46AD2">
            <w:pPr>
              <w:jc w:val="center"/>
              <w:rPr>
                <w:rFonts w:cs="Arial"/>
                <w:sz w:val="20"/>
                <w:lang w:val="en-GB" w:eastAsia="en-GB"/>
              </w:rPr>
            </w:pPr>
            <w:r w:rsidRPr="00EA03A3">
              <w:rPr>
                <w:rFonts w:cs="Arial"/>
                <w:sz w:val="20"/>
                <w:lang w:val="en-GB" w:eastAsia="en-GB"/>
              </w:rPr>
              <w:t>340319</w:t>
            </w:r>
          </w:p>
        </w:tc>
        <w:tc>
          <w:tcPr>
            <w:tcW w:w="4094" w:type="dxa"/>
            <w:shd w:val="clear" w:color="auto" w:fill="auto"/>
          </w:tcPr>
          <w:p w14:paraId="2F49D1AF"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3DFDF2ED" w14:textId="77777777" w:rsidR="00F46AD2" w:rsidRPr="00EA03A3" w:rsidRDefault="00F46AD2" w:rsidP="00F46AD2">
            <w:pPr>
              <w:rPr>
                <w:rFonts w:cs="Arial"/>
                <w:sz w:val="20"/>
                <w:lang w:val="en-GB" w:eastAsia="en-GB"/>
              </w:rPr>
            </w:pPr>
            <w:r w:rsidRPr="00EA03A3">
              <w:rPr>
                <w:rFonts w:cs="Arial"/>
                <w:sz w:val="20"/>
                <w:lang w:val="en-GB" w:eastAsia="en-GB"/>
              </w:rPr>
              <w:t>Change to subheading 340319 from any other subheading except from heading 2710 or 2712</w:t>
            </w:r>
          </w:p>
        </w:tc>
      </w:tr>
      <w:tr w:rsidR="00F46AD2" w:rsidRPr="008A2F2D" w14:paraId="3E74F6BE" w14:textId="77777777" w:rsidTr="008D3D47">
        <w:trPr>
          <w:trHeight w:val="240"/>
        </w:trPr>
        <w:tc>
          <w:tcPr>
            <w:tcW w:w="661" w:type="dxa"/>
            <w:shd w:val="clear" w:color="auto" w:fill="auto"/>
          </w:tcPr>
          <w:p w14:paraId="6024ADC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A2BA92B" w14:textId="77777777" w:rsidR="00F46AD2" w:rsidRPr="00EA03A3" w:rsidRDefault="00F46AD2" w:rsidP="00F46AD2">
            <w:pPr>
              <w:jc w:val="center"/>
              <w:rPr>
                <w:rFonts w:cs="Arial"/>
                <w:sz w:val="20"/>
                <w:lang w:val="en-GB" w:eastAsia="en-GB"/>
              </w:rPr>
            </w:pPr>
          </w:p>
        </w:tc>
        <w:tc>
          <w:tcPr>
            <w:tcW w:w="4094" w:type="dxa"/>
            <w:shd w:val="clear" w:color="auto" w:fill="auto"/>
          </w:tcPr>
          <w:p w14:paraId="7805DCD1"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13F5240E" w14:textId="77777777" w:rsidR="00F46AD2" w:rsidRPr="00EA03A3" w:rsidRDefault="00F46AD2" w:rsidP="00F46AD2">
            <w:pPr>
              <w:rPr>
                <w:rFonts w:cs="Arial"/>
                <w:sz w:val="20"/>
                <w:lang w:val="en-GB" w:eastAsia="en-GB"/>
              </w:rPr>
            </w:pPr>
          </w:p>
        </w:tc>
      </w:tr>
      <w:tr w:rsidR="00F46AD2" w:rsidRPr="008A2F2D" w14:paraId="6C96F69F" w14:textId="77777777" w:rsidTr="008D3D47">
        <w:trPr>
          <w:trHeight w:val="480"/>
        </w:trPr>
        <w:tc>
          <w:tcPr>
            <w:tcW w:w="661" w:type="dxa"/>
            <w:shd w:val="clear" w:color="auto" w:fill="auto"/>
          </w:tcPr>
          <w:p w14:paraId="282A9FB5"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63D9D94" w14:textId="77777777" w:rsidR="00F46AD2" w:rsidRPr="00EA03A3" w:rsidRDefault="00F46AD2" w:rsidP="00F46AD2">
            <w:pPr>
              <w:jc w:val="center"/>
              <w:rPr>
                <w:rFonts w:cs="Arial"/>
                <w:sz w:val="20"/>
                <w:lang w:val="en-GB" w:eastAsia="en-GB"/>
              </w:rPr>
            </w:pPr>
            <w:r w:rsidRPr="00EA03A3">
              <w:rPr>
                <w:rFonts w:cs="Arial"/>
                <w:sz w:val="20"/>
                <w:lang w:val="en-GB" w:eastAsia="en-GB"/>
              </w:rPr>
              <w:t>340391</w:t>
            </w:r>
          </w:p>
        </w:tc>
        <w:tc>
          <w:tcPr>
            <w:tcW w:w="4094" w:type="dxa"/>
            <w:shd w:val="clear" w:color="auto" w:fill="auto"/>
          </w:tcPr>
          <w:p w14:paraId="04D2DA6F" w14:textId="77777777" w:rsidR="00F46AD2" w:rsidRPr="00EA03A3" w:rsidRDefault="00F46AD2" w:rsidP="00F46AD2">
            <w:pPr>
              <w:rPr>
                <w:rFonts w:cs="Arial"/>
                <w:sz w:val="20"/>
                <w:lang w:val="en-GB" w:eastAsia="en-GB"/>
              </w:rPr>
            </w:pPr>
            <w:r w:rsidRPr="00EA03A3">
              <w:rPr>
                <w:rFonts w:cs="Arial"/>
                <w:sz w:val="20"/>
                <w:lang w:val="en-GB" w:eastAsia="en-GB"/>
              </w:rPr>
              <w:t>-- Preparations for the treatment of textile materials, leather, furskins or other materials</w:t>
            </w:r>
          </w:p>
        </w:tc>
        <w:tc>
          <w:tcPr>
            <w:tcW w:w="3503" w:type="dxa"/>
            <w:shd w:val="clear" w:color="auto" w:fill="auto"/>
          </w:tcPr>
          <w:p w14:paraId="2812997C" w14:textId="77777777" w:rsidR="00F46AD2" w:rsidRPr="00EA03A3" w:rsidRDefault="00F46AD2" w:rsidP="00F46AD2">
            <w:pPr>
              <w:rPr>
                <w:rFonts w:cs="Arial"/>
                <w:sz w:val="20"/>
                <w:lang w:val="en-GB" w:eastAsia="en-GB"/>
              </w:rPr>
            </w:pPr>
            <w:r w:rsidRPr="00EA03A3">
              <w:rPr>
                <w:rFonts w:cs="Arial"/>
                <w:sz w:val="20"/>
                <w:lang w:val="en-GB" w:eastAsia="en-GB"/>
              </w:rPr>
              <w:t>Change to subheading 340391 from any other subheading</w:t>
            </w:r>
          </w:p>
        </w:tc>
      </w:tr>
      <w:tr w:rsidR="00F46AD2" w:rsidRPr="008A2F2D" w14:paraId="762DB9CF" w14:textId="77777777" w:rsidTr="008D3D47">
        <w:trPr>
          <w:trHeight w:val="480"/>
        </w:trPr>
        <w:tc>
          <w:tcPr>
            <w:tcW w:w="661" w:type="dxa"/>
            <w:shd w:val="clear" w:color="auto" w:fill="auto"/>
          </w:tcPr>
          <w:p w14:paraId="76802406"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CF2FA89" w14:textId="77777777" w:rsidR="00F46AD2" w:rsidRPr="00EA03A3" w:rsidRDefault="00F46AD2" w:rsidP="00F46AD2">
            <w:pPr>
              <w:jc w:val="center"/>
              <w:rPr>
                <w:rFonts w:cs="Arial"/>
                <w:sz w:val="20"/>
                <w:lang w:val="en-GB" w:eastAsia="en-GB"/>
              </w:rPr>
            </w:pPr>
            <w:r w:rsidRPr="00EA03A3">
              <w:rPr>
                <w:rFonts w:cs="Arial"/>
                <w:sz w:val="20"/>
                <w:lang w:val="en-GB" w:eastAsia="en-GB"/>
              </w:rPr>
              <w:t>340399</w:t>
            </w:r>
          </w:p>
        </w:tc>
        <w:tc>
          <w:tcPr>
            <w:tcW w:w="4094" w:type="dxa"/>
            <w:shd w:val="clear" w:color="auto" w:fill="auto"/>
          </w:tcPr>
          <w:p w14:paraId="00821318"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19233179" w14:textId="77777777" w:rsidR="00F46AD2" w:rsidRPr="00EA03A3" w:rsidRDefault="00F46AD2" w:rsidP="00F46AD2">
            <w:pPr>
              <w:rPr>
                <w:rFonts w:cs="Arial"/>
                <w:sz w:val="20"/>
                <w:lang w:val="en-GB" w:eastAsia="en-GB"/>
              </w:rPr>
            </w:pPr>
            <w:r w:rsidRPr="00EA03A3">
              <w:rPr>
                <w:rFonts w:cs="Arial"/>
                <w:sz w:val="20"/>
                <w:lang w:val="en-GB" w:eastAsia="en-GB"/>
              </w:rPr>
              <w:t>Change to subheading 340399 from any other subheading</w:t>
            </w:r>
          </w:p>
        </w:tc>
      </w:tr>
      <w:tr w:rsidR="00F46AD2" w:rsidRPr="008A2F2D" w14:paraId="570FAFD1" w14:textId="77777777" w:rsidTr="008D3D47">
        <w:trPr>
          <w:trHeight w:val="240"/>
        </w:trPr>
        <w:tc>
          <w:tcPr>
            <w:tcW w:w="661" w:type="dxa"/>
            <w:shd w:val="clear" w:color="auto" w:fill="auto"/>
          </w:tcPr>
          <w:p w14:paraId="533E312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3404</w:t>
            </w:r>
          </w:p>
        </w:tc>
        <w:tc>
          <w:tcPr>
            <w:tcW w:w="1302" w:type="dxa"/>
            <w:shd w:val="clear" w:color="auto" w:fill="auto"/>
          </w:tcPr>
          <w:p w14:paraId="13F0531A" w14:textId="77777777" w:rsidR="00F46AD2" w:rsidRPr="00EA03A3" w:rsidRDefault="00F46AD2" w:rsidP="00F46AD2">
            <w:pPr>
              <w:jc w:val="center"/>
              <w:rPr>
                <w:rFonts w:cs="Arial"/>
                <w:sz w:val="20"/>
                <w:lang w:val="en-GB" w:eastAsia="en-GB"/>
              </w:rPr>
            </w:pPr>
          </w:p>
        </w:tc>
        <w:tc>
          <w:tcPr>
            <w:tcW w:w="4094" w:type="dxa"/>
            <w:shd w:val="clear" w:color="auto" w:fill="auto"/>
          </w:tcPr>
          <w:p w14:paraId="05B0CD30" w14:textId="77777777" w:rsidR="00F46AD2" w:rsidRPr="00EA03A3" w:rsidRDefault="00F46AD2" w:rsidP="00F46AD2">
            <w:pPr>
              <w:rPr>
                <w:rFonts w:cs="Arial"/>
                <w:b/>
                <w:bCs/>
                <w:sz w:val="20"/>
                <w:lang w:val="en-GB" w:eastAsia="en-GB"/>
              </w:rPr>
            </w:pPr>
            <w:r w:rsidRPr="00EA03A3">
              <w:rPr>
                <w:rFonts w:cs="Arial"/>
                <w:b/>
                <w:bCs/>
                <w:sz w:val="20"/>
                <w:lang w:val="en-GB" w:eastAsia="en-GB"/>
              </w:rPr>
              <w:t>Artificial waxes and prepared waxes.</w:t>
            </w:r>
          </w:p>
        </w:tc>
        <w:tc>
          <w:tcPr>
            <w:tcW w:w="3503" w:type="dxa"/>
            <w:shd w:val="clear" w:color="auto" w:fill="auto"/>
          </w:tcPr>
          <w:p w14:paraId="6ABC5B83" w14:textId="77777777" w:rsidR="00F46AD2" w:rsidRPr="00EA03A3" w:rsidRDefault="00F46AD2" w:rsidP="00F46AD2">
            <w:pPr>
              <w:rPr>
                <w:rFonts w:cs="Arial"/>
                <w:sz w:val="20"/>
                <w:lang w:val="en-GB" w:eastAsia="en-GB"/>
              </w:rPr>
            </w:pPr>
          </w:p>
        </w:tc>
      </w:tr>
      <w:tr w:rsidR="00F46AD2" w:rsidRPr="008A2F2D" w14:paraId="04804F29" w14:textId="77777777" w:rsidTr="008D3D47">
        <w:trPr>
          <w:trHeight w:val="480"/>
        </w:trPr>
        <w:tc>
          <w:tcPr>
            <w:tcW w:w="661" w:type="dxa"/>
            <w:shd w:val="clear" w:color="auto" w:fill="auto"/>
          </w:tcPr>
          <w:p w14:paraId="0FD8CF1A"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B8DDAAF" w14:textId="77777777" w:rsidR="00F46AD2" w:rsidRPr="00EA03A3" w:rsidRDefault="00F46AD2" w:rsidP="00F46AD2">
            <w:pPr>
              <w:jc w:val="center"/>
              <w:rPr>
                <w:rFonts w:cs="Arial"/>
                <w:sz w:val="20"/>
                <w:lang w:val="en-GB" w:eastAsia="en-GB"/>
              </w:rPr>
            </w:pPr>
            <w:r w:rsidRPr="00EA03A3">
              <w:rPr>
                <w:rFonts w:cs="Arial"/>
                <w:sz w:val="20"/>
                <w:lang w:val="en-GB" w:eastAsia="en-GB"/>
              </w:rPr>
              <w:t>340420</w:t>
            </w:r>
          </w:p>
        </w:tc>
        <w:tc>
          <w:tcPr>
            <w:tcW w:w="4094" w:type="dxa"/>
            <w:shd w:val="clear" w:color="auto" w:fill="auto"/>
          </w:tcPr>
          <w:p w14:paraId="5C0B34ED" w14:textId="77777777" w:rsidR="00F46AD2" w:rsidRPr="00EA03A3" w:rsidRDefault="00F46AD2" w:rsidP="00F46AD2">
            <w:pPr>
              <w:rPr>
                <w:rFonts w:cs="Arial"/>
                <w:sz w:val="20"/>
                <w:lang w:val="en-GB" w:eastAsia="en-GB"/>
              </w:rPr>
            </w:pPr>
            <w:r w:rsidRPr="00EA03A3">
              <w:rPr>
                <w:rFonts w:cs="Arial"/>
                <w:sz w:val="20"/>
                <w:lang w:val="en-GB" w:eastAsia="en-GB"/>
              </w:rPr>
              <w:t>- Of poly(oxyethylene)(polyethylene glycol)</w:t>
            </w:r>
          </w:p>
        </w:tc>
        <w:tc>
          <w:tcPr>
            <w:tcW w:w="3503" w:type="dxa"/>
            <w:shd w:val="clear" w:color="auto" w:fill="auto"/>
          </w:tcPr>
          <w:p w14:paraId="34FA61A2" w14:textId="77777777" w:rsidR="00F46AD2" w:rsidRPr="00EA03A3" w:rsidRDefault="00F46AD2" w:rsidP="00F46AD2">
            <w:pPr>
              <w:rPr>
                <w:rFonts w:cs="Arial"/>
                <w:sz w:val="20"/>
                <w:lang w:val="en-GB" w:eastAsia="en-GB"/>
              </w:rPr>
            </w:pPr>
            <w:r w:rsidRPr="00EA03A3">
              <w:rPr>
                <w:rFonts w:cs="Arial"/>
                <w:sz w:val="20"/>
                <w:lang w:val="en-GB" w:eastAsia="en-GB"/>
              </w:rPr>
              <w:t>Change to subheading 340420 from any other subheading</w:t>
            </w:r>
          </w:p>
        </w:tc>
      </w:tr>
      <w:tr w:rsidR="00F46AD2" w:rsidRPr="008A2F2D" w14:paraId="0ED5B9C3" w14:textId="77777777" w:rsidTr="008D3D47">
        <w:trPr>
          <w:trHeight w:val="993"/>
        </w:trPr>
        <w:tc>
          <w:tcPr>
            <w:tcW w:w="661" w:type="dxa"/>
            <w:shd w:val="clear" w:color="auto" w:fill="auto"/>
          </w:tcPr>
          <w:p w14:paraId="49697A10"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E7C8B0E" w14:textId="77777777" w:rsidR="00F46AD2" w:rsidRPr="00EA03A3" w:rsidRDefault="00F46AD2" w:rsidP="00F46AD2">
            <w:pPr>
              <w:jc w:val="center"/>
              <w:rPr>
                <w:rFonts w:cs="Arial"/>
                <w:sz w:val="20"/>
                <w:lang w:val="en-GB" w:eastAsia="en-GB"/>
              </w:rPr>
            </w:pPr>
            <w:r w:rsidRPr="00EA03A3">
              <w:rPr>
                <w:rFonts w:cs="Arial"/>
                <w:sz w:val="20"/>
                <w:lang w:val="en-GB" w:eastAsia="en-GB"/>
              </w:rPr>
              <w:t>340490</w:t>
            </w:r>
          </w:p>
        </w:tc>
        <w:tc>
          <w:tcPr>
            <w:tcW w:w="4094" w:type="dxa"/>
            <w:shd w:val="clear" w:color="auto" w:fill="auto"/>
          </w:tcPr>
          <w:p w14:paraId="3AEF90B9"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138FCDC5" w14:textId="77777777" w:rsidR="00F46AD2" w:rsidRPr="00EA03A3" w:rsidRDefault="00F46AD2" w:rsidP="00F46AD2">
            <w:pPr>
              <w:rPr>
                <w:rFonts w:cs="Arial"/>
                <w:sz w:val="20"/>
                <w:lang w:val="en-GB" w:eastAsia="en-GB"/>
              </w:rPr>
            </w:pPr>
            <w:r w:rsidRPr="00EA03A3">
              <w:rPr>
                <w:rFonts w:cs="Arial"/>
                <w:sz w:val="20"/>
                <w:lang w:val="en-GB" w:eastAsia="en-GB"/>
              </w:rPr>
              <w:t>Change to subheading 340490 from any other subheading, except from heading 1521 or subheading 271220 or 271290</w:t>
            </w:r>
          </w:p>
        </w:tc>
      </w:tr>
      <w:tr w:rsidR="00F46AD2" w:rsidRPr="008A2F2D" w14:paraId="7790C88C" w14:textId="77777777" w:rsidTr="008D3D47">
        <w:trPr>
          <w:trHeight w:val="1440"/>
        </w:trPr>
        <w:tc>
          <w:tcPr>
            <w:tcW w:w="661" w:type="dxa"/>
            <w:shd w:val="clear" w:color="auto" w:fill="auto"/>
          </w:tcPr>
          <w:p w14:paraId="38443459"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3405</w:t>
            </w:r>
          </w:p>
        </w:tc>
        <w:tc>
          <w:tcPr>
            <w:tcW w:w="1302" w:type="dxa"/>
            <w:shd w:val="clear" w:color="auto" w:fill="auto"/>
          </w:tcPr>
          <w:p w14:paraId="2B991140" w14:textId="77777777" w:rsidR="00F46AD2" w:rsidRPr="00EA03A3" w:rsidRDefault="00F46AD2" w:rsidP="00F46AD2">
            <w:pPr>
              <w:jc w:val="center"/>
              <w:rPr>
                <w:rFonts w:cs="Arial"/>
                <w:sz w:val="20"/>
                <w:lang w:val="en-GB" w:eastAsia="en-GB"/>
              </w:rPr>
            </w:pPr>
          </w:p>
        </w:tc>
        <w:tc>
          <w:tcPr>
            <w:tcW w:w="4094" w:type="dxa"/>
            <w:shd w:val="clear" w:color="auto" w:fill="auto"/>
          </w:tcPr>
          <w:p w14:paraId="2A3792B4" w14:textId="77777777" w:rsidR="00F46AD2" w:rsidRPr="00EA03A3" w:rsidRDefault="00F46AD2" w:rsidP="00F46AD2">
            <w:pPr>
              <w:rPr>
                <w:rFonts w:cs="Arial"/>
                <w:b/>
                <w:bCs/>
                <w:sz w:val="20"/>
                <w:lang w:val="en-GB" w:eastAsia="en-GB"/>
              </w:rPr>
            </w:pPr>
            <w:r w:rsidRPr="00EA03A3">
              <w:rPr>
                <w:rFonts w:cs="Arial"/>
                <w:b/>
                <w:bCs/>
                <w:sz w:val="20"/>
                <w:lang w:val="en-GB" w:eastAsia="en-GB"/>
              </w:rPr>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heading 34.04.</w:t>
            </w:r>
          </w:p>
        </w:tc>
        <w:tc>
          <w:tcPr>
            <w:tcW w:w="3503" w:type="dxa"/>
            <w:shd w:val="clear" w:color="auto" w:fill="auto"/>
          </w:tcPr>
          <w:p w14:paraId="3103BDB0" w14:textId="77777777" w:rsidR="00F46AD2" w:rsidRPr="00EA03A3" w:rsidRDefault="00F46AD2" w:rsidP="00F46AD2">
            <w:pPr>
              <w:rPr>
                <w:rFonts w:cs="Arial"/>
                <w:sz w:val="20"/>
                <w:lang w:val="en-GB" w:eastAsia="en-GB"/>
              </w:rPr>
            </w:pPr>
            <w:r w:rsidRPr="00EA03A3">
              <w:rPr>
                <w:rFonts w:cs="Arial"/>
                <w:sz w:val="20"/>
                <w:lang w:val="en-GB" w:eastAsia="en-GB"/>
              </w:rPr>
              <w:t>Change to heading 3405 from any other heading</w:t>
            </w:r>
          </w:p>
        </w:tc>
      </w:tr>
      <w:tr w:rsidR="00F46AD2" w:rsidRPr="008A2F2D" w14:paraId="238051B9" w14:textId="77777777" w:rsidTr="008D3D47">
        <w:trPr>
          <w:trHeight w:val="480"/>
        </w:trPr>
        <w:tc>
          <w:tcPr>
            <w:tcW w:w="661" w:type="dxa"/>
            <w:shd w:val="clear" w:color="auto" w:fill="auto"/>
          </w:tcPr>
          <w:p w14:paraId="086AAB3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3406</w:t>
            </w:r>
          </w:p>
        </w:tc>
        <w:tc>
          <w:tcPr>
            <w:tcW w:w="1302" w:type="dxa"/>
            <w:shd w:val="clear" w:color="auto" w:fill="auto"/>
          </w:tcPr>
          <w:p w14:paraId="7F37C062" w14:textId="77777777" w:rsidR="00F46AD2" w:rsidRPr="00EA03A3" w:rsidRDefault="00F46AD2" w:rsidP="00F46AD2">
            <w:pPr>
              <w:jc w:val="center"/>
              <w:rPr>
                <w:rFonts w:cs="Arial"/>
                <w:sz w:val="20"/>
                <w:lang w:val="en-GB" w:eastAsia="en-GB"/>
              </w:rPr>
            </w:pPr>
          </w:p>
        </w:tc>
        <w:tc>
          <w:tcPr>
            <w:tcW w:w="4094" w:type="dxa"/>
            <w:shd w:val="clear" w:color="auto" w:fill="auto"/>
          </w:tcPr>
          <w:p w14:paraId="18DC7A85" w14:textId="77777777" w:rsidR="00F46AD2" w:rsidRPr="00EA03A3" w:rsidRDefault="00F46AD2" w:rsidP="00F46AD2">
            <w:pPr>
              <w:rPr>
                <w:rFonts w:cs="Arial"/>
                <w:b/>
                <w:bCs/>
                <w:sz w:val="20"/>
                <w:lang w:val="en-GB" w:eastAsia="en-GB"/>
              </w:rPr>
            </w:pPr>
            <w:r w:rsidRPr="00EA03A3">
              <w:rPr>
                <w:rFonts w:cs="Arial"/>
                <w:b/>
                <w:bCs/>
                <w:sz w:val="20"/>
                <w:lang w:val="en-GB" w:eastAsia="en-GB"/>
              </w:rPr>
              <w:t>Candles, tapers and the like.</w:t>
            </w:r>
          </w:p>
        </w:tc>
        <w:tc>
          <w:tcPr>
            <w:tcW w:w="3503" w:type="dxa"/>
            <w:shd w:val="clear" w:color="auto" w:fill="auto"/>
          </w:tcPr>
          <w:p w14:paraId="5D55112A" w14:textId="77777777" w:rsidR="00F46AD2" w:rsidRPr="00EA03A3" w:rsidRDefault="00F46AD2" w:rsidP="00F46AD2">
            <w:pPr>
              <w:rPr>
                <w:rFonts w:cs="Arial"/>
                <w:sz w:val="20"/>
                <w:lang w:val="en-GB" w:eastAsia="en-GB"/>
              </w:rPr>
            </w:pPr>
            <w:r w:rsidRPr="00EA03A3">
              <w:rPr>
                <w:rFonts w:cs="Arial"/>
                <w:sz w:val="20"/>
                <w:lang w:val="en-GB" w:eastAsia="en-GB"/>
              </w:rPr>
              <w:t>Change to heading 3406 from any other heading</w:t>
            </w:r>
          </w:p>
        </w:tc>
      </w:tr>
      <w:tr w:rsidR="00F46AD2" w:rsidRPr="008A2F2D" w14:paraId="3371039E" w14:textId="77777777" w:rsidTr="008D3D47">
        <w:trPr>
          <w:trHeight w:val="1440"/>
        </w:trPr>
        <w:tc>
          <w:tcPr>
            <w:tcW w:w="661" w:type="dxa"/>
            <w:shd w:val="clear" w:color="auto" w:fill="auto"/>
          </w:tcPr>
          <w:p w14:paraId="0CCBFB67"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3407</w:t>
            </w:r>
          </w:p>
        </w:tc>
        <w:tc>
          <w:tcPr>
            <w:tcW w:w="1302" w:type="dxa"/>
            <w:shd w:val="clear" w:color="auto" w:fill="auto"/>
          </w:tcPr>
          <w:p w14:paraId="0878660E" w14:textId="77777777" w:rsidR="00F46AD2" w:rsidRPr="00EA03A3" w:rsidRDefault="00F46AD2" w:rsidP="00F46AD2">
            <w:pPr>
              <w:jc w:val="center"/>
              <w:rPr>
                <w:rFonts w:cs="Arial"/>
                <w:sz w:val="20"/>
                <w:lang w:val="en-GB" w:eastAsia="en-GB"/>
              </w:rPr>
            </w:pPr>
          </w:p>
        </w:tc>
        <w:tc>
          <w:tcPr>
            <w:tcW w:w="4094" w:type="dxa"/>
            <w:shd w:val="clear" w:color="auto" w:fill="auto"/>
          </w:tcPr>
          <w:p w14:paraId="0DEFCD14" w14:textId="77777777" w:rsidR="00F46AD2" w:rsidRPr="00EA03A3" w:rsidRDefault="00F46AD2" w:rsidP="00F46AD2">
            <w:pPr>
              <w:rPr>
                <w:rFonts w:cs="Arial"/>
                <w:b/>
                <w:bCs/>
                <w:sz w:val="20"/>
                <w:lang w:val="en-GB" w:eastAsia="en-GB"/>
              </w:rPr>
            </w:pPr>
            <w:r w:rsidRPr="00EA03A3">
              <w:rPr>
                <w:rFonts w:cs="Arial"/>
                <w:b/>
                <w:bCs/>
                <w:sz w:val="20"/>
                <w:lang w:val="en-GB" w:eastAsia="en-GB"/>
              </w:rPr>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3503" w:type="dxa"/>
            <w:shd w:val="clear" w:color="auto" w:fill="auto"/>
          </w:tcPr>
          <w:p w14:paraId="439B2F43" w14:textId="77777777" w:rsidR="00F46AD2" w:rsidRPr="00EA03A3" w:rsidRDefault="00F46AD2" w:rsidP="00F46AD2">
            <w:pPr>
              <w:rPr>
                <w:rFonts w:cs="Arial"/>
                <w:sz w:val="20"/>
                <w:lang w:val="en-GB" w:eastAsia="en-GB"/>
              </w:rPr>
            </w:pPr>
            <w:r w:rsidRPr="00EA03A3">
              <w:rPr>
                <w:rFonts w:cs="Arial"/>
                <w:sz w:val="20"/>
                <w:lang w:val="en-GB" w:eastAsia="en-GB"/>
              </w:rPr>
              <w:t>Change to heading 3407 from any other heading</w:t>
            </w:r>
          </w:p>
        </w:tc>
      </w:tr>
      <w:tr w:rsidR="00F46AD2" w:rsidRPr="008A2F2D" w14:paraId="2C0D44A8" w14:textId="77777777" w:rsidTr="008D3D47">
        <w:trPr>
          <w:trHeight w:val="630"/>
        </w:trPr>
        <w:tc>
          <w:tcPr>
            <w:tcW w:w="1963" w:type="dxa"/>
            <w:gridSpan w:val="2"/>
            <w:shd w:val="clear" w:color="auto" w:fill="auto"/>
          </w:tcPr>
          <w:p w14:paraId="11A49BEB"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35</w:t>
            </w:r>
          </w:p>
        </w:tc>
        <w:tc>
          <w:tcPr>
            <w:tcW w:w="4094" w:type="dxa"/>
            <w:shd w:val="clear" w:color="auto" w:fill="auto"/>
          </w:tcPr>
          <w:p w14:paraId="72FE3FD7"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Albuminoidal substances; modified starches; glues; enzymes</w:t>
            </w:r>
          </w:p>
        </w:tc>
        <w:tc>
          <w:tcPr>
            <w:tcW w:w="3503" w:type="dxa"/>
            <w:shd w:val="clear" w:color="auto" w:fill="auto"/>
          </w:tcPr>
          <w:p w14:paraId="1EE40129" w14:textId="77777777" w:rsidR="00F46AD2" w:rsidRPr="00EA03A3" w:rsidRDefault="00F46AD2" w:rsidP="00F46AD2">
            <w:pPr>
              <w:rPr>
                <w:rFonts w:cs="Arial"/>
                <w:sz w:val="22"/>
                <w:szCs w:val="22"/>
                <w:lang w:val="en-GB" w:eastAsia="en-GB"/>
              </w:rPr>
            </w:pPr>
          </w:p>
        </w:tc>
      </w:tr>
      <w:tr w:rsidR="00F46AD2" w:rsidRPr="008A2F2D" w14:paraId="6FD772DD" w14:textId="77777777" w:rsidTr="008D3D47">
        <w:trPr>
          <w:trHeight w:val="1200"/>
        </w:trPr>
        <w:tc>
          <w:tcPr>
            <w:tcW w:w="661" w:type="dxa"/>
            <w:shd w:val="clear" w:color="auto" w:fill="auto"/>
          </w:tcPr>
          <w:p w14:paraId="140FB4CE"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3501</w:t>
            </w:r>
          </w:p>
        </w:tc>
        <w:tc>
          <w:tcPr>
            <w:tcW w:w="1302" w:type="dxa"/>
            <w:shd w:val="clear" w:color="auto" w:fill="auto"/>
          </w:tcPr>
          <w:p w14:paraId="3997F929" w14:textId="77777777" w:rsidR="00F46AD2" w:rsidRPr="00EA03A3" w:rsidRDefault="00F46AD2" w:rsidP="00F46AD2">
            <w:pPr>
              <w:jc w:val="center"/>
              <w:rPr>
                <w:rFonts w:cs="Arial"/>
                <w:sz w:val="20"/>
                <w:lang w:val="en-GB" w:eastAsia="en-GB"/>
              </w:rPr>
            </w:pPr>
          </w:p>
        </w:tc>
        <w:tc>
          <w:tcPr>
            <w:tcW w:w="4094" w:type="dxa"/>
            <w:shd w:val="clear" w:color="auto" w:fill="auto"/>
          </w:tcPr>
          <w:p w14:paraId="163E67D3" w14:textId="77777777" w:rsidR="00F46AD2" w:rsidRPr="00EA03A3" w:rsidRDefault="00F46AD2" w:rsidP="00F46AD2">
            <w:pPr>
              <w:rPr>
                <w:rFonts w:cs="Arial"/>
                <w:b/>
                <w:bCs/>
                <w:sz w:val="20"/>
                <w:lang w:val="en-GB" w:eastAsia="en-GB"/>
              </w:rPr>
            </w:pPr>
            <w:r w:rsidRPr="00EA03A3">
              <w:rPr>
                <w:rFonts w:cs="Arial"/>
                <w:b/>
                <w:bCs/>
                <w:sz w:val="20"/>
                <w:lang w:val="en-GB" w:eastAsia="en-GB"/>
              </w:rPr>
              <w:t>Casein, caseinates and other casein derivatives; casein glues.</w:t>
            </w:r>
          </w:p>
        </w:tc>
        <w:tc>
          <w:tcPr>
            <w:tcW w:w="3503" w:type="dxa"/>
            <w:shd w:val="clear" w:color="auto" w:fill="auto"/>
          </w:tcPr>
          <w:p w14:paraId="7321B987" w14:textId="77777777" w:rsidR="00F46AD2" w:rsidRPr="00EA03A3" w:rsidRDefault="00F46AD2" w:rsidP="00F46AD2">
            <w:pPr>
              <w:rPr>
                <w:rFonts w:cs="Arial"/>
                <w:sz w:val="20"/>
                <w:lang w:val="en-GB" w:eastAsia="en-GB"/>
              </w:rPr>
            </w:pPr>
            <w:r w:rsidRPr="00EA03A3">
              <w:rPr>
                <w:rFonts w:cs="Arial"/>
                <w:sz w:val="20"/>
                <w:lang w:val="en-GB" w:eastAsia="en-GB"/>
              </w:rPr>
              <w:t>Change to heading 3501 from any other heading. The Chemical Chapter Notes do not confer origin to goods of this heading</w:t>
            </w:r>
          </w:p>
        </w:tc>
      </w:tr>
      <w:tr w:rsidR="00F46AD2" w:rsidRPr="008A2F2D" w14:paraId="5E9847FE" w14:textId="77777777" w:rsidTr="008D3D47">
        <w:trPr>
          <w:trHeight w:val="1200"/>
        </w:trPr>
        <w:tc>
          <w:tcPr>
            <w:tcW w:w="661" w:type="dxa"/>
            <w:shd w:val="clear" w:color="auto" w:fill="auto"/>
          </w:tcPr>
          <w:p w14:paraId="375E8E2F"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3502</w:t>
            </w:r>
          </w:p>
        </w:tc>
        <w:tc>
          <w:tcPr>
            <w:tcW w:w="1302" w:type="dxa"/>
            <w:shd w:val="clear" w:color="auto" w:fill="auto"/>
          </w:tcPr>
          <w:p w14:paraId="41816B54" w14:textId="77777777" w:rsidR="00F46AD2" w:rsidRPr="00EA03A3" w:rsidRDefault="00F46AD2" w:rsidP="00F46AD2">
            <w:pPr>
              <w:jc w:val="center"/>
              <w:rPr>
                <w:rFonts w:cs="Arial"/>
                <w:sz w:val="20"/>
                <w:lang w:val="en-GB" w:eastAsia="en-GB"/>
              </w:rPr>
            </w:pPr>
          </w:p>
        </w:tc>
        <w:tc>
          <w:tcPr>
            <w:tcW w:w="4094" w:type="dxa"/>
            <w:shd w:val="clear" w:color="auto" w:fill="auto"/>
          </w:tcPr>
          <w:p w14:paraId="1CFF4F95" w14:textId="77777777" w:rsidR="00F46AD2" w:rsidRPr="00EA03A3" w:rsidRDefault="00F46AD2" w:rsidP="00F46AD2">
            <w:pPr>
              <w:rPr>
                <w:rFonts w:cs="Arial"/>
                <w:b/>
                <w:bCs/>
                <w:sz w:val="20"/>
                <w:lang w:val="en-GB" w:eastAsia="en-GB"/>
              </w:rPr>
            </w:pPr>
            <w:r w:rsidRPr="00EA03A3">
              <w:rPr>
                <w:rFonts w:cs="Arial"/>
                <w:b/>
                <w:bCs/>
                <w:sz w:val="20"/>
                <w:lang w:val="en-GB" w:eastAsia="en-GB"/>
              </w:rPr>
              <w:t>Albumins (including concentrates of two or more whey proteins, containing by weight more than 80percent whey proteins, calculated on the dry matter), albuminates and other albumin derivatives.</w:t>
            </w:r>
          </w:p>
        </w:tc>
        <w:tc>
          <w:tcPr>
            <w:tcW w:w="3503" w:type="dxa"/>
            <w:shd w:val="clear" w:color="auto" w:fill="auto"/>
          </w:tcPr>
          <w:p w14:paraId="099CC759" w14:textId="77777777" w:rsidR="00F46AD2" w:rsidRPr="00EA03A3" w:rsidRDefault="00F46AD2" w:rsidP="00F46AD2">
            <w:pPr>
              <w:rPr>
                <w:rFonts w:cs="Arial"/>
                <w:sz w:val="20"/>
                <w:lang w:val="en-GB" w:eastAsia="en-GB"/>
              </w:rPr>
            </w:pPr>
            <w:r w:rsidRPr="00EA03A3">
              <w:rPr>
                <w:rFonts w:cs="Arial"/>
                <w:sz w:val="20"/>
                <w:lang w:val="en-GB" w:eastAsia="en-GB"/>
              </w:rPr>
              <w:t>Change to heading 3502 from any other heading. The Chemical Chapter Notes do not confer origin to goods of this heading</w:t>
            </w:r>
          </w:p>
        </w:tc>
      </w:tr>
      <w:tr w:rsidR="00F46AD2" w:rsidRPr="008A2F2D" w14:paraId="260DCBA4" w14:textId="77777777" w:rsidTr="008D3D47">
        <w:trPr>
          <w:trHeight w:val="960"/>
        </w:trPr>
        <w:tc>
          <w:tcPr>
            <w:tcW w:w="661" w:type="dxa"/>
            <w:shd w:val="clear" w:color="auto" w:fill="auto"/>
          </w:tcPr>
          <w:p w14:paraId="130ED0FD"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3503</w:t>
            </w:r>
          </w:p>
        </w:tc>
        <w:tc>
          <w:tcPr>
            <w:tcW w:w="1302" w:type="dxa"/>
            <w:shd w:val="clear" w:color="auto" w:fill="auto"/>
          </w:tcPr>
          <w:p w14:paraId="3A743B19" w14:textId="77777777" w:rsidR="00F46AD2" w:rsidRPr="00EA03A3" w:rsidRDefault="00F46AD2" w:rsidP="00F46AD2">
            <w:pPr>
              <w:jc w:val="center"/>
              <w:rPr>
                <w:rFonts w:cs="Arial"/>
                <w:sz w:val="20"/>
                <w:lang w:val="en-GB" w:eastAsia="en-GB"/>
              </w:rPr>
            </w:pPr>
          </w:p>
        </w:tc>
        <w:tc>
          <w:tcPr>
            <w:tcW w:w="4094" w:type="dxa"/>
            <w:shd w:val="clear" w:color="auto" w:fill="auto"/>
          </w:tcPr>
          <w:p w14:paraId="180C08F9" w14:textId="77777777" w:rsidR="00F46AD2" w:rsidRPr="00EA03A3" w:rsidRDefault="00F46AD2" w:rsidP="00F46AD2">
            <w:pPr>
              <w:rPr>
                <w:rFonts w:cs="Arial"/>
                <w:b/>
                <w:bCs/>
                <w:sz w:val="20"/>
                <w:lang w:val="en-GB" w:eastAsia="en-GB"/>
              </w:rPr>
            </w:pPr>
            <w:r w:rsidRPr="00EA03A3">
              <w:rPr>
                <w:rFonts w:cs="Arial"/>
                <w:b/>
                <w:bCs/>
                <w:sz w:val="20"/>
                <w:lang w:val="en-GB" w:eastAsia="en-GB"/>
              </w:rPr>
              <w:t>Gelatin (including gelatin in rectangular (including square) sheets, whether or not surface-worked or coloured) and gelatin derivatives; isinglass; other glues of animal origin, excluding casein glues of heading 35.01.</w:t>
            </w:r>
          </w:p>
        </w:tc>
        <w:tc>
          <w:tcPr>
            <w:tcW w:w="3503" w:type="dxa"/>
            <w:shd w:val="clear" w:color="auto" w:fill="auto"/>
          </w:tcPr>
          <w:p w14:paraId="20C0F899" w14:textId="77777777" w:rsidR="00F46AD2" w:rsidRPr="00EA03A3" w:rsidRDefault="00F46AD2" w:rsidP="00F46AD2">
            <w:pPr>
              <w:rPr>
                <w:rFonts w:cs="Arial"/>
                <w:sz w:val="20"/>
                <w:lang w:val="en-GB" w:eastAsia="en-GB"/>
              </w:rPr>
            </w:pPr>
            <w:r w:rsidRPr="00EA03A3">
              <w:rPr>
                <w:rFonts w:cs="Arial"/>
                <w:sz w:val="20"/>
                <w:lang w:val="en-GB" w:eastAsia="en-GB"/>
              </w:rPr>
              <w:t>Change to heading 3503 from any other heading</w:t>
            </w:r>
          </w:p>
        </w:tc>
      </w:tr>
      <w:tr w:rsidR="00F46AD2" w:rsidRPr="008A2F2D" w14:paraId="54808694" w14:textId="77777777" w:rsidTr="008D3D47">
        <w:trPr>
          <w:trHeight w:val="720"/>
        </w:trPr>
        <w:tc>
          <w:tcPr>
            <w:tcW w:w="661" w:type="dxa"/>
            <w:shd w:val="clear" w:color="auto" w:fill="auto"/>
          </w:tcPr>
          <w:p w14:paraId="7A4A260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lastRenderedPageBreak/>
              <w:t>3504</w:t>
            </w:r>
          </w:p>
        </w:tc>
        <w:tc>
          <w:tcPr>
            <w:tcW w:w="1302" w:type="dxa"/>
            <w:shd w:val="clear" w:color="auto" w:fill="auto"/>
          </w:tcPr>
          <w:p w14:paraId="09A2818A" w14:textId="77777777" w:rsidR="00F46AD2" w:rsidRPr="00EA03A3" w:rsidRDefault="00F46AD2" w:rsidP="00F46AD2">
            <w:pPr>
              <w:jc w:val="center"/>
              <w:rPr>
                <w:rFonts w:cs="Arial"/>
                <w:sz w:val="20"/>
                <w:lang w:val="en-GB" w:eastAsia="en-GB"/>
              </w:rPr>
            </w:pPr>
          </w:p>
        </w:tc>
        <w:tc>
          <w:tcPr>
            <w:tcW w:w="4094" w:type="dxa"/>
            <w:shd w:val="clear" w:color="auto" w:fill="auto"/>
          </w:tcPr>
          <w:p w14:paraId="3A504341" w14:textId="77777777" w:rsidR="00F46AD2" w:rsidRPr="00EA03A3" w:rsidRDefault="00F46AD2" w:rsidP="00F46AD2">
            <w:pPr>
              <w:rPr>
                <w:rFonts w:cs="Arial"/>
                <w:b/>
                <w:bCs/>
                <w:sz w:val="20"/>
                <w:lang w:val="en-GB" w:eastAsia="en-GB"/>
              </w:rPr>
            </w:pPr>
            <w:r w:rsidRPr="00EA03A3">
              <w:rPr>
                <w:rFonts w:cs="Arial"/>
                <w:b/>
                <w:bCs/>
                <w:sz w:val="20"/>
                <w:lang w:val="en-GB" w:eastAsia="en-GB"/>
              </w:rPr>
              <w:t>Peptones and their derivatives; other protein substances and their derivatives, not elsewhere specified or included; hide powder, whether or not chromed.</w:t>
            </w:r>
          </w:p>
        </w:tc>
        <w:tc>
          <w:tcPr>
            <w:tcW w:w="3503" w:type="dxa"/>
            <w:shd w:val="clear" w:color="auto" w:fill="auto"/>
          </w:tcPr>
          <w:p w14:paraId="3430F054" w14:textId="77777777" w:rsidR="00F46AD2" w:rsidRPr="00EA03A3" w:rsidRDefault="00F46AD2" w:rsidP="00F46AD2">
            <w:pPr>
              <w:rPr>
                <w:rFonts w:cs="Arial"/>
                <w:sz w:val="20"/>
                <w:lang w:val="en-GB" w:eastAsia="en-GB"/>
              </w:rPr>
            </w:pPr>
            <w:r w:rsidRPr="00EA03A3">
              <w:rPr>
                <w:rFonts w:cs="Arial"/>
                <w:sz w:val="20"/>
                <w:lang w:val="en-GB" w:eastAsia="en-GB"/>
              </w:rPr>
              <w:t>Change to heading 3504 from any other heading</w:t>
            </w:r>
          </w:p>
        </w:tc>
      </w:tr>
      <w:tr w:rsidR="00F46AD2" w:rsidRPr="008A2F2D" w14:paraId="5DA35582" w14:textId="77777777" w:rsidTr="008D3D47">
        <w:trPr>
          <w:trHeight w:val="720"/>
        </w:trPr>
        <w:tc>
          <w:tcPr>
            <w:tcW w:w="661" w:type="dxa"/>
            <w:shd w:val="clear" w:color="auto" w:fill="auto"/>
          </w:tcPr>
          <w:p w14:paraId="61B7C138"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3505</w:t>
            </w:r>
          </w:p>
        </w:tc>
        <w:tc>
          <w:tcPr>
            <w:tcW w:w="1302" w:type="dxa"/>
            <w:shd w:val="clear" w:color="auto" w:fill="auto"/>
          </w:tcPr>
          <w:p w14:paraId="617C58EF" w14:textId="77777777" w:rsidR="00F46AD2" w:rsidRPr="00EA03A3" w:rsidRDefault="00F46AD2" w:rsidP="00F46AD2">
            <w:pPr>
              <w:jc w:val="center"/>
              <w:rPr>
                <w:rFonts w:cs="Arial"/>
                <w:sz w:val="20"/>
                <w:lang w:val="en-GB" w:eastAsia="en-GB"/>
              </w:rPr>
            </w:pPr>
          </w:p>
        </w:tc>
        <w:tc>
          <w:tcPr>
            <w:tcW w:w="4094" w:type="dxa"/>
            <w:shd w:val="clear" w:color="auto" w:fill="auto"/>
          </w:tcPr>
          <w:p w14:paraId="7A6CAF9F" w14:textId="77777777" w:rsidR="00F46AD2" w:rsidRPr="00EA03A3" w:rsidRDefault="00F46AD2" w:rsidP="00F46AD2">
            <w:pPr>
              <w:rPr>
                <w:rFonts w:cs="Arial"/>
                <w:b/>
                <w:bCs/>
                <w:sz w:val="20"/>
                <w:lang w:val="en-GB" w:eastAsia="en-GB"/>
              </w:rPr>
            </w:pPr>
            <w:r w:rsidRPr="00EA03A3">
              <w:rPr>
                <w:rFonts w:cs="Arial"/>
                <w:b/>
                <w:bCs/>
                <w:sz w:val="20"/>
                <w:lang w:val="en-GB" w:eastAsia="en-GB"/>
              </w:rPr>
              <w:t>Dextrins and other modified starches (for example, pregelatinised or esterified starches); glues based on starches, or on dextrins or other modified starches.</w:t>
            </w:r>
          </w:p>
        </w:tc>
        <w:tc>
          <w:tcPr>
            <w:tcW w:w="3503" w:type="dxa"/>
            <w:shd w:val="clear" w:color="auto" w:fill="auto"/>
          </w:tcPr>
          <w:p w14:paraId="369A6F0F" w14:textId="77777777" w:rsidR="00F46AD2" w:rsidRPr="00EA03A3" w:rsidRDefault="00F46AD2" w:rsidP="00F46AD2">
            <w:pPr>
              <w:rPr>
                <w:rFonts w:cs="Arial"/>
                <w:sz w:val="20"/>
                <w:lang w:val="en-GB" w:eastAsia="en-GB"/>
              </w:rPr>
            </w:pPr>
          </w:p>
        </w:tc>
      </w:tr>
      <w:tr w:rsidR="00F46AD2" w:rsidRPr="008A2F2D" w14:paraId="7C0A19F3" w14:textId="77777777" w:rsidTr="008D3D47">
        <w:trPr>
          <w:trHeight w:val="720"/>
        </w:trPr>
        <w:tc>
          <w:tcPr>
            <w:tcW w:w="661" w:type="dxa"/>
            <w:shd w:val="clear" w:color="auto" w:fill="auto"/>
          </w:tcPr>
          <w:p w14:paraId="5E144BDE"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BAF7637" w14:textId="77777777" w:rsidR="00F46AD2" w:rsidRPr="00EA03A3" w:rsidRDefault="00F46AD2" w:rsidP="00F46AD2">
            <w:pPr>
              <w:jc w:val="center"/>
              <w:rPr>
                <w:rFonts w:cs="Arial"/>
                <w:sz w:val="20"/>
                <w:lang w:val="en-GB" w:eastAsia="en-GB"/>
              </w:rPr>
            </w:pPr>
            <w:r w:rsidRPr="00EA03A3">
              <w:rPr>
                <w:rFonts w:cs="Arial"/>
                <w:sz w:val="20"/>
                <w:lang w:val="en-GB" w:eastAsia="en-GB"/>
              </w:rPr>
              <w:t>350510</w:t>
            </w:r>
          </w:p>
        </w:tc>
        <w:tc>
          <w:tcPr>
            <w:tcW w:w="4094" w:type="dxa"/>
            <w:shd w:val="clear" w:color="auto" w:fill="auto"/>
          </w:tcPr>
          <w:p w14:paraId="2556EB68" w14:textId="77777777" w:rsidR="00F46AD2" w:rsidRPr="00EA03A3" w:rsidRDefault="00F46AD2" w:rsidP="00F46AD2">
            <w:pPr>
              <w:rPr>
                <w:rFonts w:cs="Arial"/>
                <w:sz w:val="20"/>
                <w:lang w:val="en-GB" w:eastAsia="en-GB"/>
              </w:rPr>
            </w:pPr>
            <w:r w:rsidRPr="00EA03A3">
              <w:rPr>
                <w:rFonts w:cs="Arial"/>
                <w:sz w:val="20"/>
                <w:lang w:val="en-GB" w:eastAsia="en-GB"/>
              </w:rPr>
              <w:t>- Dextrins and other modified starches</w:t>
            </w:r>
          </w:p>
        </w:tc>
        <w:tc>
          <w:tcPr>
            <w:tcW w:w="3503" w:type="dxa"/>
            <w:shd w:val="clear" w:color="auto" w:fill="auto"/>
          </w:tcPr>
          <w:p w14:paraId="1291BCF1" w14:textId="77777777" w:rsidR="00F46AD2" w:rsidRPr="00EA03A3" w:rsidRDefault="00F46AD2" w:rsidP="00F46AD2">
            <w:pPr>
              <w:rPr>
                <w:rFonts w:cs="Arial"/>
                <w:sz w:val="20"/>
                <w:lang w:val="en-GB" w:eastAsia="en-GB"/>
              </w:rPr>
            </w:pPr>
            <w:r w:rsidRPr="00EA03A3">
              <w:rPr>
                <w:rFonts w:cs="Arial"/>
                <w:sz w:val="20"/>
                <w:lang w:val="en-GB" w:eastAsia="en-GB"/>
              </w:rPr>
              <w:t>Change to subheading 350510 from any other subheading</w:t>
            </w:r>
          </w:p>
        </w:tc>
      </w:tr>
      <w:tr w:rsidR="00F46AD2" w:rsidRPr="008A2F2D" w14:paraId="0CB79187" w14:textId="77777777" w:rsidTr="008D3D47">
        <w:trPr>
          <w:trHeight w:val="720"/>
        </w:trPr>
        <w:tc>
          <w:tcPr>
            <w:tcW w:w="661" w:type="dxa"/>
            <w:shd w:val="clear" w:color="auto" w:fill="auto"/>
          </w:tcPr>
          <w:p w14:paraId="2A928C85"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3258CED" w14:textId="77777777" w:rsidR="00F46AD2" w:rsidRPr="00EA03A3" w:rsidRDefault="00F46AD2" w:rsidP="00F46AD2">
            <w:pPr>
              <w:jc w:val="center"/>
              <w:rPr>
                <w:rFonts w:cs="Arial"/>
                <w:sz w:val="20"/>
                <w:lang w:val="en-GB" w:eastAsia="en-GB"/>
              </w:rPr>
            </w:pPr>
            <w:r w:rsidRPr="00EA03A3">
              <w:rPr>
                <w:rFonts w:cs="Arial"/>
                <w:sz w:val="20"/>
                <w:lang w:val="en-GB" w:eastAsia="en-GB"/>
              </w:rPr>
              <w:t>350520</w:t>
            </w:r>
          </w:p>
        </w:tc>
        <w:tc>
          <w:tcPr>
            <w:tcW w:w="4094" w:type="dxa"/>
            <w:shd w:val="clear" w:color="auto" w:fill="auto"/>
          </w:tcPr>
          <w:p w14:paraId="629C4C4B" w14:textId="77777777" w:rsidR="00F46AD2" w:rsidRPr="00EA03A3" w:rsidRDefault="00F46AD2" w:rsidP="00F46AD2">
            <w:pPr>
              <w:rPr>
                <w:rFonts w:cs="Arial"/>
                <w:sz w:val="20"/>
                <w:lang w:val="en-GB" w:eastAsia="en-GB"/>
              </w:rPr>
            </w:pPr>
            <w:r w:rsidRPr="00EA03A3">
              <w:rPr>
                <w:rFonts w:cs="Arial"/>
                <w:sz w:val="20"/>
                <w:lang w:val="en-GB" w:eastAsia="en-GB"/>
              </w:rPr>
              <w:t>- Glues</w:t>
            </w:r>
          </w:p>
        </w:tc>
        <w:tc>
          <w:tcPr>
            <w:tcW w:w="3503" w:type="dxa"/>
            <w:shd w:val="clear" w:color="auto" w:fill="auto"/>
          </w:tcPr>
          <w:p w14:paraId="2127BE2D" w14:textId="77777777" w:rsidR="00F46AD2" w:rsidRPr="00EA03A3" w:rsidRDefault="00F46AD2" w:rsidP="00F46AD2">
            <w:pPr>
              <w:rPr>
                <w:rFonts w:cs="Arial"/>
                <w:sz w:val="20"/>
                <w:lang w:val="en-GB" w:eastAsia="en-GB"/>
              </w:rPr>
            </w:pPr>
            <w:r w:rsidRPr="00EA03A3">
              <w:rPr>
                <w:rFonts w:cs="Arial"/>
                <w:sz w:val="20"/>
                <w:lang w:val="en-GB" w:eastAsia="en-GB"/>
              </w:rPr>
              <w:t>Change to subheading 350520 from any other subheading</w:t>
            </w:r>
          </w:p>
        </w:tc>
      </w:tr>
      <w:tr w:rsidR="00F46AD2" w:rsidRPr="008A2F2D" w14:paraId="64A27C67" w14:textId="77777777" w:rsidTr="008D3D47">
        <w:trPr>
          <w:trHeight w:val="960"/>
        </w:trPr>
        <w:tc>
          <w:tcPr>
            <w:tcW w:w="661" w:type="dxa"/>
            <w:shd w:val="clear" w:color="auto" w:fill="auto"/>
          </w:tcPr>
          <w:p w14:paraId="79569EF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3506</w:t>
            </w:r>
          </w:p>
        </w:tc>
        <w:tc>
          <w:tcPr>
            <w:tcW w:w="1302" w:type="dxa"/>
            <w:shd w:val="clear" w:color="auto" w:fill="auto"/>
          </w:tcPr>
          <w:p w14:paraId="0B1D490B" w14:textId="77777777" w:rsidR="00F46AD2" w:rsidRPr="00EA03A3" w:rsidRDefault="00F46AD2" w:rsidP="00F46AD2">
            <w:pPr>
              <w:jc w:val="center"/>
              <w:rPr>
                <w:rFonts w:cs="Arial"/>
                <w:sz w:val="20"/>
                <w:lang w:val="en-GB" w:eastAsia="en-GB"/>
              </w:rPr>
            </w:pPr>
          </w:p>
        </w:tc>
        <w:tc>
          <w:tcPr>
            <w:tcW w:w="4094" w:type="dxa"/>
            <w:shd w:val="clear" w:color="auto" w:fill="auto"/>
          </w:tcPr>
          <w:p w14:paraId="7D87E044" w14:textId="77777777" w:rsidR="00F46AD2" w:rsidRPr="00EA03A3" w:rsidRDefault="00F46AD2" w:rsidP="00F46AD2">
            <w:pPr>
              <w:rPr>
                <w:rFonts w:cs="Arial"/>
                <w:b/>
                <w:bCs/>
                <w:sz w:val="20"/>
                <w:lang w:val="en-GB" w:eastAsia="en-GB"/>
              </w:rPr>
            </w:pPr>
            <w:r w:rsidRPr="00EA03A3">
              <w:rPr>
                <w:rFonts w:cs="Arial"/>
                <w:b/>
                <w:bCs/>
                <w:sz w:val="20"/>
                <w:lang w:val="en-GB" w:eastAsia="en-GB"/>
              </w:rPr>
              <w:t>Prepared glues and other prepared adhesives, not elsewhere specified or included; products suitable for use as glues or adhesives, put up for retail sale as glues or adhesives, not exceeding a net weight of 1 kg.</w:t>
            </w:r>
          </w:p>
        </w:tc>
        <w:tc>
          <w:tcPr>
            <w:tcW w:w="3503" w:type="dxa"/>
            <w:shd w:val="clear" w:color="auto" w:fill="auto"/>
          </w:tcPr>
          <w:p w14:paraId="60B39686" w14:textId="77777777" w:rsidR="00F46AD2" w:rsidRPr="00EA03A3" w:rsidRDefault="00F46AD2" w:rsidP="00F46AD2">
            <w:pPr>
              <w:rPr>
                <w:rFonts w:cs="Arial"/>
                <w:sz w:val="20"/>
                <w:lang w:val="en-GB" w:eastAsia="en-GB"/>
              </w:rPr>
            </w:pPr>
            <w:r w:rsidRPr="00EA03A3">
              <w:rPr>
                <w:rFonts w:cs="Arial"/>
                <w:sz w:val="20"/>
                <w:lang w:val="en-GB" w:eastAsia="en-GB"/>
              </w:rPr>
              <w:t>Change to heading 3506 from any other heading</w:t>
            </w:r>
          </w:p>
        </w:tc>
      </w:tr>
      <w:tr w:rsidR="00F46AD2" w:rsidRPr="008A2F2D" w14:paraId="4B81804C" w14:textId="77777777" w:rsidTr="008D3D47">
        <w:trPr>
          <w:trHeight w:val="480"/>
        </w:trPr>
        <w:tc>
          <w:tcPr>
            <w:tcW w:w="661" w:type="dxa"/>
            <w:shd w:val="clear" w:color="auto" w:fill="auto"/>
          </w:tcPr>
          <w:p w14:paraId="488B609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3507</w:t>
            </w:r>
          </w:p>
        </w:tc>
        <w:tc>
          <w:tcPr>
            <w:tcW w:w="1302" w:type="dxa"/>
            <w:shd w:val="clear" w:color="auto" w:fill="auto"/>
          </w:tcPr>
          <w:p w14:paraId="2604A31F" w14:textId="77777777" w:rsidR="00F46AD2" w:rsidRPr="00EA03A3" w:rsidRDefault="00F46AD2" w:rsidP="00F46AD2">
            <w:pPr>
              <w:jc w:val="center"/>
              <w:rPr>
                <w:rFonts w:cs="Arial"/>
                <w:sz w:val="20"/>
                <w:lang w:val="en-GB" w:eastAsia="en-GB"/>
              </w:rPr>
            </w:pPr>
          </w:p>
        </w:tc>
        <w:tc>
          <w:tcPr>
            <w:tcW w:w="4094" w:type="dxa"/>
            <w:shd w:val="clear" w:color="auto" w:fill="auto"/>
          </w:tcPr>
          <w:p w14:paraId="1AF2AD30" w14:textId="77777777" w:rsidR="00F46AD2" w:rsidRPr="00EA03A3" w:rsidRDefault="00F46AD2" w:rsidP="00F46AD2">
            <w:pPr>
              <w:rPr>
                <w:rFonts w:cs="Arial"/>
                <w:b/>
                <w:bCs/>
                <w:sz w:val="20"/>
                <w:lang w:val="en-GB" w:eastAsia="en-GB"/>
              </w:rPr>
            </w:pPr>
            <w:r w:rsidRPr="00EA03A3">
              <w:rPr>
                <w:rFonts w:cs="Arial"/>
                <w:b/>
                <w:bCs/>
                <w:sz w:val="20"/>
                <w:lang w:val="en-GB" w:eastAsia="en-GB"/>
              </w:rPr>
              <w:t>Enzymes; prepared enzymes not elsewhere specified or included.</w:t>
            </w:r>
          </w:p>
        </w:tc>
        <w:tc>
          <w:tcPr>
            <w:tcW w:w="3503" w:type="dxa"/>
            <w:shd w:val="clear" w:color="auto" w:fill="auto"/>
          </w:tcPr>
          <w:p w14:paraId="6AEAC481" w14:textId="77777777" w:rsidR="00F46AD2" w:rsidRPr="00EA03A3" w:rsidRDefault="00F46AD2" w:rsidP="00F46AD2">
            <w:pPr>
              <w:rPr>
                <w:rFonts w:cs="Arial"/>
                <w:sz w:val="20"/>
                <w:lang w:val="en-GB" w:eastAsia="en-GB"/>
              </w:rPr>
            </w:pPr>
            <w:r w:rsidRPr="00EA03A3">
              <w:rPr>
                <w:rFonts w:cs="Arial"/>
                <w:sz w:val="20"/>
                <w:lang w:val="en-GB" w:eastAsia="en-GB"/>
              </w:rPr>
              <w:t>Change to heading 3507 from any other heading</w:t>
            </w:r>
          </w:p>
        </w:tc>
      </w:tr>
      <w:tr w:rsidR="00F46AD2" w:rsidRPr="008A2F2D" w14:paraId="24F13EE3" w14:textId="77777777" w:rsidTr="008D3D47">
        <w:trPr>
          <w:trHeight w:val="945"/>
        </w:trPr>
        <w:tc>
          <w:tcPr>
            <w:tcW w:w="1963" w:type="dxa"/>
            <w:gridSpan w:val="2"/>
            <w:shd w:val="clear" w:color="auto" w:fill="auto"/>
          </w:tcPr>
          <w:p w14:paraId="4223D221"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36</w:t>
            </w:r>
          </w:p>
        </w:tc>
        <w:tc>
          <w:tcPr>
            <w:tcW w:w="4094" w:type="dxa"/>
            <w:shd w:val="clear" w:color="auto" w:fill="auto"/>
          </w:tcPr>
          <w:p w14:paraId="734112C1"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Explosives; pyrotechnic products; matches; pyrophoric alloys; certain combustible preparations</w:t>
            </w:r>
          </w:p>
        </w:tc>
        <w:tc>
          <w:tcPr>
            <w:tcW w:w="3503" w:type="dxa"/>
            <w:shd w:val="clear" w:color="auto" w:fill="auto"/>
          </w:tcPr>
          <w:p w14:paraId="22795CFE" w14:textId="77777777" w:rsidR="00F46AD2" w:rsidRPr="00EA03A3" w:rsidRDefault="00F46AD2" w:rsidP="00F46AD2">
            <w:pPr>
              <w:rPr>
                <w:rFonts w:cs="Arial"/>
                <w:sz w:val="22"/>
                <w:szCs w:val="22"/>
                <w:lang w:val="en-GB" w:eastAsia="en-GB"/>
              </w:rPr>
            </w:pPr>
          </w:p>
        </w:tc>
      </w:tr>
      <w:tr w:rsidR="00F46AD2" w:rsidRPr="008A2F2D" w14:paraId="04E6F4EF" w14:textId="77777777" w:rsidTr="008D3D47">
        <w:trPr>
          <w:trHeight w:val="480"/>
        </w:trPr>
        <w:tc>
          <w:tcPr>
            <w:tcW w:w="661" w:type="dxa"/>
            <w:shd w:val="clear" w:color="auto" w:fill="auto"/>
          </w:tcPr>
          <w:p w14:paraId="5606504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3601</w:t>
            </w:r>
          </w:p>
        </w:tc>
        <w:tc>
          <w:tcPr>
            <w:tcW w:w="1302" w:type="dxa"/>
            <w:shd w:val="clear" w:color="auto" w:fill="auto"/>
          </w:tcPr>
          <w:p w14:paraId="4B43588A" w14:textId="77777777" w:rsidR="00F46AD2" w:rsidRPr="00EA03A3" w:rsidRDefault="00F46AD2" w:rsidP="00F46AD2">
            <w:pPr>
              <w:jc w:val="center"/>
              <w:rPr>
                <w:rFonts w:cs="Arial"/>
                <w:sz w:val="20"/>
                <w:lang w:val="en-GB" w:eastAsia="en-GB"/>
              </w:rPr>
            </w:pPr>
          </w:p>
        </w:tc>
        <w:tc>
          <w:tcPr>
            <w:tcW w:w="4094" w:type="dxa"/>
            <w:shd w:val="clear" w:color="auto" w:fill="auto"/>
          </w:tcPr>
          <w:p w14:paraId="71A8734E" w14:textId="77777777" w:rsidR="00F46AD2" w:rsidRPr="00EA03A3" w:rsidRDefault="00F46AD2" w:rsidP="00F46AD2">
            <w:pPr>
              <w:rPr>
                <w:rFonts w:cs="Arial"/>
                <w:b/>
                <w:bCs/>
                <w:sz w:val="20"/>
                <w:lang w:val="en-GB" w:eastAsia="en-GB"/>
              </w:rPr>
            </w:pPr>
            <w:r w:rsidRPr="00EA03A3">
              <w:rPr>
                <w:rFonts w:cs="Arial"/>
                <w:b/>
                <w:bCs/>
                <w:sz w:val="20"/>
                <w:lang w:val="en-GB" w:eastAsia="en-GB"/>
              </w:rPr>
              <w:t>Propellent powders.</w:t>
            </w:r>
          </w:p>
        </w:tc>
        <w:tc>
          <w:tcPr>
            <w:tcW w:w="3503" w:type="dxa"/>
            <w:shd w:val="clear" w:color="auto" w:fill="auto"/>
          </w:tcPr>
          <w:p w14:paraId="665C7AFC" w14:textId="77777777" w:rsidR="00F46AD2" w:rsidRPr="00EA03A3" w:rsidRDefault="00F46AD2" w:rsidP="00F46AD2">
            <w:pPr>
              <w:rPr>
                <w:rFonts w:cs="Arial"/>
                <w:sz w:val="20"/>
                <w:lang w:val="en-GB" w:eastAsia="en-GB"/>
              </w:rPr>
            </w:pPr>
            <w:r w:rsidRPr="00EA03A3">
              <w:rPr>
                <w:rFonts w:cs="Arial"/>
                <w:sz w:val="20"/>
                <w:lang w:val="en-GB" w:eastAsia="en-GB"/>
              </w:rPr>
              <w:t>Change to heading 3601 from any other heading</w:t>
            </w:r>
          </w:p>
        </w:tc>
      </w:tr>
      <w:tr w:rsidR="00F46AD2" w:rsidRPr="008A2F2D" w14:paraId="44CD9EBC" w14:textId="77777777" w:rsidTr="008D3D47">
        <w:trPr>
          <w:trHeight w:val="480"/>
        </w:trPr>
        <w:tc>
          <w:tcPr>
            <w:tcW w:w="661" w:type="dxa"/>
            <w:shd w:val="clear" w:color="auto" w:fill="auto"/>
          </w:tcPr>
          <w:p w14:paraId="2B4F3111"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3602</w:t>
            </w:r>
          </w:p>
        </w:tc>
        <w:tc>
          <w:tcPr>
            <w:tcW w:w="1302" w:type="dxa"/>
            <w:shd w:val="clear" w:color="auto" w:fill="auto"/>
          </w:tcPr>
          <w:p w14:paraId="181A3484" w14:textId="77777777" w:rsidR="00F46AD2" w:rsidRPr="00EA03A3" w:rsidRDefault="00F46AD2" w:rsidP="00F46AD2">
            <w:pPr>
              <w:jc w:val="center"/>
              <w:rPr>
                <w:rFonts w:cs="Arial"/>
                <w:sz w:val="20"/>
                <w:lang w:val="en-GB" w:eastAsia="en-GB"/>
              </w:rPr>
            </w:pPr>
          </w:p>
        </w:tc>
        <w:tc>
          <w:tcPr>
            <w:tcW w:w="4094" w:type="dxa"/>
            <w:shd w:val="clear" w:color="auto" w:fill="auto"/>
          </w:tcPr>
          <w:p w14:paraId="405D6F8A" w14:textId="77777777" w:rsidR="00F46AD2" w:rsidRPr="00EA03A3" w:rsidRDefault="00F46AD2" w:rsidP="00F46AD2">
            <w:pPr>
              <w:rPr>
                <w:rFonts w:cs="Arial"/>
                <w:b/>
                <w:bCs/>
                <w:sz w:val="20"/>
                <w:lang w:val="en-GB" w:eastAsia="en-GB"/>
              </w:rPr>
            </w:pPr>
            <w:r w:rsidRPr="00EA03A3">
              <w:rPr>
                <w:rFonts w:cs="Arial"/>
                <w:b/>
                <w:bCs/>
                <w:sz w:val="20"/>
                <w:lang w:val="en-GB" w:eastAsia="en-GB"/>
              </w:rPr>
              <w:t>Prepared explosives, other than propellent powders.</w:t>
            </w:r>
          </w:p>
        </w:tc>
        <w:tc>
          <w:tcPr>
            <w:tcW w:w="3503" w:type="dxa"/>
            <w:shd w:val="clear" w:color="auto" w:fill="auto"/>
          </w:tcPr>
          <w:p w14:paraId="5B8CD4D4" w14:textId="77777777" w:rsidR="00F46AD2" w:rsidRPr="00EA03A3" w:rsidRDefault="00F46AD2" w:rsidP="00F46AD2">
            <w:pPr>
              <w:rPr>
                <w:rFonts w:cs="Arial"/>
                <w:sz w:val="20"/>
                <w:lang w:val="en-GB" w:eastAsia="en-GB"/>
              </w:rPr>
            </w:pPr>
            <w:r w:rsidRPr="00EA03A3">
              <w:rPr>
                <w:rFonts w:cs="Arial"/>
                <w:sz w:val="20"/>
                <w:lang w:val="en-GB" w:eastAsia="en-GB"/>
              </w:rPr>
              <w:t>Change to heading 3602 from any other heading</w:t>
            </w:r>
          </w:p>
        </w:tc>
      </w:tr>
      <w:tr w:rsidR="00F46AD2" w:rsidRPr="008A2F2D" w14:paraId="51362DE5" w14:textId="77777777" w:rsidTr="008D3D47">
        <w:trPr>
          <w:trHeight w:val="480"/>
        </w:trPr>
        <w:tc>
          <w:tcPr>
            <w:tcW w:w="661" w:type="dxa"/>
            <w:shd w:val="clear" w:color="auto" w:fill="auto"/>
          </w:tcPr>
          <w:p w14:paraId="1F4F6458"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3603</w:t>
            </w:r>
          </w:p>
        </w:tc>
        <w:tc>
          <w:tcPr>
            <w:tcW w:w="1302" w:type="dxa"/>
            <w:shd w:val="clear" w:color="auto" w:fill="auto"/>
          </w:tcPr>
          <w:p w14:paraId="43C959D6" w14:textId="77777777" w:rsidR="00F46AD2" w:rsidRPr="00EA03A3" w:rsidRDefault="00F46AD2" w:rsidP="00F46AD2">
            <w:pPr>
              <w:jc w:val="center"/>
              <w:rPr>
                <w:rFonts w:cs="Arial"/>
                <w:sz w:val="20"/>
                <w:lang w:val="en-GB" w:eastAsia="en-GB"/>
              </w:rPr>
            </w:pPr>
          </w:p>
        </w:tc>
        <w:tc>
          <w:tcPr>
            <w:tcW w:w="4094" w:type="dxa"/>
            <w:shd w:val="clear" w:color="auto" w:fill="auto"/>
          </w:tcPr>
          <w:p w14:paraId="1E8846BA" w14:textId="77777777" w:rsidR="00F46AD2" w:rsidRPr="008D3D47" w:rsidRDefault="00D25AC2" w:rsidP="00D25AC2">
            <w:pPr>
              <w:rPr>
                <w:rFonts w:cs="Arial"/>
                <w:b/>
                <w:bCs/>
                <w:sz w:val="20"/>
                <w:lang w:eastAsia="en-GB"/>
              </w:rPr>
            </w:pPr>
            <w:r w:rsidRPr="00D25AC2">
              <w:rPr>
                <w:rFonts w:cs="Arial"/>
                <w:b/>
                <w:bCs/>
                <w:sz w:val="20"/>
                <w:lang w:eastAsia="en-GB"/>
              </w:rPr>
              <w:t>Safety fuses; detonating cords; percussion or detonating caps; igniters; electric detonators.</w:t>
            </w:r>
          </w:p>
        </w:tc>
        <w:tc>
          <w:tcPr>
            <w:tcW w:w="3503" w:type="dxa"/>
            <w:shd w:val="clear" w:color="auto" w:fill="auto"/>
          </w:tcPr>
          <w:p w14:paraId="6D0E1B32" w14:textId="77777777" w:rsidR="00F46AD2" w:rsidRPr="00EA03A3" w:rsidRDefault="00F46AD2" w:rsidP="00F46AD2">
            <w:pPr>
              <w:rPr>
                <w:rFonts w:cs="Arial"/>
                <w:sz w:val="20"/>
                <w:lang w:val="en-GB" w:eastAsia="en-GB"/>
              </w:rPr>
            </w:pPr>
            <w:r w:rsidRPr="00EA03A3">
              <w:rPr>
                <w:rFonts w:cs="Arial"/>
                <w:sz w:val="20"/>
                <w:lang w:val="en-GB" w:eastAsia="en-GB"/>
              </w:rPr>
              <w:t>Change to heading 3603 from any other heading</w:t>
            </w:r>
          </w:p>
        </w:tc>
      </w:tr>
      <w:tr w:rsidR="00F46AD2" w:rsidRPr="008A2F2D" w14:paraId="2031AFB2" w14:textId="77777777" w:rsidTr="008D3D47">
        <w:trPr>
          <w:trHeight w:val="480"/>
        </w:trPr>
        <w:tc>
          <w:tcPr>
            <w:tcW w:w="661" w:type="dxa"/>
            <w:shd w:val="clear" w:color="auto" w:fill="auto"/>
          </w:tcPr>
          <w:p w14:paraId="268B9737"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3604</w:t>
            </w:r>
          </w:p>
        </w:tc>
        <w:tc>
          <w:tcPr>
            <w:tcW w:w="1302" w:type="dxa"/>
            <w:shd w:val="clear" w:color="auto" w:fill="auto"/>
          </w:tcPr>
          <w:p w14:paraId="5434D778" w14:textId="77777777" w:rsidR="00F46AD2" w:rsidRPr="00EA03A3" w:rsidRDefault="00F46AD2" w:rsidP="00F46AD2">
            <w:pPr>
              <w:jc w:val="center"/>
              <w:rPr>
                <w:rFonts w:cs="Arial"/>
                <w:sz w:val="20"/>
                <w:lang w:val="en-GB" w:eastAsia="en-GB"/>
              </w:rPr>
            </w:pPr>
          </w:p>
        </w:tc>
        <w:tc>
          <w:tcPr>
            <w:tcW w:w="4094" w:type="dxa"/>
            <w:shd w:val="clear" w:color="auto" w:fill="auto"/>
          </w:tcPr>
          <w:p w14:paraId="0A3B032B" w14:textId="77777777" w:rsidR="00F46AD2" w:rsidRPr="00EA03A3" w:rsidRDefault="00F46AD2" w:rsidP="00F46AD2">
            <w:pPr>
              <w:rPr>
                <w:rFonts w:cs="Arial"/>
                <w:b/>
                <w:bCs/>
                <w:sz w:val="20"/>
                <w:lang w:val="en-GB" w:eastAsia="en-GB"/>
              </w:rPr>
            </w:pPr>
            <w:r w:rsidRPr="00EA03A3">
              <w:rPr>
                <w:rFonts w:cs="Arial"/>
                <w:b/>
                <w:bCs/>
                <w:sz w:val="20"/>
                <w:lang w:val="en-GB" w:eastAsia="en-GB"/>
              </w:rPr>
              <w:t>Fireworks, signalling flares, rain rockets, fog signals and other pyrotechnic articles.</w:t>
            </w:r>
          </w:p>
        </w:tc>
        <w:tc>
          <w:tcPr>
            <w:tcW w:w="3503" w:type="dxa"/>
            <w:shd w:val="clear" w:color="auto" w:fill="auto"/>
          </w:tcPr>
          <w:p w14:paraId="14F543AB" w14:textId="77777777" w:rsidR="00F46AD2" w:rsidRPr="00EA03A3" w:rsidRDefault="00F46AD2" w:rsidP="00F46AD2">
            <w:pPr>
              <w:rPr>
                <w:rFonts w:cs="Arial"/>
                <w:sz w:val="20"/>
                <w:lang w:val="en-GB" w:eastAsia="en-GB"/>
              </w:rPr>
            </w:pPr>
            <w:r w:rsidRPr="00EA03A3">
              <w:rPr>
                <w:rFonts w:cs="Arial"/>
                <w:sz w:val="20"/>
                <w:lang w:val="en-GB" w:eastAsia="en-GB"/>
              </w:rPr>
              <w:t>Change to heading 3604 from any other heading</w:t>
            </w:r>
          </w:p>
        </w:tc>
      </w:tr>
      <w:tr w:rsidR="00F46AD2" w:rsidRPr="008A2F2D" w14:paraId="2CC7065D" w14:textId="77777777" w:rsidTr="008D3D47">
        <w:trPr>
          <w:trHeight w:val="480"/>
        </w:trPr>
        <w:tc>
          <w:tcPr>
            <w:tcW w:w="661" w:type="dxa"/>
            <w:shd w:val="clear" w:color="auto" w:fill="auto"/>
          </w:tcPr>
          <w:p w14:paraId="2D2DF87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3605</w:t>
            </w:r>
          </w:p>
        </w:tc>
        <w:tc>
          <w:tcPr>
            <w:tcW w:w="1302" w:type="dxa"/>
            <w:shd w:val="clear" w:color="auto" w:fill="auto"/>
          </w:tcPr>
          <w:p w14:paraId="57A19491" w14:textId="77777777" w:rsidR="00F46AD2" w:rsidRPr="00EA03A3" w:rsidRDefault="00F46AD2" w:rsidP="00F46AD2">
            <w:pPr>
              <w:jc w:val="center"/>
              <w:rPr>
                <w:rFonts w:cs="Arial"/>
                <w:sz w:val="20"/>
                <w:lang w:val="en-GB" w:eastAsia="en-GB"/>
              </w:rPr>
            </w:pPr>
          </w:p>
        </w:tc>
        <w:tc>
          <w:tcPr>
            <w:tcW w:w="4094" w:type="dxa"/>
            <w:shd w:val="clear" w:color="auto" w:fill="auto"/>
          </w:tcPr>
          <w:p w14:paraId="6CCD6660" w14:textId="77777777" w:rsidR="00F46AD2" w:rsidRPr="00EA03A3" w:rsidRDefault="00F46AD2" w:rsidP="00F46AD2">
            <w:pPr>
              <w:rPr>
                <w:rFonts w:cs="Arial"/>
                <w:b/>
                <w:bCs/>
                <w:sz w:val="20"/>
                <w:lang w:val="en-GB" w:eastAsia="en-GB"/>
              </w:rPr>
            </w:pPr>
            <w:r w:rsidRPr="00EA03A3">
              <w:rPr>
                <w:rFonts w:cs="Arial"/>
                <w:b/>
                <w:bCs/>
                <w:sz w:val="20"/>
                <w:lang w:val="en-GB" w:eastAsia="en-GB"/>
              </w:rPr>
              <w:t>Matches, other than pyrotechnic articles of heading 3604.</w:t>
            </w:r>
          </w:p>
        </w:tc>
        <w:tc>
          <w:tcPr>
            <w:tcW w:w="3503" w:type="dxa"/>
            <w:shd w:val="clear" w:color="auto" w:fill="auto"/>
          </w:tcPr>
          <w:p w14:paraId="1EDD59B4" w14:textId="77777777" w:rsidR="00F46AD2" w:rsidRPr="00EA03A3" w:rsidRDefault="00F46AD2" w:rsidP="00F46AD2">
            <w:pPr>
              <w:rPr>
                <w:rFonts w:cs="Arial"/>
                <w:sz w:val="20"/>
                <w:lang w:val="en-GB" w:eastAsia="en-GB"/>
              </w:rPr>
            </w:pPr>
            <w:r w:rsidRPr="00EA03A3">
              <w:rPr>
                <w:rFonts w:cs="Arial"/>
                <w:sz w:val="20"/>
                <w:lang w:val="en-GB" w:eastAsia="en-GB"/>
              </w:rPr>
              <w:t>Change to heading 3605 from any other heading</w:t>
            </w:r>
          </w:p>
        </w:tc>
      </w:tr>
      <w:tr w:rsidR="00F46AD2" w:rsidRPr="008A2F2D" w14:paraId="11D365EB" w14:textId="77777777" w:rsidTr="008D3D47">
        <w:trPr>
          <w:trHeight w:val="720"/>
        </w:trPr>
        <w:tc>
          <w:tcPr>
            <w:tcW w:w="661" w:type="dxa"/>
            <w:shd w:val="clear" w:color="auto" w:fill="auto"/>
          </w:tcPr>
          <w:p w14:paraId="6A4BEB8F"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3606</w:t>
            </w:r>
          </w:p>
        </w:tc>
        <w:tc>
          <w:tcPr>
            <w:tcW w:w="1302" w:type="dxa"/>
            <w:shd w:val="clear" w:color="auto" w:fill="auto"/>
          </w:tcPr>
          <w:p w14:paraId="7D98BB9D" w14:textId="77777777" w:rsidR="00F46AD2" w:rsidRPr="00EA03A3" w:rsidRDefault="00F46AD2" w:rsidP="00F46AD2">
            <w:pPr>
              <w:jc w:val="center"/>
              <w:rPr>
                <w:rFonts w:cs="Arial"/>
                <w:sz w:val="20"/>
                <w:lang w:val="en-GB" w:eastAsia="en-GB"/>
              </w:rPr>
            </w:pPr>
          </w:p>
        </w:tc>
        <w:tc>
          <w:tcPr>
            <w:tcW w:w="4094" w:type="dxa"/>
            <w:shd w:val="clear" w:color="auto" w:fill="auto"/>
          </w:tcPr>
          <w:p w14:paraId="6762811A" w14:textId="77777777" w:rsidR="00F46AD2" w:rsidRPr="00EA03A3" w:rsidRDefault="00F46AD2" w:rsidP="00F46AD2">
            <w:pPr>
              <w:rPr>
                <w:rFonts w:cs="Arial"/>
                <w:b/>
                <w:bCs/>
                <w:sz w:val="20"/>
                <w:lang w:val="en-GB" w:eastAsia="en-GB"/>
              </w:rPr>
            </w:pPr>
            <w:r w:rsidRPr="00EA03A3">
              <w:rPr>
                <w:rFonts w:cs="Arial"/>
                <w:b/>
                <w:bCs/>
                <w:sz w:val="20"/>
                <w:lang w:val="en-GB" w:eastAsia="en-GB"/>
              </w:rPr>
              <w:t>Ferro-cerium and other pyrophoric alloys in all forms; articles of combustible materials as specified in Note 2 to this Chapter.</w:t>
            </w:r>
          </w:p>
        </w:tc>
        <w:tc>
          <w:tcPr>
            <w:tcW w:w="3503" w:type="dxa"/>
            <w:shd w:val="clear" w:color="auto" w:fill="auto"/>
          </w:tcPr>
          <w:p w14:paraId="48FFA114" w14:textId="77777777" w:rsidR="00F46AD2" w:rsidRPr="00EA03A3" w:rsidRDefault="00F46AD2" w:rsidP="00F46AD2">
            <w:pPr>
              <w:rPr>
                <w:rFonts w:cs="Arial"/>
                <w:sz w:val="20"/>
                <w:lang w:val="en-GB" w:eastAsia="en-GB"/>
              </w:rPr>
            </w:pPr>
            <w:r w:rsidRPr="00EA03A3">
              <w:rPr>
                <w:rFonts w:cs="Arial"/>
                <w:sz w:val="20"/>
                <w:lang w:val="en-GB" w:eastAsia="en-GB"/>
              </w:rPr>
              <w:t>Change to heading 3606 from any other heading</w:t>
            </w:r>
          </w:p>
        </w:tc>
      </w:tr>
      <w:tr w:rsidR="00F46AD2" w:rsidRPr="008A2F2D" w14:paraId="04F3FA9A" w14:textId="77777777" w:rsidTr="008D3D47">
        <w:trPr>
          <w:trHeight w:val="405"/>
        </w:trPr>
        <w:tc>
          <w:tcPr>
            <w:tcW w:w="1963" w:type="dxa"/>
            <w:gridSpan w:val="2"/>
            <w:shd w:val="clear" w:color="auto" w:fill="auto"/>
          </w:tcPr>
          <w:p w14:paraId="75F9A031"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37</w:t>
            </w:r>
          </w:p>
        </w:tc>
        <w:tc>
          <w:tcPr>
            <w:tcW w:w="4094" w:type="dxa"/>
            <w:shd w:val="clear" w:color="auto" w:fill="auto"/>
          </w:tcPr>
          <w:p w14:paraId="04835E02"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Photographic or cinematographic goods</w:t>
            </w:r>
          </w:p>
        </w:tc>
        <w:tc>
          <w:tcPr>
            <w:tcW w:w="3503" w:type="dxa"/>
            <w:shd w:val="clear" w:color="auto" w:fill="auto"/>
          </w:tcPr>
          <w:p w14:paraId="3EBA1CE9" w14:textId="77777777" w:rsidR="00F46AD2" w:rsidRPr="00EA03A3" w:rsidRDefault="00F46AD2" w:rsidP="00F46AD2">
            <w:pPr>
              <w:rPr>
                <w:rFonts w:cs="Arial"/>
                <w:sz w:val="22"/>
                <w:szCs w:val="22"/>
                <w:lang w:val="en-GB" w:eastAsia="en-GB"/>
              </w:rPr>
            </w:pPr>
          </w:p>
        </w:tc>
      </w:tr>
      <w:tr w:rsidR="00F46AD2" w:rsidRPr="008A2F2D" w14:paraId="3601F02C" w14:textId="77777777" w:rsidTr="008D3D47">
        <w:trPr>
          <w:trHeight w:val="1227"/>
        </w:trPr>
        <w:tc>
          <w:tcPr>
            <w:tcW w:w="661" w:type="dxa"/>
            <w:shd w:val="clear" w:color="auto" w:fill="auto"/>
          </w:tcPr>
          <w:p w14:paraId="1EE1A543"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3701</w:t>
            </w:r>
          </w:p>
        </w:tc>
        <w:tc>
          <w:tcPr>
            <w:tcW w:w="1302" w:type="dxa"/>
            <w:shd w:val="clear" w:color="auto" w:fill="auto"/>
          </w:tcPr>
          <w:p w14:paraId="518DC179" w14:textId="77777777" w:rsidR="00F46AD2" w:rsidRPr="00EA03A3" w:rsidRDefault="00F46AD2" w:rsidP="00F46AD2">
            <w:pPr>
              <w:jc w:val="center"/>
              <w:rPr>
                <w:rFonts w:cs="Arial"/>
                <w:sz w:val="20"/>
                <w:lang w:val="en-GB" w:eastAsia="en-GB"/>
              </w:rPr>
            </w:pPr>
          </w:p>
        </w:tc>
        <w:tc>
          <w:tcPr>
            <w:tcW w:w="4094" w:type="dxa"/>
            <w:shd w:val="clear" w:color="auto" w:fill="auto"/>
          </w:tcPr>
          <w:p w14:paraId="46441965" w14:textId="77777777" w:rsidR="00F46AD2" w:rsidRPr="00EA03A3" w:rsidRDefault="00F46AD2" w:rsidP="00F46AD2">
            <w:pPr>
              <w:rPr>
                <w:rFonts w:cs="Arial"/>
                <w:b/>
                <w:bCs/>
                <w:sz w:val="20"/>
                <w:lang w:val="en-GB" w:eastAsia="en-GB"/>
              </w:rPr>
            </w:pPr>
            <w:r w:rsidRPr="00EA03A3">
              <w:rPr>
                <w:rFonts w:cs="Arial"/>
                <w:b/>
                <w:bCs/>
                <w:sz w:val="20"/>
                <w:lang w:val="en-GB" w:eastAsia="en-GB"/>
              </w:rPr>
              <w:t>Photographic plates and film in the flat, sensitised, unexposed, of any material other than paper, paperboard or textiles; instant print film in the flat, sensitised, unexposed, whether or not in packs.</w:t>
            </w:r>
          </w:p>
        </w:tc>
        <w:tc>
          <w:tcPr>
            <w:tcW w:w="3503" w:type="dxa"/>
            <w:shd w:val="clear" w:color="auto" w:fill="auto"/>
          </w:tcPr>
          <w:p w14:paraId="3D8F1ABF" w14:textId="77777777" w:rsidR="00F46AD2" w:rsidRPr="00EA03A3" w:rsidRDefault="00F46AD2" w:rsidP="00F46AD2">
            <w:pPr>
              <w:rPr>
                <w:rFonts w:cs="Arial"/>
                <w:sz w:val="20"/>
                <w:lang w:val="en-GB" w:eastAsia="en-GB"/>
              </w:rPr>
            </w:pPr>
            <w:r w:rsidRPr="00EA03A3">
              <w:rPr>
                <w:rFonts w:cs="Arial"/>
                <w:sz w:val="20"/>
                <w:lang w:val="en-GB" w:eastAsia="en-GB"/>
              </w:rPr>
              <w:t>Change to heading 3701 from any other heading, provided that, where the finished good is coated with an emulsion, this emulsion is manufactured within the Party.</w:t>
            </w:r>
          </w:p>
        </w:tc>
      </w:tr>
      <w:tr w:rsidR="00F46AD2" w:rsidRPr="008A2F2D" w14:paraId="0BAA9187" w14:textId="77777777" w:rsidTr="008D3D47">
        <w:trPr>
          <w:trHeight w:val="1255"/>
        </w:trPr>
        <w:tc>
          <w:tcPr>
            <w:tcW w:w="661" w:type="dxa"/>
            <w:shd w:val="clear" w:color="auto" w:fill="auto"/>
          </w:tcPr>
          <w:p w14:paraId="0367993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3702</w:t>
            </w:r>
          </w:p>
        </w:tc>
        <w:tc>
          <w:tcPr>
            <w:tcW w:w="1302" w:type="dxa"/>
            <w:shd w:val="clear" w:color="auto" w:fill="auto"/>
          </w:tcPr>
          <w:p w14:paraId="386D5C33" w14:textId="77777777" w:rsidR="00F46AD2" w:rsidRPr="00EA03A3" w:rsidRDefault="00F46AD2" w:rsidP="00F46AD2">
            <w:pPr>
              <w:jc w:val="center"/>
              <w:rPr>
                <w:rFonts w:cs="Arial"/>
                <w:sz w:val="20"/>
                <w:lang w:val="en-GB" w:eastAsia="en-GB"/>
              </w:rPr>
            </w:pPr>
          </w:p>
        </w:tc>
        <w:tc>
          <w:tcPr>
            <w:tcW w:w="4094" w:type="dxa"/>
            <w:shd w:val="clear" w:color="auto" w:fill="auto"/>
          </w:tcPr>
          <w:p w14:paraId="5676D11D" w14:textId="77777777" w:rsidR="00F46AD2" w:rsidRPr="00EA03A3" w:rsidRDefault="00F46AD2" w:rsidP="00F46AD2">
            <w:pPr>
              <w:rPr>
                <w:rFonts w:cs="Arial"/>
                <w:b/>
                <w:bCs/>
                <w:sz w:val="20"/>
                <w:lang w:val="en-GB" w:eastAsia="en-GB"/>
              </w:rPr>
            </w:pPr>
            <w:r w:rsidRPr="00EA03A3">
              <w:rPr>
                <w:rFonts w:cs="Arial"/>
                <w:b/>
                <w:bCs/>
                <w:sz w:val="20"/>
                <w:lang w:val="en-GB" w:eastAsia="en-GB"/>
              </w:rPr>
              <w:t>Photographic film in rolls, sensitised, unexposed, of any material other than paper, paperboard or textiles; instant print film in rolls, sensitised, unexposed.</w:t>
            </w:r>
          </w:p>
        </w:tc>
        <w:tc>
          <w:tcPr>
            <w:tcW w:w="3503" w:type="dxa"/>
            <w:shd w:val="clear" w:color="auto" w:fill="auto"/>
          </w:tcPr>
          <w:p w14:paraId="27413568" w14:textId="77777777" w:rsidR="00F46AD2" w:rsidRPr="00EA03A3" w:rsidRDefault="00F46AD2" w:rsidP="00F46AD2">
            <w:pPr>
              <w:rPr>
                <w:rFonts w:cs="Arial"/>
                <w:sz w:val="20"/>
                <w:lang w:val="en-GB" w:eastAsia="en-GB"/>
              </w:rPr>
            </w:pPr>
            <w:r w:rsidRPr="00EA03A3">
              <w:rPr>
                <w:rFonts w:cs="Arial"/>
                <w:sz w:val="20"/>
                <w:lang w:val="en-GB" w:eastAsia="en-GB"/>
              </w:rPr>
              <w:t>Change to heading 3702 from any other heading, provided that, where the finished good is coated with an emulsion, this emulsion is manufactured within the Party.</w:t>
            </w:r>
          </w:p>
        </w:tc>
      </w:tr>
      <w:tr w:rsidR="00F46AD2" w:rsidRPr="008A2F2D" w14:paraId="1161C609" w14:textId="77777777" w:rsidTr="008D3D47">
        <w:trPr>
          <w:trHeight w:val="1075"/>
        </w:trPr>
        <w:tc>
          <w:tcPr>
            <w:tcW w:w="661" w:type="dxa"/>
            <w:shd w:val="clear" w:color="auto" w:fill="auto"/>
          </w:tcPr>
          <w:p w14:paraId="299DAB1B"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lastRenderedPageBreak/>
              <w:t>3703</w:t>
            </w:r>
          </w:p>
        </w:tc>
        <w:tc>
          <w:tcPr>
            <w:tcW w:w="1302" w:type="dxa"/>
            <w:shd w:val="clear" w:color="auto" w:fill="auto"/>
          </w:tcPr>
          <w:p w14:paraId="20B9F417" w14:textId="77777777" w:rsidR="00F46AD2" w:rsidRPr="00EA03A3" w:rsidRDefault="00F46AD2" w:rsidP="00F46AD2">
            <w:pPr>
              <w:jc w:val="center"/>
              <w:rPr>
                <w:rFonts w:cs="Arial"/>
                <w:sz w:val="20"/>
                <w:lang w:val="en-GB" w:eastAsia="en-GB"/>
              </w:rPr>
            </w:pPr>
          </w:p>
        </w:tc>
        <w:tc>
          <w:tcPr>
            <w:tcW w:w="4094" w:type="dxa"/>
            <w:shd w:val="clear" w:color="auto" w:fill="auto"/>
          </w:tcPr>
          <w:p w14:paraId="18D5E28F" w14:textId="77777777" w:rsidR="00F46AD2" w:rsidRPr="00EA03A3" w:rsidRDefault="00F46AD2" w:rsidP="00F46AD2">
            <w:pPr>
              <w:rPr>
                <w:rFonts w:cs="Arial"/>
                <w:b/>
                <w:bCs/>
                <w:sz w:val="20"/>
                <w:lang w:val="en-GB" w:eastAsia="en-GB"/>
              </w:rPr>
            </w:pPr>
            <w:r w:rsidRPr="00EA03A3">
              <w:rPr>
                <w:rFonts w:cs="Arial"/>
                <w:b/>
                <w:bCs/>
                <w:sz w:val="20"/>
                <w:lang w:val="en-GB" w:eastAsia="en-GB"/>
              </w:rPr>
              <w:t>Photographic paper, paperboard and textiles, sensitised, unexposed.</w:t>
            </w:r>
          </w:p>
        </w:tc>
        <w:tc>
          <w:tcPr>
            <w:tcW w:w="3503" w:type="dxa"/>
            <w:shd w:val="clear" w:color="auto" w:fill="auto"/>
          </w:tcPr>
          <w:p w14:paraId="6061575F" w14:textId="77777777" w:rsidR="00F46AD2" w:rsidRPr="00EA03A3" w:rsidRDefault="00F46AD2" w:rsidP="00F46AD2">
            <w:pPr>
              <w:rPr>
                <w:rFonts w:cs="Arial"/>
                <w:sz w:val="20"/>
                <w:lang w:val="en-GB" w:eastAsia="en-GB"/>
              </w:rPr>
            </w:pPr>
            <w:r w:rsidRPr="00EA03A3">
              <w:rPr>
                <w:rFonts w:cs="Arial"/>
                <w:sz w:val="20"/>
                <w:lang w:val="en-GB" w:eastAsia="en-GB"/>
              </w:rPr>
              <w:t>Change to heading 3703 from any other heading, provided that, where the finished good is coated with an emulsion, this emulsion is manufactured within the Party.</w:t>
            </w:r>
          </w:p>
        </w:tc>
      </w:tr>
      <w:tr w:rsidR="00F46AD2" w:rsidRPr="008A2F2D" w14:paraId="14BDC965" w14:textId="77777777" w:rsidTr="008D3D47">
        <w:trPr>
          <w:trHeight w:val="480"/>
        </w:trPr>
        <w:tc>
          <w:tcPr>
            <w:tcW w:w="661" w:type="dxa"/>
            <w:shd w:val="clear" w:color="auto" w:fill="auto"/>
          </w:tcPr>
          <w:p w14:paraId="6EF6F7A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3704</w:t>
            </w:r>
          </w:p>
        </w:tc>
        <w:tc>
          <w:tcPr>
            <w:tcW w:w="1302" w:type="dxa"/>
            <w:shd w:val="clear" w:color="auto" w:fill="auto"/>
          </w:tcPr>
          <w:p w14:paraId="1388685D" w14:textId="77777777" w:rsidR="00F46AD2" w:rsidRPr="00EA03A3" w:rsidRDefault="00F46AD2" w:rsidP="00F46AD2">
            <w:pPr>
              <w:jc w:val="center"/>
              <w:rPr>
                <w:rFonts w:cs="Arial"/>
                <w:sz w:val="20"/>
                <w:lang w:val="en-GB" w:eastAsia="en-GB"/>
              </w:rPr>
            </w:pPr>
          </w:p>
        </w:tc>
        <w:tc>
          <w:tcPr>
            <w:tcW w:w="4094" w:type="dxa"/>
            <w:shd w:val="clear" w:color="auto" w:fill="auto"/>
          </w:tcPr>
          <w:p w14:paraId="73187A65" w14:textId="77777777" w:rsidR="00F46AD2" w:rsidRPr="00EA03A3" w:rsidRDefault="00F46AD2" w:rsidP="00F46AD2">
            <w:pPr>
              <w:rPr>
                <w:rFonts w:cs="Arial"/>
                <w:b/>
                <w:bCs/>
                <w:sz w:val="20"/>
                <w:lang w:val="en-GB" w:eastAsia="en-GB"/>
              </w:rPr>
            </w:pPr>
            <w:r w:rsidRPr="00EA03A3">
              <w:rPr>
                <w:rFonts w:cs="Arial"/>
                <w:b/>
                <w:bCs/>
                <w:sz w:val="20"/>
                <w:lang w:val="en-GB" w:eastAsia="en-GB"/>
              </w:rPr>
              <w:t>Photographic plates, film, paper, paperboard and textiles, exposed but not developed.</w:t>
            </w:r>
          </w:p>
        </w:tc>
        <w:tc>
          <w:tcPr>
            <w:tcW w:w="3503" w:type="dxa"/>
            <w:shd w:val="clear" w:color="auto" w:fill="auto"/>
          </w:tcPr>
          <w:p w14:paraId="0D1C60E4" w14:textId="77777777" w:rsidR="00F46AD2" w:rsidRPr="00EA03A3" w:rsidRDefault="00F46AD2" w:rsidP="00F46AD2">
            <w:pPr>
              <w:rPr>
                <w:rFonts w:cs="Arial"/>
                <w:sz w:val="20"/>
                <w:lang w:val="en-GB" w:eastAsia="en-GB"/>
              </w:rPr>
            </w:pPr>
            <w:r w:rsidRPr="00EA03A3">
              <w:rPr>
                <w:rFonts w:cs="Arial"/>
                <w:sz w:val="20"/>
                <w:lang w:val="en-GB" w:eastAsia="en-GB"/>
              </w:rPr>
              <w:t>Change to heading 3704 from any other heading</w:t>
            </w:r>
          </w:p>
        </w:tc>
      </w:tr>
      <w:tr w:rsidR="00F46AD2" w:rsidRPr="008A2F2D" w14:paraId="6AE9195E" w14:textId="77777777" w:rsidTr="008D3D47">
        <w:trPr>
          <w:trHeight w:val="480"/>
        </w:trPr>
        <w:tc>
          <w:tcPr>
            <w:tcW w:w="661" w:type="dxa"/>
            <w:shd w:val="clear" w:color="auto" w:fill="auto"/>
          </w:tcPr>
          <w:p w14:paraId="4FE3F4DE"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3705</w:t>
            </w:r>
          </w:p>
        </w:tc>
        <w:tc>
          <w:tcPr>
            <w:tcW w:w="1302" w:type="dxa"/>
            <w:shd w:val="clear" w:color="auto" w:fill="auto"/>
          </w:tcPr>
          <w:p w14:paraId="7735C5EE" w14:textId="77777777" w:rsidR="00F46AD2" w:rsidRPr="00EA03A3" w:rsidRDefault="00F46AD2" w:rsidP="00F46AD2">
            <w:pPr>
              <w:jc w:val="center"/>
              <w:rPr>
                <w:rFonts w:cs="Arial"/>
                <w:sz w:val="20"/>
                <w:lang w:val="en-GB" w:eastAsia="en-GB"/>
              </w:rPr>
            </w:pPr>
          </w:p>
        </w:tc>
        <w:tc>
          <w:tcPr>
            <w:tcW w:w="4094" w:type="dxa"/>
            <w:shd w:val="clear" w:color="auto" w:fill="auto"/>
          </w:tcPr>
          <w:p w14:paraId="64F74122" w14:textId="77777777" w:rsidR="00F46AD2" w:rsidRPr="00EA03A3" w:rsidRDefault="00F46AD2" w:rsidP="00F46AD2">
            <w:pPr>
              <w:rPr>
                <w:rFonts w:cs="Arial"/>
                <w:b/>
                <w:bCs/>
                <w:sz w:val="20"/>
                <w:lang w:val="en-GB" w:eastAsia="en-GB"/>
              </w:rPr>
            </w:pPr>
            <w:r w:rsidRPr="00EA03A3">
              <w:rPr>
                <w:rFonts w:cs="Arial"/>
                <w:b/>
                <w:bCs/>
                <w:sz w:val="20"/>
                <w:lang w:val="en-GB" w:eastAsia="en-GB"/>
              </w:rPr>
              <w:t xml:space="preserve">Photographic plates and film, exposed and developed, other than cinematographic film. </w:t>
            </w:r>
          </w:p>
        </w:tc>
        <w:tc>
          <w:tcPr>
            <w:tcW w:w="3503" w:type="dxa"/>
            <w:shd w:val="clear" w:color="auto" w:fill="auto"/>
          </w:tcPr>
          <w:p w14:paraId="7C8A90FC" w14:textId="77777777" w:rsidR="00F46AD2" w:rsidRPr="00EA03A3" w:rsidRDefault="00F46AD2" w:rsidP="00F46AD2">
            <w:pPr>
              <w:rPr>
                <w:rFonts w:cs="Arial"/>
                <w:sz w:val="20"/>
                <w:lang w:val="en-GB" w:eastAsia="en-GB"/>
              </w:rPr>
            </w:pPr>
            <w:r w:rsidRPr="00EA03A3">
              <w:rPr>
                <w:rFonts w:cs="Arial"/>
                <w:sz w:val="20"/>
                <w:lang w:val="en-GB" w:eastAsia="en-GB"/>
              </w:rPr>
              <w:t>Change to heading 3705 from any other heading</w:t>
            </w:r>
          </w:p>
        </w:tc>
      </w:tr>
      <w:tr w:rsidR="00F46AD2" w:rsidRPr="008A2F2D" w14:paraId="74A7D6AD" w14:textId="77777777" w:rsidTr="008D3D47">
        <w:trPr>
          <w:trHeight w:val="720"/>
        </w:trPr>
        <w:tc>
          <w:tcPr>
            <w:tcW w:w="661" w:type="dxa"/>
            <w:shd w:val="clear" w:color="auto" w:fill="auto"/>
          </w:tcPr>
          <w:p w14:paraId="0B7F14E0"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3706</w:t>
            </w:r>
          </w:p>
        </w:tc>
        <w:tc>
          <w:tcPr>
            <w:tcW w:w="1302" w:type="dxa"/>
            <w:shd w:val="clear" w:color="auto" w:fill="auto"/>
          </w:tcPr>
          <w:p w14:paraId="2550943E" w14:textId="77777777" w:rsidR="00F46AD2" w:rsidRPr="00EA03A3" w:rsidRDefault="00F46AD2" w:rsidP="00F46AD2">
            <w:pPr>
              <w:jc w:val="center"/>
              <w:rPr>
                <w:rFonts w:cs="Arial"/>
                <w:sz w:val="20"/>
                <w:lang w:val="en-GB" w:eastAsia="en-GB"/>
              </w:rPr>
            </w:pPr>
          </w:p>
        </w:tc>
        <w:tc>
          <w:tcPr>
            <w:tcW w:w="4094" w:type="dxa"/>
            <w:shd w:val="clear" w:color="auto" w:fill="auto"/>
          </w:tcPr>
          <w:p w14:paraId="1F53D136" w14:textId="77777777" w:rsidR="00F46AD2" w:rsidRPr="00EA03A3" w:rsidRDefault="00F46AD2" w:rsidP="00F46AD2">
            <w:pPr>
              <w:rPr>
                <w:rFonts w:cs="Arial"/>
                <w:b/>
                <w:bCs/>
                <w:sz w:val="20"/>
                <w:lang w:val="en-GB" w:eastAsia="en-GB"/>
              </w:rPr>
            </w:pPr>
            <w:r w:rsidRPr="00EA03A3">
              <w:rPr>
                <w:rFonts w:cs="Arial"/>
                <w:b/>
                <w:bCs/>
                <w:sz w:val="20"/>
                <w:lang w:val="en-GB" w:eastAsia="en-GB"/>
              </w:rPr>
              <w:t>Cinematographic film, exposed and developed, whether or not incorporating sound track or consisting only of sound track.</w:t>
            </w:r>
          </w:p>
        </w:tc>
        <w:tc>
          <w:tcPr>
            <w:tcW w:w="3503" w:type="dxa"/>
            <w:shd w:val="clear" w:color="auto" w:fill="auto"/>
          </w:tcPr>
          <w:p w14:paraId="6D8DD16B" w14:textId="77777777" w:rsidR="00F46AD2" w:rsidRPr="00EA03A3" w:rsidRDefault="00F46AD2" w:rsidP="00F46AD2">
            <w:pPr>
              <w:rPr>
                <w:rFonts w:cs="Arial"/>
                <w:sz w:val="20"/>
                <w:lang w:val="en-GB" w:eastAsia="en-GB"/>
              </w:rPr>
            </w:pPr>
            <w:r w:rsidRPr="00EA03A3">
              <w:rPr>
                <w:rFonts w:cs="Arial"/>
                <w:sz w:val="20"/>
                <w:lang w:val="en-GB" w:eastAsia="en-GB"/>
              </w:rPr>
              <w:t>Change to heading 3706 from any other heading</w:t>
            </w:r>
          </w:p>
        </w:tc>
      </w:tr>
      <w:tr w:rsidR="00F46AD2" w:rsidRPr="008A2F2D" w14:paraId="4D678700" w14:textId="77777777" w:rsidTr="008D3D47">
        <w:trPr>
          <w:trHeight w:val="1200"/>
        </w:trPr>
        <w:tc>
          <w:tcPr>
            <w:tcW w:w="661" w:type="dxa"/>
            <w:shd w:val="clear" w:color="auto" w:fill="auto"/>
          </w:tcPr>
          <w:p w14:paraId="65E39EC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3707</w:t>
            </w:r>
          </w:p>
        </w:tc>
        <w:tc>
          <w:tcPr>
            <w:tcW w:w="1302" w:type="dxa"/>
            <w:shd w:val="clear" w:color="auto" w:fill="auto"/>
          </w:tcPr>
          <w:p w14:paraId="684E78AD" w14:textId="77777777" w:rsidR="00F46AD2" w:rsidRPr="00EA03A3" w:rsidRDefault="00F46AD2" w:rsidP="00F46AD2">
            <w:pPr>
              <w:jc w:val="center"/>
              <w:rPr>
                <w:rFonts w:cs="Arial"/>
                <w:sz w:val="20"/>
                <w:lang w:val="en-GB" w:eastAsia="en-GB"/>
              </w:rPr>
            </w:pPr>
          </w:p>
        </w:tc>
        <w:tc>
          <w:tcPr>
            <w:tcW w:w="4094" w:type="dxa"/>
            <w:shd w:val="clear" w:color="auto" w:fill="auto"/>
          </w:tcPr>
          <w:p w14:paraId="25787CE2" w14:textId="77777777" w:rsidR="00F46AD2" w:rsidRPr="00EA03A3" w:rsidRDefault="00F46AD2" w:rsidP="00F46AD2">
            <w:pPr>
              <w:rPr>
                <w:rFonts w:cs="Arial"/>
                <w:b/>
                <w:bCs/>
                <w:sz w:val="20"/>
                <w:lang w:val="en-GB" w:eastAsia="en-GB"/>
              </w:rPr>
            </w:pPr>
            <w:r w:rsidRPr="00EA03A3">
              <w:rPr>
                <w:rFonts w:cs="Arial"/>
                <w:b/>
                <w:bCs/>
                <w:sz w:val="20"/>
                <w:lang w:val="en-GB" w:eastAsia="en-GB"/>
              </w:rPr>
              <w:t>Chemical preparations for photographic uses (other than varnishes, glues, adhesives and similar preparations); unmixed products for photographic uses, put up in measured portions or put up for retail sale in a form ready for use.</w:t>
            </w:r>
          </w:p>
        </w:tc>
        <w:tc>
          <w:tcPr>
            <w:tcW w:w="3503" w:type="dxa"/>
            <w:shd w:val="clear" w:color="auto" w:fill="auto"/>
          </w:tcPr>
          <w:p w14:paraId="1A5BC37E" w14:textId="77777777" w:rsidR="00F46AD2" w:rsidRPr="00EA03A3" w:rsidRDefault="00F46AD2" w:rsidP="00F46AD2">
            <w:pPr>
              <w:rPr>
                <w:rFonts w:cs="Arial"/>
                <w:sz w:val="20"/>
                <w:lang w:val="en-GB" w:eastAsia="en-GB"/>
              </w:rPr>
            </w:pPr>
            <w:r w:rsidRPr="00EA03A3">
              <w:rPr>
                <w:rFonts w:cs="Arial"/>
                <w:sz w:val="20"/>
                <w:lang w:val="en-GB" w:eastAsia="en-GB"/>
              </w:rPr>
              <w:t>Change to heading 3707 from any other heading</w:t>
            </w:r>
          </w:p>
        </w:tc>
      </w:tr>
      <w:tr w:rsidR="00F46AD2" w:rsidRPr="008A2F2D" w14:paraId="549DC5AE" w14:textId="77777777" w:rsidTr="008D3D47">
        <w:trPr>
          <w:trHeight w:val="315"/>
        </w:trPr>
        <w:tc>
          <w:tcPr>
            <w:tcW w:w="1963" w:type="dxa"/>
            <w:gridSpan w:val="2"/>
            <w:shd w:val="clear" w:color="auto" w:fill="auto"/>
          </w:tcPr>
          <w:p w14:paraId="17B2D6C1" w14:textId="77777777" w:rsidR="00F46AD2" w:rsidRPr="00EA03A3" w:rsidRDefault="00F46AD2" w:rsidP="00F46AD2">
            <w:pPr>
              <w:jc w:val="center"/>
              <w:rPr>
                <w:rFonts w:cs="Arial"/>
                <w:b/>
                <w:bCs/>
                <w:sz w:val="22"/>
                <w:szCs w:val="22"/>
                <w:lang w:val="en-GB" w:eastAsia="en-GB"/>
              </w:rPr>
            </w:pPr>
            <w:r w:rsidRPr="00EA03A3">
              <w:rPr>
                <w:rFonts w:cs="Arial"/>
                <w:b/>
                <w:bCs/>
                <w:sz w:val="22"/>
                <w:szCs w:val="22"/>
                <w:lang w:val="en-GB" w:eastAsia="en-GB"/>
              </w:rPr>
              <w:t>Chapter 38</w:t>
            </w:r>
          </w:p>
        </w:tc>
        <w:tc>
          <w:tcPr>
            <w:tcW w:w="4094" w:type="dxa"/>
            <w:shd w:val="clear" w:color="auto" w:fill="auto"/>
          </w:tcPr>
          <w:p w14:paraId="42E57617" w14:textId="77777777" w:rsidR="00F46AD2" w:rsidRPr="00EA03A3" w:rsidRDefault="00F46AD2" w:rsidP="00F46AD2">
            <w:pPr>
              <w:rPr>
                <w:rFonts w:cs="Arial"/>
                <w:b/>
                <w:bCs/>
                <w:sz w:val="22"/>
                <w:szCs w:val="22"/>
                <w:lang w:val="en-GB" w:eastAsia="en-GB"/>
              </w:rPr>
            </w:pPr>
            <w:r w:rsidRPr="00EA03A3">
              <w:rPr>
                <w:rFonts w:cs="Arial"/>
                <w:b/>
                <w:bCs/>
                <w:sz w:val="22"/>
                <w:szCs w:val="22"/>
                <w:lang w:val="en-GB" w:eastAsia="en-GB"/>
              </w:rPr>
              <w:t>Miscellaneous chemical products</w:t>
            </w:r>
          </w:p>
        </w:tc>
        <w:tc>
          <w:tcPr>
            <w:tcW w:w="3503" w:type="dxa"/>
            <w:shd w:val="clear" w:color="auto" w:fill="auto"/>
          </w:tcPr>
          <w:p w14:paraId="77F0313C" w14:textId="77777777" w:rsidR="00F46AD2" w:rsidRPr="00EA03A3" w:rsidRDefault="00F46AD2" w:rsidP="00F46AD2">
            <w:pPr>
              <w:rPr>
                <w:rFonts w:cs="Arial"/>
                <w:sz w:val="22"/>
                <w:szCs w:val="22"/>
                <w:lang w:val="en-GB" w:eastAsia="en-GB"/>
              </w:rPr>
            </w:pPr>
          </w:p>
        </w:tc>
      </w:tr>
      <w:tr w:rsidR="00F46AD2" w:rsidRPr="008A2F2D" w14:paraId="7A2855A5" w14:textId="77777777" w:rsidTr="008D3D47">
        <w:trPr>
          <w:trHeight w:val="720"/>
        </w:trPr>
        <w:tc>
          <w:tcPr>
            <w:tcW w:w="661" w:type="dxa"/>
            <w:shd w:val="clear" w:color="auto" w:fill="auto"/>
          </w:tcPr>
          <w:p w14:paraId="43B579DB"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3801</w:t>
            </w:r>
          </w:p>
        </w:tc>
        <w:tc>
          <w:tcPr>
            <w:tcW w:w="1302" w:type="dxa"/>
            <w:shd w:val="clear" w:color="auto" w:fill="auto"/>
          </w:tcPr>
          <w:p w14:paraId="241091A4" w14:textId="77777777" w:rsidR="00F46AD2" w:rsidRPr="00EA03A3" w:rsidRDefault="00F46AD2" w:rsidP="00F46AD2">
            <w:pPr>
              <w:jc w:val="center"/>
              <w:rPr>
                <w:rFonts w:cs="Arial"/>
                <w:sz w:val="20"/>
                <w:lang w:val="en-GB" w:eastAsia="en-GB"/>
              </w:rPr>
            </w:pPr>
          </w:p>
        </w:tc>
        <w:tc>
          <w:tcPr>
            <w:tcW w:w="4094" w:type="dxa"/>
            <w:shd w:val="clear" w:color="auto" w:fill="auto"/>
          </w:tcPr>
          <w:p w14:paraId="2AAFF435" w14:textId="77777777" w:rsidR="00F46AD2" w:rsidRPr="00EA03A3" w:rsidRDefault="00F46AD2" w:rsidP="00F46AD2">
            <w:pPr>
              <w:rPr>
                <w:rFonts w:cs="Arial"/>
                <w:b/>
                <w:bCs/>
                <w:sz w:val="20"/>
                <w:lang w:val="en-GB" w:eastAsia="en-GB"/>
              </w:rPr>
            </w:pPr>
            <w:r w:rsidRPr="00EA03A3">
              <w:rPr>
                <w:rFonts w:cs="Arial"/>
                <w:b/>
                <w:bCs/>
                <w:sz w:val="20"/>
                <w:lang w:val="en-GB" w:eastAsia="en-GB"/>
              </w:rPr>
              <w:t>Artificial graphite; colloidal or semi-colloidal graphite; preparations based on graphite or other carbon in the form of pastes, blocks, plates or other semi-manufactures.</w:t>
            </w:r>
          </w:p>
        </w:tc>
        <w:tc>
          <w:tcPr>
            <w:tcW w:w="3503" w:type="dxa"/>
            <w:shd w:val="clear" w:color="auto" w:fill="auto"/>
          </w:tcPr>
          <w:p w14:paraId="3B384E80" w14:textId="77777777" w:rsidR="00F46AD2" w:rsidRPr="00EA03A3" w:rsidRDefault="00F46AD2" w:rsidP="00F46AD2">
            <w:pPr>
              <w:rPr>
                <w:rFonts w:cs="Arial"/>
                <w:sz w:val="20"/>
                <w:lang w:val="en-GB" w:eastAsia="en-GB"/>
              </w:rPr>
            </w:pPr>
          </w:p>
        </w:tc>
      </w:tr>
      <w:tr w:rsidR="00F46AD2" w:rsidRPr="008A2F2D" w14:paraId="76ADE8B2" w14:textId="77777777" w:rsidTr="008D3D47">
        <w:trPr>
          <w:trHeight w:val="480"/>
        </w:trPr>
        <w:tc>
          <w:tcPr>
            <w:tcW w:w="661" w:type="dxa"/>
            <w:shd w:val="clear" w:color="auto" w:fill="auto"/>
          </w:tcPr>
          <w:p w14:paraId="786A9047"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B2DDF04" w14:textId="77777777" w:rsidR="00F46AD2" w:rsidRPr="00EA03A3" w:rsidRDefault="00F46AD2" w:rsidP="00F46AD2">
            <w:pPr>
              <w:jc w:val="center"/>
              <w:rPr>
                <w:rFonts w:cs="Arial"/>
                <w:sz w:val="20"/>
                <w:lang w:val="en-GB" w:eastAsia="en-GB"/>
              </w:rPr>
            </w:pPr>
            <w:r w:rsidRPr="00EA03A3">
              <w:rPr>
                <w:rFonts w:cs="Arial"/>
                <w:sz w:val="20"/>
                <w:lang w:val="en-GB" w:eastAsia="en-GB"/>
              </w:rPr>
              <w:t>380110</w:t>
            </w:r>
          </w:p>
        </w:tc>
        <w:tc>
          <w:tcPr>
            <w:tcW w:w="4094" w:type="dxa"/>
            <w:shd w:val="clear" w:color="auto" w:fill="auto"/>
          </w:tcPr>
          <w:p w14:paraId="19D17399" w14:textId="77777777" w:rsidR="00F46AD2" w:rsidRPr="00EA03A3" w:rsidRDefault="00F46AD2" w:rsidP="00F46AD2">
            <w:pPr>
              <w:rPr>
                <w:rFonts w:cs="Arial"/>
                <w:sz w:val="20"/>
                <w:lang w:val="en-GB" w:eastAsia="en-GB"/>
              </w:rPr>
            </w:pPr>
            <w:r w:rsidRPr="00EA03A3">
              <w:rPr>
                <w:rFonts w:cs="Arial"/>
                <w:sz w:val="20"/>
                <w:lang w:val="en-GB" w:eastAsia="en-GB"/>
              </w:rPr>
              <w:t>- Artificial graphite</w:t>
            </w:r>
          </w:p>
        </w:tc>
        <w:tc>
          <w:tcPr>
            <w:tcW w:w="3503" w:type="dxa"/>
            <w:shd w:val="clear" w:color="auto" w:fill="auto"/>
          </w:tcPr>
          <w:p w14:paraId="134C7194" w14:textId="77777777" w:rsidR="00F46AD2" w:rsidRPr="00EA03A3" w:rsidRDefault="00F46AD2" w:rsidP="00F46AD2">
            <w:pPr>
              <w:rPr>
                <w:rFonts w:cs="Arial"/>
                <w:sz w:val="20"/>
                <w:lang w:val="en-GB" w:eastAsia="en-GB"/>
              </w:rPr>
            </w:pPr>
            <w:r w:rsidRPr="00EA03A3">
              <w:rPr>
                <w:rFonts w:cs="Arial"/>
                <w:sz w:val="20"/>
                <w:lang w:val="en-GB" w:eastAsia="en-GB"/>
              </w:rPr>
              <w:t>Change to subheading 380110 from any other subheading</w:t>
            </w:r>
          </w:p>
        </w:tc>
      </w:tr>
      <w:tr w:rsidR="00F46AD2" w:rsidRPr="008A2F2D" w14:paraId="35EBCC55" w14:textId="77777777" w:rsidTr="008D3D47">
        <w:trPr>
          <w:trHeight w:val="960"/>
        </w:trPr>
        <w:tc>
          <w:tcPr>
            <w:tcW w:w="661" w:type="dxa"/>
            <w:shd w:val="clear" w:color="auto" w:fill="auto"/>
          </w:tcPr>
          <w:p w14:paraId="08C4DBC5"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32FC5A6" w14:textId="77777777" w:rsidR="00F46AD2" w:rsidRPr="00EA03A3" w:rsidRDefault="00F46AD2" w:rsidP="00F46AD2">
            <w:pPr>
              <w:jc w:val="center"/>
              <w:rPr>
                <w:rFonts w:cs="Arial"/>
                <w:sz w:val="20"/>
                <w:lang w:val="en-GB" w:eastAsia="en-GB"/>
              </w:rPr>
            </w:pPr>
            <w:r w:rsidRPr="00EA03A3">
              <w:rPr>
                <w:rFonts w:cs="Arial"/>
                <w:sz w:val="20"/>
                <w:lang w:val="en-GB" w:eastAsia="en-GB"/>
              </w:rPr>
              <w:t>380120</w:t>
            </w:r>
          </w:p>
        </w:tc>
        <w:tc>
          <w:tcPr>
            <w:tcW w:w="4094" w:type="dxa"/>
            <w:shd w:val="clear" w:color="auto" w:fill="auto"/>
          </w:tcPr>
          <w:p w14:paraId="5ABE23CE" w14:textId="77777777" w:rsidR="00F46AD2" w:rsidRPr="00EA03A3" w:rsidRDefault="00F46AD2" w:rsidP="00F46AD2">
            <w:pPr>
              <w:rPr>
                <w:rFonts w:cs="Arial"/>
                <w:sz w:val="20"/>
                <w:lang w:val="en-GB" w:eastAsia="en-GB"/>
              </w:rPr>
            </w:pPr>
            <w:r w:rsidRPr="00EA03A3">
              <w:rPr>
                <w:rFonts w:cs="Arial"/>
                <w:sz w:val="20"/>
                <w:lang w:val="en-GB" w:eastAsia="en-GB"/>
              </w:rPr>
              <w:t>- Colloidal or semi-colloidal graphite</w:t>
            </w:r>
          </w:p>
        </w:tc>
        <w:tc>
          <w:tcPr>
            <w:tcW w:w="3503" w:type="dxa"/>
            <w:shd w:val="clear" w:color="auto" w:fill="auto"/>
          </w:tcPr>
          <w:p w14:paraId="4B708003" w14:textId="77777777" w:rsidR="00F46AD2" w:rsidRPr="00EA03A3" w:rsidRDefault="00F46AD2" w:rsidP="00F46AD2">
            <w:pPr>
              <w:rPr>
                <w:rFonts w:cs="Arial"/>
                <w:sz w:val="20"/>
                <w:lang w:val="en-GB" w:eastAsia="en-GB"/>
              </w:rPr>
            </w:pPr>
            <w:r w:rsidRPr="00EA03A3">
              <w:rPr>
                <w:rFonts w:cs="Arial"/>
                <w:sz w:val="20"/>
                <w:lang w:val="en-GB" w:eastAsia="en-GB"/>
              </w:rPr>
              <w:t>Change to subheading 380120 from any other subheading except from heading 2504 or subheading 380110</w:t>
            </w:r>
          </w:p>
        </w:tc>
      </w:tr>
      <w:tr w:rsidR="00F46AD2" w:rsidRPr="008A2F2D" w14:paraId="67B95E16" w14:textId="77777777" w:rsidTr="008D3D47">
        <w:trPr>
          <w:trHeight w:val="480"/>
        </w:trPr>
        <w:tc>
          <w:tcPr>
            <w:tcW w:w="661" w:type="dxa"/>
            <w:shd w:val="clear" w:color="auto" w:fill="auto"/>
          </w:tcPr>
          <w:p w14:paraId="320A992B"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BA2DA9D" w14:textId="77777777" w:rsidR="00F46AD2" w:rsidRPr="00EA03A3" w:rsidRDefault="00F46AD2" w:rsidP="00F46AD2">
            <w:pPr>
              <w:jc w:val="center"/>
              <w:rPr>
                <w:rFonts w:cs="Arial"/>
                <w:sz w:val="20"/>
                <w:lang w:val="en-GB" w:eastAsia="en-GB"/>
              </w:rPr>
            </w:pPr>
            <w:r w:rsidRPr="00EA03A3">
              <w:rPr>
                <w:rFonts w:cs="Arial"/>
                <w:sz w:val="20"/>
                <w:lang w:val="en-GB" w:eastAsia="en-GB"/>
              </w:rPr>
              <w:t>380130</w:t>
            </w:r>
          </w:p>
        </w:tc>
        <w:tc>
          <w:tcPr>
            <w:tcW w:w="4094" w:type="dxa"/>
            <w:shd w:val="clear" w:color="auto" w:fill="auto"/>
          </w:tcPr>
          <w:p w14:paraId="11A9AAA1" w14:textId="77777777" w:rsidR="00F46AD2" w:rsidRPr="00EA03A3" w:rsidRDefault="00F46AD2" w:rsidP="00F46AD2">
            <w:pPr>
              <w:rPr>
                <w:rFonts w:cs="Arial"/>
                <w:sz w:val="20"/>
                <w:lang w:val="en-GB" w:eastAsia="en-GB"/>
              </w:rPr>
            </w:pPr>
            <w:r w:rsidRPr="00EA03A3">
              <w:rPr>
                <w:rFonts w:cs="Arial"/>
                <w:sz w:val="20"/>
                <w:lang w:val="en-GB" w:eastAsia="en-GB"/>
              </w:rPr>
              <w:t>- Carbonaceous pastes for electrodes and similar pastes for furnace linings</w:t>
            </w:r>
          </w:p>
        </w:tc>
        <w:tc>
          <w:tcPr>
            <w:tcW w:w="3503" w:type="dxa"/>
            <w:shd w:val="clear" w:color="auto" w:fill="auto"/>
          </w:tcPr>
          <w:p w14:paraId="3503A40D" w14:textId="77777777" w:rsidR="00F46AD2" w:rsidRPr="00EA03A3" w:rsidRDefault="00F46AD2" w:rsidP="00F46AD2">
            <w:pPr>
              <w:rPr>
                <w:rFonts w:cs="Arial"/>
                <w:sz w:val="20"/>
                <w:lang w:val="en-GB" w:eastAsia="en-GB"/>
              </w:rPr>
            </w:pPr>
            <w:r w:rsidRPr="00EA03A3">
              <w:rPr>
                <w:rFonts w:cs="Arial"/>
                <w:sz w:val="20"/>
                <w:lang w:val="en-GB" w:eastAsia="en-GB"/>
              </w:rPr>
              <w:t>Change to subheading 380130 from any other subheading</w:t>
            </w:r>
          </w:p>
        </w:tc>
      </w:tr>
      <w:tr w:rsidR="00F46AD2" w:rsidRPr="008A2F2D" w14:paraId="63957A67" w14:textId="77777777" w:rsidTr="008D3D47">
        <w:trPr>
          <w:trHeight w:val="720"/>
        </w:trPr>
        <w:tc>
          <w:tcPr>
            <w:tcW w:w="661" w:type="dxa"/>
            <w:shd w:val="clear" w:color="auto" w:fill="auto"/>
          </w:tcPr>
          <w:p w14:paraId="4D5B6A40"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708078B" w14:textId="77777777" w:rsidR="00F46AD2" w:rsidRPr="00EA03A3" w:rsidRDefault="00F46AD2" w:rsidP="00F46AD2">
            <w:pPr>
              <w:jc w:val="center"/>
              <w:rPr>
                <w:rFonts w:cs="Arial"/>
                <w:sz w:val="20"/>
                <w:lang w:val="en-GB" w:eastAsia="en-GB"/>
              </w:rPr>
            </w:pPr>
            <w:r w:rsidRPr="00EA03A3">
              <w:rPr>
                <w:rFonts w:cs="Arial"/>
                <w:sz w:val="20"/>
                <w:lang w:val="en-GB" w:eastAsia="en-GB"/>
              </w:rPr>
              <w:t>380190</w:t>
            </w:r>
          </w:p>
        </w:tc>
        <w:tc>
          <w:tcPr>
            <w:tcW w:w="4094" w:type="dxa"/>
            <w:shd w:val="clear" w:color="auto" w:fill="auto"/>
          </w:tcPr>
          <w:p w14:paraId="1A1647B9"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63CA5115" w14:textId="77777777" w:rsidR="00F46AD2" w:rsidRPr="00EA03A3" w:rsidRDefault="00F46AD2" w:rsidP="00F46AD2">
            <w:pPr>
              <w:rPr>
                <w:rFonts w:cs="Arial"/>
                <w:sz w:val="20"/>
                <w:lang w:val="en-GB" w:eastAsia="en-GB"/>
              </w:rPr>
            </w:pPr>
            <w:r w:rsidRPr="00EA03A3">
              <w:rPr>
                <w:rFonts w:cs="Arial"/>
                <w:sz w:val="20"/>
                <w:lang w:val="en-GB" w:eastAsia="en-GB"/>
              </w:rPr>
              <w:t>Change to subheading 380190 from any other subheading except from heading 2504</w:t>
            </w:r>
          </w:p>
        </w:tc>
      </w:tr>
      <w:tr w:rsidR="00F46AD2" w:rsidRPr="008A2F2D" w14:paraId="047C86BE" w14:textId="77777777" w:rsidTr="008D3D47">
        <w:trPr>
          <w:trHeight w:val="480"/>
        </w:trPr>
        <w:tc>
          <w:tcPr>
            <w:tcW w:w="661" w:type="dxa"/>
            <w:shd w:val="clear" w:color="auto" w:fill="auto"/>
          </w:tcPr>
          <w:p w14:paraId="7885B135"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3802</w:t>
            </w:r>
          </w:p>
        </w:tc>
        <w:tc>
          <w:tcPr>
            <w:tcW w:w="1302" w:type="dxa"/>
            <w:shd w:val="clear" w:color="auto" w:fill="auto"/>
          </w:tcPr>
          <w:p w14:paraId="3BEC3EC2" w14:textId="77777777" w:rsidR="00F46AD2" w:rsidRPr="00EA03A3" w:rsidRDefault="00F46AD2" w:rsidP="00F46AD2">
            <w:pPr>
              <w:jc w:val="center"/>
              <w:rPr>
                <w:rFonts w:cs="Arial"/>
                <w:sz w:val="20"/>
                <w:lang w:val="en-GB" w:eastAsia="en-GB"/>
              </w:rPr>
            </w:pPr>
          </w:p>
        </w:tc>
        <w:tc>
          <w:tcPr>
            <w:tcW w:w="4094" w:type="dxa"/>
            <w:shd w:val="clear" w:color="auto" w:fill="auto"/>
          </w:tcPr>
          <w:p w14:paraId="71305FBB" w14:textId="77777777" w:rsidR="00F46AD2" w:rsidRPr="00EA03A3" w:rsidRDefault="00F46AD2" w:rsidP="00F46AD2">
            <w:pPr>
              <w:rPr>
                <w:rFonts w:cs="Arial"/>
                <w:b/>
                <w:bCs/>
                <w:sz w:val="20"/>
                <w:lang w:val="en-GB" w:eastAsia="en-GB"/>
              </w:rPr>
            </w:pPr>
            <w:r w:rsidRPr="00EA03A3">
              <w:rPr>
                <w:rFonts w:cs="Arial"/>
                <w:b/>
                <w:bCs/>
                <w:sz w:val="20"/>
                <w:lang w:val="en-GB" w:eastAsia="en-GB"/>
              </w:rPr>
              <w:t>Activated carbon; activated natural mineral products; animal black, including spent animal black.</w:t>
            </w:r>
          </w:p>
        </w:tc>
        <w:tc>
          <w:tcPr>
            <w:tcW w:w="3503" w:type="dxa"/>
            <w:shd w:val="clear" w:color="auto" w:fill="auto"/>
          </w:tcPr>
          <w:p w14:paraId="67D57F2B" w14:textId="77777777" w:rsidR="00F46AD2" w:rsidRPr="00EA03A3" w:rsidRDefault="00F46AD2" w:rsidP="00F46AD2">
            <w:pPr>
              <w:rPr>
                <w:rFonts w:cs="Arial"/>
                <w:sz w:val="20"/>
                <w:lang w:val="en-GB" w:eastAsia="en-GB"/>
              </w:rPr>
            </w:pPr>
            <w:r w:rsidRPr="00EA03A3">
              <w:rPr>
                <w:rFonts w:cs="Arial"/>
                <w:sz w:val="20"/>
                <w:lang w:val="en-GB" w:eastAsia="en-GB"/>
              </w:rPr>
              <w:t>Change to heading 3802 from any other heading</w:t>
            </w:r>
          </w:p>
        </w:tc>
      </w:tr>
      <w:tr w:rsidR="00F46AD2" w:rsidRPr="008A2F2D" w14:paraId="114DA4F1" w14:textId="77777777" w:rsidTr="008D3D47">
        <w:trPr>
          <w:trHeight w:val="480"/>
        </w:trPr>
        <w:tc>
          <w:tcPr>
            <w:tcW w:w="661" w:type="dxa"/>
            <w:shd w:val="clear" w:color="auto" w:fill="auto"/>
          </w:tcPr>
          <w:p w14:paraId="3849CCA3"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3803</w:t>
            </w:r>
          </w:p>
        </w:tc>
        <w:tc>
          <w:tcPr>
            <w:tcW w:w="1302" w:type="dxa"/>
            <w:shd w:val="clear" w:color="auto" w:fill="auto"/>
          </w:tcPr>
          <w:p w14:paraId="023C6A1A" w14:textId="77777777" w:rsidR="00F46AD2" w:rsidRPr="00EA03A3" w:rsidRDefault="00F46AD2" w:rsidP="00F46AD2">
            <w:pPr>
              <w:jc w:val="center"/>
              <w:rPr>
                <w:rFonts w:cs="Arial"/>
                <w:sz w:val="20"/>
                <w:lang w:val="en-GB" w:eastAsia="en-GB"/>
              </w:rPr>
            </w:pPr>
          </w:p>
        </w:tc>
        <w:tc>
          <w:tcPr>
            <w:tcW w:w="4094" w:type="dxa"/>
            <w:shd w:val="clear" w:color="auto" w:fill="auto"/>
          </w:tcPr>
          <w:p w14:paraId="62BF1599" w14:textId="77777777" w:rsidR="00F46AD2" w:rsidRPr="00EA03A3" w:rsidRDefault="00F46AD2" w:rsidP="00F46AD2">
            <w:pPr>
              <w:rPr>
                <w:rFonts w:cs="Arial"/>
                <w:b/>
                <w:bCs/>
                <w:sz w:val="20"/>
                <w:lang w:val="en-GB" w:eastAsia="en-GB"/>
              </w:rPr>
            </w:pPr>
            <w:r w:rsidRPr="00EA03A3">
              <w:rPr>
                <w:rFonts w:cs="Arial"/>
                <w:b/>
                <w:bCs/>
                <w:sz w:val="20"/>
                <w:lang w:val="en-GB" w:eastAsia="en-GB"/>
              </w:rPr>
              <w:t>Tall oil, whether or not refined.</w:t>
            </w:r>
          </w:p>
        </w:tc>
        <w:tc>
          <w:tcPr>
            <w:tcW w:w="3503" w:type="dxa"/>
            <w:shd w:val="clear" w:color="auto" w:fill="auto"/>
          </w:tcPr>
          <w:p w14:paraId="57AC8A97" w14:textId="77777777" w:rsidR="00F46AD2" w:rsidRPr="00EA03A3" w:rsidRDefault="00F46AD2" w:rsidP="00F46AD2">
            <w:pPr>
              <w:rPr>
                <w:rFonts w:cs="Arial"/>
                <w:sz w:val="20"/>
                <w:lang w:val="en-GB" w:eastAsia="en-GB"/>
              </w:rPr>
            </w:pPr>
            <w:r w:rsidRPr="00EA03A3">
              <w:rPr>
                <w:rFonts w:cs="Arial"/>
                <w:sz w:val="20"/>
                <w:lang w:val="en-GB" w:eastAsia="en-GB"/>
              </w:rPr>
              <w:t>Change to heading 3803 from any other heading</w:t>
            </w:r>
          </w:p>
        </w:tc>
      </w:tr>
      <w:tr w:rsidR="00F46AD2" w:rsidRPr="008A2F2D" w14:paraId="303B3D3F" w14:textId="77777777" w:rsidTr="008D3D47">
        <w:trPr>
          <w:trHeight w:val="960"/>
        </w:trPr>
        <w:tc>
          <w:tcPr>
            <w:tcW w:w="661" w:type="dxa"/>
            <w:shd w:val="clear" w:color="auto" w:fill="auto"/>
          </w:tcPr>
          <w:p w14:paraId="6ABD5C1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3804</w:t>
            </w:r>
          </w:p>
        </w:tc>
        <w:tc>
          <w:tcPr>
            <w:tcW w:w="1302" w:type="dxa"/>
            <w:shd w:val="clear" w:color="auto" w:fill="auto"/>
          </w:tcPr>
          <w:p w14:paraId="7D837E9A" w14:textId="77777777" w:rsidR="00F46AD2" w:rsidRPr="00EA03A3" w:rsidRDefault="00F46AD2" w:rsidP="00F46AD2">
            <w:pPr>
              <w:jc w:val="center"/>
              <w:rPr>
                <w:rFonts w:cs="Arial"/>
                <w:sz w:val="20"/>
                <w:lang w:val="en-GB" w:eastAsia="en-GB"/>
              </w:rPr>
            </w:pPr>
          </w:p>
        </w:tc>
        <w:tc>
          <w:tcPr>
            <w:tcW w:w="4094" w:type="dxa"/>
            <w:shd w:val="clear" w:color="auto" w:fill="auto"/>
          </w:tcPr>
          <w:p w14:paraId="389CD162" w14:textId="77777777" w:rsidR="00F46AD2" w:rsidRPr="00EA03A3" w:rsidRDefault="00F46AD2" w:rsidP="00F46AD2">
            <w:pPr>
              <w:rPr>
                <w:rFonts w:cs="Arial"/>
                <w:b/>
                <w:bCs/>
                <w:sz w:val="20"/>
                <w:lang w:val="en-GB" w:eastAsia="en-GB"/>
              </w:rPr>
            </w:pPr>
            <w:r w:rsidRPr="00EA03A3">
              <w:rPr>
                <w:rFonts w:cs="Arial"/>
                <w:b/>
                <w:bCs/>
                <w:sz w:val="20"/>
                <w:lang w:val="en-GB" w:eastAsia="en-GB"/>
              </w:rPr>
              <w:t>Residual lyes from the manufacture of wood pulp, whether or not concentrated, desugared or chemically treated, including lignin sulphonates, but excluding tall oil of heading 3803.</w:t>
            </w:r>
          </w:p>
        </w:tc>
        <w:tc>
          <w:tcPr>
            <w:tcW w:w="3503" w:type="dxa"/>
            <w:shd w:val="clear" w:color="auto" w:fill="auto"/>
          </w:tcPr>
          <w:p w14:paraId="731964C1" w14:textId="77777777" w:rsidR="00F46AD2" w:rsidRPr="00EA03A3" w:rsidRDefault="00F46AD2" w:rsidP="00F46AD2">
            <w:pPr>
              <w:rPr>
                <w:rFonts w:cs="Arial"/>
                <w:sz w:val="20"/>
                <w:lang w:val="en-GB" w:eastAsia="en-GB"/>
              </w:rPr>
            </w:pPr>
            <w:r w:rsidRPr="00EA03A3">
              <w:rPr>
                <w:rFonts w:cs="Arial"/>
                <w:sz w:val="20"/>
                <w:lang w:val="en-GB" w:eastAsia="en-GB"/>
              </w:rPr>
              <w:t>Change to heading 3804 from any other heading</w:t>
            </w:r>
          </w:p>
        </w:tc>
      </w:tr>
      <w:tr w:rsidR="00F46AD2" w:rsidRPr="008A2F2D" w14:paraId="20EDC75A" w14:textId="77777777" w:rsidTr="008D3D47">
        <w:trPr>
          <w:trHeight w:val="1200"/>
        </w:trPr>
        <w:tc>
          <w:tcPr>
            <w:tcW w:w="661" w:type="dxa"/>
            <w:shd w:val="clear" w:color="auto" w:fill="auto"/>
          </w:tcPr>
          <w:p w14:paraId="6BA95A8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3805</w:t>
            </w:r>
          </w:p>
        </w:tc>
        <w:tc>
          <w:tcPr>
            <w:tcW w:w="1302" w:type="dxa"/>
            <w:shd w:val="clear" w:color="auto" w:fill="auto"/>
          </w:tcPr>
          <w:p w14:paraId="5B03A3B2" w14:textId="77777777" w:rsidR="00F46AD2" w:rsidRPr="00EA03A3" w:rsidRDefault="00F46AD2" w:rsidP="00F46AD2">
            <w:pPr>
              <w:jc w:val="center"/>
              <w:rPr>
                <w:rFonts w:cs="Arial"/>
                <w:sz w:val="20"/>
                <w:lang w:val="en-GB" w:eastAsia="en-GB"/>
              </w:rPr>
            </w:pPr>
          </w:p>
        </w:tc>
        <w:tc>
          <w:tcPr>
            <w:tcW w:w="4094" w:type="dxa"/>
            <w:shd w:val="clear" w:color="auto" w:fill="auto"/>
          </w:tcPr>
          <w:p w14:paraId="35ABC0CD" w14:textId="77777777" w:rsidR="00F46AD2" w:rsidRPr="00EA03A3" w:rsidRDefault="00F46AD2" w:rsidP="00F46AD2">
            <w:pPr>
              <w:rPr>
                <w:rFonts w:cs="Arial"/>
                <w:b/>
                <w:bCs/>
                <w:sz w:val="20"/>
                <w:lang w:val="en-GB" w:eastAsia="en-GB"/>
              </w:rPr>
            </w:pPr>
            <w:r w:rsidRPr="00EA03A3">
              <w:rPr>
                <w:rFonts w:cs="Arial"/>
                <w:b/>
                <w:bCs/>
                <w:sz w:val="20"/>
                <w:lang w:val="en-GB" w:eastAsia="en-GB"/>
              </w:rPr>
              <w:t>Gum, wood or sulphate turpentine and other terpenic oils produced by the distillation or other treatment of coniferous woods; crude dipentene; sulphite turpentine and other crude para-cymene; pine oil containing alpha-terpineol as the main constituent.</w:t>
            </w:r>
          </w:p>
        </w:tc>
        <w:tc>
          <w:tcPr>
            <w:tcW w:w="3503" w:type="dxa"/>
            <w:shd w:val="clear" w:color="auto" w:fill="auto"/>
          </w:tcPr>
          <w:p w14:paraId="191049D9" w14:textId="77777777" w:rsidR="00F46AD2" w:rsidRPr="00EA03A3" w:rsidRDefault="00F46AD2" w:rsidP="00F46AD2">
            <w:pPr>
              <w:rPr>
                <w:rFonts w:cs="Arial"/>
                <w:sz w:val="20"/>
                <w:lang w:val="en-GB" w:eastAsia="en-GB"/>
              </w:rPr>
            </w:pPr>
            <w:r w:rsidRPr="00EA03A3">
              <w:rPr>
                <w:rFonts w:cs="Arial"/>
                <w:sz w:val="20"/>
                <w:lang w:val="en-GB" w:eastAsia="en-GB"/>
              </w:rPr>
              <w:t>Change to heading 3805 from any other heading</w:t>
            </w:r>
          </w:p>
        </w:tc>
      </w:tr>
      <w:tr w:rsidR="00F46AD2" w:rsidRPr="008A2F2D" w14:paraId="10B3409C" w14:textId="77777777" w:rsidTr="008D3D47">
        <w:trPr>
          <w:trHeight w:val="480"/>
        </w:trPr>
        <w:tc>
          <w:tcPr>
            <w:tcW w:w="661" w:type="dxa"/>
            <w:shd w:val="clear" w:color="auto" w:fill="auto"/>
          </w:tcPr>
          <w:p w14:paraId="5D05800A"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3806</w:t>
            </w:r>
          </w:p>
        </w:tc>
        <w:tc>
          <w:tcPr>
            <w:tcW w:w="1302" w:type="dxa"/>
            <w:shd w:val="clear" w:color="auto" w:fill="auto"/>
          </w:tcPr>
          <w:p w14:paraId="370DF040" w14:textId="77777777" w:rsidR="00F46AD2" w:rsidRPr="00EA03A3" w:rsidRDefault="00F46AD2" w:rsidP="00F46AD2">
            <w:pPr>
              <w:jc w:val="center"/>
              <w:rPr>
                <w:rFonts w:cs="Arial"/>
                <w:sz w:val="20"/>
                <w:lang w:val="en-GB" w:eastAsia="en-GB"/>
              </w:rPr>
            </w:pPr>
          </w:p>
        </w:tc>
        <w:tc>
          <w:tcPr>
            <w:tcW w:w="4094" w:type="dxa"/>
            <w:shd w:val="clear" w:color="auto" w:fill="auto"/>
          </w:tcPr>
          <w:p w14:paraId="2CC6A151" w14:textId="77777777" w:rsidR="00F46AD2" w:rsidRPr="00EA03A3" w:rsidRDefault="00F46AD2" w:rsidP="00F46AD2">
            <w:pPr>
              <w:rPr>
                <w:rFonts w:cs="Arial"/>
                <w:b/>
                <w:bCs/>
                <w:sz w:val="20"/>
                <w:lang w:val="en-GB" w:eastAsia="en-GB"/>
              </w:rPr>
            </w:pPr>
            <w:r w:rsidRPr="00EA03A3">
              <w:rPr>
                <w:rFonts w:cs="Arial"/>
                <w:b/>
                <w:bCs/>
                <w:sz w:val="20"/>
                <w:lang w:val="en-GB" w:eastAsia="en-GB"/>
              </w:rPr>
              <w:t>Rosin and resin acids, and derivatives thereof; rosin spirit and rosin oils; run gums.</w:t>
            </w:r>
          </w:p>
        </w:tc>
        <w:tc>
          <w:tcPr>
            <w:tcW w:w="3503" w:type="dxa"/>
            <w:shd w:val="clear" w:color="auto" w:fill="auto"/>
            <w:noWrap/>
          </w:tcPr>
          <w:p w14:paraId="5B2760A3" w14:textId="77777777" w:rsidR="00F46AD2" w:rsidRPr="00EA03A3" w:rsidRDefault="00F46AD2" w:rsidP="00F46AD2">
            <w:pPr>
              <w:rPr>
                <w:rFonts w:cs="Arial"/>
                <w:sz w:val="20"/>
                <w:lang w:val="en-GB" w:eastAsia="en-GB"/>
              </w:rPr>
            </w:pPr>
          </w:p>
        </w:tc>
      </w:tr>
      <w:tr w:rsidR="00F46AD2" w:rsidRPr="008A2F2D" w14:paraId="6DA0840F" w14:textId="77777777" w:rsidTr="008D3D47">
        <w:trPr>
          <w:trHeight w:val="480"/>
        </w:trPr>
        <w:tc>
          <w:tcPr>
            <w:tcW w:w="661" w:type="dxa"/>
            <w:shd w:val="clear" w:color="auto" w:fill="auto"/>
          </w:tcPr>
          <w:p w14:paraId="47C249A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3909996" w14:textId="77777777" w:rsidR="00F46AD2" w:rsidRPr="00EA03A3" w:rsidRDefault="00F46AD2" w:rsidP="00F46AD2">
            <w:pPr>
              <w:jc w:val="center"/>
              <w:rPr>
                <w:rFonts w:cs="Arial"/>
                <w:sz w:val="20"/>
                <w:lang w:val="en-GB" w:eastAsia="en-GB"/>
              </w:rPr>
            </w:pPr>
            <w:r w:rsidRPr="00EA03A3">
              <w:rPr>
                <w:rFonts w:cs="Arial"/>
                <w:sz w:val="20"/>
                <w:lang w:val="en-GB" w:eastAsia="en-GB"/>
              </w:rPr>
              <w:t>380610</w:t>
            </w:r>
          </w:p>
        </w:tc>
        <w:tc>
          <w:tcPr>
            <w:tcW w:w="4094" w:type="dxa"/>
            <w:shd w:val="clear" w:color="auto" w:fill="auto"/>
          </w:tcPr>
          <w:p w14:paraId="5D60C404" w14:textId="77777777" w:rsidR="00F46AD2" w:rsidRPr="00EA03A3" w:rsidRDefault="00F46AD2" w:rsidP="00F46AD2">
            <w:pPr>
              <w:rPr>
                <w:rFonts w:cs="Arial"/>
                <w:sz w:val="20"/>
                <w:lang w:val="en-GB" w:eastAsia="en-GB"/>
              </w:rPr>
            </w:pPr>
            <w:r w:rsidRPr="00EA03A3">
              <w:rPr>
                <w:rFonts w:cs="Arial"/>
                <w:sz w:val="20"/>
                <w:lang w:val="en-GB" w:eastAsia="en-GB"/>
              </w:rPr>
              <w:t>- Rosin and resin acids</w:t>
            </w:r>
          </w:p>
        </w:tc>
        <w:tc>
          <w:tcPr>
            <w:tcW w:w="3503" w:type="dxa"/>
            <w:shd w:val="clear" w:color="auto" w:fill="auto"/>
          </w:tcPr>
          <w:p w14:paraId="644CB3F4" w14:textId="77777777" w:rsidR="00F46AD2" w:rsidRPr="00EA03A3" w:rsidRDefault="00F46AD2" w:rsidP="00F46AD2">
            <w:pPr>
              <w:rPr>
                <w:rFonts w:cs="Arial"/>
                <w:sz w:val="20"/>
                <w:lang w:val="en-GB" w:eastAsia="en-GB"/>
              </w:rPr>
            </w:pPr>
            <w:r w:rsidRPr="00EA03A3">
              <w:rPr>
                <w:rFonts w:cs="Arial"/>
                <w:sz w:val="20"/>
                <w:lang w:val="en-GB" w:eastAsia="en-GB"/>
              </w:rPr>
              <w:t>Change to subheading 380610 from any other subheading</w:t>
            </w:r>
          </w:p>
        </w:tc>
      </w:tr>
      <w:tr w:rsidR="00F46AD2" w:rsidRPr="008A2F2D" w14:paraId="347EC914" w14:textId="77777777" w:rsidTr="008D3D47">
        <w:trPr>
          <w:trHeight w:val="480"/>
        </w:trPr>
        <w:tc>
          <w:tcPr>
            <w:tcW w:w="661" w:type="dxa"/>
            <w:shd w:val="clear" w:color="auto" w:fill="auto"/>
          </w:tcPr>
          <w:p w14:paraId="41F72D4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2910A7C" w14:textId="77777777" w:rsidR="00F46AD2" w:rsidRPr="00EA03A3" w:rsidRDefault="00F46AD2" w:rsidP="00F46AD2">
            <w:pPr>
              <w:jc w:val="center"/>
              <w:rPr>
                <w:rFonts w:cs="Arial"/>
                <w:sz w:val="20"/>
                <w:lang w:val="en-GB" w:eastAsia="en-GB"/>
              </w:rPr>
            </w:pPr>
            <w:r w:rsidRPr="00EA03A3">
              <w:rPr>
                <w:rFonts w:cs="Arial"/>
                <w:sz w:val="20"/>
                <w:lang w:val="en-GB" w:eastAsia="en-GB"/>
              </w:rPr>
              <w:t>380620</w:t>
            </w:r>
          </w:p>
        </w:tc>
        <w:tc>
          <w:tcPr>
            <w:tcW w:w="4094" w:type="dxa"/>
            <w:shd w:val="clear" w:color="auto" w:fill="auto"/>
          </w:tcPr>
          <w:p w14:paraId="514BFD07" w14:textId="77777777" w:rsidR="00F46AD2" w:rsidRPr="00EA03A3" w:rsidRDefault="00F46AD2" w:rsidP="00F46AD2">
            <w:pPr>
              <w:rPr>
                <w:rFonts w:cs="Arial"/>
                <w:sz w:val="20"/>
                <w:lang w:val="en-GB" w:eastAsia="en-GB"/>
              </w:rPr>
            </w:pPr>
            <w:r w:rsidRPr="00EA03A3">
              <w:rPr>
                <w:rFonts w:cs="Arial"/>
                <w:sz w:val="20"/>
                <w:lang w:val="en-GB" w:eastAsia="en-GB"/>
              </w:rPr>
              <w:t>- Salts of rosin, of resin acids or of derivatives of rosin or resin acids, other than salts of rosin adducts</w:t>
            </w:r>
          </w:p>
        </w:tc>
        <w:tc>
          <w:tcPr>
            <w:tcW w:w="3503" w:type="dxa"/>
            <w:shd w:val="clear" w:color="auto" w:fill="auto"/>
          </w:tcPr>
          <w:p w14:paraId="6B36E868" w14:textId="77777777" w:rsidR="00F46AD2" w:rsidRPr="00EA03A3" w:rsidRDefault="00F46AD2" w:rsidP="00F46AD2">
            <w:pPr>
              <w:rPr>
                <w:rFonts w:cs="Arial"/>
                <w:sz w:val="20"/>
                <w:lang w:val="en-GB" w:eastAsia="en-GB"/>
              </w:rPr>
            </w:pPr>
            <w:r w:rsidRPr="00EA03A3">
              <w:rPr>
                <w:rFonts w:cs="Arial"/>
                <w:sz w:val="20"/>
                <w:lang w:val="en-GB" w:eastAsia="en-GB"/>
              </w:rPr>
              <w:t>Change to subheading 380620 from any other subheading</w:t>
            </w:r>
          </w:p>
        </w:tc>
      </w:tr>
      <w:tr w:rsidR="00F46AD2" w:rsidRPr="008A2F2D" w14:paraId="7436702F" w14:textId="77777777" w:rsidTr="008D3D47">
        <w:trPr>
          <w:trHeight w:val="480"/>
        </w:trPr>
        <w:tc>
          <w:tcPr>
            <w:tcW w:w="661" w:type="dxa"/>
            <w:shd w:val="clear" w:color="auto" w:fill="auto"/>
          </w:tcPr>
          <w:p w14:paraId="7EF4E24C"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39A7C3E" w14:textId="77777777" w:rsidR="00F46AD2" w:rsidRPr="00EA03A3" w:rsidRDefault="00F46AD2" w:rsidP="00F46AD2">
            <w:pPr>
              <w:jc w:val="center"/>
              <w:rPr>
                <w:rFonts w:cs="Arial"/>
                <w:sz w:val="20"/>
                <w:lang w:val="en-GB" w:eastAsia="en-GB"/>
              </w:rPr>
            </w:pPr>
            <w:r w:rsidRPr="00EA03A3">
              <w:rPr>
                <w:rFonts w:cs="Arial"/>
                <w:sz w:val="20"/>
                <w:lang w:val="en-GB" w:eastAsia="en-GB"/>
              </w:rPr>
              <w:t>380630</w:t>
            </w:r>
          </w:p>
        </w:tc>
        <w:tc>
          <w:tcPr>
            <w:tcW w:w="4094" w:type="dxa"/>
            <w:shd w:val="clear" w:color="auto" w:fill="auto"/>
          </w:tcPr>
          <w:p w14:paraId="289D091A" w14:textId="77777777" w:rsidR="00F46AD2" w:rsidRPr="00EA03A3" w:rsidRDefault="00F46AD2" w:rsidP="00F46AD2">
            <w:pPr>
              <w:rPr>
                <w:rFonts w:cs="Arial"/>
                <w:sz w:val="20"/>
                <w:lang w:val="en-GB" w:eastAsia="en-GB"/>
              </w:rPr>
            </w:pPr>
            <w:r w:rsidRPr="00EA03A3">
              <w:rPr>
                <w:rFonts w:cs="Arial"/>
                <w:sz w:val="20"/>
                <w:lang w:val="en-GB" w:eastAsia="en-GB"/>
              </w:rPr>
              <w:t>- Ester gums</w:t>
            </w:r>
          </w:p>
        </w:tc>
        <w:tc>
          <w:tcPr>
            <w:tcW w:w="3503" w:type="dxa"/>
            <w:shd w:val="clear" w:color="auto" w:fill="auto"/>
          </w:tcPr>
          <w:p w14:paraId="2B72F53A" w14:textId="77777777" w:rsidR="00F46AD2" w:rsidRPr="00EA03A3" w:rsidRDefault="00F46AD2" w:rsidP="00F46AD2">
            <w:pPr>
              <w:rPr>
                <w:rFonts w:cs="Arial"/>
                <w:sz w:val="20"/>
                <w:lang w:val="en-GB" w:eastAsia="en-GB"/>
              </w:rPr>
            </w:pPr>
            <w:r w:rsidRPr="00EA03A3">
              <w:rPr>
                <w:rFonts w:cs="Arial"/>
                <w:sz w:val="20"/>
                <w:lang w:val="en-GB" w:eastAsia="en-GB"/>
              </w:rPr>
              <w:t>Change to subheading 380630 from any other subheading</w:t>
            </w:r>
          </w:p>
        </w:tc>
      </w:tr>
      <w:tr w:rsidR="00F46AD2" w:rsidRPr="008A2F2D" w14:paraId="202BE455" w14:textId="77777777" w:rsidTr="008D3D47">
        <w:trPr>
          <w:trHeight w:val="480"/>
        </w:trPr>
        <w:tc>
          <w:tcPr>
            <w:tcW w:w="661" w:type="dxa"/>
            <w:shd w:val="clear" w:color="auto" w:fill="auto"/>
          </w:tcPr>
          <w:p w14:paraId="677AAB2A"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8056045" w14:textId="77777777" w:rsidR="00F46AD2" w:rsidRPr="00EA03A3" w:rsidRDefault="00F46AD2" w:rsidP="00F46AD2">
            <w:pPr>
              <w:jc w:val="center"/>
              <w:rPr>
                <w:rFonts w:cs="Arial"/>
                <w:sz w:val="20"/>
                <w:lang w:val="en-GB" w:eastAsia="en-GB"/>
              </w:rPr>
            </w:pPr>
            <w:r w:rsidRPr="00EA03A3">
              <w:rPr>
                <w:rFonts w:cs="Arial"/>
                <w:sz w:val="20"/>
                <w:lang w:val="en-GB" w:eastAsia="en-GB"/>
              </w:rPr>
              <w:t>380690</w:t>
            </w:r>
          </w:p>
        </w:tc>
        <w:tc>
          <w:tcPr>
            <w:tcW w:w="4094" w:type="dxa"/>
            <w:shd w:val="clear" w:color="auto" w:fill="auto"/>
          </w:tcPr>
          <w:p w14:paraId="314B1421"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28500065" w14:textId="77777777" w:rsidR="00F46AD2" w:rsidRPr="00EA03A3" w:rsidRDefault="00F46AD2" w:rsidP="00F46AD2">
            <w:pPr>
              <w:rPr>
                <w:rFonts w:cs="Arial"/>
                <w:sz w:val="20"/>
                <w:lang w:val="en-GB" w:eastAsia="en-GB"/>
              </w:rPr>
            </w:pPr>
            <w:r w:rsidRPr="00EA03A3">
              <w:rPr>
                <w:rFonts w:cs="Arial"/>
                <w:sz w:val="20"/>
                <w:lang w:val="en-GB" w:eastAsia="en-GB"/>
              </w:rPr>
              <w:t>Change to subheading 380690 from any other subheading</w:t>
            </w:r>
          </w:p>
        </w:tc>
      </w:tr>
      <w:tr w:rsidR="00F46AD2" w:rsidRPr="008A2F2D" w14:paraId="46F23FA2" w14:textId="77777777" w:rsidTr="008D3D47">
        <w:trPr>
          <w:trHeight w:val="720"/>
        </w:trPr>
        <w:tc>
          <w:tcPr>
            <w:tcW w:w="661" w:type="dxa"/>
            <w:shd w:val="clear" w:color="auto" w:fill="auto"/>
          </w:tcPr>
          <w:p w14:paraId="4EE348DA"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3807</w:t>
            </w:r>
          </w:p>
        </w:tc>
        <w:tc>
          <w:tcPr>
            <w:tcW w:w="1302" w:type="dxa"/>
            <w:shd w:val="clear" w:color="auto" w:fill="auto"/>
          </w:tcPr>
          <w:p w14:paraId="006EA0FA" w14:textId="77777777" w:rsidR="00F46AD2" w:rsidRPr="00EA03A3" w:rsidRDefault="00F46AD2" w:rsidP="00F46AD2">
            <w:pPr>
              <w:jc w:val="center"/>
              <w:rPr>
                <w:rFonts w:cs="Arial"/>
                <w:sz w:val="20"/>
                <w:lang w:val="en-GB" w:eastAsia="en-GB"/>
              </w:rPr>
            </w:pPr>
          </w:p>
        </w:tc>
        <w:tc>
          <w:tcPr>
            <w:tcW w:w="4094" w:type="dxa"/>
            <w:shd w:val="clear" w:color="auto" w:fill="auto"/>
          </w:tcPr>
          <w:p w14:paraId="2F2238C4" w14:textId="77777777" w:rsidR="00F46AD2" w:rsidRPr="00EA03A3" w:rsidRDefault="00F46AD2" w:rsidP="00F46AD2">
            <w:pPr>
              <w:rPr>
                <w:rFonts w:cs="Arial"/>
                <w:b/>
                <w:bCs/>
                <w:sz w:val="20"/>
                <w:lang w:val="en-GB" w:eastAsia="en-GB"/>
              </w:rPr>
            </w:pPr>
            <w:r w:rsidRPr="00EA03A3">
              <w:rPr>
                <w:rFonts w:cs="Arial"/>
                <w:b/>
                <w:bCs/>
                <w:sz w:val="20"/>
                <w:lang w:val="en-GB" w:eastAsia="en-GB"/>
              </w:rPr>
              <w:t>Wood tar; wood tar oils; wood creosote; wood naphtha; vegetable pitch; brewers' pitch and similar preparations based on rosin, resin acids or on vegetable pitch.</w:t>
            </w:r>
          </w:p>
        </w:tc>
        <w:tc>
          <w:tcPr>
            <w:tcW w:w="3503" w:type="dxa"/>
            <w:shd w:val="clear" w:color="auto" w:fill="auto"/>
          </w:tcPr>
          <w:p w14:paraId="4EE8758B" w14:textId="77777777" w:rsidR="00F46AD2" w:rsidRPr="00EA03A3" w:rsidRDefault="00F46AD2" w:rsidP="00F46AD2">
            <w:pPr>
              <w:rPr>
                <w:rFonts w:cs="Arial"/>
                <w:sz w:val="20"/>
                <w:lang w:val="en-GB" w:eastAsia="en-GB"/>
              </w:rPr>
            </w:pPr>
            <w:r w:rsidRPr="00EA03A3">
              <w:rPr>
                <w:rFonts w:cs="Arial"/>
                <w:sz w:val="20"/>
                <w:lang w:val="en-GB" w:eastAsia="en-GB"/>
              </w:rPr>
              <w:t>Change to heading 3807 from any other heading</w:t>
            </w:r>
          </w:p>
        </w:tc>
      </w:tr>
      <w:tr w:rsidR="00F46AD2" w:rsidRPr="008A2F2D" w14:paraId="6EFB3374" w14:textId="77777777" w:rsidTr="008D3D47">
        <w:trPr>
          <w:trHeight w:val="1440"/>
        </w:trPr>
        <w:tc>
          <w:tcPr>
            <w:tcW w:w="661" w:type="dxa"/>
            <w:shd w:val="clear" w:color="auto" w:fill="auto"/>
          </w:tcPr>
          <w:p w14:paraId="567FFBD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3808</w:t>
            </w:r>
          </w:p>
        </w:tc>
        <w:tc>
          <w:tcPr>
            <w:tcW w:w="1302" w:type="dxa"/>
            <w:shd w:val="clear" w:color="auto" w:fill="auto"/>
          </w:tcPr>
          <w:p w14:paraId="06EC9C8E" w14:textId="77777777" w:rsidR="00F46AD2" w:rsidRPr="00EA03A3" w:rsidRDefault="00F46AD2" w:rsidP="00F46AD2">
            <w:pPr>
              <w:jc w:val="center"/>
              <w:rPr>
                <w:rFonts w:cs="Arial"/>
                <w:sz w:val="20"/>
                <w:lang w:val="en-GB" w:eastAsia="en-GB"/>
              </w:rPr>
            </w:pPr>
          </w:p>
        </w:tc>
        <w:tc>
          <w:tcPr>
            <w:tcW w:w="4094" w:type="dxa"/>
            <w:shd w:val="clear" w:color="auto" w:fill="auto"/>
          </w:tcPr>
          <w:p w14:paraId="3E3EB154" w14:textId="77777777" w:rsidR="00F46AD2" w:rsidRPr="00EA03A3" w:rsidRDefault="00F46AD2" w:rsidP="00F46AD2">
            <w:pPr>
              <w:rPr>
                <w:rFonts w:cs="Arial"/>
                <w:b/>
                <w:bCs/>
                <w:sz w:val="20"/>
                <w:lang w:val="en-GB" w:eastAsia="en-GB"/>
              </w:rPr>
            </w:pPr>
            <w:r w:rsidRPr="00EA03A3">
              <w:rPr>
                <w:rFonts w:cs="Arial"/>
                <w:b/>
                <w:bCs/>
                <w:sz w:val="20"/>
                <w:lang w:val="en-GB" w:eastAsia="en-GB"/>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3503" w:type="dxa"/>
            <w:shd w:val="clear" w:color="auto" w:fill="auto"/>
          </w:tcPr>
          <w:p w14:paraId="0625B0C5" w14:textId="77777777" w:rsidR="00F46AD2" w:rsidRPr="00EA03A3" w:rsidRDefault="00F46AD2" w:rsidP="00F46AD2">
            <w:pPr>
              <w:rPr>
                <w:rFonts w:cs="Arial"/>
                <w:sz w:val="20"/>
                <w:lang w:val="en-GB" w:eastAsia="en-GB"/>
              </w:rPr>
            </w:pPr>
          </w:p>
        </w:tc>
      </w:tr>
      <w:tr w:rsidR="00F46AD2" w:rsidRPr="008A2F2D" w14:paraId="1151AC64" w14:textId="77777777" w:rsidTr="008D3D47">
        <w:trPr>
          <w:trHeight w:val="240"/>
        </w:trPr>
        <w:tc>
          <w:tcPr>
            <w:tcW w:w="661" w:type="dxa"/>
            <w:shd w:val="clear" w:color="auto" w:fill="auto"/>
          </w:tcPr>
          <w:p w14:paraId="35F1EAB1"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CC56464" w14:textId="77777777" w:rsidR="00F46AD2" w:rsidRPr="00EA03A3" w:rsidRDefault="00F46AD2" w:rsidP="00F46AD2">
            <w:pPr>
              <w:jc w:val="center"/>
              <w:rPr>
                <w:rFonts w:cs="Arial"/>
                <w:sz w:val="20"/>
                <w:lang w:val="en-GB" w:eastAsia="en-GB"/>
              </w:rPr>
            </w:pPr>
          </w:p>
        </w:tc>
        <w:tc>
          <w:tcPr>
            <w:tcW w:w="4094" w:type="dxa"/>
            <w:shd w:val="clear" w:color="auto" w:fill="auto"/>
          </w:tcPr>
          <w:p w14:paraId="5BA90CDE" w14:textId="77777777" w:rsidR="00F46AD2" w:rsidRPr="00EA03A3" w:rsidRDefault="00F46AD2" w:rsidP="00F46AD2">
            <w:pPr>
              <w:rPr>
                <w:rFonts w:cs="Arial"/>
                <w:sz w:val="20"/>
                <w:lang w:val="en-GB" w:eastAsia="en-GB"/>
              </w:rPr>
            </w:pPr>
            <w:r w:rsidRPr="00EA03A3">
              <w:rPr>
                <w:rFonts w:cs="Arial"/>
                <w:sz w:val="20"/>
                <w:lang w:val="en-GB" w:eastAsia="en-GB"/>
              </w:rPr>
              <w:t>- Goods specified in Subheading Note 1 to this Chapter:</w:t>
            </w:r>
          </w:p>
        </w:tc>
        <w:tc>
          <w:tcPr>
            <w:tcW w:w="3503" w:type="dxa"/>
            <w:shd w:val="clear" w:color="auto" w:fill="auto"/>
          </w:tcPr>
          <w:p w14:paraId="7F5F97DB" w14:textId="77777777" w:rsidR="00F46AD2" w:rsidRPr="00EA03A3" w:rsidRDefault="00F46AD2" w:rsidP="00F46AD2">
            <w:pPr>
              <w:rPr>
                <w:rFonts w:cs="Arial"/>
                <w:sz w:val="20"/>
                <w:lang w:val="en-GB" w:eastAsia="en-GB"/>
              </w:rPr>
            </w:pPr>
          </w:p>
        </w:tc>
      </w:tr>
      <w:tr w:rsidR="00F46AD2" w:rsidRPr="008A2F2D" w14:paraId="07DF1C55" w14:textId="77777777" w:rsidTr="008D3D47">
        <w:trPr>
          <w:trHeight w:val="240"/>
        </w:trPr>
        <w:tc>
          <w:tcPr>
            <w:tcW w:w="661" w:type="dxa"/>
            <w:shd w:val="clear" w:color="auto" w:fill="auto"/>
          </w:tcPr>
          <w:p w14:paraId="054F2750"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48A3D744" w14:textId="77777777" w:rsidR="00F46AD2" w:rsidRPr="00EA03A3" w:rsidRDefault="00F46AD2" w:rsidP="00F46AD2">
            <w:pPr>
              <w:rPr>
                <w:rFonts w:cs="Arial"/>
                <w:sz w:val="20"/>
              </w:rPr>
            </w:pPr>
            <w:r w:rsidRPr="00EA03A3">
              <w:rPr>
                <w:rFonts w:cs="Arial"/>
                <w:sz w:val="20"/>
              </w:rPr>
              <w:t>380852</w:t>
            </w:r>
          </w:p>
        </w:tc>
        <w:tc>
          <w:tcPr>
            <w:tcW w:w="4094" w:type="dxa"/>
            <w:shd w:val="clear" w:color="auto" w:fill="auto"/>
          </w:tcPr>
          <w:p w14:paraId="5086362D" w14:textId="77777777" w:rsidR="00F46AD2" w:rsidRPr="00EA03A3" w:rsidRDefault="00F46AD2" w:rsidP="00F46AD2">
            <w:pPr>
              <w:rPr>
                <w:sz w:val="20"/>
              </w:rPr>
            </w:pPr>
            <w:r w:rsidRPr="00EA03A3">
              <w:rPr>
                <w:sz w:val="20"/>
              </w:rPr>
              <w:t>-- DDT (ISO) (clofenotane (INN)), in packings of a net weight content not exceeding 300 g</w:t>
            </w:r>
          </w:p>
        </w:tc>
        <w:tc>
          <w:tcPr>
            <w:tcW w:w="3503" w:type="dxa"/>
            <w:shd w:val="clear" w:color="auto" w:fill="auto"/>
          </w:tcPr>
          <w:p w14:paraId="47D93A75" w14:textId="77777777" w:rsidR="00F46AD2" w:rsidRPr="00EA03A3" w:rsidRDefault="00F46AD2" w:rsidP="00F46AD2">
            <w:pPr>
              <w:rPr>
                <w:sz w:val="20"/>
              </w:rPr>
            </w:pPr>
            <w:r w:rsidRPr="00EA03A3">
              <w:rPr>
                <w:sz w:val="20"/>
              </w:rPr>
              <w:t>Change to subheading 380850 from</w:t>
            </w:r>
          </w:p>
          <w:p w14:paraId="73A479BC" w14:textId="77777777" w:rsidR="00F46AD2" w:rsidRPr="00EA03A3" w:rsidRDefault="00F46AD2" w:rsidP="00F46AD2">
            <w:pPr>
              <w:rPr>
                <w:sz w:val="20"/>
              </w:rPr>
            </w:pPr>
            <w:r w:rsidRPr="00EA03A3">
              <w:rPr>
                <w:sz w:val="20"/>
              </w:rPr>
              <w:t>any other subheading</w:t>
            </w:r>
          </w:p>
        </w:tc>
      </w:tr>
      <w:tr w:rsidR="00F46AD2" w:rsidRPr="008A2F2D" w14:paraId="078A08E8" w14:textId="77777777" w:rsidTr="008D3D47">
        <w:trPr>
          <w:trHeight w:val="240"/>
        </w:trPr>
        <w:tc>
          <w:tcPr>
            <w:tcW w:w="661" w:type="dxa"/>
            <w:shd w:val="clear" w:color="auto" w:fill="auto"/>
          </w:tcPr>
          <w:p w14:paraId="154EA640"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054C8FAA" w14:textId="77777777" w:rsidR="00F46AD2" w:rsidRPr="00EA03A3" w:rsidRDefault="00F46AD2" w:rsidP="00F46AD2">
            <w:pPr>
              <w:rPr>
                <w:rFonts w:cs="Arial"/>
                <w:sz w:val="20"/>
              </w:rPr>
            </w:pPr>
            <w:r w:rsidRPr="00EA03A3">
              <w:rPr>
                <w:rFonts w:cs="Arial"/>
                <w:sz w:val="20"/>
              </w:rPr>
              <w:t>380859</w:t>
            </w:r>
          </w:p>
        </w:tc>
        <w:tc>
          <w:tcPr>
            <w:tcW w:w="4094" w:type="dxa"/>
            <w:shd w:val="clear" w:color="auto" w:fill="auto"/>
          </w:tcPr>
          <w:p w14:paraId="653018E3" w14:textId="77777777" w:rsidR="00F46AD2" w:rsidRPr="00EA03A3" w:rsidRDefault="00F46AD2" w:rsidP="00F46AD2">
            <w:pPr>
              <w:rPr>
                <w:sz w:val="20"/>
              </w:rPr>
            </w:pPr>
            <w:r w:rsidRPr="00EA03A3">
              <w:rPr>
                <w:sz w:val="20"/>
              </w:rPr>
              <w:t>-- Other</w:t>
            </w:r>
          </w:p>
        </w:tc>
        <w:tc>
          <w:tcPr>
            <w:tcW w:w="3503" w:type="dxa"/>
            <w:shd w:val="clear" w:color="auto" w:fill="auto"/>
          </w:tcPr>
          <w:p w14:paraId="0137BC26" w14:textId="77777777" w:rsidR="00F46AD2" w:rsidRPr="00EA03A3" w:rsidRDefault="00F46AD2" w:rsidP="00F46AD2">
            <w:pPr>
              <w:rPr>
                <w:sz w:val="20"/>
              </w:rPr>
            </w:pPr>
            <w:r w:rsidRPr="00EA03A3">
              <w:rPr>
                <w:sz w:val="20"/>
              </w:rPr>
              <w:t>Change to subheading 380859 from</w:t>
            </w:r>
          </w:p>
          <w:p w14:paraId="52399EB3" w14:textId="77777777" w:rsidR="00F46AD2" w:rsidRPr="00EA03A3" w:rsidRDefault="00F46AD2" w:rsidP="00F46AD2">
            <w:pPr>
              <w:rPr>
                <w:sz w:val="20"/>
              </w:rPr>
            </w:pPr>
            <w:r w:rsidRPr="00EA03A3">
              <w:rPr>
                <w:sz w:val="20"/>
              </w:rPr>
              <w:t>any other subheading.</w:t>
            </w:r>
          </w:p>
        </w:tc>
      </w:tr>
      <w:tr w:rsidR="00F46AD2" w:rsidRPr="008A2F2D" w14:paraId="47EE696E" w14:textId="77777777" w:rsidTr="008D3D47">
        <w:trPr>
          <w:trHeight w:val="240"/>
        </w:trPr>
        <w:tc>
          <w:tcPr>
            <w:tcW w:w="661" w:type="dxa"/>
            <w:shd w:val="clear" w:color="auto" w:fill="auto"/>
          </w:tcPr>
          <w:p w14:paraId="55845CFC"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1F00BEF" w14:textId="77777777" w:rsidR="00F46AD2" w:rsidRPr="00EA03A3" w:rsidRDefault="00F46AD2" w:rsidP="00F46AD2">
            <w:pPr>
              <w:jc w:val="center"/>
              <w:rPr>
                <w:rFonts w:cs="Arial"/>
                <w:sz w:val="20"/>
                <w:lang w:val="en-GB" w:eastAsia="en-GB"/>
              </w:rPr>
            </w:pPr>
          </w:p>
        </w:tc>
        <w:tc>
          <w:tcPr>
            <w:tcW w:w="4094" w:type="dxa"/>
            <w:shd w:val="clear" w:color="auto" w:fill="auto"/>
          </w:tcPr>
          <w:p w14:paraId="0106A83E" w14:textId="77777777" w:rsidR="00F46AD2" w:rsidRPr="00EA03A3" w:rsidRDefault="00F46AD2" w:rsidP="00F46AD2">
            <w:pPr>
              <w:rPr>
                <w:sz w:val="20"/>
              </w:rPr>
            </w:pPr>
            <w:r w:rsidRPr="00EA03A3">
              <w:rPr>
                <w:sz w:val="20"/>
              </w:rPr>
              <w:t>- Goods specified in Subheading Note 2 to this Chapter:</w:t>
            </w:r>
          </w:p>
        </w:tc>
        <w:tc>
          <w:tcPr>
            <w:tcW w:w="3503" w:type="dxa"/>
            <w:shd w:val="clear" w:color="auto" w:fill="auto"/>
          </w:tcPr>
          <w:p w14:paraId="777112E2" w14:textId="77777777" w:rsidR="00F46AD2" w:rsidRPr="00EA03A3" w:rsidRDefault="00F46AD2" w:rsidP="00F46AD2">
            <w:pPr>
              <w:rPr>
                <w:sz w:val="20"/>
              </w:rPr>
            </w:pPr>
          </w:p>
        </w:tc>
      </w:tr>
      <w:tr w:rsidR="00F46AD2" w:rsidRPr="008A2F2D" w14:paraId="031C19C7" w14:textId="77777777" w:rsidTr="008D3D47">
        <w:trPr>
          <w:trHeight w:val="240"/>
        </w:trPr>
        <w:tc>
          <w:tcPr>
            <w:tcW w:w="661" w:type="dxa"/>
            <w:shd w:val="clear" w:color="auto" w:fill="auto"/>
          </w:tcPr>
          <w:p w14:paraId="204F739C"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2312E890" w14:textId="77777777" w:rsidR="00F46AD2" w:rsidRPr="00EA03A3" w:rsidRDefault="00F46AD2" w:rsidP="00F46AD2">
            <w:pPr>
              <w:rPr>
                <w:rFonts w:cs="Arial"/>
                <w:sz w:val="20"/>
              </w:rPr>
            </w:pPr>
            <w:r w:rsidRPr="00EA03A3">
              <w:rPr>
                <w:rFonts w:cs="Arial"/>
                <w:sz w:val="20"/>
              </w:rPr>
              <w:t>380861</w:t>
            </w:r>
          </w:p>
        </w:tc>
        <w:tc>
          <w:tcPr>
            <w:tcW w:w="4094" w:type="dxa"/>
            <w:shd w:val="clear" w:color="auto" w:fill="auto"/>
          </w:tcPr>
          <w:p w14:paraId="27709B54" w14:textId="77777777" w:rsidR="00F46AD2" w:rsidRPr="00EA03A3" w:rsidRDefault="00F46AD2" w:rsidP="00F46AD2">
            <w:pPr>
              <w:rPr>
                <w:sz w:val="20"/>
              </w:rPr>
            </w:pPr>
            <w:r w:rsidRPr="00EA03A3">
              <w:rPr>
                <w:sz w:val="20"/>
              </w:rPr>
              <w:t>-- In packings of a net weight content not exceeding 300 g</w:t>
            </w:r>
          </w:p>
        </w:tc>
        <w:tc>
          <w:tcPr>
            <w:tcW w:w="3503" w:type="dxa"/>
            <w:shd w:val="clear" w:color="auto" w:fill="auto"/>
          </w:tcPr>
          <w:p w14:paraId="2603B624" w14:textId="77777777" w:rsidR="00F46AD2" w:rsidRPr="00EA03A3" w:rsidRDefault="00F46AD2" w:rsidP="00F46AD2">
            <w:pPr>
              <w:rPr>
                <w:sz w:val="20"/>
              </w:rPr>
            </w:pPr>
            <w:r w:rsidRPr="00EA03A3">
              <w:rPr>
                <w:sz w:val="20"/>
              </w:rPr>
              <w:t>Change to subheading 380861 from</w:t>
            </w:r>
          </w:p>
          <w:p w14:paraId="776F47A2" w14:textId="77777777" w:rsidR="00F46AD2" w:rsidRPr="00EA03A3" w:rsidRDefault="00F46AD2" w:rsidP="00F46AD2">
            <w:pPr>
              <w:rPr>
                <w:sz w:val="20"/>
              </w:rPr>
            </w:pPr>
            <w:r w:rsidRPr="00EA03A3">
              <w:rPr>
                <w:sz w:val="20"/>
              </w:rPr>
              <w:t>any other subheading</w:t>
            </w:r>
          </w:p>
        </w:tc>
      </w:tr>
      <w:tr w:rsidR="00F46AD2" w:rsidRPr="008A2F2D" w14:paraId="5C2C2F95" w14:textId="77777777" w:rsidTr="008D3D47">
        <w:trPr>
          <w:trHeight w:val="240"/>
        </w:trPr>
        <w:tc>
          <w:tcPr>
            <w:tcW w:w="661" w:type="dxa"/>
            <w:shd w:val="clear" w:color="auto" w:fill="auto"/>
          </w:tcPr>
          <w:p w14:paraId="68158796"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1CFF6A5A" w14:textId="77777777" w:rsidR="00F46AD2" w:rsidRPr="00EA03A3" w:rsidRDefault="00F46AD2" w:rsidP="00F46AD2">
            <w:pPr>
              <w:rPr>
                <w:rFonts w:cs="Arial"/>
                <w:sz w:val="20"/>
              </w:rPr>
            </w:pPr>
            <w:r w:rsidRPr="00EA03A3">
              <w:rPr>
                <w:rFonts w:cs="Arial"/>
                <w:sz w:val="20"/>
              </w:rPr>
              <w:t>380862</w:t>
            </w:r>
          </w:p>
        </w:tc>
        <w:tc>
          <w:tcPr>
            <w:tcW w:w="4094" w:type="dxa"/>
            <w:shd w:val="clear" w:color="auto" w:fill="auto"/>
          </w:tcPr>
          <w:p w14:paraId="0D9FB58C" w14:textId="77777777" w:rsidR="00F46AD2" w:rsidRPr="00EA03A3" w:rsidRDefault="00F46AD2" w:rsidP="00F46AD2">
            <w:pPr>
              <w:rPr>
                <w:sz w:val="20"/>
              </w:rPr>
            </w:pPr>
            <w:r w:rsidRPr="00EA03A3">
              <w:rPr>
                <w:sz w:val="20"/>
              </w:rPr>
              <w:t>-- In packings of a net weight content exceeding 300 g but not exceeding 7.5 kg</w:t>
            </w:r>
          </w:p>
        </w:tc>
        <w:tc>
          <w:tcPr>
            <w:tcW w:w="3503" w:type="dxa"/>
            <w:shd w:val="clear" w:color="auto" w:fill="auto"/>
          </w:tcPr>
          <w:p w14:paraId="43046DD6" w14:textId="77777777" w:rsidR="00F46AD2" w:rsidRPr="00EA03A3" w:rsidRDefault="00F46AD2" w:rsidP="00F46AD2">
            <w:pPr>
              <w:rPr>
                <w:sz w:val="20"/>
              </w:rPr>
            </w:pPr>
            <w:r w:rsidRPr="00EA03A3">
              <w:rPr>
                <w:sz w:val="20"/>
              </w:rPr>
              <w:t>Change to subheading 380862 from</w:t>
            </w:r>
          </w:p>
          <w:p w14:paraId="1BF68A81" w14:textId="77777777" w:rsidR="00F46AD2" w:rsidRPr="00EA03A3" w:rsidRDefault="00F46AD2" w:rsidP="00F46AD2">
            <w:pPr>
              <w:rPr>
                <w:sz w:val="20"/>
              </w:rPr>
            </w:pPr>
            <w:r w:rsidRPr="00EA03A3">
              <w:rPr>
                <w:sz w:val="20"/>
              </w:rPr>
              <w:t>any other subheading</w:t>
            </w:r>
          </w:p>
        </w:tc>
      </w:tr>
      <w:tr w:rsidR="00F46AD2" w:rsidRPr="008A2F2D" w14:paraId="0969658F" w14:textId="77777777" w:rsidTr="008D3D47">
        <w:trPr>
          <w:trHeight w:val="240"/>
        </w:trPr>
        <w:tc>
          <w:tcPr>
            <w:tcW w:w="661" w:type="dxa"/>
            <w:shd w:val="clear" w:color="auto" w:fill="auto"/>
          </w:tcPr>
          <w:p w14:paraId="262A543A"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40EDFA87" w14:textId="77777777" w:rsidR="00F46AD2" w:rsidRPr="00EA03A3" w:rsidRDefault="00F46AD2" w:rsidP="00F46AD2">
            <w:pPr>
              <w:rPr>
                <w:rFonts w:cs="Arial"/>
                <w:sz w:val="20"/>
              </w:rPr>
            </w:pPr>
            <w:r w:rsidRPr="00EA03A3">
              <w:rPr>
                <w:rFonts w:cs="Arial"/>
                <w:sz w:val="20"/>
              </w:rPr>
              <w:t>380869</w:t>
            </w:r>
          </w:p>
        </w:tc>
        <w:tc>
          <w:tcPr>
            <w:tcW w:w="4094" w:type="dxa"/>
            <w:shd w:val="clear" w:color="auto" w:fill="auto"/>
          </w:tcPr>
          <w:p w14:paraId="04B0F57F" w14:textId="77777777" w:rsidR="00F46AD2" w:rsidRPr="00EA03A3" w:rsidRDefault="00F46AD2" w:rsidP="00F46AD2">
            <w:pPr>
              <w:rPr>
                <w:sz w:val="20"/>
              </w:rPr>
            </w:pPr>
            <w:r w:rsidRPr="00EA03A3">
              <w:rPr>
                <w:sz w:val="20"/>
              </w:rPr>
              <w:t>-- Other</w:t>
            </w:r>
          </w:p>
        </w:tc>
        <w:tc>
          <w:tcPr>
            <w:tcW w:w="3503" w:type="dxa"/>
            <w:shd w:val="clear" w:color="auto" w:fill="auto"/>
          </w:tcPr>
          <w:p w14:paraId="13C6C48F" w14:textId="77777777" w:rsidR="00F46AD2" w:rsidRPr="00EA03A3" w:rsidRDefault="00F46AD2" w:rsidP="00F46AD2">
            <w:pPr>
              <w:rPr>
                <w:sz w:val="20"/>
              </w:rPr>
            </w:pPr>
            <w:r w:rsidRPr="00EA03A3">
              <w:rPr>
                <w:sz w:val="20"/>
              </w:rPr>
              <w:t>Change to subheading 380869 from</w:t>
            </w:r>
          </w:p>
          <w:p w14:paraId="4B6F5700" w14:textId="77777777" w:rsidR="00F46AD2" w:rsidRPr="00EA03A3" w:rsidRDefault="00F46AD2" w:rsidP="00F46AD2">
            <w:pPr>
              <w:rPr>
                <w:sz w:val="20"/>
              </w:rPr>
            </w:pPr>
            <w:r w:rsidRPr="00EA03A3">
              <w:rPr>
                <w:sz w:val="20"/>
              </w:rPr>
              <w:t>any other subheading</w:t>
            </w:r>
          </w:p>
        </w:tc>
      </w:tr>
      <w:tr w:rsidR="00F46AD2" w:rsidRPr="008A2F2D" w14:paraId="556FB322" w14:textId="77777777" w:rsidTr="008D3D47">
        <w:trPr>
          <w:trHeight w:val="240"/>
        </w:trPr>
        <w:tc>
          <w:tcPr>
            <w:tcW w:w="661" w:type="dxa"/>
            <w:shd w:val="clear" w:color="auto" w:fill="auto"/>
          </w:tcPr>
          <w:p w14:paraId="2B69C82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430A2FD" w14:textId="77777777" w:rsidR="00F46AD2" w:rsidRPr="00EA03A3" w:rsidRDefault="00F46AD2" w:rsidP="00F46AD2">
            <w:pPr>
              <w:jc w:val="center"/>
              <w:rPr>
                <w:rFonts w:cs="Arial"/>
                <w:sz w:val="20"/>
                <w:lang w:val="en-GB" w:eastAsia="en-GB"/>
              </w:rPr>
            </w:pPr>
          </w:p>
        </w:tc>
        <w:tc>
          <w:tcPr>
            <w:tcW w:w="4094" w:type="dxa"/>
            <w:shd w:val="clear" w:color="auto" w:fill="auto"/>
          </w:tcPr>
          <w:p w14:paraId="28E99270"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23A393F4" w14:textId="77777777" w:rsidR="00F46AD2" w:rsidRPr="00EA03A3" w:rsidRDefault="00F46AD2" w:rsidP="00F46AD2">
            <w:pPr>
              <w:rPr>
                <w:rFonts w:cs="Arial"/>
                <w:sz w:val="20"/>
                <w:lang w:val="en-GB" w:eastAsia="en-GB"/>
              </w:rPr>
            </w:pPr>
          </w:p>
        </w:tc>
      </w:tr>
      <w:tr w:rsidR="00F46AD2" w:rsidRPr="008A2F2D" w14:paraId="26895EC5" w14:textId="77777777" w:rsidTr="008D3D47">
        <w:trPr>
          <w:trHeight w:val="480"/>
        </w:trPr>
        <w:tc>
          <w:tcPr>
            <w:tcW w:w="661" w:type="dxa"/>
            <w:shd w:val="clear" w:color="auto" w:fill="auto"/>
          </w:tcPr>
          <w:p w14:paraId="393801BC"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4A74FBB" w14:textId="77777777" w:rsidR="00F46AD2" w:rsidRPr="00EA03A3" w:rsidRDefault="00F46AD2" w:rsidP="00F46AD2">
            <w:pPr>
              <w:jc w:val="center"/>
              <w:rPr>
                <w:rFonts w:cs="Arial"/>
                <w:sz w:val="20"/>
                <w:lang w:val="en-GB" w:eastAsia="en-GB"/>
              </w:rPr>
            </w:pPr>
            <w:r w:rsidRPr="00EA03A3">
              <w:rPr>
                <w:rFonts w:cs="Arial"/>
                <w:sz w:val="20"/>
                <w:lang w:val="en-GB" w:eastAsia="en-GB"/>
              </w:rPr>
              <w:t>380891</w:t>
            </w:r>
          </w:p>
        </w:tc>
        <w:tc>
          <w:tcPr>
            <w:tcW w:w="4094" w:type="dxa"/>
            <w:shd w:val="clear" w:color="auto" w:fill="auto"/>
          </w:tcPr>
          <w:p w14:paraId="11AA88E3" w14:textId="77777777" w:rsidR="00F46AD2" w:rsidRPr="00EA03A3" w:rsidRDefault="00F46AD2" w:rsidP="00F46AD2">
            <w:pPr>
              <w:rPr>
                <w:rFonts w:cs="Arial"/>
                <w:sz w:val="20"/>
                <w:lang w:val="en-GB" w:eastAsia="en-GB"/>
              </w:rPr>
            </w:pPr>
            <w:r w:rsidRPr="00EA03A3">
              <w:rPr>
                <w:rFonts w:cs="Arial"/>
                <w:sz w:val="20"/>
                <w:lang w:val="en-GB" w:eastAsia="en-GB"/>
              </w:rPr>
              <w:t>-- Insecticides</w:t>
            </w:r>
          </w:p>
        </w:tc>
        <w:tc>
          <w:tcPr>
            <w:tcW w:w="3503" w:type="dxa"/>
            <w:shd w:val="clear" w:color="auto" w:fill="auto"/>
          </w:tcPr>
          <w:p w14:paraId="565218AC" w14:textId="77777777" w:rsidR="00F46AD2" w:rsidRPr="00EA03A3" w:rsidRDefault="00F46AD2" w:rsidP="00F46AD2">
            <w:pPr>
              <w:rPr>
                <w:rFonts w:cs="Arial"/>
                <w:sz w:val="20"/>
                <w:lang w:val="en-GB" w:eastAsia="en-GB"/>
              </w:rPr>
            </w:pPr>
            <w:r w:rsidRPr="00EA03A3">
              <w:rPr>
                <w:rFonts w:cs="Arial"/>
                <w:sz w:val="20"/>
                <w:lang w:val="en-GB" w:eastAsia="en-GB"/>
              </w:rPr>
              <w:t>Change to subheading 380891 from any other subheading</w:t>
            </w:r>
          </w:p>
        </w:tc>
      </w:tr>
      <w:tr w:rsidR="00F46AD2" w:rsidRPr="008A2F2D" w14:paraId="436A91B0" w14:textId="77777777" w:rsidTr="008D3D47">
        <w:trPr>
          <w:trHeight w:val="480"/>
        </w:trPr>
        <w:tc>
          <w:tcPr>
            <w:tcW w:w="661" w:type="dxa"/>
            <w:shd w:val="clear" w:color="auto" w:fill="auto"/>
          </w:tcPr>
          <w:p w14:paraId="7F056EB3"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E74BFA4" w14:textId="77777777" w:rsidR="00F46AD2" w:rsidRPr="00EA03A3" w:rsidRDefault="00F46AD2" w:rsidP="00F46AD2">
            <w:pPr>
              <w:jc w:val="center"/>
              <w:rPr>
                <w:rFonts w:cs="Arial"/>
                <w:sz w:val="20"/>
                <w:lang w:val="en-GB" w:eastAsia="en-GB"/>
              </w:rPr>
            </w:pPr>
            <w:r w:rsidRPr="00EA03A3">
              <w:rPr>
                <w:rFonts w:cs="Arial"/>
                <w:sz w:val="20"/>
                <w:lang w:val="en-GB" w:eastAsia="en-GB"/>
              </w:rPr>
              <w:t>380892</w:t>
            </w:r>
          </w:p>
        </w:tc>
        <w:tc>
          <w:tcPr>
            <w:tcW w:w="4094" w:type="dxa"/>
            <w:shd w:val="clear" w:color="auto" w:fill="auto"/>
          </w:tcPr>
          <w:p w14:paraId="2FE8BEBC" w14:textId="77777777" w:rsidR="00F46AD2" w:rsidRPr="00EA03A3" w:rsidRDefault="00F46AD2" w:rsidP="00F46AD2">
            <w:pPr>
              <w:rPr>
                <w:rFonts w:cs="Arial"/>
                <w:sz w:val="20"/>
                <w:lang w:val="en-GB" w:eastAsia="en-GB"/>
              </w:rPr>
            </w:pPr>
            <w:r w:rsidRPr="00EA03A3">
              <w:rPr>
                <w:rFonts w:cs="Arial"/>
                <w:sz w:val="20"/>
                <w:lang w:val="en-GB" w:eastAsia="en-GB"/>
              </w:rPr>
              <w:t>-- Fungicides</w:t>
            </w:r>
          </w:p>
        </w:tc>
        <w:tc>
          <w:tcPr>
            <w:tcW w:w="3503" w:type="dxa"/>
            <w:shd w:val="clear" w:color="auto" w:fill="auto"/>
          </w:tcPr>
          <w:p w14:paraId="0EEA0911" w14:textId="77777777" w:rsidR="00F46AD2" w:rsidRPr="00EA03A3" w:rsidRDefault="00F46AD2" w:rsidP="00F46AD2">
            <w:pPr>
              <w:rPr>
                <w:rFonts w:cs="Arial"/>
                <w:sz w:val="20"/>
                <w:lang w:val="en-GB" w:eastAsia="en-GB"/>
              </w:rPr>
            </w:pPr>
            <w:r w:rsidRPr="00EA03A3">
              <w:rPr>
                <w:rFonts w:cs="Arial"/>
                <w:sz w:val="20"/>
                <w:lang w:val="en-GB" w:eastAsia="en-GB"/>
              </w:rPr>
              <w:t>Change to subheading 380892 from any other subheading</w:t>
            </w:r>
          </w:p>
        </w:tc>
      </w:tr>
      <w:tr w:rsidR="00F46AD2" w:rsidRPr="008A2F2D" w14:paraId="4666E155" w14:textId="77777777" w:rsidTr="008D3D47">
        <w:trPr>
          <w:trHeight w:val="480"/>
        </w:trPr>
        <w:tc>
          <w:tcPr>
            <w:tcW w:w="661" w:type="dxa"/>
            <w:shd w:val="clear" w:color="auto" w:fill="auto"/>
          </w:tcPr>
          <w:p w14:paraId="6A63F5D6"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7DAF7F9" w14:textId="77777777" w:rsidR="00F46AD2" w:rsidRPr="00EA03A3" w:rsidRDefault="00F46AD2" w:rsidP="00F46AD2">
            <w:pPr>
              <w:jc w:val="center"/>
              <w:rPr>
                <w:rFonts w:cs="Arial"/>
                <w:sz w:val="20"/>
                <w:lang w:val="en-GB" w:eastAsia="en-GB"/>
              </w:rPr>
            </w:pPr>
            <w:r w:rsidRPr="00EA03A3">
              <w:rPr>
                <w:rFonts w:cs="Arial"/>
                <w:sz w:val="20"/>
                <w:lang w:val="en-GB" w:eastAsia="en-GB"/>
              </w:rPr>
              <w:t>380893</w:t>
            </w:r>
          </w:p>
        </w:tc>
        <w:tc>
          <w:tcPr>
            <w:tcW w:w="4094" w:type="dxa"/>
            <w:shd w:val="clear" w:color="auto" w:fill="auto"/>
          </w:tcPr>
          <w:p w14:paraId="4667CE25" w14:textId="77777777" w:rsidR="00F46AD2" w:rsidRPr="00EA03A3" w:rsidRDefault="00F46AD2" w:rsidP="00F46AD2">
            <w:pPr>
              <w:rPr>
                <w:rFonts w:cs="Arial"/>
                <w:sz w:val="20"/>
                <w:lang w:val="en-GB" w:eastAsia="en-GB"/>
              </w:rPr>
            </w:pPr>
            <w:r w:rsidRPr="00EA03A3">
              <w:rPr>
                <w:rFonts w:cs="Arial"/>
                <w:sz w:val="20"/>
                <w:lang w:val="en-GB" w:eastAsia="en-GB"/>
              </w:rPr>
              <w:t>-- Herbicides, anti-sprouting products and plant-growth regulators</w:t>
            </w:r>
          </w:p>
        </w:tc>
        <w:tc>
          <w:tcPr>
            <w:tcW w:w="3503" w:type="dxa"/>
            <w:shd w:val="clear" w:color="auto" w:fill="auto"/>
          </w:tcPr>
          <w:p w14:paraId="175C2E3F" w14:textId="77777777" w:rsidR="00F46AD2" w:rsidRPr="00EA03A3" w:rsidRDefault="00F46AD2" w:rsidP="00F46AD2">
            <w:pPr>
              <w:rPr>
                <w:rFonts w:cs="Arial"/>
                <w:sz w:val="20"/>
                <w:lang w:val="en-GB" w:eastAsia="en-GB"/>
              </w:rPr>
            </w:pPr>
            <w:r w:rsidRPr="00EA03A3">
              <w:rPr>
                <w:rFonts w:cs="Arial"/>
                <w:sz w:val="20"/>
                <w:lang w:val="en-GB" w:eastAsia="en-GB"/>
              </w:rPr>
              <w:t>Change to subheading 380893 from any other subheading</w:t>
            </w:r>
          </w:p>
        </w:tc>
      </w:tr>
      <w:tr w:rsidR="00F46AD2" w:rsidRPr="008A2F2D" w14:paraId="44D98B2F" w14:textId="77777777" w:rsidTr="008D3D47">
        <w:trPr>
          <w:trHeight w:val="480"/>
        </w:trPr>
        <w:tc>
          <w:tcPr>
            <w:tcW w:w="661" w:type="dxa"/>
            <w:shd w:val="clear" w:color="auto" w:fill="auto"/>
          </w:tcPr>
          <w:p w14:paraId="73DF476D"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7C420B9" w14:textId="77777777" w:rsidR="00F46AD2" w:rsidRPr="00EA03A3" w:rsidRDefault="00F46AD2" w:rsidP="00F46AD2">
            <w:pPr>
              <w:jc w:val="center"/>
              <w:rPr>
                <w:rFonts w:cs="Arial"/>
                <w:sz w:val="20"/>
                <w:lang w:val="en-GB" w:eastAsia="en-GB"/>
              </w:rPr>
            </w:pPr>
            <w:r w:rsidRPr="00EA03A3">
              <w:rPr>
                <w:rFonts w:cs="Arial"/>
                <w:sz w:val="20"/>
                <w:lang w:val="en-GB" w:eastAsia="en-GB"/>
              </w:rPr>
              <w:t>380894</w:t>
            </w:r>
          </w:p>
        </w:tc>
        <w:tc>
          <w:tcPr>
            <w:tcW w:w="4094" w:type="dxa"/>
            <w:shd w:val="clear" w:color="auto" w:fill="auto"/>
          </w:tcPr>
          <w:p w14:paraId="1A284A6D" w14:textId="77777777" w:rsidR="00F46AD2" w:rsidRPr="00EA03A3" w:rsidRDefault="00F46AD2" w:rsidP="00F46AD2">
            <w:pPr>
              <w:rPr>
                <w:rFonts w:cs="Arial"/>
                <w:sz w:val="20"/>
                <w:lang w:val="en-GB" w:eastAsia="en-GB"/>
              </w:rPr>
            </w:pPr>
            <w:r w:rsidRPr="00EA03A3">
              <w:rPr>
                <w:rFonts w:cs="Arial"/>
                <w:sz w:val="20"/>
                <w:lang w:val="en-GB" w:eastAsia="en-GB"/>
              </w:rPr>
              <w:t>-- Disinfectants</w:t>
            </w:r>
          </w:p>
        </w:tc>
        <w:tc>
          <w:tcPr>
            <w:tcW w:w="3503" w:type="dxa"/>
            <w:shd w:val="clear" w:color="auto" w:fill="auto"/>
          </w:tcPr>
          <w:p w14:paraId="16BBFCAF" w14:textId="77777777" w:rsidR="00F46AD2" w:rsidRPr="00EA03A3" w:rsidRDefault="00F46AD2" w:rsidP="00F46AD2">
            <w:pPr>
              <w:rPr>
                <w:rFonts w:cs="Arial"/>
                <w:sz w:val="20"/>
                <w:lang w:val="en-GB" w:eastAsia="en-GB"/>
              </w:rPr>
            </w:pPr>
            <w:r w:rsidRPr="00EA03A3">
              <w:rPr>
                <w:rFonts w:cs="Arial"/>
                <w:sz w:val="20"/>
                <w:lang w:val="en-GB" w:eastAsia="en-GB"/>
              </w:rPr>
              <w:t>Change to subheading 380894 from any other subheading</w:t>
            </w:r>
          </w:p>
        </w:tc>
      </w:tr>
      <w:tr w:rsidR="00F46AD2" w:rsidRPr="008A2F2D" w14:paraId="5417D166" w14:textId="77777777" w:rsidTr="008D3D47">
        <w:trPr>
          <w:trHeight w:val="480"/>
        </w:trPr>
        <w:tc>
          <w:tcPr>
            <w:tcW w:w="661" w:type="dxa"/>
            <w:shd w:val="clear" w:color="auto" w:fill="auto"/>
          </w:tcPr>
          <w:p w14:paraId="68BD5A18"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3364A9F" w14:textId="77777777" w:rsidR="00F46AD2" w:rsidRPr="00EA03A3" w:rsidRDefault="00F46AD2" w:rsidP="00F46AD2">
            <w:pPr>
              <w:jc w:val="center"/>
              <w:rPr>
                <w:rFonts w:cs="Arial"/>
                <w:sz w:val="20"/>
                <w:lang w:val="en-GB" w:eastAsia="en-GB"/>
              </w:rPr>
            </w:pPr>
            <w:r w:rsidRPr="00EA03A3">
              <w:rPr>
                <w:rFonts w:cs="Arial"/>
                <w:sz w:val="20"/>
                <w:lang w:val="en-GB" w:eastAsia="en-GB"/>
              </w:rPr>
              <w:t>380899</w:t>
            </w:r>
          </w:p>
        </w:tc>
        <w:tc>
          <w:tcPr>
            <w:tcW w:w="4094" w:type="dxa"/>
            <w:shd w:val="clear" w:color="auto" w:fill="auto"/>
          </w:tcPr>
          <w:p w14:paraId="14D991ED"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79BFF49B" w14:textId="77777777" w:rsidR="00F46AD2" w:rsidRPr="00EA03A3" w:rsidRDefault="00F46AD2" w:rsidP="00F46AD2">
            <w:pPr>
              <w:rPr>
                <w:rFonts w:cs="Arial"/>
                <w:sz w:val="20"/>
                <w:lang w:val="en-GB" w:eastAsia="en-GB"/>
              </w:rPr>
            </w:pPr>
            <w:r w:rsidRPr="00EA03A3">
              <w:rPr>
                <w:rFonts w:cs="Arial"/>
                <w:sz w:val="20"/>
                <w:lang w:val="en-GB" w:eastAsia="en-GB"/>
              </w:rPr>
              <w:t>Change to subheading 380899 from any other subheading</w:t>
            </w:r>
          </w:p>
        </w:tc>
      </w:tr>
      <w:tr w:rsidR="00F46AD2" w:rsidRPr="008A2F2D" w14:paraId="40FF6BA8" w14:textId="77777777" w:rsidTr="008D3D47">
        <w:trPr>
          <w:trHeight w:val="1200"/>
        </w:trPr>
        <w:tc>
          <w:tcPr>
            <w:tcW w:w="661" w:type="dxa"/>
            <w:shd w:val="clear" w:color="auto" w:fill="auto"/>
          </w:tcPr>
          <w:p w14:paraId="30C90FE5"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3809</w:t>
            </w:r>
          </w:p>
        </w:tc>
        <w:tc>
          <w:tcPr>
            <w:tcW w:w="1302" w:type="dxa"/>
            <w:shd w:val="clear" w:color="auto" w:fill="auto"/>
          </w:tcPr>
          <w:p w14:paraId="2C7395DD" w14:textId="77777777" w:rsidR="00F46AD2" w:rsidRPr="00EA03A3" w:rsidRDefault="00F46AD2" w:rsidP="00F46AD2">
            <w:pPr>
              <w:jc w:val="center"/>
              <w:rPr>
                <w:rFonts w:cs="Arial"/>
                <w:sz w:val="20"/>
                <w:lang w:val="en-GB" w:eastAsia="en-GB"/>
              </w:rPr>
            </w:pPr>
          </w:p>
        </w:tc>
        <w:tc>
          <w:tcPr>
            <w:tcW w:w="4094" w:type="dxa"/>
            <w:shd w:val="clear" w:color="auto" w:fill="auto"/>
          </w:tcPr>
          <w:p w14:paraId="694918AC" w14:textId="77777777" w:rsidR="00F46AD2" w:rsidRPr="00EA03A3" w:rsidRDefault="00F46AD2" w:rsidP="00F46AD2">
            <w:pPr>
              <w:rPr>
                <w:rFonts w:cs="Arial"/>
                <w:b/>
                <w:bCs/>
                <w:sz w:val="20"/>
                <w:lang w:val="en-GB" w:eastAsia="en-GB"/>
              </w:rPr>
            </w:pPr>
            <w:r w:rsidRPr="00EA03A3">
              <w:rPr>
                <w:rFonts w:cs="Arial"/>
                <w:b/>
                <w:bCs/>
                <w:sz w:val="20"/>
                <w:lang w:val="en-GB" w:eastAsia="en-GB"/>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3503" w:type="dxa"/>
            <w:shd w:val="clear" w:color="auto" w:fill="auto"/>
          </w:tcPr>
          <w:p w14:paraId="34447313" w14:textId="77777777" w:rsidR="00F46AD2" w:rsidRPr="00EA03A3" w:rsidRDefault="00F46AD2" w:rsidP="00F46AD2">
            <w:pPr>
              <w:rPr>
                <w:rFonts w:cs="Arial"/>
                <w:sz w:val="20"/>
                <w:lang w:val="en-GB" w:eastAsia="en-GB"/>
              </w:rPr>
            </w:pPr>
          </w:p>
        </w:tc>
      </w:tr>
      <w:tr w:rsidR="00F46AD2" w:rsidRPr="008A2F2D" w14:paraId="79520F7D" w14:textId="77777777" w:rsidTr="008D3D47">
        <w:trPr>
          <w:trHeight w:val="480"/>
        </w:trPr>
        <w:tc>
          <w:tcPr>
            <w:tcW w:w="661" w:type="dxa"/>
            <w:shd w:val="clear" w:color="auto" w:fill="auto"/>
          </w:tcPr>
          <w:p w14:paraId="21D1D803"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A58A59D" w14:textId="77777777" w:rsidR="00F46AD2" w:rsidRPr="00EA03A3" w:rsidRDefault="00F46AD2" w:rsidP="00F46AD2">
            <w:pPr>
              <w:jc w:val="center"/>
              <w:rPr>
                <w:rFonts w:cs="Arial"/>
                <w:sz w:val="20"/>
                <w:lang w:val="en-GB" w:eastAsia="en-GB"/>
              </w:rPr>
            </w:pPr>
            <w:r w:rsidRPr="00EA03A3">
              <w:rPr>
                <w:rFonts w:cs="Arial"/>
                <w:sz w:val="20"/>
                <w:lang w:val="en-GB" w:eastAsia="en-GB"/>
              </w:rPr>
              <w:t>380910</w:t>
            </w:r>
          </w:p>
        </w:tc>
        <w:tc>
          <w:tcPr>
            <w:tcW w:w="4094" w:type="dxa"/>
            <w:shd w:val="clear" w:color="auto" w:fill="auto"/>
          </w:tcPr>
          <w:p w14:paraId="05D62632" w14:textId="77777777" w:rsidR="00F46AD2" w:rsidRPr="00EA03A3" w:rsidRDefault="00F46AD2" w:rsidP="00F46AD2">
            <w:pPr>
              <w:rPr>
                <w:rFonts w:cs="Arial"/>
                <w:sz w:val="20"/>
                <w:lang w:val="en-GB" w:eastAsia="en-GB"/>
              </w:rPr>
            </w:pPr>
            <w:r w:rsidRPr="00EA03A3">
              <w:rPr>
                <w:rFonts w:cs="Arial"/>
                <w:sz w:val="20"/>
                <w:lang w:val="en-GB" w:eastAsia="en-GB"/>
              </w:rPr>
              <w:t>- With a basis of amylaceous substances</w:t>
            </w:r>
          </w:p>
        </w:tc>
        <w:tc>
          <w:tcPr>
            <w:tcW w:w="3503" w:type="dxa"/>
            <w:shd w:val="clear" w:color="auto" w:fill="auto"/>
          </w:tcPr>
          <w:p w14:paraId="0383FB73" w14:textId="77777777" w:rsidR="00F46AD2" w:rsidRPr="00EA03A3" w:rsidRDefault="00F46AD2" w:rsidP="00F46AD2">
            <w:pPr>
              <w:rPr>
                <w:rFonts w:cs="Arial"/>
                <w:sz w:val="20"/>
                <w:lang w:val="en-GB" w:eastAsia="en-GB"/>
              </w:rPr>
            </w:pPr>
            <w:r w:rsidRPr="00EA03A3">
              <w:rPr>
                <w:rFonts w:cs="Arial"/>
                <w:sz w:val="20"/>
                <w:lang w:val="en-GB" w:eastAsia="en-GB"/>
              </w:rPr>
              <w:t>Change to subheading 380910 from any other heading</w:t>
            </w:r>
          </w:p>
        </w:tc>
      </w:tr>
      <w:tr w:rsidR="00F46AD2" w:rsidRPr="008A2F2D" w14:paraId="5A6286D0" w14:textId="77777777" w:rsidTr="008D3D47">
        <w:trPr>
          <w:trHeight w:val="240"/>
        </w:trPr>
        <w:tc>
          <w:tcPr>
            <w:tcW w:w="661" w:type="dxa"/>
            <w:shd w:val="clear" w:color="auto" w:fill="auto"/>
          </w:tcPr>
          <w:p w14:paraId="5C292EC3"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2F3CE86" w14:textId="77777777" w:rsidR="00F46AD2" w:rsidRPr="00EA03A3" w:rsidRDefault="00F46AD2" w:rsidP="00F46AD2">
            <w:pPr>
              <w:jc w:val="center"/>
              <w:rPr>
                <w:rFonts w:cs="Arial"/>
                <w:sz w:val="20"/>
                <w:lang w:val="en-GB" w:eastAsia="en-GB"/>
              </w:rPr>
            </w:pPr>
          </w:p>
        </w:tc>
        <w:tc>
          <w:tcPr>
            <w:tcW w:w="4094" w:type="dxa"/>
            <w:shd w:val="clear" w:color="auto" w:fill="auto"/>
          </w:tcPr>
          <w:p w14:paraId="4E46C2CB"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noWrap/>
            <w:vAlign w:val="bottom"/>
          </w:tcPr>
          <w:p w14:paraId="0BABD6F7" w14:textId="77777777" w:rsidR="00F46AD2" w:rsidRPr="00EA03A3" w:rsidRDefault="00F46AD2" w:rsidP="00F46AD2">
            <w:pPr>
              <w:rPr>
                <w:rFonts w:cs="Arial"/>
                <w:sz w:val="20"/>
                <w:lang w:val="en-GB" w:eastAsia="en-GB"/>
              </w:rPr>
            </w:pPr>
          </w:p>
        </w:tc>
      </w:tr>
      <w:tr w:rsidR="00F46AD2" w:rsidRPr="008A2F2D" w14:paraId="6D7ACE15" w14:textId="77777777" w:rsidTr="008D3D47">
        <w:trPr>
          <w:trHeight w:val="480"/>
        </w:trPr>
        <w:tc>
          <w:tcPr>
            <w:tcW w:w="661" w:type="dxa"/>
            <w:shd w:val="clear" w:color="auto" w:fill="auto"/>
          </w:tcPr>
          <w:p w14:paraId="10DAC58A"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33D8E8CB" w14:textId="77777777" w:rsidR="00F46AD2" w:rsidRPr="00EA03A3" w:rsidRDefault="00F46AD2" w:rsidP="00F46AD2">
            <w:pPr>
              <w:jc w:val="center"/>
              <w:rPr>
                <w:rFonts w:cs="Arial"/>
                <w:sz w:val="20"/>
                <w:lang w:val="en-GB" w:eastAsia="en-GB"/>
              </w:rPr>
            </w:pPr>
            <w:r w:rsidRPr="00EA03A3">
              <w:rPr>
                <w:rFonts w:cs="Arial"/>
                <w:sz w:val="20"/>
                <w:lang w:val="en-GB" w:eastAsia="en-GB"/>
              </w:rPr>
              <w:t>380991</w:t>
            </w:r>
          </w:p>
        </w:tc>
        <w:tc>
          <w:tcPr>
            <w:tcW w:w="4094" w:type="dxa"/>
            <w:shd w:val="clear" w:color="auto" w:fill="auto"/>
          </w:tcPr>
          <w:p w14:paraId="23678D4A" w14:textId="77777777" w:rsidR="00F46AD2" w:rsidRPr="00EA03A3" w:rsidRDefault="00F46AD2" w:rsidP="00F46AD2">
            <w:pPr>
              <w:rPr>
                <w:rFonts w:cs="Arial"/>
                <w:sz w:val="20"/>
                <w:lang w:val="en-GB" w:eastAsia="en-GB"/>
              </w:rPr>
            </w:pPr>
            <w:r w:rsidRPr="00EA03A3">
              <w:rPr>
                <w:rFonts w:cs="Arial"/>
                <w:sz w:val="20"/>
                <w:lang w:val="en-GB" w:eastAsia="en-GB"/>
              </w:rPr>
              <w:t>-- Of a kind used in the textile or like industries</w:t>
            </w:r>
          </w:p>
        </w:tc>
        <w:tc>
          <w:tcPr>
            <w:tcW w:w="3503" w:type="dxa"/>
            <w:shd w:val="clear" w:color="auto" w:fill="auto"/>
          </w:tcPr>
          <w:p w14:paraId="56A405AE" w14:textId="77777777" w:rsidR="00F46AD2" w:rsidRPr="00EA03A3" w:rsidRDefault="00F46AD2" w:rsidP="00F46AD2">
            <w:pPr>
              <w:rPr>
                <w:rFonts w:cs="Arial"/>
                <w:sz w:val="20"/>
                <w:lang w:val="en-GB" w:eastAsia="en-GB"/>
              </w:rPr>
            </w:pPr>
            <w:r w:rsidRPr="00EA03A3">
              <w:rPr>
                <w:rFonts w:cs="Arial"/>
                <w:sz w:val="20"/>
                <w:lang w:val="en-GB" w:eastAsia="en-GB"/>
              </w:rPr>
              <w:t>Change to subheading 380991 from any other subheading</w:t>
            </w:r>
          </w:p>
        </w:tc>
      </w:tr>
      <w:tr w:rsidR="00F46AD2" w:rsidRPr="008A2F2D" w14:paraId="5AE16104" w14:textId="77777777" w:rsidTr="008D3D47">
        <w:trPr>
          <w:trHeight w:val="480"/>
        </w:trPr>
        <w:tc>
          <w:tcPr>
            <w:tcW w:w="661" w:type="dxa"/>
            <w:shd w:val="clear" w:color="auto" w:fill="auto"/>
          </w:tcPr>
          <w:p w14:paraId="1B40EEB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2512E2AF" w14:textId="77777777" w:rsidR="00F46AD2" w:rsidRPr="00EA03A3" w:rsidRDefault="00F46AD2" w:rsidP="00F46AD2">
            <w:pPr>
              <w:jc w:val="center"/>
              <w:rPr>
                <w:rFonts w:cs="Arial"/>
                <w:sz w:val="20"/>
                <w:lang w:val="en-GB" w:eastAsia="en-GB"/>
              </w:rPr>
            </w:pPr>
            <w:r w:rsidRPr="00EA03A3">
              <w:rPr>
                <w:rFonts w:cs="Arial"/>
                <w:sz w:val="20"/>
                <w:lang w:val="en-GB" w:eastAsia="en-GB"/>
              </w:rPr>
              <w:t>380992</w:t>
            </w:r>
          </w:p>
        </w:tc>
        <w:tc>
          <w:tcPr>
            <w:tcW w:w="4094" w:type="dxa"/>
            <w:shd w:val="clear" w:color="auto" w:fill="auto"/>
          </w:tcPr>
          <w:p w14:paraId="608F253F" w14:textId="77777777" w:rsidR="00F46AD2" w:rsidRPr="00EA03A3" w:rsidRDefault="00F46AD2" w:rsidP="00F46AD2">
            <w:pPr>
              <w:rPr>
                <w:rFonts w:cs="Arial"/>
                <w:sz w:val="20"/>
                <w:lang w:val="en-GB" w:eastAsia="en-GB"/>
              </w:rPr>
            </w:pPr>
            <w:r w:rsidRPr="00EA03A3">
              <w:rPr>
                <w:rFonts w:cs="Arial"/>
                <w:sz w:val="20"/>
                <w:lang w:val="en-GB" w:eastAsia="en-GB"/>
              </w:rPr>
              <w:t>-- Of a kind used in the paper or like industries</w:t>
            </w:r>
          </w:p>
        </w:tc>
        <w:tc>
          <w:tcPr>
            <w:tcW w:w="3503" w:type="dxa"/>
            <w:shd w:val="clear" w:color="auto" w:fill="auto"/>
          </w:tcPr>
          <w:p w14:paraId="6E94BB46" w14:textId="77777777" w:rsidR="00F46AD2" w:rsidRPr="00EA03A3" w:rsidRDefault="00F46AD2" w:rsidP="00F46AD2">
            <w:pPr>
              <w:rPr>
                <w:rFonts w:cs="Arial"/>
                <w:sz w:val="20"/>
                <w:lang w:val="en-GB" w:eastAsia="en-GB"/>
              </w:rPr>
            </w:pPr>
            <w:r w:rsidRPr="00EA03A3">
              <w:rPr>
                <w:rFonts w:cs="Arial"/>
                <w:sz w:val="20"/>
                <w:lang w:val="en-GB" w:eastAsia="en-GB"/>
              </w:rPr>
              <w:t>Change to subheading 380992 from any other subheading</w:t>
            </w:r>
          </w:p>
        </w:tc>
      </w:tr>
      <w:tr w:rsidR="00F46AD2" w:rsidRPr="008A2F2D" w14:paraId="2E05FC7C" w14:textId="77777777" w:rsidTr="008D3D47">
        <w:trPr>
          <w:trHeight w:val="480"/>
        </w:trPr>
        <w:tc>
          <w:tcPr>
            <w:tcW w:w="661" w:type="dxa"/>
            <w:shd w:val="clear" w:color="auto" w:fill="auto"/>
          </w:tcPr>
          <w:p w14:paraId="1353C892"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10425505" w14:textId="77777777" w:rsidR="00F46AD2" w:rsidRPr="00EA03A3" w:rsidRDefault="00F46AD2" w:rsidP="00F46AD2">
            <w:pPr>
              <w:jc w:val="center"/>
              <w:rPr>
                <w:rFonts w:cs="Arial"/>
                <w:sz w:val="20"/>
                <w:lang w:val="en-GB" w:eastAsia="en-GB"/>
              </w:rPr>
            </w:pPr>
            <w:r w:rsidRPr="00EA03A3">
              <w:rPr>
                <w:rFonts w:cs="Arial"/>
                <w:sz w:val="20"/>
                <w:lang w:val="en-GB" w:eastAsia="en-GB"/>
              </w:rPr>
              <w:t>380993</w:t>
            </w:r>
          </w:p>
        </w:tc>
        <w:tc>
          <w:tcPr>
            <w:tcW w:w="4094" w:type="dxa"/>
            <w:shd w:val="clear" w:color="auto" w:fill="auto"/>
          </w:tcPr>
          <w:p w14:paraId="5BC45B56" w14:textId="77777777" w:rsidR="00F46AD2" w:rsidRPr="00EA03A3" w:rsidRDefault="00F46AD2" w:rsidP="00F46AD2">
            <w:pPr>
              <w:rPr>
                <w:rFonts w:cs="Arial"/>
                <w:sz w:val="20"/>
                <w:lang w:val="en-GB" w:eastAsia="en-GB"/>
              </w:rPr>
            </w:pPr>
            <w:r w:rsidRPr="00EA03A3">
              <w:rPr>
                <w:rFonts w:cs="Arial"/>
                <w:sz w:val="20"/>
                <w:lang w:val="en-GB" w:eastAsia="en-GB"/>
              </w:rPr>
              <w:t>-- Of a kind used in the leather or like industries</w:t>
            </w:r>
          </w:p>
        </w:tc>
        <w:tc>
          <w:tcPr>
            <w:tcW w:w="3503" w:type="dxa"/>
            <w:shd w:val="clear" w:color="auto" w:fill="auto"/>
          </w:tcPr>
          <w:p w14:paraId="16F0C6C4" w14:textId="77777777" w:rsidR="00F46AD2" w:rsidRPr="00EA03A3" w:rsidRDefault="00F46AD2" w:rsidP="00F46AD2">
            <w:pPr>
              <w:rPr>
                <w:rFonts w:cs="Arial"/>
                <w:sz w:val="20"/>
                <w:lang w:val="en-GB" w:eastAsia="en-GB"/>
              </w:rPr>
            </w:pPr>
            <w:r w:rsidRPr="00EA03A3">
              <w:rPr>
                <w:rFonts w:cs="Arial"/>
                <w:sz w:val="20"/>
                <w:lang w:val="en-GB" w:eastAsia="en-GB"/>
              </w:rPr>
              <w:t>Change to subheading 380993 from any other subheading</w:t>
            </w:r>
          </w:p>
        </w:tc>
      </w:tr>
      <w:tr w:rsidR="00F46AD2" w:rsidRPr="008A2F2D" w14:paraId="2F4FBB68" w14:textId="77777777" w:rsidTr="008D3D47">
        <w:trPr>
          <w:trHeight w:val="1440"/>
        </w:trPr>
        <w:tc>
          <w:tcPr>
            <w:tcW w:w="661" w:type="dxa"/>
            <w:shd w:val="clear" w:color="auto" w:fill="auto"/>
          </w:tcPr>
          <w:p w14:paraId="36B3EC20"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3810</w:t>
            </w:r>
          </w:p>
        </w:tc>
        <w:tc>
          <w:tcPr>
            <w:tcW w:w="1302" w:type="dxa"/>
            <w:shd w:val="clear" w:color="auto" w:fill="auto"/>
          </w:tcPr>
          <w:p w14:paraId="2F76619D" w14:textId="77777777" w:rsidR="00F46AD2" w:rsidRPr="00EA03A3" w:rsidRDefault="00F46AD2" w:rsidP="00F46AD2">
            <w:pPr>
              <w:jc w:val="center"/>
              <w:rPr>
                <w:rFonts w:cs="Arial"/>
                <w:sz w:val="20"/>
                <w:lang w:val="en-GB" w:eastAsia="en-GB"/>
              </w:rPr>
            </w:pPr>
          </w:p>
        </w:tc>
        <w:tc>
          <w:tcPr>
            <w:tcW w:w="4094" w:type="dxa"/>
            <w:shd w:val="clear" w:color="auto" w:fill="auto"/>
          </w:tcPr>
          <w:p w14:paraId="6B8BA3A4" w14:textId="77777777" w:rsidR="00F46AD2" w:rsidRPr="00EA03A3" w:rsidRDefault="00F46AD2" w:rsidP="00F46AD2">
            <w:pPr>
              <w:rPr>
                <w:rFonts w:cs="Arial"/>
                <w:b/>
                <w:bCs/>
                <w:sz w:val="20"/>
                <w:lang w:val="en-GB" w:eastAsia="en-GB"/>
              </w:rPr>
            </w:pPr>
            <w:r w:rsidRPr="00EA03A3">
              <w:rPr>
                <w:rFonts w:cs="Arial"/>
                <w:b/>
                <w:bCs/>
                <w:sz w:val="20"/>
                <w:lang w:val="en-GB" w:eastAsia="en-GB"/>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3503" w:type="dxa"/>
            <w:shd w:val="clear" w:color="auto" w:fill="auto"/>
          </w:tcPr>
          <w:p w14:paraId="6711C216" w14:textId="77777777" w:rsidR="00F46AD2" w:rsidRPr="00EA03A3" w:rsidRDefault="00F46AD2" w:rsidP="00F46AD2">
            <w:pPr>
              <w:rPr>
                <w:rFonts w:cs="Arial"/>
                <w:sz w:val="20"/>
                <w:lang w:val="en-GB" w:eastAsia="en-GB"/>
              </w:rPr>
            </w:pPr>
            <w:r w:rsidRPr="00EA03A3">
              <w:rPr>
                <w:rFonts w:cs="Arial"/>
                <w:sz w:val="20"/>
                <w:lang w:val="en-GB" w:eastAsia="en-GB"/>
              </w:rPr>
              <w:t>Change to heading 3810 from any other heading</w:t>
            </w:r>
          </w:p>
        </w:tc>
      </w:tr>
      <w:tr w:rsidR="00F46AD2" w:rsidRPr="008A2F2D" w14:paraId="6E3986D7" w14:textId="77777777" w:rsidTr="008D3D47">
        <w:trPr>
          <w:trHeight w:val="1200"/>
        </w:trPr>
        <w:tc>
          <w:tcPr>
            <w:tcW w:w="661" w:type="dxa"/>
            <w:shd w:val="clear" w:color="auto" w:fill="auto"/>
          </w:tcPr>
          <w:p w14:paraId="20D55076"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3811</w:t>
            </w:r>
          </w:p>
        </w:tc>
        <w:tc>
          <w:tcPr>
            <w:tcW w:w="1302" w:type="dxa"/>
            <w:shd w:val="clear" w:color="auto" w:fill="auto"/>
          </w:tcPr>
          <w:p w14:paraId="327C83E1" w14:textId="77777777" w:rsidR="00F46AD2" w:rsidRPr="00EA03A3" w:rsidRDefault="00F46AD2" w:rsidP="00F46AD2">
            <w:pPr>
              <w:jc w:val="center"/>
              <w:rPr>
                <w:rFonts w:cs="Arial"/>
                <w:sz w:val="20"/>
                <w:lang w:val="en-GB" w:eastAsia="en-GB"/>
              </w:rPr>
            </w:pPr>
          </w:p>
        </w:tc>
        <w:tc>
          <w:tcPr>
            <w:tcW w:w="4094" w:type="dxa"/>
            <w:shd w:val="clear" w:color="auto" w:fill="auto"/>
          </w:tcPr>
          <w:p w14:paraId="6DDC0D60" w14:textId="77777777" w:rsidR="00F46AD2" w:rsidRPr="00EA03A3" w:rsidRDefault="00F46AD2" w:rsidP="00F46AD2">
            <w:pPr>
              <w:rPr>
                <w:rFonts w:cs="Arial"/>
                <w:b/>
                <w:bCs/>
                <w:sz w:val="20"/>
                <w:lang w:val="en-GB" w:eastAsia="en-GB"/>
              </w:rPr>
            </w:pPr>
            <w:r w:rsidRPr="00EA03A3">
              <w:rPr>
                <w:rFonts w:cs="Arial"/>
                <w:b/>
                <w:bCs/>
                <w:sz w:val="20"/>
                <w:lang w:val="en-GB" w:eastAsia="en-GB"/>
              </w:rPr>
              <w:t>Anti-knock preparations, oxidation inhibitors, gum inhibitors, viscosity improvers, anti-corrosive preparations and other prepared additives, for mineral oils (including gasoline) or for other liquids used for the same purposes as mineral oils.</w:t>
            </w:r>
          </w:p>
        </w:tc>
        <w:tc>
          <w:tcPr>
            <w:tcW w:w="3503" w:type="dxa"/>
            <w:shd w:val="clear" w:color="auto" w:fill="auto"/>
          </w:tcPr>
          <w:p w14:paraId="2DFA1662" w14:textId="77777777" w:rsidR="00F46AD2" w:rsidRPr="00EA03A3" w:rsidRDefault="00F46AD2" w:rsidP="00F46AD2">
            <w:pPr>
              <w:rPr>
                <w:rFonts w:cs="Arial"/>
                <w:sz w:val="20"/>
                <w:lang w:val="en-GB" w:eastAsia="en-GB"/>
              </w:rPr>
            </w:pPr>
            <w:r w:rsidRPr="00EA03A3">
              <w:rPr>
                <w:rFonts w:cs="Arial"/>
                <w:sz w:val="20"/>
                <w:lang w:val="en-GB" w:eastAsia="en-GB"/>
              </w:rPr>
              <w:t>Change to heading 3811 from any other heading</w:t>
            </w:r>
          </w:p>
        </w:tc>
      </w:tr>
      <w:tr w:rsidR="00F46AD2" w:rsidRPr="008A2F2D" w14:paraId="2B49DDC6" w14:textId="77777777" w:rsidTr="008D3D47">
        <w:trPr>
          <w:trHeight w:val="960"/>
        </w:trPr>
        <w:tc>
          <w:tcPr>
            <w:tcW w:w="661" w:type="dxa"/>
            <w:shd w:val="clear" w:color="auto" w:fill="auto"/>
          </w:tcPr>
          <w:p w14:paraId="2FF6CCC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3812</w:t>
            </w:r>
          </w:p>
        </w:tc>
        <w:tc>
          <w:tcPr>
            <w:tcW w:w="1302" w:type="dxa"/>
            <w:shd w:val="clear" w:color="auto" w:fill="auto"/>
          </w:tcPr>
          <w:p w14:paraId="2A1A029F" w14:textId="77777777" w:rsidR="00F46AD2" w:rsidRPr="00EA03A3" w:rsidRDefault="00F46AD2" w:rsidP="00F46AD2">
            <w:pPr>
              <w:jc w:val="center"/>
              <w:rPr>
                <w:rFonts w:cs="Arial"/>
                <w:sz w:val="20"/>
                <w:lang w:val="en-GB" w:eastAsia="en-GB"/>
              </w:rPr>
            </w:pPr>
          </w:p>
        </w:tc>
        <w:tc>
          <w:tcPr>
            <w:tcW w:w="4094" w:type="dxa"/>
            <w:shd w:val="clear" w:color="auto" w:fill="auto"/>
          </w:tcPr>
          <w:p w14:paraId="42E366ED" w14:textId="77777777" w:rsidR="00F46AD2" w:rsidRPr="00EA03A3" w:rsidRDefault="00F46AD2" w:rsidP="00F46AD2">
            <w:pPr>
              <w:rPr>
                <w:rFonts w:cs="Arial"/>
                <w:b/>
                <w:bCs/>
                <w:sz w:val="20"/>
                <w:lang w:val="en-GB" w:eastAsia="en-GB"/>
              </w:rPr>
            </w:pPr>
            <w:r w:rsidRPr="00EA03A3">
              <w:rPr>
                <w:rFonts w:cs="Arial"/>
                <w:b/>
                <w:bCs/>
                <w:sz w:val="20"/>
                <w:lang w:val="en-GB" w:eastAsia="en-GB"/>
              </w:rPr>
              <w:t>Prepared rubber accelerators; compound plasticisers for rubber or plastics, not elsewhere specified or included; anti-oxidising preparations and other compound stabilisers for rubber or plastics.</w:t>
            </w:r>
          </w:p>
        </w:tc>
        <w:tc>
          <w:tcPr>
            <w:tcW w:w="3503" w:type="dxa"/>
            <w:shd w:val="clear" w:color="auto" w:fill="auto"/>
          </w:tcPr>
          <w:p w14:paraId="28F071C8" w14:textId="77777777" w:rsidR="00F46AD2" w:rsidRPr="00EA03A3" w:rsidRDefault="00F46AD2" w:rsidP="00F46AD2">
            <w:pPr>
              <w:rPr>
                <w:rFonts w:cs="Arial"/>
                <w:sz w:val="20"/>
                <w:lang w:val="en-GB" w:eastAsia="en-GB"/>
              </w:rPr>
            </w:pPr>
            <w:r w:rsidRPr="00EA03A3">
              <w:rPr>
                <w:rFonts w:cs="Arial"/>
                <w:sz w:val="20"/>
                <w:lang w:val="en-GB" w:eastAsia="en-GB"/>
              </w:rPr>
              <w:t>Change to heading 3812 from any other heading</w:t>
            </w:r>
          </w:p>
        </w:tc>
      </w:tr>
      <w:tr w:rsidR="00F46AD2" w:rsidRPr="008A2F2D" w14:paraId="57031EBB" w14:textId="77777777" w:rsidTr="008D3D47">
        <w:trPr>
          <w:trHeight w:val="480"/>
        </w:trPr>
        <w:tc>
          <w:tcPr>
            <w:tcW w:w="661" w:type="dxa"/>
            <w:shd w:val="clear" w:color="auto" w:fill="auto"/>
          </w:tcPr>
          <w:p w14:paraId="4BCDBFC8"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3813</w:t>
            </w:r>
          </w:p>
        </w:tc>
        <w:tc>
          <w:tcPr>
            <w:tcW w:w="1302" w:type="dxa"/>
            <w:shd w:val="clear" w:color="auto" w:fill="auto"/>
          </w:tcPr>
          <w:p w14:paraId="2F43471B" w14:textId="77777777" w:rsidR="00F46AD2" w:rsidRPr="00EA03A3" w:rsidRDefault="00F46AD2" w:rsidP="00F46AD2">
            <w:pPr>
              <w:jc w:val="center"/>
              <w:rPr>
                <w:rFonts w:cs="Arial"/>
                <w:sz w:val="20"/>
                <w:lang w:val="en-GB" w:eastAsia="en-GB"/>
              </w:rPr>
            </w:pPr>
          </w:p>
        </w:tc>
        <w:tc>
          <w:tcPr>
            <w:tcW w:w="4094" w:type="dxa"/>
            <w:shd w:val="clear" w:color="auto" w:fill="auto"/>
          </w:tcPr>
          <w:p w14:paraId="430B9C6B" w14:textId="77777777" w:rsidR="00F46AD2" w:rsidRPr="00EA03A3" w:rsidRDefault="00F46AD2" w:rsidP="00F46AD2">
            <w:pPr>
              <w:rPr>
                <w:rFonts w:cs="Arial"/>
                <w:b/>
                <w:bCs/>
                <w:sz w:val="20"/>
                <w:lang w:val="en-GB" w:eastAsia="en-GB"/>
              </w:rPr>
            </w:pPr>
            <w:r w:rsidRPr="00EA03A3">
              <w:rPr>
                <w:rFonts w:cs="Arial"/>
                <w:b/>
                <w:bCs/>
                <w:sz w:val="20"/>
                <w:lang w:val="en-GB" w:eastAsia="en-GB"/>
              </w:rPr>
              <w:t>Preparations and charges for fire-extinguishers; charged fire-extinguishing grenades.</w:t>
            </w:r>
          </w:p>
        </w:tc>
        <w:tc>
          <w:tcPr>
            <w:tcW w:w="3503" w:type="dxa"/>
            <w:shd w:val="clear" w:color="auto" w:fill="auto"/>
          </w:tcPr>
          <w:p w14:paraId="2F7C84E5" w14:textId="77777777" w:rsidR="00F46AD2" w:rsidRPr="00EA03A3" w:rsidRDefault="00F46AD2" w:rsidP="00F46AD2">
            <w:pPr>
              <w:rPr>
                <w:rFonts w:cs="Arial"/>
                <w:sz w:val="20"/>
                <w:lang w:val="en-GB" w:eastAsia="en-GB"/>
              </w:rPr>
            </w:pPr>
            <w:r w:rsidRPr="00EA03A3">
              <w:rPr>
                <w:rFonts w:cs="Arial"/>
                <w:sz w:val="20"/>
                <w:lang w:val="en-GB" w:eastAsia="en-GB"/>
              </w:rPr>
              <w:t>Change to heading 3813 from any other heading</w:t>
            </w:r>
          </w:p>
        </w:tc>
      </w:tr>
      <w:tr w:rsidR="00F46AD2" w:rsidRPr="008A2F2D" w14:paraId="33E083C9" w14:textId="77777777" w:rsidTr="008D3D47">
        <w:trPr>
          <w:trHeight w:val="480"/>
        </w:trPr>
        <w:tc>
          <w:tcPr>
            <w:tcW w:w="661" w:type="dxa"/>
            <w:shd w:val="clear" w:color="auto" w:fill="auto"/>
          </w:tcPr>
          <w:p w14:paraId="2DBEC819"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3814</w:t>
            </w:r>
          </w:p>
        </w:tc>
        <w:tc>
          <w:tcPr>
            <w:tcW w:w="1302" w:type="dxa"/>
            <w:shd w:val="clear" w:color="auto" w:fill="auto"/>
          </w:tcPr>
          <w:p w14:paraId="0B0F2A99" w14:textId="77777777" w:rsidR="00F46AD2" w:rsidRPr="00EA03A3" w:rsidRDefault="00F46AD2" w:rsidP="00F46AD2">
            <w:pPr>
              <w:jc w:val="center"/>
              <w:rPr>
                <w:rFonts w:cs="Arial"/>
                <w:sz w:val="20"/>
                <w:lang w:val="en-GB" w:eastAsia="en-GB"/>
              </w:rPr>
            </w:pPr>
          </w:p>
        </w:tc>
        <w:tc>
          <w:tcPr>
            <w:tcW w:w="4094" w:type="dxa"/>
            <w:shd w:val="clear" w:color="auto" w:fill="auto"/>
          </w:tcPr>
          <w:p w14:paraId="5FE1D5F2" w14:textId="77777777" w:rsidR="00F46AD2" w:rsidRPr="00EA03A3" w:rsidRDefault="00F46AD2" w:rsidP="00F46AD2">
            <w:pPr>
              <w:rPr>
                <w:rFonts w:cs="Arial"/>
                <w:b/>
                <w:bCs/>
                <w:sz w:val="20"/>
                <w:lang w:val="en-GB" w:eastAsia="en-GB"/>
              </w:rPr>
            </w:pPr>
            <w:r w:rsidRPr="00EA03A3">
              <w:rPr>
                <w:rFonts w:cs="Arial"/>
                <w:b/>
                <w:bCs/>
                <w:sz w:val="20"/>
                <w:lang w:val="en-GB" w:eastAsia="en-GB"/>
              </w:rPr>
              <w:t>Organic composite solvents and thinners, not elsewhere specified or included; prepared paint or varnish removers.</w:t>
            </w:r>
          </w:p>
        </w:tc>
        <w:tc>
          <w:tcPr>
            <w:tcW w:w="3503" w:type="dxa"/>
            <w:shd w:val="clear" w:color="auto" w:fill="auto"/>
          </w:tcPr>
          <w:p w14:paraId="75D97EC0" w14:textId="77777777" w:rsidR="00F46AD2" w:rsidRPr="00EA03A3" w:rsidRDefault="00F46AD2" w:rsidP="00F46AD2">
            <w:pPr>
              <w:rPr>
                <w:rFonts w:cs="Arial"/>
                <w:sz w:val="20"/>
                <w:lang w:val="en-GB" w:eastAsia="en-GB"/>
              </w:rPr>
            </w:pPr>
            <w:r w:rsidRPr="00EA03A3">
              <w:rPr>
                <w:rFonts w:cs="Arial"/>
                <w:sz w:val="20"/>
                <w:lang w:val="en-GB" w:eastAsia="en-GB"/>
              </w:rPr>
              <w:t>Change to heading 3814 from any other heading</w:t>
            </w:r>
          </w:p>
        </w:tc>
      </w:tr>
      <w:tr w:rsidR="00F46AD2" w:rsidRPr="008A2F2D" w14:paraId="1893E7D5" w14:textId="77777777" w:rsidTr="008D3D47">
        <w:trPr>
          <w:trHeight w:val="480"/>
        </w:trPr>
        <w:tc>
          <w:tcPr>
            <w:tcW w:w="661" w:type="dxa"/>
            <w:shd w:val="clear" w:color="auto" w:fill="auto"/>
          </w:tcPr>
          <w:p w14:paraId="472C8F8F"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3815</w:t>
            </w:r>
          </w:p>
        </w:tc>
        <w:tc>
          <w:tcPr>
            <w:tcW w:w="1302" w:type="dxa"/>
            <w:shd w:val="clear" w:color="auto" w:fill="auto"/>
          </w:tcPr>
          <w:p w14:paraId="138C3D1D" w14:textId="77777777" w:rsidR="00F46AD2" w:rsidRPr="00EA03A3" w:rsidRDefault="00F46AD2" w:rsidP="00F46AD2">
            <w:pPr>
              <w:jc w:val="center"/>
              <w:rPr>
                <w:rFonts w:cs="Arial"/>
                <w:sz w:val="20"/>
                <w:lang w:val="en-GB" w:eastAsia="en-GB"/>
              </w:rPr>
            </w:pPr>
          </w:p>
        </w:tc>
        <w:tc>
          <w:tcPr>
            <w:tcW w:w="4094" w:type="dxa"/>
            <w:shd w:val="clear" w:color="auto" w:fill="auto"/>
          </w:tcPr>
          <w:p w14:paraId="0611450D" w14:textId="77777777" w:rsidR="00F46AD2" w:rsidRPr="00EA03A3" w:rsidRDefault="00F46AD2" w:rsidP="00F46AD2">
            <w:pPr>
              <w:rPr>
                <w:rFonts w:cs="Arial"/>
                <w:b/>
                <w:bCs/>
                <w:sz w:val="20"/>
                <w:lang w:val="en-GB" w:eastAsia="en-GB"/>
              </w:rPr>
            </w:pPr>
            <w:r w:rsidRPr="00EA03A3">
              <w:rPr>
                <w:rFonts w:cs="Arial"/>
                <w:b/>
                <w:bCs/>
                <w:sz w:val="20"/>
                <w:lang w:val="en-GB" w:eastAsia="en-GB"/>
              </w:rPr>
              <w:t>Reaction initiators, reaction accelerators and catalytic preparations, not elsewhere specified or included.</w:t>
            </w:r>
          </w:p>
        </w:tc>
        <w:tc>
          <w:tcPr>
            <w:tcW w:w="3503" w:type="dxa"/>
            <w:shd w:val="clear" w:color="auto" w:fill="auto"/>
          </w:tcPr>
          <w:p w14:paraId="5F92AA16" w14:textId="77777777" w:rsidR="00F46AD2" w:rsidRPr="00EA03A3" w:rsidRDefault="00F46AD2" w:rsidP="00F46AD2">
            <w:pPr>
              <w:rPr>
                <w:rFonts w:cs="Arial"/>
                <w:sz w:val="20"/>
                <w:lang w:val="en-GB" w:eastAsia="en-GB"/>
              </w:rPr>
            </w:pPr>
            <w:r w:rsidRPr="00EA03A3">
              <w:rPr>
                <w:rFonts w:cs="Arial"/>
                <w:sz w:val="20"/>
                <w:lang w:val="en-GB" w:eastAsia="en-GB"/>
              </w:rPr>
              <w:t>Change to heading 3815 from any other heading</w:t>
            </w:r>
          </w:p>
        </w:tc>
      </w:tr>
      <w:tr w:rsidR="00F46AD2" w:rsidRPr="008A2F2D" w14:paraId="52994B08" w14:textId="77777777" w:rsidTr="008D3D47">
        <w:trPr>
          <w:trHeight w:val="480"/>
        </w:trPr>
        <w:tc>
          <w:tcPr>
            <w:tcW w:w="661" w:type="dxa"/>
            <w:shd w:val="clear" w:color="auto" w:fill="auto"/>
          </w:tcPr>
          <w:p w14:paraId="7D31A80C"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3816</w:t>
            </w:r>
          </w:p>
        </w:tc>
        <w:tc>
          <w:tcPr>
            <w:tcW w:w="1302" w:type="dxa"/>
            <w:shd w:val="clear" w:color="auto" w:fill="auto"/>
          </w:tcPr>
          <w:p w14:paraId="7508D41C" w14:textId="77777777" w:rsidR="00F46AD2" w:rsidRPr="00EA03A3" w:rsidRDefault="00F46AD2" w:rsidP="00F46AD2">
            <w:pPr>
              <w:jc w:val="center"/>
              <w:rPr>
                <w:rFonts w:cs="Arial"/>
                <w:sz w:val="20"/>
                <w:lang w:val="en-GB" w:eastAsia="en-GB"/>
              </w:rPr>
            </w:pPr>
          </w:p>
        </w:tc>
        <w:tc>
          <w:tcPr>
            <w:tcW w:w="4094" w:type="dxa"/>
            <w:shd w:val="clear" w:color="auto" w:fill="auto"/>
          </w:tcPr>
          <w:p w14:paraId="6EBE2AD5" w14:textId="77777777" w:rsidR="00F46AD2" w:rsidRPr="008D3D47" w:rsidRDefault="00D25AC2" w:rsidP="00F46AD2">
            <w:pPr>
              <w:rPr>
                <w:rFonts w:cs="Arial"/>
                <w:b/>
                <w:bCs/>
                <w:sz w:val="20"/>
                <w:lang w:eastAsia="en-GB"/>
              </w:rPr>
            </w:pPr>
            <w:r w:rsidRPr="00D25AC2">
              <w:rPr>
                <w:rFonts w:cs="Arial"/>
                <w:b/>
                <w:bCs/>
                <w:sz w:val="20"/>
                <w:lang w:eastAsia="en-GB"/>
              </w:rPr>
              <w:t>Refractory cements, mortars, concretes and similar compositions, including dolomite ramming mix, other than produc</w:t>
            </w:r>
            <w:r>
              <w:rPr>
                <w:rFonts w:cs="Arial"/>
                <w:b/>
                <w:bCs/>
                <w:sz w:val="20"/>
                <w:lang w:eastAsia="en-GB"/>
              </w:rPr>
              <w:t>ts of heading 38</w:t>
            </w:r>
            <w:r w:rsidRPr="00D25AC2">
              <w:rPr>
                <w:rFonts w:cs="Arial"/>
                <w:b/>
                <w:bCs/>
                <w:sz w:val="20"/>
                <w:lang w:eastAsia="en-GB"/>
              </w:rPr>
              <w:t>01.</w:t>
            </w:r>
          </w:p>
        </w:tc>
        <w:tc>
          <w:tcPr>
            <w:tcW w:w="3503" w:type="dxa"/>
            <w:shd w:val="clear" w:color="auto" w:fill="auto"/>
          </w:tcPr>
          <w:p w14:paraId="107E268B" w14:textId="77777777" w:rsidR="00F46AD2" w:rsidRPr="00EA03A3" w:rsidRDefault="00F46AD2" w:rsidP="00F46AD2">
            <w:pPr>
              <w:rPr>
                <w:rFonts w:cs="Arial"/>
                <w:sz w:val="20"/>
                <w:lang w:val="en-GB" w:eastAsia="en-GB"/>
              </w:rPr>
            </w:pPr>
            <w:r w:rsidRPr="00EA03A3">
              <w:rPr>
                <w:rFonts w:cs="Arial"/>
                <w:sz w:val="20"/>
                <w:lang w:val="en-GB" w:eastAsia="en-GB"/>
              </w:rPr>
              <w:t>Change to heading 3816 from any other heading</w:t>
            </w:r>
          </w:p>
        </w:tc>
      </w:tr>
      <w:tr w:rsidR="00F46AD2" w:rsidRPr="008A2F2D" w14:paraId="4E5F5730" w14:textId="77777777" w:rsidTr="008D3D47">
        <w:trPr>
          <w:trHeight w:val="480"/>
        </w:trPr>
        <w:tc>
          <w:tcPr>
            <w:tcW w:w="661" w:type="dxa"/>
            <w:shd w:val="clear" w:color="auto" w:fill="auto"/>
          </w:tcPr>
          <w:p w14:paraId="5DE05602"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3817</w:t>
            </w:r>
          </w:p>
        </w:tc>
        <w:tc>
          <w:tcPr>
            <w:tcW w:w="1302" w:type="dxa"/>
            <w:shd w:val="clear" w:color="auto" w:fill="auto"/>
          </w:tcPr>
          <w:p w14:paraId="02507E58" w14:textId="77777777" w:rsidR="00F46AD2" w:rsidRPr="00EA03A3" w:rsidRDefault="00F46AD2" w:rsidP="00F46AD2">
            <w:pPr>
              <w:jc w:val="center"/>
              <w:rPr>
                <w:rFonts w:cs="Arial"/>
                <w:sz w:val="20"/>
                <w:lang w:val="en-GB" w:eastAsia="en-GB"/>
              </w:rPr>
            </w:pPr>
          </w:p>
        </w:tc>
        <w:tc>
          <w:tcPr>
            <w:tcW w:w="4094" w:type="dxa"/>
            <w:shd w:val="clear" w:color="auto" w:fill="auto"/>
          </w:tcPr>
          <w:p w14:paraId="650BB3DC" w14:textId="77777777" w:rsidR="00F46AD2" w:rsidRPr="00EA03A3" w:rsidRDefault="00F46AD2" w:rsidP="00F46AD2">
            <w:pPr>
              <w:rPr>
                <w:rFonts w:cs="Arial"/>
                <w:b/>
                <w:bCs/>
                <w:sz w:val="20"/>
                <w:lang w:val="en-GB" w:eastAsia="en-GB"/>
              </w:rPr>
            </w:pPr>
            <w:r w:rsidRPr="00EA03A3">
              <w:rPr>
                <w:rFonts w:cs="Arial"/>
                <w:b/>
                <w:bCs/>
                <w:sz w:val="20"/>
                <w:lang w:val="en-GB" w:eastAsia="en-GB"/>
              </w:rPr>
              <w:t>Mixed alkylbenzenes and mixed alkylnaphthalenes, other than those of heading 2707 or 2902.</w:t>
            </w:r>
          </w:p>
        </w:tc>
        <w:tc>
          <w:tcPr>
            <w:tcW w:w="3503" w:type="dxa"/>
            <w:shd w:val="clear" w:color="auto" w:fill="auto"/>
          </w:tcPr>
          <w:p w14:paraId="0CFFDA1E" w14:textId="77777777" w:rsidR="00F46AD2" w:rsidRPr="00EA03A3" w:rsidRDefault="00F46AD2" w:rsidP="00F46AD2">
            <w:pPr>
              <w:rPr>
                <w:rFonts w:cs="Arial"/>
                <w:sz w:val="20"/>
                <w:lang w:val="en-GB" w:eastAsia="en-GB"/>
              </w:rPr>
            </w:pPr>
            <w:r w:rsidRPr="00EA03A3">
              <w:rPr>
                <w:rFonts w:cs="Arial"/>
                <w:sz w:val="20"/>
                <w:lang w:val="en-GB" w:eastAsia="en-GB"/>
              </w:rPr>
              <w:t>Change to heading 3817 from any other heading</w:t>
            </w:r>
          </w:p>
        </w:tc>
      </w:tr>
      <w:tr w:rsidR="00F46AD2" w:rsidRPr="008A2F2D" w14:paraId="4C546258" w14:textId="77777777" w:rsidTr="008D3D47">
        <w:trPr>
          <w:trHeight w:val="720"/>
        </w:trPr>
        <w:tc>
          <w:tcPr>
            <w:tcW w:w="661" w:type="dxa"/>
            <w:shd w:val="clear" w:color="auto" w:fill="auto"/>
          </w:tcPr>
          <w:p w14:paraId="3AA09F4F"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3818</w:t>
            </w:r>
          </w:p>
        </w:tc>
        <w:tc>
          <w:tcPr>
            <w:tcW w:w="1302" w:type="dxa"/>
            <w:shd w:val="clear" w:color="auto" w:fill="auto"/>
          </w:tcPr>
          <w:p w14:paraId="3F0C6F7E" w14:textId="77777777" w:rsidR="00F46AD2" w:rsidRPr="00EA03A3" w:rsidRDefault="00F46AD2" w:rsidP="00F46AD2">
            <w:pPr>
              <w:jc w:val="center"/>
              <w:rPr>
                <w:rFonts w:cs="Arial"/>
                <w:sz w:val="20"/>
                <w:lang w:val="en-GB" w:eastAsia="en-GB"/>
              </w:rPr>
            </w:pPr>
          </w:p>
        </w:tc>
        <w:tc>
          <w:tcPr>
            <w:tcW w:w="4094" w:type="dxa"/>
            <w:shd w:val="clear" w:color="auto" w:fill="auto"/>
          </w:tcPr>
          <w:p w14:paraId="5B1E0DC9" w14:textId="77777777" w:rsidR="00F46AD2" w:rsidRPr="00EA03A3" w:rsidRDefault="00F46AD2" w:rsidP="00F46AD2">
            <w:pPr>
              <w:rPr>
                <w:rFonts w:cs="Arial"/>
                <w:b/>
                <w:bCs/>
                <w:sz w:val="20"/>
                <w:lang w:val="en-GB" w:eastAsia="en-GB"/>
              </w:rPr>
            </w:pPr>
            <w:r w:rsidRPr="00EA03A3">
              <w:rPr>
                <w:rFonts w:cs="Arial"/>
                <w:b/>
                <w:bCs/>
                <w:sz w:val="20"/>
                <w:lang w:val="en-GB" w:eastAsia="en-GB"/>
              </w:rPr>
              <w:t>Chemical elements doped for use in electronics, in the form of discs, wafers or similar forms; chemical compounds doped for use in electronics.</w:t>
            </w:r>
          </w:p>
        </w:tc>
        <w:tc>
          <w:tcPr>
            <w:tcW w:w="3503" w:type="dxa"/>
            <w:shd w:val="clear" w:color="auto" w:fill="auto"/>
          </w:tcPr>
          <w:p w14:paraId="2B03D022" w14:textId="77777777" w:rsidR="00F46AD2" w:rsidRPr="00EA03A3" w:rsidRDefault="00F46AD2" w:rsidP="00F46AD2">
            <w:pPr>
              <w:rPr>
                <w:rFonts w:cs="Arial"/>
                <w:sz w:val="20"/>
                <w:lang w:val="en-GB" w:eastAsia="en-GB"/>
              </w:rPr>
            </w:pPr>
            <w:r w:rsidRPr="00EA03A3">
              <w:rPr>
                <w:rFonts w:cs="Arial"/>
                <w:sz w:val="20"/>
                <w:lang w:val="en-GB" w:eastAsia="en-GB"/>
              </w:rPr>
              <w:t>Change to heading 3818 from any other heading</w:t>
            </w:r>
          </w:p>
        </w:tc>
      </w:tr>
      <w:tr w:rsidR="00F46AD2" w:rsidRPr="008A2F2D" w14:paraId="53BD6548" w14:textId="77777777" w:rsidTr="008D3D47">
        <w:trPr>
          <w:trHeight w:val="960"/>
        </w:trPr>
        <w:tc>
          <w:tcPr>
            <w:tcW w:w="661" w:type="dxa"/>
            <w:shd w:val="clear" w:color="auto" w:fill="auto"/>
          </w:tcPr>
          <w:p w14:paraId="5C4DBA6F"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3819</w:t>
            </w:r>
          </w:p>
        </w:tc>
        <w:tc>
          <w:tcPr>
            <w:tcW w:w="1302" w:type="dxa"/>
            <w:shd w:val="clear" w:color="auto" w:fill="auto"/>
          </w:tcPr>
          <w:p w14:paraId="2CF626D1" w14:textId="77777777" w:rsidR="00F46AD2" w:rsidRPr="00EA03A3" w:rsidRDefault="00F46AD2" w:rsidP="00F46AD2">
            <w:pPr>
              <w:jc w:val="center"/>
              <w:rPr>
                <w:rFonts w:cs="Arial"/>
                <w:sz w:val="20"/>
                <w:lang w:val="en-GB" w:eastAsia="en-GB"/>
              </w:rPr>
            </w:pPr>
          </w:p>
        </w:tc>
        <w:tc>
          <w:tcPr>
            <w:tcW w:w="4094" w:type="dxa"/>
            <w:shd w:val="clear" w:color="auto" w:fill="auto"/>
          </w:tcPr>
          <w:p w14:paraId="7A3BE861" w14:textId="77777777" w:rsidR="00F46AD2" w:rsidRPr="00EA03A3" w:rsidRDefault="00F46AD2" w:rsidP="00F46AD2">
            <w:pPr>
              <w:rPr>
                <w:rFonts w:cs="Arial"/>
                <w:b/>
                <w:bCs/>
                <w:sz w:val="20"/>
                <w:lang w:val="en-GB" w:eastAsia="en-GB"/>
              </w:rPr>
            </w:pPr>
            <w:r w:rsidRPr="00EA03A3">
              <w:rPr>
                <w:rFonts w:cs="Arial"/>
                <w:b/>
                <w:bCs/>
                <w:sz w:val="20"/>
                <w:lang w:val="en-GB" w:eastAsia="en-GB"/>
              </w:rPr>
              <w:t>Hydraulic brake fluids and other prepared liquids for hydraulic transmission, not containing or containing less than 70percent by weight of petroleum oils or oils obtained from bituminous minerals.</w:t>
            </w:r>
          </w:p>
        </w:tc>
        <w:tc>
          <w:tcPr>
            <w:tcW w:w="3503" w:type="dxa"/>
            <w:shd w:val="clear" w:color="auto" w:fill="auto"/>
          </w:tcPr>
          <w:p w14:paraId="674EC3E0" w14:textId="77777777" w:rsidR="00F46AD2" w:rsidRPr="00EA03A3" w:rsidRDefault="00F46AD2" w:rsidP="00F46AD2">
            <w:pPr>
              <w:rPr>
                <w:rFonts w:cs="Arial"/>
                <w:sz w:val="20"/>
                <w:lang w:val="en-GB" w:eastAsia="en-GB"/>
              </w:rPr>
            </w:pPr>
            <w:r w:rsidRPr="00EA03A3">
              <w:rPr>
                <w:rFonts w:cs="Arial"/>
                <w:sz w:val="20"/>
                <w:lang w:val="en-GB" w:eastAsia="en-GB"/>
              </w:rPr>
              <w:t>Change to heading 3819 from any other heading except from heading 2710</w:t>
            </w:r>
          </w:p>
        </w:tc>
      </w:tr>
      <w:tr w:rsidR="00F46AD2" w:rsidRPr="008A2F2D" w14:paraId="3386F623" w14:textId="77777777" w:rsidTr="008D3D47">
        <w:trPr>
          <w:trHeight w:val="480"/>
        </w:trPr>
        <w:tc>
          <w:tcPr>
            <w:tcW w:w="661" w:type="dxa"/>
            <w:shd w:val="clear" w:color="auto" w:fill="auto"/>
          </w:tcPr>
          <w:p w14:paraId="23E34D21"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3820</w:t>
            </w:r>
          </w:p>
        </w:tc>
        <w:tc>
          <w:tcPr>
            <w:tcW w:w="1302" w:type="dxa"/>
            <w:shd w:val="clear" w:color="auto" w:fill="auto"/>
          </w:tcPr>
          <w:p w14:paraId="6212B9E3" w14:textId="77777777" w:rsidR="00F46AD2" w:rsidRPr="00EA03A3" w:rsidRDefault="00F46AD2" w:rsidP="00F46AD2">
            <w:pPr>
              <w:jc w:val="center"/>
              <w:rPr>
                <w:rFonts w:cs="Arial"/>
                <w:sz w:val="20"/>
                <w:lang w:val="en-GB" w:eastAsia="en-GB"/>
              </w:rPr>
            </w:pPr>
          </w:p>
        </w:tc>
        <w:tc>
          <w:tcPr>
            <w:tcW w:w="4094" w:type="dxa"/>
            <w:shd w:val="clear" w:color="auto" w:fill="auto"/>
          </w:tcPr>
          <w:p w14:paraId="03721D93" w14:textId="77777777" w:rsidR="00F46AD2" w:rsidRPr="00EA03A3" w:rsidRDefault="00F46AD2" w:rsidP="00F46AD2">
            <w:pPr>
              <w:rPr>
                <w:rFonts w:cs="Arial"/>
                <w:b/>
                <w:bCs/>
                <w:sz w:val="20"/>
                <w:lang w:val="en-GB" w:eastAsia="en-GB"/>
              </w:rPr>
            </w:pPr>
            <w:r w:rsidRPr="00EA03A3">
              <w:rPr>
                <w:rFonts w:cs="Arial"/>
                <w:b/>
                <w:bCs/>
                <w:sz w:val="20"/>
                <w:lang w:val="en-GB" w:eastAsia="en-GB"/>
              </w:rPr>
              <w:t>Anti-freezing preparations and prepared de-icing fluids.</w:t>
            </w:r>
          </w:p>
        </w:tc>
        <w:tc>
          <w:tcPr>
            <w:tcW w:w="3503" w:type="dxa"/>
            <w:shd w:val="clear" w:color="auto" w:fill="auto"/>
          </w:tcPr>
          <w:p w14:paraId="4BE5374A" w14:textId="77777777" w:rsidR="00F46AD2" w:rsidRPr="00EA03A3" w:rsidRDefault="00F46AD2" w:rsidP="00F46AD2">
            <w:pPr>
              <w:rPr>
                <w:rFonts w:cs="Arial"/>
                <w:sz w:val="20"/>
                <w:lang w:val="en-GB" w:eastAsia="en-GB"/>
              </w:rPr>
            </w:pPr>
            <w:r w:rsidRPr="00EA03A3">
              <w:rPr>
                <w:rFonts w:cs="Arial"/>
                <w:sz w:val="20"/>
                <w:lang w:val="en-GB" w:eastAsia="en-GB"/>
              </w:rPr>
              <w:t>Change to heading 3820 from any other heading</w:t>
            </w:r>
          </w:p>
        </w:tc>
      </w:tr>
      <w:tr w:rsidR="00F46AD2" w:rsidRPr="008A2F2D" w14:paraId="26A45F6C" w14:textId="77777777" w:rsidTr="008D3D47">
        <w:trPr>
          <w:trHeight w:val="1200"/>
        </w:trPr>
        <w:tc>
          <w:tcPr>
            <w:tcW w:w="661" w:type="dxa"/>
            <w:shd w:val="clear" w:color="auto" w:fill="auto"/>
          </w:tcPr>
          <w:p w14:paraId="5B9D77E7"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lastRenderedPageBreak/>
              <w:t>3821</w:t>
            </w:r>
          </w:p>
        </w:tc>
        <w:tc>
          <w:tcPr>
            <w:tcW w:w="1302" w:type="dxa"/>
            <w:shd w:val="clear" w:color="auto" w:fill="auto"/>
          </w:tcPr>
          <w:p w14:paraId="430DB4EE" w14:textId="77777777" w:rsidR="00F46AD2" w:rsidRPr="00EA03A3" w:rsidRDefault="00F46AD2" w:rsidP="00F46AD2">
            <w:pPr>
              <w:jc w:val="center"/>
              <w:rPr>
                <w:rFonts w:cs="Arial"/>
                <w:sz w:val="20"/>
                <w:lang w:val="en-GB" w:eastAsia="en-GB"/>
              </w:rPr>
            </w:pPr>
          </w:p>
        </w:tc>
        <w:tc>
          <w:tcPr>
            <w:tcW w:w="4094" w:type="dxa"/>
            <w:shd w:val="clear" w:color="auto" w:fill="auto"/>
          </w:tcPr>
          <w:p w14:paraId="7FE2EA65" w14:textId="77777777" w:rsidR="00F46AD2" w:rsidRPr="00EA03A3" w:rsidRDefault="00F46AD2" w:rsidP="00F46AD2">
            <w:pPr>
              <w:rPr>
                <w:rFonts w:cs="Arial"/>
                <w:b/>
                <w:bCs/>
                <w:sz w:val="20"/>
                <w:lang w:val="en-GB" w:eastAsia="en-GB"/>
              </w:rPr>
            </w:pPr>
            <w:r w:rsidRPr="00EA03A3">
              <w:rPr>
                <w:rFonts w:cs="Arial"/>
                <w:b/>
                <w:bCs/>
                <w:sz w:val="20"/>
                <w:lang w:val="en-GB" w:eastAsia="en-GB"/>
              </w:rPr>
              <w:t>Prepared culture media for the development or maintenance of micro-organisims (including viruses and the like) or of plant, human or animal cells.</w:t>
            </w:r>
          </w:p>
        </w:tc>
        <w:tc>
          <w:tcPr>
            <w:tcW w:w="3503" w:type="dxa"/>
            <w:shd w:val="clear" w:color="auto" w:fill="auto"/>
          </w:tcPr>
          <w:p w14:paraId="3F472006" w14:textId="77777777" w:rsidR="00F46AD2" w:rsidRPr="00EA03A3" w:rsidRDefault="00F46AD2" w:rsidP="00F46AD2">
            <w:pPr>
              <w:rPr>
                <w:rFonts w:cs="Arial"/>
                <w:sz w:val="20"/>
                <w:lang w:val="en-GB" w:eastAsia="en-GB"/>
              </w:rPr>
            </w:pPr>
            <w:r w:rsidRPr="00EA03A3">
              <w:rPr>
                <w:rFonts w:cs="Arial"/>
                <w:sz w:val="20"/>
                <w:lang w:val="en-GB" w:eastAsia="en-GB"/>
              </w:rPr>
              <w:t>Change to heading 3821 from any other heading</w:t>
            </w:r>
          </w:p>
        </w:tc>
      </w:tr>
      <w:tr w:rsidR="00F46AD2" w:rsidRPr="008A2F2D" w14:paraId="1F406E62" w14:textId="77777777" w:rsidTr="008D3D47">
        <w:trPr>
          <w:trHeight w:val="960"/>
        </w:trPr>
        <w:tc>
          <w:tcPr>
            <w:tcW w:w="661" w:type="dxa"/>
            <w:shd w:val="clear" w:color="auto" w:fill="auto"/>
          </w:tcPr>
          <w:p w14:paraId="0AED7287"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3822</w:t>
            </w:r>
          </w:p>
        </w:tc>
        <w:tc>
          <w:tcPr>
            <w:tcW w:w="1302" w:type="dxa"/>
            <w:shd w:val="clear" w:color="auto" w:fill="auto"/>
          </w:tcPr>
          <w:p w14:paraId="524F52AC" w14:textId="77777777" w:rsidR="00F46AD2" w:rsidRPr="00EA03A3" w:rsidRDefault="00F46AD2" w:rsidP="00F46AD2">
            <w:pPr>
              <w:jc w:val="center"/>
              <w:rPr>
                <w:rFonts w:cs="Arial"/>
                <w:sz w:val="20"/>
                <w:lang w:val="en-GB" w:eastAsia="en-GB"/>
              </w:rPr>
            </w:pPr>
          </w:p>
        </w:tc>
        <w:tc>
          <w:tcPr>
            <w:tcW w:w="4094" w:type="dxa"/>
            <w:shd w:val="clear" w:color="auto" w:fill="auto"/>
          </w:tcPr>
          <w:p w14:paraId="48238213" w14:textId="77777777" w:rsidR="00F46AD2" w:rsidRPr="00EA03A3" w:rsidRDefault="00D25AC2" w:rsidP="00F46AD2">
            <w:pPr>
              <w:rPr>
                <w:rFonts w:cs="Arial"/>
                <w:b/>
                <w:bCs/>
                <w:sz w:val="20"/>
                <w:lang w:val="en-GB" w:eastAsia="en-GB"/>
              </w:rPr>
            </w:pPr>
            <w:r w:rsidRPr="00D25AC2">
              <w:rPr>
                <w:rFonts w:cs="Arial"/>
                <w:b/>
                <w:bCs/>
                <w:sz w:val="20"/>
                <w:lang w:eastAsia="en-GB"/>
              </w:rPr>
              <w:t>Diagnostic or laboratory reagents on a backing, prepared diagnostic or laboratory reagents whether or not on a backing, whether or not put up in the form of kits, other tha</w:t>
            </w:r>
            <w:r>
              <w:rPr>
                <w:rFonts w:cs="Arial"/>
                <w:b/>
                <w:bCs/>
                <w:sz w:val="20"/>
                <w:lang w:eastAsia="en-GB"/>
              </w:rPr>
              <w:t>n those of heading 30</w:t>
            </w:r>
            <w:r w:rsidRPr="00D25AC2">
              <w:rPr>
                <w:rFonts w:cs="Arial"/>
                <w:b/>
                <w:bCs/>
                <w:sz w:val="20"/>
                <w:lang w:eastAsia="en-GB"/>
              </w:rPr>
              <w:t>06; certified reference materials.</w:t>
            </w:r>
          </w:p>
        </w:tc>
        <w:tc>
          <w:tcPr>
            <w:tcW w:w="3503" w:type="dxa"/>
            <w:shd w:val="clear" w:color="auto" w:fill="auto"/>
          </w:tcPr>
          <w:p w14:paraId="1541FAD5" w14:textId="77777777" w:rsidR="00F46AD2" w:rsidRPr="00EA03A3" w:rsidRDefault="00F46AD2" w:rsidP="00F46AD2">
            <w:pPr>
              <w:rPr>
                <w:rFonts w:cs="Arial"/>
                <w:sz w:val="20"/>
                <w:lang w:val="en-GB" w:eastAsia="en-GB"/>
              </w:rPr>
            </w:pPr>
            <w:r w:rsidRPr="00EA03A3">
              <w:rPr>
                <w:rFonts w:cs="Arial"/>
                <w:sz w:val="20"/>
                <w:lang w:val="en-GB" w:eastAsia="en-GB"/>
              </w:rPr>
              <w:t>Change to heading 3822 from any other heading</w:t>
            </w:r>
          </w:p>
        </w:tc>
      </w:tr>
      <w:tr w:rsidR="004353E4" w:rsidRPr="008A2F2D" w14:paraId="2CF60E50" w14:textId="77777777" w:rsidTr="00BC2569">
        <w:trPr>
          <w:trHeight w:val="480"/>
        </w:trPr>
        <w:tc>
          <w:tcPr>
            <w:tcW w:w="661" w:type="dxa"/>
            <w:shd w:val="clear" w:color="auto" w:fill="auto"/>
          </w:tcPr>
          <w:p w14:paraId="02870608" w14:textId="6B63D358" w:rsidR="004353E4" w:rsidRDefault="004353E4" w:rsidP="004353E4">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0FF21DF" w14:textId="77777777" w:rsidR="004353E4" w:rsidRPr="00EA03A3" w:rsidRDefault="004353E4" w:rsidP="004353E4">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tcPr>
          <w:p w14:paraId="26C32E00" w14:textId="60EFAAAA" w:rsidR="004353E4" w:rsidRPr="004353E4" w:rsidRDefault="004353E4" w:rsidP="004353E4">
            <w:pPr>
              <w:rPr>
                <w:rFonts w:cs="Arial"/>
                <w:b/>
                <w:bCs/>
                <w:sz w:val="20"/>
                <w:lang w:val="en-GB" w:eastAsia="en-GB"/>
              </w:rPr>
            </w:pPr>
            <w:r w:rsidRPr="004353E4">
              <w:rPr>
                <w:rFonts w:cs="Arial"/>
                <w:sz w:val="20"/>
                <w:lang w:eastAsia="en-NZ"/>
              </w:rPr>
              <w:t>- Diagnostic or laboratory reagents on a backing, prepared diagnostic or laboratory reagents whether or not on a backing, whether or not put up in the form of kits :</w:t>
            </w:r>
          </w:p>
        </w:tc>
        <w:tc>
          <w:tcPr>
            <w:tcW w:w="3503" w:type="dxa"/>
            <w:shd w:val="clear" w:color="auto" w:fill="auto"/>
          </w:tcPr>
          <w:p w14:paraId="28C87325" w14:textId="3B9C0475" w:rsidR="004353E4" w:rsidRDefault="004353E4" w:rsidP="004353E4">
            <w:pPr>
              <w:rPr>
                <w:rFonts w:cs="Arial"/>
                <w:sz w:val="20"/>
                <w:lang w:val="en-GB" w:eastAsia="en-GB"/>
              </w:rPr>
            </w:pPr>
          </w:p>
        </w:tc>
      </w:tr>
      <w:tr w:rsidR="004353E4" w:rsidRPr="008A2F2D" w14:paraId="7535B2F9" w14:textId="77777777" w:rsidTr="00BC2569">
        <w:trPr>
          <w:trHeight w:val="480"/>
        </w:trPr>
        <w:tc>
          <w:tcPr>
            <w:tcW w:w="661" w:type="dxa"/>
            <w:shd w:val="clear" w:color="auto" w:fill="auto"/>
          </w:tcPr>
          <w:p w14:paraId="768FCB8E" w14:textId="69FA1F9F" w:rsidR="004353E4" w:rsidRDefault="004353E4" w:rsidP="004353E4">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5810525" w14:textId="14FE0174" w:rsidR="004353E4" w:rsidRPr="004353E4" w:rsidRDefault="004353E4" w:rsidP="004353E4">
            <w:pPr>
              <w:jc w:val="center"/>
              <w:rPr>
                <w:rFonts w:cs="Arial"/>
                <w:sz w:val="20"/>
                <w:lang w:val="en-GB" w:eastAsia="en-GB"/>
              </w:rPr>
            </w:pPr>
            <w:r w:rsidRPr="004353E4">
              <w:rPr>
                <w:rFonts w:cs="Arial"/>
                <w:sz w:val="20"/>
                <w:lang w:eastAsia="en-NZ"/>
              </w:rPr>
              <w:t>382211</w:t>
            </w:r>
          </w:p>
        </w:tc>
        <w:tc>
          <w:tcPr>
            <w:tcW w:w="4094" w:type="dxa"/>
            <w:tcBorders>
              <w:top w:val="single" w:sz="4" w:space="0" w:color="auto"/>
              <w:left w:val="nil"/>
              <w:bottom w:val="single" w:sz="4" w:space="0" w:color="auto"/>
              <w:right w:val="single" w:sz="4" w:space="0" w:color="auto"/>
            </w:tcBorders>
          </w:tcPr>
          <w:p w14:paraId="41AF07FA" w14:textId="65731BE4" w:rsidR="004353E4" w:rsidRPr="004353E4" w:rsidRDefault="004353E4" w:rsidP="004353E4">
            <w:pPr>
              <w:rPr>
                <w:rFonts w:cs="Arial"/>
                <w:b/>
                <w:bCs/>
                <w:sz w:val="20"/>
                <w:lang w:val="en-GB" w:eastAsia="en-GB"/>
              </w:rPr>
            </w:pPr>
            <w:r w:rsidRPr="004353E4">
              <w:rPr>
                <w:rFonts w:cs="Arial"/>
                <w:sz w:val="20"/>
                <w:lang w:eastAsia="en-NZ"/>
              </w:rPr>
              <w:t>-- For malaria</w:t>
            </w:r>
          </w:p>
        </w:tc>
        <w:tc>
          <w:tcPr>
            <w:tcW w:w="3503" w:type="dxa"/>
            <w:shd w:val="clear" w:color="auto" w:fill="auto"/>
          </w:tcPr>
          <w:p w14:paraId="72D1C9C0" w14:textId="30DDEB3E" w:rsidR="004353E4" w:rsidRDefault="004353E4" w:rsidP="004353E4">
            <w:pPr>
              <w:rPr>
                <w:rFonts w:cs="Arial"/>
                <w:sz w:val="20"/>
                <w:lang w:val="en-GB" w:eastAsia="en-GB"/>
              </w:rPr>
            </w:pPr>
            <w:r w:rsidRPr="00EA03A3">
              <w:rPr>
                <w:rFonts w:cs="Arial"/>
                <w:sz w:val="20"/>
                <w:lang w:val="en-GB" w:eastAsia="en-GB"/>
              </w:rPr>
              <w:t>Change to subheading 382</w:t>
            </w:r>
            <w:r>
              <w:rPr>
                <w:rFonts w:cs="Arial"/>
                <w:sz w:val="20"/>
                <w:lang w:val="en-GB" w:eastAsia="en-GB"/>
              </w:rPr>
              <w:t>2</w:t>
            </w:r>
            <w:r w:rsidRPr="00EA03A3">
              <w:rPr>
                <w:rFonts w:cs="Arial"/>
                <w:sz w:val="20"/>
                <w:lang w:val="en-GB" w:eastAsia="en-GB"/>
              </w:rPr>
              <w:t>11 from any other subheading</w:t>
            </w:r>
          </w:p>
        </w:tc>
      </w:tr>
      <w:tr w:rsidR="004353E4" w:rsidRPr="008A2F2D" w14:paraId="512B4E26" w14:textId="77777777" w:rsidTr="00BC2569">
        <w:trPr>
          <w:trHeight w:val="480"/>
        </w:trPr>
        <w:tc>
          <w:tcPr>
            <w:tcW w:w="661" w:type="dxa"/>
            <w:shd w:val="clear" w:color="auto" w:fill="auto"/>
          </w:tcPr>
          <w:p w14:paraId="281FEDC6" w14:textId="5198B560" w:rsidR="004353E4" w:rsidRDefault="004353E4" w:rsidP="004353E4">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BF18D62" w14:textId="6F8A6E91" w:rsidR="004353E4" w:rsidRPr="004353E4" w:rsidRDefault="004353E4" w:rsidP="004353E4">
            <w:pPr>
              <w:jc w:val="center"/>
              <w:rPr>
                <w:rFonts w:cs="Arial"/>
                <w:sz w:val="20"/>
                <w:lang w:val="en-GB" w:eastAsia="en-GB"/>
              </w:rPr>
            </w:pPr>
            <w:r w:rsidRPr="004353E4">
              <w:rPr>
                <w:rFonts w:cs="Arial"/>
                <w:sz w:val="20"/>
                <w:lang w:eastAsia="en-NZ"/>
              </w:rPr>
              <w:t>382212</w:t>
            </w:r>
          </w:p>
        </w:tc>
        <w:tc>
          <w:tcPr>
            <w:tcW w:w="4094" w:type="dxa"/>
            <w:tcBorders>
              <w:top w:val="single" w:sz="4" w:space="0" w:color="auto"/>
              <w:left w:val="nil"/>
              <w:bottom w:val="single" w:sz="4" w:space="0" w:color="auto"/>
              <w:right w:val="single" w:sz="4" w:space="0" w:color="auto"/>
            </w:tcBorders>
          </w:tcPr>
          <w:p w14:paraId="0C01D565" w14:textId="77777777" w:rsidR="004353E4" w:rsidRPr="004353E4" w:rsidRDefault="004353E4" w:rsidP="004353E4">
            <w:pPr>
              <w:rPr>
                <w:rFonts w:cs="Arial"/>
                <w:sz w:val="20"/>
                <w:lang w:eastAsia="en-NZ"/>
              </w:rPr>
            </w:pPr>
            <w:r w:rsidRPr="004353E4">
              <w:rPr>
                <w:rFonts w:cs="Arial"/>
                <w:sz w:val="20"/>
                <w:lang w:eastAsia="en-NZ"/>
              </w:rPr>
              <w:t xml:space="preserve">-- For Zika and other diseases transmitted by mosquitoes of the </w:t>
            </w:r>
          </w:p>
          <w:p w14:paraId="2CC9DB3E" w14:textId="3D6435D2" w:rsidR="004353E4" w:rsidRPr="004353E4" w:rsidRDefault="004353E4" w:rsidP="004353E4">
            <w:pPr>
              <w:rPr>
                <w:rFonts w:cs="Arial"/>
                <w:b/>
                <w:bCs/>
                <w:sz w:val="20"/>
                <w:lang w:val="en-GB" w:eastAsia="en-GB"/>
              </w:rPr>
            </w:pPr>
            <w:r w:rsidRPr="004353E4">
              <w:rPr>
                <w:rFonts w:cs="Arial"/>
                <w:sz w:val="20"/>
                <w:lang w:eastAsia="en-NZ"/>
              </w:rPr>
              <w:t>genus Aedes</w:t>
            </w:r>
          </w:p>
        </w:tc>
        <w:tc>
          <w:tcPr>
            <w:tcW w:w="3503" w:type="dxa"/>
            <w:shd w:val="clear" w:color="auto" w:fill="auto"/>
          </w:tcPr>
          <w:p w14:paraId="56ECB011" w14:textId="5BDD019B" w:rsidR="004353E4" w:rsidRDefault="004353E4" w:rsidP="004353E4">
            <w:pPr>
              <w:rPr>
                <w:rFonts w:cs="Arial"/>
                <w:sz w:val="20"/>
                <w:lang w:val="en-GB" w:eastAsia="en-GB"/>
              </w:rPr>
            </w:pPr>
            <w:r w:rsidRPr="00C034AA">
              <w:rPr>
                <w:rFonts w:cs="Arial"/>
                <w:sz w:val="20"/>
                <w:lang w:val="en-GB" w:eastAsia="en-GB"/>
              </w:rPr>
              <w:t>Change to subheading 382</w:t>
            </w:r>
            <w:r>
              <w:rPr>
                <w:rFonts w:cs="Arial"/>
                <w:sz w:val="20"/>
                <w:lang w:val="en-GB" w:eastAsia="en-GB"/>
              </w:rPr>
              <w:t>212</w:t>
            </w:r>
            <w:r w:rsidRPr="00C034AA">
              <w:rPr>
                <w:rFonts w:cs="Arial"/>
                <w:sz w:val="20"/>
                <w:lang w:val="en-GB" w:eastAsia="en-GB"/>
              </w:rPr>
              <w:t xml:space="preserve"> from any other subheading</w:t>
            </w:r>
          </w:p>
        </w:tc>
      </w:tr>
      <w:tr w:rsidR="004353E4" w:rsidRPr="008A2F2D" w14:paraId="6753512D" w14:textId="77777777" w:rsidTr="00BC2569">
        <w:trPr>
          <w:trHeight w:val="480"/>
        </w:trPr>
        <w:tc>
          <w:tcPr>
            <w:tcW w:w="661" w:type="dxa"/>
            <w:shd w:val="clear" w:color="auto" w:fill="auto"/>
          </w:tcPr>
          <w:p w14:paraId="4DE30A1C" w14:textId="03383A62" w:rsidR="004353E4" w:rsidRDefault="004353E4" w:rsidP="004353E4">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A07B6B5" w14:textId="2CC0B00E" w:rsidR="004353E4" w:rsidRPr="004353E4" w:rsidRDefault="004353E4" w:rsidP="004353E4">
            <w:pPr>
              <w:jc w:val="center"/>
              <w:rPr>
                <w:rFonts w:cs="Arial"/>
                <w:sz w:val="20"/>
                <w:lang w:val="en-GB" w:eastAsia="en-GB"/>
              </w:rPr>
            </w:pPr>
            <w:r w:rsidRPr="004353E4">
              <w:rPr>
                <w:rFonts w:cs="Arial"/>
                <w:sz w:val="20"/>
                <w:lang w:eastAsia="en-NZ"/>
              </w:rPr>
              <w:t>382213</w:t>
            </w:r>
          </w:p>
        </w:tc>
        <w:tc>
          <w:tcPr>
            <w:tcW w:w="4094" w:type="dxa"/>
            <w:tcBorders>
              <w:top w:val="single" w:sz="4" w:space="0" w:color="auto"/>
              <w:left w:val="nil"/>
              <w:bottom w:val="single" w:sz="4" w:space="0" w:color="auto"/>
              <w:right w:val="single" w:sz="4" w:space="0" w:color="auto"/>
            </w:tcBorders>
          </w:tcPr>
          <w:p w14:paraId="34F8EBC3" w14:textId="4871809F" w:rsidR="004353E4" w:rsidRPr="004353E4" w:rsidRDefault="004353E4" w:rsidP="004353E4">
            <w:pPr>
              <w:rPr>
                <w:rFonts w:cs="Arial"/>
                <w:b/>
                <w:bCs/>
                <w:sz w:val="20"/>
                <w:lang w:val="en-GB" w:eastAsia="en-GB"/>
              </w:rPr>
            </w:pPr>
            <w:r w:rsidRPr="004353E4">
              <w:rPr>
                <w:rFonts w:cs="Arial"/>
                <w:sz w:val="20"/>
                <w:lang w:eastAsia="en-NZ"/>
              </w:rPr>
              <w:t>-- For blood-grouping</w:t>
            </w:r>
          </w:p>
        </w:tc>
        <w:tc>
          <w:tcPr>
            <w:tcW w:w="3503" w:type="dxa"/>
            <w:shd w:val="clear" w:color="auto" w:fill="auto"/>
          </w:tcPr>
          <w:p w14:paraId="4C795F8C" w14:textId="74964425" w:rsidR="004353E4" w:rsidRDefault="004353E4" w:rsidP="004353E4">
            <w:pPr>
              <w:rPr>
                <w:rFonts w:cs="Arial"/>
                <w:sz w:val="20"/>
                <w:lang w:val="en-GB" w:eastAsia="en-GB"/>
              </w:rPr>
            </w:pPr>
            <w:r w:rsidRPr="00C034AA">
              <w:rPr>
                <w:rFonts w:cs="Arial"/>
                <w:sz w:val="20"/>
                <w:lang w:val="en-GB" w:eastAsia="en-GB"/>
              </w:rPr>
              <w:t>Change to subheading 382</w:t>
            </w:r>
            <w:r>
              <w:rPr>
                <w:rFonts w:cs="Arial"/>
                <w:sz w:val="20"/>
                <w:lang w:val="en-GB" w:eastAsia="en-GB"/>
              </w:rPr>
              <w:t>213</w:t>
            </w:r>
            <w:r w:rsidRPr="00C034AA">
              <w:rPr>
                <w:rFonts w:cs="Arial"/>
                <w:sz w:val="20"/>
                <w:lang w:val="en-GB" w:eastAsia="en-GB"/>
              </w:rPr>
              <w:t xml:space="preserve"> from any other subheading</w:t>
            </w:r>
          </w:p>
        </w:tc>
      </w:tr>
      <w:tr w:rsidR="004353E4" w:rsidRPr="008A2F2D" w14:paraId="3CFE90A8" w14:textId="77777777" w:rsidTr="00BC2569">
        <w:trPr>
          <w:trHeight w:val="480"/>
        </w:trPr>
        <w:tc>
          <w:tcPr>
            <w:tcW w:w="661" w:type="dxa"/>
            <w:shd w:val="clear" w:color="auto" w:fill="auto"/>
          </w:tcPr>
          <w:p w14:paraId="1F1E0324" w14:textId="4F7F9E8C" w:rsidR="004353E4" w:rsidRDefault="004353E4" w:rsidP="004353E4">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D6B3E03" w14:textId="772EDAD4" w:rsidR="004353E4" w:rsidRPr="004353E4" w:rsidRDefault="004353E4" w:rsidP="004353E4">
            <w:pPr>
              <w:jc w:val="center"/>
              <w:rPr>
                <w:rFonts w:cs="Arial"/>
                <w:sz w:val="20"/>
                <w:lang w:val="en-GB" w:eastAsia="en-GB"/>
              </w:rPr>
            </w:pPr>
            <w:r w:rsidRPr="004353E4">
              <w:rPr>
                <w:rFonts w:cs="Arial"/>
                <w:sz w:val="20"/>
                <w:lang w:eastAsia="en-NZ"/>
              </w:rPr>
              <w:t>382219</w:t>
            </w:r>
          </w:p>
        </w:tc>
        <w:tc>
          <w:tcPr>
            <w:tcW w:w="4094" w:type="dxa"/>
            <w:tcBorders>
              <w:top w:val="single" w:sz="4" w:space="0" w:color="auto"/>
              <w:left w:val="nil"/>
              <w:bottom w:val="single" w:sz="4" w:space="0" w:color="auto"/>
              <w:right w:val="single" w:sz="4" w:space="0" w:color="auto"/>
            </w:tcBorders>
          </w:tcPr>
          <w:p w14:paraId="7636F34B" w14:textId="45602A9B" w:rsidR="004353E4" w:rsidRPr="004353E4" w:rsidRDefault="004353E4" w:rsidP="004353E4">
            <w:pPr>
              <w:rPr>
                <w:rFonts w:cs="Arial"/>
                <w:b/>
                <w:bCs/>
                <w:sz w:val="20"/>
                <w:lang w:val="en-GB" w:eastAsia="en-GB"/>
              </w:rPr>
            </w:pPr>
            <w:r w:rsidRPr="004353E4">
              <w:rPr>
                <w:rFonts w:cs="Arial"/>
                <w:sz w:val="20"/>
                <w:lang w:eastAsia="en-NZ"/>
              </w:rPr>
              <w:t>-- Other</w:t>
            </w:r>
          </w:p>
        </w:tc>
        <w:tc>
          <w:tcPr>
            <w:tcW w:w="3503" w:type="dxa"/>
            <w:shd w:val="clear" w:color="auto" w:fill="auto"/>
          </w:tcPr>
          <w:p w14:paraId="35208E44" w14:textId="4B1DCE1C" w:rsidR="004353E4" w:rsidRDefault="004353E4" w:rsidP="004353E4">
            <w:pPr>
              <w:rPr>
                <w:rFonts w:cs="Arial"/>
                <w:sz w:val="20"/>
                <w:lang w:val="en-GB" w:eastAsia="en-GB"/>
              </w:rPr>
            </w:pPr>
            <w:r w:rsidRPr="00C034AA">
              <w:rPr>
                <w:rFonts w:cs="Arial"/>
                <w:sz w:val="20"/>
                <w:lang w:val="en-GB" w:eastAsia="en-GB"/>
              </w:rPr>
              <w:t>Change to subheading 382</w:t>
            </w:r>
            <w:r>
              <w:rPr>
                <w:rFonts w:cs="Arial"/>
                <w:sz w:val="20"/>
                <w:lang w:val="en-GB" w:eastAsia="en-GB"/>
              </w:rPr>
              <w:t>219</w:t>
            </w:r>
            <w:r w:rsidRPr="00C034AA">
              <w:rPr>
                <w:rFonts w:cs="Arial"/>
                <w:sz w:val="20"/>
                <w:lang w:val="en-GB" w:eastAsia="en-GB"/>
              </w:rPr>
              <w:t xml:space="preserve"> from any other subheading</w:t>
            </w:r>
          </w:p>
        </w:tc>
      </w:tr>
      <w:tr w:rsidR="004353E4" w:rsidRPr="008A2F2D" w14:paraId="0827935B" w14:textId="77777777" w:rsidTr="00BC2569">
        <w:trPr>
          <w:trHeight w:val="480"/>
        </w:trPr>
        <w:tc>
          <w:tcPr>
            <w:tcW w:w="661" w:type="dxa"/>
            <w:shd w:val="clear" w:color="auto" w:fill="auto"/>
          </w:tcPr>
          <w:p w14:paraId="7E89F4F7" w14:textId="570E9508" w:rsidR="004353E4" w:rsidRPr="00EA03A3" w:rsidRDefault="004353E4" w:rsidP="004353E4">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D87AD2E" w14:textId="5B8DFDBC" w:rsidR="004353E4" w:rsidRPr="004353E4" w:rsidRDefault="004353E4" w:rsidP="004353E4">
            <w:pPr>
              <w:jc w:val="center"/>
              <w:rPr>
                <w:rFonts w:cs="Arial"/>
                <w:sz w:val="20"/>
                <w:lang w:val="en-GB" w:eastAsia="en-GB"/>
              </w:rPr>
            </w:pPr>
            <w:r w:rsidRPr="004353E4">
              <w:rPr>
                <w:rFonts w:cs="Arial"/>
                <w:sz w:val="20"/>
                <w:lang w:eastAsia="en-NZ"/>
              </w:rPr>
              <w:t>382290</w:t>
            </w:r>
          </w:p>
        </w:tc>
        <w:tc>
          <w:tcPr>
            <w:tcW w:w="4094" w:type="dxa"/>
            <w:tcBorders>
              <w:top w:val="single" w:sz="4" w:space="0" w:color="auto"/>
              <w:left w:val="nil"/>
              <w:bottom w:val="single" w:sz="4" w:space="0" w:color="auto"/>
              <w:right w:val="single" w:sz="4" w:space="0" w:color="auto"/>
            </w:tcBorders>
          </w:tcPr>
          <w:p w14:paraId="290B8485" w14:textId="154F43CB" w:rsidR="004353E4" w:rsidRPr="004353E4" w:rsidRDefault="004353E4" w:rsidP="004353E4">
            <w:pPr>
              <w:rPr>
                <w:rFonts w:cs="Arial"/>
                <w:b/>
                <w:bCs/>
                <w:sz w:val="20"/>
                <w:lang w:val="en-GB" w:eastAsia="en-GB"/>
              </w:rPr>
            </w:pPr>
            <w:r w:rsidRPr="004353E4">
              <w:rPr>
                <w:rFonts w:cs="Arial"/>
                <w:sz w:val="20"/>
                <w:lang w:eastAsia="en-NZ"/>
              </w:rPr>
              <w:t>- Other</w:t>
            </w:r>
          </w:p>
        </w:tc>
        <w:tc>
          <w:tcPr>
            <w:tcW w:w="3503" w:type="dxa"/>
            <w:shd w:val="clear" w:color="auto" w:fill="auto"/>
          </w:tcPr>
          <w:p w14:paraId="39E7AEBE" w14:textId="4D0E0DA9" w:rsidR="004353E4" w:rsidRPr="00EA03A3" w:rsidRDefault="004353E4" w:rsidP="004353E4">
            <w:pPr>
              <w:rPr>
                <w:rFonts w:cs="Arial"/>
                <w:sz w:val="20"/>
                <w:lang w:val="en-GB" w:eastAsia="en-GB"/>
              </w:rPr>
            </w:pPr>
            <w:r w:rsidRPr="00C034AA">
              <w:rPr>
                <w:rFonts w:cs="Arial"/>
                <w:sz w:val="20"/>
                <w:lang w:val="en-GB" w:eastAsia="en-GB"/>
              </w:rPr>
              <w:t>Change to subheading 382</w:t>
            </w:r>
            <w:r>
              <w:rPr>
                <w:rFonts w:cs="Arial"/>
                <w:sz w:val="20"/>
                <w:lang w:val="en-GB" w:eastAsia="en-GB"/>
              </w:rPr>
              <w:t>290</w:t>
            </w:r>
            <w:r w:rsidRPr="00C034AA">
              <w:rPr>
                <w:rFonts w:cs="Arial"/>
                <w:sz w:val="20"/>
                <w:lang w:val="en-GB" w:eastAsia="en-GB"/>
              </w:rPr>
              <w:t xml:space="preserve"> from any other subheading</w:t>
            </w:r>
          </w:p>
        </w:tc>
      </w:tr>
      <w:tr w:rsidR="00F46AD2" w:rsidRPr="008A2F2D" w14:paraId="1990A3D7" w14:textId="77777777" w:rsidTr="008D3D47">
        <w:trPr>
          <w:trHeight w:val="480"/>
        </w:trPr>
        <w:tc>
          <w:tcPr>
            <w:tcW w:w="661" w:type="dxa"/>
            <w:shd w:val="clear" w:color="auto" w:fill="auto"/>
          </w:tcPr>
          <w:p w14:paraId="05D77781"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3823</w:t>
            </w:r>
          </w:p>
        </w:tc>
        <w:tc>
          <w:tcPr>
            <w:tcW w:w="1302" w:type="dxa"/>
            <w:shd w:val="clear" w:color="auto" w:fill="auto"/>
          </w:tcPr>
          <w:p w14:paraId="3610316F" w14:textId="77777777" w:rsidR="00F46AD2" w:rsidRPr="00EA03A3" w:rsidRDefault="00F46AD2" w:rsidP="00F46AD2">
            <w:pPr>
              <w:jc w:val="center"/>
              <w:rPr>
                <w:rFonts w:cs="Arial"/>
                <w:sz w:val="20"/>
                <w:lang w:val="en-GB" w:eastAsia="en-GB"/>
              </w:rPr>
            </w:pPr>
          </w:p>
        </w:tc>
        <w:tc>
          <w:tcPr>
            <w:tcW w:w="4094" w:type="dxa"/>
            <w:shd w:val="clear" w:color="auto" w:fill="auto"/>
          </w:tcPr>
          <w:p w14:paraId="26453130" w14:textId="77777777" w:rsidR="00F46AD2" w:rsidRPr="00EA03A3" w:rsidRDefault="00F46AD2" w:rsidP="00F46AD2">
            <w:pPr>
              <w:rPr>
                <w:rFonts w:cs="Arial"/>
                <w:b/>
                <w:bCs/>
                <w:sz w:val="20"/>
                <w:lang w:val="en-GB" w:eastAsia="en-GB"/>
              </w:rPr>
            </w:pPr>
            <w:r w:rsidRPr="00EA03A3">
              <w:rPr>
                <w:rFonts w:cs="Arial"/>
                <w:b/>
                <w:bCs/>
                <w:sz w:val="20"/>
                <w:lang w:val="en-GB" w:eastAsia="en-GB"/>
              </w:rPr>
              <w:t>Industrial monocarboxylic fatty acids; acid oils from refining; industrial fatty alcohols.</w:t>
            </w:r>
          </w:p>
        </w:tc>
        <w:tc>
          <w:tcPr>
            <w:tcW w:w="3503" w:type="dxa"/>
            <w:shd w:val="clear" w:color="auto" w:fill="auto"/>
          </w:tcPr>
          <w:p w14:paraId="477CCB50" w14:textId="77777777" w:rsidR="00F46AD2" w:rsidRPr="00EA03A3" w:rsidRDefault="00F46AD2" w:rsidP="00F46AD2">
            <w:pPr>
              <w:rPr>
                <w:rFonts w:cs="Arial"/>
                <w:sz w:val="20"/>
                <w:lang w:val="en-GB" w:eastAsia="en-GB"/>
              </w:rPr>
            </w:pPr>
          </w:p>
        </w:tc>
      </w:tr>
      <w:tr w:rsidR="00F46AD2" w:rsidRPr="008A2F2D" w14:paraId="5A9AFC75" w14:textId="77777777" w:rsidTr="008D3D47">
        <w:trPr>
          <w:trHeight w:val="240"/>
        </w:trPr>
        <w:tc>
          <w:tcPr>
            <w:tcW w:w="661" w:type="dxa"/>
            <w:shd w:val="clear" w:color="auto" w:fill="auto"/>
          </w:tcPr>
          <w:p w14:paraId="5CEA3889" w14:textId="77777777" w:rsidR="00F46AD2" w:rsidRPr="00EA03A3" w:rsidRDefault="00F46AD2" w:rsidP="00F46AD2">
            <w:pPr>
              <w:jc w:val="center"/>
              <w:rPr>
                <w:rFonts w:cs="Arial"/>
                <w:sz w:val="20"/>
                <w:lang w:val="en-GB" w:eastAsia="en-GB"/>
              </w:rPr>
            </w:pPr>
          </w:p>
        </w:tc>
        <w:tc>
          <w:tcPr>
            <w:tcW w:w="1302" w:type="dxa"/>
            <w:shd w:val="clear" w:color="auto" w:fill="auto"/>
          </w:tcPr>
          <w:p w14:paraId="2087B9E9" w14:textId="77777777" w:rsidR="00F46AD2" w:rsidRPr="00EA03A3" w:rsidRDefault="00F46AD2" w:rsidP="00F46AD2">
            <w:pPr>
              <w:jc w:val="center"/>
              <w:rPr>
                <w:rFonts w:cs="Arial"/>
                <w:sz w:val="20"/>
                <w:lang w:val="en-GB" w:eastAsia="en-GB"/>
              </w:rPr>
            </w:pPr>
          </w:p>
        </w:tc>
        <w:tc>
          <w:tcPr>
            <w:tcW w:w="4094" w:type="dxa"/>
            <w:shd w:val="clear" w:color="auto" w:fill="auto"/>
          </w:tcPr>
          <w:p w14:paraId="11F3E6D4" w14:textId="77777777" w:rsidR="00F46AD2" w:rsidRPr="00EA03A3" w:rsidRDefault="00F46AD2" w:rsidP="00F46AD2">
            <w:pPr>
              <w:rPr>
                <w:rFonts w:cs="Arial"/>
                <w:sz w:val="20"/>
                <w:lang w:val="en-GB" w:eastAsia="en-GB"/>
              </w:rPr>
            </w:pPr>
            <w:r w:rsidRPr="00EA03A3">
              <w:rPr>
                <w:rFonts w:cs="Arial"/>
                <w:sz w:val="20"/>
                <w:lang w:val="en-GB" w:eastAsia="en-GB"/>
              </w:rPr>
              <w:t>- Industrial monocarboxylic fatty acids; acid oils from refining:</w:t>
            </w:r>
          </w:p>
        </w:tc>
        <w:tc>
          <w:tcPr>
            <w:tcW w:w="3503" w:type="dxa"/>
            <w:shd w:val="clear" w:color="auto" w:fill="auto"/>
          </w:tcPr>
          <w:p w14:paraId="54EB1BEB" w14:textId="77777777" w:rsidR="00F46AD2" w:rsidRPr="00EA03A3" w:rsidRDefault="00F46AD2" w:rsidP="00F46AD2">
            <w:pPr>
              <w:rPr>
                <w:rFonts w:cs="Arial"/>
                <w:sz w:val="20"/>
                <w:lang w:val="en-GB" w:eastAsia="en-GB"/>
              </w:rPr>
            </w:pPr>
          </w:p>
        </w:tc>
      </w:tr>
      <w:tr w:rsidR="00F46AD2" w:rsidRPr="008A2F2D" w14:paraId="34B1B6BA" w14:textId="77777777" w:rsidTr="008D3D47">
        <w:trPr>
          <w:trHeight w:val="1320"/>
        </w:trPr>
        <w:tc>
          <w:tcPr>
            <w:tcW w:w="661" w:type="dxa"/>
            <w:shd w:val="clear" w:color="auto" w:fill="auto"/>
          </w:tcPr>
          <w:p w14:paraId="06D3F889"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CF2660E" w14:textId="77777777" w:rsidR="00F46AD2" w:rsidRPr="00EA03A3" w:rsidRDefault="00F46AD2" w:rsidP="00F46AD2">
            <w:pPr>
              <w:jc w:val="center"/>
              <w:rPr>
                <w:rFonts w:cs="Arial"/>
                <w:sz w:val="20"/>
                <w:lang w:val="en-GB" w:eastAsia="en-GB"/>
              </w:rPr>
            </w:pPr>
            <w:r w:rsidRPr="00EA03A3">
              <w:rPr>
                <w:rFonts w:cs="Arial"/>
                <w:sz w:val="20"/>
                <w:lang w:val="en-GB" w:eastAsia="en-GB"/>
              </w:rPr>
              <w:t>382311</w:t>
            </w:r>
          </w:p>
        </w:tc>
        <w:tc>
          <w:tcPr>
            <w:tcW w:w="4094" w:type="dxa"/>
            <w:shd w:val="clear" w:color="auto" w:fill="auto"/>
          </w:tcPr>
          <w:p w14:paraId="4A41E919" w14:textId="77777777" w:rsidR="00F46AD2" w:rsidRPr="00EA03A3" w:rsidRDefault="00F46AD2" w:rsidP="00F46AD2">
            <w:pPr>
              <w:rPr>
                <w:rFonts w:cs="Arial"/>
                <w:sz w:val="20"/>
                <w:lang w:val="en-GB" w:eastAsia="en-GB"/>
              </w:rPr>
            </w:pPr>
            <w:r w:rsidRPr="00EA03A3">
              <w:rPr>
                <w:rFonts w:cs="Arial"/>
                <w:sz w:val="20"/>
                <w:lang w:val="en-GB" w:eastAsia="en-GB"/>
              </w:rPr>
              <w:t>-- Stearic acid</w:t>
            </w:r>
          </w:p>
        </w:tc>
        <w:tc>
          <w:tcPr>
            <w:tcW w:w="3503" w:type="dxa"/>
            <w:shd w:val="clear" w:color="auto" w:fill="auto"/>
          </w:tcPr>
          <w:p w14:paraId="5D983EE5" w14:textId="77777777" w:rsidR="00F46AD2" w:rsidRPr="00EA03A3" w:rsidRDefault="00F46AD2" w:rsidP="00F46AD2">
            <w:pPr>
              <w:rPr>
                <w:rFonts w:cs="Arial"/>
                <w:sz w:val="20"/>
                <w:lang w:val="en-GB" w:eastAsia="en-GB"/>
              </w:rPr>
            </w:pPr>
            <w:r w:rsidRPr="00EA03A3">
              <w:rPr>
                <w:rFonts w:cs="Arial"/>
                <w:sz w:val="20"/>
                <w:lang w:val="en-GB" w:eastAsia="en-GB"/>
              </w:rPr>
              <w:t>Change to subheading 382311 from any other subheading except from heading 1520. The Chemical Chapter Notes do not confer origin to goods of this subheading</w:t>
            </w:r>
          </w:p>
        </w:tc>
      </w:tr>
      <w:tr w:rsidR="00F46AD2" w:rsidRPr="008A2F2D" w14:paraId="7DAA965F" w14:textId="77777777" w:rsidTr="008D3D47">
        <w:trPr>
          <w:trHeight w:val="1260"/>
        </w:trPr>
        <w:tc>
          <w:tcPr>
            <w:tcW w:w="661" w:type="dxa"/>
            <w:shd w:val="clear" w:color="auto" w:fill="auto"/>
          </w:tcPr>
          <w:p w14:paraId="20BBC7C0"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EEAE3D8" w14:textId="77777777" w:rsidR="00F46AD2" w:rsidRPr="00EA03A3" w:rsidRDefault="00F46AD2" w:rsidP="00F46AD2">
            <w:pPr>
              <w:jc w:val="center"/>
              <w:rPr>
                <w:rFonts w:cs="Arial"/>
                <w:sz w:val="20"/>
                <w:lang w:val="en-GB" w:eastAsia="en-GB"/>
              </w:rPr>
            </w:pPr>
            <w:r w:rsidRPr="00EA03A3">
              <w:rPr>
                <w:rFonts w:cs="Arial"/>
                <w:sz w:val="20"/>
                <w:lang w:val="en-GB" w:eastAsia="en-GB"/>
              </w:rPr>
              <w:t>382312</w:t>
            </w:r>
          </w:p>
        </w:tc>
        <w:tc>
          <w:tcPr>
            <w:tcW w:w="4094" w:type="dxa"/>
            <w:shd w:val="clear" w:color="auto" w:fill="auto"/>
          </w:tcPr>
          <w:p w14:paraId="7433C02A" w14:textId="77777777" w:rsidR="00F46AD2" w:rsidRPr="00EA03A3" w:rsidRDefault="00F46AD2" w:rsidP="00F46AD2">
            <w:pPr>
              <w:rPr>
                <w:rFonts w:cs="Arial"/>
                <w:sz w:val="20"/>
                <w:lang w:val="en-GB" w:eastAsia="en-GB"/>
              </w:rPr>
            </w:pPr>
            <w:r w:rsidRPr="00EA03A3">
              <w:rPr>
                <w:rFonts w:cs="Arial"/>
                <w:sz w:val="20"/>
                <w:lang w:val="en-GB" w:eastAsia="en-GB"/>
              </w:rPr>
              <w:t>-- Oleic acid</w:t>
            </w:r>
          </w:p>
        </w:tc>
        <w:tc>
          <w:tcPr>
            <w:tcW w:w="3503" w:type="dxa"/>
            <w:shd w:val="clear" w:color="auto" w:fill="auto"/>
          </w:tcPr>
          <w:p w14:paraId="005FFE47" w14:textId="77777777" w:rsidR="00F46AD2" w:rsidRPr="00EA03A3" w:rsidRDefault="00F46AD2" w:rsidP="00F46AD2">
            <w:pPr>
              <w:rPr>
                <w:rFonts w:cs="Arial"/>
                <w:sz w:val="20"/>
                <w:lang w:val="en-GB" w:eastAsia="en-GB"/>
              </w:rPr>
            </w:pPr>
            <w:r w:rsidRPr="00EA03A3">
              <w:rPr>
                <w:rFonts w:cs="Arial"/>
                <w:sz w:val="20"/>
                <w:lang w:val="en-GB" w:eastAsia="en-GB"/>
              </w:rPr>
              <w:t>Change to subheading 382312 from any other subheading except from heading 1520. The Chemical Chapter Notes do not confer origin to goods of this subheading</w:t>
            </w:r>
          </w:p>
        </w:tc>
      </w:tr>
      <w:tr w:rsidR="00F46AD2" w:rsidRPr="008A2F2D" w14:paraId="5E30556C" w14:textId="77777777" w:rsidTr="008D3D47">
        <w:trPr>
          <w:trHeight w:val="1335"/>
        </w:trPr>
        <w:tc>
          <w:tcPr>
            <w:tcW w:w="661" w:type="dxa"/>
            <w:shd w:val="clear" w:color="auto" w:fill="auto"/>
          </w:tcPr>
          <w:p w14:paraId="1457BDA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512F980" w14:textId="77777777" w:rsidR="00F46AD2" w:rsidRPr="00EA03A3" w:rsidRDefault="00F46AD2" w:rsidP="00F46AD2">
            <w:pPr>
              <w:jc w:val="center"/>
              <w:rPr>
                <w:rFonts w:cs="Arial"/>
                <w:sz w:val="20"/>
                <w:lang w:val="en-GB" w:eastAsia="en-GB"/>
              </w:rPr>
            </w:pPr>
            <w:r w:rsidRPr="00EA03A3">
              <w:rPr>
                <w:rFonts w:cs="Arial"/>
                <w:sz w:val="20"/>
                <w:lang w:val="en-GB" w:eastAsia="en-GB"/>
              </w:rPr>
              <w:t>382313</w:t>
            </w:r>
          </w:p>
        </w:tc>
        <w:tc>
          <w:tcPr>
            <w:tcW w:w="4094" w:type="dxa"/>
            <w:shd w:val="clear" w:color="auto" w:fill="auto"/>
          </w:tcPr>
          <w:p w14:paraId="43FA4A76" w14:textId="77777777" w:rsidR="00F46AD2" w:rsidRPr="00EA03A3" w:rsidRDefault="00F46AD2" w:rsidP="00F46AD2">
            <w:pPr>
              <w:rPr>
                <w:rFonts w:cs="Arial"/>
                <w:sz w:val="20"/>
                <w:lang w:val="en-GB" w:eastAsia="en-GB"/>
              </w:rPr>
            </w:pPr>
            <w:r w:rsidRPr="00EA03A3">
              <w:rPr>
                <w:rFonts w:cs="Arial"/>
                <w:sz w:val="20"/>
                <w:lang w:val="en-GB" w:eastAsia="en-GB"/>
              </w:rPr>
              <w:t>-- Tall oil fatty acids</w:t>
            </w:r>
          </w:p>
        </w:tc>
        <w:tc>
          <w:tcPr>
            <w:tcW w:w="3503" w:type="dxa"/>
            <w:shd w:val="clear" w:color="auto" w:fill="auto"/>
          </w:tcPr>
          <w:p w14:paraId="74077C16" w14:textId="77777777" w:rsidR="00F46AD2" w:rsidRPr="00EA03A3" w:rsidRDefault="00F46AD2" w:rsidP="00F46AD2">
            <w:pPr>
              <w:rPr>
                <w:rFonts w:cs="Arial"/>
                <w:sz w:val="20"/>
                <w:lang w:val="en-GB" w:eastAsia="en-GB"/>
              </w:rPr>
            </w:pPr>
            <w:r w:rsidRPr="00EA03A3">
              <w:rPr>
                <w:rFonts w:cs="Arial"/>
                <w:sz w:val="20"/>
                <w:lang w:val="en-GB" w:eastAsia="en-GB"/>
              </w:rPr>
              <w:t>Change to subheading 382313 from any other subheading except from heading 1520. The Chemical Chapter Notes do not confer origin to goods of this subheading</w:t>
            </w:r>
          </w:p>
        </w:tc>
      </w:tr>
      <w:tr w:rsidR="00F46AD2" w:rsidRPr="008A2F2D" w14:paraId="27E52A47" w14:textId="77777777" w:rsidTr="008D3D47">
        <w:trPr>
          <w:trHeight w:val="1290"/>
        </w:trPr>
        <w:tc>
          <w:tcPr>
            <w:tcW w:w="661" w:type="dxa"/>
            <w:shd w:val="clear" w:color="auto" w:fill="auto"/>
          </w:tcPr>
          <w:p w14:paraId="7F49ECC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520D27EB" w14:textId="77777777" w:rsidR="00F46AD2" w:rsidRPr="00EA03A3" w:rsidRDefault="00F46AD2" w:rsidP="00F46AD2">
            <w:pPr>
              <w:jc w:val="center"/>
              <w:rPr>
                <w:rFonts w:cs="Arial"/>
                <w:sz w:val="20"/>
                <w:lang w:val="en-GB" w:eastAsia="en-GB"/>
              </w:rPr>
            </w:pPr>
            <w:r w:rsidRPr="00EA03A3">
              <w:rPr>
                <w:rFonts w:cs="Arial"/>
                <w:sz w:val="20"/>
                <w:lang w:val="en-GB" w:eastAsia="en-GB"/>
              </w:rPr>
              <w:t>382319</w:t>
            </w:r>
          </w:p>
        </w:tc>
        <w:tc>
          <w:tcPr>
            <w:tcW w:w="4094" w:type="dxa"/>
            <w:shd w:val="clear" w:color="auto" w:fill="auto"/>
          </w:tcPr>
          <w:p w14:paraId="5DC14101"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59E7AD03" w14:textId="77777777" w:rsidR="00F46AD2" w:rsidRPr="00EA03A3" w:rsidRDefault="00F46AD2" w:rsidP="00F46AD2">
            <w:pPr>
              <w:rPr>
                <w:rFonts w:cs="Arial"/>
                <w:sz w:val="20"/>
                <w:lang w:val="en-GB" w:eastAsia="en-GB"/>
              </w:rPr>
            </w:pPr>
            <w:r w:rsidRPr="00EA03A3">
              <w:rPr>
                <w:rFonts w:cs="Arial"/>
                <w:sz w:val="20"/>
                <w:lang w:val="en-GB" w:eastAsia="en-GB"/>
              </w:rPr>
              <w:t>Change to subheading 382319 from any other subheading. The Chemical Chapter Notes do not confer origin to goods of this subheading</w:t>
            </w:r>
          </w:p>
        </w:tc>
      </w:tr>
      <w:tr w:rsidR="00F46AD2" w:rsidRPr="008A2F2D" w14:paraId="314A02EA" w14:textId="77777777" w:rsidTr="008D3D47">
        <w:trPr>
          <w:trHeight w:val="1365"/>
        </w:trPr>
        <w:tc>
          <w:tcPr>
            <w:tcW w:w="661" w:type="dxa"/>
            <w:shd w:val="clear" w:color="auto" w:fill="auto"/>
          </w:tcPr>
          <w:p w14:paraId="1D93A5A2"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44460866" w14:textId="77777777" w:rsidR="00F46AD2" w:rsidRPr="00EA03A3" w:rsidRDefault="00F46AD2" w:rsidP="00F46AD2">
            <w:pPr>
              <w:jc w:val="center"/>
              <w:rPr>
                <w:rFonts w:cs="Arial"/>
                <w:sz w:val="20"/>
                <w:lang w:val="en-GB" w:eastAsia="en-GB"/>
              </w:rPr>
            </w:pPr>
            <w:r w:rsidRPr="00EA03A3">
              <w:rPr>
                <w:rFonts w:cs="Arial"/>
                <w:sz w:val="20"/>
                <w:lang w:val="en-GB" w:eastAsia="en-GB"/>
              </w:rPr>
              <w:t>382370</w:t>
            </w:r>
          </w:p>
        </w:tc>
        <w:tc>
          <w:tcPr>
            <w:tcW w:w="4094" w:type="dxa"/>
            <w:shd w:val="clear" w:color="auto" w:fill="auto"/>
          </w:tcPr>
          <w:p w14:paraId="4DBD1502" w14:textId="77777777" w:rsidR="00F46AD2" w:rsidRPr="00EA03A3" w:rsidRDefault="00F46AD2" w:rsidP="00F46AD2">
            <w:pPr>
              <w:rPr>
                <w:rFonts w:cs="Arial"/>
                <w:sz w:val="20"/>
                <w:lang w:val="en-GB" w:eastAsia="en-GB"/>
              </w:rPr>
            </w:pPr>
            <w:r w:rsidRPr="00EA03A3">
              <w:rPr>
                <w:rFonts w:cs="Arial"/>
                <w:sz w:val="20"/>
                <w:lang w:val="en-GB" w:eastAsia="en-GB"/>
              </w:rPr>
              <w:t>- Industrial fatty alcohols</w:t>
            </w:r>
          </w:p>
        </w:tc>
        <w:tc>
          <w:tcPr>
            <w:tcW w:w="3503" w:type="dxa"/>
            <w:shd w:val="clear" w:color="auto" w:fill="auto"/>
          </w:tcPr>
          <w:p w14:paraId="69DBD367" w14:textId="77777777" w:rsidR="00F46AD2" w:rsidRPr="00EA03A3" w:rsidRDefault="00F46AD2" w:rsidP="00F46AD2">
            <w:pPr>
              <w:rPr>
                <w:rFonts w:cs="Arial"/>
                <w:sz w:val="20"/>
                <w:lang w:val="en-GB" w:eastAsia="en-GB"/>
              </w:rPr>
            </w:pPr>
            <w:r w:rsidRPr="00EA03A3">
              <w:rPr>
                <w:rFonts w:cs="Arial"/>
                <w:sz w:val="20"/>
                <w:lang w:val="en-GB" w:eastAsia="en-GB"/>
              </w:rPr>
              <w:t>Change to subheading 382370 from any other subheading except from heading 1520. The Chemical Chapter Notes do not confer origin to goods of this subheading</w:t>
            </w:r>
          </w:p>
        </w:tc>
      </w:tr>
      <w:tr w:rsidR="00F46AD2" w:rsidRPr="008A2F2D" w14:paraId="2222A177" w14:textId="77777777" w:rsidTr="008D3D47">
        <w:trPr>
          <w:trHeight w:val="960"/>
        </w:trPr>
        <w:tc>
          <w:tcPr>
            <w:tcW w:w="661" w:type="dxa"/>
            <w:shd w:val="clear" w:color="auto" w:fill="auto"/>
          </w:tcPr>
          <w:p w14:paraId="7F5EA571"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lastRenderedPageBreak/>
              <w:t>3824</w:t>
            </w:r>
          </w:p>
        </w:tc>
        <w:tc>
          <w:tcPr>
            <w:tcW w:w="1302" w:type="dxa"/>
            <w:shd w:val="clear" w:color="auto" w:fill="auto"/>
          </w:tcPr>
          <w:p w14:paraId="6CFDE978" w14:textId="77777777" w:rsidR="00F46AD2" w:rsidRPr="00EA03A3" w:rsidRDefault="00F46AD2" w:rsidP="00F46AD2">
            <w:pPr>
              <w:jc w:val="center"/>
              <w:rPr>
                <w:rFonts w:cs="Arial"/>
                <w:sz w:val="20"/>
                <w:lang w:val="en-GB" w:eastAsia="en-GB"/>
              </w:rPr>
            </w:pPr>
          </w:p>
        </w:tc>
        <w:tc>
          <w:tcPr>
            <w:tcW w:w="4094" w:type="dxa"/>
            <w:shd w:val="clear" w:color="auto" w:fill="auto"/>
          </w:tcPr>
          <w:p w14:paraId="63F27F87" w14:textId="77777777" w:rsidR="00F46AD2" w:rsidRPr="00EA03A3" w:rsidRDefault="00F46AD2" w:rsidP="00F46AD2">
            <w:pPr>
              <w:rPr>
                <w:rFonts w:cs="Arial"/>
                <w:b/>
                <w:bCs/>
                <w:sz w:val="20"/>
                <w:lang w:val="en-GB" w:eastAsia="en-GB"/>
              </w:rPr>
            </w:pPr>
            <w:r w:rsidRPr="00EA03A3">
              <w:rPr>
                <w:rFonts w:cs="Arial"/>
                <w:b/>
                <w:bCs/>
                <w:sz w:val="20"/>
                <w:lang w:val="en-GB" w:eastAsia="en-GB"/>
              </w:rPr>
              <w:t>Prepared binders for foundry moulds or cores; chemical products and preparations of the chemical or allied industries (including those consisting of mixtures of natural products), not elsewhere specified or included.</w:t>
            </w:r>
          </w:p>
        </w:tc>
        <w:tc>
          <w:tcPr>
            <w:tcW w:w="3503" w:type="dxa"/>
            <w:shd w:val="clear" w:color="auto" w:fill="auto"/>
          </w:tcPr>
          <w:p w14:paraId="69133D46" w14:textId="77777777" w:rsidR="00F46AD2" w:rsidRPr="00EA03A3" w:rsidRDefault="00F46AD2" w:rsidP="00F46AD2">
            <w:pPr>
              <w:rPr>
                <w:rFonts w:cs="Arial"/>
                <w:sz w:val="20"/>
                <w:lang w:val="en-GB" w:eastAsia="en-GB"/>
              </w:rPr>
            </w:pPr>
          </w:p>
        </w:tc>
      </w:tr>
      <w:tr w:rsidR="00F46AD2" w:rsidRPr="008A2F2D" w14:paraId="4A5E084F" w14:textId="77777777" w:rsidTr="008D3D47">
        <w:trPr>
          <w:trHeight w:val="480"/>
        </w:trPr>
        <w:tc>
          <w:tcPr>
            <w:tcW w:w="661" w:type="dxa"/>
            <w:shd w:val="clear" w:color="auto" w:fill="auto"/>
          </w:tcPr>
          <w:p w14:paraId="25990F73"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BF2719C" w14:textId="77777777" w:rsidR="00F46AD2" w:rsidRPr="00EA03A3" w:rsidRDefault="00F46AD2" w:rsidP="00F46AD2">
            <w:pPr>
              <w:jc w:val="center"/>
              <w:rPr>
                <w:rFonts w:cs="Arial"/>
                <w:sz w:val="20"/>
                <w:lang w:val="en-GB" w:eastAsia="en-GB"/>
              </w:rPr>
            </w:pPr>
            <w:r w:rsidRPr="00EA03A3">
              <w:rPr>
                <w:rFonts w:cs="Arial"/>
                <w:sz w:val="20"/>
                <w:lang w:val="en-GB" w:eastAsia="en-GB"/>
              </w:rPr>
              <w:t>382410</w:t>
            </w:r>
          </w:p>
        </w:tc>
        <w:tc>
          <w:tcPr>
            <w:tcW w:w="4094" w:type="dxa"/>
            <w:shd w:val="clear" w:color="auto" w:fill="auto"/>
          </w:tcPr>
          <w:p w14:paraId="1EFD6EC7" w14:textId="77777777" w:rsidR="00F46AD2" w:rsidRPr="00EA03A3" w:rsidRDefault="00F46AD2" w:rsidP="00F46AD2">
            <w:pPr>
              <w:rPr>
                <w:rFonts w:cs="Arial"/>
                <w:sz w:val="20"/>
                <w:lang w:val="en-GB" w:eastAsia="en-GB"/>
              </w:rPr>
            </w:pPr>
            <w:r w:rsidRPr="00EA03A3">
              <w:rPr>
                <w:rFonts w:cs="Arial"/>
                <w:sz w:val="20"/>
                <w:lang w:val="en-GB" w:eastAsia="en-GB"/>
              </w:rPr>
              <w:t>- Prepared binders for foundry moulds or cores</w:t>
            </w:r>
          </w:p>
        </w:tc>
        <w:tc>
          <w:tcPr>
            <w:tcW w:w="3503" w:type="dxa"/>
            <w:shd w:val="clear" w:color="auto" w:fill="auto"/>
          </w:tcPr>
          <w:p w14:paraId="7B8F7A91" w14:textId="77777777" w:rsidR="00F46AD2" w:rsidRPr="00EA03A3" w:rsidRDefault="00F46AD2" w:rsidP="00F46AD2">
            <w:pPr>
              <w:rPr>
                <w:rFonts w:cs="Arial"/>
                <w:sz w:val="20"/>
                <w:lang w:val="en-GB" w:eastAsia="en-GB"/>
              </w:rPr>
            </w:pPr>
            <w:r w:rsidRPr="00EA03A3">
              <w:rPr>
                <w:rFonts w:cs="Arial"/>
                <w:sz w:val="20"/>
                <w:lang w:val="en-GB" w:eastAsia="en-GB"/>
              </w:rPr>
              <w:t>Change to subheading 382410 from any other subheading</w:t>
            </w:r>
          </w:p>
        </w:tc>
      </w:tr>
      <w:tr w:rsidR="00F46AD2" w:rsidRPr="008A2F2D" w14:paraId="76B4DAC0" w14:textId="77777777" w:rsidTr="008D3D47">
        <w:trPr>
          <w:trHeight w:val="480"/>
        </w:trPr>
        <w:tc>
          <w:tcPr>
            <w:tcW w:w="661" w:type="dxa"/>
            <w:shd w:val="clear" w:color="auto" w:fill="auto"/>
          </w:tcPr>
          <w:p w14:paraId="14718D7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34C4AF1" w14:textId="77777777" w:rsidR="00F46AD2" w:rsidRPr="00EA03A3" w:rsidRDefault="00F46AD2" w:rsidP="00F46AD2">
            <w:pPr>
              <w:jc w:val="center"/>
              <w:rPr>
                <w:rFonts w:cs="Arial"/>
                <w:sz w:val="20"/>
                <w:lang w:val="en-GB" w:eastAsia="en-GB"/>
              </w:rPr>
            </w:pPr>
            <w:r w:rsidRPr="00EA03A3">
              <w:rPr>
                <w:rFonts w:cs="Arial"/>
                <w:sz w:val="20"/>
                <w:lang w:val="en-GB" w:eastAsia="en-GB"/>
              </w:rPr>
              <w:t>382430</w:t>
            </w:r>
          </w:p>
        </w:tc>
        <w:tc>
          <w:tcPr>
            <w:tcW w:w="4094" w:type="dxa"/>
            <w:shd w:val="clear" w:color="auto" w:fill="auto"/>
          </w:tcPr>
          <w:p w14:paraId="00E3FB69" w14:textId="77777777" w:rsidR="00F46AD2" w:rsidRPr="00EA03A3" w:rsidRDefault="00F46AD2" w:rsidP="00F46AD2">
            <w:pPr>
              <w:rPr>
                <w:rFonts w:cs="Arial"/>
                <w:sz w:val="20"/>
                <w:lang w:val="en-GB" w:eastAsia="en-GB"/>
              </w:rPr>
            </w:pPr>
            <w:r w:rsidRPr="00EA03A3">
              <w:rPr>
                <w:rFonts w:cs="Arial"/>
                <w:sz w:val="20"/>
                <w:lang w:val="en-GB" w:eastAsia="en-GB"/>
              </w:rPr>
              <w:t>- Non-agglomerated metal carbides mixed together or with metallic binders</w:t>
            </w:r>
          </w:p>
        </w:tc>
        <w:tc>
          <w:tcPr>
            <w:tcW w:w="3503" w:type="dxa"/>
            <w:shd w:val="clear" w:color="auto" w:fill="auto"/>
          </w:tcPr>
          <w:p w14:paraId="4530A849" w14:textId="77777777" w:rsidR="00F46AD2" w:rsidRPr="00EA03A3" w:rsidRDefault="00F46AD2" w:rsidP="00F46AD2">
            <w:pPr>
              <w:rPr>
                <w:rFonts w:cs="Arial"/>
                <w:sz w:val="20"/>
                <w:lang w:val="en-GB" w:eastAsia="en-GB"/>
              </w:rPr>
            </w:pPr>
            <w:r w:rsidRPr="00EA03A3">
              <w:rPr>
                <w:rFonts w:cs="Arial"/>
                <w:sz w:val="20"/>
                <w:lang w:val="en-GB" w:eastAsia="en-GB"/>
              </w:rPr>
              <w:t>Change to subheading 382430 from any other subheading</w:t>
            </w:r>
          </w:p>
        </w:tc>
      </w:tr>
      <w:tr w:rsidR="00F46AD2" w:rsidRPr="008A2F2D" w14:paraId="09F0916F" w14:textId="77777777" w:rsidTr="008D3D47">
        <w:trPr>
          <w:trHeight w:val="480"/>
        </w:trPr>
        <w:tc>
          <w:tcPr>
            <w:tcW w:w="661" w:type="dxa"/>
            <w:shd w:val="clear" w:color="auto" w:fill="auto"/>
          </w:tcPr>
          <w:p w14:paraId="1338E21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845C327" w14:textId="77777777" w:rsidR="00F46AD2" w:rsidRPr="00EA03A3" w:rsidRDefault="00F46AD2" w:rsidP="00F46AD2">
            <w:pPr>
              <w:jc w:val="center"/>
              <w:rPr>
                <w:rFonts w:cs="Arial"/>
                <w:sz w:val="20"/>
                <w:lang w:val="en-GB" w:eastAsia="en-GB"/>
              </w:rPr>
            </w:pPr>
            <w:r w:rsidRPr="00EA03A3">
              <w:rPr>
                <w:rFonts w:cs="Arial"/>
                <w:sz w:val="20"/>
                <w:lang w:val="en-GB" w:eastAsia="en-GB"/>
              </w:rPr>
              <w:t>382440</w:t>
            </w:r>
          </w:p>
        </w:tc>
        <w:tc>
          <w:tcPr>
            <w:tcW w:w="4094" w:type="dxa"/>
            <w:shd w:val="clear" w:color="auto" w:fill="auto"/>
          </w:tcPr>
          <w:p w14:paraId="775C773F" w14:textId="77777777" w:rsidR="00F46AD2" w:rsidRPr="00EA03A3" w:rsidRDefault="00F46AD2" w:rsidP="00F46AD2">
            <w:pPr>
              <w:rPr>
                <w:rFonts w:cs="Arial"/>
                <w:sz w:val="20"/>
                <w:lang w:val="en-GB" w:eastAsia="en-GB"/>
              </w:rPr>
            </w:pPr>
            <w:r w:rsidRPr="00EA03A3">
              <w:rPr>
                <w:rFonts w:cs="Arial"/>
                <w:sz w:val="20"/>
                <w:lang w:val="en-GB" w:eastAsia="en-GB"/>
              </w:rPr>
              <w:t>- Prepared additives for cements, mortars or concretes</w:t>
            </w:r>
          </w:p>
        </w:tc>
        <w:tc>
          <w:tcPr>
            <w:tcW w:w="3503" w:type="dxa"/>
            <w:shd w:val="clear" w:color="auto" w:fill="auto"/>
          </w:tcPr>
          <w:p w14:paraId="3157A20D" w14:textId="77777777" w:rsidR="00F46AD2" w:rsidRPr="00EA03A3" w:rsidRDefault="00F46AD2" w:rsidP="00F46AD2">
            <w:pPr>
              <w:rPr>
                <w:rFonts w:cs="Arial"/>
                <w:sz w:val="20"/>
                <w:lang w:val="en-GB" w:eastAsia="en-GB"/>
              </w:rPr>
            </w:pPr>
            <w:r w:rsidRPr="00EA03A3">
              <w:rPr>
                <w:rFonts w:cs="Arial"/>
                <w:sz w:val="20"/>
                <w:lang w:val="en-GB" w:eastAsia="en-GB"/>
              </w:rPr>
              <w:t>Change to subheading 382440 from any other subheading</w:t>
            </w:r>
          </w:p>
        </w:tc>
      </w:tr>
      <w:tr w:rsidR="00F46AD2" w:rsidRPr="008A2F2D" w14:paraId="3EF89EBE" w14:textId="77777777" w:rsidTr="008D3D47">
        <w:trPr>
          <w:trHeight w:val="480"/>
        </w:trPr>
        <w:tc>
          <w:tcPr>
            <w:tcW w:w="661" w:type="dxa"/>
            <w:shd w:val="clear" w:color="auto" w:fill="auto"/>
          </w:tcPr>
          <w:p w14:paraId="6D081874"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6A9EFEC4" w14:textId="77777777" w:rsidR="00F46AD2" w:rsidRPr="00EA03A3" w:rsidRDefault="00F46AD2" w:rsidP="00F46AD2">
            <w:pPr>
              <w:jc w:val="center"/>
              <w:rPr>
                <w:rFonts w:cs="Arial"/>
                <w:sz w:val="20"/>
                <w:lang w:val="en-GB" w:eastAsia="en-GB"/>
              </w:rPr>
            </w:pPr>
            <w:r w:rsidRPr="00EA03A3">
              <w:rPr>
                <w:rFonts w:cs="Arial"/>
                <w:sz w:val="20"/>
                <w:lang w:val="en-GB" w:eastAsia="en-GB"/>
              </w:rPr>
              <w:t>382450</w:t>
            </w:r>
          </w:p>
        </w:tc>
        <w:tc>
          <w:tcPr>
            <w:tcW w:w="4094" w:type="dxa"/>
            <w:shd w:val="clear" w:color="auto" w:fill="auto"/>
          </w:tcPr>
          <w:p w14:paraId="70A0A34E" w14:textId="77777777" w:rsidR="00F46AD2" w:rsidRPr="00EA03A3" w:rsidRDefault="00F46AD2" w:rsidP="00F46AD2">
            <w:pPr>
              <w:rPr>
                <w:rFonts w:cs="Arial"/>
                <w:sz w:val="20"/>
                <w:lang w:val="en-GB" w:eastAsia="en-GB"/>
              </w:rPr>
            </w:pPr>
            <w:r w:rsidRPr="00EA03A3">
              <w:rPr>
                <w:rFonts w:cs="Arial"/>
                <w:sz w:val="20"/>
                <w:lang w:val="en-GB" w:eastAsia="en-GB"/>
              </w:rPr>
              <w:t>- Non-refractory mortars and concretes</w:t>
            </w:r>
          </w:p>
        </w:tc>
        <w:tc>
          <w:tcPr>
            <w:tcW w:w="3503" w:type="dxa"/>
            <w:shd w:val="clear" w:color="auto" w:fill="auto"/>
          </w:tcPr>
          <w:p w14:paraId="5DA5DC13" w14:textId="77777777" w:rsidR="00F46AD2" w:rsidRPr="00EA03A3" w:rsidRDefault="00F46AD2" w:rsidP="00F46AD2">
            <w:pPr>
              <w:rPr>
                <w:rFonts w:cs="Arial"/>
                <w:sz w:val="20"/>
                <w:lang w:val="en-GB" w:eastAsia="en-GB"/>
              </w:rPr>
            </w:pPr>
            <w:r w:rsidRPr="00EA03A3">
              <w:rPr>
                <w:rFonts w:cs="Arial"/>
                <w:sz w:val="20"/>
                <w:lang w:val="en-GB" w:eastAsia="en-GB"/>
              </w:rPr>
              <w:t>Change to subheading 382450 from any other subheading</w:t>
            </w:r>
          </w:p>
        </w:tc>
      </w:tr>
      <w:tr w:rsidR="00F46AD2" w:rsidRPr="008A2F2D" w14:paraId="613E72E7" w14:textId="77777777" w:rsidTr="008D3D47">
        <w:trPr>
          <w:trHeight w:val="480"/>
        </w:trPr>
        <w:tc>
          <w:tcPr>
            <w:tcW w:w="661" w:type="dxa"/>
            <w:shd w:val="clear" w:color="auto" w:fill="auto"/>
          </w:tcPr>
          <w:p w14:paraId="62EEB0B2"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79FD760D" w14:textId="77777777" w:rsidR="00F46AD2" w:rsidRPr="00EA03A3" w:rsidRDefault="00F46AD2" w:rsidP="00F46AD2">
            <w:pPr>
              <w:jc w:val="center"/>
              <w:rPr>
                <w:rFonts w:cs="Arial"/>
                <w:sz w:val="20"/>
                <w:lang w:val="en-GB" w:eastAsia="en-GB"/>
              </w:rPr>
            </w:pPr>
            <w:r w:rsidRPr="00EA03A3">
              <w:rPr>
                <w:rFonts w:cs="Arial"/>
                <w:sz w:val="20"/>
                <w:lang w:val="en-GB" w:eastAsia="en-GB"/>
              </w:rPr>
              <w:t>382460</w:t>
            </w:r>
          </w:p>
        </w:tc>
        <w:tc>
          <w:tcPr>
            <w:tcW w:w="4094" w:type="dxa"/>
            <w:shd w:val="clear" w:color="auto" w:fill="auto"/>
          </w:tcPr>
          <w:p w14:paraId="0BA6C551" w14:textId="77777777" w:rsidR="00F46AD2" w:rsidRPr="00EA03A3" w:rsidRDefault="00F46AD2" w:rsidP="00F46AD2">
            <w:pPr>
              <w:rPr>
                <w:rFonts w:cs="Arial"/>
                <w:sz w:val="20"/>
                <w:lang w:val="en-GB" w:eastAsia="en-GB"/>
              </w:rPr>
            </w:pPr>
            <w:r w:rsidRPr="00EA03A3">
              <w:rPr>
                <w:rFonts w:cs="Arial"/>
                <w:sz w:val="20"/>
                <w:lang w:val="en-GB" w:eastAsia="en-GB"/>
              </w:rPr>
              <w:t>- Sorbitol other than that of subheading 290544</w:t>
            </w:r>
          </w:p>
        </w:tc>
        <w:tc>
          <w:tcPr>
            <w:tcW w:w="3503" w:type="dxa"/>
            <w:shd w:val="clear" w:color="auto" w:fill="auto"/>
          </w:tcPr>
          <w:p w14:paraId="17EC59D1" w14:textId="77777777" w:rsidR="00F46AD2" w:rsidRPr="00EA03A3" w:rsidRDefault="00F46AD2" w:rsidP="00F46AD2">
            <w:pPr>
              <w:rPr>
                <w:rFonts w:cs="Arial"/>
                <w:sz w:val="20"/>
                <w:lang w:val="en-GB" w:eastAsia="en-GB"/>
              </w:rPr>
            </w:pPr>
            <w:r w:rsidRPr="00EA03A3">
              <w:rPr>
                <w:rFonts w:cs="Arial"/>
                <w:sz w:val="20"/>
                <w:lang w:val="en-GB" w:eastAsia="en-GB"/>
              </w:rPr>
              <w:t>Change to subheading 382460 from any other subheading</w:t>
            </w:r>
          </w:p>
        </w:tc>
      </w:tr>
      <w:tr w:rsidR="00F46AD2" w:rsidRPr="008A2F2D" w14:paraId="421AC0C5" w14:textId="77777777" w:rsidTr="008D3D47">
        <w:trPr>
          <w:trHeight w:val="510"/>
        </w:trPr>
        <w:tc>
          <w:tcPr>
            <w:tcW w:w="661" w:type="dxa"/>
            <w:shd w:val="clear" w:color="auto" w:fill="auto"/>
          </w:tcPr>
          <w:p w14:paraId="33CAE8CD" w14:textId="77777777" w:rsidR="00F46AD2" w:rsidRPr="00EA03A3" w:rsidRDefault="00F46AD2" w:rsidP="00F46AD2">
            <w:pPr>
              <w:jc w:val="center"/>
              <w:rPr>
                <w:rFonts w:cs="Arial"/>
                <w:sz w:val="20"/>
                <w:lang w:val="en-GB" w:eastAsia="en-GB"/>
              </w:rPr>
            </w:pPr>
          </w:p>
        </w:tc>
        <w:tc>
          <w:tcPr>
            <w:tcW w:w="1302" w:type="dxa"/>
            <w:shd w:val="clear" w:color="auto" w:fill="auto"/>
          </w:tcPr>
          <w:p w14:paraId="0A51D4FF" w14:textId="77777777" w:rsidR="00F46AD2" w:rsidRPr="00EA03A3" w:rsidRDefault="00F46AD2" w:rsidP="00F46AD2">
            <w:pPr>
              <w:jc w:val="center"/>
              <w:rPr>
                <w:rFonts w:cs="Arial"/>
                <w:sz w:val="20"/>
                <w:lang w:val="en-GB" w:eastAsia="en-GB"/>
              </w:rPr>
            </w:pPr>
          </w:p>
        </w:tc>
        <w:tc>
          <w:tcPr>
            <w:tcW w:w="4094" w:type="dxa"/>
            <w:shd w:val="clear" w:color="auto" w:fill="auto"/>
          </w:tcPr>
          <w:p w14:paraId="0064E9EC" w14:textId="77777777" w:rsidR="00F46AD2" w:rsidRPr="00EA03A3" w:rsidRDefault="00F46AD2" w:rsidP="00F46AD2">
            <w:pPr>
              <w:rPr>
                <w:rFonts w:cs="Arial"/>
                <w:sz w:val="20"/>
                <w:lang w:val="en-GB" w:eastAsia="en-GB"/>
              </w:rPr>
            </w:pPr>
            <w:r w:rsidRPr="00EA03A3">
              <w:rPr>
                <w:rFonts w:cs="Arial"/>
                <w:sz w:val="20"/>
                <w:lang w:val="en-GB" w:eastAsia="en-GB"/>
              </w:rPr>
              <w:t>- Mixtures containing halogenated derivatives of methane, ethane or propane:</w:t>
            </w:r>
          </w:p>
        </w:tc>
        <w:tc>
          <w:tcPr>
            <w:tcW w:w="3503" w:type="dxa"/>
            <w:shd w:val="clear" w:color="auto" w:fill="auto"/>
          </w:tcPr>
          <w:p w14:paraId="3A6EA773" w14:textId="77777777" w:rsidR="00F46AD2" w:rsidRPr="00EA03A3" w:rsidRDefault="00F46AD2" w:rsidP="00F46AD2">
            <w:pPr>
              <w:rPr>
                <w:rFonts w:cs="Arial"/>
                <w:sz w:val="20"/>
                <w:lang w:val="en-GB" w:eastAsia="en-GB"/>
              </w:rPr>
            </w:pPr>
          </w:p>
        </w:tc>
      </w:tr>
      <w:tr w:rsidR="00F46AD2" w:rsidRPr="008A2F2D" w14:paraId="6126C0FF" w14:textId="77777777" w:rsidTr="008D3D47">
        <w:trPr>
          <w:trHeight w:val="720"/>
        </w:trPr>
        <w:tc>
          <w:tcPr>
            <w:tcW w:w="661" w:type="dxa"/>
            <w:shd w:val="clear" w:color="auto" w:fill="auto"/>
          </w:tcPr>
          <w:p w14:paraId="45003D73" w14:textId="77777777" w:rsidR="00F46AD2" w:rsidRPr="00EA03A3" w:rsidRDefault="00F46AD2" w:rsidP="00F46AD2">
            <w:pPr>
              <w:jc w:val="center"/>
              <w:rPr>
                <w:rFonts w:cs="Arial"/>
                <w:sz w:val="20"/>
                <w:lang w:val="en-GB" w:eastAsia="en-GB"/>
              </w:rPr>
            </w:pPr>
          </w:p>
        </w:tc>
        <w:tc>
          <w:tcPr>
            <w:tcW w:w="1302" w:type="dxa"/>
            <w:shd w:val="clear" w:color="auto" w:fill="auto"/>
          </w:tcPr>
          <w:p w14:paraId="3542316E" w14:textId="77777777" w:rsidR="00F46AD2" w:rsidRPr="00EA03A3" w:rsidRDefault="00F46AD2" w:rsidP="00F46AD2">
            <w:pPr>
              <w:jc w:val="center"/>
              <w:rPr>
                <w:rFonts w:cs="Arial"/>
                <w:sz w:val="20"/>
                <w:lang w:val="en-GB" w:eastAsia="en-GB"/>
              </w:rPr>
            </w:pPr>
            <w:r w:rsidRPr="00EA03A3">
              <w:rPr>
                <w:rFonts w:cs="Arial"/>
                <w:sz w:val="20"/>
                <w:lang w:val="en-GB" w:eastAsia="en-GB"/>
              </w:rPr>
              <w:t>382481</w:t>
            </w:r>
          </w:p>
        </w:tc>
        <w:tc>
          <w:tcPr>
            <w:tcW w:w="4094" w:type="dxa"/>
            <w:shd w:val="clear" w:color="auto" w:fill="auto"/>
          </w:tcPr>
          <w:p w14:paraId="476F1BD5" w14:textId="77777777" w:rsidR="00F46AD2" w:rsidRPr="00EA03A3" w:rsidRDefault="00F46AD2" w:rsidP="00F46AD2">
            <w:pPr>
              <w:rPr>
                <w:rFonts w:cs="Arial"/>
                <w:sz w:val="20"/>
                <w:lang w:val="en-GB" w:eastAsia="en-GB"/>
              </w:rPr>
            </w:pPr>
            <w:r w:rsidRPr="00EA03A3">
              <w:rPr>
                <w:rFonts w:cs="Arial"/>
                <w:sz w:val="20"/>
                <w:lang w:val="en-GB" w:eastAsia="en-GB"/>
              </w:rPr>
              <w:t>-- Containing oxirane (ethylene oxide)</w:t>
            </w:r>
          </w:p>
        </w:tc>
        <w:tc>
          <w:tcPr>
            <w:tcW w:w="3503" w:type="dxa"/>
            <w:shd w:val="clear" w:color="auto" w:fill="auto"/>
          </w:tcPr>
          <w:p w14:paraId="0C8B902D" w14:textId="77777777" w:rsidR="00F46AD2" w:rsidRPr="00EA03A3" w:rsidRDefault="00F46AD2" w:rsidP="00F46AD2">
            <w:pPr>
              <w:rPr>
                <w:rFonts w:cs="Arial"/>
                <w:sz w:val="20"/>
                <w:lang w:val="en-GB" w:eastAsia="en-GB"/>
              </w:rPr>
            </w:pPr>
            <w:r w:rsidRPr="00EA03A3">
              <w:rPr>
                <w:rFonts w:cs="Arial"/>
                <w:sz w:val="20"/>
                <w:lang w:val="en-GB" w:eastAsia="en-GB"/>
              </w:rPr>
              <w:t>Change to subheading 382481 from any other subheading</w:t>
            </w:r>
          </w:p>
        </w:tc>
      </w:tr>
      <w:tr w:rsidR="00F46AD2" w:rsidRPr="008A2F2D" w14:paraId="7899795F" w14:textId="77777777" w:rsidTr="008D3D47">
        <w:trPr>
          <w:trHeight w:val="720"/>
        </w:trPr>
        <w:tc>
          <w:tcPr>
            <w:tcW w:w="661" w:type="dxa"/>
            <w:shd w:val="clear" w:color="auto" w:fill="auto"/>
          </w:tcPr>
          <w:p w14:paraId="26C6EEC0" w14:textId="77777777" w:rsidR="00F46AD2" w:rsidRPr="00EA03A3" w:rsidRDefault="00F46AD2" w:rsidP="00F46AD2">
            <w:pPr>
              <w:jc w:val="center"/>
              <w:rPr>
                <w:rFonts w:cs="Arial"/>
                <w:sz w:val="20"/>
                <w:lang w:val="en-GB" w:eastAsia="en-GB"/>
              </w:rPr>
            </w:pPr>
          </w:p>
        </w:tc>
        <w:tc>
          <w:tcPr>
            <w:tcW w:w="1302" w:type="dxa"/>
            <w:shd w:val="clear" w:color="auto" w:fill="auto"/>
          </w:tcPr>
          <w:p w14:paraId="38C1F5BF" w14:textId="77777777" w:rsidR="00F46AD2" w:rsidRPr="00EA03A3" w:rsidRDefault="00F46AD2" w:rsidP="00F46AD2">
            <w:pPr>
              <w:jc w:val="center"/>
              <w:rPr>
                <w:rFonts w:cs="Arial"/>
                <w:sz w:val="20"/>
                <w:lang w:val="en-GB" w:eastAsia="en-GB"/>
              </w:rPr>
            </w:pPr>
            <w:r w:rsidRPr="00EA03A3">
              <w:rPr>
                <w:rFonts w:cs="Arial"/>
                <w:sz w:val="20"/>
                <w:lang w:val="en-GB" w:eastAsia="en-GB"/>
              </w:rPr>
              <w:t>382482</w:t>
            </w:r>
          </w:p>
        </w:tc>
        <w:tc>
          <w:tcPr>
            <w:tcW w:w="4094" w:type="dxa"/>
            <w:shd w:val="clear" w:color="auto" w:fill="auto"/>
          </w:tcPr>
          <w:p w14:paraId="03FD6A7F" w14:textId="77777777" w:rsidR="00F46AD2" w:rsidRPr="00EA03A3" w:rsidRDefault="00F46AD2" w:rsidP="00F46AD2">
            <w:pPr>
              <w:rPr>
                <w:rFonts w:cs="Arial"/>
                <w:sz w:val="20"/>
                <w:lang w:val="en-GB" w:eastAsia="en-GB"/>
              </w:rPr>
            </w:pPr>
            <w:r w:rsidRPr="00EA03A3">
              <w:rPr>
                <w:rFonts w:cs="Arial"/>
                <w:sz w:val="20"/>
                <w:lang w:val="en-GB" w:eastAsia="en-GB"/>
              </w:rPr>
              <w:t>-- Containing polychlorinated biphenyls (PCBs), polychlorinated terphenyls (PCTs) or polybrominated biphenyls (PBBs)</w:t>
            </w:r>
          </w:p>
        </w:tc>
        <w:tc>
          <w:tcPr>
            <w:tcW w:w="3503" w:type="dxa"/>
            <w:shd w:val="clear" w:color="auto" w:fill="auto"/>
          </w:tcPr>
          <w:p w14:paraId="2BEB2FE7" w14:textId="77777777" w:rsidR="00F46AD2" w:rsidRPr="00EA03A3" w:rsidRDefault="00F46AD2" w:rsidP="00F46AD2">
            <w:pPr>
              <w:rPr>
                <w:rFonts w:cs="Arial"/>
                <w:sz w:val="20"/>
                <w:lang w:val="en-GB" w:eastAsia="en-GB"/>
              </w:rPr>
            </w:pPr>
            <w:r w:rsidRPr="00EA03A3">
              <w:rPr>
                <w:rFonts w:cs="Arial"/>
                <w:sz w:val="20"/>
                <w:lang w:val="en-GB" w:eastAsia="en-GB"/>
              </w:rPr>
              <w:t>Change to subheading 382482 from any other subheading</w:t>
            </w:r>
          </w:p>
        </w:tc>
      </w:tr>
      <w:tr w:rsidR="00F46AD2" w:rsidRPr="008A2F2D" w14:paraId="412FE0B8" w14:textId="77777777" w:rsidTr="008D3D47">
        <w:trPr>
          <w:trHeight w:val="720"/>
        </w:trPr>
        <w:tc>
          <w:tcPr>
            <w:tcW w:w="661" w:type="dxa"/>
            <w:shd w:val="clear" w:color="auto" w:fill="auto"/>
          </w:tcPr>
          <w:p w14:paraId="32D22427" w14:textId="77777777" w:rsidR="00F46AD2" w:rsidRPr="00EA03A3" w:rsidRDefault="00F46AD2" w:rsidP="00F46AD2">
            <w:pPr>
              <w:jc w:val="center"/>
              <w:rPr>
                <w:rFonts w:cs="Arial"/>
                <w:sz w:val="20"/>
                <w:lang w:val="en-GB" w:eastAsia="en-GB"/>
              </w:rPr>
            </w:pPr>
          </w:p>
        </w:tc>
        <w:tc>
          <w:tcPr>
            <w:tcW w:w="1302" w:type="dxa"/>
            <w:shd w:val="clear" w:color="auto" w:fill="auto"/>
          </w:tcPr>
          <w:p w14:paraId="42C1C2B6" w14:textId="77777777" w:rsidR="00F46AD2" w:rsidRPr="00EA03A3" w:rsidRDefault="00F46AD2" w:rsidP="00F46AD2">
            <w:pPr>
              <w:jc w:val="center"/>
              <w:rPr>
                <w:rFonts w:cs="Arial"/>
                <w:sz w:val="20"/>
                <w:lang w:val="en-GB" w:eastAsia="en-GB"/>
              </w:rPr>
            </w:pPr>
            <w:r w:rsidRPr="00EA03A3">
              <w:rPr>
                <w:rFonts w:cs="Arial"/>
                <w:sz w:val="20"/>
                <w:lang w:val="en-GB" w:eastAsia="en-GB"/>
              </w:rPr>
              <w:t>382483</w:t>
            </w:r>
          </w:p>
        </w:tc>
        <w:tc>
          <w:tcPr>
            <w:tcW w:w="4094" w:type="dxa"/>
            <w:shd w:val="clear" w:color="auto" w:fill="auto"/>
          </w:tcPr>
          <w:p w14:paraId="1E579217" w14:textId="77777777" w:rsidR="00F46AD2" w:rsidRPr="00EA03A3" w:rsidRDefault="00F46AD2" w:rsidP="00F46AD2">
            <w:pPr>
              <w:rPr>
                <w:rFonts w:cs="Arial"/>
                <w:sz w:val="20"/>
                <w:lang w:val="en-GB" w:eastAsia="en-GB"/>
              </w:rPr>
            </w:pPr>
            <w:r w:rsidRPr="00EA03A3">
              <w:rPr>
                <w:rFonts w:cs="Arial"/>
                <w:sz w:val="20"/>
                <w:lang w:val="en-GB" w:eastAsia="en-GB"/>
              </w:rPr>
              <w:t>-- Containing tris(2,3-dibromopropyl) phosphate</w:t>
            </w:r>
          </w:p>
        </w:tc>
        <w:tc>
          <w:tcPr>
            <w:tcW w:w="3503" w:type="dxa"/>
            <w:shd w:val="clear" w:color="auto" w:fill="auto"/>
          </w:tcPr>
          <w:p w14:paraId="208C4B42" w14:textId="77777777" w:rsidR="00F46AD2" w:rsidRPr="00EA03A3" w:rsidRDefault="00F46AD2" w:rsidP="00F46AD2">
            <w:pPr>
              <w:rPr>
                <w:rFonts w:cs="Arial"/>
                <w:sz w:val="20"/>
                <w:lang w:val="en-GB" w:eastAsia="en-GB"/>
              </w:rPr>
            </w:pPr>
            <w:r w:rsidRPr="00EA03A3">
              <w:rPr>
                <w:rFonts w:cs="Arial"/>
                <w:sz w:val="20"/>
                <w:lang w:val="en-GB" w:eastAsia="en-GB"/>
              </w:rPr>
              <w:t>Change to subheading 382483 from any other subheading</w:t>
            </w:r>
          </w:p>
        </w:tc>
      </w:tr>
      <w:tr w:rsidR="00F46AD2" w:rsidRPr="008A2F2D" w14:paraId="201C0EBD" w14:textId="77777777" w:rsidTr="008D3D47">
        <w:trPr>
          <w:trHeight w:val="1200"/>
        </w:trPr>
        <w:tc>
          <w:tcPr>
            <w:tcW w:w="661" w:type="dxa"/>
            <w:shd w:val="clear" w:color="auto" w:fill="auto"/>
          </w:tcPr>
          <w:p w14:paraId="64CCC018" w14:textId="77777777" w:rsidR="00F46AD2" w:rsidRPr="00EA03A3" w:rsidRDefault="00F46AD2" w:rsidP="00F46AD2">
            <w:pPr>
              <w:jc w:val="center"/>
              <w:rPr>
                <w:rFonts w:cs="Arial"/>
                <w:b/>
                <w:bCs/>
                <w:sz w:val="20"/>
                <w:lang w:val="en-GB" w:eastAsia="en-GB"/>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1DF23CFA" w14:textId="77777777" w:rsidR="00F46AD2" w:rsidRPr="00EA03A3" w:rsidRDefault="00F46AD2" w:rsidP="00AC644D">
            <w:pPr>
              <w:jc w:val="center"/>
              <w:rPr>
                <w:rFonts w:cs="Arial"/>
                <w:sz w:val="20"/>
              </w:rPr>
            </w:pPr>
            <w:r w:rsidRPr="00EA03A3">
              <w:rPr>
                <w:rFonts w:cs="Arial"/>
                <w:sz w:val="20"/>
              </w:rPr>
              <w:t>382484</w:t>
            </w:r>
          </w:p>
        </w:tc>
        <w:tc>
          <w:tcPr>
            <w:tcW w:w="4094" w:type="dxa"/>
            <w:shd w:val="clear" w:color="auto" w:fill="auto"/>
          </w:tcPr>
          <w:p w14:paraId="7119F7A4" w14:textId="77777777" w:rsidR="00F46AD2" w:rsidRPr="00EA03A3" w:rsidRDefault="00F46AD2" w:rsidP="00F46AD2">
            <w:pPr>
              <w:rPr>
                <w:sz w:val="20"/>
              </w:rPr>
            </w:pPr>
            <w:r w:rsidRPr="00EA03A3">
              <w:rPr>
                <w:sz w:val="20"/>
              </w:rPr>
              <w:t>-- Containing aldrin (ISO), camphechlor (ISO) (toxaphene), chlordane (ISO), chlordecone (ISO), DDT (ISO) (clofenotane (INN), 1,1,1-trichloro-2,2-bis(p-chlorophenyl)ethane), dieldrin (ISO, INN), endosulfan (ISO), endrin (ISO), heptachlor (ISO) or mirex (ISO)</w:t>
            </w:r>
          </w:p>
        </w:tc>
        <w:tc>
          <w:tcPr>
            <w:tcW w:w="3503" w:type="dxa"/>
            <w:shd w:val="clear" w:color="auto" w:fill="auto"/>
          </w:tcPr>
          <w:p w14:paraId="0C3E50F5" w14:textId="77777777" w:rsidR="00F46AD2" w:rsidRPr="00EA03A3" w:rsidRDefault="00F46AD2" w:rsidP="00F46AD2">
            <w:pPr>
              <w:rPr>
                <w:sz w:val="20"/>
              </w:rPr>
            </w:pPr>
            <w:r w:rsidRPr="00EA03A3">
              <w:rPr>
                <w:sz w:val="20"/>
              </w:rPr>
              <w:t>Change to subheading 382484 from</w:t>
            </w:r>
          </w:p>
          <w:p w14:paraId="4DB47C94" w14:textId="77777777" w:rsidR="00F46AD2" w:rsidRPr="00EA03A3" w:rsidRDefault="00F46AD2" w:rsidP="00F46AD2">
            <w:pPr>
              <w:rPr>
                <w:sz w:val="20"/>
              </w:rPr>
            </w:pPr>
            <w:r w:rsidRPr="00EA03A3">
              <w:rPr>
                <w:sz w:val="20"/>
              </w:rPr>
              <w:t>any other subheading.</w:t>
            </w:r>
          </w:p>
        </w:tc>
      </w:tr>
      <w:tr w:rsidR="00F46AD2" w:rsidRPr="008A2F2D" w14:paraId="000A621C" w14:textId="77777777" w:rsidTr="008D3D47">
        <w:trPr>
          <w:trHeight w:val="727"/>
        </w:trPr>
        <w:tc>
          <w:tcPr>
            <w:tcW w:w="661" w:type="dxa"/>
            <w:shd w:val="clear" w:color="auto" w:fill="auto"/>
          </w:tcPr>
          <w:p w14:paraId="6F6E1B62"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6E1D7DAD" w14:textId="77777777" w:rsidR="00F46AD2" w:rsidRPr="00EA03A3" w:rsidRDefault="00F46AD2" w:rsidP="00AC644D">
            <w:pPr>
              <w:jc w:val="center"/>
              <w:rPr>
                <w:rFonts w:cs="Arial"/>
                <w:sz w:val="20"/>
              </w:rPr>
            </w:pPr>
            <w:r w:rsidRPr="00EA03A3">
              <w:rPr>
                <w:rFonts w:cs="Arial"/>
                <w:sz w:val="20"/>
              </w:rPr>
              <w:t>382485</w:t>
            </w:r>
          </w:p>
        </w:tc>
        <w:tc>
          <w:tcPr>
            <w:tcW w:w="4094" w:type="dxa"/>
            <w:shd w:val="clear" w:color="auto" w:fill="auto"/>
          </w:tcPr>
          <w:p w14:paraId="7C6B5872" w14:textId="77777777" w:rsidR="00F46AD2" w:rsidRPr="00EA03A3" w:rsidRDefault="00F46AD2" w:rsidP="00F46AD2">
            <w:pPr>
              <w:rPr>
                <w:sz w:val="20"/>
              </w:rPr>
            </w:pPr>
            <w:r w:rsidRPr="00EA03A3">
              <w:rPr>
                <w:sz w:val="20"/>
              </w:rPr>
              <w:t>-- Containing 1,2,3,4,5,6-hexachlorocyclohexane (HCH (ISO)), including lindane (ISO, INN)</w:t>
            </w:r>
          </w:p>
        </w:tc>
        <w:tc>
          <w:tcPr>
            <w:tcW w:w="3503" w:type="dxa"/>
            <w:shd w:val="clear" w:color="auto" w:fill="auto"/>
          </w:tcPr>
          <w:p w14:paraId="3D2CFE55" w14:textId="77777777" w:rsidR="00F46AD2" w:rsidRPr="00EA03A3" w:rsidRDefault="00F46AD2" w:rsidP="00F46AD2">
            <w:pPr>
              <w:rPr>
                <w:sz w:val="20"/>
              </w:rPr>
            </w:pPr>
            <w:r w:rsidRPr="00EA03A3">
              <w:rPr>
                <w:sz w:val="20"/>
              </w:rPr>
              <w:t>Change to subheading 382485 from</w:t>
            </w:r>
          </w:p>
          <w:p w14:paraId="0225D288" w14:textId="77777777" w:rsidR="00F46AD2" w:rsidRPr="00EA03A3" w:rsidRDefault="00F46AD2" w:rsidP="00F46AD2">
            <w:pPr>
              <w:rPr>
                <w:sz w:val="20"/>
              </w:rPr>
            </w:pPr>
            <w:r w:rsidRPr="00EA03A3">
              <w:rPr>
                <w:sz w:val="20"/>
              </w:rPr>
              <w:t>any other subheading.</w:t>
            </w:r>
          </w:p>
        </w:tc>
      </w:tr>
      <w:tr w:rsidR="00F46AD2" w:rsidRPr="008A2F2D" w14:paraId="21EDE68E" w14:textId="77777777" w:rsidTr="008D3D47">
        <w:trPr>
          <w:trHeight w:val="503"/>
        </w:trPr>
        <w:tc>
          <w:tcPr>
            <w:tcW w:w="661" w:type="dxa"/>
            <w:shd w:val="clear" w:color="auto" w:fill="auto"/>
          </w:tcPr>
          <w:p w14:paraId="29627037"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4077C69E" w14:textId="77777777" w:rsidR="00F46AD2" w:rsidRPr="00EA03A3" w:rsidRDefault="00F46AD2" w:rsidP="00AC644D">
            <w:pPr>
              <w:jc w:val="center"/>
              <w:rPr>
                <w:rFonts w:cs="Arial"/>
                <w:sz w:val="20"/>
              </w:rPr>
            </w:pPr>
            <w:r w:rsidRPr="00EA03A3">
              <w:rPr>
                <w:rFonts w:cs="Arial"/>
                <w:sz w:val="20"/>
              </w:rPr>
              <w:t>382486</w:t>
            </w:r>
          </w:p>
        </w:tc>
        <w:tc>
          <w:tcPr>
            <w:tcW w:w="4094" w:type="dxa"/>
            <w:shd w:val="clear" w:color="auto" w:fill="auto"/>
          </w:tcPr>
          <w:p w14:paraId="4E0B5FB2" w14:textId="77777777" w:rsidR="00F46AD2" w:rsidRPr="00EA03A3" w:rsidRDefault="00F46AD2" w:rsidP="00F46AD2">
            <w:pPr>
              <w:rPr>
                <w:sz w:val="20"/>
              </w:rPr>
            </w:pPr>
            <w:r w:rsidRPr="00EA03A3">
              <w:rPr>
                <w:sz w:val="20"/>
              </w:rPr>
              <w:t>-- Containing pentachlorobenzene (ISO) or hexachlorobenzene (ISO)</w:t>
            </w:r>
          </w:p>
        </w:tc>
        <w:tc>
          <w:tcPr>
            <w:tcW w:w="3503" w:type="dxa"/>
            <w:shd w:val="clear" w:color="auto" w:fill="auto"/>
          </w:tcPr>
          <w:p w14:paraId="25630BFA" w14:textId="77777777" w:rsidR="00F46AD2" w:rsidRPr="00EA03A3" w:rsidRDefault="00F46AD2" w:rsidP="00F46AD2">
            <w:pPr>
              <w:rPr>
                <w:sz w:val="20"/>
              </w:rPr>
            </w:pPr>
            <w:r w:rsidRPr="00EA03A3">
              <w:rPr>
                <w:sz w:val="20"/>
              </w:rPr>
              <w:t>Change to subheading 382486 from</w:t>
            </w:r>
          </w:p>
          <w:p w14:paraId="63CF4744" w14:textId="77777777" w:rsidR="00F46AD2" w:rsidRPr="00EA03A3" w:rsidRDefault="00F46AD2" w:rsidP="00F46AD2">
            <w:pPr>
              <w:rPr>
                <w:sz w:val="20"/>
              </w:rPr>
            </w:pPr>
            <w:r w:rsidRPr="00EA03A3">
              <w:rPr>
                <w:sz w:val="20"/>
              </w:rPr>
              <w:t>any other subheading.</w:t>
            </w:r>
          </w:p>
        </w:tc>
      </w:tr>
      <w:tr w:rsidR="00F46AD2" w:rsidRPr="008A2F2D" w14:paraId="122B35E2" w14:textId="77777777" w:rsidTr="008D3D47">
        <w:trPr>
          <w:trHeight w:val="718"/>
        </w:trPr>
        <w:tc>
          <w:tcPr>
            <w:tcW w:w="661" w:type="dxa"/>
            <w:shd w:val="clear" w:color="auto" w:fill="auto"/>
          </w:tcPr>
          <w:p w14:paraId="3EB289D0"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625DBB30" w14:textId="77777777" w:rsidR="00F46AD2" w:rsidRPr="00EA03A3" w:rsidRDefault="00F46AD2" w:rsidP="00AC644D">
            <w:pPr>
              <w:jc w:val="center"/>
              <w:rPr>
                <w:rFonts w:cs="Arial"/>
                <w:sz w:val="20"/>
              </w:rPr>
            </w:pPr>
            <w:r w:rsidRPr="00EA03A3">
              <w:rPr>
                <w:rFonts w:cs="Arial"/>
                <w:sz w:val="20"/>
              </w:rPr>
              <w:t>382487</w:t>
            </w:r>
          </w:p>
        </w:tc>
        <w:tc>
          <w:tcPr>
            <w:tcW w:w="4094" w:type="dxa"/>
            <w:shd w:val="clear" w:color="auto" w:fill="auto"/>
          </w:tcPr>
          <w:p w14:paraId="40E31D58" w14:textId="77777777" w:rsidR="00F46AD2" w:rsidRPr="00EA03A3" w:rsidRDefault="00F46AD2" w:rsidP="00F46AD2">
            <w:pPr>
              <w:rPr>
                <w:sz w:val="20"/>
              </w:rPr>
            </w:pPr>
            <w:r w:rsidRPr="00EA03A3">
              <w:rPr>
                <w:sz w:val="20"/>
              </w:rPr>
              <w:t>-- Containing perfluorooctane sulphonic acid, its salts, perfluorooctane sulphonamides, or perfluorooctane sulphonyl fluoride</w:t>
            </w:r>
          </w:p>
        </w:tc>
        <w:tc>
          <w:tcPr>
            <w:tcW w:w="3503" w:type="dxa"/>
            <w:shd w:val="clear" w:color="auto" w:fill="auto"/>
          </w:tcPr>
          <w:p w14:paraId="63E98AF0" w14:textId="77777777" w:rsidR="00F46AD2" w:rsidRPr="00EA03A3" w:rsidRDefault="00F46AD2" w:rsidP="00F46AD2">
            <w:pPr>
              <w:rPr>
                <w:sz w:val="20"/>
              </w:rPr>
            </w:pPr>
            <w:r w:rsidRPr="00EA03A3">
              <w:rPr>
                <w:sz w:val="20"/>
              </w:rPr>
              <w:t>Change to subheading 382487 from</w:t>
            </w:r>
          </w:p>
          <w:p w14:paraId="11840E74" w14:textId="77777777" w:rsidR="00F46AD2" w:rsidRPr="00EA03A3" w:rsidRDefault="00F46AD2" w:rsidP="00F46AD2">
            <w:pPr>
              <w:rPr>
                <w:sz w:val="20"/>
              </w:rPr>
            </w:pPr>
            <w:r w:rsidRPr="00EA03A3">
              <w:rPr>
                <w:sz w:val="20"/>
              </w:rPr>
              <w:t>any other subheading.</w:t>
            </w:r>
          </w:p>
        </w:tc>
      </w:tr>
      <w:tr w:rsidR="00F46AD2" w:rsidRPr="008A2F2D" w14:paraId="74AB7FE8" w14:textId="77777777" w:rsidTr="008D3D47">
        <w:trPr>
          <w:trHeight w:val="637"/>
        </w:trPr>
        <w:tc>
          <w:tcPr>
            <w:tcW w:w="661" w:type="dxa"/>
            <w:shd w:val="clear" w:color="auto" w:fill="auto"/>
          </w:tcPr>
          <w:p w14:paraId="1EBEEC5B"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1D7E1CF4" w14:textId="77777777" w:rsidR="00F46AD2" w:rsidRPr="00EA03A3" w:rsidRDefault="00F46AD2" w:rsidP="00AC644D">
            <w:pPr>
              <w:jc w:val="center"/>
              <w:rPr>
                <w:rFonts w:cs="Arial"/>
                <w:sz w:val="20"/>
              </w:rPr>
            </w:pPr>
            <w:r w:rsidRPr="00EA03A3">
              <w:rPr>
                <w:rFonts w:cs="Arial"/>
                <w:sz w:val="20"/>
              </w:rPr>
              <w:t>382488</w:t>
            </w:r>
          </w:p>
        </w:tc>
        <w:tc>
          <w:tcPr>
            <w:tcW w:w="4094" w:type="dxa"/>
            <w:shd w:val="clear" w:color="auto" w:fill="auto"/>
          </w:tcPr>
          <w:p w14:paraId="0A297178" w14:textId="77777777" w:rsidR="00F46AD2" w:rsidRPr="00EA03A3" w:rsidRDefault="00D25AC2" w:rsidP="00F46AD2">
            <w:pPr>
              <w:rPr>
                <w:sz w:val="20"/>
              </w:rPr>
            </w:pPr>
            <w:r w:rsidRPr="00D25AC2">
              <w:rPr>
                <w:sz w:val="20"/>
              </w:rPr>
              <w:t>-- Containing tetra-, penta-, hexa-, hepta- or octabromodiphenyl ethers</w:t>
            </w:r>
            <w:r w:rsidRPr="00D25AC2" w:rsidDel="00D25AC2">
              <w:rPr>
                <w:sz w:val="20"/>
              </w:rPr>
              <w:t xml:space="preserve"> </w:t>
            </w:r>
          </w:p>
        </w:tc>
        <w:tc>
          <w:tcPr>
            <w:tcW w:w="3503" w:type="dxa"/>
            <w:shd w:val="clear" w:color="auto" w:fill="auto"/>
          </w:tcPr>
          <w:p w14:paraId="72F2BE3D" w14:textId="77777777" w:rsidR="00F46AD2" w:rsidRPr="00EA03A3" w:rsidRDefault="00F46AD2" w:rsidP="00F46AD2">
            <w:pPr>
              <w:rPr>
                <w:sz w:val="20"/>
              </w:rPr>
            </w:pPr>
            <w:r w:rsidRPr="00EA03A3">
              <w:rPr>
                <w:sz w:val="20"/>
              </w:rPr>
              <w:t>Change to subheading 382488 from</w:t>
            </w:r>
          </w:p>
          <w:p w14:paraId="65792C75" w14:textId="77777777" w:rsidR="00F46AD2" w:rsidRPr="00EA03A3" w:rsidRDefault="00F46AD2" w:rsidP="00F46AD2">
            <w:pPr>
              <w:rPr>
                <w:sz w:val="20"/>
              </w:rPr>
            </w:pPr>
            <w:r w:rsidRPr="00EA03A3">
              <w:rPr>
                <w:sz w:val="20"/>
              </w:rPr>
              <w:t>any other subheading.</w:t>
            </w:r>
          </w:p>
        </w:tc>
      </w:tr>
      <w:tr w:rsidR="00F46AD2" w:rsidRPr="008A2F2D" w14:paraId="58EF0CDB" w14:textId="77777777" w:rsidTr="008D3D47">
        <w:trPr>
          <w:trHeight w:val="367"/>
        </w:trPr>
        <w:tc>
          <w:tcPr>
            <w:tcW w:w="661" w:type="dxa"/>
            <w:shd w:val="clear" w:color="auto" w:fill="auto"/>
          </w:tcPr>
          <w:p w14:paraId="7256EDB3" w14:textId="77777777" w:rsidR="00F46AD2" w:rsidRPr="00EA03A3" w:rsidRDefault="00F46AD2" w:rsidP="00F46AD2">
            <w:pPr>
              <w:jc w:val="center"/>
              <w:rPr>
                <w:rFonts w:cs="Arial"/>
                <w:b/>
                <w:bCs/>
                <w:sz w:val="20"/>
                <w:lang w:val="en-GB" w:eastAsia="en-GB"/>
              </w:rPr>
            </w:pPr>
          </w:p>
        </w:tc>
        <w:tc>
          <w:tcPr>
            <w:tcW w:w="1302" w:type="dxa"/>
            <w:shd w:val="clear" w:color="auto" w:fill="auto"/>
          </w:tcPr>
          <w:p w14:paraId="0BE9E723" w14:textId="77777777" w:rsidR="00F46AD2" w:rsidRPr="00EA03A3" w:rsidRDefault="00F46AD2" w:rsidP="00F46AD2">
            <w:pPr>
              <w:jc w:val="center"/>
              <w:rPr>
                <w:rFonts w:cs="Arial"/>
                <w:sz w:val="20"/>
                <w:lang w:val="en-GB" w:eastAsia="en-GB"/>
              </w:rPr>
            </w:pPr>
          </w:p>
        </w:tc>
        <w:tc>
          <w:tcPr>
            <w:tcW w:w="4094" w:type="dxa"/>
            <w:shd w:val="clear" w:color="auto" w:fill="auto"/>
          </w:tcPr>
          <w:p w14:paraId="2754EDFA" w14:textId="77777777" w:rsidR="00F46AD2" w:rsidRPr="00EA03A3" w:rsidRDefault="00F46AD2" w:rsidP="00F46AD2">
            <w:pPr>
              <w:rPr>
                <w:rFonts w:cs="Arial"/>
                <w:sz w:val="20"/>
                <w:lang w:val="en-GB" w:eastAsia="en-GB"/>
              </w:rPr>
            </w:pPr>
            <w:r w:rsidRPr="00EA03A3">
              <w:rPr>
                <w:rFonts w:cs="Arial"/>
                <w:sz w:val="20"/>
                <w:lang w:val="en-GB" w:eastAsia="en-GB"/>
              </w:rPr>
              <w:t>- Other</w:t>
            </w:r>
          </w:p>
        </w:tc>
        <w:tc>
          <w:tcPr>
            <w:tcW w:w="3503" w:type="dxa"/>
            <w:shd w:val="clear" w:color="auto" w:fill="auto"/>
          </w:tcPr>
          <w:p w14:paraId="003A5582" w14:textId="77777777" w:rsidR="00F46AD2" w:rsidRPr="00EA03A3" w:rsidRDefault="00F46AD2" w:rsidP="00F46AD2">
            <w:pPr>
              <w:rPr>
                <w:rFonts w:cs="Arial"/>
                <w:sz w:val="20"/>
                <w:lang w:val="en-GB" w:eastAsia="en-GB"/>
              </w:rPr>
            </w:pPr>
          </w:p>
        </w:tc>
      </w:tr>
      <w:tr w:rsidR="00F46AD2" w:rsidRPr="008A2F2D" w14:paraId="63FED1CD" w14:textId="77777777" w:rsidTr="008D3D47">
        <w:trPr>
          <w:trHeight w:val="1200"/>
        </w:trPr>
        <w:tc>
          <w:tcPr>
            <w:tcW w:w="661" w:type="dxa"/>
            <w:shd w:val="clear" w:color="auto" w:fill="auto"/>
          </w:tcPr>
          <w:p w14:paraId="65CD02FA" w14:textId="77777777" w:rsidR="00F46AD2" w:rsidRPr="00EA03A3" w:rsidRDefault="00F46AD2" w:rsidP="00F46AD2">
            <w:pPr>
              <w:jc w:val="center"/>
              <w:rPr>
                <w:rFonts w:cs="Arial"/>
                <w:b/>
                <w:bCs/>
                <w:sz w:val="20"/>
                <w:lang w:val="en-GB" w:eastAsia="en-GB"/>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04F81BBF" w14:textId="77777777" w:rsidR="00F46AD2" w:rsidRPr="00EA03A3" w:rsidRDefault="00F46AD2" w:rsidP="00F46AD2">
            <w:pPr>
              <w:rPr>
                <w:rFonts w:cs="Arial"/>
                <w:sz w:val="20"/>
              </w:rPr>
            </w:pPr>
            <w:r w:rsidRPr="00EA03A3">
              <w:rPr>
                <w:rFonts w:cs="Arial"/>
                <w:sz w:val="20"/>
              </w:rPr>
              <w:t>382491</w:t>
            </w:r>
          </w:p>
        </w:tc>
        <w:tc>
          <w:tcPr>
            <w:tcW w:w="4094" w:type="dxa"/>
            <w:shd w:val="clear" w:color="auto" w:fill="auto"/>
          </w:tcPr>
          <w:p w14:paraId="3D4D2995" w14:textId="77777777" w:rsidR="00F46AD2" w:rsidRPr="00EA03A3" w:rsidRDefault="00F46AD2" w:rsidP="00F46AD2">
            <w:pPr>
              <w:rPr>
                <w:sz w:val="20"/>
              </w:rPr>
            </w:pPr>
            <w:r w:rsidRPr="00EA03A3">
              <w:rPr>
                <w:sz w:val="20"/>
              </w:rPr>
              <w:t>-- Mixtures and preparations consisting mainly of (5-ethyl-2-methyl-2-oxido-1,3,2-dioxaphosphinan-5-yl)methyl methyl methylphosphonate and bis[(5-ethyl-2-methyl-2-oxido-1,3,2-dioxaphosphinan-5-yl)methyl] methylphosphonate</w:t>
            </w:r>
          </w:p>
        </w:tc>
        <w:tc>
          <w:tcPr>
            <w:tcW w:w="3503" w:type="dxa"/>
            <w:shd w:val="clear" w:color="auto" w:fill="auto"/>
          </w:tcPr>
          <w:p w14:paraId="5440FFA3" w14:textId="77777777" w:rsidR="00F46AD2" w:rsidRPr="00EA03A3" w:rsidRDefault="00F46AD2" w:rsidP="00F46AD2">
            <w:pPr>
              <w:rPr>
                <w:sz w:val="20"/>
              </w:rPr>
            </w:pPr>
            <w:r w:rsidRPr="00EA03A3">
              <w:rPr>
                <w:sz w:val="20"/>
              </w:rPr>
              <w:t>Change to subheading 382491 from</w:t>
            </w:r>
          </w:p>
          <w:p w14:paraId="5C9BE721" w14:textId="77777777" w:rsidR="00F46AD2" w:rsidRPr="00EA03A3" w:rsidRDefault="00F46AD2" w:rsidP="00F46AD2">
            <w:pPr>
              <w:rPr>
                <w:sz w:val="20"/>
              </w:rPr>
            </w:pPr>
            <w:r w:rsidRPr="00EA03A3">
              <w:rPr>
                <w:sz w:val="20"/>
              </w:rPr>
              <w:t>any other subheading.</w:t>
            </w:r>
          </w:p>
        </w:tc>
      </w:tr>
      <w:tr w:rsidR="00D25AC2" w:rsidRPr="008A2F2D" w14:paraId="65915A8D" w14:textId="77777777" w:rsidTr="008D3D47">
        <w:trPr>
          <w:trHeight w:val="1200"/>
        </w:trPr>
        <w:tc>
          <w:tcPr>
            <w:tcW w:w="661" w:type="dxa"/>
            <w:shd w:val="clear" w:color="auto" w:fill="auto"/>
          </w:tcPr>
          <w:p w14:paraId="41C38621" w14:textId="77777777" w:rsidR="00D25AC2" w:rsidRPr="00EA03A3" w:rsidRDefault="00D25AC2" w:rsidP="00F46AD2">
            <w:pPr>
              <w:jc w:val="center"/>
              <w:rPr>
                <w:rFonts w:cs="Arial"/>
                <w:b/>
                <w:bCs/>
                <w:sz w:val="20"/>
                <w:lang w:val="en-GB" w:eastAsia="en-GB"/>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04FD85F8" w14:textId="77777777" w:rsidR="00D25AC2" w:rsidRPr="00EA03A3" w:rsidRDefault="00D25AC2" w:rsidP="00F46AD2">
            <w:pPr>
              <w:rPr>
                <w:rFonts w:cs="Arial"/>
                <w:sz w:val="20"/>
              </w:rPr>
            </w:pPr>
            <w:r>
              <w:rPr>
                <w:rFonts w:cs="Arial"/>
                <w:sz w:val="20"/>
              </w:rPr>
              <w:t>382492</w:t>
            </w:r>
          </w:p>
        </w:tc>
        <w:tc>
          <w:tcPr>
            <w:tcW w:w="4094" w:type="dxa"/>
            <w:shd w:val="clear" w:color="auto" w:fill="auto"/>
          </w:tcPr>
          <w:p w14:paraId="0D0936BD" w14:textId="77777777" w:rsidR="00D25AC2" w:rsidRPr="00EA03A3" w:rsidRDefault="00D25AC2" w:rsidP="00F46AD2">
            <w:pPr>
              <w:rPr>
                <w:sz w:val="20"/>
              </w:rPr>
            </w:pPr>
            <w:r w:rsidRPr="00D25AC2">
              <w:rPr>
                <w:sz w:val="20"/>
              </w:rPr>
              <w:t>-- Polyglycol esters of methylphosphonic acid</w:t>
            </w:r>
          </w:p>
        </w:tc>
        <w:tc>
          <w:tcPr>
            <w:tcW w:w="3503" w:type="dxa"/>
            <w:shd w:val="clear" w:color="auto" w:fill="auto"/>
          </w:tcPr>
          <w:p w14:paraId="3585BA9E" w14:textId="77777777" w:rsidR="00D25AC2" w:rsidRPr="00D25AC2" w:rsidRDefault="00D25AC2" w:rsidP="00D25AC2">
            <w:pPr>
              <w:rPr>
                <w:sz w:val="20"/>
              </w:rPr>
            </w:pPr>
            <w:r>
              <w:rPr>
                <w:sz w:val="20"/>
              </w:rPr>
              <w:t>Change to subheading 382492</w:t>
            </w:r>
            <w:r w:rsidRPr="00D25AC2">
              <w:rPr>
                <w:sz w:val="20"/>
              </w:rPr>
              <w:t xml:space="preserve"> from</w:t>
            </w:r>
          </w:p>
          <w:p w14:paraId="6654FD96" w14:textId="77777777" w:rsidR="00D25AC2" w:rsidRPr="00EA03A3" w:rsidRDefault="00D25AC2" w:rsidP="00D25AC2">
            <w:pPr>
              <w:rPr>
                <w:sz w:val="20"/>
              </w:rPr>
            </w:pPr>
            <w:r w:rsidRPr="00D25AC2">
              <w:rPr>
                <w:sz w:val="20"/>
              </w:rPr>
              <w:t>any other subheading.</w:t>
            </w:r>
          </w:p>
        </w:tc>
      </w:tr>
      <w:tr w:rsidR="00F46AD2" w:rsidRPr="008A2F2D" w14:paraId="339CD1C9" w14:textId="77777777" w:rsidTr="008D3D47">
        <w:trPr>
          <w:trHeight w:val="590"/>
        </w:trPr>
        <w:tc>
          <w:tcPr>
            <w:tcW w:w="661" w:type="dxa"/>
            <w:shd w:val="clear" w:color="auto" w:fill="auto"/>
          </w:tcPr>
          <w:p w14:paraId="144BC51E" w14:textId="77777777" w:rsidR="00F46AD2" w:rsidRPr="00EA03A3" w:rsidRDefault="00F46AD2" w:rsidP="00F46AD2">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39D5C6F9" w14:textId="77777777" w:rsidR="00F46AD2" w:rsidRPr="00EA03A3" w:rsidRDefault="00F46AD2" w:rsidP="00F46AD2">
            <w:pPr>
              <w:rPr>
                <w:rFonts w:cs="Arial"/>
                <w:sz w:val="20"/>
              </w:rPr>
            </w:pPr>
            <w:r w:rsidRPr="00EA03A3">
              <w:rPr>
                <w:rFonts w:cs="Arial"/>
                <w:sz w:val="20"/>
              </w:rPr>
              <w:t>382499</w:t>
            </w:r>
          </w:p>
        </w:tc>
        <w:tc>
          <w:tcPr>
            <w:tcW w:w="4094" w:type="dxa"/>
            <w:shd w:val="clear" w:color="auto" w:fill="auto"/>
          </w:tcPr>
          <w:p w14:paraId="593F0557" w14:textId="77777777" w:rsidR="00F46AD2" w:rsidRPr="00EA03A3" w:rsidRDefault="00F46AD2" w:rsidP="00F46AD2">
            <w:pPr>
              <w:rPr>
                <w:sz w:val="20"/>
              </w:rPr>
            </w:pPr>
            <w:r w:rsidRPr="00EA03A3">
              <w:rPr>
                <w:sz w:val="20"/>
              </w:rPr>
              <w:t>-- Other</w:t>
            </w:r>
          </w:p>
        </w:tc>
        <w:tc>
          <w:tcPr>
            <w:tcW w:w="3503" w:type="dxa"/>
            <w:shd w:val="clear" w:color="auto" w:fill="auto"/>
          </w:tcPr>
          <w:p w14:paraId="61BCAE00" w14:textId="77777777" w:rsidR="00F46AD2" w:rsidRPr="00EA03A3" w:rsidRDefault="00F46AD2" w:rsidP="00F46AD2">
            <w:pPr>
              <w:rPr>
                <w:sz w:val="20"/>
              </w:rPr>
            </w:pPr>
            <w:r w:rsidRPr="00EA03A3">
              <w:rPr>
                <w:sz w:val="20"/>
              </w:rPr>
              <w:t>Change to subheading 382499 from</w:t>
            </w:r>
          </w:p>
          <w:p w14:paraId="1E6C1636" w14:textId="77777777" w:rsidR="00F46AD2" w:rsidRPr="00EA03A3" w:rsidRDefault="00F46AD2" w:rsidP="00F46AD2">
            <w:pPr>
              <w:rPr>
                <w:sz w:val="20"/>
              </w:rPr>
            </w:pPr>
            <w:r w:rsidRPr="00EA03A3">
              <w:rPr>
                <w:sz w:val="20"/>
              </w:rPr>
              <w:t>any other subheading.</w:t>
            </w:r>
          </w:p>
        </w:tc>
      </w:tr>
      <w:tr w:rsidR="00F46AD2" w:rsidRPr="008A2F2D" w14:paraId="5DD6115E" w14:textId="77777777" w:rsidTr="008D3D47">
        <w:trPr>
          <w:trHeight w:val="720"/>
        </w:trPr>
        <w:tc>
          <w:tcPr>
            <w:tcW w:w="661" w:type="dxa"/>
            <w:shd w:val="clear" w:color="auto" w:fill="auto"/>
          </w:tcPr>
          <w:p w14:paraId="2228E064"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3825</w:t>
            </w:r>
          </w:p>
        </w:tc>
        <w:tc>
          <w:tcPr>
            <w:tcW w:w="1302" w:type="dxa"/>
            <w:shd w:val="clear" w:color="auto" w:fill="auto"/>
          </w:tcPr>
          <w:p w14:paraId="1535240A" w14:textId="77777777" w:rsidR="00F46AD2" w:rsidRPr="00EA03A3" w:rsidRDefault="00F46AD2" w:rsidP="00F46AD2">
            <w:pPr>
              <w:jc w:val="center"/>
              <w:rPr>
                <w:rFonts w:cs="Arial"/>
                <w:b/>
                <w:bCs/>
                <w:sz w:val="20"/>
                <w:lang w:val="en-GB" w:eastAsia="en-GB"/>
              </w:rPr>
            </w:pPr>
          </w:p>
        </w:tc>
        <w:tc>
          <w:tcPr>
            <w:tcW w:w="4094" w:type="dxa"/>
            <w:shd w:val="clear" w:color="auto" w:fill="auto"/>
          </w:tcPr>
          <w:p w14:paraId="32B44097" w14:textId="77777777" w:rsidR="00F46AD2" w:rsidRPr="00EA03A3" w:rsidRDefault="00F46AD2" w:rsidP="00F46AD2">
            <w:pPr>
              <w:rPr>
                <w:rFonts w:cs="Arial"/>
                <w:b/>
                <w:bCs/>
                <w:sz w:val="20"/>
                <w:lang w:val="en-GB" w:eastAsia="en-GB"/>
              </w:rPr>
            </w:pPr>
            <w:r w:rsidRPr="00EA03A3">
              <w:rPr>
                <w:rFonts w:cs="Arial"/>
                <w:b/>
                <w:bCs/>
                <w:sz w:val="20"/>
                <w:lang w:val="en-GB" w:eastAsia="en-GB"/>
              </w:rPr>
              <w:t>Residual products of the chemical or allied industries, not elsewhere specified or included; municipal waste; sewage sludge; other wastes specified in Note 6 to this Chapter.</w:t>
            </w:r>
          </w:p>
        </w:tc>
        <w:tc>
          <w:tcPr>
            <w:tcW w:w="3503" w:type="dxa"/>
            <w:shd w:val="clear" w:color="auto" w:fill="auto"/>
          </w:tcPr>
          <w:p w14:paraId="481EBA18" w14:textId="77777777" w:rsidR="00F46AD2" w:rsidRPr="00EA03A3" w:rsidRDefault="00F46AD2" w:rsidP="00F46AD2">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F46AD2" w:rsidRPr="008A2F2D" w14:paraId="69DF2FFC" w14:textId="77777777" w:rsidTr="008D3D47">
        <w:trPr>
          <w:trHeight w:val="720"/>
        </w:trPr>
        <w:tc>
          <w:tcPr>
            <w:tcW w:w="661" w:type="dxa"/>
            <w:tcBorders>
              <w:bottom w:val="single" w:sz="4" w:space="0" w:color="auto"/>
            </w:tcBorders>
            <w:shd w:val="clear" w:color="auto" w:fill="auto"/>
          </w:tcPr>
          <w:p w14:paraId="78653D81" w14:textId="77777777" w:rsidR="00F46AD2" w:rsidRPr="00EA03A3" w:rsidRDefault="00F46AD2" w:rsidP="00F46AD2">
            <w:pPr>
              <w:jc w:val="center"/>
              <w:rPr>
                <w:rFonts w:cs="Arial"/>
                <w:b/>
                <w:bCs/>
                <w:sz w:val="20"/>
                <w:lang w:val="en-GB" w:eastAsia="en-GB"/>
              </w:rPr>
            </w:pPr>
            <w:r w:rsidRPr="00EA03A3">
              <w:rPr>
                <w:rFonts w:cs="Arial"/>
                <w:b/>
                <w:bCs/>
                <w:sz w:val="20"/>
                <w:lang w:val="en-GB" w:eastAsia="en-GB"/>
              </w:rPr>
              <w:t>3826</w:t>
            </w:r>
          </w:p>
        </w:tc>
        <w:tc>
          <w:tcPr>
            <w:tcW w:w="1302" w:type="dxa"/>
            <w:tcBorders>
              <w:bottom w:val="single" w:sz="4" w:space="0" w:color="auto"/>
            </w:tcBorders>
            <w:shd w:val="clear" w:color="auto" w:fill="auto"/>
          </w:tcPr>
          <w:p w14:paraId="5EF56F74" w14:textId="77777777" w:rsidR="00F46AD2" w:rsidRPr="00EA03A3" w:rsidRDefault="00F46AD2" w:rsidP="00F46AD2">
            <w:pPr>
              <w:jc w:val="center"/>
              <w:rPr>
                <w:rFonts w:cs="Arial"/>
                <w:b/>
                <w:bCs/>
                <w:sz w:val="20"/>
                <w:lang w:val="en-GB" w:eastAsia="en-GB"/>
              </w:rPr>
            </w:pPr>
          </w:p>
        </w:tc>
        <w:tc>
          <w:tcPr>
            <w:tcW w:w="4094" w:type="dxa"/>
            <w:tcBorders>
              <w:bottom w:val="single" w:sz="4" w:space="0" w:color="auto"/>
            </w:tcBorders>
            <w:shd w:val="clear" w:color="auto" w:fill="auto"/>
          </w:tcPr>
          <w:p w14:paraId="08C19D12" w14:textId="77777777" w:rsidR="00F46AD2" w:rsidRPr="00EA03A3" w:rsidRDefault="00F46AD2" w:rsidP="00F46AD2">
            <w:pPr>
              <w:rPr>
                <w:rFonts w:cs="Arial"/>
                <w:b/>
                <w:bCs/>
                <w:sz w:val="20"/>
              </w:rPr>
            </w:pPr>
            <w:r w:rsidRPr="00EA03A3">
              <w:rPr>
                <w:rFonts w:cs="Arial"/>
                <w:b/>
                <w:bCs/>
                <w:sz w:val="20"/>
              </w:rPr>
              <w:t>Biodiesel and mixtures thereof, not containing or containing less than 70 % by weight of petroleum oils or oils obtained from bituminous minerals</w:t>
            </w:r>
          </w:p>
          <w:p w14:paraId="06B36C8C" w14:textId="77777777" w:rsidR="00F46AD2" w:rsidRPr="00EA03A3" w:rsidRDefault="00F46AD2" w:rsidP="00F46AD2">
            <w:pPr>
              <w:rPr>
                <w:rFonts w:cs="Arial"/>
                <w:b/>
                <w:sz w:val="20"/>
              </w:rPr>
            </w:pPr>
          </w:p>
        </w:tc>
        <w:tc>
          <w:tcPr>
            <w:tcW w:w="3503" w:type="dxa"/>
            <w:tcBorders>
              <w:bottom w:val="single" w:sz="4" w:space="0" w:color="auto"/>
            </w:tcBorders>
            <w:shd w:val="clear" w:color="auto" w:fill="auto"/>
          </w:tcPr>
          <w:p w14:paraId="2C57E265" w14:textId="77777777" w:rsidR="00F46AD2" w:rsidRPr="00EA03A3" w:rsidRDefault="00F46AD2" w:rsidP="00F46AD2">
            <w:pPr>
              <w:rPr>
                <w:rFonts w:cs="Arial"/>
                <w:sz w:val="20"/>
              </w:rPr>
            </w:pPr>
            <w:r w:rsidRPr="00EA03A3">
              <w:rPr>
                <w:rFonts w:cs="Arial"/>
                <w:sz w:val="20"/>
              </w:rPr>
              <w:t>Change to heading 3826 from any other heading</w:t>
            </w:r>
          </w:p>
          <w:p w14:paraId="4295049F" w14:textId="77777777" w:rsidR="00F46AD2" w:rsidRPr="00EA03A3" w:rsidRDefault="00F46AD2" w:rsidP="00F46AD2">
            <w:pPr>
              <w:rPr>
                <w:rFonts w:cs="Arial"/>
                <w:sz w:val="20"/>
              </w:rPr>
            </w:pPr>
          </w:p>
        </w:tc>
      </w:tr>
      <w:tr w:rsidR="00D25AC2" w:rsidRPr="008A2F2D" w14:paraId="7AF9569C"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240C9CA" w14:textId="77777777" w:rsidR="00D25AC2" w:rsidRPr="00D25AC2" w:rsidRDefault="00D25AC2" w:rsidP="00D25AC2">
            <w:pPr>
              <w:jc w:val="center"/>
              <w:rPr>
                <w:rFonts w:cs="Arial"/>
                <w:b/>
                <w:bCs/>
                <w:sz w:val="20"/>
                <w:lang w:val="en-GB" w:eastAsia="en-GB"/>
              </w:rPr>
            </w:pPr>
            <w:r w:rsidRPr="008D3D47">
              <w:rPr>
                <w:rFonts w:cs="Arial"/>
                <w:b/>
                <w:bCs/>
                <w:sz w:val="20"/>
                <w:lang w:eastAsia="en-NZ"/>
              </w:rPr>
              <w:t>3827</w:t>
            </w:r>
          </w:p>
        </w:tc>
        <w:tc>
          <w:tcPr>
            <w:tcW w:w="1302" w:type="dxa"/>
            <w:tcBorders>
              <w:top w:val="single" w:sz="4" w:space="0" w:color="auto"/>
              <w:left w:val="nil"/>
              <w:bottom w:val="single" w:sz="4" w:space="0" w:color="auto"/>
              <w:right w:val="single" w:sz="4" w:space="0" w:color="auto"/>
            </w:tcBorders>
            <w:shd w:val="clear" w:color="auto" w:fill="auto"/>
          </w:tcPr>
          <w:p w14:paraId="7A8A0BCB" w14:textId="77777777" w:rsidR="00D25AC2" w:rsidRPr="00D25AC2" w:rsidRDefault="00D25AC2" w:rsidP="00D25AC2">
            <w:pPr>
              <w:jc w:val="center"/>
              <w:rPr>
                <w:rFonts w:cs="Arial"/>
                <w:b/>
                <w:bCs/>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CF35A8B" w14:textId="77777777" w:rsidR="00D25AC2" w:rsidRPr="008D3D47" w:rsidRDefault="00D25AC2" w:rsidP="00D25AC2">
            <w:pPr>
              <w:rPr>
                <w:rFonts w:cs="Arial"/>
                <w:b/>
                <w:sz w:val="20"/>
                <w:lang w:eastAsia="en-NZ"/>
              </w:rPr>
            </w:pPr>
            <w:r w:rsidRPr="008D3D47">
              <w:rPr>
                <w:rFonts w:cs="Arial"/>
                <w:b/>
                <w:sz w:val="20"/>
                <w:lang w:eastAsia="en-NZ"/>
              </w:rPr>
              <w:t>Mixtures containing halogenated derivatives of methane, ethane or propane, not elsewhere specified or included.</w:t>
            </w:r>
          </w:p>
        </w:tc>
        <w:tc>
          <w:tcPr>
            <w:tcW w:w="3503" w:type="dxa"/>
            <w:tcBorders>
              <w:top w:val="single" w:sz="4" w:space="0" w:color="auto"/>
            </w:tcBorders>
            <w:shd w:val="clear" w:color="auto" w:fill="auto"/>
          </w:tcPr>
          <w:p w14:paraId="3EE53A46" w14:textId="77777777" w:rsidR="00D25AC2" w:rsidRPr="00EA03A3" w:rsidRDefault="00D25AC2" w:rsidP="00D25AC2">
            <w:pPr>
              <w:rPr>
                <w:rFonts w:cs="Arial"/>
                <w:sz w:val="20"/>
              </w:rPr>
            </w:pPr>
          </w:p>
        </w:tc>
      </w:tr>
      <w:tr w:rsidR="00D25AC2" w:rsidRPr="008A2F2D" w14:paraId="11647DEB"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A7C8DF1"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75E265A" w14:textId="77777777" w:rsidR="00D25AC2" w:rsidRPr="00D25AC2" w:rsidRDefault="00D25AC2" w:rsidP="00D25AC2">
            <w:pPr>
              <w:jc w:val="center"/>
              <w:rPr>
                <w:rFonts w:cs="Arial"/>
                <w:b/>
                <w:bCs/>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61F20F54" w14:textId="77777777" w:rsidR="00D25AC2" w:rsidRPr="008D3D47" w:rsidRDefault="00D25AC2" w:rsidP="00D25AC2">
            <w:pPr>
              <w:rPr>
                <w:rFonts w:cs="Arial"/>
                <w:sz w:val="20"/>
                <w:lang w:eastAsia="en-NZ"/>
              </w:rPr>
            </w:pPr>
            <w:r w:rsidRPr="008D3D47">
              <w:rPr>
                <w:rFonts w:cs="Arial"/>
                <w:sz w:val="20"/>
                <w:lang w:eastAsia="en-NZ"/>
              </w:rPr>
              <w:t xml:space="preserve">- Containing chlorofluorocarbons (CFCs), whether or not containing </w:t>
            </w:r>
          </w:p>
          <w:p w14:paraId="1E42F20B" w14:textId="77777777" w:rsidR="00D25AC2" w:rsidRPr="008D3D47" w:rsidRDefault="00D25AC2" w:rsidP="00D25AC2">
            <w:pPr>
              <w:rPr>
                <w:rFonts w:cs="Arial"/>
                <w:sz w:val="20"/>
                <w:lang w:eastAsia="en-NZ"/>
              </w:rPr>
            </w:pPr>
            <w:r w:rsidRPr="008D3D47">
              <w:rPr>
                <w:rFonts w:cs="Arial"/>
                <w:sz w:val="20"/>
                <w:lang w:eastAsia="en-NZ"/>
              </w:rPr>
              <w:t xml:space="preserve">hydrochlorofluorocarbons (HCFCs), perfluorocarbons (PFCs) or </w:t>
            </w:r>
          </w:p>
          <w:p w14:paraId="094C5263" w14:textId="77777777" w:rsidR="00D25AC2" w:rsidRPr="008D3D47" w:rsidRDefault="00D25AC2" w:rsidP="00D25AC2">
            <w:pPr>
              <w:rPr>
                <w:rFonts w:cs="Arial"/>
                <w:sz w:val="20"/>
                <w:lang w:eastAsia="en-NZ"/>
              </w:rPr>
            </w:pPr>
            <w:r w:rsidRPr="008D3D47">
              <w:rPr>
                <w:rFonts w:cs="Arial"/>
                <w:sz w:val="20"/>
                <w:lang w:eastAsia="en-NZ"/>
              </w:rPr>
              <w:t xml:space="preserve">hydrofluorocarbons (HFCs); containing hydrobromofluorocarbons </w:t>
            </w:r>
          </w:p>
          <w:p w14:paraId="500150E4" w14:textId="77777777" w:rsidR="00D25AC2" w:rsidRPr="008D3D47" w:rsidRDefault="00D25AC2" w:rsidP="00D25AC2">
            <w:pPr>
              <w:rPr>
                <w:rFonts w:cs="Arial"/>
                <w:sz w:val="20"/>
                <w:lang w:eastAsia="en-NZ"/>
              </w:rPr>
            </w:pPr>
            <w:r w:rsidRPr="008D3D47">
              <w:rPr>
                <w:rFonts w:cs="Arial"/>
                <w:sz w:val="20"/>
                <w:lang w:eastAsia="en-NZ"/>
              </w:rPr>
              <w:t>(HBFCs); containing carbon tetrachloride; containing 1,1,1-</w:t>
            </w:r>
          </w:p>
          <w:p w14:paraId="5D892C1E" w14:textId="77777777" w:rsidR="00D25AC2" w:rsidRPr="00D25AC2" w:rsidRDefault="00D25AC2" w:rsidP="00D25AC2">
            <w:pPr>
              <w:rPr>
                <w:rFonts w:cs="Arial"/>
                <w:b/>
                <w:bCs/>
                <w:sz w:val="20"/>
              </w:rPr>
            </w:pPr>
            <w:r w:rsidRPr="008D3D47">
              <w:rPr>
                <w:rFonts w:cs="Arial"/>
                <w:sz w:val="20"/>
                <w:lang w:eastAsia="en-NZ"/>
              </w:rPr>
              <w:t>trichloroethane (methyl chloroform) :</w:t>
            </w:r>
          </w:p>
        </w:tc>
        <w:tc>
          <w:tcPr>
            <w:tcW w:w="3503" w:type="dxa"/>
            <w:tcBorders>
              <w:top w:val="single" w:sz="4" w:space="0" w:color="auto"/>
            </w:tcBorders>
            <w:shd w:val="clear" w:color="auto" w:fill="auto"/>
          </w:tcPr>
          <w:p w14:paraId="726E6D50" w14:textId="77777777" w:rsidR="00D25AC2" w:rsidRPr="008D3D47" w:rsidRDefault="00D25AC2" w:rsidP="00D25AC2">
            <w:pPr>
              <w:rPr>
                <w:rFonts w:cs="Arial"/>
                <w:sz w:val="20"/>
                <w:lang w:val="en-GB"/>
              </w:rPr>
            </w:pPr>
          </w:p>
        </w:tc>
      </w:tr>
      <w:tr w:rsidR="00D25AC2" w:rsidRPr="008A2F2D" w14:paraId="29858881"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73F4A8E"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321C0D8B" w14:textId="77777777" w:rsidR="00D25AC2" w:rsidRPr="00D25AC2" w:rsidRDefault="00D25AC2" w:rsidP="00D25AC2">
            <w:pPr>
              <w:jc w:val="center"/>
              <w:rPr>
                <w:rFonts w:cs="Arial"/>
                <w:b/>
                <w:bCs/>
                <w:sz w:val="20"/>
                <w:lang w:val="en-GB" w:eastAsia="en-GB"/>
              </w:rPr>
            </w:pPr>
            <w:r w:rsidRPr="008D3D47">
              <w:rPr>
                <w:rFonts w:cs="Arial"/>
                <w:sz w:val="20"/>
                <w:lang w:eastAsia="en-NZ"/>
              </w:rPr>
              <w:t>382711</w:t>
            </w:r>
          </w:p>
        </w:tc>
        <w:tc>
          <w:tcPr>
            <w:tcW w:w="4094" w:type="dxa"/>
            <w:tcBorders>
              <w:top w:val="single" w:sz="4" w:space="0" w:color="auto"/>
              <w:left w:val="nil"/>
              <w:bottom w:val="single" w:sz="4" w:space="0" w:color="auto"/>
              <w:right w:val="single" w:sz="4" w:space="0" w:color="auto"/>
            </w:tcBorders>
            <w:shd w:val="clear" w:color="auto" w:fill="auto"/>
          </w:tcPr>
          <w:p w14:paraId="79404CCF" w14:textId="77777777" w:rsidR="00D25AC2" w:rsidRPr="008D3D47" w:rsidRDefault="00D25AC2" w:rsidP="00D25AC2">
            <w:pPr>
              <w:rPr>
                <w:rFonts w:cs="Arial"/>
                <w:sz w:val="20"/>
                <w:lang w:eastAsia="en-NZ"/>
              </w:rPr>
            </w:pPr>
            <w:r w:rsidRPr="008D3D47">
              <w:rPr>
                <w:rFonts w:cs="Arial"/>
                <w:sz w:val="20"/>
                <w:lang w:eastAsia="en-NZ"/>
              </w:rPr>
              <w:t>-- Containing chlorofluorocarbons (CFCs), whether or not containing</w:t>
            </w:r>
            <w:r>
              <w:rPr>
                <w:rFonts w:cs="Arial"/>
                <w:sz w:val="20"/>
                <w:lang w:eastAsia="en-NZ"/>
              </w:rPr>
              <w:t xml:space="preserve"> </w:t>
            </w:r>
            <w:r w:rsidRPr="008D3D47">
              <w:rPr>
                <w:rFonts w:cs="Arial"/>
                <w:sz w:val="20"/>
                <w:lang w:eastAsia="en-NZ"/>
              </w:rPr>
              <w:t xml:space="preserve">hydrochlorofluorocarbons (HCFCs), perfluorocarbons (PFCs) or </w:t>
            </w:r>
          </w:p>
          <w:p w14:paraId="32CF8DB2" w14:textId="77777777" w:rsidR="00D25AC2" w:rsidRPr="00D25AC2" w:rsidRDefault="00D25AC2" w:rsidP="00D25AC2">
            <w:pPr>
              <w:rPr>
                <w:rFonts w:cs="Arial"/>
                <w:b/>
                <w:bCs/>
                <w:sz w:val="20"/>
              </w:rPr>
            </w:pPr>
            <w:r w:rsidRPr="008D3D47">
              <w:rPr>
                <w:rFonts w:cs="Arial"/>
                <w:sz w:val="20"/>
                <w:lang w:eastAsia="en-NZ"/>
              </w:rPr>
              <w:t>hydrofluorocarbons (HFCs)</w:t>
            </w:r>
          </w:p>
        </w:tc>
        <w:tc>
          <w:tcPr>
            <w:tcW w:w="3503" w:type="dxa"/>
            <w:tcBorders>
              <w:top w:val="single" w:sz="4" w:space="0" w:color="auto"/>
            </w:tcBorders>
            <w:shd w:val="clear" w:color="auto" w:fill="auto"/>
          </w:tcPr>
          <w:p w14:paraId="5F7BC01A" w14:textId="77777777" w:rsidR="00D25AC2" w:rsidRPr="008D3D47" w:rsidRDefault="0075009F" w:rsidP="00D25AC2">
            <w:pPr>
              <w:rPr>
                <w:rFonts w:cs="Arial"/>
                <w:sz w:val="20"/>
                <w:lang w:val="en-GB"/>
              </w:rPr>
            </w:pPr>
            <w:r>
              <w:rPr>
                <w:rFonts w:cs="Arial"/>
                <w:sz w:val="20"/>
                <w:lang w:val="en-GB"/>
              </w:rPr>
              <w:t>Change to subheading 382711</w:t>
            </w:r>
            <w:r w:rsidR="00D25AC2" w:rsidRPr="00D25AC2">
              <w:rPr>
                <w:rFonts w:cs="Arial"/>
                <w:sz w:val="20"/>
                <w:lang w:val="en-GB"/>
              </w:rPr>
              <w:t xml:space="preserve"> from any other subheading</w:t>
            </w:r>
          </w:p>
        </w:tc>
      </w:tr>
      <w:tr w:rsidR="00D25AC2" w:rsidRPr="008A2F2D" w14:paraId="309F0561"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02D2754A"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EEA42BE" w14:textId="77777777" w:rsidR="00D25AC2" w:rsidRPr="00D25AC2" w:rsidRDefault="00D25AC2" w:rsidP="00D25AC2">
            <w:pPr>
              <w:jc w:val="center"/>
              <w:rPr>
                <w:rFonts w:cs="Arial"/>
                <w:b/>
                <w:bCs/>
                <w:sz w:val="20"/>
                <w:lang w:val="en-GB" w:eastAsia="en-GB"/>
              </w:rPr>
            </w:pPr>
            <w:r w:rsidRPr="008D3D47">
              <w:rPr>
                <w:rFonts w:cs="Arial"/>
                <w:sz w:val="20"/>
                <w:lang w:eastAsia="en-NZ"/>
              </w:rPr>
              <w:t>382712</w:t>
            </w:r>
          </w:p>
        </w:tc>
        <w:tc>
          <w:tcPr>
            <w:tcW w:w="4094" w:type="dxa"/>
            <w:tcBorders>
              <w:top w:val="single" w:sz="4" w:space="0" w:color="auto"/>
              <w:left w:val="nil"/>
              <w:bottom w:val="single" w:sz="4" w:space="0" w:color="auto"/>
              <w:right w:val="single" w:sz="4" w:space="0" w:color="auto"/>
            </w:tcBorders>
            <w:shd w:val="clear" w:color="auto" w:fill="auto"/>
          </w:tcPr>
          <w:p w14:paraId="5C0F48F8" w14:textId="77777777" w:rsidR="00D25AC2" w:rsidRPr="00D25AC2" w:rsidRDefault="00D25AC2" w:rsidP="00D25AC2">
            <w:pPr>
              <w:rPr>
                <w:rFonts w:cs="Arial"/>
                <w:b/>
                <w:bCs/>
                <w:sz w:val="20"/>
              </w:rPr>
            </w:pPr>
            <w:r w:rsidRPr="008D3D47">
              <w:rPr>
                <w:rFonts w:cs="Arial"/>
                <w:sz w:val="20"/>
                <w:lang w:eastAsia="en-NZ"/>
              </w:rPr>
              <w:t>-- Containing hydrobromofluorocarbons (HBFCs)</w:t>
            </w:r>
          </w:p>
        </w:tc>
        <w:tc>
          <w:tcPr>
            <w:tcW w:w="3503" w:type="dxa"/>
            <w:tcBorders>
              <w:top w:val="single" w:sz="4" w:space="0" w:color="auto"/>
            </w:tcBorders>
            <w:shd w:val="clear" w:color="auto" w:fill="auto"/>
          </w:tcPr>
          <w:p w14:paraId="516F29AF" w14:textId="77777777" w:rsidR="00D25AC2" w:rsidRPr="008D3D47" w:rsidRDefault="0075009F" w:rsidP="00D25AC2">
            <w:pPr>
              <w:rPr>
                <w:rFonts w:cs="Arial"/>
                <w:sz w:val="20"/>
                <w:lang w:val="en-GB"/>
              </w:rPr>
            </w:pPr>
            <w:r>
              <w:rPr>
                <w:rFonts w:cs="Arial"/>
                <w:sz w:val="20"/>
                <w:lang w:val="en-GB"/>
              </w:rPr>
              <w:t>Change to subheading 382712</w:t>
            </w:r>
            <w:r w:rsidR="00D25AC2" w:rsidRPr="00D25AC2">
              <w:rPr>
                <w:rFonts w:cs="Arial"/>
                <w:sz w:val="20"/>
                <w:lang w:val="en-GB"/>
              </w:rPr>
              <w:t xml:space="preserve"> from any other subheading</w:t>
            </w:r>
          </w:p>
        </w:tc>
      </w:tr>
      <w:tr w:rsidR="00D25AC2" w:rsidRPr="008A2F2D" w14:paraId="4E1CFDF3"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F9E15CE"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4EB7692F" w14:textId="77777777" w:rsidR="00D25AC2" w:rsidRPr="00D25AC2" w:rsidRDefault="00D25AC2" w:rsidP="00D25AC2">
            <w:pPr>
              <w:jc w:val="center"/>
              <w:rPr>
                <w:rFonts w:cs="Arial"/>
                <w:b/>
                <w:bCs/>
                <w:sz w:val="20"/>
                <w:lang w:val="en-GB" w:eastAsia="en-GB"/>
              </w:rPr>
            </w:pPr>
            <w:r w:rsidRPr="008D3D47">
              <w:rPr>
                <w:rFonts w:cs="Arial"/>
                <w:sz w:val="20"/>
                <w:lang w:eastAsia="en-NZ"/>
              </w:rPr>
              <w:t>382713</w:t>
            </w:r>
          </w:p>
        </w:tc>
        <w:tc>
          <w:tcPr>
            <w:tcW w:w="4094" w:type="dxa"/>
            <w:tcBorders>
              <w:top w:val="single" w:sz="4" w:space="0" w:color="auto"/>
              <w:left w:val="nil"/>
              <w:bottom w:val="single" w:sz="4" w:space="0" w:color="auto"/>
              <w:right w:val="single" w:sz="4" w:space="0" w:color="auto"/>
            </w:tcBorders>
            <w:shd w:val="clear" w:color="auto" w:fill="auto"/>
          </w:tcPr>
          <w:p w14:paraId="6D4B18BF" w14:textId="77777777" w:rsidR="00D25AC2" w:rsidRPr="00D25AC2" w:rsidRDefault="00D25AC2" w:rsidP="00D25AC2">
            <w:pPr>
              <w:rPr>
                <w:rFonts w:cs="Arial"/>
                <w:b/>
                <w:bCs/>
                <w:sz w:val="20"/>
              </w:rPr>
            </w:pPr>
            <w:r w:rsidRPr="008D3D47">
              <w:rPr>
                <w:rFonts w:cs="Arial"/>
                <w:sz w:val="20"/>
                <w:lang w:eastAsia="en-NZ"/>
              </w:rPr>
              <w:t>-- Containing carbon tetrachloride</w:t>
            </w:r>
          </w:p>
        </w:tc>
        <w:tc>
          <w:tcPr>
            <w:tcW w:w="3503" w:type="dxa"/>
            <w:tcBorders>
              <w:top w:val="single" w:sz="4" w:space="0" w:color="auto"/>
            </w:tcBorders>
            <w:shd w:val="clear" w:color="auto" w:fill="auto"/>
          </w:tcPr>
          <w:p w14:paraId="75014E12" w14:textId="77777777" w:rsidR="00D25AC2" w:rsidRPr="00EA03A3" w:rsidRDefault="0075009F" w:rsidP="00D25AC2">
            <w:pPr>
              <w:rPr>
                <w:rFonts w:cs="Arial"/>
                <w:sz w:val="20"/>
              </w:rPr>
            </w:pPr>
            <w:r>
              <w:rPr>
                <w:rFonts w:cs="Arial"/>
                <w:sz w:val="20"/>
                <w:lang w:val="en-GB"/>
              </w:rPr>
              <w:t>Change to subheading 382713</w:t>
            </w:r>
            <w:r w:rsidR="00D25AC2" w:rsidRPr="00D25AC2">
              <w:rPr>
                <w:rFonts w:cs="Arial"/>
                <w:sz w:val="20"/>
                <w:lang w:val="en-GB"/>
              </w:rPr>
              <w:t xml:space="preserve"> from any other subheading</w:t>
            </w:r>
          </w:p>
        </w:tc>
      </w:tr>
      <w:tr w:rsidR="00D25AC2" w:rsidRPr="008A2F2D" w14:paraId="7CE7C9BE"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9474565"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4E3DFFAB" w14:textId="77777777" w:rsidR="00D25AC2" w:rsidRPr="00D25AC2" w:rsidRDefault="00D25AC2" w:rsidP="00D25AC2">
            <w:pPr>
              <w:jc w:val="center"/>
              <w:rPr>
                <w:rFonts w:cs="Arial"/>
                <w:b/>
                <w:bCs/>
                <w:sz w:val="20"/>
                <w:lang w:val="en-GB" w:eastAsia="en-GB"/>
              </w:rPr>
            </w:pPr>
            <w:r w:rsidRPr="008D3D47">
              <w:rPr>
                <w:rFonts w:cs="Arial"/>
                <w:sz w:val="20"/>
                <w:lang w:eastAsia="en-NZ"/>
              </w:rPr>
              <w:t>382714</w:t>
            </w:r>
          </w:p>
        </w:tc>
        <w:tc>
          <w:tcPr>
            <w:tcW w:w="4094" w:type="dxa"/>
            <w:tcBorders>
              <w:top w:val="single" w:sz="4" w:space="0" w:color="auto"/>
              <w:left w:val="nil"/>
              <w:bottom w:val="single" w:sz="4" w:space="0" w:color="auto"/>
              <w:right w:val="single" w:sz="4" w:space="0" w:color="auto"/>
            </w:tcBorders>
            <w:shd w:val="clear" w:color="auto" w:fill="auto"/>
          </w:tcPr>
          <w:p w14:paraId="3B862401" w14:textId="77777777" w:rsidR="00D25AC2" w:rsidRPr="00D25AC2" w:rsidRDefault="00D25AC2" w:rsidP="00D25AC2">
            <w:pPr>
              <w:rPr>
                <w:rFonts w:cs="Arial"/>
                <w:b/>
                <w:bCs/>
                <w:sz w:val="20"/>
              </w:rPr>
            </w:pPr>
            <w:r w:rsidRPr="008D3D47">
              <w:rPr>
                <w:rFonts w:cs="Arial"/>
                <w:sz w:val="20"/>
                <w:lang w:eastAsia="en-NZ"/>
              </w:rPr>
              <w:t>-- Containing 1,1,1-trichloroethane (methyl chloroform)</w:t>
            </w:r>
          </w:p>
        </w:tc>
        <w:tc>
          <w:tcPr>
            <w:tcW w:w="3503" w:type="dxa"/>
            <w:tcBorders>
              <w:top w:val="single" w:sz="4" w:space="0" w:color="auto"/>
            </w:tcBorders>
            <w:shd w:val="clear" w:color="auto" w:fill="auto"/>
          </w:tcPr>
          <w:p w14:paraId="24200EE2" w14:textId="77777777" w:rsidR="00D25AC2" w:rsidRPr="00EA03A3" w:rsidRDefault="0075009F" w:rsidP="00D25AC2">
            <w:pPr>
              <w:rPr>
                <w:rFonts w:cs="Arial"/>
                <w:sz w:val="20"/>
              </w:rPr>
            </w:pPr>
            <w:r>
              <w:rPr>
                <w:rFonts w:cs="Arial"/>
                <w:sz w:val="20"/>
                <w:lang w:val="en-GB"/>
              </w:rPr>
              <w:t>Change to subheading 382714</w:t>
            </w:r>
            <w:r w:rsidR="00D25AC2" w:rsidRPr="00D25AC2">
              <w:rPr>
                <w:rFonts w:cs="Arial"/>
                <w:sz w:val="20"/>
                <w:lang w:val="en-GB"/>
              </w:rPr>
              <w:t xml:space="preserve"> from any other subheading</w:t>
            </w:r>
          </w:p>
        </w:tc>
      </w:tr>
      <w:tr w:rsidR="00D25AC2" w:rsidRPr="008A2F2D" w14:paraId="60B69ADE"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63336F77"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4748025E" w14:textId="77777777" w:rsidR="00D25AC2" w:rsidRPr="00D25AC2" w:rsidRDefault="00D25AC2" w:rsidP="00D25AC2">
            <w:pPr>
              <w:jc w:val="center"/>
              <w:rPr>
                <w:rFonts w:cs="Arial"/>
                <w:b/>
                <w:bCs/>
                <w:sz w:val="20"/>
                <w:lang w:val="en-GB" w:eastAsia="en-GB"/>
              </w:rPr>
            </w:pPr>
            <w:r w:rsidRPr="008D3D47">
              <w:rPr>
                <w:rFonts w:cs="Arial"/>
                <w:sz w:val="20"/>
                <w:lang w:eastAsia="en-NZ"/>
              </w:rPr>
              <w:t>382720</w:t>
            </w:r>
          </w:p>
        </w:tc>
        <w:tc>
          <w:tcPr>
            <w:tcW w:w="4094" w:type="dxa"/>
            <w:tcBorders>
              <w:top w:val="single" w:sz="4" w:space="0" w:color="auto"/>
              <w:left w:val="nil"/>
              <w:bottom w:val="single" w:sz="4" w:space="0" w:color="auto"/>
              <w:right w:val="single" w:sz="4" w:space="0" w:color="auto"/>
            </w:tcBorders>
            <w:shd w:val="clear" w:color="auto" w:fill="auto"/>
          </w:tcPr>
          <w:p w14:paraId="308FBDB2" w14:textId="77777777" w:rsidR="00D25AC2" w:rsidRPr="008D3D47" w:rsidRDefault="00D25AC2" w:rsidP="00D25AC2">
            <w:pPr>
              <w:rPr>
                <w:rFonts w:cs="Arial"/>
                <w:sz w:val="20"/>
                <w:lang w:eastAsia="en-NZ"/>
              </w:rPr>
            </w:pPr>
            <w:r w:rsidRPr="008D3D47">
              <w:rPr>
                <w:rFonts w:cs="Arial"/>
                <w:sz w:val="20"/>
                <w:lang w:eastAsia="en-NZ"/>
              </w:rPr>
              <w:t xml:space="preserve">- Containing bromochlorodifluoromethane (Halon-1211), bromotrifluoromethane (Halon-1301) or dibromotetrafluoroethanes </w:t>
            </w:r>
          </w:p>
          <w:p w14:paraId="156D1E92" w14:textId="77777777" w:rsidR="00D25AC2" w:rsidRPr="00D25AC2" w:rsidRDefault="00D25AC2" w:rsidP="00D25AC2">
            <w:pPr>
              <w:rPr>
                <w:rFonts w:cs="Arial"/>
                <w:b/>
                <w:bCs/>
                <w:sz w:val="20"/>
              </w:rPr>
            </w:pPr>
            <w:r w:rsidRPr="008D3D47">
              <w:rPr>
                <w:rFonts w:cs="Arial"/>
                <w:sz w:val="20"/>
                <w:lang w:eastAsia="en-NZ"/>
              </w:rPr>
              <w:t>(Halon-2402)</w:t>
            </w:r>
          </w:p>
        </w:tc>
        <w:tc>
          <w:tcPr>
            <w:tcW w:w="3503" w:type="dxa"/>
            <w:tcBorders>
              <w:top w:val="single" w:sz="4" w:space="0" w:color="auto"/>
            </w:tcBorders>
            <w:shd w:val="clear" w:color="auto" w:fill="auto"/>
          </w:tcPr>
          <w:p w14:paraId="163A96C4" w14:textId="77777777" w:rsidR="00D25AC2" w:rsidRPr="00EA03A3" w:rsidRDefault="0075009F" w:rsidP="00D25AC2">
            <w:pPr>
              <w:rPr>
                <w:rFonts w:cs="Arial"/>
                <w:sz w:val="20"/>
              </w:rPr>
            </w:pPr>
            <w:r>
              <w:rPr>
                <w:rFonts w:cs="Arial"/>
                <w:sz w:val="20"/>
                <w:lang w:val="en-GB"/>
              </w:rPr>
              <w:t>Change to subheading 382720</w:t>
            </w:r>
            <w:r w:rsidR="00D25AC2" w:rsidRPr="00D25AC2">
              <w:rPr>
                <w:rFonts w:cs="Arial"/>
                <w:sz w:val="20"/>
                <w:lang w:val="en-GB"/>
              </w:rPr>
              <w:t xml:space="preserve"> from any other subheading</w:t>
            </w:r>
          </w:p>
        </w:tc>
      </w:tr>
      <w:tr w:rsidR="00D25AC2" w:rsidRPr="008A2F2D" w14:paraId="7337395E"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860234B"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7B36DC9E" w14:textId="77777777" w:rsidR="00D25AC2" w:rsidRPr="00D25AC2" w:rsidRDefault="00D25AC2" w:rsidP="00D25AC2">
            <w:pPr>
              <w:jc w:val="center"/>
              <w:rPr>
                <w:rFonts w:cs="Arial"/>
                <w:b/>
                <w:bCs/>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02BA9A94" w14:textId="77777777" w:rsidR="00D25AC2" w:rsidRPr="008D3D47" w:rsidRDefault="00D25AC2" w:rsidP="00D25AC2">
            <w:pPr>
              <w:rPr>
                <w:rFonts w:cs="Arial"/>
                <w:sz w:val="20"/>
                <w:lang w:eastAsia="en-NZ"/>
              </w:rPr>
            </w:pPr>
            <w:r w:rsidRPr="008D3D47">
              <w:rPr>
                <w:rFonts w:cs="Arial"/>
                <w:sz w:val="20"/>
                <w:lang w:eastAsia="en-NZ"/>
              </w:rPr>
              <w:t>- Containing hydrochlorofluorocarbons (HCFCs), whether or not containing perfluorocarbons (PFCs) or hydrofluorocarbons (HFCs), but not containing chlorofluorocarbons (CFCs) :</w:t>
            </w:r>
          </w:p>
        </w:tc>
        <w:tc>
          <w:tcPr>
            <w:tcW w:w="3503" w:type="dxa"/>
            <w:tcBorders>
              <w:top w:val="single" w:sz="4" w:space="0" w:color="auto"/>
            </w:tcBorders>
            <w:shd w:val="clear" w:color="auto" w:fill="auto"/>
          </w:tcPr>
          <w:p w14:paraId="4BC8D8EF" w14:textId="77777777" w:rsidR="00D25AC2" w:rsidRPr="00EA03A3" w:rsidRDefault="00D25AC2" w:rsidP="00D25AC2">
            <w:pPr>
              <w:rPr>
                <w:rFonts w:cs="Arial"/>
                <w:sz w:val="20"/>
              </w:rPr>
            </w:pPr>
          </w:p>
        </w:tc>
      </w:tr>
      <w:tr w:rsidR="00D25AC2" w:rsidRPr="008A2F2D" w14:paraId="62535B52"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8A0B540"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38561385" w14:textId="77777777" w:rsidR="00D25AC2" w:rsidRPr="00D25AC2" w:rsidRDefault="00D25AC2" w:rsidP="00D25AC2">
            <w:pPr>
              <w:jc w:val="center"/>
              <w:rPr>
                <w:rFonts w:cs="Arial"/>
                <w:b/>
                <w:bCs/>
                <w:sz w:val="20"/>
                <w:lang w:val="en-GB" w:eastAsia="en-GB"/>
              </w:rPr>
            </w:pPr>
            <w:r w:rsidRPr="008D3D47">
              <w:rPr>
                <w:rFonts w:cs="Arial"/>
                <w:sz w:val="20"/>
              </w:rPr>
              <w:t>382731</w:t>
            </w:r>
          </w:p>
        </w:tc>
        <w:tc>
          <w:tcPr>
            <w:tcW w:w="4094" w:type="dxa"/>
            <w:tcBorders>
              <w:top w:val="single" w:sz="4" w:space="0" w:color="auto"/>
              <w:left w:val="nil"/>
              <w:bottom w:val="single" w:sz="4" w:space="0" w:color="auto"/>
              <w:right w:val="single" w:sz="4" w:space="0" w:color="auto"/>
            </w:tcBorders>
            <w:shd w:val="clear" w:color="auto" w:fill="auto"/>
          </w:tcPr>
          <w:p w14:paraId="5937A2CB" w14:textId="77777777" w:rsidR="00D25AC2" w:rsidRPr="00D25AC2" w:rsidRDefault="00D25AC2" w:rsidP="00D25AC2">
            <w:pPr>
              <w:rPr>
                <w:rFonts w:cs="Arial"/>
                <w:b/>
                <w:bCs/>
                <w:sz w:val="20"/>
              </w:rPr>
            </w:pPr>
            <w:r w:rsidRPr="008D3D47">
              <w:rPr>
                <w:rFonts w:cs="Arial"/>
                <w:sz w:val="20"/>
                <w:lang w:eastAsia="en-NZ"/>
              </w:rPr>
              <w:t xml:space="preserve">-- Containing substances of </w:t>
            </w:r>
            <w:r>
              <w:rPr>
                <w:rFonts w:cs="Arial"/>
                <w:sz w:val="20"/>
                <w:lang w:eastAsia="en-NZ"/>
              </w:rPr>
              <w:t>subheadings 290341 to 2903</w:t>
            </w:r>
            <w:r w:rsidRPr="008D3D47">
              <w:rPr>
                <w:rFonts w:cs="Arial"/>
                <w:sz w:val="20"/>
                <w:lang w:eastAsia="en-NZ"/>
              </w:rPr>
              <w:t>48</w:t>
            </w:r>
          </w:p>
        </w:tc>
        <w:tc>
          <w:tcPr>
            <w:tcW w:w="3503" w:type="dxa"/>
            <w:tcBorders>
              <w:top w:val="single" w:sz="4" w:space="0" w:color="auto"/>
            </w:tcBorders>
            <w:shd w:val="clear" w:color="auto" w:fill="auto"/>
          </w:tcPr>
          <w:p w14:paraId="466D188B" w14:textId="77777777" w:rsidR="00D25AC2" w:rsidRPr="008D3D47" w:rsidRDefault="0075009F" w:rsidP="00D25AC2">
            <w:pPr>
              <w:rPr>
                <w:rFonts w:cs="Arial"/>
                <w:sz w:val="20"/>
                <w:lang w:val="en-GB"/>
              </w:rPr>
            </w:pPr>
            <w:r>
              <w:rPr>
                <w:rFonts w:cs="Arial"/>
                <w:sz w:val="20"/>
                <w:lang w:val="en-GB"/>
              </w:rPr>
              <w:t>Change to subheading 382731</w:t>
            </w:r>
            <w:r w:rsidR="00D25AC2" w:rsidRPr="00D25AC2">
              <w:rPr>
                <w:rFonts w:cs="Arial"/>
                <w:sz w:val="20"/>
                <w:lang w:val="en-GB"/>
              </w:rPr>
              <w:t xml:space="preserve"> from any other subheading</w:t>
            </w:r>
          </w:p>
        </w:tc>
      </w:tr>
      <w:tr w:rsidR="00D25AC2" w:rsidRPr="008A2F2D" w14:paraId="75746F5F"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2E335ED"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1989678" w14:textId="77777777" w:rsidR="00D25AC2" w:rsidRPr="00D25AC2" w:rsidRDefault="00D25AC2" w:rsidP="00D25AC2">
            <w:pPr>
              <w:jc w:val="center"/>
              <w:rPr>
                <w:rFonts w:cs="Arial"/>
                <w:b/>
                <w:bCs/>
                <w:sz w:val="20"/>
                <w:lang w:val="en-GB" w:eastAsia="en-GB"/>
              </w:rPr>
            </w:pPr>
            <w:r w:rsidRPr="008D3D47">
              <w:rPr>
                <w:rFonts w:cs="Arial"/>
                <w:sz w:val="20"/>
              </w:rPr>
              <w:t>382732</w:t>
            </w:r>
          </w:p>
        </w:tc>
        <w:tc>
          <w:tcPr>
            <w:tcW w:w="4094" w:type="dxa"/>
            <w:tcBorders>
              <w:top w:val="single" w:sz="4" w:space="0" w:color="auto"/>
              <w:left w:val="nil"/>
              <w:bottom w:val="single" w:sz="4" w:space="0" w:color="auto"/>
              <w:right w:val="single" w:sz="4" w:space="0" w:color="auto"/>
            </w:tcBorders>
            <w:shd w:val="clear" w:color="auto" w:fill="auto"/>
          </w:tcPr>
          <w:p w14:paraId="65D15D79" w14:textId="77777777" w:rsidR="00D25AC2" w:rsidRPr="00D25AC2" w:rsidRDefault="00D25AC2" w:rsidP="00D25AC2">
            <w:pPr>
              <w:rPr>
                <w:rFonts w:cs="Arial"/>
                <w:b/>
                <w:bCs/>
                <w:sz w:val="20"/>
              </w:rPr>
            </w:pPr>
            <w:r w:rsidRPr="008D3D47">
              <w:rPr>
                <w:rFonts w:cs="Arial"/>
                <w:sz w:val="20"/>
                <w:lang w:eastAsia="en-NZ"/>
              </w:rPr>
              <w:t>-- Other, containing substances</w:t>
            </w:r>
            <w:r>
              <w:rPr>
                <w:rFonts w:cs="Arial"/>
                <w:sz w:val="20"/>
                <w:lang w:eastAsia="en-NZ"/>
              </w:rPr>
              <w:t xml:space="preserve"> of subheadings 290371 to 2903</w:t>
            </w:r>
            <w:r w:rsidRPr="008D3D47">
              <w:rPr>
                <w:rFonts w:cs="Arial"/>
                <w:sz w:val="20"/>
                <w:lang w:eastAsia="en-NZ"/>
              </w:rPr>
              <w:t>75</w:t>
            </w:r>
          </w:p>
        </w:tc>
        <w:tc>
          <w:tcPr>
            <w:tcW w:w="3503" w:type="dxa"/>
            <w:tcBorders>
              <w:top w:val="single" w:sz="4" w:space="0" w:color="auto"/>
            </w:tcBorders>
            <w:shd w:val="clear" w:color="auto" w:fill="auto"/>
          </w:tcPr>
          <w:p w14:paraId="2BFBC9AB" w14:textId="77777777" w:rsidR="00D25AC2" w:rsidRPr="00EA03A3" w:rsidRDefault="0075009F" w:rsidP="00D25AC2">
            <w:pPr>
              <w:rPr>
                <w:rFonts w:cs="Arial"/>
                <w:sz w:val="20"/>
              </w:rPr>
            </w:pPr>
            <w:r>
              <w:rPr>
                <w:rFonts w:cs="Arial"/>
                <w:sz w:val="20"/>
                <w:lang w:val="en-GB"/>
              </w:rPr>
              <w:t>Change to subheading 382732</w:t>
            </w:r>
            <w:r w:rsidR="00D25AC2" w:rsidRPr="00D25AC2">
              <w:rPr>
                <w:rFonts w:cs="Arial"/>
                <w:sz w:val="20"/>
                <w:lang w:val="en-GB"/>
              </w:rPr>
              <w:t xml:space="preserve"> from any other subheading</w:t>
            </w:r>
          </w:p>
        </w:tc>
      </w:tr>
      <w:tr w:rsidR="00D25AC2" w:rsidRPr="008A2F2D" w14:paraId="1C2E2A5B"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0EE18FF1"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7E5BD0E9" w14:textId="77777777" w:rsidR="00D25AC2" w:rsidRPr="00D25AC2" w:rsidRDefault="00D25AC2" w:rsidP="00D25AC2">
            <w:pPr>
              <w:jc w:val="center"/>
              <w:rPr>
                <w:rFonts w:cs="Arial"/>
                <w:b/>
                <w:bCs/>
                <w:sz w:val="20"/>
                <w:lang w:val="en-GB" w:eastAsia="en-GB"/>
              </w:rPr>
            </w:pPr>
            <w:r w:rsidRPr="008D3D47">
              <w:rPr>
                <w:rFonts w:cs="Arial"/>
                <w:sz w:val="20"/>
              </w:rPr>
              <w:t>382739</w:t>
            </w:r>
          </w:p>
        </w:tc>
        <w:tc>
          <w:tcPr>
            <w:tcW w:w="4094" w:type="dxa"/>
            <w:tcBorders>
              <w:top w:val="single" w:sz="4" w:space="0" w:color="auto"/>
              <w:left w:val="nil"/>
              <w:bottom w:val="single" w:sz="4" w:space="0" w:color="auto"/>
              <w:right w:val="single" w:sz="4" w:space="0" w:color="auto"/>
            </w:tcBorders>
            <w:shd w:val="clear" w:color="auto" w:fill="auto"/>
          </w:tcPr>
          <w:p w14:paraId="236A7BF9" w14:textId="77777777" w:rsidR="00D25AC2" w:rsidRPr="00D25AC2" w:rsidRDefault="00D25AC2" w:rsidP="00D25AC2">
            <w:pPr>
              <w:rPr>
                <w:rFonts w:cs="Arial"/>
                <w:b/>
                <w:bCs/>
                <w:sz w:val="20"/>
              </w:rPr>
            </w:pPr>
            <w:r w:rsidRPr="008D3D47">
              <w:rPr>
                <w:rFonts w:cs="Arial"/>
                <w:sz w:val="20"/>
                <w:lang w:eastAsia="en-NZ"/>
              </w:rPr>
              <w:t>-- Other</w:t>
            </w:r>
          </w:p>
        </w:tc>
        <w:tc>
          <w:tcPr>
            <w:tcW w:w="3503" w:type="dxa"/>
            <w:tcBorders>
              <w:top w:val="single" w:sz="4" w:space="0" w:color="auto"/>
            </w:tcBorders>
            <w:shd w:val="clear" w:color="auto" w:fill="auto"/>
          </w:tcPr>
          <w:p w14:paraId="4722C6B7" w14:textId="77777777" w:rsidR="00D25AC2" w:rsidRPr="008D3D47" w:rsidRDefault="0075009F" w:rsidP="00D25AC2">
            <w:pPr>
              <w:rPr>
                <w:rFonts w:cs="Arial"/>
                <w:sz w:val="20"/>
                <w:lang w:val="en-GB"/>
              </w:rPr>
            </w:pPr>
            <w:r>
              <w:rPr>
                <w:rFonts w:cs="Arial"/>
                <w:sz w:val="20"/>
                <w:lang w:val="en-GB"/>
              </w:rPr>
              <w:t>Change to subheading 382739</w:t>
            </w:r>
            <w:r w:rsidR="00D25AC2" w:rsidRPr="00D25AC2">
              <w:rPr>
                <w:rFonts w:cs="Arial"/>
                <w:sz w:val="20"/>
                <w:lang w:val="en-GB"/>
              </w:rPr>
              <w:t xml:space="preserve"> from any other subheading</w:t>
            </w:r>
          </w:p>
        </w:tc>
      </w:tr>
      <w:tr w:rsidR="00D25AC2" w:rsidRPr="008A2F2D" w14:paraId="272CBA3C"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21BB0AA"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6B5527CC" w14:textId="77777777" w:rsidR="00D25AC2" w:rsidRPr="00D25AC2" w:rsidRDefault="00D25AC2" w:rsidP="00D25AC2">
            <w:pPr>
              <w:jc w:val="center"/>
              <w:rPr>
                <w:rFonts w:cs="Arial"/>
                <w:b/>
                <w:bCs/>
                <w:sz w:val="20"/>
                <w:lang w:val="en-GB" w:eastAsia="en-GB"/>
              </w:rPr>
            </w:pPr>
            <w:r w:rsidRPr="008D3D47">
              <w:rPr>
                <w:rFonts w:cs="Arial"/>
                <w:sz w:val="20"/>
              </w:rPr>
              <w:t>382740</w:t>
            </w:r>
          </w:p>
        </w:tc>
        <w:tc>
          <w:tcPr>
            <w:tcW w:w="4094" w:type="dxa"/>
            <w:tcBorders>
              <w:top w:val="single" w:sz="4" w:space="0" w:color="auto"/>
              <w:left w:val="nil"/>
              <w:bottom w:val="single" w:sz="4" w:space="0" w:color="auto"/>
              <w:right w:val="single" w:sz="4" w:space="0" w:color="auto"/>
            </w:tcBorders>
            <w:shd w:val="clear" w:color="auto" w:fill="auto"/>
          </w:tcPr>
          <w:p w14:paraId="3CE4A63C" w14:textId="77777777" w:rsidR="00D25AC2" w:rsidRPr="008D3D47" w:rsidRDefault="00D25AC2" w:rsidP="00D25AC2">
            <w:pPr>
              <w:rPr>
                <w:rFonts w:cs="Arial"/>
                <w:sz w:val="20"/>
                <w:lang w:eastAsia="en-NZ"/>
              </w:rPr>
            </w:pPr>
            <w:r w:rsidRPr="008D3D47">
              <w:rPr>
                <w:rFonts w:cs="Arial"/>
                <w:sz w:val="20"/>
                <w:lang w:eastAsia="en-NZ"/>
              </w:rPr>
              <w:t>- Containing methyl bromide (bromomethane) or bromochloromethane</w:t>
            </w:r>
          </w:p>
        </w:tc>
        <w:tc>
          <w:tcPr>
            <w:tcW w:w="3503" w:type="dxa"/>
            <w:tcBorders>
              <w:top w:val="single" w:sz="4" w:space="0" w:color="auto"/>
            </w:tcBorders>
            <w:shd w:val="clear" w:color="auto" w:fill="auto"/>
          </w:tcPr>
          <w:p w14:paraId="2ACA1FA5" w14:textId="77777777" w:rsidR="00D25AC2" w:rsidRPr="00EA03A3" w:rsidRDefault="0075009F" w:rsidP="00D25AC2">
            <w:pPr>
              <w:rPr>
                <w:rFonts w:cs="Arial"/>
                <w:sz w:val="20"/>
              </w:rPr>
            </w:pPr>
            <w:r>
              <w:rPr>
                <w:rFonts w:cs="Arial"/>
                <w:sz w:val="20"/>
                <w:lang w:val="en-GB"/>
              </w:rPr>
              <w:t>Change to subheading 382740</w:t>
            </w:r>
            <w:r w:rsidR="00D25AC2" w:rsidRPr="00D25AC2">
              <w:rPr>
                <w:rFonts w:cs="Arial"/>
                <w:sz w:val="20"/>
                <w:lang w:val="en-GB"/>
              </w:rPr>
              <w:t xml:space="preserve"> from any other subheading</w:t>
            </w:r>
          </w:p>
        </w:tc>
      </w:tr>
      <w:tr w:rsidR="00D25AC2" w:rsidRPr="008A2F2D" w14:paraId="35BC86EE"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79F15999"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3B073F90" w14:textId="77777777" w:rsidR="00D25AC2" w:rsidRPr="00D25AC2" w:rsidRDefault="00D25AC2" w:rsidP="00D25AC2">
            <w:pPr>
              <w:jc w:val="center"/>
              <w:rPr>
                <w:rFonts w:cs="Arial"/>
                <w:b/>
                <w:bCs/>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201E5041" w14:textId="77777777" w:rsidR="00D25AC2" w:rsidRPr="008D3D47" w:rsidRDefault="00D25AC2" w:rsidP="00D25AC2">
            <w:pPr>
              <w:rPr>
                <w:rFonts w:cs="Arial"/>
                <w:sz w:val="20"/>
                <w:lang w:eastAsia="en-NZ"/>
              </w:rPr>
            </w:pPr>
            <w:r w:rsidRPr="008D3D47">
              <w:rPr>
                <w:rFonts w:cs="Arial"/>
                <w:sz w:val="20"/>
                <w:lang w:eastAsia="en-NZ"/>
              </w:rPr>
              <w:t xml:space="preserve">- Containing trifluoromethane (HFC-23) or perfluorocarbons (PFCs) but not containing chlorofluorocarbons (CFCs) or </w:t>
            </w:r>
          </w:p>
          <w:p w14:paraId="45F99864" w14:textId="77777777" w:rsidR="00D25AC2" w:rsidRPr="00D25AC2" w:rsidRDefault="00D25AC2" w:rsidP="00D25AC2">
            <w:pPr>
              <w:rPr>
                <w:rFonts w:cs="Arial"/>
                <w:b/>
                <w:bCs/>
                <w:sz w:val="20"/>
              </w:rPr>
            </w:pPr>
            <w:r w:rsidRPr="008D3D47">
              <w:rPr>
                <w:rFonts w:cs="Arial"/>
                <w:sz w:val="20"/>
                <w:lang w:eastAsia="en-NZ"/>
              </w:rPr>
              <w:t>hydrochlorofluorocarbons (HCFCs) :</w:t>
            </w:r>
          </w:p>
        </w:tc>
        <w:tc>
          <w:tcPr>
            <w:tcW w:w="3503" w:type="dxa"/>
            <w:tcBorders>
              <w:top w:val="single" w:sz="4" w:space="0" w:color="auto"/>
            </w:tcBorders>
            <w:shd w:val="clear" w:color="auto" w:fill="auto"/>
          </w:tcPr>
          <w:p w14:paraId="135818CF" w14:textId="77777777" w:rsidR="00D25AC2" w:rsidRPr="00EA03A3" w:rsidRDefault="00D25AC2" w:rsidP="00D25AC2">
            <w:pPr>
              <w:rPr>
                <w:rFonts w:cs="Arial"/>
                <w:sz w:val="20"/>
              </w:rPr>
            </w:pPr>
          </w:p>
        </w:tc>
      </w:tr>
      <w:tr w:rsidR="00D25AC2" w:rsidRPr="008A2F2D" w14:paraId="00C8F062"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1C91281D"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07BC973D" w14:textId="77777777" w:rsidR="00D25AC2" w:rsidRPr="00D25AC2" w:rsidRDefault="00D25AC2" w:rsidP="00D25AC2">
            <w:pPr>
              <w:jc w:val="center"/>
              <w:rPr>
                <w:rFonts w:cs="Arial"/>
                <w:b/>
                <w:bCs/>
                <w:sz w:val="20"/>
                <w:lang w:val="en-GB" w:eastAsia="en-GB"/>
              </w:rPr>
            </w:pPr>
            <w:r w:rsidRPr="008D3D47">
              <w:rPr>
                <w:rFonts w:cs="Arial"/>
                <w:sz w:val="20"/>
              </w:rPr>
              <w:t>382751</w:t>
            </w:r>
          </w:p>
        </w:tc>
        <w:tc>
          <w:tcPr>
            <w:tcW w:w="4094" w:type="dxa"/>
            <w:tcBorders>
              <w:top w:val="single" w:sz="4" w:space="0" w:color="auto"/>
              <w:left w:val="nil"/>
              <w:bottom w:val="single" w:sz="4" w:space="0" w:color="auto"/>
              <w:right w:val="single" w:sz="4" w:space="0" w:color="auto"/>
            </w:tcBorders>
            <w:shd w:val="clear" w:color="auto" w:fill="auto"/>
          </w:tcPr>
          <w:p w14:paraId="6902A333" w14:textId="77777777" w:rsidR="00D25AC2" w:rsidRPr="00D25AC2" w:rsidRDefault="00D25AC2" w:rsidP="00D25AC2">
            <w:pPr>
              <w:rPr>
                <w:rFonts w:cs="Arial"/>
                <w:b/>
                <w:bCs/>
                <w:sz w:val="20"/>
              </w:rPr>
            </w:pPr>
            <w:r w:rsidRPr="008D3D47">
              <w:rPr>
                <w:rFonts w:cs="Arial"/>
                <w:sz w:val="20"/>
                <w:lang w:eastAsia="en-NZ"/>
              </w:rPr>
              <w:t>-- Containing trifluoromethane (HFC-23)</w:t>
            </w:r>
          </w:p>
        </w:tc>
        <w:tc>
          <w:tcPr>
            <w:tcW w:w="3503" w:type="dxa"/>
            <w:tcBorders>
              <w:top w:val="single" w:sz="4" w:space="0" w:color="auto"/>
            </w:tcBorders>
            <w:shd w:val="clear" w:color="auto" w:fill="auto"/>
          </w:tcPr>
          <w:p w14:paraId="253BC388" w14:textId="77777777" w:rsidR="00D25AC2" w:rsidRPr="00EA03A3" w:rsidRDefault="0075009F" w:rsidP="00D25AC2">
            <w:pPr>
              <w:rPr>
                <w:rFonts w:cs="Arial"/>
                <w:sz w:val="20"/>
              </w:rPr>
            </w:pPr>
            <w:r>
              <w:rPr>
                <w:rFonts w:cs="Arial"/>
                <w:sz w:val="20"/>
                <w:lang w:val="en-GB"/>
              </w:rPr>
              <w:t>Change to subheading 382751</w:t>
            </w:r>
            <w:r w:rsidR="00D25AC2" w:rsidRPr="00D25AC2">
              <w:rPr>
                <w:rFonts w:cs="Arial"/>
                <w:sz w:val="20"/>
                <w:lang w:val="en-GB"/>
              </w:rPr>
              <w:t xml:space="preserve"> from any other subheading</w:t>
            </w:r>
          </w:p>
        </w:tc>
      </w:tr>
      <w:tr w:rsidR="00D25AC2" w:rsidRPr="008A2F2D" w14:paraId="3A4144E4"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7BA8704"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09DA6CC4" w14:textId="77777777" w:rsidR="00D25AC2" w:rsidRPr="00D25AC2" w:rsidRDefault="00D25AC2" w:rsidP="00D25AC2">
            <w:pPr>
              <w:jc w:val="center"/>
              <w:rPr>
                <w:rFonts w:cs="Arial"/>
                <w:b/>
                <w:bCs/>
                <w:sz w:val="20"/>
                <w:lang w:val="en-GB" w:eastAsia="en-GB"/>
              </w:rPr>
            </w:pPr>
            <w:r w:rsidRPr="008D3D47">
              <w:rPr>
                <w:rFonts w:cs="Arial"/>
                <w:sz w:val="20"/>
              </w:rPr>
              <w:t>382759</w:t>
            </w:r>
          </w:p>
        </w:tc>
        <w:tc>
          <w:tcPr>
            <w:tcW w:w="4094" w:type="dxa"/>
            <w:tcBorders>
              <w:top w:val="single" w:sz="4" w:space="0" w:color="auto"/>
              <w:left w:val="nil"/>
              <w:bottom w:val="single" w:sz="4" w:space="0" w:color="auto"/>
              <w:right w:val="single" w:sz="4" w:space="0" w:color="auto"/>
            </w:tcBorders>
            <w:shd w:val="clear" w:color="auto" w:fill="auto"/>
          </w:tcPr>
          <w:p w14:paraId="1B8B3EA6" w14:textId="77777777" w:rsidR="00D25AC2" w:rsidRPr="00D25AC2" w:rsidRDefault="00D25AC2" w:rsidP="00D25AC2">
            <w:pPr>
              <w:rPr>
                <w:rFonts w:cs="Arial"/>
                <w:b/>
                <w:bCs/>
                <w:sz w:val="20"/>
              </w:rPr>
            </w:pPr>
            <w:r w:rsidRPr="008D3D47">
              <w:rPr>
                <w:rFonts w:cs="Arial"/>
                <w:sz w:val="20"/>
                <w:lang w:eastAsia="en-NZ"/>
              </w:rPr>
              <w:t>-- Other</w:t>
            </w:r>
          </w:p>
        </w:tc>
        <w:tc>
          <w:tcPr>
            <w:tcW w:w="3503" w:type="dxa"/>
            <w:tcBorders>
              <w:top w:val="single" w:sz="4" w:space="0" w:color="auto"/>
            </w:tcBorders>
            <w:shd w:val="clear" w:color="auto" w:fill="auto"/>
          </w:tcPr>
          <w:p w14:paraId="47EF168F" w14:textId="77777777" w:rsidR="00D25AC2" w:rsidRPr="00EA03A3" w:rsidRDefault="0075009F" w:rsidP="00D25AC2">
            <w:pPr>
              <w:rPr>
                <w:rFonts w:cs="Arial"/>
                <w:sz w:val="20"/>
              </w:rPr>
            </w:pPr>
            <w:r>
              <w:rPr>
                <w:rFonts w:cs="Arial"/>
                <w:sz w:val="20"/>
                <w:lang w:val="en-GB"/>
              </w:rPr>
              <w:t>Change to subheading 382759</w:t>
            </w:r>
            <w:r w:rsidR="00D25AC2" w:rsidRPr="00D25AC2">
              <w:rPr>
                <w:rFonts w:cs="Arial"/>
                <w:sz w:val="20"/>
                <w:lang w:val="en-GB"/>
              </w:rPr>
              <w:t xml:space="preserve"> from any other subheading</w:t>
            </w:r>
          </w:p>
        </w:tc>
      </w:tr>
      <w:tr w:rsidR="00D25AC2" w:rsidRPr="008A2F2D" w14:paraId="7DD13006"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74FCA99B"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1C0383CA" w14:textId="77777777" w:rsidR="00D25AC2" w:rsidRPr="00D25AC2" w:rsidRDefault="00D25AC2" w:rsidP="00D25AC2">
            <w:pPr>
              <w:jc w:val="center"/>
              <w:rPr>
                <w:rFonts w:cs="Arial"/>
                <w:b/>
                <w:bCs/>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4DE3A630" w14:textId="77777777" w:rsidR="00D25AC2" w:rsidRPr="008D3D47" w:rsidRDefault="00D25AC2" w:rsidP="00D25AC2">
            <w:pPr>
              <w:rPr>
                <w:rFonts w:cs="Arial"/>
                <w:sz w:val="20"/>
                <w:lang w:eastAsia="en-NZ"/>
              </w:rPr>
            </w:pPr>
            <w:r w:rsidRPr="008D3D47">
              <w:rPr>
                <w:rFonts w:cs="Arial"/>
                <w:sz w:val="20"/>
                <w:lang w:eastAsia="en-NZ"/>
              </w:rPr>
              <w:t>- Containing other hydrofluorocarbons (HFCs) but not containing chlorofluorocarbons (CFCs) or hydrochlorofluorocarbons (HCFCs) :</w:t>
            </w:r>
          </w:p>
        </w:tc>
        <w:tc>
          <w:tcPr>
            <w:tcW w:w="3503" w:type="dxa"/>
            <w:tcBorders>
              <w:top w:val="single" w:sz="4" w:space="0" w:color="auto"/>
            </w:tcBorders>
            <w:shd w:val="clear" w:color="auto" w:fill="auto"/>
          </w:tcPr>
          <w:p w14:paraId="316B560E" w14:textId="77777777" w:rsidR="00D25AC2" w:rsidRPr="00EA03A3" w:rsidRDefault="00D25AC2" w:rsidP="00D25AC2">
            <w:pPr>
              <w:rPr>
                <w:rFonts w:cs="Arial"/>
                <w:sz w:val="20"/>
              </w:rPr>
            </w:pPr>
          </w:p>
        </w:tc>
      </w:tr>
      <w:tr w:rsidR="00D25AC2" w:rsidRPr="008A2F2D" w14:paraId="07D7C9F3"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D2C4752"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06B8F96C" w14:textId="77777777" w:rsidR="00D25AC2" w:rsidRPr="00D25AC2" w:rsidRDefault="00D25AC2" w:rsidP="00D25AC2">
            <w:pPr>
              <w:jc w:val="center"/>
              <w:rPr>
                <w:rFonts w:cs="Arial"/>
                <w:b/>
                <w:bCs/>
                <w:sz w:val="20"/>
                <w:lang w:val="en-GB" w:eastAsia="en-GB"/>
              </w:rPr>
            </w:pPr>
            <w:r w:rsidRPr="008D3D47">
              <w:rPr>
                <w:rFonts w:cs="Arial"/>
                <w:sz w:val="20"/>
              </w:rPr>
              <w:t>382761</w:t>
            </w:r>
          </w:p>
        </w:tc>
        <w:tc>
          <w:tcPr>
            <w:tcW w:w="4094" w:type="dxa"/>
            <w:tcBorders>
              <w:top w:val="single" w:sz="4" w:space="0" w:color="auto"/>
              <w:left w:val="nil"/>
              <w:bottom w:val="single" w:sz="4" w:space="0" w:color="auto"/>
              <w:right w:val="single" w:sz="4" w:space="0" w:color="auto"/>
            </w:tcBorders>
            <w:shd w:val="clear" w:color="auto" w:fill="auto"/>
          </w:tcPr>
          <w:p w14:paraId="0145558B" w14:textId="77777777" w:rsidR="00D25AC2" w:rsidRPr="00D25AC2" w:rsidRDefault="00D25AC2" w:rsidP="00D25AC2">
            <w:pPr>
              <w:rPr>
                <w:rFonts w:cs="Arial"/>
                <w:b/>
                <w:bCs/>
                <w:sz w:val="20"/>
              </w:rPr>
            </w:pPr>
            <w:r w:rsidRPr="008D3D47">
              <w:rPr>
                <w:rFonts w:cs="Arial"/>
                <w:sz w:val="20"/>
                <w:lang w:eastAsia="en-NZ"/>
              </w:rPr>
              <w:t>-- Containing 15 % or more by mass of 1,1,1-trifluoroethane (HFC143a)</w:t>
            </w:r>
          </w:p>
        </w:tc>
        <w:tc>
          <w:tcPr>
            <w:tcW w:w="3503" w:type="dxa"/>
            <w:tcBorders>
              <w:top w:val="single" w:sz="4" w:space="0" w:color="auto"/>
            </w:tcBorders>
            <w:shd w:val="clear" w:color="auto" w:fill="auto"/>
          </w:tcPr>
          <w:p w14:paraId="5BEF568A" w14:textId="77777777" w:rsidR="00D25AC2" w:rsidRPr="00EA03A3" w:rsidRDefault="0075009F" w:rsidP="00D25AC2">
            <w:pPr>
              <w:rPr>
                <w:rFonts w:cs="Arial"/>
                <w:sz w:val="20"/>
              </w:rPr>
            </w:pPr>
            <w:r>
              <w:rPr>
                <w:rFonts w:cs="Arial"/>
                <w:sz w:val="20"/>
                <w:lang w:val="en-GB"/>
              </w:rPr>
              <w:t>Change to subheading 382761</w:t>
            </w:r>
            <w:r w:rsidR="00D25AC2" w:rsidRPr="00D25AC2">
              <w:rPr>
                <w:rFonts w:cs="Arial"/>
                <w:sz w:val="20"/>
                <w:lang w:val="en-GB"/>
              </w:rPr>
              <w:t xml:space="preserve"> from any other subheading</w:t>
            </w:r>
          </w:p>
        </w:tc>
      </w:tr>
      <w:tr w:rsidR="00D25AC2" w:rsidRPr="008A2F2D" w14:paraId="3F521410"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7C6B17BC"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337A8ACC" w14:textId="77777777" w:rsidR="00D25AC2" w:rsidRPr="00D25AC2" w:rsidRDefault="00D25AC2" w:rsidP="00D25AC2">
            <w:pPr>
              <w:jc w:val="center"/>
              <w:rPr>
                <w:rFonts w:cs="Arial"/>
                <w:b/>
                <w:bCs/>
                <w:sz w:val="20"/>
                <w:lang w:val="en-GB" w:eastAsia="en-GB"/>
              </w:rPr>
            </w:pPr>
            <w:r w:rsidRPr="008D3D47">
              <w:rPr>
                <w:rFonts w:cs="Arial"/>
                <w:sz w:val="20"/>
              </w:rPr>
              <w:t>382762</w:t>
            </w:r>
          </w:p>
        </w:tc>
        <w:tc>
          <w:tcPr>
            <w:tcW w:w="4094" w:type="dxa"/>
            <w:tcBorders>
              <w:top w:val="single" w:sz="4" w:space="0" w:color="auto"/>
              <w:left w:val="nil"/>
              <w:bottom w:val="single" w:sz="4" w:space="0" w:color="auto"/>
              <w:right w:val="single" w:sz="4" w:space="0" w:color="auto"/>
            </w:tcBorders>
            <w:shd w:val="clear" w:color="auto" w:fill="auto"/>
          </w:tcPr>
          <w:p w14:paraId="7F2B858E" w14:textId="77777777" w:rsidR="00D25AC2" w:rsidRPr="008D3D47" w:rsidRDefault="00D25AC2" w:rsidP="00D25AC2">
            <w:pPr>
              <w:rPr>
                <w:rFonts w:cs="Arial"/>
                <w:sz w:val="20"/>
                <w:lang w:eastAsia="en-NZ"/>
              </w:rPr>
            </w:pPr>
            <w:r w:rsidRPr="008D3D47">
              <w:rPr>
                <w:rFonts w:cs="Arial"/>
                <w:sz w:val="20"/>
                <w:lang w:eastAsia="en-NZ"/>
              </w:rPr>
              <w:t>-- Other, not included in the subheading above, containing 55 % or more by mass of pentafluoroethane (HFC- 125) but not containing unsaturated fluorinated derivatives of acyclic hydrocarbons (HFOs)</w:t>
            </w:r>
          </w:p>
        </w:tc>
        <w:tc>
          <w:tcPr>
            <w:tcW w:w="3503" w:type="dxa"/>
            <w:tcBorders>
              <w:top w:val="single" w:sz="4" w:space="0" w:color="auto"/>
            </w:tcBorders>
            <w:shd w:val="clear" w:color="auto" w:fill="auto"/>
          </w:tcPr>
          <w:p w14:paraId="43AF836F" w14:textId="77777777" w:rsidR="00D25AC2" w:rsidRPr="00EA03A3" w:rsidRDefault="0075009F" w:rsidP="00D25AC2">
            <w:pPr>
              <w:rPr>
                <w:rFonts w:cs="Arial"/>
                <w:sz w:val="20"/>
              </w:rPr>
            </w:pPr>
            <w:r>
              <w:rPr>
                <w:rFonts w:cs="Arial"/>
                <w:sz w:val="20"/>
                <w:lang w:val="en-GB"/>
              </w:rPr>
              <w:t>Change to subheading 382762</w:t>
            </w:r>
            <w:r w:rsidR="00D25AC2" w:rsidRPr="00D25AC2">
              <w:rPr>
                <w:rFonts w:cs="Arial"/>
                <w:sz w:val="20"/>
                <w:lang w:val="en-GB"/>
              </w:rPr>
              <w:t xml:space="preserve"> from any other subheading</w:t>
            </w:r>
          </w:p>
        </w:tc>
      </w:tr>
      <w:tr w:rsidR="00D25AC2" w:rsidRPr="008A2F2D" w14:paraId="57C1ADC3"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AD88261"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6F0E9189" w14:textId="77777777" w:rsidR="00D25AC2" w:rsidRPr="00D25AC2" w:rsidRDefault="00D25AC2" w:rsidP="00D25AC2">
            <w:pPr>
              <w:jc w:val="center"/>
              <w:rPr>
                <w:rFonts w:cs="Arial"/>
                <w:b/>
                <w:bCs/>
                <w:sz w:val="20"/>
                <w:lang w:val="en-GB" w:eastAsia="en-GB"/>
              </w:rPr>
            </w:pPr>
            <w:r w:rsidRPr="008D3D47">
              <w:rPr>
                <w:rFonts w:cs="Arial"/>
                <w:sz w:val="20"/>
              </w:rPr>
              <w:t>382763</w:t>
            </w:r>
          </w:p>
        </w:tc>
        <w:tc>
          <w:tcPr>
            <w:tcW w:w="4094" w:type="dxa"/>
            <w:tcBorders>
              <w:top w:val="single" w:sz="4" w:space="0" w:color="auto"/>
              <w:left w:val="nil"/>
              <w:bottom w:val="single" w:sz="4" w:space="0" w:color="auto"/>
              <w:right w:val="single" w:sz="4" w:space="0" w:color="auto"/>
            </w:tcBorders>
            <w:shd w:val="clear" w:color="auto" w:fill="auto"/>
          </w:tcPr>
          <w:p w14:paraId="1CF22DDB" w14:textId="77777777" w:rsidR="00D25AC2" w:rsidRPr="008D3D47" w:rsidRDefault="00D25AC2" w:rsidP="00D25AC2">
            <w:pPr>
              <w:rPr>
                <w:rFonts w:cs="Arial"/>
                <w:sz w:val="20"/>
                <w:lang w:eastAsia="en-NZ"/>
              </w:rPr>
            </w:pPr>
            <w:r w:rsidRPr="008D3D47">
              <w:rPr>
                <w:rFonts w:cs="Arial"/>
                <w:sz w:val="20"/>
                <w:lang w:eastAsia="en-NZ"/>
              </w:rPr>
              <w:t>-- Other, not included in the subheadings above, containing 40 % or more by mass of pentafluoroethane (HFC-125)</w:t>
            </w:r>
          </w:p>
        </w:tc>
        <w:tc>
          <w:tcPr>
            <w:tcW w:w="3503" w:type="dxa"/>
            <w:tcBorders>
              <w:top w:val="single" w:sz="4" w:space="0" w:color="auto"/>
            </w:tcBorders>
            <w:shd w:val="clear" w:color="auto" w:fill="auto"/>
          </w:tcPr>
          <w:p w14:paraId="11D5F26B" w14:textId="77777777" w:rsidR="00D25AC2" w:rsidRPr="00EA03A3" w:rsidRDefault="0075009F" w:rsidP="00D25AC2">
            <w:pPr>
              <w:rPr>
                <w:rFonts w:cs="Arial"/>
                <w:sz w:val="20"/>
              </w:rPr>
            </w:pPr>
            <w:r>
              <w:rPr>
                <w:rFonts w:cs="Arial"/>
                <w:sz w:val="20"/>
                <w:lang w:val="en-GB"/>
              </w:rPr>
              <w:t>Change to subheading 382763</w:t>
            </w:r>
            <w:r w:rsidR="00D25AC2" w:rsidRPr="00D25AC2">
              <w:rPr>
                <w:rFonts w:cs="Arial"/>
                <w:sz w:val="20"/>
                <w:lang w:val="en-GB"/>
              </w:rPr>
              <w:t xml:space="preserve"> from any other subheading</w:t>
            </w:r>
          </w:p>
        </w:tc>
      </w:tr>
      <w:tr w:rsidR="00D25AC2" w:rsidRPr="008A2F2D" w14:paraId="0627E63B"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C340933"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3351D0EE" w14:textId="77777777" w:rsidR="00D25AC2" w:rsidRPr="00D25AC2" w:rsidRDefault="00D25AC2" w:rsidP="00D25AC2">
            <w:pPr>
              <w:jc w:val="center"/>
              <w:rPr>
                <w:rFonts w:cs="Arial"/>
                <w:b/>
                <w:bCs/>
                <w:sz w:val="20"/>
                <w:lang w:val="en-GB" w:eastAsia="en-GB"/>
              </w:rPr>
            </w:pPr>
            <w:r w:rsidRPr="008D3D47">
              <w:rPr>
                <w:rFonts w:cs="Arial"/>
                <w:sz w:val="20"/>
              </w:rPr>
              <w:t>382764</w:t>
            </w:r>
          </w:p>
        </w:tc>
        <w:tc>
          <w:tcPr>
            <w:tcW w:w="4094" w:type="dxa"/>
            <w:tcBorders>
              <w:top w:val="single" w:sz="4" w:space="0" w:color="auto"/>
              <w:left w:val="nil"/>
              <w:bottom w:val="single" w:sz="4" w:space="0" w:color="auto"/>
              <w:right w:val="single" w:sz="4" w:space="0" w:color="auto"/>
            </w:tcBorders>
            <w:shd w:val="clear" w:color="auto" w:fill="auto"/>
          </w:tcPr>
          <w:p w14:paraId="64C90769" w14:textId="77777777" w:rsidR="00D25AC2" w:rsidRPr="008D3D47" w:rsidRDefault="00D25AC2" w:rsidP="00D25AC2">
            <w:pPr>
              <w:rPr>
                <w:rFonts w:cs="Arial"/>
                <w:sz w:val="20"/>
                <w:lang w:eastAsia="en-NZ"/>
              </w:rPr>
            </w:pPr>
            <w:r w:rsidRPr="008D3D47">
              <w:rPr>
                <w:rFonts w:cs="Arial"/>
                <w:sz w:val="20"/>
                <w:lang w:eastAsia="en-NZ"/>
              </w:rPr>
              <w:t xml:space="preserve">-- Other, not included in the subheadings above, containing 30 % or more by mass of 1,1,1,2-tetrafluoroethane (HFC-134a) but not </w:t>
            </w:r>
          </w:p>
          <w:p w14:paraId="0F2E35E4" w14:textId="77777777" w:rsidR="00D25AC2" w:rsidRPr="008D3D47" w:rsidRDefault="00D25AC2" w:rsidP="00D25AC2">
            <w:pPr>
              <w:rPr>
                <w:rFonts w:cs="Arial"/>
                <w:sz w:val="20"/>
                <w:lang w:eastAsia="en-NZ"/>
              </w:rPr>
            </w:pPr>
            <w:r w:rsidRPr="008D3D47">
              <w:rPr>
                <w:rFonts w:cs="Arial"/>
                <w:sz w:val="20"/>
                <w:lang w:eastAsia="en-NZ"/>
              </w:rPr>
              <w:t>containing unsaturated fluorinated derivatives of acyclic hydrocarbons (HFOs)</w:t>
            </w:r>
          </w:p>
        </w:tc>
        <w:tc>
          <w:tcPr>
            <w:tcW w:w="3503" w:type="dxa"/>
            <w:tcBorders>
              <w:top w:val="single" w:sz="4" w:space="0" w:color="auto"/>
            </w:tcBorders>
            <w:shd w:val="clear" w:color="auto" w:fill="auto"/>
          </w:tcPr>
          <w:p w14:paraId="7AD63122" w14:textId="77777777" w:rsidR="00D25AC2" w:rsidRPr="00EA03A3" w:rsidRDefault="0075009F" w:rsidP="00D25AC2">
            <w:pPr>
              <w:rPr>
                <w:rFonts w:cs="Arial"/>
                <w:sz w:val="20"/>
              </w:rPr>
            </w:pPr>
            <w:r>
              <w:rPr>
                <w:rFonts w:cs="Arial"/>
                <w:sz w:val="20"/>
                <w:lang w:val="en-GB"/>
              </w:rPr>
              <w:t>Change to subheading 382764</w:t>
            </w:r>
            <w:r w:rsidR="00D25AC2" w:rsidRPr="00D25AC2">
              <w:rPr>
                <w:rFonts w:cs="Arial"/>
                <w:sz w:val="20"/>
                <w:lang w:val="en-GB"/>
              </w:rPr>
              <w:t xml:space="preserve"> from any other subheading</w:t>
            </w:r>
          </w:p>
        </w:tc>
      </w:tr>
      <w:tr w:rsidR="00D25AC2" w:rsidRPr="008A2F2D" w14:paraId="6EBC9480"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3B82918"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0B0D5863" w14:textId="77777777" w:rsidR="00D25AC2" w:rsidRPr="00D25AC2" w:rsidRDefault="00D25AC2" w:rsidP="00D25AC2">
            <w:pPr>
              <w:jc w:val="center"/>
              <w:rPr>
                <w:rFonts w:cs="Arial"/>
                <w:b/>
                <w:bCs/>
                <w:sz w:val="20"/>
                <w:lang w:val="en-GB" w:eastAsia="en-GB"/>
              </w:rPr>
            </w:pPr>
            <w:r w:rsidRPr="008D3D47">
              <w:rPr>
                <w:rFonts w:cs="Arial"/>
                <w:sz w:val="20"/>
              </w:rPr>
              <w:t>382765</w:t>
            </w:r>
          </w:p>
        </w:tc>
        <w:tc>
          <w:tcPr>
            <w:tcW w:w="4094" w:type="dxa"/>
            <w:tcBorders>
              <w:top w:val="single" w:sz="4" w:space="0" w:color="auto"/>
              <w:left w:val="nil"/>
              <w:bottom w:val="single" w:sz="4" w:space="0" w:color="auto"/>
              <w:right w:val="single" w:sz="4" w:space="0" w:color="auto"/>
            </w:tcBorders>
            <w:shd w:val="clear" w:color="auto" w:fill="auto"/>
          </w:tcPr>
          <w:p w14:paraId="1A047933" w14:textId="77777777" w:rsidR="00D25AC2" w:rsidRPr="008D3D47" w:rsidRDefault="00D25AC2" w:rsidP="00D25AC2">
            <w:pPr>
              <w:rPr>
                <w:rFonts w:cs="Arial"/>
                <w:sz w:val="20"/>
                <w:lang w:eastAsia="en-NZ"/>
              </w:rPr>
            </w:pPr>
            <w:r w:rsidRPr="008D3D47">
              <w:rPr>
                <w:rFonts w:cs="Arial"/>
                <w:sz w:val="20"/>
                <w:lang w:eastAsia="en-NZ"/>
              </w:rPr>
              <w:t xml:space="preserve">-- Other, not included in the subheadings above, containing 20 % or more by mass of difluoromethane (HFC-32) and 20 % or more by </w:t>
            </w:r>
          </w:p>
          <w:p w14:paraId="38AA6BF3" w14:textId="77777777" w:rsidR="00D25AC2" w:rsidRPr="00D25AC2" w:rsidRDefault="00D25AC2" w:rsidP="00D25AC2">
            <w:pPr>
              <w:rPr>
                <w:rFonts w:cs="Arial"/>
                <w:b/>
                <w:bCs/>
                <w:sz w:val="20"/>
              </w:rPr>
            </w:pPr>
            <w:r w:rsidRPr="008D3D47">
              <w:rPr>
                <w:rFonts w:cs="Arial"/>
                <w:sz w:val="20"/>
                <w:lang w:eastAsia="en-NZ"/>
              </w:rPr>
              <w:t>mass of pentafluoroethane (HFC-125)</w:t>
            </w:r>
          </w:p>
        </w:tc>
        <w:tc>
          <w:tcPr>
            <w:tcW w:w="3503" w:type="dxa"/>
            <w:tcBorders>
              <w:top w:val="single" w:sz="4" w:space="0" w:color="auto"/>
            </w:tcBorders>
            <w:shd w:val="clear" w:color="auto" w:fill="auto"/>
          </w:tcPr>
          <w:p w14:paraId="7CFC1B9F" w14:textId="77777777" w:rsidR="00D25AC2" w:rsidRPr="00EA03A3" w:rsidRDefault="0075009F" w:rsidP="00D25AC2">
            <w:pPr>
              <w:rPr>
                <w:rFonts w:cs="Arial"/>
                <w:sz w:val="20"/>
              </w:rPr>
            </w:pPr>
            <w:r>
              <w:rPr>
                <w:rFonts w:cs="Arial"/>
                <w:sz w:val="20"/>
                <w:lang w:val="en-GB"/>
              </w:rPr>
              <w:t>Change to subheading 382765</w:t>
            </w:r>
            <w:r w:rsidR="00D25AC2" w:rsidRPr="00D25AC2">
              <w:rPr>
                <w:rFonts w:cs="Arial"/>
                <w:sz w:val="20"/>
                <w:lang w:val="en-GB"/>
              </w:rPr>
              <w:t xml:space="preserve"> from any other subheading</w:t>
            </w:r>
          </w:p>
        </w:tc>
      </w:tr>
      <w:tr w:rsidR="00D25AC2" w:rsidRPr="008A2F2D" w14:paraId="6003C5AB"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399E883"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279C6BA" w14:textId="77777777" w:rsidR="00D25AC2" w:rsidRPr="00D25AC2" w:rsidRDefault="00D25AC2" w:rsidP="00D25AC2">
            <w:pPr>
              <w:jc w:val="center"/>
              <w:rPr>
                <w:rFonts w:cs="Arial"/>
                <w:b/>
                <w:bCs/>
                <w:sz w:val="20"/>
                <w:lang w:val="en-GB" w:eastAsia="en-GB"/>
              </w:rPr>
            </w:pPr>
            <w:r w:rsidRPr="008D3D47">
              <w:rPr>
                <w:rFonts w:cs="Arial"/>
                <w:sz w:val="20"/>
              </w:rPr>
              <w:t>382768</w:t>
            </w:r>
          </w:p>
        </w:tc>
        <w:tc>
          <w:tcPr>
            <w:tcW w:w="4094" w:type="dxa"/>
            <w:tcBorders>
              <w:top w:val="single" w:sz="4" w:space="0" w:color="auto"/>
              <w:left w:val="nil"/>
              <w:bottom w:val="single" w:sz="4" w:space="0" w:color="auto"/>
              <w:right w:val="single" w:sz="4" w:space="0" w:color="auto"/>
            </w:tcBorders>
            <w:shd w:val="clear" w:color="auto" w:fill="auto"/>
          </w:tcPr>
          <w:p w14:paraId="24C99EF2" w14:textId="77777777" w:rsidR="00D25AC2" w:rsidRPr="008D3D47" w:rsidRDefault="00D25AC2" w:rsidP="00D25AC2">
            <w:pPr>
              <w:rPr>
                <w:rFonts w:cs="Arial"/>
                <w:sz w:val="20"/>
                <w:lang w:eastAsia="en-NZ"/>
              </w:rPr>
            </w:pPr>
            <w:r w:rsidRPr="008D3D47">
              <w:rPr>
                <w:rFonts w:cs="Arial"/>
                <w:sz w:val="20"/>
                <w:lang w:eastAsia="en-NZ"/>
              </w:rPr>
              <w:t>-- Other, not included in the subheadings above, containing substances</w:t>
            </w:r>
            <w:r>
              <w:rPr>
                <w:rFonts w:cs="Arial"/>
                <w:sz w:val="20"/>
                <w:lang w:eastAsia="en-NZ"/>
              </w:rPr>
              <w:t xml:space="preserve"> of subheadings 290341 to 2903</w:t>
            </w:r>
            <w:r w:rsidRPr="008D3D47">
              <w:rPr>
                <w:rFonts w:cs="Arial"/>
                <w:sz w:val="20"/>
                <w:lang w:eastAsia="en-NZ"/>
              </w:rPr>
              <w:t>48</w:t>
            </w:r>
          </w:p>
        </w:tc>
        <w:tc>
          <w:tcPr>
            <w:tcW w:w="3503" w:type="dxa"/>
            <w:tcBorders>
              <w:top w:val="single" w:sz="4" w:space="0" w:color="auto"/>
            </w:tcBorders>
            <w:shd w:val="clear" w:color="auto" w:fill="auto"/>
          </w:tcPr>
          <w:p w14:paraId="65E3676E" w14:textId="77777777" w:rsidR="00D25AC2" w:rsidRPr="00EA03A3" w:rsidRDefault="0075009F" w:rsidP="00D25AC2">
            <w:pPr>
              <w:rPr>
                <w:rFonts w:cs="Arial"/>
                <w:sz w:val="20"/>
              </w:rPr>
            </w:pPr>
            <w:r>
              <w:rPr>
                <w:rFonts w:cs="Arial"/>
                <w:sz w:val="20"/>
                <w:lang w:val="en-GB"/>
              </w:rPr>
              <w:t>Change to subheading 382768</w:t>
            </w:r>
            <w:r w:rsidR="00D25AC2" w:rsidRPr="00D25AC2">
              <w:rPr>
                <w:rFonts w:cs="Arial"/>
                <w:sz w:val="20"/>
                <w:lang w:val="en-GB"/>
              </w:rPr>
              <w:t xml:space="preserve"> from any other subheading</w:t>
            </w:r>
          </w:p>
        </w:tc>
      </w:tr>
      <w:tr w:rsidR="00D25AC2" w:rsidRPr="008A2F2D" w14:paraId="7CB8FBB5"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0BC321BE"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7F229B9" w14:textId="77777777" w:rsidR="00D25AC2" w:rsidRPr="00D25AC2" w:rsidRDefault="00D25AC2" w:rsidP="00D25AC2">
            <w:pPr>
              <w:jc w:val="center"/>
              <w:rPr>
                <w:rFonts w:cs="Arial"/>
                <w:b/>
                <w:bCs/>
                <w:sz w:val="20"/>
                <w:lang w:val="en-GB" w:eastAsia="en-GB"/>
              </w:rPr>
            </w:pPr>
            <w:r w:rsidRPr="008D3D47">
              <w:rPr>
                <w:rFonts w:cs="Arial"/>
                <w:sz w:val="20"/>
              </w:rPr>
              <w:t>382769</w:t>
            </w:r>
          </w:p>
        </w:tc>
        <w:tc>
          <w:tcPr>
            <w:tcW w:w="4094" w:type="dxa"/>
            <w:tcBorders>
              <w:top w:val="single" w:sz="4" w:space="0" w:color="auto"/>
              <w:left w:val="nil"/>
              <w:bottom w:val="single" w:sz="4" w:space="0" w:color="auto"/>
              <w:right w:val="single" w:sz="4" w:space="0" w:color="auto"/>
            </w:tcBorders>
            <w:shd w:val="clear" w:color="auto" w:fill="auto"/>
          </w:tcPr>
          <w:p w14:paraId="003784CA" w14:textId="77777777" w:rsidR="00D25AC2" w:rsidRPr="00D25AC2" w:rsidRDefault="00D25AC2" w:rsidP="00D25AC2">
            <w:pPr>
              <w:rPr>
                <w:rFonts w:cs="Arial"/>
                <w:b/>
                <w:bCs/>
                <w:sz w:val="20"/>
              </w:rPr>
            </w:pPr>
            <w:r w:rsidRPr="008D3D47">
              <w:rPr>
                <w:rFonts w:cs="Arial"/>
                <w:sz w:val="20"/>
                <w:lang w:eastAsia="en-NZ"/>
              </w:rPr>
              <w:t>-- Other</w:t>
            </w:r>
          </w:p>
        </w:tc>
        <w:tc>
          <w:tcPr>
            <w:tcW w:w="3503" w:type="dxa"/>
            <w:tcBorders>
              <w:top w:val="single" w:sz="4" w:space="0" w:color="auto"/>
            </w:tcBorders>
            <w:shd w:val="clear" w:color="auto" w:fill="auto"/>
          </w:tcPr>
          <w:p w14:paraId="6CEDE00B" w14:textId="77777777" w:rsidR="00D25AC2" w:rsidRPr="00EA03A3" w:rsidRDefault="0075009F" w:rsidP="00D25AC2">
            <w:pPr>
              <w:rPr>
                <w:rFonts w:cs="Arial"/>
                <w:sz w:val="20"/>
              </w:rPr>
            </w:pPr>
            <w:r>
              <w:rPr>
                <w:rFonts w:cs="Arial"/>
                <w:sz w:val="20"/>
                <w:lang w:val="en-GB"/>
              </w:rPr>
              <w:t>Change to subheading 382769</w:t>
            </w:r>
            <w:r w:rsidR="00D25AC2" w:rsidRPr="00D25AC2">
              <w:rPr>
                <w:rFonts w:cs="Arial"/>
                <w:sz w:val="20"/>
                <w:lang w:val="en-GB"/>
              </w:rPr>
              <w:t xml:space="preserve"> from any other subheading</w:t>
            </w:r>
          </w:p>
        </w:tc>
      </w:tr>
      <w:tr w:rsidR="00D25AC2" w:rsidRPr="008A2F2D" w14:paraId="49803DBD" w14:textId="77777777" w:rsidTr="008D3D47">
        <w:trPr>
          <w:trHeight w:val="72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F9D44C4" w14:textId="77777777" w:rsidR="00D25AC2" w:rsidRPr="00D25AC2" w:rsidRDefault="00D25AC2" w:rsidP="00D25AC2">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F63F057" w14:textId="77777777" w:rsidR="00D25AC2" w:rsidRPr="00D25AC2" w:rsidRDefault="00D25AC2" w:rsidP="00D25AC2">
            <w:pPr>
              <w:jc w:val="center"/>
              <w:rPr>
                <w:rFonts w:cs="Arial"/>
                <w:b/>
                <w:bCs/>
                <w:sz w:val="20"/>
                <w:lang w:val="en-GB" w:eastAsia="en-GB"/>
              </w:rPr>
            </w:pPr>
            <w:r w:rsidRPr="008D3D47">
              <w:rPr>
                <w:rFonts w:cs="Arial"/>
                <w:sz w:val="20"/>
              </w:rPr>
              <w:t>382790</w:t>
            </w:r>
          </w:p>
        </w:tc>
        <w:tc>
          <w:tcPr>
            <w:tcW w:w="4094" w:type="dxa"/>
            <w:tcBorders>
              <w:top w:val="single" w:sz="4" w:space="0" w:color="auto"/>
              <w:left w:val="nil"/>
              <w:bottom w:val="single" w:sz="4" w:space="0" w:color="auto"/>
              <w:right w:val="single" w:sz="4" w:space="0" w:color="auto"/>
            </w:tcBorders>
            <w:shd w:val="clear" w:color="auto" w:fill="auto"/>
          </w:tcPr>
          <w:p w14:paraId="28080AFB" w14:textId="77777777" w:rsidR="00D25AC2" w:rsidRPr="00D25AC2" w:rsidRDefault="00D25AC2" w:rsidP="00D25AC2">
            <w:pPr>
              <w:rPr>
                <w:rFonts w:cs="Arial"/>
                <w:b/>
                <w:bCs/>
                <w:sz w:val="20"/>
              </w:rPr>
            </w:pPr>
            <w:r w:rsidRPr="008D3D47">
              <w:rPr>
                <w:rFonts w:cs="Arial"/>
                <w:sz w:val="20"/>
                <w:lang w:eastAsia="en-NZ"/>
              </w:rPr>
              <w:t>- Other</w:t>
            </w:r>
          </w:p>
        </w:tc>
        <w:tc>
          <w:tcPr>
            <w:tcW w:w="3503" w:type="dxa"/>
            <w:tcBorders>
              <w:top w:val="single" w:sz="4" w:space="0" w:color="auto"/>
            </w:tcBorders>
            <w:shd w:val="clear" w:color="auto" w:fill="auto"/>
          </w:tcPr>
          <w:p w14:paraId="5799FCB3" w14:textId="77777777" w:rsidR="00D25AC2" w:rsidRPr="00EA03A3" w:rsidRDefault="0075009F" w:rsidP="00D25AC2">
            <w:pPr>
              <w:rPr>
                <w:rFonts w:cs="Arial"/>
                <w:sz w:val="20"/>
              </w:rPr>
            </w:pPr>
            <w:r>
              <w:rPr>
                <w:rFonts w:cs="Arial"/>
                <w:sz w:val="20"/>
                <w:lang w:val="en-GB"/>
              </w:rPr>
              <w:t>Change to subheading 38279</w:t>
            </w:r>
            <w:r w:rsidR="00D25AC2" w:rsidRPr="00D25AC2">
              <w:rPr>
                <w:rFonts w:cs="Arial"/>
                <w:sz w:val="20"/>
                <w:lang w:val="en-GB"/>
              </w:rPr>
              <w:t>0 from any other subheading</w:t>
            </w:r>
          </w:p>
        </w:tc>
      </w:tr>
      <w:tr w:rsidR="00D25AC2" w:rsidRPr="008A2F2D" w14:paraId="427ABD00" w14:textId="77777777" w:rsidTr="008D3D47">
        <w:trPr>
          <w:trHeight w:val="315"/>
        </w:trPr>
        <w:tc>
          <w:tcPr>
            <w:tcW w:w="1963" w:type="dxa"/>
            <w:gridSpan w:val="2"/>
            <w:shd w:val="clear" w:color="auto" w:fill="auto"/>
          </w:tcPr>
          <w:p w14:paraId="57CD45EA"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39</w:t>
            </w:r>
          </w:p>
        </w:tc>
        <w:tc>
          <w:tcPr>
            <w:tcW w:w="4094" w:type="dxa"/>
            <w:shd w:val="clear" w:color="auto" w:fill="auto"/>
          </w:tcPr>
          <w:p w14:paraId="78FFFC12"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Plastics and articles thereof</w:t>
            </w:r>
          </w:p>
        </w:tc>
        <w:tc>
          <w:tcPr>
            <w:tcW w:w="3503" w:type="dxa"/>
            <w:shd w:val="clear" w:color="auto" w:fill="auto"/>
          </w:tcPr>
          <w:p w14:paraId="0F76251F" w14:textId="77777777" w:rsidR="00D25AC2" w:rsidRPr="00EA03A3" w:rsidRDefault="00D25AC2" w:rsidP="00D25AC2">
            <w:pPr>
              <w:rPr>
                <w:rFonts w:cs="Arial"/>
                <w:sz w:val="22"/>
                <w:szCs w:val="22"/>
                <w:lang w:val="en-GB" w:eastAsia="en-GB"/>
              </w:rPr>
            </w:pPr>
          </w:p>
        </w:tc>
      </w:tr>
      <w:tr w:rsidR="00D25AC2" w:rsidRPr="008A2F2D" w14:paraId="0B0380C7" w14:textId="77777777" w:rsidTr="008D3D47">
        <w:trPr>
          <w:trHeight w:val="4527"/>
        </w:trPr>
        <w:tc>
          <w:tcPr>
            <w:tcW w:w="661" w:type="dxa"/>
            <w:shd w:val="clear" w:color="auto" w:fill="auto"/>
          </w:tcPr>
          <w:p w14:paraId="79B17F50"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296E29DB" w14:textId="77777777" w:rsidR="00D25AC2" w:rsidRPr="00EA03A3" w:rsidRDefault="00D25AC2" w:rsidP="00D25AC2">
            <w:pPr>
              <w:jc w:val="center"/>
              <w:rPr>
                <w:rFonts w:cs="Arial"/>
                <w:b/>
                <w:bCs/>
                <w:sz w:val="20"/>
                <w:lang w:val="en-GB" w:eastAsia="en-GB"/>
              </w:rPr>
            </w:pPr>
          </w:p>
        </w:tc>
        <w:tc>
          <w:tcPr>
            <w:tcW w:w="7597" w:type="dxa"/>
            <w:gridSpan w:val="2"/>
            <w:shd w:val="clear" w:color="auto" w:fill="auto"/>
          </w:tcPr>
          <w:p w14:paraId="024891E6" w14:textId="77777777" w:rsidR="00D25AC2" w:rsidRPr="00EA03A3" w:rsidRDefault="00D25AC2" w:rsidP="00D25AC2">
            <w:pPr>
              <w:rPr>
                <w:rFonts w:cs="Arial"/>
                <w:b/>
                <w:sz w:val="20"/>
                <w:u w:val="single"/>
                <w:lang w:val="en-GB" w:eastAsia="en-GB"/>
              </w:rPr>
            </w:pPr>
            <w:r w:rsidRPr="00EA03A3">
              <w:rPr>
                <w:rFonts w:cs="Arial"/>
                <w:b/>
                <w:sz w:val="20"/>
                <w:u w:val="single"/>
                <w:lang w:val="en-GB" w:eastAsia="en-GB"/>
              </w:rPr>
              <w:t>Notes:</w:t>
            </w:r>
          </w:p>
          <w:p w14:paraId="3511E824" w14:textId="77777777" w:rsidR="00D25AC2" w:rsidRPr="00EA03A3" w:rsidRDefault="00D25AC2" w:rsidP="00D25AC2">
            <w:pPr>
              <w:rPr>
                <w:rFonts w:cs="Arial"/>
                <w:sz w:val="20"/>
                <w:lang w:val="en-GB" w:eastAsia="en-GB"/>
              </w:rPr>
            </w:pPr>
            <w:r w:rsidRPr="00EA03A3">
              <w:rPr>
                <w:rFonts w:cs="Arial"/>
                <w:sz w:val="20"/>
                <w:lang w:val="en-GB" w:eastAsia="en-GB"/>
              </w:rPr>
              <w:t>1. Chemical Reaction Origin Rule</w:t>
            </w:r>
            <w:r w:rsidRPr="00EA03A3">
              <w:rPr>
                <w:rFonts w:cs="Arial"/>
                <w:sz w:val="20"/>
                <w:lang w:val="en-GB" w:eastAsia="en-GB"/>
              </w:rPr>
              <w:br/>
              <w:t>Any good of Chapters 39 through 40 that is the product of a chemical reaction shall be considered to be an originating good if the chemical reaction occurred in New Zealand or China. Unless specified in the line-by-line rules, the "chemical reaction" rule may be applied to any good classified in the above chapters.</w:t>
            </w:r>
            <w:r w:rsidRPr="00EA03A3">
              <w:rPr>
                <w:rFonts w:cs="Arial"/>
                <w:sz w:val="20"/>
                <w:lang w:val="en-GB" w:eastAsia="en-GB"/>
              </w:rPr>
              <w:br/>
              <w:t>Note: For purposes of this section, a "chemical reaction" is a process (including a biochemical process) which results in a molecule with a new structure by breaking intramolecular bonds and by forming new intramolecular bonds, or by altering the spatial arrangement of atoms in a molecule. The following are not considered to be chemical reactions for the purposes of determining whether a product is an originating good:</w:t>
            </w:r>
            <w:r w:rsidRPr="00EA03A3">
              <w:rPr>
                <w:rFonts w:cs="Arial"/>
                <w:sz w:val="20"/>
                <w:lang w:val="en-GB" w:eastAsia="en-GB"/>
              </w:rPr>
              <w:br/>
              <w:t>(a) dissolving in water or other solvents;</w:t>
            </w:r>
            <w:r w:rsidRPr="00EA03A3">
              <w:rPr>
                <w:rFonts w:cs="Arial"/>
                <w:sz w:val="20"/>
                <w:lang w:val="en-GB" w:eastAsia="en-GB"/>
              </w:rPr>
              <w:br/>
              <w:t>(b) the elimination of solvents including solvent water; or</w:t>
            </w:r>
            <w:r w:rsidRPr="00EA03A3">
              <w:rPr>
                <w:rFonts w:cs="Arial"/>
                <w:sz w:val="20"/>
                <w:lang w:val="en-GB" w:eastAsia="en-GB"/>
              </w:rPr>
              <w:br/>
              <w:t>(c) the addition or elimination of water of crystallization.</w:t>
            </w:r>
          </w:p>
        </w:tc>
      </w:tr>
      <w:tr w:rsidR="00D25AC2" w:rsidRPr="008A2F2D" w14:paraId="478F4884" w14:textId="77777777" w:rsidTr="008D3D47">
        <w:trPr>
          <w:trHeight w:val="1200"/>
        </w:trPr>
        <w:tc>
          <w:tcPr>
            <w:tcW w:w="661" w:type="dxa"/>
            <w:shd w:val="clear" w:color="auto" w:fill="auto"/>
          </w:tcPr>
          <w:p w14:paraId="207018A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3901</w:t>
            </w:r>
          </w:p>
        </w:tc>
        <w:tc>
          <w:tcPr>
            <w:tcW w:w="1302" w:type="dxa"/>
            <w:shd w:val="clear" w:color="auto" w:fill="auto"/>
          </w:tcPr>
          <w:p w14:paraId="076E87A7" w14:textId="77777777" w:rsidR="00D25AC2" w:rsidRPr="00EA03A3" w:rsidRDefault="00D25AC2" w:rsidP="00D25AC2">
            <w:pPr>
              <w:jc w:val="center"/>
              <w:rPr>
                <w:rFonts w:cs="Arial"/>
                <w:sz w:val="20"/>
                <w:lang w:val="en-GB" w:eastAsia="en-GB"/>
              </w:rPr>
            </w:pPr>
          </w:p>
        </w:tc>
        <w:tc>
          <w:tcPr>
            <w:tcW w:w="4094" w:type="dxa"/>
            <w:shd w:val="clear" w:color="auto" w:fill="auto"/>
          </w:tcPr>
          <w:p w14:paraId="3656C1FF" w14:textId="77777777" w:rsidR="00D25AC2" w:rsidRPr="00EA03A3" w:rsidRDefault="00D25AC2" w:rsidP="00D25AC2">
            <w:pPr>
              <w:rPr>
                <w:rFonts w:cs="Arial"/>
                <w:b/>
                <w:bCs/>
                <w:sz w:val="20"/>
                <w:lang w:val="en-GB" w:eastAsia="en-GB"/>
              </w:rPr>
            </w:pPr>
            <w:r w:rsidRPr="00EA03A3">
              <w:rPr>
                <w:rFonts w:cs="Arial"/>
                <w:b/>
                <w:bCs/>
                <w:sz w:val="20"/>
                <w:lang w:val="en-GB" w:eastAsia="en-GB"/>
              </w:rPr>
              <w:t>Polymers of ethylene, in primary forms.</w:t>
            </w:r>
          </w:p>
        </w:tc>
        <w:tc>
          <w:tcPr>
            <w:tcW w:w="3503" w:type="dxa"/>
            <w:shd w:val="clear" w:color="auto" w:fill="auto"/>
          </w:tcPr>
          <w:p w14:paraId="395D338C" w14:textId="77777777" w:rsidR="00D25AC2" w:rsidRPr="00EA03A3" w:rsidRDefault="00D25AC2" w:rsidP="00D25AC2">
            <w:pPr>
              <w:rPr>
                <w:rFonts w:cs="Arial"/>
                <w:sz w:val="20"/>
                <w:lang w:val="en-GB" w:eastAsia="en-GB"/>
              </w:rPr>
            </w:pPr>
            <w:r w:rsidRPr="00EA03A3">
              <w:rPr>
                <w:rFonts w:cs="Arial"/>
                <w:sz w:val="20"/>
                <w:lang w:val="en-GB" w:eastAsia="en-GB"/>
              </w:rPr>
              <w:t>Change to heading 3901 from any other heading. The Chemical Reaction Origin Rule does not confer origin to goods of this heading</w:t>
            </w:r>
          </w:p>
        </w:tc>
      </w:tr>
      <w:tr w:rsidR="00D25AC2" w:rsidRPr="008A2F2D" w14:paraId="44D265AC" w14:textId="77777777" w:rsidTr="008D3D47">
        <w:trPr>
          <w:trHeight w:val="1200"/>
        </w:trPr>
        <w:tc>
          <w:tcPr>
            <w:tcW w:w="661" w:type="dxa"/>
            <w:shd w:val="clear" w:color="auto" w:fill="auto"/>
          </w:tcPr>
          <w:p w14:paraId="5EDDD4C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3902</w:t>
            </w:r>
          </w:p>
        </w:tc>
        <w:tc>
          <w:tcPr>
            <w:tcW w:w="1302" w:type="dxa"/>
            <w:shd w:val="clear" w:color="auto" w:fill="auto"/>
          </w:tcPr>
          <w:p w14:paraId="7F39CF67" w14:textId="77777777" w:rsidR="00D25AC2" w:rsidRPr="00EA03A3" w:rsidRDefault="00D25AC2" w:rsidP="00D25AC2">
            <w:pPr>
              <w:jc w:val="center"/>
              <w:rPr>
                <w:rFonts w:cs="Arial"/>
                <w:sz w:val="20"/>
                <w:lang w:val="en-GB" w:eastAsia="en-GB"/>
              </w:rPr>
            </w:pPr>
          </w:p>
        </w:tc>
        <w:tc>
          <w:tcPr>
            <w:tcW w:w="4094" w:type="dxa"/>
            <w:shd w:val="clear" w:color="auto" w:fill="auto"/>
          </w:tcPr>
          <w:p w14:paraId="67D6AA30" w14:textId="77777777" w:rsidR="00D25AC2" w:rsidRPr="00EA03A3" w:rsidRDefault="00D25AC2" w:rsidP="00D25AC2">
            <w:pPr>
              <w:rPr>
                <w:rFonts w:cs="Arial"/>
                <w:b/>
                <w:bCs/>
                <w:sz w:val="20"/>
                <w:lang w:val="en-GB" w:eastAsia="en-GB"/>
              </w:rPr>
            </w:pPr>
            <w:r w:rsidRPr="00EA03A3">
              <w:rPr>
                <w:rFonts w:cs="Arial"/>
                <w:b/>
                <w:bCs/>
                <w:sz w:val="20"/>
                <w:lang w:val="en-GB" w:eastAsia="en-GB"/>
              </w:rPr>
              <w:t>Polymers of propylene or of other olefins, in primary forms.</w:t>
            </w:r>
          </w:p>
        </w:tc>
        <w:tc>
          <w:tcPr>
            <w:tcW w:w="3503" w:type="dxa"/>
            <w:shd w:val="clear" w:color="auto" w:fill="auto"/>
          </w:tcPr>
          <w:p w14:paraId="314BD25F" w14:textId="77777777" w:rsidR="00D25AC2" w:rsidRPr="00EA03A3" w:rsidRDefault="00D25AC2" w:rsidP="00D25AC2">
            <w:pPr>
              <w:rPr>
                <w:rFonts w:cs="Arial"/>
                <w:sz w:val="20"/>
                <w:lang w:val="en-GB" w:eastAsia="en-GB"/>
              </w:rPr>
            </w:pPr>
            <w:r w:rsidRPr="00EA03A3">
              <w:rPr>
                <w:rFonts w:cs="Arial"/>
                <w:sz w:val="20"/>
                <w:lang w:val="en-GB" w:eastAsia="en-GB"/>
              </w:rPr>
              <w:t>Change to heading 3902 from any other heading. The Chemical Reaction Origin Rule does not confer origin to goods of this heading</w:t>
            </w:r>
          </w:p>
        </w:tc>
      </w:tr>
      <w:tr w:rsidR="00D25AC2" w:rsidRPr="008A2F2D" w14:paraId="7E6CAE8D" w14:textId="77777777" w:rsidTr="008D3D47">
        <w:trPr>
          <w:trHeight w:val="480"/>
        </w:trPr>
        <w:tc>
          <w:tcPr>
            <w:tcW w:w="661" w:type="dxa"/>
            <w:shd w:val="clear" w:color="auto" w:fill="auto"/>
          </w:tcPr>
          <w:p w14:paraId="5693452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3903</w:t>
            </w:r>
          </w:p>
        </w:tc>
        <w:tc>
          <w:tcPr>
            <w:tcW w:w="1302" w:type="dxa"/>
            <w:shd w:val="clear" w:color="auto" w:fill="auto"/>
          </w:tcPr>
          <w:p w14:paraId="6AD203C6" w14:textId="77777777" w:rsidR="00D25AC2" w:rsidRPr="00EA03A3" w:rsidRDefault="00D25AC2" w:rsidP="00D25AC2">
            <w:pPr>
              <w:jc w:val="center"/>
              <w:rPr>
                <w:rFonts w:cs="Arial"/>
                <w:sz w:val="20"/>
                <w:lang w:val="en-GB" w:eastAsia="en-GB"/>
              </w:rPr>
            </w:pPr>
          </w:p>
        </w:tc>
        <w:tc>
          <w:tcPr>
            <w:tcW w:w="4094" w:type="dxa"/>
            <w:shd w:val="clear" w:color="auto" w:fill="auto"/>
          </w:tcPr>
          <w:p w14:paraId="15E7ABC2" w14:textId="77777777" w:rsidR="00D25AC2" w:rsidRPr="00EA03A3" w:rsidRDefault="00D25AC2" w:rsidP="00D25AC2">
            <w:pPr>
              <w:rPr>
                <w:rFonts w:cs="Arial"/>
                <w:b/>
                <w:bCs/>
                <w:sz w:val="20"/>
                <w:lang w:val="en-GB" w:eastAsia="en-GB"/>
              </w:rPr>
            </w:pPr>
            <w:r w:rsidRPr="00EA03A3">
              <w:rPr>
                <w:rFonts w:cs="Arial"/>
                <w:b/>
                <w:bCs/>
                <w:sz w:val="20"/>
                <w:lang w:val="en-GB" w:eastAsia="en-GB"/>
              </w:rPr>
              <w:t>Polymers of styrene, in primary forms.</w:t>
            </w:r>
          </w:p>
        </w:tc>
        <w:tc>
          <w:tcPr>
            <w:tcW w:w="3503" w:type="dxa"/>
            <w:shd w:val="clear" w:color="auto" w:fill="auto"/>
          </w:tcPr>
          <w:p w14:paraId="73B4E972"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3903 from any other heading </w:t>
            </w:r>
          </w:p>
        </w:tc>
      </w:tr>
      <w:tr w:rsidR="00D25AC2" w:rsidRPr="008A2F2D" w14:paraId="3EB2AC48" w14:textId="77777777" w:rsidTr="008D3D47">
        <w:trPr>
          <w:trHeight w:val="480"/>
        </w:trPr>
        <w:tc>
          <w:tcPr>
            <w:tcW w:w="661" w:type="dxa"/>
            <w:shd w:val="clear" w:color="auto" w:fill="auto"/>
          </w:tcPr>
          <w:p w14:paraId="2A71460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3904</w:t>
            </w:r>
          </w:p>
        </w:tc>
        <w:tc>
          <w:tcPr>
            <w:tcW w:w="1302" w:type="dxa"/>
            <w:shd w:val="clear" w:color="auto" w:fill="auto"/>
          </w:tcPr>
          <w:p w14:paraId="5698E059" w14:textId="77777777" w:rsidR="00D25AC2" w:rsidRPr="00EA03A3" w:rsidRDefault="00D25AC2" w:rsidP="00D25AC2">
            <w:pPr>
              <w:jc w:val="center"/>
              <w:rPr>
                <w:rFonts w:cs="Arial"/>
                <w:sz w:val="20"/>
                <w:lang w:val="en-GB" w:eastAsia="en-GB"/>
              </w:rPr>
            </w:pPr>
          </w:p>
        </w:tc>
        <w:tc>
          <w:tcPr>
            <w:tcW w:w="4094" w:type="dxa"/>
            <w:shd w:val="clear" w:color="auto" w:fill="auto"/>
          </w:tcPr>
          <w:p w14:paraId="41E393B1" w14:textId="77777777" w:rsidR="00D25AC2" w:rsidRPr="00EA03A3" w:rsidRDefault="00D25AC2" w:rsidP="00D25AC2">
            <w:pPr>
              <w:rPr>
                <w:rFonts w:cs="Arial"/>
                <w:b/>
                <w:bCs/>
                <w:sz w:val="20"/>
                <w:lang w:val="en-GB" w:eastAsia="en-GB"/>
              </w:rPr>
            </w:pPr>
            <w:r w:rsidRPr="00EA03A3">
              <w:rPr>
                <w:rFonts w:cs="Arial"/>
                <w:b/>
                <w:bCs/>
                <w:sz w:val="20"/>
                <w:lang w:val="en-GB" w:eastAsia="en-GB"/>
              </w:rPr>
              <w:t>Polymers of vinyl chloride or of other halogenated olefins, in primary forms.</w:t>
            </w:r>
          </w:p>
        </w:tc>
        <w:tc>
          <w:tcPr>
            <w:tcW w:w="3503" w:type="dxa"/>
            <w:shd w:val="clear" w:color="auto" w:fill="auto"/>
          </w:tcPr>
          <w:p w14:paraId="52A5D394"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3904 from any other heading </w:t>
            </w:r>
          </w:p>
        </w:tc>
      </w:tr>
      <w:tr w:rsidR="00D25AC2" w:rsidRPr="008A2F2D" w14:paraId="64FC3458" w14:textId="77777777" w:rsidTr="008D3D47">
        <w:trPr>
          <w:trHeight w:val="480"/>
        </w:trPr>
        <w:tc>
          <w:tcPr>
            <w:tcW w:w="661" w:type="dxa"/>
            <w:shd w:val="clear" w:color="auto" w:fill="auto"/>
          </w:tcPr>
          <w:p w14:paraId="678825F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3905</w:t>
            </w:r>
          </w:p>
        </w:tc>
        <w:tc>
          <w:tcPr>
            <w:tcW w:w="1302" w:type="dxa"/>
            <w:shd w:val="clear" w:color="auto" w:fill="auto"/>
          </w:tcPr>
          <w:p w14:paraId="6D2640F6" w14:textId="77777777" w:rsidR="00D25AC2" w:rsidRPr="00EA03A3" w:rsidRDefault="00D25AC2" w:rsidP="00D25AC2">
            <w:pPr>
              <w:jc w:val="center"/>
              <w:rPr>
                <w:rFonts w:cs="Arial"/>
                <w:sz w:val="20"/>
                <w:lang w:val="en-GB" w:eastAsia="en-GB"/>
              </w:rPr>
            </w:pPr>
          </w:p>
        </w:tc>
        <w:tc>
          <w:tcPr>
            <w:tcW w:w="4094" w:type="dxa"/>
            <w:shd w:val="clear" w:color="auto" w:fill="auto"/>
          </w:tcPr>
          <w:p w14:paraId="6F970657" w14:textId="77777777" w:rsidR="00D25AC2" w:rsidRPr="00EA03A3" w:rsidRDefault="00D25AC2" w:rsidP="00D25AC2">
            <w:pPr>
              <w:rPr>
                <w:rFonts w:cs="Arial"/>
                <w:b/>
                <w:bCs/>
                <w:sz w:val="20"/>
                <w:lang w:val="en-GB" w:eastAsia="en-GB"/>
              </w:rPr>
            </w:pPr>
            <w:r w:rsidRPr="00EA03A3">
              <w:rPr>
                <w:rFonts w:cs="Arial"/>
                <w:b/>
                <w:bCs/>
                <w:sz w:val="20"/>
                <w:lang w:val="en-GB" w:eastAsia="en-GB"/>
              </w:rPr>
              <w:t>Polymers of vinyl acetate or of other vinyl esters, in primary forms; other vinyl polymers in primary forms.</w:t>
            </w:r>
          </w:p>
        </w:tc>
        <w:tc>
          <w:tcPr>
            <w:tcW w:w="3503" w:type="dxa"/>
            <w:shd w:val="clear" w:color="auto" w:fill="auto"/>
          </w:tcPr>
          <w:p w14:paraId="0FDB23E1"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3905 from any other heading </w:t>
            </w:r>
          </w:p>
        </w:tc>
      </w:tr>
      <w:tr w:rsidR="00D25AC2" w:rsidRPr="008A2F2D" w14:paraId="2CF54548" w14:textId="77777777" w:rsidTr="008D3D47">
        <w:trPr>
          <w:trHeight w:val="480"/>
        </w:trPr>
        <w:tc>
          <w:tcPr>
            <w:tcW w:w="661" w:type="dxa"/>
            <w:shd w:val="clear" w:color="auto" w:fill="auto"/>
          </w:tcPr>
          <w:p w14:paraId="3A710A5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3906</w:t>
            </w:r>
          </w:p>
        </w:tc>
        <w:tc>
          <w:tcPr>
            <w:tcW w:w="1302" w:type="dxa"/>
            <w:shd w:val="clear" w:color="auto" w:fill="auto"/>
          </w:tcPr>
          <w:p w14:paraId="1DA71E9A" w14:textId="77777777" w:rsidR="00D25AC2" w:rsidRPr="00EA03A3" w:rsidRDefault="00D25AC2" w:rsidP="00D25AC2">
            <w:pPr>
              <w:jc w:val="center"/>
              <w:rPr>
                <w:rFonts w:cs="Arial"/>
                <w:sz w:val="20"/>
                <w:lang w:val="en-GB" w:eastAsia="en-GB"/>
              </w:rPr>
            </w:pPr>
          </w:p>
        </w:tc>
        <w:tc>
          <w:tcPr>
            <w:tcW w:w="4094" w:type="dxa"/>
            <w:shd w:val="clear" w:color="auto" w:fill="auto"/>
          </w:tcPr>
          <w:p w14:paraId="2F4DAFBF" w14:textId="77777777" w:rsidR="00D25AC2" w:rsidRPr="00EA03A3" w:rsidRDefault="00D25AC2" w:rsidP="00D25AC2">
            <w:pPr>
              <w:rPr>
                <w:rFonts w:cs="Arial"/>
                <w:b/>
                <w:bCs/>
                <w:sz w:val="20"/>
                <w:lang w:val="en-GB" w:eastAsia="en-GB"/>
              </w:rPr>
            </w:pPr>
            <w:r w:rsidRPr="00EA03A3">
              <w:rPr>
                <w:rFonts w:cs="Arial"/>
                <w:b/>
                <w:bCs/>
                <w:sz w:val="20"/>
                <w:lang w:val="en-GB" w:eastAsia="en-GB"/>
              </w:rPr>
              <w:t>Acrylic polymers in primary forms.</w:t>
            </w:r>
          </w:p>
        </w:tc>
        <w:tc>
          <w:tcPr>
            <w:tcW w:w="3503" w:type="dxa"/>
            <w:shd w:val="clear" w:color="auto" w:fill="auto"/>
          </w:tcPr>
          <w:p w14:paraId="525BF5E5"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3906 from any other heading </w:t>
            </w:r>
          </w:p>
        </w:tc>
      </w:tr>
      <w:tr w:rsidR="00D25AC2" w:rsidRPr="008A2F2D" w14:paraId="4CB9ABE2" w14:textId="77777777" w:rsidTr="008D3D47">
        <w:trPr>
          <w:trHeight w:val="1200"/>
        </w:trPr>
        <w:tc>
          <w:tcPr>
            <w:tcW w:w="661" w:type="dxa"/>
            <w:shd w:val="clear" w:color="auto" w:fill="auto"/>
          </w:tcPr>
          <w:p w14:paraId="586FB4F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3907</w:t>
            </w:r>
          </w:p>
        </w:tc>
        <w:tc>
          <w:tcPr>
            <w:tcW w:w="1302" w:type="dxa"/>
            <w:shd w:val="clear" w:color="auto" w:fill="auto"/>
          </w:tcPr>
          <w:p w14:paraId="507F6C4F" w14:textId="77777777" w:rsidR="00D25AC2" w:rsidRPr="00EA03A3" w:rsidRDefault="00D25AC2" w:rsidP="00D25AC2">
            <w:pPr>
              <w:jc w:val="center"/>
              <w:rPr>
                <w:rFonts w:cs="Arial"/>
                <w:sz w:val="20"/>
                <w:lang w:val="en-GB" w:eastAsia="en-GB"/>
              </w:rPr>
            </w:pPr>
          </w:p>
        </w:tc>
        <w:tc>
          <w:tcPr>
            <w:tcW w:w="4094" w:type="dxa"/>
            <w:shd w:val="clear" w:color="auto" w:fill="auto"/>
          </w:tcPr>
          <w:p w14:paraId="436AEC17" w14:textId="77777777" w:rsidR="00D25AC2" w:rsidRPr="00EA03A3" w:rsidRDefault="00D25AC2" w:rsidP="00D25AC2">
            <w:pPr>
              <w:rPr>
                <w:rFonts w:cs="Arial"/>
                <w:b/>
                <w:bCs/>
                <w:sz w:val="20"/>
                <w:lang w:val="en-GB" w:eastAsia="en-GB"/>
              </w:rPr>
            </w:pPr>
            <w:r w:rsidRPr="00EA03A3">
              <w:rPr>
                <w:rFonts w:cs="Arial"/>
                <w:b/>
                <w:bCs/>
                <w:sz w:val="20"/>
                <w:lang w:val="en-GB" w:eastAsia="en-GB"/>
              </w:rPr>
              <w:t>Polyacetals, other polyethers and epoxide resins, in primary forms; polycarbonates, alkyd resins, polyallyl esters and other polyesters, in primary forms.</w:t>
            </w:r>
          </w:p>
        </w:tc>
        <w:tc>
          <w:tcPr>
            <w:tcW w:w="3503" w:type="dxa"/>
            <w:shd w:val="clear" w:color="auto" w:fill="auto"/>
          </w:tcPr>
          <w:p w14:paraId="77EFFC94" w14:textId="77777777" w:rsidR="00D25AC2" w:rsidRPr="00EA03A3" w:rsidRDefault="00D25AC2" w:rsidP="00D25AC2">
            <w:pPr>
              <w:rPr>
                <w:rFonts w:cs="Arial"/>
                <w:sz w:val="20"/>
                <w:lang w:val="en-GB" w:eastAsia="en-GB"/>
              </w:rPr>
            </w:pPr>
            <w:r w:rsidRPr="00EA03A3">
              <w:rPr>
                <w:rFonts w:cs="Arial"/>
                <w:sz w:val="20"/>
                <w:lang w:val="en-GB" w:eastAsia="en-GB"/>
              </w:rPr>
              <w:t>Change to heading 3907 from any other heading. The Chemical Reaction Origin Rule does not confer origin to goods of this heading</w:t>
            </w:r>
          </w:p>
        </w:tc>
      </w:tr>
      <w:tr w:rsidR="00D25AC2" w:rsidRPr="008A2F2D" w14:paraId="03F6F48F" w14:textId="77777777" w:rsidTr="008D3D47">
        <w:trPr>
          <w:trHeight w:val="480"/>
        </w:trPr>
        <w:tc>
          <w:tcPr>
            <w:tcW w:w="661" w:type="dxa"/>
            <w:shd w:val="clear" w:color="auto" w:fill="auto"/>
          </w:tcPr>
          <w:p w14:paraId="0A03C92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3908</w:t>
            </w:r>
          </w:p>
        </w:tc>
        <w:tc>
          <w:tcPr>
            <w:tcW w:w="1302" w:type="dxa"/>
            <w:shd w:val="clear" w:color="auto" w:fill="auto"/>
          </w:tcPr>
          <w:p w14:paraId="4E48C505" w14:textId="77777777" w:rsidR="00D25AC2" w:rsidRPr="00EA03A3" w:rsidRDefault="00D25AC2" w:rsidP="00D25AC2">
            <w:pPr>
              <w:jc w:val="center"/>
              <w:rPr>
                <w:rFonts w:cs="Arial"/>
                <w:sz w:val="20"/>
                <w:lang w:val="en-GB" w:eastAsia="en-GB"/>
              </w:rPr>
            </w:pPr>
          </w:p>
        </w:tc>
        <w:tc>
          <w:tcPr>
            <w:tcW w:w="4094" w:type="dxa"/>
            <w:shd w:val="clear" w:color="auto" w:fill="auto"/>
          </w:tcPr>
          <w:p w14:paraId="58BB2137" w14:textId="77777777" w:rsidR="00D25AC2" w:rsidRPr="00EA03A3" w:rsidRDefault="00D25AC2" w:rsidP="00D25AC2">
            <w:pPr>
              <w:rPr>
                <w:rFonts w:cs="Arial"/>
                <w:b/>
                <w:bCs/>
                <w:sz w:val="20"/>
                <w:lang w:val="en-GB" w:eastAsia="en-GB"/>
              </w:rPr>
            </w:pPr>
            <w:r w:rsidRPr="00EA03A3">
              <w:rPr>
                <w:rFonts w:cs="Arial"/>
                <w:b/>
                <w:bCs/>
                <w:sz w:val="20"/>
                <w:lang w:val="en-GB" w:eastAsia="en-GB"/>
              </w:rPr>
              <w:t>Polyamides in primary forms.</w:t>
            </w:r>
          </w:p>
        </w:tc>
        <w:tc>
          <w:tcPr>
            <w:tcW w:w="3503" w:type="dxa"/>
            <w:shd w:val="clear" w:color="auto" w:fill="auto"/>
          </w:tcPr>
          <w:p w14:paraId="1DF61100"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3908 from any other heading </w:t>
            </w:r>
          </w:p>
        </w:tc>
      </w:tr>
      <w:tr w:rsidR="00D25AC2" w:rsidRPr="008A2F2D" w14:paraId="2DBD68F4" w14:textId="77777777" w:rsidTr="008D3D47">
        <w:trPr>
          <w:trHeight w:val="480"/>
        </w:trPr>
        <w:tc>
          <w:tcPr>
            <w:tcW w:w="661" w:type="dxa"/>
            <w:shd w:val="clear" w:color="auto" w:fill="auto"/>
          </w:tcPr>
          <w:p w14:paraId="3410D75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3909</w:t>
            </w:r>
          </w:p>
        </w:tc>
        <w:tc>
          <w:tcPr>
            <w:tcW w:w="1302" w:type="dxa"/>
            <w:shd w:val="clear" w:color="auto" w:fill="auto"/>
          </w:tcPr>
          <w:p w14:paraId="0521B95D" w14:textId="77777777" w:rsidR="00D25AC2" w:rsidRPr="00EA03A3" w:rsidRDefault="00D25AC2" w:rsidP="00D25AC2">
            <w:pPr>
              <w:jc w:val="center"/>
              <w:rPr>
                <w:rFonts w:cs="Arial"/>
                <w:sz w:val="20"/>
                <w:lang w:val="en-GB" w:eastAsia="en-GB"/>
              </w:rPr>
            </w:pPr>
          </w:p>
        </w:tc>
        <w:tc>
          <w:tcPr>
            <w:tcW w:w="4094" w:type="dxa"/>
            <w:shd w:val="clear" w:color="auto" w:fill="auto"/>
          </w:tcPr>
          <w:p w14:paraId="79D0E452" w14:textId="77777777" w:rsidR="00D25AC2" w:rsidRPr="00EA03A3" w:rsidRDefault="00D25AC2" w:rsidP="00D25AC2">
            <w:pPr>
              <w:rPr>
                <w:rFonts w:cs="Arial"/>
                <w:b/>
                <w:bCs/>
                <w:sz w:val="20"/>
                <w:lang w:val="en-GB" w:eastAsia="en-GB"/>
              </w:rPr>
            </w:pPr>
            <w:r w:rsidRPr="00EA03A3">
              <w:rPr>
                <w:rFonts w:cs="Arial"/>
                <w:b/>
                <w:bCs/>
                <w:sz w:val="20"/>
                <w:lang w:val="en-GB" w:eastAsia="en-GB"/>
              </w:rPr>
              <w:t>Amino-resins, phenolic resins and polyurethanes, in primary forms.</w:t>
            </w:r>
          </w:p>
        </w:tc>
        <w:tc>
          <w:tcPr>
            <w:tcW w:w="3503" w:type="dxa"/>
            <w:shd w:val="clear" w:color="auto" w:fill="auto"/>
          </w:tcPr>
          <w:p w14:paraId="5DD41F30"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3909 from any other heading </w:t>
            </w:r>
          </w:p>
        </w:tc>
      </w:tr>
      <w:tr w:rsidR="00D25AC2" w:rsidRPr="008A2F2D" w14:paraId="24909B6E" w14:textId="77777777" w:rsidTr="008D3D47">
        <w:trPr>
          <w:trHeight w:val="480"/>
        </w:trPr>
        <w:tc>
          <w:tcPr>
            <w:tcW w:w="661" w:type="dxa"/>
            <w:shd w:val="clear" w:color="auto" w:fill="auto"/>
          </w:tcPr>
          <w:p w14:paraId="56701D6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3910</w:t>
            </w:r>
          </w:p>
        </w:tc>
        <w:tc>
          <w:tcPr>
            <w:tcW w:w="1302" w:type="dxa"/>
            <w:shd w:val="clear" w:color="auto" w:fill="auto"/>
          </w:tcPr>
          <w:p w14:paraId="2625AEB3" w14:textId="77777777" w:rsidR="00D25AC2" w:rsidRPr="00EA03A3" w:rsidRDefault="00D25AC2" w:rsidP="00D25AC2">
            <w:pPr>
              <w:jc w:val="center"/>
              <w:rPr>
                <w:rFonts w:cs="Arial"/>
                <w:sz w:val="20"/>
                <w:lang w:val="en-GB" w:eastAsia="en-GB"/>
              </w:rPr>
            </w:pPr>
          </w:p>
        </w:tc>
        <w:tc>
          <w:tcPr>
            <w:tcW w:w="4094" w:type="dxa"/>
            <w:shd w:val="clear" w:color="auto" w:fill="auto"/>
          </w:tcPr>
          <w:p w14:paraId="0EABC32D" w14:textId="77777777" w:rsidR="00D25AC2" w:rsidRPr="00EA03A3" w:rsidRDefault="00D25AC2" w:rsidP="00D25AC2">
            <w:pPr>
              <w:rPr>
                <w:rFonts w:cs="Arial"/>
                <w:b/>
                <w:bCs/>
                <w:sz w:val="20"/>
                <w:lang w:val="en-GB" w:eastAsia="en-GB"/>
              </w:rPr>
            </w:pPr>
            <w:r w:rsidRPr="00EA03A3">
              <w:rPr>
                <w:rFonts w:cs="Arial"/>
                <w:b/>
                <w:bCs/>
                <w:sz w:val="20"/>
                <w:lang w:val="en-GB" w:eastAsia="en-GB"/>
              </w:rPr>
              <w:t>Silicones in primary forms.</w:t>
            </w:r>
          </w:p>
        </w:tc>
        <w:tc>
          <w:tcPr>
            <w:tcW w:w="3503" w:type="dxa"/>
            <w:shd w:val="clear" w:color="auto" w:fill="auto"/>
          </w:tcPr>
          <w:p w14:paraId="6E6B4706"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3910 from any other heading </w:t>
            </w:r>
          </w:p>
        </w:tc>
      </w:tr>
      <w:tr w:rsidR="00D25AC2" w:rsidRPr="008A2F2D" w14:paraId="1C673FE2" w14:textId="77777777" w:rsidTr="008D3D47">
        <w:trPr>
          <w:trHeight w:val="960"/>
        </w:trPr>
        <w:tc>
          <w:tcPr>
            <w:tcW w:w="661" w:type="dxa"/>
            <w:shd w:val="clear" w:color="auto" w:fill="auto"/>
          </w:tcPr>
          <w:p w14:paraId="5AA7945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3911</w:t>
            </w:r>
          </w:p>
        </w:tc>
        <w:tc>
          <w:tcPr>
            <w:tcW w:w="1302" w:type="dxa"/>
            <w:shd w:val="clear" w:color="auto" w:fill="auto"/>
          </w:tcPr>
          <w:p w14:paraId="69F1BA98" w14:textId="77777777" w:rsidR="00D25AC2" w:rsidRPr="00EA03A3" w:rsidRDefault="00D25AC2" w:rsidP="00D25AC2">
            <w:pPr>
              <w:jc w:val="center"/>
              <w:rPr>
                <w:rFonts w:cs="Arial"/>
                <w:sz w:val="20"/>
                <w:lang w:val="en-GB" w:eastAsia="en-GB"/>
              </w:rPr>
            </w:pPr>
          </w:p>
        </w:tc>
        <w:tc>
          <w:tcPr>
            <w:tcW w:w="4094" w:type="dxa"/>
            <w:shd w:val="clear" w:color="auto" w:fill="auto"/>
          </w:tcPr>
          <w:p w14:paraId="79904AE2" w14:textId="77777777" w:rsidR="00D25AC2" w:rsidRPr="00EA03A3" w:rsidRDefault="00D25AC2" w:rsidP="00D25AC2">
            <w:pPr>
              <w:rPr>
                <w:rFonts w:cs="Arial"/>
                <w:b/>
                <w:bCs/>
                <w:sz w:val="20"/>
                <w:lang w:val="en-GB" w:eastAsia="en-GB"/>
              </w:rPr>
            </w:pPr>
            <w:r w:rsidRPr="00EA03A3">
              <w:rPr>
                <w:rFonts w:cs="Arial"/>
                <w:b/>
                <w:bCs/>
                <w:sz w:val="20"/>
                <w:lang w:val="en-GB" w:eastAsia="en-GB"/>
              </w:rPr>
              <w:t>Petroleum resins, coumarone-indene resins, polyterpenes, polysulphides, polysulphones and other products specified in Note 3 to this Chapter, not elsewhere specified or included, in primary forms.</w:t>
            </w:r>
          </w:p>
        </w:tc>
        <w:tc>
          <w:tcPr>
            <w:tcW w:w="3503" w:type="dxa"/>
            <w:shd w:val="clear" w:color="auto" w:fill="auto"/>
          </w:tcPr>
          <w:p w14:paraId="2F95AEFF"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3911 from any other heading </w:t>
            </w:r>
          </w:p>
        </w:tc>
      </w:tr>
      <w:tr w:rsidR="00D25AC2" w:rsidRPr="008A2F2D" w14:paraId="7E7ECC2E" w14:textId="77777777" w:rsidTr="008D3D47">
        <w:trPr>
          <w:trHeight w:val="480"/>
        </w:trPr>
        <w:tc>
          <w:tcPr>
            <w:tcW w:w="661" w:type="dxa"/>
            <w:shd w:val="clear" w:color="auto" w:fill="auto"/>
          </w:tcPr>
          <w:p w14:paraId="400A936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3912</w:t>
            </w:r>
          </w:p>
        </w:tc>
        <w:tc>
          <w:tcPr>
            <w:tcW w:w="1302" w:type="dxa"/>
            <w:shd w:val="clear" w:color="auto" w:fill="auto"/>
          </w:tcPr>
          <w:p w14:paraId="70C48E48" w14:textId="77777777" w:rsidR="00D25AC2" w:rsidRPr="00EA03A3" w:rsidRDefault="00D25AC2" w:rsidP="00D25AC2">
            <w:pPr>
              <w:jc w:val="center"/>
              <w:rPr>
                <w:rFonts w:cs="Arial"/>
                <w:sz w:val="20"/>
                <w:lang w:val="en-GB" w:eastAsia="en-GB"/>
              </w:rPr>
            </w:pPr>
          </w:p>
        </w:tc>
        <w:tc>
          <w:tcPr>
            <w:tcW w:w="4094" w:type="dxa"/>
            <w:shd w:val="clear" w:color="auto" w:fill="auto"/>
          </w:tcPr>
          <w:p w14:paraId="3F935A24" w14:textId="77777777" w:rsidR="00D25AC2" w:rsidRPr="00EA03A3" w:rsidRDefault="00D25AC2" w:rsidP="00D25AC2">
            <w:pPr>
              <w:rPr>
                <w:rFonts w:cs="Arial"/>
                <w:b/>
                <w:bCs/>
                <w:sz w:val="20"/>
                <w:lang w:val="en-GB" w:eastAsia="en-GB"/>
              </w:rPr>
            </w:pPr>
            <w:r w:rsidRPr="00EA03A3">
              <w:rPr>
                <w:rFonts w:cs="Arial"/>
                <w:b/>
                <w:bCs/>
                <w:sz w:val="20"/>
                <w:lang w:val="en-GB" w:eastAsia="en-GB"/>
              </w:rPr>
              <w:t>Cellulose and its chemical derivatives, not elsewhere specified or included, in primary forms.</w:t>
            </w:r>
          </w:p>
        </w:tc>
        <w:tc>
          <w:tcPr>
            <w:tcW w:w="3503" w:type="dxa"/>
            <w:shd w:val="clear" w:color="auto" w:fill="auto"/>
          </w:tcPr>
          <w:p w14:paraId="12F5E5D5"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3912 from any other heading </w:t>
            </w:r>
          </w:p>
        </w:tc>
      </w:tr>
      <w:tr w:rsidR="00D25AC2" w:rsidRPr="008A2F2D" w14:paraId="22FAB88A" w14:textId="77777777" w:rsidTr="008D3D47">
        <w:trPr>
          <w:trHeight w:val="960"/>
        </w:trPr>
        <w:tc>
          <w:tcPr>
            <w:tcW w:w="661" w:type="dxa"/>
            <w:shd w:val="clear" w:color="auto" w:fill="auto"/>
          </w:tcPr>
          <w:p w14:paraId="616BFC9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3913</w:t>
            </w:r>
          </w:p>
        </w:tc>
        <w:tc>
          <w:tcPr>
            <w:tcW w:w="1302" w:type="dxa"/>
            <w:shd w:val="clear" w:color="auto" w:fill="auto"/>
          </w:tcPr>
          <w:p w14:paraId="06C52A42" w14:textId="77777777" w:rsidR="00D25AC2" w:rsidRPr="00EA03A3" w:rsidRDefault="00D25AC2" w:rsidP="00D25AC2">
            <w:pPr>
              <w:jc w:val="center"/>
              <w:rPr>
                <w:rFonts w:cs="Arial"/>
                <w:sz w:val="20"/>
                <w:lang w:val="en-GB" w:eastAsia="en-GB"/>
              </w:rPr>
            </w:pPr>
          </w:p>
        </w:tc>
        <w:tc>
          <w:tcPr>
            <w:tcW w:w="4094" w:type="dxa"/>
            <w:shd w:val="clear" w:color="auto" w:fill="auto"/>
          </w:tcPr>
          <w:p w14:paraId="54F2E8D0" w14:textId="77777777" w:rsidR="00D25AC2" w:rsidRPr="00EA03A3" w:rsidRDefault="00D25AC2" w:rsidP="00D25AC2">
            <w:pPr>
              <w:rPr>
                <w:rFonts w:cs="Arial"/>
                <w:b/>
                <w:bCs/>
                <w:sz w:val="20"/>
                <w:lang w:val="en-GB" w:eastAsia="en-GB"/>
              </w:rPr>
            </w:pPr>
            <w:r w:rsidRPr="00EA03A3">
              <w:rPr>
                <w:rFonts w:cs="Arial"/>
                <w:b/>
                <w:bCs/>
                <w:sz w:val="20"/>
                <w:lang w:val="en-GB" w:eastAsia="en-GB"/>
              </w:rPr>
              <w:t>Natural polymers (for example, alginic acid) and modified natural polymers (for example, hardened proteins, chemical derivatives of natural rubber), not elsewhere specified or included, in primary forms.</w:t>
            </w:r>
          </w:p>
        </w:tc>
        <w:tc>
          <w:tcPr>
            <w:tcW w:w="3503" w:type="dxa"/>
            <w:shd w:val="clear" w:color="auto" w:fill="auto"/>
          </w:tcPr>
          <w:p w14:paraId="05DA4E4E"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3913 from any other heading </w:t>
            </w:r>
          </w:p>
        </w:tc>
      </w:tr>
      <w:tr w:rsidR="00D25AC2" w:rsidRPr="008A2F2D" w14:paraId="2C844929" w14:textId="77777777" w:rsidTr="008D3D47">
        <w:trPr>
          <w:trHeight w:val="480"/>
        </w:trPr>
        <w:tc>
          <w:tcPr>
            <w:tcW w:w="661" w:type="dxa"/>
            <w:shd w:val="clear" w:color="auto" w:fill="auto"/>
          </w:tcPr>
          <w:p w14:paraId="0786547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3914</w:t>
            </w:r>
          </w:p>
        </w:tc>
        <w:tc>
          <w:tcPr>
            <w:tcW w:w="1302" w:type="dxa"/>
            <w:shd w:val="clear" w:color="auto" w:fill="auto"/>
          </w:tcPr>
          <w:p w14:paraId="4761F90C" w14:textId="77777777" w:rsidR="00D25AC2" w:rsidRPr="00EA03A3" w:rsidRDefault="00D25AC2" w:rsidP="00D25AC2">
            <w:pPr>
              <w:jc w:val="center"/>
              <w:rPr>
                <w:rFonts w:cs="Arial"/>
                <w:sz w:val="20"/>
                <w:lang w:val="en-GB" w:eastAsia="en-GB"/>
              </w:rPr>
            </w:pPr>
          </w:p>
        </w:tc>
        <w:tc>
          <w:tcPr>
            <w:tcW w:w="4094" w:type="dxa"/>
            <w:shd w:val="clear" w:color="auto" w:fill="auto"/>
          </w:tcPr>
          <w:p w14:paraId="149C0938" w14:textId="77777777" w:rsidR="00D25AC2" w:rsidRPr="00EA03A3" w:rsidRDefault="00D25AC2" w:rsidP="00D25AC2">
            <w:pPr>
              <w:rPr>
                <w:rFonts w:cs="Arial"/>
                <w:b/>
                <w:bCs/>
                <w:sz w:val="20"/>
                <w:lang w:val="en-GB" w:eastAsia="en-GB"/>
              </w:rPr>
            </w:pPr>
            <w:r w:rsidRPr="00EA03A3">
              <w:rPr>
                <w:rFonts w:cs="Arial"/>
                <w:b/>
                <w:bCs/>
                <w:sz w:val="20"/>
                <w:lang w:val="en-GB" w:eastAsia="en-GB"/>
              </w:rPr>
              <w:t>Ion-exchangers based on polymers of headings 39.01 to 39.13, in primary forms.</w:t>
            </w:r>
          </w:p>
        </w:tc>
        <w:tc>
          <w:tcPr>
            <w:tcW w:w="3503" w:type="dxa"/>
            <w:shd w:val="clear" w:color="auto" w:fill="auto"/>
          </w:tcPr>
          <w:p w14:paraId="411A643D"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3914 from any other heading </w:t>
            </w:r>
          </w:p>
        </w:tc>
      </w:tr>
      <w:tr w:rsidR="00D25AC2" w:rsidRPr="008A2F2D" w14:paraId="1CF1080C" w14:textId="77777777" w:rsidTr="008D3D47">
        <w:trPr>
          <w:trHeight w:val="1440"/>
        </w:trPr>
        <w:tc>
          <w:tcPr>
            <w:tcW w:w="661" w:type="dxa"/>
            <w:shd w:val="clear" w:color="auto" w:fill="auto"/>
          </w:tcPr>
          <w:p w14:paraId="69F76AE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3915</w:t>
            </w:r>
          </w:p>
        </w:tc>
        <w:tc>
          <w:tcPr>
            <w:tcW w:w="1302" w:type="dxa"/>
            <w:shd w:val="clear" w:color="auto" w:fill="auto"/>
          </w:tcPr>
          <w:p w14:paraId="53CE1FC6" w14:textId="77777777" w:rsidR="00D25AC2" w:rsidRPr="00EA03A3" w:rsidRDefault="00D25AC2" w:rsidP="00D25AC2">
            <w:pPr>
              <w:jc w:val="center"/>
              <w:rPr>
                <w:rFonts w:cs="Arial"/>
                <w:sz w:val="20"/>
                <w:lang w:val="en-GB" w:eastAsia="en-GB"/>
              </w:rPr>
            </w:pPr>
          </w:p>
        </w:tc>
        <w:tc>
          <w:tcPr>
            <w:tcW w:w="4094" w:type="dxa"/>
            <w:shd w:val="clear" w:color="auto" w:fill="auto"/>
          </w:tcPr>
          <w:p w14:paraId="25A5DDAD" w14:textId="77777777" w:rsidR="00D25AC2" w:rsidRPr="00EA03A3" w:rsidRDefault="00D25AC2" w:rsidP="00D25AC2">
            <w:pPr>
              <w:rPr>
                <w:rFonts w:cs="Arial"/>
                <w:b/>
                <w:bCs/>
                <w:sz w:val="20"/>
                <w:lang w:val="en-GB" w:eastAsia="en-GB"/>
              </w:rPr>
            </w:pPr>
            <w:r w:rsidRPr="00EA03A3">
              <w:rPr>
                <w:rFonts w:cs="Arial"/>
                <w:b/>
                <w:bCs/>
                <w:sz w:val="20"/>
                <w:lang w:val="en-GB" w:eastAsia="en-GB"/>
              </w:rPr>
              <w:t>Waste, parings and scrap, of plastics.</w:t>
            </w:r>
          </w:p>
        </w:tc>
        <w:tc>
          <w:tcPr>
            <w:tcW w:w="3503" w:type="dxa"/>
            <w:shd w:val="clear" w:color="auto" w:fill="auto"/>
          </w:tcPr>
          <w:p w14:paraId="6735FB27" w14:textId="77777777" w:rsidR="00D25AC2" w:rsidRPr="00EA03A3" w:rsidRDefault="00D25AC2" w:rsidP="00D25AC2">
            <w:pPr>
              <w:rPr>
                <w:rFonts w:cs="Arial"/>
                <w:sz w:val="20"/>
                <w:lang w:val="en-GB" w:eastAsia="en-GB"/>
              </w:rPr>
            </w:pPr>
            <w:r w:rsidRPr="00EA03A3">
              <w:rPr>
                <w:rFonts w:cs="Arial"/>
                <w:sz w:val="20"/>
                <w:lang w:val="en-GB" w:eastAsia="en-GB"/>
              </w:rPr>
              <w:t>The country of origin shall be the country in which a good of this heading is derived. The Chemical Reaction Origin Rule does not confer origin to goods of this heading</w:t>
            </w:r>
          </w:p>
        </w:tc>
      </w:tr>
      <w:tr w:rsidR="00D25AC2" w:rsidRPr="008A2F2D" w14:paraId="5713E61C" w14:textId="77777777" w:rsidTr="008D3D47">
        <w:trPr>
          <w:trHeight w:val="720"/>
        </w:trPr>
        <w:tc>
          <w:tcPr>
            <w:tcW w:w="661" w:type="dxa"/>
            <w:shd w:val="clear" w:color="auto" w:fill="auto"/>
          </w:tcPr>
          <w:p w14:paraId="65CE780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3916</w:t>
            </w:r>
          </w:p>
        </w:tc>
        <w:tc>
          <w:tcPr>
            <w:tcW w:w="1302" w:type="dxa"/>
            <w:shd w:val="clear" w:color="auto" w:fill="auto"/>
          </w:tcPr>
          <w:p w14:paraId="3CDF327B" w14:textId="77777777" w:rsidR="00D25AC2" w:rsidRPr="00EA03A3" w:rsidRDefault="00D25AC2" w:rsidP="00D25AC2">
            <w:pPr>
              <w:jc w:val="center"/>
              <w:rPr>
                <w:rFonts w:cs="Arial"/>
                <w:sz w:val="20"/>
                <w:lang w:val="en-GB" w:eastAsia="en-GB"/>
              </w:rPr>
            </w:pPr>
          </w:p>
        </w:tc>
        <w:tc>
          <w:tcPr>
            <w:tcW w:w="4094" w:type="dxa"/>
            <w:shd w:val="clear" w:color="auto" w:fill="auto"/>
          </w:tcPr>
          <w:p w14:paraId="59A06A47" w14:textId="77777777" w:rsidR="00D25AC2" w:rsidRPr="00EA03A3" w:rsidRDefault="00D25AC2" w:rsidP="00D25AC2">
            <w:pPr>
              <w:rPr>
                <w:rFonts w:cs="Arial"/>
                <w:b/>
                <w:bCs/>
                <w:sz w:val="20"/>
                <w:lang w:val="en-GB" w:eastAsia="en-GB"/>
              </w:rPr>
            </w:pPr>
            <w:r w:rsidRPr="00EA03A3">
              <w:rPr>
                <w:rFonts w:cs="Arial"/>
                <w:b/>
                <w:bCs/>
                <w:sz w:val="20"/>
                <w:lang w:val="en-GB" w:eastAsia="en-GB"/>
              </w:rPr>
              <w:t>Monofilament of which any cross-sectional dimension exceeds 1 mm, rods, sticks and profile shapes, whether or not surface-worked but not otherwise worked, of plastics.</w:t>
            </w:r>
          </w:p>
        </w:tc>
        <w:tc>
          <w:tcPr>
            <w:tcW w:w="3503" w:type="dxa"/>
            <w:shd w:val="clear" w:color="auto" w:fill="auto"/>
          </w:tcPr>
          <w:p w14:paraId="7A1A1E93"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3916 from any other heading </w:t>
            </w:r>
          </w:p>
        </w:tc>
      </w:tr>
      <w:tr w:rsidR="00D25AC2" w:rsidRPr="008A2F2D" w14:paraId="3655763A" w14:textId="77777777" w:rsidTr="008D3D47">
        <w:trPr>
          <w:trHeight w:val="480"/>
        </w:trPr>
        <w:tc>
          <w:tcPr>
            <w:tcW w:w="661" w:type="dxa"/>
            <w:shd w:val="clear" w:color="auto" w:fill="auto"/>
          </w:tcPr>
          <w:p w14:paraId="316FB1F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3917</w:t>
            </w:r>
          </w:p>
        </w:tc>
        <w:tc>
          <w:tcPr>
            <w:tcW w:w="1302" w:type="dxa"/>
            <w:shd w:val="clear" w:color="auto" w:fill="auto"/>
          </w:tcPr>
          <w:p w14:paraId="250C0D61" w14:textId="77777777" w:rsidR="00D25AC2" w:rsidRPr="00EA03A3" w:rsidRDefault="00D25AC2" w:rsidP="00D25AC2">
            <w:pPr>
              <w:jc w:val="center"/>
              <w:rPr>
                <w:rFonts w:cs="Arial"/>
                <w:sz w:val="20"/>
                <w:lang w:val="en-GB" w:eastAsia="en-GB"/>
              </w:rPr>
            </w:pPr>
          </w:p>
        </w:tc>
        <w:tc>
          <w:tcPr>
            <w:tcW w:w="4094" w:type="dxa"/>
            <w:shd w:val="clear" w:color="auto" w:fill="auto"/>
          </w:tcPr>
          <w:p w14:paraId="5A6A0D3D" w14:textId="77777777" w:rsidR="00D25AC2" w:rsidRPr="00EA03A3" w:rsidRDefault="00D25AC2" w:rsidP="00D25AC2">
            <w:pPr>
              <w:rPr>
                <w:rFonts w:cs="Arial"/>
                <w:b/>
                <w:bCs/>
                <w:sz w:val="20"/>
                <w:lang w:val="en-GB" w:eastAsia="en-GB"/>
              </w:rPr>
            </w:pPr>
            <w:r w:rsidRPr="00EA03A3">
              <w:rPr>
                <w:rFonts w:cs="Arial"/>
                <w:b/>
                <w:bCs/>
                <w:sz w:val="20"/>
                <w:lang w:val="en-GB" w:eastAsia="en-GB"/>
              </w:rPr>
              <w:t>Tubes, pipes and hoses, and fittings therefor (for example, joints, elbows, flanges), of plastics.</w:t>
            </w:r>
          </w:p>
        </w:tc>
        <w:tc>
          <w:tcPr>
            <w:tcW w:w="3503" w:type="dxa"/>
            <w:shd w:val="clear" w:color="auto" w:fill="auto"/>
          </w:tcPr>
          <w:p w14:paraId="318AD68C"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3917 from any other heading </w:t>
            </w:r>
          </w:p>
        </w:tc>
      </w:tr>
      <w:tr w:rsidR="00D25AC2" w:rsidRPr="008A2F2D" w14:paraId="332EE846" w14:textId="77777777" w:rsidTr="008D3D47">
        <w:trPr>
          <w:trHeight w:val="720"/>
        </w:trPr>
        <w:tc>
          <w:tcPr>
            <w:tcW w:w="661" w:type="dxa"/>
            <w:shd w:val="clear" w:color="auto" w:fill="auto"/>
          </w:tcPr>
          <w:p w14:paraId="07A55FD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3918</w:t>
            </w:r>
          </w:p>
        </w:tc>
        <w:tc>
          <w:tcPr>
            <w:tcW w:w="1302" w:type="dxa"/>
            <w:shd w:val="clear" w:color="auto" w:fill="auto"/>
          </w:tcPr>
          <w:p w14:paraId="6E5AB3F6" w14:textId="77777777" w:rsidR="00D25AC2" w:rsidRPr="00EA03A3" w:rsidRDefault="00D25AC2" w:rsidP="00D25AC2">
            <w:pPr>
              <w:jc w:val="center"/>
              <w:rPr>
                <w:rFonts w:cs="Arial"/>
                <w:sz w:val="20"/>
                <w:lang w:val="en-GB" w:eastAsia="en-GB"/>
              </w:rPr>
            </w:pPr>
          </w:p>
        </w:tc>
        <w:tc>
          <w:tcPr>
            <w:tcW w:w="4094" w:type="dxa"/>
            <w:shd w:val="clear" w:color="auto" w:fill="auto"/>
          </w:tcPr>
          <w:p w14:paraId="28B6E40C" w14:textId="77777777" w:rsidR="00D25AC2" w:rsidRPr="00EA03A3" w:rsidRDefault="00D25AC2" w:rsidP="00D25AC2">
            <w:pPr>
              <w:rPr>
                <w:rFonts w:cs="Arial"/>
                <w:b/>
                <w:bCs/>
                <w:sz w:val="20"/>
                <w:lang w:val="en-GB" w:eastAsia="en-GB"/>
              </w:rPr>
            </w:pPr>
            <w:r w:rsidRPr="00EA03A3">
              <w:rPr>
                <w:rFonts w:cs="Arial"/>
                <w:b/>
                <w:bCs/>
                <w:sz w:val="20"/>
                <w:lang w:val="en-GB" w:eastAsia="en-GB"/>
              </w:rPr>
              <w:t>Floor coverings of plastics, whether or not self-adhesive, in rolls or in the form of tiles; wall or ceiling coverings of plastics, as defined in Note 9 to this Chapter.</w:t>
            </w:r>
          </w:p>
        </w:tc>
        <w:tc>
          <w:tcPr>
            <w:tcW w:w="3503" w:type="dxa"/>
            <w:shd w:val="clear" w:color="auto" w:fill="auto"/>
          </w:tcPr>
          <w:p w14:paraId="0B57679F"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3918 from any other heading </w:t>
            </w:r>
          </w:p>
        </w:tc>
      </w:tr>
      <w:tr w:rsidR="00D25AC2" w:rsidRPr="008A2F2D" w14:paraId="3F0C40EC" w14:textId="77777777" w:rsidTr="008D3D47">
        <w:trPr>
          <w:trHeight w:val="480"/>
        </w:trPr>
        <w:tc>
          <w:tcPr>
            <w:tcW w:w="661" w:type="dxa"/>
            <w:shd w:val="clear" w:color="auto" w:fill="auto"/>
          </w:tcPr>
          <w:p w14:paraId="2991910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3919</w:t>
            </w:r>
          </w:p>
        </w:tc>
        <w:tc>
          <w:tcPr>
            <w:tcW w:w="1302" w:type="dxa"/>
            <w:shd w:val="clear" w:color="auto" w:fill="auto"/>
          </w:tcPr>
          <w:p w14:paraId="5075C44F" w14:textId="77777777" w:rsidR="00D25AC2" w:rsidRPr="00EA03A3" w:rsidRDefault="00D25AC2" w:rsidP="00D25AC2">
            <w:pPr>
              <w:jc w:val="center"/>
              <w:rPr>
                <w:rFonts w:cs="Arial"/>
                <w:sz w:val="20"/>
                <w:lang w:val="en-GB" w:eastAsia="en-GB"/>
              </w:rPr>
            </w:pPr>
          </w:p>
        </w:tc>
        <w:tc>
          <w:tcPr>
            <w:tcW w:w="4094" w:type="dxa"/>
            <w:shd w:val="clear" w:color="auto" w:fill="auto"/>
          </w:tcPr>
          <w:p w14:paraId="50F8F3D3" w14:textId="77777777" w:rsidR="00D25AC2" w:rsidRPr="00EA03A3" w:rsidRDefault="00D25AC2" w:rsidP="00D25AC2">
            <w:pPr>
              <w:rPr>
                <w:rFonts w:cs="Arial"/>
                <w:b/>
                <w:bCs/>
                <w:sz w:val="20"/>
                <w:lang w:val="en-GB" w:eastAsia="en-GB"/>
              </w:rPr>
            </w:pPr>
            <w:r w:rsidRPr="00EA03A3">
              <w:rPr>
                <w:rFonts w:cs="Arial"/>
                <w:b/>
                <w:bCs/>
                <w:sz w:val="20"/>
                <w:lang w:val="en-GB" w:eastAsia="en-GB"/>
              </w:rPr>
              <w:t>Self-adhesive plates, sheets, film, foil, tape, strip and other flat shapes, of plastics, whether or not in rolls.</w:t>
            </w:r>
          </w:p>
        </w:tc>
        <w:tc>
          <w:tcPr>
            <w:tcW w:w="3503" w:type="dxa"/>
            <w:shd w:val="clear" w:color="auto" w:fill="auto"/>
          </w:tcPr>
          <w:p w14:paraId="79AEB96B"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3919 from any other heading </w:t>
            </w:r>
          </w:p>
        </w:tc>
      </w:tr>
      <w:tr w:rsidR="00D25AC2" w:rsidRPr="008A2F2D" w14:paraId="03030648" w14:textId="77777777" w:rsidTr="008D3D47">
        <w:trPr>
          <w:trHeight w:val="1515"/>
        </w:trPr>
        <w:tc>
          <w:tcPr>
            <w:tcW w:w="661" w:type="dxa"/>
            <w:shd w:val="clear" w:color="auto" w:fill="auto"/>
          </w:tcPr>
          <w:p w14:paraId="54236BB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3920</w:t>
            </w:r>
          </w:p>
        </w:tc>
        <w:tc>
          <w:tcPr>
            <w:tcW w:w="1302" w:type="dxa"/>
            <w:shd w:val="clear" w:color="auto" w:fill="auto"/>
          </w:tcPr>
          <w:p w14:paraId="6DE8E881" w14:textId="77777777" w:rsidR="00D25AC2" w:rsidRPr="00EA03A3" w:rsidRDefault="00D25AC2" w:rsidP="00D25AC2">
            <w:pPr>
              <w:jc w:val="center"/>
              <w:rPr>
                <w:rFonts w:cs="Arial"/>
                <w:sz w:val="20"/>
                <w:lang w:val="en-GB" w:eastAsia="en-GB"/>
              </w:rPr>
            </w:pPr>
          </w:p>
        </w:tc>
        <w:tc>
          <w:tcPr>
            <w:tcW w:w="4094" w:type="dxa"/>
            <w:shd w:val="clear" w:color="auto" w:fill="auto"/>
          </w:tcPr>
          <w:p w14:paraId="1B2C9B92" w14:textId="77777777" w:rsidR="00D25AC2" w:rsidRPr="00EA03A3" w:rsidRDefault="00D25AC2" w:rsidP="00D25AC2">
            <w:pPr>
              <w:rPr>
                <w:rFonts w:cs="Arial"/>
                <w:b/>
                <w:bCs/>
                <w:sz w:val="20"/>
                <w:lang w:val="en-GB" w:eastAsia="en-GB"/>
              </w:rPr>
            </w:pPr>
            <w:r w:rsidRPr="00EA03A3">
              <w:rPr>
                <w:rFonts w:cs="Arial"/>
                <w:b/>
                <w:bCs/>
                <w:sz w:val="20"/>
                <w:lang w:val="en-GB" w:eastAsia="en-GB"/>
              </w:rPr>
              <w:t>Other plates, sheets, film, foil and strip, of plastics, non-cellular and not reinforced, laminated, supported or similarly combined with other materials.</w:t>
            </w:r>
          </w:p>
        </w:tc>
        <w:tc>
          <w:tcPr>
            <w:tcW w:w="3503" w:type="dxa"/>
            <w:shd w:val="clear" w:color="auto" w:fill="auto"/>
          </w:tcPr>
          <w:p w14:paraId="1958E983" w14:textId="77777777" w:rsidR="00D25AC2" w:rsidRPr="00EA03A3" w:rsidRDefault="00D25AC2" w:rsidP="00D25AC2">
            <w:pPr>
              <w:rPr>
                <w:rFonts w:cs="Arial"/>
                <w:sz w:val="20"/>
                <w:lang w:val="en-GB" w:eastAsia="en-GB"/>
              </w:rPr>
            </w:pPr>
            <w:r w:rsidRPr="00EA03A3">
              <w:rPr>
                <w:rFonts w:cs="Arial"/>
                <w:sz w:val="20"/>
                <w:lang w:val="en-GB" w:eastAsia="en-GB"/>
              </w:rPr>
              <w:t>Change to heading 3920 from any other heading. The Chemical Reaction Origin Rule does not confer origin to goods of this heading</w:t>
            </w:r>
          </w:p>
        </w:tc>
      </w:tr>
      <w:tr w:rsidR="00D25AC2" w:rsidRPr="008A2F2D" w14:paraId="76DD88EC" w14:textId="77777777" w:rsidTr="008D3D47">
        <w:trPr>
          <w:trHeight w:val="720"/>
        </w:trPr>
        <w:tc>
          <w:tcPr>
            <w:tcW w:w="661" w:type="dxa"/>
            <w:shd w:val="clear" w:color="auto" w:fill="auto"/>
          </w:tcPr>
          <w:p w14:paraId="2614BAC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3921</w:t>
            </w:r>
          </w:p>
        </w:tc>
        <w:tc>
          <w:tcPr>
            <w:tcW w:w="1302" w:type="dxa"/>
            <w:shd w:val="clear" w:color="auto" w:fill="auto"/>
          </w:tcPr>
          <w:p w14:paraId="044DDD68" w14:textId="77777777" w:rsidR="00D25AC2" w:rsidRPr="00EA03A3" w:rsidRDefault="00D25AC2" w:rsidP="00D25AC2">
            <w:pPr>
              <w:jc w:val="center"/>
              <w:rPr>
                <w:rFonts w:cs="Arial"/>
                <w:sz w:val="20"/>
                <w:lang w:val="en-GB" w:eastAsia="en-GB"/>
              </w:rPr>
            </w:pPr>
          </w:p>
        </w:tc>
        <w:tc>
          <w:tcPr>
            <w:tcW w:w="4094" w:type="dxa"/>
            <w:shd w:val="clear" w:color="auto" w:fill="auto"/>
          </w:tcPr>
          <w:p w14:paraId="3A338DFD" w14:textId="77777777" w:rsidR="00D25AC2" w:rsidRPr="00EA03A3" w:rsidRDefault="00D25AC2" w:rsidP="00D25AC2">
            <w:pPr>
              <w:rPr>
                <w:rFonts w:cs="Arial"/>
                <w:b/>
                <w:bCs/>
                <w:sz w:val="20"/>
                <w:lang w:val="en-GB" w:eastAsia="en-GB"/>
              </w:rPr>
            </w:pPr>
            <w:r w:rsidRPr="00EA03A3">
              <w:rPr>
                <w:rFonts w:cs="Arial"/>
                <w:b/>
                <w:bCs/>
                <w:sz w:val="20"/>
                <w:lang w:val="en-GB" w:eastAsia="en-GB"/>
              </w:rPr>
              <w:t>Other plates, sheets, film, foil and strip, of plastics.</w:t>
            </w:r>
          </w:p>
        </w:tc>
        <w:tc>
          <w:tcPr>
            <w:tcW w:w="3503" w:type="dxa"/>
            <w:shd w:val="clear" w:color="auto" w:fill="auto"/>
          </w:tcPr>
          <w:p w14:paraId="66DAE705"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3921 from any other heading </w:t>
            </w:r>
          </w:p>
        </w:tc>
      </w:tr>
      <w:tr w:rsidR="00D25AC2" w:rsidRPr="008A2F2D" w14:paraId="0A1C5A69" w14:textId="77777777" w:rsidTr="008D3D47">
        <w:trPr>
          <w:trHeight w:val="720"/>
        </w:trPr>
        <w:tc>
          <w:tcPr>
            <w:tcW w:w="661" w:type="dxa"/>
            <w:shd w:val="clear" w:color="auto" w:fill="auto"/>
          </w:tcPr>
          <w:p w14:paraId="2BDACB5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3922</w:t>
            </w:r>
          </w:p>
        </w:tc>
        <w:tc>
          <w:tcPr>
            <w:tcW w:w="1302" w:type="dxa"/>
            <w:shd w:val="clear" w:color="auto" w:fill="auto"/>
          </w:tcPr>
          <w:p w14:paraId="03B750A0" w14:textId="77777777" w:rsidR="00D25AC2" w:rsidRPr="00EA03A3" w:rsidRDefault="00D25AC2" w:rsidP="00D25AC2">
            <w:pPr>
              <w:jc w:val="center"/>
              <w:rPr>
                <w:rFonts w:cs="Arial"/>
                <w:sz w:val="20"/>
                <w:lang w:val="en-GB" w:eastAsia="en-GB"/>
              </w:rPr>
            </w:pPr>
          </w:p>
        </w:tc>
        <w:tc>
          <w:tcPr>
            <w:tcW w:w="4094" w:type="dxa"/>
            <w:shd w:val="clear" w:color="auto" w:fill="auto"/>
          </w:tcPr>
          <w:p w14:paraId="2A9CCE50" w14:textId="77777777" w:rsidR="00D25AC2" w:rsidRPr="00EA03A3" w:rsidRDefault="00D25AC2" w:rsidP="00D25AC2">
            <w:pPr>
              <w:rPr>
                <w:rFonts w:cs="Arial"/>
                <w:b/>
                <w:bCs/>
                <w:sz w:val="20"/>
                <w:lang w:val="en-GB" w:eastAsia="en-GB"/>
              </w:rPr>
            </w:pPr>
            <w:r w:rsidRPr="00EA03A3">
              <w:rPr>
                <w:rFonts w:cs="Arial"/>
                <w:b/>
                <w:bCs/>
                <w:sz w:val="20"/>
                <w:lang w:val="en-GB" w:eastAsia="en-GB"/>
              </w:rPr>
              <w:t>Baths, shower-baths, sinks, wash-basins, bidets, lavatory pans, seats and covers, flushing cisterns and similar sanitary ware, of plastics.</w:t>
            </w:r>
          </w:p>
        </w:tc>
        <w:tc>
          <w:tcPr>
            <w:tcW w:w="3503" w:type="dxa"/>
            <w:shd w:val="clear" w:color="auto" w:fill="auto"/>
          </w:tcPr>
          <w:p w14:paraId="5CA391C7"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3922 from any other heading </w:t>
            </w:r>
          </w:p>
        </w:tc>
      </w:tr>
      <w:tr w:rsidR="00D25AC2" w:rsidRPr="008A2F2D" w14:paraId="6D82B6D2" w14:textId="77777777" w:rsidTr="008D3D47">
        <w:trPr>
          <w:trHeight w:val="480"/>
        </w:trPr>
        <w:tc>
          <w:tcPr>
            <w:tcW w:w="661" w:type="dxa"/>
            <w:shd w:val="clear" w:color="auto" w:fill="auto"/>
          </w:tcPr>
          <w:p w14:paraId="7CC51CD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3923</w:t>
            </w:r>
          </w:p>
        </w:tc>
        <w:tc>
          <w:tcPr>
            <w:tcW w:w="1302" w:type="dxa"/>
            <w:shd w:val="clear" w:color="auto" w:fill="auto"/>
          </w:tcPr>
          <w:p w14:paraId="30EFAAB6" w14:textId="77777777" w:rsidR="00D25AC2" w:rsidRPr="00EA03A3" w:rsidRDefault="00D25AC2" w:rsidP="00D25AC2">
            <w:pPr>
              <w:jc w:val="center"/>
              <w:rPr>
                <w:rFonts w:cs="Arial"/>
                <w:sz w:val="20"/>
                <w:lang w:val="en-GB" w:eastAsia="en-GB"/>
              </w:rPr>
            </w:pPr>
          </w:p>
        </w:tc>
        <w:tc>
          <w:tcPr>
            <w:tcW w:w="4094" w:type="dxa"/>
            <w:shd w:val="clear" w:color="auto" w:fill="auto"/>
          </w:tcPr>
          <w:p w14:paraId="7574DCDC" w14:textId="77777777" w:rsidR="00D25AC2" w:rsidRPr="00EA03A3" w:rsidRDefault="00D25AC2" w:rsidP="00D25AC2">
            <w:pPr>
              <w:rPr>
                <w:rFonts w:cs="Arial"/>
                <w:b/>
                <w:bCs/>
                <w:sz w:val="20"/>
                <w:lang w:val="en-GB" w:eastAsia="en-GB"/>
              </w:rPr>
            </w:pPr>
            <w:r w:rsidRPr="00EA03A3">
              <w:rPr>
                <w:rFonts w:cs="Arial"/>
                <w:b/>
                <w:bCs/>
                <w:sz w:val="20"/>
                <w:lang w:val="en-GB" w:eastAsia="en-GB"/>
              </w:rPr>
              <w:t>Articles for the conveyance or packing of goods, of plastics; stoppers, lids, caps and other closures, of plastics.</w:t>
            </w:r>
          </w:p>
        </w:tc>
        <w:tc>
          <w:tcPr>
            <w:tcW w:w="3503" w:type="dxa"/>
            <w:shd w:val="clear" w:color="auto" w:fill="auto"/>
          </w:tcPr>
          <w:p w14:paraId="1F49CE79"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3923 from any other heading </w:t>
            </w:r>
          </w:p>
        </w:tc>
      </w:tr>
      <w:tr w:rsidR="00D25AC2" w:rsidRPr="008A2F2D" w14:paraId="6CFC88F3" w14:textId="77777777" w:rsidTr="008D3D47">
        <w:trPr>
          <w:trHeight w:val="480"/>
        </w:trPr>
        <w:tc>
          <w:tcPr>
            <w:tcW w:w="661" w:type="dxa"/>
            <w:shd w:val="clear" w:color="auto" w:fill="auto"/>
          </w:tcPr>
          <w:p w14:paraId="4AAC7F5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3924</w:t>
            </w:r>
          </w:p>
        </w:tc>
        <w:tc>
          <w:tcPr>
            <w:tcW w:w="1302" w:type="dxa"/>
            <w:shd w:val="clear" w:color="auto" w:fill="auto"/>
          </w:tcPr>
          <w:p w14:paraId="569DF98E" w14:textId="77777777" w:rsidR="00D25AC2" w:rsidRPr="00EA03A3" w:rsidRDefault="00D25AC2" w:rsidP="00D25AC2">
            <w:pPr>
              <w:jc w:val="center"/>
              <w:rPr>
                <w:rFonts w:cs="Arial"/>
                <w:sz w:val="20"/>
                <w:lang w:val="en-GB" w:eastAsia="en-GB"/>
              </w:rPr>
            </w:pPr>
          </w:p>
        </w:tc>
        <w:tc>
          <w:tcPr>
            <w:tcW w:w="4094" w:type="dxa"/>
            <w:shd w:val="clear" w:color="auto" w:fill="auto"/>
          </w:tcPr>
          <w:p w14:paraId="057BAB55" w14:textId="77777777" w:rsidR="00D25AC2" w:rsidRPr="00EA03A3" w:rsidRDefault="00D25AC2" w:rsidP="00D25AC2">
            <w:pPr>
              <w:rPr>
                <w:rFonts w:cs="Arial"/>
                <w:b/>
                <w:bCs/>
                <w:sz w:val="20"/>
                <w:lang w:val="en-GB" w:eastAsia="en-GB"/>
              </w:rPr>
            </w:pPr>
            <w:r w:rsidRPr="00EA03A3">
              <w:rPr>
                <w:rFonts w:cs="Arial"/>
                <w:b/>
                <w:bCs/>
                <w:sz w:val="20"/>
                <w:lang w:val="en-GB" w:eastAsia="en-GB"/>
              </w:rPr>
              <w:t>Tableware, kitchenware, other household articles and hygenic or toilet articles, of plastics:</w:t>
            </w:r>
          </w:p>
        </w:tc>
        <w:tc>
          <w:tcPr>
            <w:tcW w:w="3503" w:type="dxa"/>
            <w:shd w:val="clear" w:color="auto" w:fill="auto"/>
          </w:tcPr>
          <w:p w14:paraId="7468A12F"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3924 from any other heading </w:t>
            </w:r>
          </w:p>
        </w:tc>
      </w:tr>
      <w:tr w:rsidR="00D25AC2" w:rsidRPr="008A2F2D" w14:paraId="6D60ED18" w14:textId="77777777" w:rsidTr="008D3D47">
        <w:trPr>
          <w:trHeight w:val="480"/>
        </w:trPr>
        <w:tc>
          <w:tcPr>
            <w:tcW w:w="661" w:type="dxa"/>
            <w:shd w:val="clear" w:color="auto" w:fill="auto"/>
          </w:tcPr>
          <w:p w14:paraId="2F1EBC4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3925</w:t>
            </w:r>
          </w:p>
        </w:tc>
        <w:tc>
          <w:tcPr>
            <w:tcW w:w="1302" w:type="dxa"/>
            <w:shd w:val="clear" w:color="auto" w:fill="auto"/>
          </w:tcPr>
          <w:p w14:paraId="492AB0B6" w14:textId="77777777" w:rsidR="00D25AC2" w:rsidRPr="00EA03A3" w:rsidRDefault="00D25AC2" w:rsidP="00D25AC2">
            <w:pPr>
              <w:jc w:val="center"/>
              <w:rPr>
                <w:rFonts w:cs="Arial"/>
                <w:sz w:val="20"/>
                <w:lang w:val="en-GB" w:eastAsia="en-GB"/>
              </w:rPr>
            </w:pPr>
          </w:p>
        </w:tc>
        <w:tc>
          <w:tcPr>
            <w:tcW w:w="4094" w:type="dxa"/>
            <w:shd w:val="clear" w:color="auto" w:fill="auto"/>
          </w:tcPr>
          <w:p w14:paraId="05CA0EB0" w14:textId="77777777" w:rsidR="00D25AC2" w:rsidRPr="00EA03A3" w:rsidRDefault="00D25AC2" w:rsidP="00D25AC2">
            <w:pPr>
              <w:rPr>
                <w:rFonts w:cs="Arial"/>
                <w:b/>
                <w:bCs/>
                <w:sz w:val="20"/>
                <w:lang w:val="en-GB" w:eastAsia="en-GB"/>
              </w:rPr>
            </w:pPr>
            <w:r w:rsidRPr="00EA03A3">
              <w:rPr>
                <w:rFonts w:cs="Arial"/>
                <w:b/>
                <w:bCs/>
                <w:sz w:val="20"/>
                <w:lang w:val="en-GB" w:eastAsia="en-GB"/>
              </w:rPr>
              <w:t>Builders' ware of plastics, not elsewhere specified or included.</w:t>
            </w:r>
          </w:p>
        </w:tc>
        <w:tc>
          <w:tcPr>
            <w:tcW w:w="3503" w:type="dxa"/>
            <w:shd w:val="clear" w:color="auto" w:fill="auto"/>
          </w:tcPr>
          <w:p w14:paraId="33A21DE0"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3925 from any other heading </w:t>
            </w:r>
          </w:p>
        </w:tc>
      </w:tr>
      <w:tr w:rsidR="00D25AC2" w:rsidRPr="008A2F2D" w14:paraId="6D31EC03" w14:textId="77777777" w:rsidTr="008D3D47">
        <w:trPr>
          <w:trHeight w:val="1200"/>
        </w:trPr>
        <w:tc>
          <w:tcPr>
            <w:tcW w:w="661" w:type="dxa"/>
            <w:shd w:val="clear" w:color="auto" w:fill="auto"/>
          </w:tcPr>
          <w:p w14:paraId="3A749FF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3926</w:t>
            </w:r>
          </w:p>
        </w:tc>
        <w:tc>
          <w:tcPr>
            <w:tcW w:w="1302" w:type="dxa"/>
            <w:shd w:val="clear" w:color="auto" w:fill="auto"/>
          </w:tcPr>
          <w:p w14:paraId="27289B85" w14:textId="77777777" w:rsidR="00D25AC2" w:rsidRPr="00EA03A3" w:rsidRDefault="00D25AC2" w:rsidP="00D25AC2">
            <w:pPr>
              <w:jc w:val="center"/>
              <w:rPr>
                <w:rFonts w:cs="Arial"/>
                <w:sz w:val="20"/>
                <w:lang w:val="en-GB" w:eastAsia="en-GB"/>
              </w:rPr>
            </w:pPr>
          </w:p>
        </w:tc>
        <w:tc>
          <w:tcPr>
            <w:tcW w:w="4094" w:type="dxa"/>
            <w:shd w:val="clear" w:color="auto" w:fill="auto"/>
          </w:tcPr>
          <w:p w14:paraId="5BE31548" w14:textId="77777777" w:rsidR="00D25AC2" w:rsidRPr="00EA03A3" w:rsidRDefault="00D25AC2" w:rsidP="00D25AC2">
            <w:pPr>
              <w:rPr>
                <w:rFonts w:cs="Arial"/>
                <w:b/>
                <w:bCs/>
                <w:sz w:val="20"/>
                <w:lang w:val="en-GB" w:eastAsia="en-GB"/>
              </w:rPr>
            </w:pPr>
            <w:r w:rsidRPr="00EA03A3">
              <w:rPr>
                <w:rFonts w:cs="Arial"/>
                <w:b/>
                <w:bCs/>
                <w:sz w:val="20"/>
                <w:lang w:val="en-GB" w:eastAsia="en-GB"/>
              </w:rPr>
              <w:t>Other articles of plastics and articles of other materials of headings 3901 to 3914.</w:t>
            </w:r>
          </w:p>
        </w:tc>
        <w:tc>
          <w:tcPr>
            <w:tcW w:w="3503" w:type="dxa"/>
            <w:shd w:val="clear" w:color="auto" w:fill="auto"/>
          </w:tcPr>
          <w:p w14:paraId="31B44E70" w14:textId="77777777" w:rsidR="00D25AC2" w:rsidRPr="00EA03A3" w:rsidRDefault="00D25AC2" w:rsidP="00D25AC2">
            <w:pPr>
              <w:rPr>
                <w:rFonts w:cs="Arial"/>
                <w:sz w:val="20"/>
                <w:lang w:val="en-GB" w:eastAsia="en-GB"/>
              </w:rPr>
            </w:pPr>
            <w:r w:rsidRPr="00EA03A3">
              <w:rPr>
                <w:rFonts w:cs="Arial"/>
                <w:sz w:val="20"/>
                <w:lang w:val="en-GB" w:eastAsia="en-GB"/>
              </w:rPr>
              <w:t>Change to heading 3926 from any other heading. The Chemical Reaction Origin Rule does not confer origin to goods of this heading</w:t>
            </w:r>
          </w:p>
        </w:tc>
      </w:tr>
      <w:tr w:rsidR="00D25AC2" w:rsidRPr="008A2F2D" w14:paraId="78D8712E" w14:textId="77777777" w:rsidTr="008D3D47">
        <w:trPr>
          <w:trHeight w:val="315"/>
        </w:trPr>
        <w:tc>
          <w:tcPr>
            <w:tcW w:w="1963" w:type="dxa"/>
            <w:gridSpan w:val="2"/>
            <w:shd w:val="clear" w:color="auto" w:fill="auto"/>
          </w:tcPr>
          <w:p w14:paraId="2F381A50"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40</w:t>
            </w:r>
          </w:p>
        </w:tc>
        <w:tc>
          <w:tcPr>
            <w:tcW w:w="4094" w:type="dxa"/>
            <w:shd w:val="clear" w:color="auto" w:fill="auto"/>
          </w:tcPr>
          <w:p w14:paraId="16564635"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Rubber and articles thereof</w:t>
            </w:r>
          </w:p>
        </w:tc>
        <w:tc>
          <w:tcPr>
            <w:tcW w:w="3503" w:type="dxa"/>
            <w:shd w:val="clear" w:color="auto" w:fill="auto"/>
          </w:tcPr>
          <w:p w14:paraId="06D01C40" w14:textId="77777777" w:rsidR="00D25AC2" w:rsidRPr="00EA03A3" w:rsidRDefault="00D25AC2" w:rsidP="00D25AC2">
            <w:pPr>
              <w:rPr>
                <w:rFonts w:cs="Arial"/>
                <w:sz w:val="20"/>
                <w:lang w:val="en-GB" w:eastAsia="en-GB"/>
              </w:rPr>
            </w:pPr>
          </w:p>
        </w:tc>
      </w:tr>
      <w:tr w:rsidR="00D25AC2" w:rsidRPr="008A2F2D" w14:paraId="33CF2033" w14:textId="77777777" w:rsidTr="008D3D47">
        <w:trPr>
          <w:trHeight w:val="720"/>
        </w:trPr>
        <w:tc>
          <w:tcPr>
            <w:tcW w:w="661" w:type="dxa"/>
            <w:shd w:val="clear" w:color="auto" w:fill="auto"/>
          </w:tcPr>
          <w:p w14:paraId="227AD8D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4001</w:t>
            </w:r>
          </w:p>
        </w:tc>
        <w:tc>
          <w:tcPr>
            <w:tcW w:w="1302" w:type="dxa"/>
            <w:shd w:val="clear" w:color="auto" w:fill="auto"/>
          </w:tcPr>
          <w:p w14:paraId="5DDC7B01" w14:textId="77777777" w:rsidR="00D25AC2" w:rsidRPr="00EA03A3" w:rsidRDefault="00D25AC2" w:rsidP="00D25AC2">
            <w:pPr>
              <w:jc w:val="center"/>
              <w:rPr>
                <w:rFonts w:cs="Arial"/>
                <w:sz w:val="20"/>
                <w:lang w:val="en-GB" w:eastAsia="en-GB"/>
              </w:rPr>
            </w:pPr>
          </w:p>
        </w:tc>
        <w:tc>
          <w:tcPr>
            <w:tcW w:w="4094" w:type="dxa"/>
            <w:shd w:val="clear" w:color="auto" w:fill="auto"/>
          </w:tcPr>
          <w:p w14:paraId="6E67AE3A" w14:textId="77777777" w:rsidR="00D25AC2" w:rsidRPr="00EA03A3" w:rsidRDefault="00D25AC2" w:rsidP="00D25AC2">
            <w:pPr>
              <w:rPr>
                <w:rFonts w:cs="Arial"/>
                <w:b/>
                <w:bCs/>
                <w:sz w:val="20"/>
                <w:lang w:val="en-GB" w:eastAsia="en-GB"/>
              </w:rPr>
            </w:pPr>
            <w:r w:rsidRPr="00EA03A3">
              <w:rPr>
                <w:rFonts w:cs="Arial"/>
                <w:b/>
                <w:bCs/>
                <w:sz w:val="20"/>
                <w:lang w:val="en-GB" w:eastAsia="en-GB"/>
              </w:rPr>
              <w:t>Natural rubber, balata, gutta-percha, guayule, chicle and similar natural gums, in primary forms or in plates, sheets or strip.</w:t>
            </w:r>
          </w:p>
        </w:tc>
        <w:tc>
          <w:tcPr>
            <w:tcW w:w="3503" w:type="dxa"/>
            <w:shd w:val="clear" w:color="auto" w:fill="auto"/>
          </w:tcPr>
          <w:p w14:paraId="1A93D13F" w14:textId="77777777" w:rsidR="00D25AC2" w:rsidRPr="00EA03A3" w:rsidRDefault="00D25AC2" w:rsidP="00D25AC2">
            <w:pPr>
              <w:rPr>
                <w:rFonts w:cs="Arial"/>
                <w:sz w:val="20"/>
                <w:lang w:val="en-GB" w:eastAsia="en-GB"/>
              </w:rPr>
            </w:pPr>
            <w:r w:rsidRPr="00EA03A3">
              <w:rPr>
                <w:rFonts w:cs="Arial"/>
                <w:sz w:val="20"/>
                <w:lang w:val="en-GB" w:eastAsia="en-GB"/>
              </w:rPr>
              <w:t>Change to heading 4001 from any other chapter</w:t>
            </w:r>
          </w:p>
        </w:tc>
      </w:tr>
      <w:tr w:rsidR="00D25AC2" w:rsidRPr="008A2F2D" w14:paraId="4E22D352" w14:textId="77777777" w:rsidTr="008D3D47">
        <w:trPr>
          <w:trHeight w:val="960"/>
        </w:trPr>
        <w:tc>
          <w:tcPr>
            <w:tcW w:w="661" w:type="dxa"/>
            <w:shd w:val="clear" w:color="auto" w:fill="auto"/>
          </w:tcPr>
          <w:p w14:paraId="2C1314D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4002</w:t>
            </w:r>
          </w:p>
        </w:tc>
        <w:tc>
          <w:tcPr>
            <w:tcW w:w="1302" w:type="dxa"/>
            <w:shd w:val="clear" w:color="auto" w:fill="auto"/>
          </w:tcPr>
          <w:p w14:paraId="7313BE3E" w14:textId="77777777" w:rsidR="00D25AC2" w:rsidRPr="00EA03A3" w:rsidRDefault="00D25AC2" w:rsidP="00D25AC2">
            <w:pPr>
              <w:jc w:val="center"/>
              <w:rPr>
                <w:rFonts w:cs="Arial"/>
                <w:sz w:val="20"/>
                <w:lang w:val="en-GB" w:eastAsia="en-GB"/>
              </w:rPr>
            </w:pPr>
          </w:p>
        </w:tc>
        <w:tc>
          <w:tcPr>
            <w:tcW w:w="4094" w:type="dxa"/>
            <w:shd w:val="clear" w:color="auto" w:fill="auto"/>
          </w:tcPr>
          <w:p w14:paraId="57764290" w14:textId="77777777" w:rsidR="00D25AC2" w:rsidRPr="00EA03A3" w:rsidRDefault="00D25AC2" w:rsidP="00D25AC2">
            <w:pPr>
              <w:rPr>
                <w:rFonts w:cs="Arial"/>
                <w:b/>
                <w:bCs/>
                <w:sz w:val="20"/>
                <w:lang w:val="en-GB" w:eastAsia="en-GB"/>
              </w:rPr>
            </w:pPr>
            <w:r w:rsidRPr="00EA03A3">
              <w:rPr>
                <w:rFonts w:cs="Arial"/>
                <w:b/>
                <w:bCs/>
                <w:sz w:val="20"/>
                <w:lang w:val="en-GB" w:eastAsia="en-GB"/>
              </w:rPr>
              <w:t>Synthetic rubber and factice derived from oils, in primary forms or in plates, sheets or strip; mixtures of any product of heading 4001 with any product of this heading, in primary forms or in plates, sheets or strip.</w:t>
            </w:r>
          </w:p>
        </w:tc>
        <w:tc>
          <w:tcPr>
            <w:tcW w:w="3503" w:type="dxa"/>
            <w:shd w:val="clear" w:color="auto" w:fill="auto"/>
          </w:tcPr>
          <w:p w14:paraId="6EE479D5" w14:textId="77777777" w:rsidR="00D25AC2" w:rsidRPr="00EA03A3" w:rsidRDefault="00D25AC2" w:rsidP="00D25AC2">
            <w:pPr>
              <w:rPr>
                <w:rFonts w:cs="Arial"/>
                <w:sz w:val="20"/>
                <w:lang w:val="en-GB" w:eastAsia="en-GB"/>
              </w:rPr>
            </w:pPr>
            <w:r w:rsidRPr="00EA03A3">
              <w:rPr>
                <w:rFonts w:cs="Arial"/>
                <w:sz w:val="20"/>
                <w:lang w:val="en-GB" w:eastAsia="en-GB"/>
              </w:rPr>
              <w:t>Change to heading 4002 from any other heading</w:t>
            </w:r>
          </w:p>
        </w:tc>
      </w:tr>
      <w:tr w:rsidR="00D25AC2" w:rsidRPr="008A2F2D" w14:paraId="4966B73E" w14:textId="77777777" w:rsidTr="008D3D47">
        <w:trPr>
          <w:trHeight w:val="480"/>
        </w:trPr>
        <w:tc>
          <w:tcPr>
            <w:tcW w:w="661" w:type="dxa"/>
            <w:shd w:val="clear" w:color="auto" w:fill="auto"/>
          </w:tcPr>
          <w:p w14:paraId="2911BCD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4003</w:t>
            </w:r>
          </w:p>
        </w:tc>
        <w:tc>
          <w:tcPr>
            <w:tcW w:w="1302" w:type="dxa"/>
            <w:shd w:val="clear" w:color="auto" w:fill="auto"/>
          </w:tcPr>
          <w:p w14:paraId="28866BF5" w14:textId="77777777" w:rsidR="00D25AC2" w:rsidRPr="00EA03A3" w:rsidRDefault="00D25AC2" w:rsidP="00D25AC2">
            <w:pPr>
              <w:jc w:val="center"/>
              <w:rPr>
                <w:rFonts w:cs="Arial"/>
                <w:sz w:val="20"/>
                <w:lang w:val="en-GB" w:eastAsia="en-GB"/>
              </w:rPr>
            </w:pPr>
          </w:p>
        </w:tc>
        <w:tc>
          <w:tcPr>
            <w:tcW w:w="4094" w:type="dxa"/>
            <w:shd w:val="clear" w:color="auto" w:fill="auto"/>
          </w:tcPr>
          <w:p w14:paraId="47E86667" w14:textId="77777777" w:rsidR="00D25AC2" w:rsidRPr="00EA03A3" w:rsidRDefault="00D25AC2" w:rsidP="00D25AC2">
            <w:pPr>
              <w:rPr>
                <w:rFonts w:cs="Arial"/>
                <w:b/>
                <w:bCs/>
                <w:sz w:val="20"/>
                <w:lang w:val="en-GB" w:eastAsia="en-GB"/>
              </w:rPr>
            </w:pPr>
            <w:r w:rsidRPr="00EA03A3">
              <w:rPr>
                <w:rFonts w:cs="Arial"/>
                <w:b/>
                <w:bCs/>
                <w:sz w:val="20"/>
                <w:lang w:val="en-GB" w:eastAsia="en-GB"/>
              </w:rPr>
              <w:t>Reclaimed rubber in primary forms or in plates, sheets or strip.</w:t>
            </w:r>
          </w:p>
        </w:tc>
        <w:tc>
          <w:tcPr>
            <w:tcW w:w="3503" w:type="dxa"/>
            <w:shd w:val="clear" w:color="auto" w:fill="auto"/>
          </w:tcPr>
          <w:p w14:paraId="39AD5370" w14:textId="77777777" w:rsidR="00D25AC2" w:rsidRPr="00EA03A3" w:rsidRDefault="00D25AC2" w:rsidP="00D25AC2">
            <w:pPr>
              <w:rPr>
                <w:rFonts w:cs="Arial"/>
                <w:sz w:val="20"/>
                <w:lang w:val="en-GB" w:eastAsia="en-GB"/>
              </w:rPr>
            </w:pPr>
            <w:r w:rsidRPr="00EA03A3">
              <w:rPr>
                <w:rFonts w:cs="Arial"/>
                <w:sz w:val="20"/>
                <w:lang w:val="en-GB" w:eastAsia="en-GB"/>
              </w:rPr>
              <w:t>Change to heading 4003 from any other heading</w:t>
            </w:r>
          </w:p>
        </w:tc>
      </w:tr>
      <w:tr w:rsidR="00D25AC2" w:rsidRPr="008A2F2D" w14:paraId="0CCDE5D1" w14:textId="77777777" w:rsidTr="008D3D47">
        <w:trPr>
          <w:trHeight w:val="720"/>
        </w:trPr>
        <w:tc>
          <w:tcPr>
            <w:tcW w:w="661" w:type="dxa"/>
            <w:shd w:val="clear" w:color="auto" w:fill="auto"/>
          </w:tcPr>
          <w:p w14:paraId="0490B14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4004</w:t>
            </w:r>
          </w:p>
        </w:tc>
        <w:tc>
          <w:tcPr>
            <w:tcW w:w="1302" w:type="dxa"/>
            <w:shd w:val="clear" w:color="auto" w:fill="auto"/>
          </w:tcPr>
          <w:p w14:paraId="3DED858C" w14:textId="77777777" w:rsidR="00D25AC2" w:rsidRPr="00EA03A3" w:rsidRDefault="00D25AC2" w:rsidP="00D25AC2">
            <w:pPr>
              <w:jc w:val="center"/>
              <w:rPr>
                <w:rFonts w:cs="Arial"/>
                <w:sz w:val="20"/>
                <w:lang w:val="en-GB" w:eastAsia="en-GB"/>
              </w:rPr>
            </w:pPr>
          </w:p>
        </w:tc>
        <w:tc>
          <w:tcPr>
            <w:tcW w:w="4094" w:type="dxa"/>
            <w:shd w:val="clear" w:color="auto" w:fill="auto"/>
          </w:tcPr>
          <w:p w14:paraId="5C2931C3" w14:textId="77777777" w:rsidR="00D25AC2" w:rsidRPr="00EA03A3" w:rsidRDefault="00D25AC2" w:rsidP="00D25AC2">
            <w:pPr>
              <w:rPr>
                <w:rFonts w:cs="Arial"/>
                <w:b/>
                <w:bCs/>
                <w:sz w:val="20"/>
                <w:lang w:val="en-GB" w:eastAsia="en-GB"/>
              </w:rPr>
            </w:pPr>
            <w:r w:rsidRPr="00EA03A3">
              <w:rPr>
                <w:rFonts w:cs="Arial"/>
                <w:b/>
                <w:bCs/>
                <w:sz w:val="20"/>
                <w:lang w:val="en-GB" w:eastAsia="en-GB"/>
              </w:rPr>
              <w:t>Waste, parings and scrap of rubber (other than hard rubber) and powders and granules obtained therefrom.</w:t>
            </w:r>
          </w:p>
        </w:tc>
        <w:tc>
          <w:tcPr>
            <w:tcW w:w="3503" w:type="dxa"/>
            <w:shd w:val="clear" w:color="auto" w:fill="auto"/>
          </w:tcPr>
          <w:p w14:paraId="3366E0E1" w14:textId="77777777" w:rsidR="00D25AC2" w:rsidRPr="00EA03A3" w:rsidRDefault="00D25AC2" w:rsidP="00D25AC2">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D25AC2" w:rsidRPr="008A2F2D" w14:paraId="55512295" w14:textId="77777777" w:rsidTr="008D3D47">
        <w:trPr>
          <w:trHeight w:val="720"/>
        </w:trPr>
        <w:tc>
          <w:tcPr>
            <w:tcW w:w="661" w:type="dxa"/>
            <w:shd w:val="clear" w:color="auto" w:fill="auto"/>
          </w:tcPr>
          <w:p w14:paraId="51F640B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4005</w:t>
            </w:r>
          </w:p>
        </w:tc>
        <w:tc>
          <w:tcPr>
            <w:tcW w:w="1302" w:type="dxa"/>
            <w:shd w:val="clear" w:color="auto" w:fill="auto"/>
          </w:tcPr>
          <w:p w14:paraId="6F1E8D3E" w14:textId="77777777" w:rsidR="00D25AC2" w:rsidRPr="00EA03A3" w:rsidRDefault="00D25AC2" w:rsidP="00D25AC2">
            <w:pPr>
              <w:jc w:val="center"/>
              <w:rPr>
                <w:rFonts w:cs="Arial"/>
                <w:sz w:val="20"/>
                <w:lang w:val="en-GB" w:eastAsia="en-GB"/>
              </w:rPr>
            </w:pPr>
          </w:p>
        </w:tc>
        <w:tc>
          <w:tcPr>
            <w:tcW w:w="4094" w:type="dxa"/>
            <w:shd w:val="clear" w:color="auto" w:fill="auto"/>
          </w:tcPr>
          <w:p w14:paraId="021D63A9" w14:textId="77777777" w:rsidR="00D25AC2" w:rsidRPr="00EA03A3" w:rsidRDefault="00D25AC2" w:rsidP="00D25AC2">
            <w:pPr>
              <w:rPr>
                <w:rFonts w:cs="Arial"/>
                <w:b/>
                <w:bCs/>
                <w:sz w:val="20"/>
                <w:lang w:val="en-GB" w:eastAsia="en-GB"/>
              </w:rPr>
            </w:pPr>
            <w:r w:rsidRPr="00EA03A3">
              <w:rPr>
                <w:rFonts w:cs="Arial"/>
                <w:b/>
                <w:bCs/>
                <w:sz w:val="20"/>
                <w:lang w:val="en-GB" w:eastAsia="en-GB"/>
              </w:rPr>
              <w:t>Compounded rubber, unvulcanised, in primary forms or in plates, sheets or strip.</w:t>
            </w:r>
          </w:p>
        </w:tc>
        <w:tc>
          <w:tcPr>
            <w:tcW w:w="3503" w:type="dxa"/>
            <w:shd w:val="clear" w:color="auto" w:fill="auto"/>
          </w:tcPr>
          <w:p w14:paraId="3C84FFAB" w14:textId="77777777" w:rsidR="00D25AC2" w:rsidRPr="00EA03A3" w:rsidRDefault="00D25AC2" w:rsidP="00D25AC2">
            <w:pPr>
              <w:rPr>
                <w:rFonts w:cs="Arial"/>
                <w:sz w:val="20"/>
                <w:lang w:val="en-GB" w:eastAsia="en-GB"/>
              </w:rPr>
            </w:pPr>
            <w:r w:rsidRPr="00EA03A3">
              <w:rPr>
                <w:rFonts w:cs="Arial"/>
                <w:sz w:val="20"/>
                <w:lang w:val="en-GB" w:eastAsia="en-GB"/>
              </w:rPr>
              <w:t>Change to heading 4005 from any other heading except from heading 4001 or 4003</w:t>
            </w:r>
          </w:p>
        </w:tc>
      </w:tr>
      <w:tr w:rsidR="00D25AC2" w:rsidRPr="008A2F2D" w14:paraId="38CA0CD4" w14:textId="77777777" w:rsidTr="008D3D47">
        <w:trPr>
          <w:trHeight w:val="720"/>
        </w:trPr>
        <w:tc>
          <w:tcPr>
            <w:tcW w:w="661" w:type="dxa"/>
            <w:shd w:val="clear" w:color="auto" w:fill="auto"/>
          </w:tcPr>
          <w:p w14:paraId="24A8885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4006</w:t>
            </w:r>
          </w:p>
        </w:tc>
        <w:tc>
          <w:tcPr>
            <w:tcW w:w="1302" w:type="dxa"/>
            <w:shd w:val="clear" w:color="auto" w:fill="auto"/>
          </w:tcPr>
          <w:p w14:paraId="7083661E" w14:textId="77777777" w:rsidR="00D25AC2" w:rsidRPr="00EA03A3" w:rsidRDefault="00D25AC2" w:rsidP="00D25AC2">
            <w:pPr>
              <w:jc w:val="center"/>
              <w:rPr>
                <w:rFonts w:cs="Arial"/>
                <w:sz w:val="20"/>
                <w:lang w:val="en-GB" w:eastAsia="en-GB"/>
              </w:rPr>
            </w:pPr>
          </w:p>
        </w:tc>
        <w:tc>
          <w:tcPr>
            <w:tcW w:w="4094" w:type="dxa"/>
            <w:shd w:val="clear" w:color="auto" w:fill="auto"/>
          </w:tcPr>
          <w:p w14:paraId="7BF1780B" w14:textId="77777777" w:rsidR="00D25AC2" w:rsidRPr="00EA03A3" w:rsidRDefault="00D25AC2" w:rsidP="00D25AC2">
            <w:pPr>
              <w:rPr>
                <w:rFonts w:cs="Arial"/>
                <w:b/>
                <w:bCs/>
                <w:sz w:val="20"/>
                <w:lang w:val="en-GB" w:eastAsia="en-GB"/>
              </w:rPr>
            </w:pPr>
            <w:r w:rsidRPr="00EA03A3">
              <w:rPr>
                <w:rFonts w:cs="Arial"/>
                <w:b/>
                <w:bCs/>
                <w:sz w:val="20"/>
                <w:lang w:val="en-GB" w:eastAsia="en-GB"/>
              </w:rPr>
              <w:t>Other forms (for example, rods, tubes and profile shapes) and articles (for example, discs and rings), of unvulcanised rubber.</w:t>
            </w:r>
          </w:p>
        </w:tc>
        <w:tc>
          <w:tcPr>
            <w:tcW w:w="3503" w:type="dxa"/>
            <w:shd w:val="clear" w:color="auto" w:fill="auto"/>
          </w:tcPr>
          <w:p w14:paraId="7997349B" w14:textId="77777777" w:rsidR="00D25AC2" w:rsidRPr="00EA03A3" w:rsidRDefault="00D25AC2" w:rsidP="00D25AC2">
            <w:pPr>
              <w:rPr>
                <w:rFonts w:cs="Arial"/>
                <w:sz w:val="20"/>
                <w:lang w:val="en-GB" w:eastAsia="en-GB"/>
              </w:rPr>
            </w:pPr>
            <w:r w:rsidRPr="00EA03A3">
              <w:rPr>
                <w:rFonts w:cs="Arial"/>
                <w:sz w:val="20"/>
                <w:lang w:val="en-GB" w:eastAsia="en-GB"/>
              </w:rPr>
              <w:t>Change to heading 4006 from any other heading</w:t>
            </w:r>
          </w:p>
        </w:tc>
      </w:tr>
      <w:tr w:rsidR="00D25AC2" w:rsidRPr="008A2F2D" w14:paraId="274791BC" w14:textId="77777777" w:rsidTr="008D3D47">
        <w:trPr>
          <w:trHeight w:val="480"/>
        </w:trPr>
        <w:tc>
          <w:tcPr>
            <w:tcW w:w="661" w:type="dxa"/>
            <w:shd w:val="clear" w:color="auto" w:fill="auto"/>
          </w:tcPr>
          <w:p w14:paraId="3A5AF7D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4007</w:t>
            </w:r>
          </w:p>
        </w:tc>
        <w:tc>
          <w:tcPr>
            <w:tcW w:w="1302" w:type="dxa"/>
            <w:shd w:val="clear" w:color="auto" w:fill="auto"/>
          </w:tcPr>
          <w:p w14:paraId="4EE37A67" w14:textId="77777777" w:rsidR="00D25AC2" w:rsidRPr="00EA03A3" w:rsidRDefault="00D25AC2" w:rsidP="00D25AC2">
            <w:pPr>
              <w:jc w:val="center"/>
              <w:rPr>
                <w:rFonts w:cs="Arial"/>
                <w:sz w:val="20"/>
                <w:lang w:val="en-GB" w:eastAsia="en-GB"/>
              </w:rPr>
            </w:pPr>
          </w:p>
        </w:tc>
        <w:tc>
          <w:tcPr>
            <w:tcW w:w="4094" w:type="dxa"/>
            <w:shd w:val="clear" w:color="auto" w:fill="auto"/>
          </w:tcPr>
          <w:p w14:paraId="07DBA633" w14:textId="77777777" w:rsidR="00D25AC2" w:rsidRPr="00EA03A3" w:rsidRDefault="00D25AC2" w:rsidP="00D25AC2">
            <w:pPr>
              <w:rPr>
                <w:rFonts w:cs="Arial"/>
                <w:b/>
                <w:bCs/>
                <w:sz w:val="20"/>
                <w:lang w:val="en-GB" w:eastAsia="en-GB"/>
              </w:rPr>
            </w:pPr>
            <w:r w:rsidRPr="00EA03A3">
              <w:rPr>
                <w:rFonts w:cs="Arial"/>
                <w:b/>
                <w:bCs/>
                <w:sz w:val="20"/>
                <w:lang w:val="en-GB" w:eastAsia="en-GB"/>
              </w:rPr>
              <w:t>Vulcanised rubber thread and cord.</w:t>
            </w:r>
          </w:p>
        </w:tc>
        <w:tc>
          <w:tcPr>
            <w:tcW w:w="3503" w:type="dxa"/>
            <w:shd w:val="clear" w:color="auto" w:fill="auto"/>
          </w:tcPr>
          <w:p w14:paraId="1083B1C5" w14:textId="77777777" w:rsidR="00D25AC2" w:rsidRPr="00EA03A3" w:rsidRDefault="00D25AC2" w:rsidP="00D25AC2">
            <w:pPr>
              <w:rPr>
                <w:rFonts w:cs="Arial"/>
                <w:sz w:val="20"/>
                <w:lang w:val="en-GB" w:eastAsia="en-GB"/>
              </w:rPr>
            </w:pPr>
            <w:r w:rsidRPr="00EA03A3">
              <w:rPr>
                <w:rFonts w:cs="Arial"/>
                <w:sz w:val="20"/>
                <w:lang w:val="en-GB" w:eastAsia="en-GB"/>
              </w:rPr>
              <w:t>Change to heading 4007 from any other heading</w:t>
            </w:r>
          </w:p>
        </w:tc>
      </w:tr>
      <w:tr w:rsidR="00D25AC2" w:rsidRPr="008A2F2D" w14:paraId="3414507C" w14:textId="77777777" w:rsidTr="008D3D47">
        <w:trPr>
          <w:trHeight w:val="480"/>
        </w:trPr>
        <w:tc>
          <w:tcPr>
            <w:tcW w:w="661" w:type="dxa"/>
            <w:shd w:val="clear" w:color="auto" w:fill="auto"/>
          </w:tcPr>
          <w:p w14:paraId="7FAE917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4008</w:t>
            </w:r>
          </w:p>
        </w:tc>
        <w:tc>
          <w:tcPr>
            <w:tcW w:w="1302" w:type="dxa"/>
            <w:shd w:val="clear" w:color="auto" w:fill="auto"/>
          </w:tcPr>
          <w:p w14:paraId="67107174" w14:textId="77777777" w:rsidR="00D25AC2" w:rsidRPr="00EA03A3" w:rsidRDefault="00D25AC2" w:rsidP="00D25AC2">
            <w:pPr>
              <w:jc w:val="center"/>
              <w:rPr>
                <w:rFonts w:cs="Arial"/>
                <w:sz w:val="20"/>
                <w:lang w:val="en-GB" w:eastAsia="en-GB"/>
              </w:rPr>
            </w:pPr>
          </w:p>
        </w:tc>
        <w:tc>
          <w:tcPr>
            <w:tcW w:w="4094" w:type="dxa"/>
            <w:shd w:val="clear" w:color="auto" w:fill="auto"/>
          </w:tcPr>
          <w:p w14:paraId="7CDD5185" w14:textId="77777777" w:rsidR="00D25AC2" w:rsidRPr="00EA03A3" w:rsidRDefault="00D25AC2" w:rsidP="00D25AC2">
            <w:pPr>
              <w:rPr>
                <w:rFonts w:cs="Arial"/>
                <w:b/>
                <w:bCs/>
                <w:sz w:val="20"/>
                <w:lang w:val="en-GB" w:eastAsia="en-GB"/>
              </w:rPr>
            </w:pPr>
            <w:r w:rsidRPr="00EA03A3">
              <w:rPr>
                <w:rFonts w:cs="Arial"/>
                <w:b/>
                <w:bCs/>
                <w:sz w:val="20"/>
                <w:lang w:val="en-GB" w:eastAsia="en-GB"/>
              </w:rPr>
              <w:t>Plates, sheets, strip, rods and profile shapes, of vulcanised rubber other than hard rubber.</w:t>
            </w:r>
          </w:p>
        </w:tc>
        <w:tc>
          <w:tcPr>
            <w:tcW w:w="3503" w:type="dxa"/>
            <w:shd w:val="clear" w:color="auto" w:fill="auto"/>
          </w:tcPr>
          <w:p w14:paraId="518D481D" w14:textId="77777777" w:rsidR="00D25AC2" w:rsidRPr="00EA03A3" w:rsidRDefault="00D25AC2" w:rsidP="00D25AC2">
            <w:pPr>
              <w:rPr>
                <w:rFonts w:cs="Arial"/>
                <w:sz w:val="20"/>
                <w:lang w:val="en-GB" w:eastAsia="en-GB"/>
              </w:rPr>
            </w:pPr>
            <w:r w:rsidRPr="00EA03A3">
              <w:rPr>
                <w:rFonts w:cs="Arial"/>
                <w:sz w:val="20"/>
                <w:lang w:val="en-GB" w:eastAsia="en-GB"/>
              </w:rPr>
              <w:t>Change to heading 4008 from any other heading</w:t>
            </w:r>
          </w:p>
        </w:tc>
      </w:tr>
      <w:tr w:rsidR="00D25AC2" w:rsidRPr="008A2F2D" w14:paraId="7F17A03A" w14:textId="77777777" w:rsidTr="008D3D47">
        <w:trPr>
          <w:trHeight w:val="720"/>
        </w:trPr>
        <w:tc>
          <w:tcPr>
            <w:tcW w:w="661" w:type="dxa"/>
            <w:shd w:val="clear" w:color="auto" w:fill="auto"/>
          </w:tcPr>
          <w:p w14:paraId="0A60779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4009</w:t>
            </w:r>
          </w:p>
        </w:tc>
        <w:tc>
          <w:tcPr>
            <w:tcW w:w="1302" w:type="dxa"/>
            <w:shd w:val="clear" w:color="auto" w:fill="auto"/>
          </w:tcPr>
          <w:p w14:paraId="31D9C8AF" w14:textId="77777777" w:rsidR="00D25AC2" w:rsidRPr="00EA03A3" w:rsidRDefault="00D25AC2" w:rsidP="00D25AC2">
            <w:pPr>
              <w:jc w:val="center"/>
              <w:rPr>
                <w:rFonts w:cs="Arial"/>
                <w:sz w:val="20"/>
                <w:lang w:val="en-GB" w:eastAsia="en-GB"/>
              </w:rPr>
            </w:pPr>
          </w:p>
        </w:tc>
        <w:tc>
          <w:tcPr>
            <w:tcW w:w="4094" w:type="dxa"/>
            <w:shd w:val="clear" w:color="auto" w:fill="auto"/>
          </w:tcPr>
          <w:p w14:paraId="0AF4A4B7" w14:textId="77777777" w:rsidR="00D25AC2" w:rsidRPr="00EA03A3" w:rsidRDefault="00D25AC2" w:rsidP="00D25AC2">
            <w:pPr>
              <w:rPr>
                <w:rFonts w:cs="Arial"/>
                <w:b/>
                <w:bCs/>
                <w:sz w:val="20"/>
                <w:lang w:val="en-GB" w:eastAsia="en-GB"/>
              </w:rPr>
            </w:pPr>
            <w:r w:rsidRPr="00EA03A3">
              <w:rPr>
                <w:rFonts w:cs="Arial"/>
                <w:b/>
                <w:bCs/>
                <w:sz w:val="20"/>
                <w:lang w:val="en-GB" w:eastAsia="en-GB"/>
              </w:rPr>
              <w:t>Tubes, pipes and hoses, of vulcanised rubber other than hard rubber, with or without their fittings (for example, joints, elbows, flanges).</w:t>
            </w:r>
          </w:p>
        </w:tc>
        <w:tc>
          <w:tcPr>
            <w:tcW w:w="3503" w:type="dxa"/>
            <w:shd w:val="clear" w:color="auto" w:fill="auto"/>
          </w:tcPr>
          <w:p w14:paraId="665FAA5D" w14:textId="77777777" w:rsidR="00D25AC2" w:rsidRPr="00EA03A3" w:rsidRDefault="00D25AC2" w:rsidP="00D25AC2">
            <w:pPr>
              <w:rPr>
                <w:rFonts w:cs="Arial"/>
                <w:sz w:val="20"/>
                <w:lang w:val="en-GB" w:eastAsia="en-GB"/>
              </w:rPr>
            </w:pPr>
            <w:r w:rsidRPr="00EA03A3">
              <w:rPr>
                <w:rFonts w:cs="Arial"/>
                <w:sz w:val="20"/>
                <w:lang w:val="en-GB" w:eastAsia="en-GB"/>
              </w:rPr>
              <w:t>Change to heading 4009 from any other heading</w:t>
            </w:r>
          </w:p>
        </w:tc>
      </w:tr>
      <w:tr w:rsidR="00D25AC2" w:rsidRPr="008A2F2D" w14:paraId="2097E79B" w14:textId="77777777" w:rsidTr="008D3D47">
        <w:trPr>
          <w:trHeight w:val="480"/>
        </w:trPr>
        <w:tc>
          <w:tcPr>
            <w:tcW w:w="661" w:type="dxa"/>
            <w:shd w:val="clear" w:color="auto" w:fill="auto"/>
          </w:tcPr>
          <w:p w14:paraId="486AC73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4010</w:t>
            </w:r>
          </w:p>
        </w:tc>
        <w:tc>
          <w:tcPr>
            <w:tcW w:w="1302" w:type="dxa"/>
            <w:shd w:val="clear" w:color="auto" w:fill="auto"/>
          </w:tcPr>
          <w:p w14:paraId="436A0D82" w14:textId="77777777" w:rsidR="00D25AC2" w:rsidRPr="00EA03A3" w:rsidRDefault="00D25AC2" w:rsidP="00D25AC2">
            <w:pPr>
              <w:jc w:val="center"/>
              <w:rPr>
                <w:rFonts w:cs="Arial"/>
                <w:sz w:val="20"/>
                <w:lang w:val="en-GB" w:eastAsia="en-GB"/>
              </w:rPr>
            </w:pPr>
          </w:p>
        </w:tc>
        <w:tc>
          <w:tcPr>
            <w:tcW w:w="4094" w:type="dxa"/>
            <w:shd w:val="clear" w:color="auto" w:fill="auto"/>
          </w:tcPr>
          <w:p w14:paraId="5694FD5B" w14:textId="77777777" w:rsidR="00D25AC2" w:rsidRPr="00EA03A3" w:rsidRDefault="00D25AC2" w:rsidP="00D25AC2">
            <w:pPr>
              <w:rPr>
                <w:rFonts w:cs="Arial"/>
                <w:b/>
                <w:bCs/>
                <w:sz w:val="20"/>
                <w:lang w:val="en-GB" w:eastAsia="en-GB"/>
              </w:rPr>
            </w:pPr>
            <w:r w:rsidRPr="00EA03A3">
              <w:rPr>
                <w:rFonts w:cs="Arial"/>
                <w:b/>
                <w:bCs/>
                <w:sz w:val="20"/>
                <w:lang w:val="en-GB" w:eastAsia="en-GB"/>
              </w:rPr>
              <w:t>Conveyor or transmission belts or belting, of vulcanised rubber.</w:t>
            </w:r>
          </w:p>
        </w:tc>
        <w:tc>
          <w:tcPr>
            <w:tcW w:w="3503" w:type="dxa"/>
            <w:shd w:val="clear" w:color="auto" w:fill="auto"/>
          </w:tcPr>
          <w:p w14:paraId="2CC870B0" w14:textId="77777777" w:rsidR="00D25AC2" w:rsidRPr="00EA03A3" w:rsidRDefault="00D25AC2" w:rsidP="00D25AC2">
            <w:pPr>
              <w:rPr>
                <w:rFonts w:cs="Arial"/>
                <w:sz w:val="20"/>
                <w:lang w:val="en-GB" w:eastAsia="en-GB"/>
              </w:rPr>
            </w:pPr>
            <w:r w:rsidRPr="00EA03A3">
              <w:rPr>
                <w:rFonts w:cs="Arial"/>
                <w:sz w:val="20"/>
                <w:lang w:val="en-GB" w:eastAsia="en-GB"/>
              </w:rPr>
              <w:t>Change to heading 4010 from any other heading</w:t>
            </w:r>
          </w:p>
        </w:tc>
      </w:tr>
      <w:tr w:rsidR="00D25AC2" w:rsidRPr="008A2F2D" w14:paraId="5259F1F3" w14:textId="77777777" w:rsidTr="008D3D47">
        <w:trPr>
          <w:trHeight w:val="480"/>
        </w:trPr>
        <w:tc>
          <w:tcPr>
            <w:tcW w:w="661" w:type="dxa"/>
            <w:shd w:val="clear" w:color="auto" w:fill="auto"/>
          </w:tcPr>
          <w:p w14:paraId="7E9CECB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4011</w:t>
            </w:r>
          </w:p>
        </w:tc>
        <w:tc>
          <w:tcPr>
            <w:tcW w:w="1302" w:type="dxa"/>
            <w:shd w:val="clear" w:color="auto" w:fill="auto"/>
          </w:tcPr>
          <w:p w14:paraId="6532064A" w14:textId="77777777" w:rsidR="00D25AC2" w:rsidRPr="00EA03A3" w:rsidRDefault="00D25AC2" w:rsidP="00D25AC2">
            <w:pPr>
              <w:jc w:val="center"/>
              <w:rPr>
                <w:rFonts w:cs="Arial"/>
                <w:sz w:val="20"/>
                <w:lang w:val="en-GB" w:eastAsia="en-GB"/>
              </w:rPr>
            </w:pPr>
          </w:p>
        </w:tc>
        <w:tc>
          <w:tcPr>
            <w:tcW w:w="4094" w:type="dxa"/>
            <w:shd w:val="clear" w:color="auto" w:fill="auto"/>
          </w:tcPr>
          <w:p w14:paraId="4B282E9B" w14:textId="77777777" w:rsidR="00D25AC2" w:rsidRPr="00EA03A3" w:rsidRDefault="00D25AC2" w:rsidP="00D25AC2">
            <w:pPr>
              <w:rPr>
                <w:rFonts w:cs="Arial"/>
                <w:b/>
                <w:bCs/>
                <w:sz w:val="20"/>
                <w:lang w:val="en-GB" w:eastAsia="en-GB"/>
              </w:rPr>
            </w:pPr>
            <w:r w:rsidRPr="00EA03A3">
              <w:rPr>
                <w:rFonts w:cs="Arial"/>
                <w:b/>
                <w:bCs/>
                <w:sz w:val="20"/>
                <w:lang w:val="en-GB" w:eastAsia="en-GB"/>
              </w:rPr>
              <w:t>New pneumatic tyres, of rubber.</w:t>
            </w:r>
          </w:p>
        </w:tc>
        <w:tc>
          <w:tcPr>
            <w:tcW w:w="3503" w:type="dxa"/>
            <w:shd w:val="clear" w:color="auto" w:fill="auto"/>
          </w:tcPr>
          <w:p w14:paraId="5F90D576" w14:textId="77777777" w:rsidR="00D25AC2" w:rsidRPr="00EA03A3" w:rsidRDefault="00D25AC2" w:rsidP="00D25AC2">
            <w:pPr>
              <w:rPr>
                <w:rFonts w:cs="Arial"/>
                <w:sz w:val="20"/>
                <w:lang w:val="en-GB" w:eastAsia="en-GB"/>
              </w:rPr>
            </w:pPr>
            <w:r w:rsidRPr="00EA03A3">
              <w:rPr>
                <w:rFonts w:cs="Arial"/>
                <w:sz w:val="20"/>
                <w:lang w:val="en-GB" w:eastAsia="en-GB"/>
              </w:rPr>
              <w:t>Change to heading 4011 from any other heading</w:t>
            </w:r>
          </w:p>
        </w:tc>
      </w:tr>
      <w:tr w:rsidR="00D25AC2" w:rsidRPr="008A2F2D" w14:paraId="0C30FD48" w14:textId="77777777" w:rsidTr="008D3D47">
        <w:trPr>
          <w:trHeight w:val="480"/>
        </w:trPr>
        <w:tc>
          <w:tcPr>
            <w:tcW w:w="661" w:type="dxa"/>
            <w:shd w:val="clear" w:color="auto" w:fill="auto"/>
          </w:tcPr>
          <w:p w14:paraId="5FA3C83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4012</w:t>
            </w:r>
          </w:p>
        </w:tc>
        <w:tc>
          <w:tcPr>
            <w:tcW w:w="1302" w:type="dxa"/>
            <w:shd w:val="clear" w:color="auto" w:fill="auto"/>
          </w:tcPr>
          <w:p w14:paraId="29442CF6" w14:textId="77777777" w:rsidR="00D25AC2" w:rsidRPr="00EA03A3" w:rsidRDefault="00D25AC2" w:rsidP="00D25AC2">
            <w:pPr>
              <w:jc w:val="center"/>
              <w:rPr>
                <w:rFonts w:cs="Arial"/>
                <w:sz w:val="20"/>
                <w:lang w:val="en-GB" w:eastAsia="en-GB"/>
              </w:rPr>
            </w:pPr>
          </w:p>
        </w:tc>
        <w:tc>
          <w:tcPr>
            <w:tcW w:w="4094" w:type="dxa"/>
            <w:shd w:val="clear" w:color="auto" w:fill="auto"/>
          </w:tcPr>
          <w:p w14:paraId="377DAA71" w14:textId="77777777" w:rsidR="00D25AC2" w:rsidRPr="00EA03A3" w:rsidRDefault="00D25AC2" w:rsidP="00D25AC2">
            <w:pPr>
              <w:rPr>
                <w:rFonts w:cs="Arial"/>
                <w:b/>
                <w:bCs/>
                <w:sz w:val="20"/>
                <w:lang w:val="en-GB" w:eastAsia="en-GB"/>
              </w:rPr>
            </w:pPr>
            <w:r w:rsidRPr="00EA03A3">
              <w:rPr>
                <w:rFonts w:cs="Arial"/>
                <w:b/>
                <w:bCs/>
                <w:sz w:val="20"/>
                <w:lang w:val="en-GB" w:eastAsia="en-GB"/>
              </w:rPr>
              <w:t>Retreaded or used pneumatic tyres of rubber; solid or cushion tyres, tyre treads and tyre flaps, of rubber.</w:t>
            </w:r>
          </w:p>
        </w:tc>
        <w:tc>
          <w:tcPr>
            <w:tcW w:w="3503" w:type="dxa"/>
            <w:shd w:val="clear" w:color="auto" w:fill="auto"/>
          </w:tcPr>
          <w:p w14:paraId="6B00790E" w14:textId="77777777" w:rsidR="00D25AC2" w:rsidRPr="00EA03A3" w:rsidRDefault="00D25AC2" w:rsidP="00D25AC2">
            <w:pPr>
              <w:rPr>
                <w:rFonts w:cs="Arial"/>
                <w:sz w:val="20"/>
                <w:lang w:val="en-GB" w:eastAsia="en-GB"/>
              </w:rPr>
            </w:pPr>
            <w:r w:rsidRPr="00EA03A3">
              <w:rPr>
                <w:rFonts w:cs="Arial"/>
                <w:sz w:val="20"/>
                <w:lang w:val="en-GB" w:eastAsia="en-GB"/>
              </w:rPr>
              <w:t>Change to heading 4012 from any other heading</w:t>
            </w:r>
          </w:p>
        </w:tc>
      </w:tr>
      <w:tr w:rsidR="00D25AC2" w:rsidRPr="008A2F2D" w14:paraId="7AE6139E" w14:textId="77777777" w:rsidTr="008D3D47">
        <w:trPr>
          <w:trHeight w:val="480"/>
        </w:trPr>
        <w:tc>
          <w:tcPr>
            <w:tcW w:w="661" w:type="dxa"/>
            <w:shd w:val="clear" w:color="auto" w:fill="auto"/>
          </w:tcPr>
          <w:p w14:paraId="4E717BE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4013</w:t>
            </w:r>
          </w:p>
        </w:tc>
        <w:tc>
          <w:tcPr>
            <w:tcW w:w="1302" w:type="dxa"/>
            <w:shd w:val="clear" w:color="auto" w:fill="auto"/>
          </w:tcPr>
          <w:p w14:paraId="72AB81CB" w14:textId="77777777" w:rsidR="00D25AC2" w:rsidRPr="00EA03A3" w:rsidRDefault="00D25AC2" w:rsidP="00D25AC2">
            <w:pPr>
              <w:jc w:val="center"/>
              <w:rPr>
                <w:rFonts w:cs="Arial"/>
                <w:sz w:val="20"/>
                <w:lang w:val="en-GB" w:eastAsia="en-GB"/>
              </w:rPr>
            </w:pPr>
          </w:p>
        </w:tc>
        <w:tc>
          <w:tcPr>
            <w:tcW w:w="4094" w:type="dxa"/>
            <w:shd w:val="clear" w:color="auto" w:fill="auto"/>
          </w:tcPr>
          <w:p w14:paraId="389F3505" w14:textId="77777777" w:rsidR="00D25AC2" w:rsidRPr="00EA03A3" w:rsidRDefault="00D25AC2" w:rsidP="00D25AC2">
            <w:pPr>
              <w:rPr>
                <w:rFonts w:cs="Arial"/>
                <w:b/>
                <w:bCs/>
                <w:sz w:val="20"/>
                <w:lang w:val="en-GB" w:eastAsia="en-GB"/>
              </w:rPr>
            </w:pPr>
            <w:r w:rsidRPr="00EA03A3">
              <w:rPr>
                <w:rFonts w:cs="Arial"/>
                <w:b/>
                <w:bCs/>
                <w:sz w:val="20"/>
                <w:lang w:val="en-GB" w:eastAsia="en-GB"/>
              </w:rPr>
              <w:t>Inner tubes, of rubber.</w:t>
            </w:r>
          </w:p>
        </w:tc>
        <w:tc>
          <w:tcPr>
            <w:tcW w:w="3503" w:type="dxa"/>
            <w:shd w:val="clear" w:color="auto" w:fill="auto"/>
          </w:tcPr>
          <w:p w14:paraId="4EC1C66D" w14:textId="77777777" w:rsidR="00D25AC2" w:rsidRPr="00EA03A3" w:rsidRDefault="00D25AC2" w:rsidP="00D25AC2">
            <w:pPr>
              <w:rPr>
                <w:rFonts w:cs="Arial"/>
                <w:sz w:val="20"/>
                <w:lang w:val="en-GB" w:eastAsia="en-GB"/>
              </w:rPr>
            </w:pPr>
            <w:r w:rsidRPr="00EA03A3">
              <w:rPr>
                <w:rFonts w:cs="Arial"/>
                <w:sz w:val="20"/>
                <w:lang w:val="en-GB" w:eastAsia="en-GB"/>
              </w:rPr>
              <w:t>Change to heading 4013 from any other heading</w:t>
            </w:r>
          </w:p>
        </w:tc>
      </w:tr>
      <w:tr w:rsidR="00D25AC2" w:rsidRPr="008A2F2D" w14:paraId="0B2148E5" w14:textId="77777777" w:rsidTr="008D3D47">
        <w:trPr>
          <w:trHeight w:val="720"/>
        </w:trPr>
        <w:tc>
          <w:tcPr>
            <w:tcW w:w="661" w:type="dxa"/>
            <w:shd w:val="clear" w:color="auto" w:fill="auto"/>
          </w:tcPr>
          <w:p w14:paraId="678B944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4014</w:t>
            </w:r>
          </w:p>
        </w:tc>
        <w:tc>
          <w:tcPr>
            <w:tcW w:w="1302" w:type="dxa"/>
            <w:shd w:val="clear" w:color="auto" w:fill="auto"/>
          </w:tcPr>
          <w:p w14:paraId="70C52A35" w14:textId="77777777" w:rsidR="00D25AC2" w:rsidRPr="00EA03A3" w:rsidRDefault="00D25AC2" w:rsidP="00D25AC2">
            <w:pPr>
              <w:jc w:val="center"/>
              <w:rPr>
                <w:rFonts w:cs="Arial"/>
                <w:sz w:val="20"/>
                <w:lang w:val="en-GB" w:eastAsia="en-GB"/>
              </w:rPr>
            </w:pPr>
          </w:p>
        </w:tc>
        <w:tc>
          <w:tcPr>
            <w:tcW w:w="4094" w:type="dxa"/>
            <w:shd w:val="clear" w:color="auto" w:fill="auto"/>
          </w:tcPr>
          <w:p w14:paraId="56F12418" w14:textId="77777777" w:rsidR="00D25AC2" w:rsidRPr="00EA03A3" w:rsidRDefault="00D25AC2" w:rsidP="00D25AC2">
            <w:pPr>
              <w:rPr>
                <w:rFonts w:cs="Arial"/>
                <w:b/>
                <w:bCs/>
                <w:sz w:val="20"/>
                <w:lang w:val="en-GB" w:eastAsia="en-GB"/>
              </w:rPr>
            </w:pPr>
            <w:r w:rsidRPr="00EA03A3">
              <w:rPr>
                <w:rFonts w:cs="Arial"/>
                <w:b/>
                <w:bCs/>
                <w:sz w:val="20"/>
                <w:lang w:val="en-GB" w:eastAsia="en-GB"/>
              </w:rPr>
              <w:t>Hygienic or pharmaceutical articles (including teats), of vulcanised rubber other than hard rubber, with or without fittings of hard rubber.</w:t>
            </w:r>
          </w:p>
        </w:tc>
        <w:tc>
          <w:tcPr>
            <w:tcW w:w="3503" w:type="dxa"/>
            <w:shd w:val="clear" w:color="auto" w:fill="auto"/>
          </w:tcPr>
          <w:p w14:paraId="7C029BD6" w14:textId="77777777" w:rsidR="00D25AC2" w:rsidRPr="00EA03A3" w:rsidRDefault="00D25AC2" w:rsidP="00D25AC2">
            <w:pPr>
              <w:rPr>
                <w:rFonts w:cs="Arial"/>
                <w:sz w:val="20"/>
                <w:lang w:val="en-GB" w:eastAsia="en-GB"/>
              </w:rPr>
            </w:pPr>
            <w:r w:rsidRPr="00EA03A3">
              <w:rPr>
                <w:rFonts w:cs="Arial"/>
                <w:sz w:val="20"/>
                <w:lang w:val="en-GB" w:eastAsia="en-GB"/>
              </w:rPr>
              <w:t>Change to heading 4014 from any other heading</w:t>
            </w:r>
          </w:p>
        </w:tc>
      </w:tr>
      <w:tr w:rsidR="00D25AC2" w:rsidRPr="008A2F2D" w14:paraId="49FB16AF" w14:textId="77777777" w:rsidTr="008D3D47">
        <w:trPr>
          <w:trHeight w:val="720"/>
        </w:trPr>
        <w:tc>
          <w:tcPr>
            <w:tcW w:w="661" w:type="dxa"/>
            <w:shd w:val="clear" w:color="auto" w:fill="auto"/>
          </w:tcPr>
          <w:p w14:paraId="16F63F4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4015</w:t>
            </w:r>
          </w:p>
        </w:tc>
        <w:tc>
          <w:tcPr>
            <w:tcW w:w="1302" w:type="dxa"/>
            <w:shd w:val="clear" w:color="auto" w:fill="auto"/>
          </w:tcPr>
          <w:p w14:paraId="7FE54DB7" w14:textId="77777777" w:rsidR="00D25AC2" w:rsidRPr="00EA03A3" w:rsidRDefault="00D25AC2" w:rsidP="00D25AC2">
            <w:pPr>
              <w:jc w:val="center"/>
              <w:rPr>
                <w:rFonts w:cs="Arial"/>
                <w:sz w:val="20"/>
                <w:lang w:val="en-GB" w:eastAsia="en-GB"/>
              </w:rPr>
            </w:pPr>
          </w:p>
        </w:tc>
        <w:tc>
          <w:tcPr>
            <w:tcW w:w="4094" w:type="dxa"/>
            <w:shd w:val="clear" w:color="auto" w:fill="auto"/>
          </w:tcPr>
          <w:p w14:paraId="1AE37306"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apparel and clothing accessories (including gloves, mittens and mitts), for all purposes, of vulcanised rubber other than hard rubber.</w:t>
            </w:r>
          </w:p>
        </w:tc>
        <w:tc>
          <w:tcPr>
            <w:tcW w:w="3503" w:type="dxa"/>
            <w:shd w:val="clear" w:color="auto" w:fill="auto"/>
          </w:tcPr>
          <w:p w14:paraId="22C0654E" w14:textId="77777777" w:rsidR="00D25AC2" w:rsidRPr="00EA03A3" w:rsidRDefault="00D25AC2" w:rsidP="00D25AC2">
            <w:pPr>
              <w:rPr>
                <w:rFonts w:cs="Arial"/>
                <w:sz w:val="20"/>
                <w:lang w:val="en-GB" w:eastAsia="en-GB"/>
              </w:rPr>
            </w:pPr>
            <w:r w:rsidRPr="00EA03A3">
              <w:rPr>
                <w:rFonts w:cs="Arial"/>
                <w:sz w:val="20"/>
                <w:lang w:val="en-GB" w:eastAsia="en-GB"/>
              </w:rPr>
              <w:t>Change to heading 4015 from any other heading</w:t>
            </w:r>
          </w:p>
        </w:tc>
      </w:tr>
      <w:tr w:rsidR="00D25AC2" w:rsidRPr="008A2F2D" w14:paraId="4573823A" w14:textId="77777777" w:rsidTr="008D3D47">
        <w:trPr>
          <w:trHeight w:val="480"/>
        </w:trPr>
        <w:tc>
          <w:tcPr>
            <w:tcW w:w="661" w:type="dxa"/>
            <w:shd w:val="clear" w:color="auto" w:fill="auto"/>
          </w:tcPr>
          <w:p w14:paraId="40A21E0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4016</w:t>
            </w:r>
          </w:p>
        </w:tc>
        <w:tc>
          <w:tcPr>
            <w:tcW w:w="1302" w:type="dxa"/>
            <w:shd w:val="clear" w:color="auto" w:fill="auto"/>
          </w:tcPr>
          <w:p w14:paraId="2665CB74" w14:textId="77777777" w:rsidR="00D25AC2" w:rsidRPr="00EA03A3" w:rsidRDefault="00D25AC2" w:rsidP="00D25AC2">
            <w:pPr>
              <w:jc w:val="center"/>
              <w:rPr>
                <w:rFonts w:cs="Arial"/>
                <w:sz w:val="20"/>
                <w:lang w:val="en-GB" w:eastAsia="en-GB"/>
              </w:rPr>
            </w:pPr>
          </w:p>
        </w:tc>
        <w:tc>
          <w:tcPr>
            <w:tcW w:w="4094" w:type="dxa"/>
            <w:shd w:val="clear" w:color="auto" w:fill="auto"/>
          </w:tcPr>
          <w:p w14:paraId="2A3AF8BC" w14:textId="77777777" w:rsidR="00D25AC2" w:rsidRPr="00EA03A3" w:rsidRDefault="00D25AC2" w:rsidP="00D25AC2">
            <w:pPr>
              <w:rPr>
                <w:rFonts w:cs="Arial"/>
                <w:b/>
                <w:bCs/>
                <w:sz w:val="20"/>
                <w:lang w:val="en-GB" w:eastAsia="en-GB"/>
              </w:rPr>
            </w:pPr>
            <w:r w:rsidRPr="00EA03A3">
              <w:rPr>
                <w:rFonts w:cs="Arial"/>
                <w:b/>
                <w:bCs/>
                <w:sz w:val="20"/>
                <w:lang w:val="en-GB" w:eastAsia="en-GB"/>
              </w:rPr>
              <w:t>Other articles of vulcanised rubber other than hard rubber.</w:t>
            </w:r>
          </w:p>
        </w:tc>
        <w:tc>
          <w:tcPr>
            <w:tcW w:w="3503" w:type="dxa"/>
            <w:shd w:val="clear" w:color="auto" w:fill="auto"/>
          </w:tcPr>
          <w:p w14:paraId="336504BC" w14:textId="77777777" w:rsidR="00D25AC2" w:rsidRPr="00EA03A3" w:rsidRDefault="00D25AC2" w:rsidP="00D25AC2">
            <w:pPr>
              <w:rPr>
                <w:rFonts w:cs="Arial"/>
                <w:sz w:val="20"/>
                <w:lang w:val="en-GB" w:eastAsia="en-GB"/>
              </w:rPr>
            </w:pPr>
            <w:r w:rsidRPr="00EA03A3">
              <w:rPr>
                <w:rFonts w:cs="Arial"/>
                <w:sz w:val="20"/>
                <w:lang w:val="en-GB" w:eastAsia="en-GB"/>
              </w:rPr>
              <w:t>Change to heading 4016 from any other heading</w:t>
            </w:r>
          </w:p>
        </w:tc>
      </w:tr>
      <w:tr w:rsidR="00D25AC2" w:rsidRPr="008A2F2D" w14:paraId="572D3F10" w14:textId="77777777" w:rsidTr="008D3D47">
        <w:trPr>
          <w:trHeight w:val="480"/>
        </w:trPr>
        <w:tc>
          <w:tcPr>
            <w:tcW w:w="661" w:type="dxa"/>
            <w:shd w:val="clear" w:color="auto" w:fill="auto"/>
          </w:tcPr>
          <w:p w14:paraId="7B57D46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4017</w:t>
            </w:r>
          </w:p>
        </w:tc>
        <w:tc>
          <w:tcPr>
            <w:tcW w:w="1302" w:type="dxa"/>
            <w:shd w:val="clear" w:color="auto" w:fill="auto"/>
          </w:tcPr>
          <w:p w14:paraId="737CF58B" w14:textId="77777777" w:rsidR="00D25AC2" w:rsidRPr="00EA03A3" w:rsidRDefault="00D25AC2" w:rsidP="00D25AC2">
            <w:pPr>
              <w:jc w:val="center"/>
              <w:rPr>
                <w:rFonts w:cs="Arial"/>
                <w:sz w:val="20"/>
                <w:lang w:val="en-GB" w:eastAsia="en-GB"/>
              </w:rPr>
            </w:pPr>
          </w:p>
        </w:tc>
        <w:tc>
          <w:tcPr>
            <w:tcW w:w="4094" w:type="dxa"/>
            <w:shd w:val="clear" w:color="auto" w:fill="auto"/>
          </w:tcPr>
          <w:p w14:paraId="1BE4CC43" w14:textId="77777777" w:rsidR="00D25AC2" w:rsidRPr="00EA03A3" w:rsidRDefault="00D25AC2" w:rsidP="00D25AC2">
            <w:pPr>
              <w:rPr>
                <w:rFonts w:cs="Arial"/>
                <w:b/>
                <w:bCs/>
                <w:sz w:val="20"/>
                <w:lang w:val="en-GB" w:eastAsia="en-GB"/>
              </w:rPr>
            </w:pPr>
            <w:r w:rsidRPr="00EA03A3">
              <w:rPr>
                <w:rFonts w:cs="Arial"/>
                <w:b/>
                <w:bCs/>
                <w:sz w:val="20"/>
                <w:lang w:val="en-GB" w:eastAsia="en-GB"/>
              </w:rPr>
              <w:t>Hard rubber (for example, ebonite) in all forms, including waste and scrap; articles of hard rubber.</w:t>
            </w:r>
          </w:p>
        </w:tc>
        <w:tc>
          <w:tcPr>
            <w:tcW w:w="3503" w:type="dxa"/>
            <w:shd w:val="clear" w:color="auto" w:fill="auto"/>
          </w:tcPr>
          <w:p w14:paraId="337CD612" w14:textId="77777777" w:rsidR="00D25AC2" w:rsidRPr="00EA03A3" w:rsidRDefault="00D25AC2" w:rsidP="00D25AC2">
            <w:pPr>
              <w:rPr>
                <w:rFonts w:cs="Arial"/>
                <w:sz w:val="20"/>
                <w:lang w:val="en-GB" w:eastAsia="en-GB"/>
              </w:rPr>
            </w:pPr>
            <w:r w:rsidRPr="00EA03A3">
              <w:rPr>
                <w:rFonts w:cs="Arial"/>
                <w:sz w:val="20"/>
                <w:lang w:val="en-GB" w:eastAsia="en-GB"/>
              </w:rPr>
              <w:t>Change to heading 4017 from any other heading</w:t>
            </w:r>
          </w:p>
        </w:tc>
      </w:tr>
      <w:tr w:rsidR="00D25AC2" w:rsidRPr="008A2F2D" w14:paraId="3101C5EA" w14:textId="77777777" w:rsidTr="008D3D47">
        <w:trPr>
          <w:trHeight w:val="690"/>
        </w:trPr>
        <w:tc>
          <w:tcPr>
            <w:tcW w:w="1963" w:type="dxa"/>
            <w:gridSpan w:val="2"/>
            <w:shd w:val="clear" w:color="auto" w:fill="auto"/>
          </w:tcPr>
          <w:p w14:paraId="7DD9306F"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41</w:t>
            </w:r>
          </w:p>
        </w:tc>
        <w:tc>
          <w:tcPr>
            <w:tcW w:w="4094" w:type="dxa"/>
            <w:shd w:val="clear" w:color="auto" w:fill="auto"/>
          </w:tcPr>
          <w:p w14:paraId="10241A8C"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Raw hides and skins (other than furskins) and leather</w:t>
            </w:r>
          </w:p>
        </w:tc>
        <w:tc>
          <w:tcPr>
            <w:tcW w:w="3503" w:type="dxa"/>
            <w:shd w:val="clear" w:color="auto" w:fill="auto"/>
          </w:tcPr>
          <w:p w14:paraId="541B2907" w14:textId="77777777" w:rsidR="00D25AC2" w:rsidRPr="00EA03A3" w:rsidRDefault="00D25AC2" w:rsidP="00D25AC2">
            <w:pPr>
              <w:rPr>
                <w:rFonts w:cs="Arial"/>
                <w:sz w:val="22"/>
                <w:szCs w:val="22"/>
                <w:lang w:val="en-GB" w:eastAsia="en-GB"/>
              </w:rPr>
            </w:pPr>
          </w:p>
        </w:tc>
      </w:tr>
      <w:tr w:rsidR="00D25AC2" w:rsidRPr="008A2F2D" w14:paraId="13447949" w14:textId="77777777" w:rsidTr="008D3D47">
        <w:trPr>
          <w:trHeight w:val="765"/>
        </w:trPr>
        <w:tc>
          <w:tcPr>
            <w:tcW w:w="661" w:type="dxa"/>
            <w:shd w:val="clear" w:color="auto" w:fill="auto"/>
          </w:tcPr>
          <w:p w14:paraId="2C1269B7"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596E64CD" w14:textId="77777777" w:rsidR="00D25AC2" w:rsidRPr="00EA03A3" w:rsidRDefault="00D25AC2" w:rsidP="00D25AC2">
            <w:pPr>
              <w:jc w:val="center"/>
              <w:rPr>
                <w:rFonts w:cs="Arial"/>
                <w:b/>
                <w:bCs/>
                <w:sz w:val="20"/>
                <w:lang w:val="en-GB" w:eastAsia="en-GB"/>
              </w:rPr>
            </w:pPr>
          </w:p>
        </w:tc>
        <w:tc>
          <w:tcPr>
            <w:tcW w:w="4094" w:type="dxa"/>
            <w:shd w:val="clear" w:color="auto" w:fill="auto"/>
          </w:tcPr>
          <w:p w14:paraId="7B1DE5B5" w14:textId="77777777" w:rsidR="00D25AC2" w:rsidRPr="00EA03A3" w:rsidRDefault="00D25AC2" w:rsidP="00D25AC2">
            <w:pPr>
              <w:rPr>
                <w:rFonts w:cs="Arial"/>
                <w:b/>
                <w:bCs/>
                <w:sz w:val="20"/>
                <w:u w:val="single"/>
                <w:lang w:val="en-GB" w:eastAsia="en-GB"/>
              </w:rPr>
            </w:pPr>
          </w:p>
        </w:tc>
        <w:tc>
          <w:tcPr>
            <w:tcW w:w="3503" w:type="dxa"/>
            <w:shd w:val="clear" w:color="auto" w:fill="auto"/>
          </w:tcPr>
          <w:p w14:paraId="45025DC5" w14:textId="77777777" w:rsidR="00D25AC2" w:rsidRPr="00EA03A3" w:rsidRDefault="00D25AC2" w:rsidP="00D25AC2">
            <w:pPr>
              <w:rPr>
                <w:rFonts w:cs="Arial"/>
                <w:b/>
                <w:sz w:val="20"/>
                <w:u w:val="single"/>
                <w:lang w:val="en-GB" w:eastAsia="en-GB"/>
              </w:rPr>
            </w:pPr>
            <w:r w:rsidRPr="00EA03A3">
              <w:rPr>
                <w:rFonts w:cs="Arial"/>
                <w:b/>
                <w:sz w:val="20"/>
                <w:u w:val="single"/>
                <w:lang w:val="en-GB" w:eastAsia="en-GB"/>
              </w:rPr>
              <w:t>Note:</w:t>
            </w:r>
          </w:p>
          <w:p w14:paraId="06D422B7" w14:textId="77777777" w:rsidR="00D25AC2" w:rsidRPr="00EA03A3" w:rsidRDefault="00D25AC2" w:rsidP="00D25AC2">
            <w:pPr>
              <w:rPr>
                <w:rFonts w:cs="Arial"/>
                <w:sz w:val="20"/>
                <w:lang w:val="en-GB" w:eastAsia="en-GB"/>
              </w:rPr>
            </w:pPr>
            <w:r w:rsidRPr="00EA03A3">
              <w:rPr>
                <w:rFonts w:cs="Arial"/>
                <w:sz w:val="20"/>
                <w:lang w:val="en-GB" w:eastAsia="en-GB"/>
              </w:rPr>
              <w:t>Slaughtering does not confer origin on goods of headings 4101, 4102, and 4103</w:t>
            </w:r>
          </w:p>
        </w:tc>
      </w:tr>
      <w:tr w:rsidR="00D25AC2" w:rsidRPr="008A2F2D" w14:paraId="0B414E8A" w14:textId="77777777" w:rsidTr="008D3D47">
        <w:trPr>
          <w:trHeight w:val="960"/>
        </w:trPr>
        <w:tc>
          <w:tcPr>
            <w:tcW w:w="661" w:type="dxa"/>
            <w:shd w:val="clear" w:color="auto" w:fill="auto"/>
          </w:tcPr>
          <w:p w14:paraId="44ED9ED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4101</w:t>
            </w:r>
          </w:p>
        </w:tc>
        <w:tc>
          <w:tcPr>
            <w:tcW w:w="1302" w:type="dxa"/>
            <w:shd w:val="clear" w:color="auto" w:fill="auto"/>
          </w:tcPr>
          <w:p w14:paraId="6AF37638" w14:textId="77777777" w:rsidR="00D25AC2" w:rsidRPr="00EA03A3" w:rsidRDefault="00D25AC2" w:rsidP="00D25AC2">
            <w:pPr>
              <w:jc w:val="center"/>
              <w:rPr>
                <w:rFonts w:cs="Arial"/>
                <w:sz w:val="20"/>
                <w:lang w:val="en-GB" w:eastAsia="en-GB"/>
              </w:rPr>
            </w:pPr>
          </w:p>
        </w:tc>
        <w:tc>
          <w:tcPr>
            <w:tcW w:w="4094" w:type="dxa"/>
            <w:shd w:val="clear" w:color="auto" w:fill="auto"/>
          </w:tcPr>
          <w:p w14:paraId="190B3390" w14:textId="77777777" w:rsidR="00D25AC2" w:rsidRPr="00EA03A3" w:rsidRDefault="00D25AC2" w:rsidP="00D25AC2">
            <w:pPr>
              <w:rPr>
                <w:rFonts w:cs="Arial"/>
                <w:b/>
                <w:bCs/>
                <w:sz w:val="20"/>
                <w:lang w:val="en-GB" w:eastAsia="en-GB"/>
              </w:rPr>
            </w:pPr>
            <w:r w:rsidRPr="00EA03A3">
              <w:rPr>
                <w:rFonts w:cs="Arial"/>
                <w:b/>
                <w:bCs/>
                <w:sz w:val="20"/>
                <w:lang w:val="en-GB" w:eastAsia="en-GB"/>
              </w:rPr>
              <w:t>Raw hides and skins of bovine (including buffalo) or equine animals (fresh, or salted, dried, limed, pickled or otherwise preserved, but not tanned, parchment-dressed or further prepared), whether or not dehaired or split.</w:t>
            </w:r>
          </w:p>
        </w:tc>
        <w:tc>
          <w:tcPr>
            <w:tcW w:w="3503" w:type="dxa"/>
            <w:shd w:val="clear" w:color="auto" w:fill="auto"/>
          </w:tcPr>
          <w:p w14:paraId="5DC5E078" w14:textId="77777777" w:rsidR="00D25AC2" w:rsidRPr="00EA03A3" w:rsidRDefault="00D25AC2" w:rsidP="00D25AC2">
            <w:pPr>
              <w:rPr>
                <w:rFonts w:cs="Arial"/>
                <w:sz w:val="20"/>
                <w:lang w:val="en-GB" w:eastAsia="en-GB"/>
              </w:rPr>
            </w:pPr>
            <w:r w:rsidRPr="00EA03A3">
              <w:rPr>
                <w:rFonts w:cs="Arial"/>
                <w:sz w:val="20"/>
                <w:lang w:val="en-GB" w:eastAsia="en-GB"/>
              </w:rPr>
              <w:t>Change to heading 4101 from any other chapter</w:t>
            </w:r>
          </w:p>
        </w:tc>
      </w:tr>
      <w:tr w:rsidR="00D25AC2" w:rsidRPr="008A2F2D" w14:paraId="6A3B7E6C" w14:textId="77777777" w:rsidTr="008D3D47">
        <w:trPr>
          <w:trHeight w:val="960"/>
        </w:trPr>
        <w:tc>
          <w:tcPr>
            <w:tcW w:w="661" w:type="dxa"/>
            <w:shd w:val="clear" w:color="auto" w:fill="auto"/>
          </w:tcPr>
          <w:p w14:paraId="636EA9A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4102</w:t>
            </w:r>
          </w:p>
        </w:tc>
        <w:tc>
          <w:tcPr>
            <w:tcW w:w="1302" w:type="dxa"/>
            <w:shd w:val="clear" w:color="auto" w:fill="auto"/>
          </w:tcPr>
          <w:p w14:paraId="27700566" w14:textId="77777777" w:rsidR="00D25AC2" w:rsidRPr="00EA03A3" w:rsidRDefault="00D25AC2" w:rsidP="00D25AC2">
            <w:pPr>
              <w:jc w:val="center"/>
              <w:rPr>
                <w:rFonts w:cs="Arial"/>
                <w:sz w:val="20"/>
                <w:lang w:val="en-GB" w:eastAsia="en-GB"/>
              </w:rPr>
            </w:pPr>
          </w:p>
        </w:tc>
        <w:tc>
          <w:tcPr>
            <w:tcW w:w="4094" w:type="dxa"/>
            <w:shd w:val="clear" w:color="auto" w:fill="auto"/>
          </w:tcPr>
          <w:p w14:paraId="0F8BF2B3" w14:textId="77777777" w:rsidR="00D25AC2" w:rsidRPr="00EA03A3" w:rsidRDefault="00D25AC2" w:rsidP="00D25AC2">
            <w:pPr>
              <w:rPr>
                <w:rFonts w:cs="Arial"/>
                <w:b/>
                <w:bCs/>
                <w:sz w:val="20"/>
                <w:lang w:val="en-GB" w:eastAsia="en-GB"/>
              </w:rPr>
            </w:pPr>
            <w:r w:rsidRPr="00EA03A3">
              <w:rPr>
                <w:rFonts w:cs="Arial"/>
                <w:b/>
                <w:bCs/>
                <w:sz w:val="20"/>
                <w:lang w:val="en-GB" w:eastAsia="en-GB"/>
              </w:rPr>
              <w:t>Raw skins of sheep or lambs (fresh, or salted, dried, limed, pickled or otherwise preserved, but not tanned, parchment-dressed or further prepared), whether or not with wool on or split, other than those excluded by Note 1(</w:t>
            </w:r>
            <w:r w:rsidRPr="00EA03A3">
              <w:rPr>
                <w:rFonts w:cs="Arial"/>
                <w:b/>
                <w:bCs/>
                <w:i/>
                <w:iCs/>
                <w:sz w:val="20"/>
                <w:lang w:val="en-GB" w:eastAsia="en-GB"/>
              </w:rPr>
              <w:t>c</w:t>
            </w:r>
            <w:r w:rsidRPr="00EA03A3">
              <w:rPr>
                <w:rFonts w:cs="Arial"/>
                <w:b/>
                <w:bCs/>
                <w:sz w:val="20"/>
                <w:lang w:val="en-GB" w:eastAsia="en-GB"/>
              </w:rPr>
              <w:t>) to this Chapter.</w:t>
            </w:r>
          </w:p>
        </w:tc>
        <w:tc>
          <w:tcPr>
            <w:tcW w:w="3503" w:type="dxa"/>
            <w:shd w:val="clear" w:color="auto" w:fill="auto"/>
          </w:tcPr>
          <w:p w14:paraId="06EA6BF0" w14:textId="77777777" w:rsidR="00D25AC2" w:rsidRPr="00EA03A3" w:rsidRDefault="00D25AC2" w:rsidP="00D25AC2">
            <w:pPr>
              <w:rPr>
                <w:rFonts w:cs="Arial"/>
                <w:sz w:val="20"/>
                <w:lang w:val="en-GB" w:eastAsia="en-GB"/>
              </w:rPr>
            </w:pPr>
            <w:r w:rsidRPr="00EA03A3">
              <w:rPr>
                <w:rFonts w:cs="Arial"/>
                <w:sz w:val="20"/>
                <w:lang w:val="en-GB" w:eastAsia="en-GB"/>
              </w:rPr>
              <w:t>Change to heading 4102 from any other chapter</w:t>
            </w:r>
          </w:p>
        </w:tc>
      </w:tr>
      <w:tr w:rsidR="00D25AC2" w:rsidRPr="008A2F2D" w14:paraId="3F340B7F" w14:textId="77777777" w:rsidTr="008D3D47">
        <w:trPr>
          <w:trHeight w:val="1200"/>
        </w:trPr>
        <w:tc>
          <w:tcPr>
            <w:tcW w:w="661" w:type="dxa"/>
            <w:shd w:val="clear" w:color="auto" w:fill="auto"/>
          </w:tcPr>
          <w:p w14:paraId="076DE3D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4103</w:t>
            </w:r>
          </w:p>
        </w:tc>
        <w:tc>
          <w:tcPr>
            <w:tcW w:w="1302" w:type="dxa"/>
            <w:shd w:val="clear" w:color="auto" w:fill="auto"/>
          </w:tcPr>
          <w:p w14:paraId="1DCA19C1" w14:textId="77777777" w:rsidR="00D25AC2" w:rsidRPr="00EA03A3" w:rsidRDefault="00D25AC2" w:rsidP="00D25AC2">
            <w:pPr>
              <w:jc w:val="center"/>
              <w:rPr>
                <w:rFonts w:cs="Arial"/>
                <w:sz w:val="20"/>
                <w:lang w:val="en-GB" w:eastAsia="en-GB"/>
              </w:rPr>
            </w:pPr>
          </w:p>
        </w:tc>
        <w:tc>
          <w:tcPr>
            <w:tcW w:w="4094" w:type="dxa"/>
            <w:shd w:val="clear" w:color="auto" w:fill="auto"/>
          </w:tcPr>
          <w:p w14:paraId="6D4ABD81" w14:textId="77777777" w:rsidR="00D25AC2" w:rsidRPr="00EA03A3" w:rsidRDefault="00D25AC2" w:rsidP="00D25AC2">
            <w:pPr>
              <w:rPr>
                <w:rFonts w:cs="Arial"/>
                <w:b/>
                <w:bCs/>
                <w:sz w:val="20"/>
                <w:lang w:val="en-GB" w:eastAsia="en-GB"/>
              </w:rPr>
            </w:pPr>
            <w:r w:rsidRPr="00EA03A3">
              <w:rPr>
                <w:rFonts w:cs="Arial"/>
                <w:b/>
                <w:bCs/>
                <w:sz w:val="20"/>
                <w:lang w:val="en-GB" w:eastAsia="en-GB"/>
              </w:rPr>
              <w:t>Other raw hides and skins (fresh, or salted, dried, limed, pickled or otherwise preserved, but not tanned, parchment-dressed or further prepared), whether or not dehaired or split, other than those excluded by Note 1(</w:t>
            </w:r>
            <w:r w:rsidRPr="00EA03A3">
              <w:rPr>
                <w:rFonts w:cs="Arial"/>
                <w:b/>
                <w:bCs/>
                <w:i/>
                <w:iCs/>
                <w:sz w:val="20"/>
                <w:lang w:val="en-GB" w:eastAsia="en-GB"/>
              </w:rPr>
              <w:t>b</w:t>
            </w:r>
            <w:r w:rsidRPr="00EA03A3">
              <w:rPr>
                <w:rFonts w:cs="Arial"/>
                <w:b/>
                <w:bCs/>
                <w:sz w:val="20"/>
                <w:lang w:val="en-GB" w:eastAsia="en-GB"/>
              </w:rPr>
              <w:t>) or 1(</w:t>
            </w:r>
            <w:r w:rsidRPr="00EA03A3">
              <w:rPr>
                <w:rFonts w:cs="Arial"/>
                <w:b/>
                <w:bCs/>
                <w:i/>
                <w:iCs/>
                <w:sz w:val="20"/>
                <w:lang w:val="en-GB" w:eastAsia="en-GB"/>
              </w:rPr>
              <w:t>c</w:t>
            </w:r>
            <w:r w:rsidRPr="00EA03A3">
              <w:rPr>
                <w:rFonts w:cs="Arial"/>
                <w:b/>
                <w:bCs/>
                <w:sz w:val="20"/>
                <w:lang w:val="en-GB" w:eastAsia="en-GB"/>
              </w:rPr>
              <w:t>) to this Chapter.</w:t>
            </w:r>
          </w:p>
        </w:tc>
        <w:tc>
          <w:tcPr>
            <w:tcW w:w="3503" w:type="dxa"/>
            <w:shd w:val="clear" w:color="auto" w:fill="auto"/>
          </w:tcPr>
          <w:p w14:paraId="6754E723" w14:textId="77777777" w:rsidR="00D25AC2" w:rsidRPr="00EA03A3" w:rsidRDefault="00D25AC2" w:rsidP="00D25AC2">
            <w:pPr>
              <w:rPr>
                <w:rFonts w:cs="Arial"/>
                <w:sz w:val="20"/>
                <w:lang w:val="en-GB" w:eastAsia="en-GB"/>
              </w:rPr>
            </w:pPr>
            <w:r w:rsidRPr="00EA03A3">
              <w:rPr>
                <w:rFonts w:cs="Arial"/>
                <w:sz w:val="20"/>
                <w:lang w:val="en-GB" w:eastAsia="en-GB"/>
              </w:rPr>
              <w:t>Change to heading 4103 from any other chapter</w:t>
            </w:r>
          </w:p>
        </w:tc>
      </w:tr>
      <w:tr w:rsidR="00D25AC2" w:rsidRPr="008A2F2D" w14:paraId="0600FB4B" w14:textId="77777777" w:rsidTr="008D3D47">
        <w:trPr>
          <w:trHeight w:val="720"/>
        </w:trPr>
        <w:tc>
          <w:tcPr>
            <w:tcW w:w="661" w:type="dxa"/>
            <w:shd w:val="clear" w:color="auto" w:fill="auto"/>
          </w:tcPr>
          <w:p w14:paraId="4AA9E28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4104</w:t>
            </w:r>
          </w:p>
        </w:tc>
        <w:tc>
          <w:tcPr>
            <w:tcW w:w="1302" w:type="dxa"/>
            <w:shd w:val="clear" w:color="auto" w:fill="auto"/>
          </w:tcPr>
          <w:p w14:paraId="726505C6" w14:textId="77777777" w:rsidR="00D25AC2" w:rsidRPr="00EA03A3" w:rsidRDefault="00D25AC2" w:rsidP="00D25AC2">
            <w:pPr>
              <w:jc w:val="center"/>
              <w:rPr>
                <w:rFonts w:cs="Arial"/>
                <w:sz w:val="20"/>
                <w:lang w:val="en-GB" w:eastAsia="en-GB"/>
              </w:rPr>
            </w:pPr>
          </w:p>
        </w:tc>
        <w:tc>
          <w:tcPr>
            <w:tcW w:w="4094" w:type="dxa"/>
            <w:shd w:val="clear" w:color="auto" w:fill="auto"/>
          </w:tcPr>
          <w:p w14:paraId="289B72DE" w14:textId="77777777" w:rsidR="00D25AC2" w:rsidRPr="00EA03A3" w:rsidRDefault="00D25AC2" w:rsidP="00D25AC2">
            <w:pPr>
              <w:rPr>
                <w:rFonts w:cs="Arial"/>
                <w:b/>
                <w:bCs/>
                <w:sz w:val="20"/>
                <w:lang w:val="en-GB" w:eastAsia="en-GB"/>
              </w:rPr>
            </w:pPr>
            <w:r w:rsidRPr="00EA03A3">
              <w:rPr>
                <w:rFonts w:cs="Arial"/>
                <w:b/>
                <w:bCs/>
                <w:sz w:val="20"/>
                <w:lang w:val="en-GB" w:eastAsia="en-GB"/>
              </w:rPr>
              <w:t>Tanned or crust hides and skins of bovine (including buffalo) or equine animals, without hair on, whether or not split, but not further prepared.</w:t>
            </w:r>
          </w:p>
        </w:tc>
        <w:tc>
          <w:tcPr>
            <w:tcW w:w="3503" w:type="dxa"/>
            <w:shd w:val="clear" w:color="auto" w:fill="auto"/>
          </w:tcPr>
          <w:p w14:paraId="6E9284E3"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4104 from any other heading </w:t>
            </w:r>
          </w:p>
        </w:tc>
      </w:tr>
      <w:tr w:rsidR="00D25AC2" w:rsidRPr="008A2F2D" w14:paraId="61E367B5" w14:textId="77777777" w:rsidTr="008D3D47">
        <w:trPr>
          <w:trHeight w:val="480"/>
        </w:trPr>
        <w:tc>
          <w:tcPr>
            <w:tcW w:w="661" w:type="dxa"/>
            <w:shd w:val="clear" w:color="auto" w:fill="auto"/>
          </w:tcPr>
          <w:p w14:paraId="6EB5256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4105</w:t>
            </w:r>
          </w:p>
        </w:tc>
        <w:tc>
          <w:tcPr>
            <w:tcW w:w="1302" w:type="dxa"/>
            <w:shd w:val="clear" w:color="auto" w:fill="auto"/>
          </w:tcPr>
          <w:p w14:paraId="3669440D" w14:textId="77777777" w:rsidR="00D25AC2" w:rsidRPr="00EA03A3" w:rsidRDefault="00D25AC2" w:rsidP="00D25AC2">
            <w:pPr>
              <w:jc w:val="center"/>
              <w:rPr>
                <w:rFonts w:cs="Arial"/>
                <w:sz w:val="20"/>
                <w:lang w:val="en-GB" w:eastAsia="en-GB"/>
              </w:rPr>
            </w:pPr>
          </w:p>
        </w:tc>
        <w:tc>
          <w:tcPr>
            <w:tcW w:w="4094" w:type="dxa"/>
            <w:shd w:val="clear" w:color="auto" w:fill="auto"/>
          </w:tcPr>
          <w:p w14:paraId="7F6479F7" w14:textId="77777777" w:rsidR="00D25AC2" w:rsidRPr="00EA03A3" w:rsidRDefault="00D25AC2" w:rsidP="00D25AC2">
            <w:pPr>
              <w:rPr>
                <w:rFonts w:cs="Arial"/>
                <w:b/>
                <w:bCs/>
                <w:sz w:val="20"/>
                <w:lang w:val="en-GB" w:eastAsia="en-GB"/>
              </w:rPr>
            </w:pPr>
            <w:r w:rsidRPr="00EA03A3">
              <w:rPr>
                <w:rFonts w:cs="Arial"/>
                <w:b/>
                <w:bCs/>
                <w:sz w:val="20"/>
                <w:lang w:val="en-GB" w:eastAsia="en-GB"/>
              </w:rPr>
              <w:t>Tanned or crust skins of sheep or lambs, without wool on, whether or not split, but not further prepared.</w:t>
            </w:r>
          </w:p>
        </w:tc>
        <w:tc>
          <w:tcPr>
            <w:tcW w:w="3503" w:type="dxa"/>
            <w:shd w:val="clear" w:color="auto" w:fill="auto"/>
          </w:tcPr>
          <w:p w14:paraId="4CA7F15D" w14:textId="77777777" w:rsidR="00D25AC2" w:rsidRPr="00EA03A3" w:rsidRDefault="00D25AC2" w:rsidP="00D25AC2">
            <w:pPr>
              <w:rPr>
                <w:rFonts w:cs="Arial"/>
                <w:sz w:val="20"/>
                <w:lang w:val="en-GB" w:eastAsia="en-GB"/>
              </w:rPr>
            </w:pPr>
            <w:r w:rsidRPr="00EA03A3">
              <w:rPr>
                <w:rFonts w:cs="Arial"/>
                <w:sz w:val="20"/>
                <w:lang w:val="en-GB" w:eastAsia="en-GB"/>
              </w:rPr>
              <w:t>Change to heading 4105 from any other heading</w:t>
            </w:r>
          </w:p>
        </w:tc>
      </w:tr>
      <w:tr w:rsidR="00D25AC2" w:rsidRPr="008A2F2D" w14:paraId="5A8AB613" w14:textId="77777777" w:rsidTr="008D3D47">
        <w:trPr>
          <w:trHeight w:val="720"/>
        </w:trPr>
        <w:tc>
          <w:tcPr>
            <w:tcW w:w="661" w:type="dxa"/>
            <w:shd w:val="clear" w:color="auto" w:fill="auto"/>
          </w:tcPr>
          <w:p w14:paraId="6C0E6C4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4106</w:t>
            </w:r>
          </w:p>
        </w:tc>
        <w:tc>
          <w:tcPr>
            <w:tcW w:w="1302" w:type="dxa"/>
            <w:shd w:val="clear" w:color="auto" w:fill="auto"/>
          </w:tcPr>
          <w:p w14:paraId="005DFF93" w14:textId="77777777" w:rsidR="00D25AC2" w:rsidRPr="00EA03A3" w:rsidRDefault="00D25AC2" w:rsidP="00D25AC2">
            <w:pPr>
              <w:jc w:val="center"/>
              <w:rPr>
                <w:rFonts w:cs="Arial"/>
                <w:sz w:val="20"/>
                <w:lang w:val="en-GB" w:eastAsia="en-GB"/>
              </w:rPr>
            </w:pPr>
          </w:p>
        </w:tc>
        <w:tc>
          <w:tcPr>
            <w:tcW w:w="4094" w:type="dxa"/>
            <w:shd w:val="clear" w:color="auto" w:fill="auto"/>
          </w:tcPr>
          <w:p w14:paraId="31225B08" w14:textId="77777777" w:rsidR="00D25AC2" w:rsidRPr="00EA03A3" w:rsidRDefault="00D25AC2" w:rsidP="00D25AC2">
            <w:pPr>
              <w:rPr>
                <w:rFonts w:cs="Arial"/>
                <w:b/>
                <w:bCs/>
                <w:sz w:val="20"/>
                <w:lang w:val="en-GB" w:eastAsia="en-GB"/>
              </w:rPr>
            </w:pPr>
            <w:r w:rsidRPr="00EA03A3">
              <w:rPr>
                <w:rFonts w:cs="Arial"/>
                <w:b/>
                <w:bCs/>
                <w:sz w:val="20"/>
                <w:lang w:val="en-GB" w:eastAsia="en-GB"/>
              </w:rPr>
              <w:t>Tanned or crust hides and skins of other animals, without wool or hair on, whether or not split, but not further prepared.</w:t>
            </w:r>
          </w:p>
        </w:tc>
        <w:tc>
          <w:tcPr>
            <w:tcW w:w="3503" w:type="dxa"/>
            <w:shd w:val="clear" w:color="auto" w:fill="auto"/>
          </w:tcPr>
          <w:p w14:paraId="0E0B1754" w14:textId="77777777" w:rsidR="00D25AC2" w:rsidRPr="00EA03A3" w:rsidRDefault="00D25AC2" w:rsidP="00D25AC2">
            <w:pPr>
              <w:rPr>
                <w:rFonts w:cs="Arial"/>
                <w:sz w:val="20"/>
                <w:lang w:val="en-GB" w:eastAsia="en-GB"/>
              </w:rPr>
            </w:pPr>
            <w:r w:rsidRPr="00EA03A3">
              <w:rPr>
                <w:rFonts w:cs="Arial"/>
                <w:sz w:val="20"/>
                <w:lang w:val="en-GB" w:eastAsia="en-GB"/>
              </w:rPr>
              <w:t>Change to heading 4106 from any other heading</w:t>
            </w:r>
          </w:p>
        </w:tc>
      </w:tr>
      <w:tr w:rsidR="00D25AC2" w:rsidRPr="008A2F2D" w14:paraId="1E98D2D3" w14:textId="77777777" w:rsidTr="008D3D47">
        <w:trPr>
          <w:trHeight w:val="960"/>
        </w:trPr>
        <w:tc>
          <w:tcPr>
            <w:tcW w:w="661" w:type="dxa"/>
            <w:shd w:val="clear" w:color="auto" w:fill="auto"/>
          </w:tcPr>
          <w:p w14:paraId="1677D87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4107</w:t>
            </w:r>
          </w:p>
        </w:tc>
        <w:tc>
          <w:tcPr>
            <w:tcW w:w="1302" w:type="dxa"/>
            <w:shd w:val="clear" w:color="auto" w:fill="auto"/>
          </w:tcPr>
          <w:p w14:paraId="0EB7ED61" w14:textId="77777777" w:rsidR="00D25AC2" w:rsidRPr="00EA03A3" w:rsidRDefault="00D25AC2" w:rsidP="00D25AC2">
            <w:pPr>
              <w:jc w:val="center"/>
              <w:rPr>
                <w:rFonts w:cs="Arial"/>
                <w:sz w:val="20"/>
                <w:lang w:val="en-GB" w:eastAsia="en-GB"/>
              </w:rPr>
            </w:pPr>
          </w:p>
        </w:tc>
        <w:tc>
          <w:tcPr>
            <w:tcW w:w="4094" w:type="dxa"/>
            <w:shd w:val="clear" w:color="auto" w:fill="auto"/>
          </w:tcPr>
          <w:p w14:paraId="411A52CB" w14:textId="77777777" w:rsidR="00D25AC2" w:rsidRPr="00EA03A3" w:rsidRDefault="00D25AC2" w:rsidP="00D25AC2">
            <w:pPr>
              <w:rPr>
                <w:rFonts w:cs="Arial"/>
                <w:b/>
                <w:bCs/>
                <w:sz w:val="20"/>
                <w:lang w:val="en-GB" w:eastAsia="en-GB"/>
              </w:rPr>
            </w:pPr>
            <w:r w:rsidRPr="00EA03A3">
              <w:rPr>
                <w:rFonts w:cs="Arial"/>
                <w:b/>
                <w:bCs/>
                <w:sz w:val="20"/>
                <w:lang w:val="en-GB" w:eastAsia="en-GB"/>
              </w:rPr>
              <w:t>Leather further prepared after tanning or crusting, including parchment-dressed leather, of bovine (including buffalo) or equine animals, without hair on, whether or not split, other than leather of heading 4114.</w:t>
            </w:r>
          </w:p>
        </w:tc>
        <w:tc>
          <w:tcPr>
            <w:tcW w:w="3503" w:type="dxa"/>
            <w:shd w:val="clear" w:color="auto" w:fill="auto"/>
          </w:tcPr>
          <w:p w14:paraId="29E70433"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4107 from any other heading </w:t>
            </w:r>
          </w:p>
        </w:tc>
      </w:tr>
      <w:tr w:rsidR="00D25AC2" w:rsidRPr="008A2F2D" w14:paraId="0CA9566C" w14:textId="77777777" w:rsidTr="008D3D47">
        <w:trPr>
          <w:trHeight w:val="720"/>
        </w:trPr>
        <w:tc>
          <w:tcPr>
            <w:tcW w:w="661" w:type="dxa"/>
            <w:shd w:val="clear" w:color="auto" w:fill="auto"/>
          </w:tcPr>
          <w:p w14:paraId="67DCA84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4112</w:t>
            </w:r>
          </w:p>
        </w:tc>
        <w:tc>
          <w:tcPr>
            <w:tcW w:w="1302" w:type="dxa"/>
            <w:shd w:val="clear" w:color="auto" w:fill="auto"/>
          </w:tcPr>
          <w:p w14:paraId="17301AB6" w14:textId="77777777" w:rsidR="00D25AC2" w:rsidRPr="00EA03A3" w:rsidRDefault="00D25AC2" w:rsidP="00D25AC2">
            <w:pPr>
              <w:jc w:val="center"/>
              <w:rPr>
                <w:rFonts w:cs="Arial"/>
                <w:sz w:val="20"/>
                <w:lang w:val="en-GB" w:eastAsia="en-GB"/>
              </w:rPr>
            </w:pPr>
          </w:p>
        </w:tc>
        <w:tc>
          <w:tcPr>
            <w:tcW w:w="4094" w:type="dxa"/>
            <w:shd w:val="clear" w:color="auto" w:fill="auto"/>
          </w:tcPr>
          <w:p w14:paraId="2B7D8213" w14:textId="77777777" w:rsidR="00D25AC2" w:rsidRPr="00EA03A3" w:rsidRDefault="00D25AC2" w:rsidP="00D25AC2">
            <w:pPr>
              <w:rPr>
                <w:rFonts w:cs="Arial"/>
                <w:b/>
                <w:bCs/>
                <w:sz w:val="20"/>
                <w:lang w:val="en-GB" w:eastAsia="en-GB"/>
              </w:rPr>
            </w:pPr>
            <w:r w:rsidRPr="00EA03A3">
              <w:rPr>
                <w:rFonts w:cs="Arial"/>
                <w:b/>
                <w:bCs/>
                <w:sz w:val="20"/>
                <w:lang w:val="en-GB" w:eastAsia="en-GB"/>
              </w:rPr>
              <w:t>Leather further prepared after tanning or crusting, including parchment-dressed leather, of sheep or lamb, without wool on, whether or not split, other than leather of heading 4114.</w:t>
            </w:r>
          </w:p>
        </w:tc>
        <w:tc>
          <w:tcPr>
            <w:tcW w:w="3503" w:type="dxa"/>
            <w:shd w:val="clear" w:color="auto" w:fill="auto"/>
          </w:tcPr>
          <w:p w14:paraId="08F3D119" w14:textId="77777777" w:rsidR="00D25AC2" w:rsidRPr="00EA03A3" w:rsidRDefault="00D25AC2" w:rsidP="00D25AC2">
            <w:pPr>
              <w:rPr>
                <w:rFonts w:cs="Arial"/>
                <w:sz w:val="20"/>
                <w:lang w:val="en-GB" w:eastAsia="en-GB"/>
              </w:rPr>
            </w:pPr>
            <w:r w:rsidRPr="00EA03A3">
              <w:rPr>
                <w:rFonts w:cs="Arial"/>
                <w:sz w:val="20"/>
                <w:lang w:val="en-GB" w:eastAsia="en-GB"/>
              </w:rPr>
              <w:t>Change to heading 4112 from any other heading</w:t>
            </w:r>
          </w:p>
        </w:tc>
      </w:tr>
      <w:tr w:rsidR="00D25AC2" w:rsidRPr="008A2F2D" w14:paraId="39CC8DCE" w14:textId="77777777" w:rsidTr="008D3D47">
        <w:trPr>
          <w:trHeight w:val="960"/>
        </w:trPr>
        <w:tc>
          <w:tcPr>
            <w:tcW w:w="661" w:type="dxa"/>
            <w:shd w:val="clear" w:color="auto" w:fill="auto"/>
          </w:tcPr>
          <w:p w14:paraId="5765126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4113</w:t>
            </w:r>
          </w:p>
        </w:tc>
        <w:tc>
          <w:tcPr>
            <w:tcW w:w="1302" w:type="dxa"/>
            <w:shd w:val="clear" w:color="auto" w:fill="auto"/>
          </w:tcPr>
          <w:p w14:paraId="5B7FB07D" w14:textId="77777777" w:rsidR="00D25AC2" w:rsidRPr="00EA03A3" w:rsidRDefault="00D25AC2" w:rsidP="00D25AC2">
            <w:pPr>
              <w:jc w:val="center"/>
              <w:rPr>
                <w:rFonts w:cs="Arial"/>
                <w:sz w:val="20"/>
                <w:lang w:val="en-GB" w:eastAsia="en-GB"/>
              </w:rPr>
            </w:pPr>
          </w:p>
        </w:tc>
        <w:tc>
          <w:tcPr>
            <w:tcW w:w="4094" w:type="dxa"/>
            <w:shd w:val="clear" w:color="auto" w:fill="auto"/>
          </w:tcPr>
          <w:p w14:paraId="4CA298A8" w14:textId="77777777" w:rsidR="00D25AC2" w:rsidRPr="00EA03A3" w:rsidRDefault="00D25AC2" w:rsidP="00D25AC2">
            <w:pPr>
              <w:rPr>
                <w:rFonts w:cs="Arial"/>
                <w:b/>
                <w:bCs/>
                <w:sz w:val="20"/>
                <w:lang w:val="en-GB" w:eastAsia="en-GB"/>
              </w:rPr>
            </w:pPr>
            <w:r w:rsidRPr="00EA03A3">
              <w:rPr>
                <w:rFonts w:cs="Arial"/>
                <w:b/>
                <w:bCs/>
                <w:sz w:val="20"/>
                <w:lang w:val="en-GB" w:eastAsia="en-GB"/>
              </w:rPr>
              <w:t>Leather further prepared after tanning or crusting, including parchment-dressed leather, of other animals, without wool or hair on, whether or not split, other than leather of heading 4114.</w:t>
            </w:r>
          </w:p>
        </w:tc>
        <w:tc>
          <w:tcPr>
            <w:tcW w:w="3503" w:type="dxa"/>
            <w:shd w:val="clear" w:color="auto" w:fill="auto"/>
          </w:tcPr>
          <w:p w14:paraId="14C7386E" w14:textId="77777777" w:rsidR="00D25AC2" w:rsidRPr="00EA03A3" w:rsidRDefault="00D25AC2" w:rsidP="00D25AC2">
            <w:pPr>
              <w:rPr>
                <w:rFonts w:cs="Arial"/>
                <w:sz w:val="20"/>
                <w:lang w:val="en-GB" w:eastAsia="en-GB"/>
              </w:rPr>
            </w:pPr>
            <w:r w:rsidRPr="00EA03A3">
              <w:rPr>
                <w:rFonts w:cs="Arial"/>
                <w:sz w:val="20"/>
                <w:lang w:val="en-GB" w:eastAsia="en-GB"/>
              </w:rPr>
              <w:t>Change to heading 4113 from any other heading</w:t>
            </w:r>
          </w:p>
        </w:tc>
      </w:tr>
      <w:tr w:rsidR="00D25AC2" w:rsidRPr="008A2F2D" w14:paraId="77CCA285" w14:textId="77777777" w:rsidTr="008D3D47">
        <w:trPr>
          <w:trHeight w:val="480"/>
        </w:trPr>
        <w:tc>
          <w:tcPr>
            <w:tcW w:w="661" w:type="dxa"/>
            <w:shd w:val="clear" w:color="auto" w:fill="auto"/>
          </w:tcPr>
          <w:p w14:paraId="7768FA5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4114</w:t>
            </w:r>
          </w:p>
        </w:tc>
        <w:tc>
          <w:tcPr>
            <w:tcW w:w="1302" w:type="dxa"/>
            <w:shd w:val="clear" w:color="auto" w:fill="auto"/>
          </w:tcPr>
          <w:p w14:paraId="1159BC85" w14:textId="77777777" w:rsidR="00D25AC2" w:rsidRPr="00EA03A3" w:rsidRDefault="00D25AC2" w:rsidP="00D25AC2">
            <w:pPr>
              <w:jc w:val="center"/>
              <w:rPr>
                <w:rFonts w:cs="Arial"/>
                <w:sz w:val="20"/>
                <w:lang w:val="en-GB" w:eastAsia="en-GB"/>
              </w:rPr>
            </w:pPr>
          </w:p>
        </w:tc>
        <w:tc>
          <w:tcPr>
            <w:tcW w:w="4094" w:type="dxa"/>
            <w:shd w:val="clear" w:color="auto" w:fill="auto"/>
          </w:tcPr>
          <w:p w14:paraId="3AA2022C" w14:textId="77777777" w:rsidR="00D25AC2" w:rsidRPr="00EA03A3" w:rsidRDefault="00D25AC2" w:rsidP="00D25AC2">
            <w:pPr>
              <w:rPr>
                <w:rFonts w:cs="Arial"/>
                <w:b/>
                <w:bCs/>
                <w:sz w:val="20"/>
                <w:lang w:val="en-GB" w:eastAsia="en-GB"/>
              </w:rPr>
            </w:pPr>
            <w:r w:rsidRPr="00EA03A3">
              <w:rPr>
                <w:rFonts w:cs="Arial"/>
                <w:b/>
                <w:bCs/>
                <w:sz w:val="20"/>
                <w:lang w:val="en-GB" w:eastAsia="en-GB"/>
              </w:rPr>
              <w:t>Chamois (including combination chamois) leather; patent leather and patent laminated leather; metallised leather.</w:t>
            </w:r>
          </w:p>
        </w:tc>
        <w:tc>
          <w:tcPr>
            <w:tcW w:w="3503" w:type="dxa"/>
            <w:shd w:val="clear" w:color="auto" w:fill="auto"/>
          </w:tcPr>
          <w:p w14:paraId="743A333D" w14:textId="77777777" w:rsidR="00D25AC2" w:rsidRPr="00EA03A3" w:rsidRDefault="00D25AC2" w:rsidP="00D25AC2">
            <w:pPr>
              <w:rPr>
                <w:rFonts w:cs="Arial"/>
                <w:sz w:val="20"/>
                <w:lang w:val="en-GB" w:eastAsia="en-GB"/>
              </w:rPr>
            </w:pPr>
            <w:r w:rsidRPr="00EA03A3">
              <w:rPr>
                <w:rFonts w:cs="Arial"/>
                <w:sz w:val="20"/>
                <w:lang w:val="en-GB" w:eastAsia="en-GB"/>
              </w:rPr>
              <w:t>Change to heading 4114 from any other heading</w:t>
            </w:r>
          </w:p>
        </w:tc>
      </w:tr>
      <w:tr w:rsidR="00D25AC2" w:rsidRPr="008A2F2D" w14:paraId="566702ED" w14:textId="77777777" w:rsidTr="008D3D47">
        <w:trPr>
          <w:trHeight w:val="1200"/>
        </w:trPr>
        <w:tc>
          <w:tcPr>
            <w:tcW w:w="661" w:type="dxa"/>
            <w:shd w:val="clear" w:color="auto" w:fill="auto"/>
          </w:tcPr>
          <w:p w14:paraId="0083AFC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4115</w:t>
            </w:r>
          </w:p>
        </w:tc>
        <w:tc>
          <w:tcPr>
            <w:tcW w:w="1302" w:type="dxa"/>
            <w:shd w:val="clear" w:color="auto" w:fill="auto"/>
          </w:tcPr>
          <w:p w14:paraId="56FBD2BD" w14:textId="77777777" w:rsidR="00D25AC2" w:rsidRPr="00EA03A3" w:rsidRDefault="00D25AC2" w:rsidP="00D25AC2">
            <w:pPr>
              <w:jc w:val="center"/>
              <w:rPr>
                <w:rFonts w:cs="Arial"/>
                <w:sz w:val="20"/>
                <w:lang w:val="en-GB" w:eastAsia="en-GB"/>
              </w:rPr>
            </w:pPr>
          </w:p>
        </w:tc>
        <w:tc>
          <w:tcPr>
            <w:tcW w:w="4094" w:type="dxa"/>
            <w:shd w:val="clear" w:color="auto" w:fill="auto"/>
          </w:tcPr>
          <w:p w14:paraId="15D08E41"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Composition leather with a basis of leather or leather fibre, in slabs, sheets or strip, whether or not in rolls; parings and other waste of leather or of composition leather, not suitable for the </w:t>
            </w:r>
            <w:r w:rsidRPr="00EA03A3">
              <w:rPr>
                <w:rFonts w:cs="Arial"/>
                <w:b/>
                <w:bCs/>
                <w:sz w:val="20"/>
                <w:lang w:val="en-GB" w:eastAsia="en-GB"/>
              </w:rPr>
              <w:lastRenderedPageBreak/>
              <w:t xml:space="preserve">manufacture of leather articles; leather dust, powder and </w:t>
            </w:r>
          </w:p>
        </w:tc>
        <w:tc>
          <w:tcPr>
            <w:tcW w:w="3503" w:type="dxa"/>
            <w:shd w:val="clear" w:color="auto" w:fill="auto"/>
          </w:tcPr>
          <w:p w14:paraId="7CEE20A3" w14:textId="77777777" w:rsidR="00D25AC2" w:rsidRPr="00EA03A3" w:rsidRDefault="00D25AC2" w:rsidP="00D25AC2">
            <w:pPr>
              <w:rPr>
                <w:rFonts w:cs="Arial"/>
                <w:sz w:val="20"/>
                <w:lang w:val="en-GB" w:eastAsia="en-GB"/>
              </w:rPr>
            </w:pPr>
          </w:p>
        </w:tc>
      </w:tr>
      <w:tr w:rsidR="00D25AC2" w:rsidRPr="008A2F2D" w14:paraId="410C3588" w14:textId="77777777" w:rsidTr="008D3D47">
        <w:trPr>
          <w:trHeight w:val="720"/>
        </w:trPr>
        <w:tc>
          <w:tcPr>
            <w:tcW w:w="661" w:type="dxa"/>
            <w:shd w:val="clear" w:color="auto" w:fill="auto"/>
          </w:tcPr>
          <w:p w14:paraId="48E825B9"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0CFC0C11" w14:textId="77777777" w:rsidR="00D25AC2" w:rsidRPr="00EA03A3" w:rsidRDefault="00D25AC2" w:rsidP="00D25AC2">
            <w:pPr>
              <w:jc w:val="center"/>
              <w:rPr>
                <w:rFonts w:cs="Arial"/>
                <w:sz w:val="20"/>
                <w:lang w:val="en-GB" w:eastAsia="en-GB"/>
              </w:rPr>
            </w:pPr>
            <w:r w:rsidRPr="00EA03A3">
              <w:rPr>
                <w:rFonts w:cs="Arial"/>
                <w:sz w:val="20"/>
                <w:lang w:val="en-GB" w:eastAsia="en-GB"/>
              </w:rPr>
              <w:t>411510</w:t>
            </w:r>
          </w:p>
        </w:tc>
        <w:tc>
          <w:tcPr>
            <w:tcW w:w="4094" w:type="dxa"/>
            <w:shd w:val="clear" w:color="auto" w:fill="auto"/>
          </w:tcPr>
          <w:p w14:paraId="3C67A432" w14:textId="77777777" w:rsidR="00D25AC2" w:rsidRPr="00EA03A3" w:rsidRDefault="00D25AC2" w:rsidP="00D25AC2">
            <w:pPr>
              <w:rPr>
                <w:rFonts w:cs="Arial"/>
                <w:sz w:val="20"/>
                <w:lang w:val="en-GB" w:eastAsia="en-GB"/>
              </w:rPr>
            </w:pPr>
            <w:r w:rsidRPr="00EA03A3">
              <w:rPr>
                <w:rFonts w:cs="Arial"/>
                <w:sz w:val="20"/>
                <w:lang w:val="en-GB" w:eastAsia="en-GB"/>
              </w:rPr>
              <w:t>- Composition leather with a basis of leather or leather fibre, in slabs, sheets or strip, whether or not in rolls</w:t>
            </w:r>
          </w:p>
        </w:tc>
        <w:tc>
          <w:tcPr>
            <w:tcW w:w="3503" w:type="dxa"/>
            <w:shd w:val="clear" w:color="auto" w:fill="auto"/>
          </w:tcPr>
          <w:p w14:paraId="6F12D898" w14:textId="77777777" w:rsidR="00D25AC2" w:rsidRPr="00EA03A3" w:rsidRDefault="00D25AC2" w:rsidP="00D25AC2">
            <w:pPr>
              <w:rPr>
                <w:rFonts w:cs="Arial"/>
                <w:sz w:val="20"/>
                <w:lang w:val="en-GB" w:eastAsia="en-GB"/>
              </w:rPr>
            </w:pPr>
            <w:r w:rsidRPr="00EA03A3">
              <w:rPr>
                <w:rFonts w:cs="Arial"/>
                <w:sz w:val="20"/>
                <w:lang w:val="en-GB" w:eastAsia="en-GB"/>
              </w:rPr>
              <w:t>Change to subheading 411510 from any other heading</w:t>
            </w:r>
          </w:p>
        </w:tc>
      </w:tr>
      <w:tr w:rsidR="00D25AC2" w:rsidRPr="008A2F2D" w14:paraId="4D9453B5" w14:textId="77777777" w:rsidTr="008D3D47">
        <w:trPr>
          <w:trHeight w:val="720"/>
        </w:trPr>
        <w:tc>
          <w:tcPr>
            <w:tcW w:w="661" w:type="dxa"/>
            <w:shd w:val="clear" w:color="auto" w:fill="auto"/>
          </w:tcPr>
          <w:p w14:paraId="0C6E750E"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048D5AFA" w14:textId="77777777" w:rsidR="00D25AC2" w:rsidRPr="00EA03A3" w:rsidRDefault="00D25AC2" w:rsidP="00D25AC2">
            <w:pPr>
              <w:jc w:val="center"/>
              <w:rPr>
                <w:rFonts w:cs="Arial"/>
                <w:sz w:val="20"/>
                <w:lang w:val="en-GB" w:eastAsia="en-GB"/>
              </w:rPr>
            </w:pPr>
            <w:r w:rsidRPr="00EA03A3">
              <w:rPr>
                <w:rFonts w:cs="Arial"/>
                <w:sz w:val="20"/>
                <w:lang w:val="en-GB" w:eastAsia="en-GB"/>
              </w:rPr>
              <w:t>411520</w:t>
            </w:r>
          </w:p>
        </w:tc>
        <w:tc>
          <w:tcPr>
            <w:tcW w:w="4094" w:type="dxa"/>
            <w:shd w:val="clear" w:color="auto" w:fill="auto"/>
          </w:tcPr>
          <w:p w14:paraId="3DE7E7D6" w14:textId="77777777" w:rsidR="00D25AC2" w:rsidRPr="00EA03A3" w:rsidRDefault="00D25AC2" w:rsidP="00D25AC2">
            <w:pPr>
              <w:rPr>
                <w:rFonts w:cs="Arial"/>
                <w:sz w:val="20"/>
                <w:lang w:val="en-GB" w:eastAsia="en-GB"/>
              </w:rPr>
            </w:pPr>
            <w:r w:rsidRPr="00EA03A3">
              <w:rPr>
                <w:rFonts w:cs="Arial"/>
                <w:sz w:val="20"/>
                <w:lang w:val="en-GB" w:eastAsia="en-GB"/>
              </w:rPr>
              <w:t>- Parings and other waste of leather or of composition leather, not suitable for the manufacture of leather articles; leather dust, powder and flour</w:t>
            </w:r>
          </w:p>
        </w:tc>
        <w:tc>
          <w:tcPr>
            <w:tcW w:w="3503" w:type="dxa"/>
            <w:shd w:val="clear" w:color="auto" w:fill="auto"/>
          </w:tcPr>
          <w:p w14:paraId="04B5CD5E" w14:textId="77777777" w:rsidR="00D25AC2" w:rsidRPr="00EA03A3" w:rsidRDefault="00D25AC2" w:rsidP="00D25AC2">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D25AC2" w:rsidRPr="008A2F2D" w14:paraId="286CE375" w14:textId="77777777" w:rsidTr="008D3D47">
        <w:trPr>
          <w:trHeight w:val="1260"/>
        </w:trPr>
        <w:tc>
          <w:tcPr>
            <w:tcW w:w="1963" w:type="dxa"/>
            <w:gridSpan w:val="2"/>
            <w:shd w:val="clear" w:color="auto" w:fill="auto"/>
          </w:tcPr>
          <w:p w14:paraId="4E5C284F"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42</w:t>
            </w:r>
          </w:p>
        </w:tc>
        <w:tc>
          <w:tcPr>
            <w:tcW w:w="4094" w:type="dxa"/>
            <w:shd w:val="clear" w:color="auto" w:fill="auto"/>
          </w:tcPr>
          <w:p w14:paraId="40834B92"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Articles of leather; saddlery and harness; travel goods, handbags and similar containers; articles of animal gut (other than silk-worm gut)</w:t>
            </w:r>
          </w:p>
        </w:tc>
        <w:tc>
          <w:tcPr>
            <w:tcW w:w="3503" w:type="dxa"/>
            <w:shd w:val="clear" w:color="auto" w:fill="auto"/>
          </w:tcPr>
          <w:p w14:paraId="07F6F6F6" w14:textId="77777777" w:rsidR="00D25AC2" w:rsidRPr="00EA03A3" w:rsidRDefault="00D25AC2" w:rsidP="00D25AC2">
            <w:pPr>
              <w:rPr>
                <w:rFonts w:cs="Arial"/>
                <w:sz w:val="22"/>
                <w:szCs w:val="22"/>
                <w:lang w:val="en-GB" w:eastAsia="en-GB"/>
              </w:rPr>
            </w:pPr>
          </w:p>
        </w:tc>
      </w:tr>
      <w:tr w:rsidR="00D25AC2" w:rsidRPr="008A2F2D" w14:paraId="69FD42F4" w14:textId="77777777" w:rsidTr="008D3D47">
        <w:trPr>
          <w:trHeight w:val="720"/>
        </w:trPr>
        <w:tc>
          <w:tcPr>
            <w:tcW w:w="661" w:type="dxa"/>
            <w:shd w:val="clear" w:color="auto" w:fill="auto"/>
          </w:tcPr>
          <w:p w14:paraId="745EB9C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4201</w:t>
            </w:r>
          </w:p>
        </w:tc>
        <w:tc>
          <w:tcPr>
            <w:tcW w:w="1302" w:type="dxa"/>
            <w:shd w:val="clear" w:color="auto" w:fill="auto"/>
          </w:tcPr>
          <w:p w14:paraId="710AAD16" w14:textId="77777777" w:rsidR="00D25AC2" w:rsidRPr="00EA03A3" w:rsidRDefault="00D25AC2" w:rsidP="00D25AC2">
            <w:pPr>
              <w:jc w:val="center"/>
              <w:rPr>
                <w:rFonts w:cs="Arial"/>
                <w:sz w:val="20"/>
                <w:lang w:val="en-GB" w:eastAsia="en-GB"/>
              </w:rPr>
            </w:pPr>
          </w:p>
        </w:tc>
        <w:tc>
          <w:tcPr>
            <w:tcW w:w="4094" w:type="dxa"/>
            <w:shd w:val="clear" w:color="auto" w:fill="auto"/>
          </w:tcPr>
          <w:p w14:paraId="419F0713" w14:textId="77777777" w:rsidR="00D25AC2" w:rsidRPr="00EA03A3" w:rsidRDefault="00D25AC2" w:rsidP="00D25AC2">
            <w:pPr>
              <w:rPr>
                <w:rFonts w:cs="Arial"/>
                <w:b/>
                <w:bCs/>
                <w:sz w:val="20"/>
                <w:lang w:val="en-GB" w:eastAsia="en-GB"/>
              </w:rPr>
            </w:pPr>
            <w:r w:rsidRPr="00EA03A3">
              <w:rPr>
                <w:rFonts w:cs="Arial"/>
                <w:b/>
                <w:bCs/>
                <w:sz w:val="20"/>
                <w:lang w:val="en-GB" w:eastAsia="en-GB"/>
              </w:rPr>
              <w:t>Saddlery and harness for any animal (including traces, leads, knee pads, muzzles, saddle cloths, saddle bags, dog coats and the like), of any material.</w:t>
            </w:r>
          </w:p>
        </w:tc>
        <w:tc>
          <w:tcPr>
            <w:tcW w:w="3503" w:type="dxa"/>
            <w:shd w:val="clear" w:color="auto" w:fill="auto"/>
          </w:tcPr>
          <w:p w14:paraId="0CDF34E7" w14:textId="77777777" w:rsidR="00D25AC2" w:rsidRPr="00EA03A3" w:rsidRDefault="00D25AC2" w:rsidP="00D25AC2">
            <w:pPr>
              <w:rPr>
                <w:rFonts w:cs="Arial"/>
                <w:sz w:val="20"/>
                <w:lang w:val="en-GB" w:eastAsia="en-GB"/>
              </w:rPr>
            </w:pPr>
            <w:r w:rsidRPr="00EA03A3">
              <w:rPr>
                <w:rFonts w:cs="Arial"/>
                <w:sz w:val="20"/>
                <w:lang w:val="en-GB" w:eastAsia="en-GB"/>
              </w:rPr>
              <w:t>Change to heading 4201 from any other heading</w:t>
            </w:r>
          </w:p>
        </w:tc>
      </w:tr>
      <w:tr w:rsidR="00D25AC2" w:rsidRPr="008A2F2D" w14:paraId="0FEFDD94" w14:textId="77777777" w:rsidTr="008D3D47">
        <w:trPr>
          <w:trHeight w:val="1200"/>
        </w:trPr>
        <w:tc>
          <w:tcPr>
            <w:tcW w:w="661" w:type="dxa"/>
            <w:shd w:val="clear" w:color="auto" w:fill="auto"/>
          </w:tcPr>
          <w:p w14:paraId="33FE7DF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4202</w:t>
            </w:r>
          </w:p>
        </w:tc>
        <w:tc>
          <w:tcPr>
            <w:tcW w:w="1302" w:type="dxa"/>
            <w:shd w:val="clear" w:color="auto" w:fill="auto"/>
          </w:tcPr>
          <w:p w14:paraId="4532E862" w14:textId="77777777" w:rsidR="00D25AC2" w:rsidRPr="00EA03A3" w:rsidRDefault="00D25AC2" w:rsidP="00D25AC2">
            <w:pPr>
              <w:jc w:val="center"/>
              <w:rPr>
                <w:rFonts w:cs="Arial"/>
                <w:sz w:val="20"/>
                <w:lang w:val="en-GB" w:eastAsia="en-GB"/>
              </w:rPr>
            </w:pPr>
          </w:p>
        </w:tc>
        <w:tc>
          <w:tcPr>
            <w:tcW w:w="4094" w:type="dxa"/>
            <w:shd w:val="clear" w:color="auto" w:fill="auto"/>
          </w:tcPr>
          <w:p w14:paraId="4D09E346" w14:textId="77777777" w:rsidR="00D25AC2" w:rsidRPr="00EA03A3" w:rsidRDefault="00D25AC2" w:rsidP="00D25AC2">
            <w:pPr>
              <w:rPr>
                <w:rFonts w:cs="Arial"/>
                <w:b/>
                <w:bCs/>
                <w:sz w:val="20"/>
                <w:lang w:val="en-GB" w:eastAsia="en-GB"/>
              </w:rPr>
            </w:pPr>
            <w:r w:rsidRPr="00EA03A3">
              <w:rPr>
                <w:rFonts w:cs="Arial"/>
                <w:b/>
                <w:bCs/>
                <w:sz w:val="20"/>
                <w:lang w:val="en-GB" w:eastAsia="en-GB"/>
              </w:rPr>
              <w:t>Trunks, suit-cases, vanity-cases, executive-cases, briefcases, school satchels, spectacle cases, binocular cases, camera cases, musical instrument cases, gun cases, holsters and similar containers; travelling-bags, insulated food or beverages bags, toilet</w:t>
            </w:r>
          </w:p>
        </w:tc>
        <w:tc>
          <w:tcPr>
            <w:tcW w:w="3503" w:type="dxa"/>
            <w:shd w:val="clear" w:color="auto" w:fill="auto"/>
          </w:tcPr>
          <w:p w14:paraId="0F60CEF2" w14:textId="77777777" w:rsidR="00D25AC2" w:rsidRPr="00EA03A3" w:rsidRDefault="00D25AC2" w:rsidP="00D25AC2">
            <w:pPr>
              <w:rPr>
                <w:rFonts w:cs="Arial"/>
                <w:sz w:val="20"/>
                <w:lang w:val="en-GB" w:eastAsia="en-GB"/>
              </w:rPr>
            </w:pPr>
            <w:r w:rsidRPr="00EA03A3">
              <w:rPr>
                <w:rFonts w:cs="Arial"/>
                <w:sz w:val="20"/>
                <w:lang w:val="en-GB" w:eastAsia="en-GB"/>
              </w:rPr>
              <w:t>Change to heading 4202 from any other heading</w:t>
            </w:r>
          </w:p>
        </w:tc>
      </w:tr>
      <w:tr w:rsidR="00D25AC2" w:rsidRPr="008A2F2D" w14:paraId="4F7E26D6" w14:textId="77777777" w:rsidTr="008D3D47">
        <w:trPr>
          <w:trHeight w:val="480"/>
        </w:trPr>
        <w:tc>
          <w:tcPr>
            <w:tcW w:w="661" w:type="dxa"/>
            <w:shd w:val="clear" w:color="auto" w:fill="auto"/>
          </w:tcPr>
          <w:p w14:paraId="00142B1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4203</w:t>
            </w:r>
          </w:p>
        </w:tc>
        <w:tc>
          <w:tcPr>
            <w:tcW w:w="1302" w:type="dxa"/>
            <w:shd w:val="clear" w:color="auto" w:fill="auto"/>
          </w:tcPr>
          <w:p w14:paraId="20C4FCC6" w14:textId="77777777" w:rsidR="00D25AC2" w:rsidRPr="00EA03A3" w:rsidRDefault="00D25AC2" w:rsidP="00D25AC2">
            <w:pPr>
              <w:jc w:val="center"/>
              <w:rPr>
                <w:rFonts w:cs="Arial"/>
                <w:sz w:val="20"/>
                <w:lang w:val="en-GB" w:eastAsia="en-GB"/>
              </w:rPr>
            </w:pPr>
          </w:p>
        </w:tc>
        <w:tc>
          <w:tcPr>
            <w:tcW w:w="4094" w:type="dxa"/>
            <w:shd w:val="clear" w:color="auto" w:fill="auto"/>
          </w:tcPr>
          <w:p w14:paraId="40220A5A"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apparel and clothing accessories, of leather or of composition leather.</w:t>
            </w:r>
          </w:p>
        </w:tc>
        <w:tc>
          <w:tcPr>
            <w:tcW w:w="3503" w:type="dxa"/>
            <w:shd w:val="clear" w:color="auto" w:fill="auto"/>
          </w:tcPr>
          <w:p w14:paraId="74F3FEAD" w14:textId="77777777" w:rsidR="00D25AC2" w:rsidRPr="00EA03A3" w:rsidRDefault="00D25AC2" w:rsidP="00D25AC2">
            <w:pPr>
              <w:rPr>
                <w:rFonts w:cs="Arial"/>
                <w:sz w:val="20"/>
                <w:lang w:val="en-GB" w:eastAsia="en-GB"/>
              </w:rPr>
            </w:pPr>
            <w:r w:rsidRPr="00EA03A3">
              <w:rPr>
                <w:rFonts w:cs="Arial"/>
                <w:sz w:val="20"/>
                <w:lang w:val="en-GB" w:eastAsia="en-GB"/>
              </w:rPr>
              <w:t>Change to heading 4203 from any other heading</w:t>
            </w:r>
          </w:p>
        </w:tc>
      </w:tr>
      <w:tr w:rsidR="00D25AC2" w:rsidRPr="008A2F2D" w14:paraId="09682A4B" w14:textId="77777777" w:rsidTr="008D3D47">
        <w:trPr>
          <w:trHeight w:val="720"/>
        </w:trPr>
        <w:tc>
          <w:tcPr>
            <w:tcW w:w="661" w:type="dxa"/>
            <w:shd w:val="clear" w:color="auto" w:fill="auto"/>
          </w:tcPr>
          <w:p w14:paraId="35A4C07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4205</w:t>
            </w:r>
          </w:p>
        </w:tc>
        <w:tc>
          <w:tcPr>
            <w:tcW w:w="1302" w:type="dxa"/>
            <w:shd w:val="clear" w:color="auto" w:fill="auto"/>
          </w:tcPr>
          <w:p w14:paraId="0C78CEE8" w14:textId="77777777" w:rsidR="00D25AC2" w:rsidRPr="00EA03A3" w:rsidRDefault="00D25AC2" w:rsidP="00D25AC2">
            <w:pPr>
              <w:jc w:val="center"/>
              <w:rPr>
                <w:rFonts w:cs="Arial"/>
                <w:sz w:val="20"/>
                <w:lang w:val="en-GB" w:eastAsia="en-GB"/>
              </w:rPr>
            </w:pPr>
          </w:p>
        </w:tc>
        <w:tc>
          <w:tcPr>
            <w:tcW w:w="4094" w:type="dxa"/>
            <w:shd w:val="clear" w:color="auto" w:fill="auto"/>
          </w:tcPr>
          <w:p w14:paraId="11A651CE" w14:textId="77777777" w:rsidR="00D25AC2" w:rsidRPr="00EA03A3" w:rsidRDefault="00D25AC2" w:rsidP="00D25AC2">
            <w:pPr>
              <w:rPr>
                <w:rFonts w:cs="Arial"/>
                <w:b/>
                <w:bCs/>
                <w:sz w:val="20"/>
                <w:lang w:val="en-GB" w:eastAsia="en-GB"/>
              </w:rPr>
            </w:pPr>
            <w:r w:rsidRPr="00EA03A3">
              <w:rPr>
                <w:rFonts w:cs="Arial"/>
                <w:b/>
                <w:bCs/>
                <w:sz w:val="20"/>
                <w:lang w:val="en-GB" w:eastAsia="en-GB"/>
              </w:rPr>
              <w:t>Other articles of leather or of composition leather.</w:t>
            </w:r>
          </w:p>
        </w:tc>
        <w:tc>
          <w:tcPr>
            <w:tcW w:w="3503" w:type="dxa"/>
            <w:shd w:val="clear" w:color="auto" w:fill="auto"/>
          </w:tcPr>
          <w:p w14:paraId="349D162A" w14:textId="77777777" w:rsidR="00D25AC2" w:rsidRPr="00EA03A3" w:rsidRDefault="00D25AC2" w:rsidP="00D25AC2">
            <w:pPr>
              <w:rPr>
                <w:rFonts w:cs="Arial"/>
                <w:sz w:val="20"/>
                <w:lang w:val="en-GB" w:eastAsia="en-GB"/>
              </w:rPr>
            </w:pPr>
            <w:r w:rsidRPr="00EA03A3">
              <w:rPr>
                <w:rFonts w:cs="Arial"/>
                <w:sz w:val="20"/>
                <w:lang w:val="en-GB" w:eastAsia="en-GB"/>
              </w:rPr>
              <w:t>Change to heading 4205 from any other heading</w:t>
            </w:r>
          </w:p>
        </w:tc>
      </w:tr>
      <w:tr w:rsidR="00D25AC2" w:rsidRPr="008A2F2D" w14:paraId="5528500F" w14:textId="77777777" w:rsidTr="008D3D47">
        <w:trPr>
          <w:trHeight w:val="720"/>
        </w:trPr>
        <w:tc>
          <w:tcPr>
            <w:tcW w:w="661" w:type="dxa"/>
            <w:shd w:val="clear" w:color="auto" w:fill="auto"/>
          </w:tcPr>
          <w:p w14:paraId="7C2B3B5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4206</w:t>
            </w:r>
          </w:p>
        </w:tc>
        <w:tc>
          <w:tcPr>
            <w:tcW w:w="1302" w:type="dxa"/>
            <w:shd w:val="clear" w:color="auto" w:fill="auto"/>
          </w:tcPr>
          <w:p w14:paraId="21904602" w14:textId="77777777" w:rsidR="00D25AC2" w:rsidRPr="00EA03A3" w:rsidRDefault="00D25AC2" w:rsidP="00D25AC2">
            <w:pPr>
              <w:jc w:val="center"/>
              <w:rPr>
                <w:rFonts w:cs="Arial"/>
                <w:sz w:val="20"/>
                <w:lang w:val="en-GB" w:eastAsia="en-GB"/>
              </w:rPr>
            </w:pPr>
          </w:p>
        </w:tc>
        <w:tc>
          <w:tcPr>
            <w:tcW w:w="4094" w:type="dxa"/>
            <w:shd w:val="clear" w:color="auto" w:fill="auto"/>
          </w:tcPr>
          <w:p w14:paraId="36DA86A1"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gut (other than silk-worm gut), of goldbeater's skin, of bladders or of tendons.</w:t>
            </w:r>
          </w:p>
        </w:tc>
        <w:tc>
          <w:tcPr>
            <w:tcW w:w="3503" w:type="dxa"/>
            <w:shd w:val="clear" w:color="auto" w:fill="auto"/>
          </w:tcPr>
          <w:p w14:paraId="786BA866" w14:textId="77777777" w:rsidR="00D25AC2" w:rsidRPr="00EA03A3" w:rsidRDefault="00D25AC2" w:rsidP="00D25AC2">
            <w:pPr>
              <w:rPr>
                <w:rFonts w:cs="Arial"/>
                <w:sz w:val="20"/>
                <w:lang w:val="en-GB" w:eastAsia="en-GB"/>
              </w:rPr>
            </w:pPr>
            <w:r w:rsidRPr="00EA03A3">
              <w:rPr>
                <w:rFonts w:cs="Arial"/>
                <w:sz w:val="20"/>
                <w:lang w:val="en-GB" w:eastAsia="en-GB"/>
              </w:rPr>
              <w:t>Change to heading 4206 from any other heading</w:t>
            </w:r>
          </w:p>
        </w:tc>
      </w:tr>
      <w:tr w:rsidR="00D25AC2" w:rsidRPr="008A2F2D" w14:paraId="716F0DF4" w14:textId="77777777" w:rsidTr="008D3D47">
        <w:trPr>
          <w:trHeight w:val="630"/>
        </w:trPr>
        <w:tc>
          <w:tcPr>
            <w:tcW w:w="1963" w:type="dxa"/>
            <w:gridSpan w:val="2"/>
            <w:shd w:val="clear" w:color="auto" w:fill="auto"/>
          </w:tcPr>
          <w:p w14:paraId="069424CC"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43</w:t>
            </w:r>
          </w:p>
        </w:tc>
        <w:tc>
          <w:tcPr>
            <w:tcW w:w="4094" w:type="dxa"/>
            <w:shd w:val="clear" w:color="auto" w:fill="auto"/>
          </w:tcPr>
          <w:p w14:paraId="7C545550"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Furskins and artificial fur; manufactures thereof</w:t>
            </w:r>
          </w:p>
        </w:tc>
        <w:tc>
          <w:tcPr>
            <w:tcW w:w="3503" w:type="dxa"/>
            <w:shd w:val="clear" w:color="auto" w:fill="auto"/>
          </w:tcPr>
          <w:p w14:paraId="4A59C889" w14:textId="77777777" w:rsidR="00D25AC2" w:rsidRPr="00EA03A3" w:rsidRDefault="00D25AC2" w:rsidP="00D25AC2">
            <w:pPr>
              <w:rPr>
                <w:rFonts w:cs="Arial"/>
                <w:sz w:val="22"/>
                <w:szCs w:val="22"/>
                <w:lang w:val="en-GB" w:eastAsia="en-GB"/>
              </w:rPr>
            </w:pPr>
          </w:p>
        </w:tc>
      </w:tr>
      <w:tr w:rsidR="00D25AC2" w:rsidRPr="008A2F2D" w14:paraId="776992FF" w14:textId="77777777" w:rsidTr="008D3D47">
        <w:trPr>
          <w:trHeight w:val="1200"/>
        </w:trPr>
        <w:tc>
          <w:tcPr>
            <w:tcW w:w="661" w:type="dxa"/>
            <w:shd w:val="clear" w:color="auto" w:fill="auto"/>
          </w:tcPr>
          <w:p w14:paraId="4C772FD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4301</w:t>
            </w:r>
          </w:p>
        </w:tc>
        <w:tc>
          <w:tcPr>
            <w:tcW w:w="1302" w:type="dxa"/>
            <w:shd w:val="clear" w:color="auto" w:fill="auto"/>
          </w:tcPr>
          <w:p w14:paraId="13734205" w14:textId="77777777" w:rsidR="00D25AC2" w:rsidRPr="00EA03A3" w:rsidRDefault="00D25AC2" w:rsidP="00D25AC2">
            <w:pPr>
              <w:jc w:val="center"/>
              <w:rPr>
                <w:rFonts w:cs="Arial"/>
                <w:sz w:val="20"/>
                <w:lang w:val="en-GB" w:eastAsia="en-GB"/>
              </w:rPr>
            </w:pPr>
          </w:p>
        </w:tc>
        <w:tc>
          <w:tcPr>
            <w:tcW w:w="4094" w:type="dxa"/>
            <w:shd w:val="clear" w:color="auto" w:fill="auto"/>
          </w:tcPr>
          <w:p w14:paraId="47B87768" w14:textId="77777777" w:rsidR="00D25AC2" w:rsidRPr="00EA03A3" w:rsidRDefault="00D25AC2" w:rsidP="00D25AC2">
            <w:pPr>
              <w:rPr>
                <w:rFonts w:cs="Arial"/>
                <w:b/>
                <w:bCs/>
                <w:sz w:val="20"/>
                <w:lang w:val="en-GB" w:eastAsia="en-GB"/>
              </w:rPr>
            </w:pPr>
            <w:r w:rsidRPr="00EA03A3">
              <w:rPr>
                <w:rFonts w:cs="Arial"/>
                <w:b/>
                <w:bCs/>
                <w:sz w:val="20"/>
                <w:lang w:val="en-GB" w:eastAsia="en-GB"/>
              </w:rPr>
              <w:t>Raw furskins (including heads, tails, paws and other pieces or cuttings, suitable for furriers' use), other than raw hides and skins of heading 41.01, 41.02 or 41.03.</w:t>
            </w:r>
          </w:p>
        </w:tc>
        <w:tc>
          <w:tcPr>
            <w:tcW w:w="3503" w:type="dxa"/>
            <w:shd w:val="clear" w:color="auto" w:fill="auto"/>
          </w:tcPr>
          <w:p w14:paraId="0AC9B676" w14:textId="77777777" w:rsidR="00D25AC2" w:rsidRPr="00EA03A3" w:rsidRDefault="00D25AC2" w:rsidP="00D25AC2">
            <w:pPr>
              <w:rPr>
                <w:rFonts w:cs="Arial"/>
                <w:sz w:val="20"/>
                <w:lang w:val="en-GB" w:eastAsia="en-GB"/>
              </w:rPr>
            </w:pPr>
            <w:r w:rsidRPr="00EA03A3">
              <w:rPr>
                <w:rFonts w:cs="Arial"/>
                <w:sz w:val="20"/>
                <w:lang w:val="en-GB" w:eastAsia="en-GB"/>
              </w:rPr>
              <w:t>Change to heading 4301 from any other heading</w:t>
            </w:r>
          </w:p>
        </w:tc>
      </w:tr>
      <w:tr w:rsidR="00D25AC2" w:rsidRPr="008A2F2D" w14:paraId="66DBCA61" w14:textId="77777777" w:rsidTr="008D3D47">
        <w:trPr>
          <w:trHeight w:val="960"/>
        </w:trPr>
        <w:tc>
          <w:tcPr>
            <w:tcW w:w="661" w:type="dxa"/>
            <w:shd w:val="clear" w:color="auto" w:fill="auto"/>
          </w:tcPr>
          <w:p w14:paraId="2839417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4302</w:t>
            </w:r>
          </w:p>
        </w:tc>
        <w:tc>
          <w:tcPr>
            <w:tcW w:w="1302" w:type="dxa"/>
            <w:shd w:val="clear" w:color="auto" w:fill="auto"/>
          </w:tcPr>
          <w:p w14:paraId="379048D2" w14:textId="77777777" w:rsidR="00D25AC2" w:rsidRPr="00EA03A3" w:rsidRDefault="00D25AC2" w:rsidP="00D25AC2">
            <w:pPr>
              <w:jc w:val="center"/>
              <w:rPr>
                <w:rFonts w:cs="Arial"/>
                <w:sz w:val="20"/>
                <w:lang w:val="en-GB" w:eastAsia="en-GB"/>
              </w:rPr>
            </w:pPr>
          </w:p>
        </w:tc>
        <w:tc>
          <w:tcPr>
            <w:tcW w:w="4094" w:type="dxa"/>
            <w:shd w:val="clear" w:color="auto" w:fill="auto"/>
          </w:tcPr>
          <w:p w14:paraId="35465FAE" w14:textId="77777777" w:rsidR="00D25AC2" w:rsidRPr="00EA03A3" w:rsidRDefault="00D25AC2" w:rsidP="00D25AC2">
            <w:pPr>
              <w:rPr>
                <w:rFonts w:cs="Arial"/>
                <w:b/>
                <w:bCs/>
                <w:sz w:val="20"/>
                <w:lang w:val="en-GB" w:eastAsia="en-GB"/>
              </w:rPr>
            </w:pPr>
            <w:r w:rsidRPr="00EA03A3">
              <w:rPr>
                <w:rFonts w:cs="Arial"/>
                <w:b/>
                <w:bCs/>
                <w:sz w:val="20"/>
                <w:lang w:val="en-GB" w:eastAsia="en-GB"/>
              </w:rPr>
              <w:t>Tanned or dressed furskins (including heads, tails, paws and other pieces or cuttings), unassembled, or assembled (without the addition of other materials) other than those of heading 43.03.</w:t>
            </w:r>
          </w:p>
        </w:tc>
        <w:tc>
          <w:tcPr>
            <w:tcW w:w="3503" w:type="dxa"/>
            <w:shd w:val="clear" w:color="auto" w:fill="auto"/>
          </w:tcPr>
          <w:p w14:paraId="67D1634F" w14:textId="77777777" w:rsidR="00D25AC2" w:rsidRPr="00EA03A3" w:rsidRDefault="00D25AC2" w:rsidP="00D25AC2">
            <w:pPr>
              <w:rPr>
                <w:rFonts w:cs="Arial"/>
                <w:sz w:val="20"/>
                <w:lang w:val="en-GB" w:eastAsia="en-GB"/>
              </w:rPr>
            </w:pPr>
            <w:r w:rsidRPr="00EA03A3">
              <w:rPr>
                <w:rFonts w:cs="Arial"/>
                <w:sz w:val="20"/>
                <w:lang w:val="en-GB" w:eastAsia="en-GB"/>
              </w:rPr>
              <w:t>Change to heading 4302 from any other heading</w:t>
            </w:r>
          </w:p>
        </w:tc>
      </w:tr>
      <w:tr w:rsidR="00D25AC2" w:rsidRPr="008A2F2D" w14:paraId="514AEF42" w14:textId="77777777" w:rsidTr="008D3D47">
        <w:trPr>
          <w:trHeight w:val="480"/>
        </w:trPr>
        <w:tc>
          <w:tcPr>
            <w:tcW w:w="661" w:type="dxa"/>
            <w:shd w:val="clear" w:color="auto" w:fill="auto"/>
          </w:tcPr>
          <w:p w14:paraId="18EFCEA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4303</w:t>
            </w:r>
          </w:p>
        </w:tc>
        <w:tc>
          <w:tcPr>
            <w:tcW w:w="1302" w:type="dxa"/>
            <w:shd w:val="clear" w:color="auto" w:fill="auto"/>
          </w:tcPr>
          <w:p w14:paraId="42D85162" w14:textId="77777777" w:rsidR="00D25AC2" w:rsidRPr="00EA03A3" w:rsidRDefault="00D25AC2" w:rsidP="00D25AC2">
            <w:pPr>
              <w:jc w:val="center"/>
              <w:rPr>
                <w:rFonts w:cs="Arial"/>
                <w:sz w:val="20"/>
                <w:lang w:val="en-GB" w:eastAsia="en-GB"/>
              </w:rPr>
            </w:pPr>
          </w:p>
        </w:tc>
        <w:tc>
          <w:tcPr>
            <w:tcW w:w="4094" w:type="dxa"/>
            <w:shd w:val="clear" w:color="auto" w:fill="auto"/>
          </w:tcPr>
          <w:p w14:paraId="7FB6FF94"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apparel, clothing accessories and other articles of furskin.</w:t>
            </w:r>
          </w:p>
        </w:tc>
        <w:tc>
          <w:tcPr>
            <w:tcW w:w="3503" w:type="dxa"/>
            <w:shd w:val="clear" w:color="auto" w:fill="auto"/>
          </w:tcPr>
          <w:p w14:paraId="2A77CEF2" w14:textId="77777777" w:rsidR="00D25AC2" w:rsidRPr="00EA03A3" w:rsidRDefault="00D25AC2" w:rsidP="00D25AC2">
            <w:pPr>
              <w:rPr>
                <w:rFonts w:cs="Arial"/>
                <w:sz w:val="20"/>
                <w:lang w:val="en-GB" w:eastAsia="en-GB"/>
              </w:rPr>
            </w:pPr>
            <w:r w:rsidRPr="00EA03A3">
              <w:rPr>
                <w:rFonts w:cs="Arial"/>
                <w:sz w:val="20"/>
                <w:lang w:val="en-GB" w:eastAsia="en-GB"/>
              </w:rPr>
              <w:t>Change to heading 4303 from any other heading</w:t>
            </w:r>
          </w:p>
        </w:tc>
      </w:tr>
      <w:tr w:rsidR="00D25AC2" w:rsidRPr="008A2F2D" w14:paraId="60F7AC4B" w14:textId="77777777" w:rsidTr="008D3D47">
        <w:trPr>
          <w:trHeight w:val="480"/>
        </w:trPr>
        <w:tc>
          <w:tcPr>
            <w:tcW w:w="661" w:type="dxa"/>
            <w:shd w:val="clear" w:color="auto" w:fill="auto"/>
          </w:tcPr>
          <w:p w14:paraId="42C98C8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4304</w:t>
            </w:r>
          </w:p>
        </w:tc>
        <w:tc>
          <w:tcPr>
            <w:tcW w:w="1302" w:type="dxa"/>
            <w:shd w:val="clear" w:color="auto" w:fill="auto"/>
          </w:tcPr>
          <w:p w14:paraId="49219AF8" w14:textId="77777777" w:rsidR="00D25AC2" w:rsidRPr="00EA03A3" w:rsidRDefault="00D25AC2" w:rsidP="00D25AC2">
            <w:pPr>
              <w:jc w:val="center"/>
              <w:rPr>
                <w:rFonts w:cs="Arial"/>
                <w:sz w:val="20"/>
                <w:lang w:val="en-GB" w:eastAsia="en-GB"/>
              </w:rPr>
            </w:pPr>
          </w:p>
        </w:tc>
        <w:tc>
          <w:tcPr>
            <w:tcW w:w="4094" w:type="dxa"/>
            <w:shd w:val="clear" w:color="auto" w:fill="auto"/>
          </w:tcPr>
          <w:p w14:paraId="2942FA35" w14:textId="77777777" w:rsidR="00D25AC2" w:rsidRPr="00EA03A3" w:rsidRDefault="00D25AC2" w:rsidP="00D25AC2">
            <w:pPr>
              <w:rPr>
                <w:rFonts w:cs="Arial"/>
                <w:b/>
                <w:bCs/>
                <w:sz w:val="20"/>
                <w:lang w:val="en-GB" w:eastAsia="en-GB"/>
              </w:rPr>
            </w:pPr>
            <w:r w:rsidRPr="00EA03A3">
              <w:rPr>
                <w:rFonts w:cs="Arial"/>
                <w:b/>
                <w:bCs/>
                <w:sz w:val="20"/>
                <w:lang w:val="en-GB" w:eastAsia="en-GB"/>
              </w:rPr>
              <w:t>Artificial fur and articles thereof.</w:t>
            </w:r>
          </w:p>
        </w:tc>
        <w:tc>
          <w:tcPr>
            <w:tcW w:w="3503" w:type="dxa"/>
            <w:shd w:val="clear" w:color="auto" w:fill="auto"/>
          </w:tcPr>
          <w:p w14:paraId="09857C21" w14:textId="77777777" w:rsidR="00D25AC2" w:rsidRPr="00EA03A3" w:rsidRDefault="00D25AC2" w:rsidP="00D25AC2">
            <w:pPr>
              <w:rPr>
                <w:rFonts w:cs="Arial"/>
                <w:sz w:val="20"/>
                <w:lang w:val="en-GB" w:eastAsia="en-GB"/>
              </w:rPr>
            </w:pPr>
            <w:r w:rsidRPr="00EA03A3">
              <w:rPr>
                <w:rFonts w:cs="Arial"/>
                <w:sz w:val="20"/>
                <w:lang w:val="en-GB" w:eastAsia="en-GB"/>
              </w:rPr>
              <w:t>Change to heading 4304 from any other heading</w:t>
            </w:r>
          </w:p>
        </w:tc>
      </w:tr>
      <w:tr w:rsidR="00D25AC2" w:rsidRPr="008A2F2D" w14:paraId="3BF90564" w14:textId="77777777" w:rsidTr="008D3D47">
        <w:trPr>
          <w:trHeight w:val="315"/>
        </w:trPr>
        <w:tc>
          <w:tcPr>
            <w:tcW w:w="1963" w:type="dxa"/>
            <w:gridSpan w:val="2"/>
            <w:shd w:val="clear" w:color="auto" w:fill="auto"/>
          </w:tcPr>
          <w:p w14:paraId="18999CD4"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44</w:t>
            </w:r>
          </w:p>
        </w:tc>
        <w:tc>
          <w:tcPr>
            <w:tcW w:w="4094" w:type="dxa"/>
            <w:shd w:val="clear" w:color="auto" w:fill="auto"/>
          </w:tcPr>
          <w:p w14:paraId="582233DA"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Wood and articles of wood; wood charcoal</w:t>
            </w:r>
          </w:p>
        </w:tc>
        <w:tc>
          <w:tcPr>
            <w:tcW w:w="3503" w:type="dxa"/>
            <w:shd w:val="clear" w:color="auto" w:fill="auto"/>
          </w:tcPr>
          <w:p w14:paraId="332C0CEF" w14:textId="77777777" w:rsidR="00D25AC2" w:rsidRPr="00EA03A3" w:rsidRDefault="00D25AC2" w:rsidP="00D25AC2">
            <w:pPr>
              <w:rPr>
                <w:rFonts w:cs="Arial"/>
                <w:sz w:val="22"/>
                <w:szCs w:val="22"/>
                <w:lang w:val="en-GB" w:eastAsia="en-GB"/>
              </w:rPr>
            </w:pPr>
          </w:p>
        </w:tc>
      </w:tr>
      <w:tr w:rsidR="00D25AC2" w:rsidRPr="008A2F2D" w14:paraId="268D86FB" w14:textId="77777777" w:rsidTr="008D3D47">
        <w:trPr>
          <w:trHeight w:val="960"/>
        </w:trPr>
        <w:tc>
          <w:tcPr>
            <w:tcW w:w="661" w:type="dxa"/>
            <w:shd w:val="clear" w:color="auto" w:fill="auto"/>
          </w:tcPr>
          <w:p w14:paraId="5B509BA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4401</w:t>
            </w:r>
          </w:p>
        </w:tc>
        <w:tc>
          <w:tcPr>
            <w:tcW w:w="1302" w:type="dxa"/>
            <w:shd w:val="clear" w:color="auto" w:fill="auto"/>
          </w:tcPr>
          <w:p w14:paraId="3E6F4236" w14:textId="77777777" w:rsidR="00D25AC2" w:rsidRPr="00EA03A3" w:rsidRDefault="00D25AC2" w:rsidP="00D25AC2">
            <w:pPr>
              <w:jc w:val="center"/>
              <w:rPr>
                <w:rFonts w:cs="Arial"/>
                <w:sz w:val="20"/>
                <w:lang w:val="en-GB" w:eastAsia="en-GB"/>
              </w:rPr>
            </w:pPr>
          </w:p>
        </w:tc>
        <w:tc>
          <w:tcPr>
            <w:tcW w:w="4094" w:type="dxa"/>
            <w:shd w:val="clear" w:color="auto" w:fill="auto"/>
          </w:tcPr>
          <w:p w14:paraId="4D4BD979" w14:textId="77777777" w:rsidR="00D25AC2" w:rsidRPr="00EA03A3" w:rsidRDefault="00D25AC2" w:rsidP="00D25AC2">
            <w:pPr>
              <w:rPr>
                <w:rFonts w:cs="Arial"/>
                <w:b/>
                <w:bCs/>
                <w:sz w:val="20"/>
                <w:lang w:val="en-GB" w:eastAsia="en-GB"/>
              </w:rPr>
            </w:pPr>
            <w:r w:rsidRPr="00EA03A3">
              <w:rPr>
                <w:rFonts w:cs="Arial"/>
                <w:b/>
                <w:bCs/>
                <w:sz w:val="20"/>
                <w:lang w:val="en-GB" w:eastAsia="en-GB"/>
              </w:rPr>
              <w:t>Fuel wood, in logs, in billets, in twigs, in faggots or in similar forms; wood in chips or particles; sawdust and wood waste and scrap, whether or not agglomerated in logs, briquettes, pellets or similar forms.</w:t>
            </w:r>
          </w:p>
        </w:tc>
        <w:tc>
          <w:tcPr>
            <w:tcW w:w="3503" w:type="dxa"/>
            <w:shd w:val="clear" w:color="auto" w:fill="auto"/>
          </w:tcPr>
          <w:p w14:paraId="71E2D836" w14:textId="77777777" w:rsidR="00D25AC2" w:rsidRPr="00EA03A3" w:rsidRDefault="00D25AC2" w:rsidP="00D25AC2">
            <w:pPr>
              <w:rPr>
                <w:rFonts w:cs="Arial"/>
                <w:sz w:val="20"/>
                <w:lang w:val="en-GB" w:eastAsia="en-GB"/>
              </w:rPr>
            </w:pPr>
          </w:p>
        </w:tc>
      </w:tr>
      <w:tr w:rsidR="00D25AC2" w:rsidRPr="008A2F2D" w14:paraId="3E4252FA" w14:textId="77777777" w:rsidTr="008D3D47">
        <w:trPr>
          <w:trHeight w:val="480"/>
        </w:trPr>
        <w:tc>
          <w:tcPr>
            <w:tcW w:w="661" w:type="dxa"/>
            <w:shd w:val="clear" w:color="auto" w:fill="auto"/>
          </w:tcPr>
          <w:p w14:paraId="1E800C4C"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31649388" w14:textId="3DFEA55C" w:rsidR="00D25AC2" w:rsidRPr="00EA03A3" w:rsidRDefault="00D25AC2" w:rsidP="00D25AC2">
            <w:pPr>
              <w:jc w:val="center"/>
              <w:rPr>
                <w:rFonts w:cs="Arial"/>
                <w:sz w:val="20"/>
                <w:lang w:val="en-GB" w:eastAsia="en-GB"/>
              </w:rPr>
            </w:pPr>
          </w:p>
        </w:tc>
        <w:tc>
          <w:tcPr>
            <w:tcW w:w="4094" w:type="dxa"/>
            <w:shd w:val="clear" w:color="auto" w:fill="auto"/>
          </w:tcPr>
          <w:p w14:paraId="7A7C8CAA" w14:textId="77777777" w:rsidR="00D25AC2" w:rsidRPr="00EA03A3" w:rsidRDefault="00D25AC2" w:rsidP="00D25AC2">
            <w:pPr>
              <w:rPr>
                <w:rFonts w:cs="Arial"/>
                <w:sz w:val="20"/>
                <w:lang w:val="en-GB" w:eastAsia="en-GB"/>
              </w:rPr>
            </w:pPr>
            <w:r w:rsidRPr="00EA03A3">
              <w:rPr>
                <w:rFonts w:cs="Arial"/>
                <w:sz w:val="20"/>
                <w:lang w:val="en-GB" w:eastAsia="en-GB"/>
              </w:rPr>
              <w:t>- Fuel wood, in logs, in billets, in twigs, in faggots or in similar forms</w:t>
            </w:r>
          </w:p>
        </w:tc>
        <w:tc>
          <w:tcPr>
            <w:tcW w:w="3503" w:type="dxa"/>
            <w:shd w:val="clear" w:color="auto" w:fill="auto"/>
          </w:tcPr>
          <w:p w14:paraId="172D41CF" w14:textId="6D1A8E90" w:rsidR="00D25AC2" w:rsidRPr="00EA03A3" w:rsidRDefault="00D25AC2" w:rsidP="00D25AC2">
            <w:pPr>
              <w:rPr>
                <w:rFonts w:cs="Arial"/>
                <w:sz w:val="20"/>
                <w:lang w:val="en-GB" w:eastAsia="en-GB"/>
              </w:rPr>
            </w:pPr>
          </w:p>
        </w:tc>
      </w:tr>
      <w:tr w:rsidR="00976C8E" w:rsidRPr="008A2F2D" w14:paraId="6FD33D33" w14:textId="77777777" w:rsidTr="008D3D47">
        <w:trPr>
          <w:trHeight w:val="240"/>
        </w:trPr>
        <w:tc>
          <w:tcPr>
            <w:tcW w:w="661" w:type="dxa"/>
            <w:shd w:val="clear" w:color="auto" w:fill="auto"/>
          </w:tcPr>
          <w:p w14:paraId="131AEC60" w14:textId="77777777" w:rsidR="00976C8E" w:rsidRPr="00EA03A3" w:rsidRDefault="00976C8E" w:rsidP="00976C8E">
            <w:pPr>
              <w:jc w:val="center"/>
              <w:rPr>
                <w:rFonts w:cs="Arial"/>
                <w:b/>
                <w:bCs/>
                <w:sz w:val="20"/>
                <w:lang w:val="en-GB" w:eastAsia="en-GB"/>
              </w:rPr>
            </w:pPr>
          </w:p>
        </w:tc>
        <w:tc>
          <w:tcPr>
            <w:tcW w:w="1302" w:type="dxa"/>
            <w:shd w:val="clear" w:color="auto" w:fill="auto"/>
          </w:tcPr>
          <w:p w14:paraId="0AEAC8B0" w14:textId="3A66C752" w:rsidR="00976C8E" w:rsidRPr="00EA03A3" w:rsidRDefault="00976C8E" w:rsidP="00976C8E">
            <w:pPr>
              <w:jc w:val="center"/>
              <w:rPr>
                <w:rFonts w:cs="Arial"/>
                <w:sz w:val="20"/>
                <w:lang w:val="en-GB" w:eastAsia="en-GB"/>
              </w:rPr>
            </w:pPr>
            <w:r>
              <w:rPr>
                <w:rFonts w:cs="Arial"/>
                <w:sz w:val="20"/>
                <w:lang w:val="en-GB" w:eastAsia="en-GB"/>
              </w:rPr>
              <w:t>440111</w:t>
            </w:r>
          </w:p>
        </w:tc>
        <w:tc>
          <w:tcPr>
            <w:tcW w:w="4094" w:type="dxa"/>
            <w:shd w:val="clear" w:color="auto" w:fill="auto"/>
          </w:tcPr>
          <w:p w14:paraId="6C21C90C" w14:textId="13F968F0" w:rsidR="00976C8E" w:rsidRPr="00EA03A3" w:rsidRDefault="00976C8E" w:rsidP="00976C8E">
            <w:pPr>
              <w:rPr>
                <w:rFonts w:cs="Arial"/>
                <w:sz w:val="20"/>
                <w:lang w:val="en-GB" w:eastAsia="en-GB"/>
              </w:rPr>
            </w:pPr>
            <w:r w:rsidRPr="00EA03A3">
              <w:rPr>
                <w:rFonts w:cs="Arial"/>
                <w:sz w:val="20"/>
                <w:lang w:val="en-GB" w:eastAsia="en-GB"/>
              </w:rPr>
              <w:t>-- Coniferous</w:t>
            </w:r>
          </w:p>
        </w:tc>
        <w:tc>
          <w:tcPr>
            <w:tcW w:w="3503" w:type="dxa"/>
            <w:shd w:val="clear" w:color="auto" w:fill="auto"/>
            <w:noWrap/>
          </w:tcPr>
          <w:p w14:paraId="672ACBA4" w14:textId="623B71FD" w:rsidR="00976C8E" w:rsidRPr="00EA03A3" w:rsidRDefault="00976C8E" w:rsidP="00976C8E">
            <w:pPr>
              <w:rPr>
                <w:rFonts w:cs="Arial"/>
                <w:sz w:val="20"/>
                <w:lang w:val="en-GB" w:eastAsia="en-GB"/>
              </w:rPr>
            </w:pPr>
            <w:r w:rsidRPr="00FA5DC7">
              <w:rPr>
                <w:rFonts w:cs="Arial"/>
                <w:sz w:val="20"/>
                <w:lang w:val="en-GB" w:eastAsia="en-GB"/>
              </w:rPr>
              <w:t>Change to subheading 4401</w:t>
            </w:r>
            <w:r>
              <w:rPr>
                <w:rFonts w:cs="Arial"/>
                <w:sz w:val="20"/>
                <w:lang w:val="en-GB" w:eastAsia="en-GB"/>
              </w:rPr>
              <w:t>1</w:t>
            </w:r>
            <w:r w:rsidRPr="00FA5DC7">
              <w:rPr>
                <w:rFonts w:cs="Arial"/>
                <w:sz w:val="20"/>
                <w:lang w:val="en-GB" w:eastAsia="en-GB"/>
              </w:rPr>
              <w:t>1 from any other heading</w:t>
            </w:r>
          </w:p>
        </w:tc>
      </w:tr>
      <w:tr w:rsidR="00976C8E" w:rsidRPr="008A2F2D" w14:paraId="3C49B06B" w14:textId="77777777" w:rsidTr="008D3D47">
        <w:trPr>
          <w:trHeight w:val="240"/>
        </w:trPr>
        <w:tc>
          <w:tcPr>
            <w:tcW w:w="661" w:type="dxa"/>
            <w:shd w:val="clear" w:color="auto" w:fill="auto"/>
          </w:tcPr>
          <w:p w14:paraId="7ADBEAB2" w14:textId="77777777" w:rsidR="00976C8E" w:rsidRPr="00EA03A3" w:rsidRDefault="00976C8E" w:rsidP="00976C8E">
            <w:pPr>
              <w:jc w:val="center"/>
              <w:rPr>
                <w:rFonts w:cs="Arial"/>
                <w:b/>
                <w:bCs/>
                <w:sz w:val="20"/>
                <w:lang w:val="en-GB" w:eastAsia="en-GB"/>
              </w:rPr>
            </w:pPr>
          </w:p>
        </w:tc>
        <w:tc>
          <w:tcPr>
            <w:tcW w:w="1302" w:type="dxa"/>
            <w:shd w:val="clear" w:color="auto" w:fill="auto"/>
          </w:tcPr>
          <w:p w14:paraId="61C7A92C" w14:textId="1D90D699" w:rsidR="00976C8E" w:rsidRPr="00EA03A3" w:rsidRDefault="00976C8E" w:rsidP="00976C8E">
            <w:pPr>
              <w:jc w:val="center"/>
              <w:rPr>
                <w:rFonts w:cs="Arial"/>
                <w:sz w:val="20"/>
                <w:lang w:val="en-GB" w:eastAsia="en-GB"/>
              </w:rPr>
            </w:pPr>
            <w:r>
              <w:rPr>
                <w:rFonts w:cs="Arial"/>
                <w:sz w:val="20"/>
                <w:lang w:val="en-GB" w:eastAsia="en-GB"/>
              </w:rPr>
              <w:t>440112</w:t>
            </w:r>
          </w:p>
        </w:tc>
        <w:tc>
          <w:tcPr>
            <w:tcW w:w="4094" w:type="dxa"/>
            <w:shd w:val="clear" w:color="auto" w:fill="auto"/>
          </w:tcPr>
          <w:p w14:paraId="43B1D639" w14:textId="58855D55" w:rsidR="00976C8E" w:rsidRPr="00EA03A3" w:rsidRDefault="00976C8E" w:rsidP="00976C8E">
            <w:pPr>
              <w:rPr>
                <w:rFonts w:cs="Arial"/>
                <w:sz w:val="20"/>
                <w:lang w:val="en-GB" w:eastAsia="en-GB"/>
              </w:rPr>
            </w:pPr>
            <w:r w:rsidRPr="00EA03A3">
              <w:rPr>
                <w:rFonts w:cs="Arial"/>
                <w:sz w:val="20"/>
                <w:lang w:val="en-GB" w:eastAsia="en-GB"/>
              </w:rPr>
              <w:t>-- Non-coniferous</w:t>
            </w:r>
          </w:p>
        </w:tc>
        <w:tc>
          <w:tcPr>
            <w:tcW w:w="3503" w:type="dxa"/>
            <w:shd w:val="clear" w:color="auto" w:fill="auto"/>
            <w:noWrap/>
          </w:tcPr>
          <w:p w14:paraId="18742F5D" w14:textId="0F5A7719" w:rsidR="00976C8E" w:rsidRPr="00EA03A3" w:rsidRDefault="00976C8E" w:rsidP="00976C8E">
            <w:pPr>
              <w:rPr>
                <w:rFonts w:cs="Arial"/>
                <w:sz w:val="20"/>
                <w:lang w:val="en-GB" w:eastAsia="en-GB"/>
              </w:rPr>
            </w:pPr>
            <w:r w:rsidRPr="00FA5DC7">
              <w:rPr>
                <w:rFonts w:cs="Arial"/>
                <w:sz w:val="20"/>
                <w:lang w:val="en-GB" w:eastAsia="en-GB"/>
              </w:rPr>
              <w:t>Change to subheading 4401</w:t>
            </w:r>
            <w:r>
              <w:rPr>
                <w:rFonts w:cs="Arial"/>
                <w:sz w:val="20"/>
                <w:lang w:val="en-GB" w:eastAsia="en-GB"/>
              </w:rPr>
              <w:t>12</w:t>
            </w:r>
            <w:r w:rsidRPr="00FA5DC7">
              <w:rPr>
                <w:rFonts w:cs="Arial"/>
                <w:sz w:val="20"/>
                <w:lang w:val="en-GB" w:eastAsia="en-GB"/>
              </w:rPr>
              <w:t xml:space="preserve"> from any other heading</w:t>
            </w:r>
          </w:p>
        </w:tc>
      </w:tr>
      <w:tr w:rsidR="00D25AC2" w:rsidRPr="008A2F2D" w14:paraId="31E4E989" w14:textId="77777777" w:rsidTr="008D3D47">
        <w:trPr>
          <w:trHeight w:val="240"/>
        </w:trPr>
        <w:tc>
          <w:tcPr>
            <w:tcW w:w="661" w:type="dxa"/>
            <w:shd w:val="clear" w:color="auto" w:fill="auto"/>
          </w:tcPr>
          <w:p w14:paraId="1176242E"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7C56A6A3" w14:textId="77777777" w:rsidR="00D25AC2" w:rsidRPr="00EA03A3" w:rsidRDefault="00D25AC2" w:rsidP="00D25AC2">
            <w:pPr>
              <w:jc w:val="center"/>
              <w:rPr>
                <w:rFonts w:cs="Arial"/>
                <w:sz w:val="20"/>
                <w:lang w:val="en-GB" w:eastAsia="en-GB"/>
              </w:rPr>
            </w:pPr>
          </w:p>
        </w:tc>
        <w:tc>
          <w:tcPr>
            <w:tcW w:w="4094" w:type="dxa"/>
            <w:shd w:val="clear" w:color="auto" w:fill="auto"/>
          </w:tcPr>
          <w:p w14:paraId="2343C8AE" w14:textId="77777777" w:rsidR="00D25AC2" w:rsidRPr="00EA03A3" w:rsidRDefault="00D25AC2" w:rsidP="00D25AC2">
            <w:pPr>
              <w:rPr>
                <w:rFonts w:cs="Arial"/>
                <w:sz w:val="20"/>
                <w:lang w:val="en-GB" w:eastAsia="en-GB"/>
              </w:rPr>
            </w:pPr>
            <w:r w:rsidRPr="00EA03A3">
              <w:rPr>
                <w:rFonts w:cs="Arial"/>
                <w:sz w:val="20"/>
                <w:lang w:val="en-GB" w:eastAsia="en-GB"/>
              </w:rPr>
              <w:t>- Wood in chips or particles:</w:t>
            </w:r>
          </w:p>
        </w:tc>
        <w:tc>
          <w:tcPr>
            <w:tcW w:w="3503" w:type="dxa"/>
            <w:shd w:val="clear" w:color="auto" w:fill="auto"/>
            <w:noWrap/>
          </w:tcPr>
          <w:p w14:paraId="7A7692A6" w14:textId="77777777" w:rsidR="00D25AC2" w:rsidRPr="00EA03A3" w:rsidRDefault="00D25AC2" w:rsidP="00D25AC2">
            <w:pPr>
              <w:rPr>
                <w:rFonts w:cs="Arial"/>
                <w:sz w:val="20"/>
                <w:lang w:val="en-GB" w:eastAsia="en-GB"/>
              </w:rPr>
            </w:pPr>
          </w:p>
        </w:tc>
      </w:tr>
      <w:tr w:rsidR="00D25AC2" w:rsidRPr="008A2F2D" w14:paraId="70EFB02E" w14:textId="77777777" w:rsidTr="008D3D47">
        <w:trPr>
          <w:trHeight w:val="480"/>
        </w:trPr>
        <w:tc>
          <w:tcPr>
            <w:tcW w:w="661" w:type="dxa"/>
            <w:shd w:val="clear" w:color="auto" w:fill="auto"/>
          </w:tcPr>
          <w:p w14:paraId="35DFF0BB"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6B23061B" w14:textId="77777777" w:rsidR="00D25AC2" w:rsidRPr="00EA03A3" w:rsidRDefault="00D25AC2" w:rsidP="00D25AC2">
            <w:pPr>
              <w:jc w:val="center"/>
              <w:rPr>
                <w:rFonts w:cs="Arial"/>
                <w:sz w:val="20"/>
                <w:lang w:val="en-GB" w:eastAsia="en-GB"/>
              </w:rPr>
            </w:pPr>
            <w:r w:rsidRPr="00EA03A3">
              <w:rPr>
                <w:rFonts w:cs="Arial"/>
                <w:sz w:val="20"/>
                <w:lang w:val="en-GB" w:eastAsia="en-GB"/>
              </w:rPr>
              <w:t>440121</w:t>
            </w:r>
          </w:p>
        </w:tc>
        <w:tc>
          <w:tcPr>
            <w:tcW w:w="4094" w:type="dxa"/>
            <w:shd w:val="clear" w:color="auto" w:fill="auto"/>
          </w:tcPr>
          <w:p w14:paraId="39AE2149" w14:textId="77777777" w:rsidR="00D25AC2" w:rsidRPr="00EA03A3" w:rsidRDefault="00D25AC2" w:rsidP="00D25AC2">
            <w:pPr>
              <w:rPr>
                <w:rFonts w:cs="Arial"/>
                <w:sz w:val="20"/>
                <w:lang w:val="en-GB" w:eastAsia="en-GB"/>
              </w:rPr>
            </w:pPr>
            <w:r w:rsidRPr="00EA03A3">
              <w:rPr>
                <w:rFonts w:cs="Arial"/>
                <w:sz w:val="20"/>
                <w:lang w:val="en-GB" w:eastAsia="en-GB"/>
              </w:rPr>
              <w:t>-- Coniferous</w:t>
            </w:r>
          </w:p>
        </w:tc>
        <w:tc>
          <w:tcPr>
            <w:tcW w:w="3503" w:type="dxa"/>
            <w:shd w:val="clear" w:color="auto" w:fill="auto"/>
          </w:tcPr>
          <w:p w14:paraId="683FC183" w14:textId="77777777" w:rsidR="00D25AC2" w:rsidRPr="00EA03A3" w:rsidRDefault="00D25AC2" w:rsidP="00D25AC2">
            <w:pPr>
              <w:rPr>
                <w:rFonts w:cs="Arial"/>
                <w:sz w:val="20"/>
                <w:lang w:val="en-GB" w:eastAsia="en-GB"/>
              </w:rPr>
            </w:pPr>
            <w:r w:rsidRPr="00EA03A3">
              <w:rPr>
                <w:rFonts w:cs="Arial"/>
                <w:sz w:val="20"/>
                <w:lang w:val="en-GB" w:eastAsia="en-GB"/>
              </w:rPr>
              <w:t>Change to subheading 440121 from any other heading</w:t>
            </w:r>
          </w:p>
        </w:tc>
      </w:tr>
      <w:tr w:rsidR="00D25AC2" w:rsidRPr="008A2F2D" w14:paraId="11CE0463" w14:textId="77777777" w:rsidTr="008D3D47">
        <w:trPr>
          <w:trHeight w:val="480"/>
        </w:trPr>
        <w:tc>
          <w:tcPr>
            <w:tcW w:w="661" w:type="dxa"/>
            <w:shd w:val="clear" w:color="auto" w:fill="auto"/>
          </w:tcPr>
          <w:p w14:paraId="3646BCA3"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52BF90A8" w14:textId="77777777" w:rsidR="00D25AC2" w:rsidRPr="00EA03A3" w:rsidRDefault="00D25AC2" w:rsidP="00D25AC2">
            <w:pPr>
              <w:jc w:val="center"/>
              <w:rPr>
                <w:rFonts w:cs="Arial"/>
                <w:sz w:val="20"/>
                <w:lang w:val="en-GB" w:eastAsia="en-GB"/>
              </w:rPr>
            </w:pPr>
            <w:r w:rsidRPr="00EA03A3">
              <w:rPr>
                <w:rFonts w:cs="Arial"/>
                <w:sz w:val="20"/>
                <w:lang w:val="en-GB" w:eastAsia="en-GB"/>
              </w:rPr>
              <w:t>440122</w:t>
            </w:r>
          </w:p>
        </w:tc>
        <w:tc>
          <w:tcPr>
            <w:tcW w:w="4094" w:type="dxa"/>
            <w:shd w:val="clear" w:color="auto" w:fill="auto"/>
          </w:tcPr>
          <w:p w14:paraId="1A1D55E6" w14:textId="77777777" w:rsidR="00D25AC2" w:rsidRPr="00EA03A3" w:rsidRDefault="00D25AC2" w:rsidP="00D25AC2">
            <w:pPr>
              <w:rPr>
                <w:rFonts w:cs="Arial"/>
                <w:sz w:val="20"/>
                <w:lang w:val="en-GB" w:eastAsia="en-GB"/>
              </w:rPr>
            </w:pPr>
            <w:r w:rsidRPr="00EA03A3">
              <w:rPr>
                <w:rFonts w:cs="Arial"/>
                <w:sz w:val="20"/>
                <w:lang w:val="en-GB" w:eastAsia="en-GB"/>
              </w:rPr>
              <w:t>-- Non-coniferous</w:t>
            </w:r>
          </w:p>
        </w:tc>
        <w:tc>
          <w:tcPr>
            <w:tcW w:w="3503" w:type="dxa"/>
            <w:shd w:val="clear" w:color="auto" w:fill="auto"/>
          </w:tcPr>
          <w:p w14:paraId="72751C5D" w14:textId="77777777" w:rsidR="00D25AC2" w:rsidRPr="00EA03A3" w:rsidRDefault="00D25AC2" w:rsidP="00D25AC2">
            <w:pPr>
              <w:rPr>
                <w:rFonts w:cs="Arial"/>
                <w:sz w:val="20"/>
                <w:lang w:val="en-GB" w:eastAsia="en-GB"/>
              </w:rPr>
            </w:pPr>
            <w:r w:rsidRPr="00EA03A3">
              <w:rPr>
                <w:rFonts w:cs="Arial"/>
                <w:sz w:val="20"/>
                <w:lang w:val="en-GB" w:eastAsia="en-GB"/>
              </w:rPr>
              <w:t>Change to subheading 440122 from any other heading</w:t>
            </w:r>
          </w:p>
        </w:tc>
      </w:tr>
      <w:tr w:rsidR="00D25AC2" w:rsidRPr="008A2F2D" w14:paraId="62DB56B2" w14:textId="77777777" w:rsidTr="008D3D47">
        <w:trPr>
          <w:trHeight w:val="720"/>
        </w:trPr>
        <w:tc>
          <w:tcPr>
            <w:tcW w:w="661" w:type="dxa"/>
            <w:shd w:val="clear" w:color="auto" w:fill="auto"/>
          </w:tcPr>
          <w:p w14:paraId="278B1352"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1D7103F6" w14:textId="46C846AC" w:rsidR="00D25AC2" w:rsidRPr="00EA03A3" w:rsidRDefault="00D25AC2" w:rsidP="00976C8E">
            <w:pPr>
              <w:jc w:val="center"/>
              <w:rPr>
                <w:rFonts w:cs="Arial"/>
                <w:sz w:val="20"/>
              </w:rPr>
            </w:pPr>
            <w:r w:rsidRPr="00EA03A3">
              <w:rPr>
                <w:rFonts w:cs="Arial"/>
                <w:sz w:val="20"/>
              </w:rPr>
              <w:t>440131</w:t>
            </w:r>
          </w:p>
        </w:tc>
        <w:tc>
          <w:tcPr>
            <w:tcW w:w="4094" w:type="dxa"/>
            <w:shd w:val="clear" w:color="auto" w:fill="auto"/>
          </w:tcPr>
          <w:p w14:paraId="13B1BFAC" w14:textId="1C97BF2B" w:rsidR="00D25AC2" w:rsidRPr="00EA03A3" w:rsidRDefault="00D25AC2" w:rsidP="00976C8E">
            <w:pPr>
              <w:rPr>
                <w:rFonts w:cs="Arial"/>
                <w:sz w:val="20"/>
              </w:rPr>
            </w:pPr>
            <w:r w:rsidRPr="00EA03A3">
              <w:rPr>
                <w:rFonts w:cs="Arial"/>
                <w:sz w:val="20"/>
              </w:rPr>
              <w:t>- Sawdust and wood waste and scrap, agglomerated in logs, briquettes, pellets or similar forms:  wood pellets</w:t>
            </w:r>
          </w:p>
        </w:tc>
        <w:tc>
          <w:tcPr>
            <w:tcW w:w="3503" w:type="dxa"/>
            <w:shd w:val="clear" w:color="auto" w:fill="auto"/>
          </w:tcPr>
          <w:p w14:paraId="2512F204" w14:textId="77777777" w:rsidR="00D25AC2" w:rsidRPr="00EA03A3" w:rsidRDefault="00D25AC2" w:rsidP="00D25AC2">
            <w:pPr>
              <w:rPr>
                <w:rFonts w:cs="Arial"/>
                <w:sz w:val="20"/>
              </w:rPr>
            </w:pPr>
            <w:r w:rsidRPr="00EA03A3">
              <w:rPr>
                <w:rFonts w:cs="Arial"/>
                <w:sz w:val="20"/>
                <w:lang w:eastAsia="en-GB"/>
              </w:rPr>
              <w:t>The country of origin shall be the country in which a good of this subheading is derived</w:t>
            </w:r>
          </w:p>
        </w:tc>
      </w:tr>
      <w:tr w:rsidR="0075009F" w:rsidRPr="008A2F2D" w14:paraId="0BC767C0" w14:textId="77777777" w:rsidTr="008D3D47">
        <w:trPr>
          <w:trHeight w:val="720"/>
        </w:trPr>
        <w:tc>
          <w:tcPr>
            <w:tcW w:w="661" w:type="dxa"/>
            <w:shd w:val="clear" w:color="auto" w:fill="auto"/>
          </w:tcPr>
          <w:p w14:paraId="1399E34D" w14:textId="77777777" w:rsidR="0075009F" w:rsidRPr="00EA03A3" w:rsidRDefault="0075009F" w:rsidP="00D25AC2">
            <w:pPr>
              <w:jc w:val="center"/>
              <w:rPr>
                <w:rFonts w:cs="Arial"/>
                <w:b/>
                <w:bCs/>
                <w:sz w:val="20"/>
                <w:lang w:val="en-GB" w:eastAsia="en-GB"/>
              </w:rPr>
            </w:pPr>
          </w:p>
        </w:tc>
        <w:tc>
          <w:tcPr>
            <w:tcW w:w="1302" w:type="dxa"/>
            <w:shd w:val="clear" w:color="auto" w:fill="auto"/>
          </w:tcPr>
          <w:p w14:paraId="11B1C563" w14:textId="77777777" w:rsidR="0075009F" w:rsidRPr="00EA03A3" w:rsidRDefault="0075009F" w:rsidP="00976C8E">
            <w:pPr>
              <w:jc w:val="center"/>
              <w:rPr>
                <w:rFonts w:cs="Arial"/>
                <w:sz w:val="20"/>
              </w:rPr>
            </w:pPr>
            <w:r>
              <w:rPr>
                <w:rFonts w:cs="Arial"/>
                <w:sz w:val="20"/>
              </w:rPr>
              <w:t>440132</w:t>
            </w:r>
          </w:p>
        </w:tc>
        <w:tc>
          <w:tcPr>
            <w:tcW w:w="4094" w:type="dxa"/>
            <w:shd w:val="clear" w:color="auto" w:fill="auto"/>
          </w:tcPr>
          <w:p w14:paraId="6BEE1438" w14:textId="048D9A3C" w:rsidR="0075009F" w:rsidRPr="00EA03A3" w:rsidRDefault="0075009F" w:rsidP="00976C8E">
            <w:pPr>
              <w:rPr>
                <w:rFonts w:cs="Arial"/>
                <w:sz w:val="20"/>
              </w:rPr>
            </w:pPr>
            <w:r w:rsidRPr="0075009F">
              <w:rPr>
                <w:rFonts w:cs="Arial"/>
                <w:sz w:val="20"/>
              </w:rPr>
              <w:t>- Sawdust and wood waste and scrap, agglomerated in logs, briquet</w:t>
            </w:r>
            <w:r>
              <w:rPr>
                <w:rFonts w:cs="Arial"/>
                <w:sz w:val="20"/>
              </w:rPr>
              <w:t xml:space="preserve">tes, pellets or similar forms: </w:t>
            </w:r>
            <w:r w:rsidRPr="0075009F">
              <w:rPr>
                <w:rFonts w:cs="Arial"/>
                <w:sz w:val="20"/>
              </w:rPr>
              <w:t xml:space="preserve"> Wood briquettes</w:t>
            </w:r>
          </w:p>
        </w:tc>
        <w:tc>
          <w:tcPr>
            <w:tcW w:w="3503" w:type="dxa"/>
            <w:shd w:val="clear" w:color="auto" w:fill="auto"/>
          </w:tcPr>
          <w:p w14:paraId="278A9D75" w14:textId="77777777" w:rsidR="0075009F" w:rsidRPr="00EA03A3" w:rsidRDefault="0075009F" w:rsidP="00D25AC2">
            <w:pPr>
              <w:rPr>
                <w:rFonts w:cs="Arial"/>
                <w:sz w:val="20"/>
                <w:lang w:eastAsia="en-GB"/>
              </w:rPr>
            </w:pPr>
            <w:r w:rsidRPr="0075009F">
              <w:rPr>
                <w:rFonts w:cs="Arial"/>
                <w:sz w:val="20"/>
                <w:lang w:eastAsia="en-GB"/>
              </w:rPr>
              <w:t>The country of origin shall be the country in which a good of this subheading is derived</w:t>
            </w:r>
          </w:p>
        </w:tc>
      </w:tr>
      <w:tr w:rsidR="00D25AC2" w:rsidRPr="008A2F2D" w14:paraId="60BBB3B9" w14:textId="77777777" w:rsidTr="008D3D47">
        <w:trPr>
          <w:trHeight w:val="720"/>
        </w:trPr>
        <w:tc>
          <w:tcPr>
            <w:tcW w:w="661" w:type="dxa"/>
            <w:shd w:val="clear" w:color="auto" w:fill="auto"/>
          </w:tcPr>
          <w:p w14:paraId="7BE3E6D8"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711BF237" w14:textId="0C4C0782" w:rsidR="00D25AC2" w:rsidRPr="00EA03A3" w:rsidRDefault="00D25AC2" w:rsidP="00976C8E">
            <w:pPr>
              <w:jc w:val="center"/>
              <w:rPr>
                <w:rFonts w:cs="Arial"/>
                <w:sz w:val="20"/>
              </w:rPr>
            </w:pPr>
            <w:r w:rsidRPr="00EA03A3">
              <w:rPr>
                <w:rFonts w:cs="Arial"/>
                <w:sz w:val="20"/>
              </w:rPr>
              <w:t>440139</w:t>
            </w:r>
          </w:p>
        </w:tc>
        <w:tc>
          <w:tcPr>
            <w:tcW w:w="4094" w:type="dxa"/>
            <w:shd w:val="clear" w:color="auto" w:fill="auto"/>
          </w:tcPr>
          <w:p w14:paraId="58280AA9" w14:textId="47629975" w:rsidR="00D25AC2" w:rsidRPr="00EA03A3" w:rsidRDefault="00D25AC2" w:rsidP="00976C8E">
            <w:pPr>
              <w:rPr>
                <w:rFonts w:cs="Arial"/>
                <w:sz w:val="20"/>
              </w:rPr>
            </w:pPr>
            <w:r w:rsidRPr="00EA03A3">
              <w:rPr>
                <w:rFonts w:cs="Arial"/>
                <w:sz w:val="20"/>
              </w:rPr>
              <w:t>- Sawdust and wood waste and scrap, agglomerated in logs, briquettes, pellets or similar forms:  other</w:t>
            </w:r>
          </w:p>
        </w:tc>
        <w:tc>
          <w:tcPr>
            <w:tcW w:w="3503" w:type="dxa"/>
            <w:shd w:val="clear" w:color="auto" w:fill="auto"/>
          </w:tcPr>
          <w:p w14:paraId="132DD7C7" w14:textId="77777777" w:rsidR="00D25AC2" w:rsidRPr="00EA03A3" w:rsidRDefault="00D25AC2" w:rsidP="00D25AC2">
            <w:pPr>
              <w:rPr>
                <w:rFonts w:cs="Arial"/>
                <w:sz w:val="20"/>
              </w:rPr>
            </w:pPr>
            <w:r w:rsidRPr="00EA03A3">
              <w:rPr>
                <w:rFonts w:cs="Arial"/>
                <w:sz w:val="20"/>
                <w:lang w:eastAsia="en-GB"/>
              </w:rPr>
              <w:t>The country of origin shall be the country in which a good of this subheading is derived</w:t>
            </w:r>
          </w:p>
        </w:tc>
      </w:tr>
      <w:tr w:rsidR="0075009F" w:rsidRPr="008A2F2D" w14:paraId="0D1696B7" w14:textId="77777777" w:rsidTr="008D3D47">
        <w:trPr>
          <w:trHeight w:val="720"/>
        </w:trPr>
        <w:tc>
          <w:tcPr>
            <w:tcW w:w="661" w:type="dxa"/>
            <w:shd w:val="clear" w:color="auto" w:fill="auto"/>
          </w:tcPr>
          <w:p w14:paraId="1BEAB685" w14:textId="77777777" w:rsidR="0075009F" w:rsidRPr="008D3D47" w:rsidRDefault="0075009F" w:rsidP="00D25AC2">
            <w:pPr>
              <w:jc w:val="center"/>
              <w:rPr>
                <w:rFonts w:cs="Arial"/>
                <w:b/>
                <w:bCs/>
                <w:sz w:val="20"/>
                <w:highlight w:val="yellow"/>
                <w:lang w:val="en-GB" w:eastAsia="en-GB"/>
              </w:rPr>
            </w:pPr>
          </w:p>
        </w:tc>
        <w:tc>
          <w:tcPr>
            <w:tcW w:w="1302" w:type="dxa"/>
            <w:shd w:val="clear" w:color="auto" w:fill="auto"/>
          </w:tcPr>
          <w:p w14:paraId="1668DEE4" w14:textId="77777777" w:rsidR="0075009F" w:rsidRPr="00976C8E" w:rsidRDefault="0075009F" w:rsidP="00976C8E">
            <w:pPr>
              <w:jc w:val="center"/>
              <w:rPr>
                <w:rFonts w:cs="Arial"/>
                <w:sz w:val="20"/>
              </w:rPr>
            </w:pPr>
            <w:r w:rsidRPr="00976C8E">
              <w:rPr>
                <w:rFonts w:cs="Arial"/>
                <w:sz w:val="20"/>
              </w:rPr>
              <w:t>440141</w:t>
            </w:r>
          </w:p>
        </w:tc>
        <w:tc>
          <w:tcPr>
            <w:tcW w:w="4094" w:type="dxa"/>
            <w:shd w:val="clear" w:color="auto" w:fill="auto"/>
          </w:tcPr>
          <w:p w14:paraId="503B8ABF" w14:textId="77777777" w:rsidR="0075009F" w:rsidRPr="00976C8E" w:rsidRDefault="0075009F" w:rsidP="00D25AC2">
            <w:pPr>
              <w:rPr>
                <w:rFonts w:cs="Arial"/>
                <w:sz w:val="20"/>
              </w:rPr>
            </w:pPr>
            <w:r w:rsidRPr="00976C8E">
              <w:rPr>
                <w:rFonts w:cs="Arial"/>
                <w:sz w:val="20"/>
              </w:rPr>
              <w:t>- Sawdust and wood waste and scrap, not agglomerated: Sawdust</w:t>
            </w:r>
          </w:p>
        </w:tc>
        <w:tc>
          <w:tcPr>
            <w:tcW w:w="3503" w:type="dxa"/>
            <w:shd w:val="clear" w:color="auto" w:fill="auto"/>
          </w:tcPr>
          <w:p w14:paraId="1746AAE3" w14:textId="77777777" w:rsidR="0075009F" w:rsidRPr="00976C8E" w:rsidRDefault="0075009F" w:rsidP="00D25AC2">
            <w:pPr>
              <w:rPr>
                <w:rFonts w:cs="Arial"/>
                <w:sz w:val="20"/>
                <w:lang w:eastAsia="en-GB"/>
              </w:rPr>
            </w:pPr>
            <w:r w:rsidRPr="00976C8E">
              <w:rPr>
                <w:rFonts w:cs="Arial"/>
                <w:sz w:val="20"/>
                <w:lang w:eastAsia="en-GB"/>
              </w:rPr>
              <w:t>The country of origin shall be the country in which a good of this subheading is derived</w:t>
            </w:r>
          </w:p>
        </w:tc>
      </w:tr>
      <w:tr w:rsidR="0075009F" w:rsidRPr="008A2F2D" w14:paraId="28EA3131" w14:textId="77777777" w:rsidTr="008D3D47">
        <w:trPr>
          <w:trHeight w:val="720"/>
        </w:trPr>
        <w:tc>
          <w:tcPr>
            <w:tcW w:w="661" w:type="dxa"/>
            <w:shd w:val="clear" w:color="auto" w:fill="auto"/>
          </w:tcPr>
          <w:p w14:paraId="36A0B290" w14:textId="77777777" w:rsidR="0075009F" w:rsidRPr="008D3D47" w:rsidRDefault="0075009F" w:rsidP="00D25AC2">
            <w:pPr>
              <w:jc w:val="center"/>
              <w:rPr>
                <w:rFonts w:cs="Arial"/>
                <w:b/>
                <w:bCs/>
                <w:sz w:val="20"/>
                <w:highlight w:val="yellow"/>
                <w:lang w:val="en-GB" w:eastAsia="en-GB"/>
              </w:rPr>
            </w:pPr>
          </w:p>
        </w:tc>
        <w:tc>
          <w:tcPr>
            <w:tcW w:w="1302" w:type="dxa"/>
            <w:shd w:val="clear" w:color="auto" w:fill="auto"/>
          </w:tcPr>
          <w:p w14:paraId="4DEF0E1C" w14:textId="77777777" w:rsidR="0075009F" w:rsidRPr="00976C8E" w:rsidRDefault="0075009F" w:rsidP="00976C8E">
            <w:pPr>
              <w:jc w:val="center"/>
              <w:rPr>
                <w:rFonts w:cs="Arial"/>
                <w:sz w:val="20"/>
              </w:rPr>
            </w:pPr>
            <w:r w:rsidRPr="00976C8E">
              <w:rPr>
                <w:rFonts w:cs="Arial"/>
                <w:sz w:val="20"/>
              </w:rPr>
              <w:t>440142</w:t>
            </w:r>
          </w:p>
        </w:tc>
        <w:tc>
          <w:tcPr>
            <w:tcW w:w="4094" w:type="dxa"/>
            <w:shd w:val="clear" w:color="auto" w:fill="auto"/>
          </w:tcPr>
          <w:p w14:paraId="66FD332B" w14:textId="77777777" w:rsidR="0075009F" w:rsidRPr="00976C8E" w:rsidRDefault="0075009F" w:rsidP="00D25AC2">
            <w:pPr>
              <w:rPr>
                <w:rFonts w:cs="Arial"/>
                <w:sz w:val="20"/>
              </w:rPr>
            </w:pPr>
            <w:r w:rsidRPr="00976C8E">
              <w:rPr>
                <w:rFonts w:cs="Arial"/>
                <w:sz w:val="20"/>
              </w:rPr>
              <w:t>- Sawdust and wood waste and scrap, not agglomerated: Other</w:t>
            </w:r>
          </w:p>
        </w:tc>
        <w:tc>
          <w:tcPr>
            <w:tcW w:w="3503" w:type="dxa"/>
            <w:shd w:val="clear" w:color="auto" w:fill="auto"/>
          </w:tcPr>
          <w:p w14:paraId="1AA0E126" w14:textId="77777777" w:rsidR="0075009F" w:rsidRPr="00976C8E" w:rsidRDefault="0075009F" w:rsidP="00D25AC2">
            <w:pPr>
              <w:rPr>
                <w:rFonts w:cs="Arial"/>
                <w:sz w:val="20"/>
                <w:lang w:eastAsia="en-GB"/>
              </w:rPr>
            </w:pPr>
            <w:r w:rsidRPr="00976C8E">
              <w:rPr>
                <w:rFonts w:cs="Arial"/>
                <w:sz w:val="20"/>
                <w:lang w:eastAsia="en-GB"/>
              </w:rPr>
              <w:t>The country of origin shall be the country in which a good of this subheading is derived</w:t>
            </w:r>
          </w:p>
        </w:tc>
      </w:tr>
      <w:tr w:rsidR="00D25AC2" w:rsidRPr="008A2F2D" w14:paraId="0BB8940C" w14:textId="77777777" w:rsidTr="008D3D47">
        <w:trPr>
          <w:trHeight w:val="720"/>
        </w:trPr>
        <w:tc>
          <w:tcPr>
            <w:tcW w:w="661" w:type="dxa"/>
            <w:shd w:val="clear" w:color="auto" w:fill="auto"/>
          </w:tcPr>
          <w:p w14:paraId="3B6DFC1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4402</w:t>
            </w:r>
          </w:p>
        </w:tc>
        <w:tc>
          <w:tcPr>
            <w:tcW w:w="1302" w:type="dxa"/>
            <w:shd w:val="clear" w:color="auto" w:fill="auto"/>
          </w:tcPr>
          <w:p w14:paraId="056CEFA7" w14:textId="77777777" w:rsidR="00D25AC2" w:rsidRPr="00EA03A3" w:rsidRDefault="00D25AC2" w:rsidP="00D25AC2">
            <w:pPr>
              <w:jc w:val="center"/>
              <w:rPr>
                <w:rFonts w:cs="Arial"/>
                <w:sz w:val="20"/>
                <w:lang w:val="en-GB" w:eastAsia="en-GB"/>
              </w:rPr>
            </w:pPr>
          </w:p>
        </w:tc>
        <w:tc>
          <w:tcPr>
            <w:tcW w:w="4094" w:type="dxa"/>
            <w:shd w:val="clear" w:color="auto" w:fill="auto"/>
          </w:tcPr>
          <w:p w14:paraId="3F327F5B" w14:textId="77777777" w:rsidR="00D25AC2" w:rsidRPr="00EA03A3" w:rsidRDefault="00D25AC2" w:rsidP="00D25AC2">
            <w:pPr>
              <w:rPr>
                <w:rFonts w:cs="Arial"/>
                <w:b/>
                <w:bCs/>
                <w:sz w:val="20"/>
                <w:lang w:val="en-GB" w:eastAsia="en-GB"/>
              </w:rPr>
            </w:pPr>
            <w:r w:rsidRPr="00EA03A3">
              <w:rPr>
                <w:rFonts w:cs="Arial"/>
                <w:b/>
                <w:bCs/>
                <w:sz w:val="20"/>
                <w:lang w:val="en-GB" w:eastAsia="en-GB"/>
              </w:rPr>
              <w:t>Wood charcoal (including shell or nut charcoal), whether or not agglomerated.</w:t>
            </w:r>
          </w:p>
        </w:tc>
        <w:tc>
          <w:tcPr>
            <w:tcW w:w="3503" w:type="dxa"/>
            <w:shd w:val="clear" w:color="auto" w:fill="auto"/>
          </w:tcPr>
          <w:p w14:paraId="0F4CADEA" w14:textId="77777777" w:rsidR="00D25AC2" w:rsidRPr="00EA03A3" w:rsidRDefault="00D25AC2" w:rsidP="00D25AC2">
            <w:pPr>
              <w:rPr>
                <w:rFonts w:cs="Arial"/>
                <w:sz w:val="20"/>
                <w:lang w:val="en-GB" w:eastAsia="en-GB"/>
              </w:rPr>
            </w:pPr>
            <w:r w:rsidRPr="00EA03A3">
              <w:rPr>
                <w:rFonts w:cs="Arial"/>
                <w:sz w:val="20"/>
                <w:lang w:val="en-GB" w:eastAsia="en-GB"/>
              </w:rPr>
              <w:t>Change to heading 4402 from any other chapter</w:t>
            </w:r>
          </w:p>
        </w:tc>
      </w:tr>
      <w:tr w:rsidR="00D25AC2" w:rsidRPr="008A2F2D" w14:paraId="2EE5A255" w14:textId="77777777" w:rsidTr="008D3D47">
        <w:trPr>
          <w:trHeight w:val="480"/>
        </w:trPr>
        <w:tc>
          <w:tcPr>
            <w:tcW w:w="661" w:type="dxa"/>
            <w:shd w:val="clear" w:color="auto" w:fill="auto"/>
          </w:tcPr>
          <w:p w14:paraId="4314400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4403</w:t>
            </w:r>
          </w:p>
        </w:tc>
        <w:tc>
          <w:tcPr>
            <w:tcW w:w="1302" w:type="dxa"/>
            <w:shd w:val="clear" w:color="auto" w:fill="auto"/>
          </w:tcPr>
          <w:p w14:paraId="7AE8A102" w14:textId="77777777" w:rsidR="00D25AC2" w:rsidRPr="00EA03A3" w:rsidRDefault="00D25AC2" w:rsidP="00D25AC2">
            <w:pPr>
              <w:jc w:val="center"/>
              <w:rPr>
                <w:rFonts w:cs="Arial"/>
                <w:sz w:val="20"/>
                <w:lang w:val="en-GB" w:eastAsia="en-GB"/>
              </w:rPr>
            </w:pPr>
          </w:p>
        </w:tc>
        <w:tc>
          <w:tcPr>
            <w:tcW w:w="4094" w:type="dxa"/>
            <w:shd w:val="clear" w:color="auto" w:fill="auto"/>
          </w:tcPr>
          <w:p w14:paraId="4975B579" w14:textId="77777777" w:rsidR="00D25AC2" w:rsidRPr="00EA03A3" w:rsidRDefault="00D25AC2" w:rsidP="00D25AC2">
            <w:pPr>
              <w:rPr>
                <w:rFonts w:cs="Arial"/>
                <w:b/>
                <w:bCs/>
                <w:sz w:val="20"/>
                <w:lang w:val="en-GB" w:eastAsia="en-GB"/>
              </w:rPr>
            </w:pPr>
            <w:r w:rsidRPr="00EA03A3">
              <w:rPr>
                <w:rFonts w:cs="Arial"/>
                <w:b/>
                <w:bCs/>
                <w:sz w:val="20"/>
                <w:lang w:val="en-GB" w:eastAsia="en-GB"/>
              </w:rPr>
              <w:t>Wood in the rough, whether or not stripped of bark or sapwood, or roughly squared.</w:t>
            </w:r>
          </w:p>
        </w:tc>
        <w:tc>
          <w:tcPr>
            <w:tcW w:w="3503" w:type="dxa"/>
            <w:shd w:val="clear" w:color="auto" w:fill="auto"/>
          </w:tcPr>
          <w:p w14:paraId="43BFC497" w14:textId="77777777" w:rsidR="00D25AC2" w:rsidRPr="00EA03A3" w:rsidRDefault="00D25AC2" w:rsidP="00D25AC2">
            <w:pPr>
              <w:rPr>
                <w:rFonts w:cs="Arial"/>
                <w:sz w:val="20"/>
                <w:lang w:val="en-GB" w:eastAsia="en-GB"/>
              </w:rPr>
            </w:pPr>
            <w:r w:rsidRPr="00EA03A3">
              <w:rPr>
                <w:rFonts w:cs="Arial"/>
                <w:sz w:val="20"/>
                <w:lang w:val="en-GB" w:eastAsia="en-GB"/>
              </w:rPr>
              <w:t>Change to heading 4403 from any other heading</w:t>
            </w:r>
          </w:p>
        </w:tc>
      </w:tr>
      <w:tr w:rsidR="00D25AC2" w:rsidRPr="008A2F2D" w14:paraId="395F281A" w14:textId="77777777" w:rsidTr="008D3D47">
        <w:trPr>
          <w:trHeight w:val="1200"/>
        </w:trPr>
        <w:tc>
          <w:tcPr>
            <w:tcW w:w="661" w:type="dxa"/>
            <w:shd w:val="clear" w:color="auto" w:fill="auto"/>
          </w:tcPr>
          <w:p w14:paraId="3A9169A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4404</w:t>
            </w:r>
          </w:p>
        </w:tc>
        <w:tc>
          <w:tcPr>
            <w:tcW w:w="1302" w:type="dxa"/>
            <w:shd w:val="clear" w:color="auto" w:fill="auto"/>
          </w:tcPr>
          <w:p w14:paraId="778FE0AB" w14:textId="77777777" w:rsidR="00D25AC2" w:rsidRPr="00EA03A3" w:rsidRDefault="00D25AC2" w:rsidP="00D25AC2">
            <w:pPr>
              <w:jc w:val="center"/>
              <w:rPr>
                <w:rFonts w:cs="Arial"/>
                <w:sz w:val="20"/>
                <w:lang w:val="en-GB" w:eastAsia="en-GB"/>
              </w:rPr>
            </w:pPr>
          </w:p>
        </w:tc>
        <w:tc>
          <w:tcPr>
            <w:tcW w:w="4094" w:type="dxa"/>
            <w:shd w:val="clear" w:color="auto" w:fill="auto"/>
          </w:tcPr>
          <w:p w14:paraId="65AB039E" w14:textId="77777777" w:rsidR="00D25AC2" w:rsidRPr="00EA03A3" w:rsidRDefault="00D25AC2" w:rsidP="00D25AC2">
            <w:pPr>
              <w:rPr>
                <w:rFonts w:cs="Arial"/>
                <w:b/>
                <w:bCs/>
                <w:sz w:val="20"/>
                <w:lang w:val="en-GB" w:eastAsia="en-GB"/>
              </w:rPr>
            </w:pPr>
            <w:r w:rsidRPr="00EA03A3">
              <w:rPr>
                <w:rFonts w:cs="Arial"/>
                <w:b/>
                <w:bCs/>
                <w:sz w:val="20"/>
                <w:lang w:val="en-GB" w:eastAsia="en-GB"/>
              </w:rPr>
              <w:t>Hoopwood; split poles; piles, pickets and stakes of wood, pointed but not sawn lengthwise; wooden sticks, roughly trimmed but not turned, bent or otherwise worked, suitable for the manufacture of walking-sticks, umbrellas, tool handles or the like; chipwood and the like.</w:t>
            </w:r>
          </w:p>
        </w:tc>
        <w:tc>
          <w:tcPr>
            <w:tcW w:w="3503" w:type="dxa"/>
            <w:shd w:val="clear" w:color="auto" w:fill="auto"/>
          </w:tcPr>
          <w:p w14:paraId="6CB6BC35" w14:textId="77777777" w:rsidR="00D25AC2" w:rsidRPr="00EA03A3" w:rsidRDefault="00D25AC2" w:rsidP="00D25AC2">
            <w:pPr>
              <w:rPr>
                <w:rFonts w:cs="Arial"/>
                <w:sz w:val="20"/>
                <w:lang w:val="en-GB" w:eastAsia="en-GB"/>
              </w:rPr>
            </w:pPr>
            <w:r w:rsidRPr="00EA03A3">
              <w:rPr>
                <w:rFonts w:cs="Arial"/>
                <w:sz w:val="20"/>
                <w:lang w:val="en-GB" w:eastAsia="en-GB"/>
              </w:rPr>
              <w:t>Change to heading 4404 from any other heading</w:t>
            </w:r>
          </w:p>
        </w:tc>
      </w:tr>
      <w:tr w:rsidR="00D25AC2" w:rsidRPr="008A2F2D" w14:paraId="5998F8B9" w14:textId="77777777" w:rsidTr="008D3D47">
        <w:trPr>
          <w:trHeight w:val="480"/>
        </w:trPr>
        <w:tc>
          <w:tcPr>
            <w:tcW w:w="661" w:type="dxa"/>
            <w:shd w:val="clear" w:color="auto" w:fill="auto"/>
          </w:tcPr>
          <w:p w14:paraId="1292483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4405</w:t>
            </w:r>
          </w:p>
        </w:tc>
        <w:tc>
          <w:tcPr>
            <w:tcW w:w="1302" w:type="dxa"/>
            <w:shd w:val="clear" w:color="auto" w:fill="auto"/>
          </w:tcPr>
          <w:p w14:paraId="10E80BA5" w14:textId="77777777" w:rsidR="00D25AC2" w:rsidRPr="00EA03A3" w:rsidRDefault="00D25AC2" w:rsidP="00D25AC2">
            <w:pPr>
              <w:jc w:val="center"/>
              <w:rPr>
                <w:rFonts w:cs="Arial"/>
                <w:sz w:val="20"/>
                <w:lang w:val="en-GB" w:eastAsia="en-GB"/>
              </w:rPr>
            </w:pPr>
          </w:p>
        </w:tc>
        <w:tc>
          <w:tcPr>
            <w:tcW w:w="4094" w:type="dxa"/>
            <w:shd w:val="clear" w:color="auto" w:fill="auto"/>
          </w:tcPr>
          <w:p w14:paraId="311360E1" w14:textId="77777777" w:rsidR="00D25AC2" w:rsidRPr="00EA03A3" w:rsidRDefault="00D25AC2" w:rsidP="00D25AC2">
            <w:pPr>
              <w:rPr>
                <w:rFonts w:cs="Arial"/>
                <w:b/>
                <w:bCs/>
                <w:sz w:val="20"/>
                <w:lang w:val="en-GB" w:eastAsia="en-GB"/>
              </w:rPr>
            </w:pPr>
            <w:r w:rsidRPr="00EA03A3">
              <w:rPr>
                <w:rFonts w:cs="Arial"/>
                <w:b/>
                <w:bCs/>
                <w:sz w:val="20"/>
                <w:lang w:val="en-GB" w:eastAsia="en-GB"/>
              </w:rPr>
              <w:t>Wood wool; wood flour.</w:t>
            </w:r>
          </w:p>
        </w:tc>
        <w:tc>
          <w:tcPr>
            <w:tcW w:w="3503" w:type="dxa"/>
            <w:shd w:val="clear" w:color="auto" w:fill="auto"/>
          </w:tcPr>
          <w:p w14:paraId="4F786A75" w14:textId="77777777" w:rsidR="00D25AC2" w:rsidRPr="00EA03A3" w:rsidRDefault="00D25AC2" w:rsidP="00D25AC2">
            <w:pPr>
              <w:rPr>
                <w:rFonts w:cs="Arial"/>
                <w:sz w:val="20"/>
                <w:lang w:val="en-GB" w:eastAsia="en-GB"/>
              </w:rPr>
            </w:pPr>
            <w:r w:rsidRPr="00EA03A3">
              <w:rPr>
                <w:rFonts w:cs="Arial"/>
                <w:sz w:val="20"/>
                <w:lang w:val="en-GB" w:eastAsia="en-GB"/>
              </w:rPr>
              <w:t>Change to heading 4405 from any other chapter</w:t>
            </w:r>
          </w:p>
        </w:tc>
      </w:tr>
      <w:tr w:rsidR="00D25AC2" w:rsidRPr="008A2F2D" w14:paraId="100F1107" w14:textId="77777777" w:rsidTr="008D3D47">
        <w:trPr>
          <w:trHeight w:val="480"/>
        </w:trPr>
        <w:tc>
          <w:tcPr>
            <w:tcW w:w="661" w:type="dxa"/>
            <w:shd w:val="clear" w:color="auto" w:fill="auto"/>
          </w:tcPr>
          <w:p w14:paraId="5C8AB27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4406</w:t>
            </w:r>
          </w:p>
        </w:tc>
        <w:tc>
          <w:tcPr>
            <w:tcW w:w="1302" w:type="dxa"/>
            <w:shd w:val="clear" w:color="auto" w:fill="auto"/>
          </w:tcPr>
          <w:p w14:paraId="4FED503A" w14:textId="77777777" w:rsidR="00D25AC2" w:rsidRPr="00EA03A3" w:rsidRDefault="00D25AC2" w:rsidP="00D25AC2">
            <w:pPr>
              <w:jc w:val="center"/>
              <w:rPr>
                <w:rFonts w:cs="Arial"/>
                <w:sz w:val="20"/>
                <w:lang w:val="en-GB" w:eastAsia="en-GB"/>
              </w:rPr>
            </w:pPr>
          </w:p>
        </w:tc>
        <w:tc>
          <w:tcPr>
            <w:tcW w:w="4094" w:type="dxa"/>
            <w:shd w:val="clear" w:color="auto" w:fill="auto"/>
          </w:tcPr>
          <w:p w14:paraId="5E2BA878" w14:textId="77777777" w:rsidR="00D25AC2" w:rsidRPr="00EA03A3" w:rsidRDefault="00D25AC2" w:rsidP="00D25AC2">
            <w:pPr>
              <w:rPr>
                <w:rFonts w:cs="Arial"/>
                <w:b/>
                <w:bCs/>
                <w:sz w:val="20"/>
                <w:lang w:val="en-GB" w:eastAsia="en-GB"/>
              </w:rPr>
            </w:pPr>
            <w:r w:rsidRPr="00EA03A3">
              <w:rPr>
                <w:rFonts w:cs="Arial"/>
                <w:b/>
                <w:bCs/>
                <w:sz w:val="20"/>
                <w:lang w:val="en-GB" w:eastAsia="en-GB"/>
              </w:rPr>
              <w:t>Railway or tramway sleepers (cross-ties) of wood.</w:t>
            </w:r>
          </w:p>
        </w:tc>
        <w:tc>
          <w:tcPr>
            <w:tcW w:w="3503" w:type="dxa"/>
            <w:shd w:val="clear" w:color="auto" w:fill="auto"/>
          </w:tcPr>
          <w:p w14:paraId="4BEAF6E8" w14:textId="77777777" w:rsidR="00D25AC2" w:rsidRPr="00EA03A3" w:rsidRDefault="00D25AC2" w:rsidP="00D25AC2">
            <w:pPr>
              <w:rPr>
                <w:rFonts w:cs="Arial"/>
                <w:sz w:val="20"/>
                <w:lang w:val="en-GB" w:eastAsia="en-GB"/>
              </w:rPr>
            </w:pPr>
            <w:r w:rsidRPr="00EA03A3">
              <w:rPr>
                <w:rFonts w:cs="Arial"/>
                <w:sz w:val="20"/>
                <w:lang w:val="en-GB" w:eastAsia="en-GB"/>
              </w:rPr>
              <w:t>Change to heading 4406 from any other heading</w:t>
            </w:r>
          </w:p>
        </w:tc>
      </w:tr>
      <w:tr w:rsidR="00D25AC2" w:rsidRPr="008A2F2D" w14:paraId="5FE70C99" w14:textId="77777777" w:rsidTr="008D3D47">
        <w:trPr>
          <w:trHeight w:val="720"/>
        </w:trPr>
        <w:tc>
          <w:tcPr>
            <w:tcW w:w="661" w:type="dxa"/>
            <w:shd w:val="clear" w:color="auto" w:fill="auto"/>
          </w:tcPr>
          <w:p w14:paraId="2D0CFED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4407</w:t>
            </w:r>
          </w:p>
        </w:tc>
        <w:tc>
          <w:tcPr>
            <w:tcW w:w="1302" w:type="dxa"/>
            <w:shd w:val="clear" w:color="auto" w:fill="auto"/>
          </w:tcPr>
          <w:p w14:paraId="6699CBB5" w14:textId="77777777" w:rsidR="00D25AC2" w:rsidRPr="00EA03A3" w:rsidRDefault="00D25AC2" w:rsidP="00D25AC2">
            <w:pPr>
              <w:jc w:val="center"/>
              <w:rPr>
                <w:rFonts w:cs="Arial"/>
                <w:sz w:val="20"/>
                <w:lang w:val="en-GB" w:eastAsia="en-GB"/>
              </w:rPr>
            </w:pPr>
          </w:p>
        </w:tc>
        <w:tc>
          <w:tcPr>
            <w:tcW w:w="4094" w:type="dxa"/>
            <w:shd w:val="clear" w:color="auto" w:fill="auto"/>
          </w:tcPr>
          <w:p w14:paraId="3528C8C7" w14:textId="77777777" w:rsidR="00D25AC2" w:rsidRPr="00EA03A3" w:rsidRDefault="00D25AC2" w:rsidP="00D25AC2">
            <w:pPr>
              <w:rPr>
                <w:rFonts w:cs="Arial"/>
                <w:b/>
                <w:bCs/>
                <w:sz w:val="20"/>
                <w:lang w:val="en-GB" w:eastAsia="en-GB"/>
              </w:rPr>
            </w:pPr>
            <w:r w:rsidRPr="00EA03A3">
              <w:rPr>
                <w:rFonts w:cs="Arial"/>
                <w:b/>
                <w:bCs/>
                <w:sz w:val="20"/>
                <w:lang w:val="en-GB" w:eastAsia="en-GB"/>
              </w:rPr>
              <w:t>Wood sawn or chipped lengthwise, sliced or peeled, whether or not planed, sanded or end-jointed, of a thickness exceeding 6 mm.</w:t>
            </w:r>
          </w:p>
        </w:tc>
        <w:tc>
          <w:tcPr>
            <w:tcW w:w="3503" w:type="dxa"/>
            <w:shd w:val="clear" w:color="auto" w:fill="auto"/>
          </w:tcPr>
          <w:p w14:paraId="78AB54F4" w14:textId="77777777" w:rsidR="00D25AC2" w:rsidRPr="00EA03A3" w:rsidRDefault="00D25AC2" w:rsidP="00D25AC2">
            <w:pPr>
              <w:rPr>
                <w:rFonts w:cs="Arial"/>
                <w:sz w:val="20"/>
                <w:lang w:val="en-GB" w:eastAsia="en-GB"/>
              </w:rPr>
            </w:pPr>
            <w:r w:rsidRPr="00EA03A3">
              <w:rPr>
                <w:rFonts w:cs="Arial"/>
                <w:sz w:val="20"/>
                <w:lang w:val="en-GB" w:eastAsia="en-GB"/>
              </w:rPr>
              <w:t>Change to heading 4407 from any other heading</w:t>
            </w:r>
          </w:p>
        </w:tc>
      </w:tr>
      <w:tr w:rsidR="00D25AC2" w:rsidRPr="008A2F2D" w14:paraId="4718F8A2" w14:textId="77777777" w:rsidTr="008D3D47">
        <w:trPr>
          <w:trHeight w:val="1200"/>
        </w:trPr>
        <w:tc>
          <w:tcPr>
            <w:tcW w:w="661" w:type="dxa"/>
            <w:shd w:val="clear" w:color="auto" w:fill="auto"/>
          </w:tcPr>
          <w:p w14:paraId="3DDB427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4408</w:t>
            </w:r>
          </w:p>
        </w:tc>
        <w:tc>
          <w:tcPr>
            <w:tcW w:w="1302" w:type="dxa"/>
            <w:shd w:val="clear" w:color="auto" w:fill="auto"/>
          </w:tcPr>
          <w:p w14:paraId="1F90C25E" w14:textId="77777777" w:rsidR="00D25AC2" w:rsidRPr="00EA03A3" w:rsidRDefault="00D25AC2" w:rsidP="00D25AC2">
            <w:pPr>
              <w:jc w:val="center"/>
              <w:rPr>
                <w:rFonts w:cs="Arial"/>
                <w:sz w:val="20"/>
                <w:lang w:val="en-GB" w:eastAsia="en-GB"/>
              </w:rPr>
            </w:pPr>
          </w:p>
        </w:tc>
        <w:tc>
          <w:tcPr>
            <w:tcW w:w="4094" w:type="dxa"/>
            <w:shd w:val="clear" w:color="auto" w:fill="auto"/>
          </w:tcPr>
          <w:p w14:paraId="0F7D5769" w14:textId="77777777" w:rsidR="00D25AC2" w:rsidRPr="00EA03A3" w:rsidRDefault="00D25AC2" w:rsidP="00D25AC2">
            <w:pPr>
              <w:rPr>
                <w:rFonts w:cs="Arial"/>
                <w:b/>
                <w:bCs/>
                <w:sz w:val="20"/>
                <w:lang w:val="en-GB" w:eastAsia="en-GB"/>
              </w:rPr>
            </w:pPr>
            <w:r w:rsidRPr="00EA03A3">
              <w:rPr>
                <w:rFonts w:cs="Arial"/>
                <w:b/>
                <w:bCs/>
                <w:sz w:val="20"/>
                <w:lang w:val="en-GB" w:eastAsia="en-GB"/>
              </w:rPr>
              <w:t>Sheets for veneering (including those obtained by slicing laminated wood), for plywood or for similar laminated wood and other wood, sawn lengthwise, sliced or peeled, whether or not planed, sanded, spliced or end-jointed, of a thickness not exceeding 6 mm.</w:t>
            </w:r>
          </w:p>
        </w:tc>
        <w:tc>
          <w:tcPr>
            <w:tcW w:w="3503" w:type="dxa"/>
            <w:shd w:val="clear" w:color="auto" w:fill="auto"/>
          </w:tcPr>
          <w:p w14:paraId="568F00A7" w14:textId="77777777" w:rsidR="00D25AC2" w:rsidRPr="00EA03A3" w:rsidRDefault="00D25AC2" w:rsidP="00D25AC2">
            <w:pPr>
              <w:rPr>
                <w:rFonts w:cs="Arial"/>
                <w:sz w:val="20"/>
                <w:lang w:val="en-GB" w:eastAsia="en-GB"/>
              </w:rPr>
            </w:pPr>
            <w:r w:rsidRPr="00EA03A3">
              <w:rPr>
                <w:rFonts w:cs="Arial"/>
                <w:sz w:val="20"/>
                <w:lang w:val="en-GB" w:eastAsia="en-GB"/>
              </w:rPr>
              <w:t>Change to heading 4408 from any other heading</w:t>
            </w:r>
          </w:p>
        </w:tc>
      </w:tr>
      <w:tr w:rsidR="00D25AC2" w:rsidRPr="008A2F2D" w14:paraId="1F3F6D4F" w14:textId="77777777" w:rsidTr="008D3D47">
        <w:trPr>
          <w:trHeight w:val="1200"/>
        </w:trPr>
        <w:tc>
          <w:tcPr>
            <w:tcW w:w="661" w:type="dxa"/>
            <w:shd w:val="clear" w:color="auto" w:fill="auto"/>
          </w:tcPr>
          <w:p w14:paraId="2407434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4409</w:t>
            </w:r>
          </w:p>
        </w:tc>
        <w:tc>
          <w:tcPr>
            <w:tcW w:w="1302" w:type="dxa"/>
            <w:shd w:val="clear" w:color="auto" w:fill="auto"/>
          </w:tcPr>
          <w:p w14:paraId="45ABFDBD" w14:textId="77777777" w:rsidR="00D25AC2" w:rsidRPr="00EA03A3" w:rsidRDefault="00D25AC2" w:rsidP="00D25AC2">
            <w:pPr>
              <w:jc w:val="center"/>
              <w:rPr>
                <w:rFonts w:cs="Arial"/>
                <w:sz w:val="20"/>
                <w:lang w:val="en-GB" w:eastAsia="en-GB"/>
              </w:rPr>
            </w:pPr>
          </w:p>
        </w:tc>
        <w:tc>
          <w:tcPr>
            <w:tcW w:w="4094" w:type="dxa"/>
            <w:shd w:val="clear" w:color="auto" w:fill="auto"/>
          </w:tcPr>
          <w:p w14:paraId="72320F6D" w14:textId="77777777" w:rsidR="00D25AC2" w:rsidRPr="00EA03A3" w:rsidRDefault="00D25AC2" w:rsidP="00D25AC2">
            <w:pPr>
              <w:rPr>
                <w:rFonts w:cs="Arial"/>
                <w:b/>
                <w:bCs/>
                <w:sz w:val="20"/>
                <w:lang w:val="en-GB" w:eastAsia="en-GB"/>
              </w:rPr>
            </w:pPr>
            <w:r w:rsidRPr="00EA03A3">
              <w:rPr>
                <w:rFonts w:cs="Arial"/>
                <w:b/>
                <w:bCs/>
                <w:sz w:val="20"/>
                <w:lang w:val="en-GB" w:eastAsia="en-GB"/>
              </w:rPr>
              <w:t>Wood (including strips and friezes for parquet flooring, not assembled) continuously shaped (tongued, grooved, rebated, chamfered, V</w:t>
            </w:r>
            <w:r w:rsidRPr="00EA03A3">
              <w:rPr>
                <w:rFonts w:cs="Arial"/>
                <w:b/>
                <w:bCs/>
                <w:sz w:val="20"/>
                <w:lang w:val="en-GB" w:eastAsia="en-GB"/>
              </w:rPr>
              <w:noBreakHyphen/>
              <w:t>jointed, beaded, moulded, rounded or the like) along any of its edges, ends or faces, whether or not planed, sanded or end</w:t>
            </w:r>
          </w:p>
        </w:tc>
        <w:tc>
          <w:tcPr>
            <w:tcW w:w="3503" w:type="dxa"/>
            <w:shd w:val="clear" w:color="auto" w:fill="auto"/>
          </w:tcPr>
          <w:p w14:paraId="0586CBA7" w14:textId="77777777" w:rsidR="00D25AC2" w:rsidRPr="00EA03A3" w:rsidRDefault="00D25AC2" w:rsidP="00D25AC2">
            <w:pPr>
              <w:rPr>
                <w:rFonts w:cs="Arial"/>
                <w:sz w:val="20"/>
                <w:lang w:val="en-GB" w:eastAsia="en-GB"/>
              </w:rPr>
            </w:pPr>
            <w:r w:rsidRPr="00EA03A3">
              <w:rPr>
                <w:rFonts w:cs="Arial"/>
                <w:sz w:val="20"/>
                <w:lang w:val="en-GB" w:eastAsia="en-GB"/>
              </w:rPr>
              <w:t>Change to heading 4409 from any other heading</w:t>
            </w:r>
          </w:p>
        </w:tc>
      </w:tr>
      <w:tr w:rsidR="00D25AC2" w:rsidRPr="008A2F2D" w14:paraId="751EFD0A" w14:textId="77777777" w:rsidTr="008D3D47">
        <w:trPr>
          <w:trHeight w:val="960"/>
        </w:trPr>
        <w:tc>
          <w:tcPr>
            <w:tcW w:w="661" w:type="dxa"/>
            <w:shd w:val="clear" w:color="auto" w:fill="auto"/>
          </w:tcPr>
          <w:p w14:paraId="5F51268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4410</w:t>
            </w:r>
          </w:p>
        </w:tc>
        <w:tc>
          <w:tcPr>
            <w:tcW w:w="1302" w:type="dxa"/>
            <w:shd w:val="clear" w:color="auto" w:fill="auto"/>
          </w:tcPr>
          <w:p w14:paraId="4740A133" w14:textId="77777777" w:rsidR="00D25AC2" w:rsidRPr="00EA03A3" w:rsidRDefault="00D25AC2" w:rsidP="00D25AC2">
            <w:pPr>
              <w:jc w:val="center"/>
              <w:rPr>
                <w:rFonts w:cs="Arial"/>
                <w:sz w:val="20"/>
                <w:lang w:val="en-GB" w:eastAsia="en-GB"/>
              </w:rPr>
            </w:pPr>
          </w:p>
        </w:tc>
        <w:tc>
          <w:tcPr>
            <w:tcW w:w="4094" w:type="dxa"/>
            <w:shd w:val="clear" w:color="auto" w:fill="auto"/>
          </w:tcPr>
          <w:p w14:paraId="1575014A" w14:textId="77777777" w:rsidR="00D25AC2" w:rsidRPr="00EA03A3" w:rsidRDefault="00D25AC2" w:rsidP="00D25AC2">
            <w:pPr>
              <w:rPr>
                <w:rFonts w:cs="Arial"/>
                <w:b/>
                <w:bCs/>
                <w:sz w:val="20"/>
                <w:lang w:val="en-GB" w:eastAsia="en-GB"/>
              </w:rPr>
            </w:pPr>
            <w:r w:rsidRPr="00EA03A3">
              <w:rPr>
                <w:rFonts w:cs="Arial"/>
                <w:b/>
                <w:bCs/>
                <w:sz w:val="20"/>
                <w:lang w:val="en-GB" w:eastAsia="en-GB"/>
              </w:rPr>
              <w:t>Particle board, oriented strand board (OSB) and similar board (for example, waferboard) of wood or other ligneous materials, whether or not agglomerated with resins or other organic binding substances:</w:t>
            </w:r>
          </w:p>
        </w:tc>
        <w:tc>
          <w:tcPr>
            <w:tcW w:w="3503" w:type="dxa"/>
            <w:shd w:val="clear" w:color="auto" w:fill="auto"/>
          </w:tcPr>
          <w:p w14:paraId="44BF2C9B" w14:textId="77777777" w:rsidR="00D25AC2" w:rsidRPr="00EA03A3" w:rsidRDefault="00D25AC2" w:rsidP="00D25AC2">
            <w:pPr>
              <w:rPr>
                <w:rFonts w:cs="Arial"/>
                <w:sz w:val="20"/>
                <w:lang w:val="en-GB" w:eastAsia="en-GB"/>
              </w:rPr>
            </w:pPr>
            <w:r w:rsidRPr="00EA03A3">
              <w:rPr>
                <w:rFonts w:cs="Arial"/>
                <w:sz w:val="20"/>
                <w:lang w:val="en-GB" w:eastAsia="en-GB"/>
              </w:rPr>
              <w:t>Change to heading 4410 from any other heading</w:t>
            </w:r>
          </w:p>
        </w:tc>
      </w:tr>
      <w:tr w:rsidR="00D25AC2" w:rsidRPr="008A2F2D" w14:paraId="203D7B3F" w14:textId="77777777" w:rsidTr="008D3D47">
        <w:trPr>
          <w:trHeight w:val="720"/>
        </w:trPr>
        <w:tc>
          <w:tcPr>
            <w:tcW w:w="661" w:type="dxa"/>
            <w:shd w:val="clear" w:color="auto" w:fill="auto"/>
          </w:tcPr>
          <w:p w14:paraId="40DE547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4411</w:t>
            </w:r>
          </w:p>
        </w:tc>
        <w:tc>
          <w:tcPr>
            <w:tcW w:w="1302" w:type="dxa"/>
            <w:shd w:val="clear" w:color="auto" w:fill="auto"/>
          </w:tcPr>
          <w:p w14:paraId="2C5ACEAB" w14:textId="77777777" w:rsidR="00D25AC2" w:rsidRPr="00EA03A3" w:rsidRDefault="00D25AC2" w:rsidP="00D25AC2">
            <w:pPr>
              <w:jc w:val="center"/>
              <w:rPr>
                <w:rFonts w:cs="Arial"/>
                <w:sz w:val="20"/>
                <w:lang w:val="en-GB" w:eastAsia="en-GB"/>
              </w:rPr>
            </w:pPr>
          </w:p>
        </w:tc>
        <w:tc>
          <w:tcPr>
            <w:tcW w:w="4094" w:type="dxa"/>
            <w:shd w:val="clear" w:color="auto" w:fill="auto"/>
          </w:tcPr>
          <w:p w14:paraId="32B73882" w14:textId="77777777" w:rsidR="00D25AC2" w:rsidRPr="00EA03A3" w:rsidRDefault="00D25AC2" w:rsidP="00D25AC2">
            <w:pPr>
              <w:rPr>
                <w:rFonts w:cs="Arial"/>
                <w:b/>
                <w:bCs/>
                <w:sz w:val="20"/>
                <w:lang w:val="en-GB" w:eastAsia="en-GB"/>
              </w:rPr>
            </w:pPr>
            <w:r w:rsidRPr="00EA03A3">
              <w:rPr>
                <w:rFonts w:cs="Arial"/>
                <w:b/>
                <w:bCs/>
                <w:sz w:val="20"/>
                <w:lang w:val="en-GB" w:eastAsia="en-GB"/>
              </w:rPr>
              <w:t>Fibreboard of wood or other ligneous materials, whether or not bonded with resins or other organic substances.</w:t>
            </w:r>
          </w:p>
        </w:tc>
        <w:tc>
          <w:tcPr>
            <w:tcW w:w="3503" w:type="dxa"/>
            <w:shd w:val="clear" w:color="auto" w:fill="auto"/>
          </w:tcPr>
          <w:p w14:paraId="39FFAA85" w14:textId="77777777" w:rsidR="00D25AC2" w:rsidRPr="00EA03A3" w:rsidRDefault="00D25AC2" w:rsidP="00D25AC2">
            <w:pPr>
              <w:rPr>
                <w:rFonts w:cs="Arial"/>
                <w:sz w:val="20"/>
                <w:lang w:val="en-GB" w:eastAsia="en-GB"/>
              </w:rPr>
            </w:pPr>
            <w:r w:rsidRPr="00EA03A3">
              <w:rPr>
                <w:rFonts w:cs="Arial"/>
                <w:sz w:val="20"/>
                <w:lang w:val="en-GB" w:eastAsia="en-GB"/>
              </w:rPr>
              <w:t>Change to heading 4411 from any other heading</w:t>
            </w:r>
          </w:p>
        </w:tc>
      </w:tr>
      <w:tr w:rsidR="00D25AC2" w:rsidRPr="008A2F2D" w14:paraId="0C090D70" w14:textId="77777777" w:rsidTr="008D3D47">
        <w:trPr>
          <w:trHeight w:val="720"/>
        </w:trPr>
        <w:tc>
          <w:tcPr>
            <w:tcW w:w="661" w:type="dxa"/>
            <w:shd w:val="clear" w:color="auto" w:fill="auto"/>
          </w:tcPr>
          <w:p w14:paraId="71ADEBF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4412</w:t>
            </w:r>
          </w:p>
        </w:tc>
        <w:tc>
          <w:tcPr>
            <w:tcW w:w="1302" w:type="dxa"/>
            <w:shd w:val="clear" w:color="auto" w:fill="auto"/>
          </w:tcPr>
          <w:p w14:paraId="38413E0A" w14:textId="77777777" w:rsidR="00D25AC2" w:rsidRPr="00EA03A3" w:rsidRDefault="00D25AC2" w:rsidP="00D25AC2">
            <w:pPr>
              <w:jc w:val="center"/>
              <w:rPr>
                <w:rFonts w:cs="Arial"/>
                <w:sz w:val="20"/>
                <w:lang w:val="en-GB" w:eastAsia="en-GB"/>
              </w:rPr>
            </w:pPr>
          </w:p>
        </w:tc>
        <w:tc>
          <w:tcPr>
            <w:tcW w:w="4094" w:type="dxa"/>
            <w:shd w:val="clear" w:color="auto" w:fill="auto"/>
          </w:tcPr>
          <w:p w14:paraId="39F5D62E" w14:textId="77777777" w:rsidR="00D25AC2" w:rsidRPr="00EA03A3" w:rsidRDefault="00D25AC2" w:rsidP="00D25AC2">
            <w:pPr>
              <w:rPr>
                <w:rFonts w:cs="Arial"/>
                <w:b/>
                <w:bCs/>
                <w:sz w:val="20"/>
                <w:lang w:val="en-GB" w:eastAsia="en-GB"/>
              </w:rPr>
            </w:pPr>
            <w:r w:rsidRPr="00EA03A3">
              <w:rPr>
                <w:rFonts w:cs="Arial"/>
                <w:b/>
                <w:bCs/>
                <w:sz w:val="20"/>
                <w:lang w:val="en-GB" w:eastAsia="en-GB"/>
              </w:rPr>
              <w:t>Plywood, veneered panels and similar laminated wood.</w:t>
            </w:r>
          </w:p>
        </w:tc>
        <w:tc>
          <w:tcPr>
            <w:tcW w:w="3503" w:type="dxa"/>
            <w:shd w:val="clear" w:color="auto" w:fill="auto"/>
          </w:tcPr>
          <w:p w14:paraId="272686AB" w14:textId="77777777" w:rsidR="00D25AC2" w:rsidRPr="00EA03A3" w:rsidRDefault="00D25AC2" w:rsidP="00D25AC2">
            <w:pPr>
              <w:rPr>
                <w:rFonts w:cs="Arial"/>
                <w:sz w:val="20"/>
                <w:lang w:val="en-GB" w:eastAsia="en-GB"/>
              </w:rPr>
            </w:pPr>
            <w:r w:rsidRPr="00EA03A3">
              <w:rPr>
                <w:rFonts w:cs="Arial"/>
                <w:sz w:val="20"/>
                <w:lang w:val="en-GB" w:eastAsia="en-GB"/>
              </w:rPr>
              <w:t>Change to heading 4412 from any other heading</w:t>
            </w:r>
          </w:p>
        </w:tc>
      </w:tr>
      <w:tr w:rsidR="00D25AC2" w:rsidRPr="008A2F2D" w14:paraId="3CFA16DE" w14:textId="77777777" w:rsidTr="008D3D47">
        <w:trPr>
          <w:trHeight w:val="480"/>
        </w:trPr>
        <w:tc>
          <w:tcPr>
            <w:tcW w:w="661" w:type="dxa"/>
            <w:shd w:val="clear" w:color="auto" w:fill="auto"/>
          </w:tcPr>
          <w:p w14:paraId="525547D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4413</w:t>
            </w:r>
          </w:p>
        </w:tc>
        <w:tc>
          <w:tcPr>
            <w:tcW w:w="1302" w:type="dxa"/>
            <w:shd w:val="clear" w:color="auto" w:fill="auto"/>
          </w:tcPr>
          <w:p w14:paraId="2CB11DBB" w14:textId="77777777" w:rsidR="00D25AC2" w:rsidRPr="00EA03A3" w:rsidRDefault="00D25AC2" w:rsidP="00D25AC2">
            <w:pPr>
              <w:jc w:val="center"/>
              <w:rPr>
                <w:rFonts w:cs="Arial"/>
                <w:sz w:val="20"/>
                <w:lang w:val="en-GB" w:eastAsia="en-GB"/>
              </w:rPr>
            </w:pPr>
          </w:p>
        </w:tc>
        <w:tc>
          <w:tcPr>
            <w:tcW w:w="4094" w:type="dxa"/>
            <w:shd w:val="clear" w:color="auto" w:fill="auto"/>
          </w:tcPr>
          <w:p w14:paraId="21CE4BA1" w14:textId="77777777" w:rsidR="00D25AC2" w:rsidRPr="00EA03A3" w:rsidRDefault="00D25AC2" w:rsidP="00D25AC2">
            <w:pPr>
              <w:rPr>
                <w:rFonts w:cs="Arial"/>
                <w:b/>
                <w:bCs/>
                <w:sz w:val="20"/>
                <w:lang w:val="en-GB" w:eastAsia="en-GB"/>
              </w:rPr>
            </w:pPr>
            <w:r w:rsidRPr="00EA03A3">
              <w:rPr>
                <w:rFonts w:cs="Arial"/>
                <w:b/>
                <w:bCs/>
                <w:sz w:val="20"/>
                <w:lang w:val="en-GB" w:eastAsia="en-GB"/>
              </w:rPr>
              <w:t>Densified wood, in blocks, plates, strips or profile shapes.</w:t>
            </w:r>
          </w:p>
        </w:tc>
        <w:tc>
          <w:tcPr>
            <w:tcW w:w="3503" w:type="dxa"/>
            <w:shd w:val="clear" w:color="auto" w:fill="auto"/>
          </w:tcPr>
          <w:p w14:paraId="023817EA" w14:textId="77777777" w:rsidR="00D25AC2" w:rsidRPr="00EA03A3" w:rsidRDefault="00D25AC2" w:rsidP="00D25AC2">
            <w:pPr>
              <w:rPr>
                <w:rFonts w:cs="Arial"/>
                <w:sz w:val="20"/>
                <w:lang w:val="en-GB" w:eastAsia="en-GB"/>
              </w:rPr>
            </w:pPr>
            <w:r w:rsidRPr="00EA03A3">
              <w:rPr>
                <w:rFonts w:cs="Arial"/>
                <w:sz w:val="20"/>
                <w:lang w:val="en-GB" w:eastAsia="en-GB"/>
              </w:rPr>
              <w:t>Change to heading 4413 from any other heading</w:t>
            </w:r>
          </w:p>
        </w:tc>
      </w:tr>
      <w:tr w:rsidR="00D25AC2" w:rsidRPr="008A2F2D" w14:paraId="50E64ACF" w14:textId="77777777" w:rsidTr="008D3D47">
        <w:trPr>
          <w:trHeight w:val="480"/>
        </w:trPr>
        <w:tc>
          <w:tcPr>
            <w:tcW w:w="661" w:type="dxa"/>
            <w:shd w:val="clear" w:color="auto" w:fill="auto"/>
          </w:tcPr>
          <w:p w14:paraId="614C189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4414</w:t>
            </w:r>
          </w:p>
        </w:tc>
        <w:tc>
          <w:tcPr>
            <w:tcW w:w="1302" w:type="dxa"/>
            <w:shd w:val="clear" w:color="auto" w:fill="auto"/>
          </w:tcPr>
          <w:p w14:paraId="3F5856CF" w14:textId="77777777" w:rsidR="00D25AC2" w:rsidRPr="00EA03A3" w:rsidRDefault="00D25AC2" w:rsidP="00D25AC2">
            <w:pPr>
              <w:jc w:val="center"/>
              <w:rPr>
                <w:rFonts w:cs="Arial"/>
                <w:sz w:val="20"/>
                <w:lang w:val="en-GB" w:eastAsia="en-GB"/>
              </w:rPr>
            </w:pPr>
          </w:p>
        </w:tc>
        <w:tc>
          <w:tcPr>
            <w:tcW w:w="4094" w:type="dxa"/>
            <w:shd w:val="clear" w:color="auto" w:fill="auto"/>
          </w:tcPr>
          <w:p w14:paraId="3B072A00" w14:textId="77777777" w:rsidR="00D25AC2" w:rsidRPr="008D3D47" w:rsidRDefault="003E0FE7" w:rsidP="003E0FE7">
            <w:pPr>
              <w:rPr>
                <w:rFonts w:cs="Arial"/>
                <w:b/>
                <w:bCs/>
                <w:sz w:val="20"/>
                <w:lang w:eastAsia="en-GB"/>
              </w:rPr>
            </w:pPr>
            <w:r w:rsidRPr="003E0FE7">
              <w:rPr>
                <w:rFonts w:cs="Arial"/>
                <w:b/>
                <w:bCs/>
                <w:sz w:val="20"/>
                <w:lang w:eastAsia="en-GB"/>
              </w:rPr>
              <w:t>Wooden frames for paintings, photographs, mirrors or similar objects.</w:t>
            </w:r>
          </w:p>
        </w:tc>
        <w:tc>
          <w:tcPr>
            <w:tcW w:w="3503" w:type="dxa"/>
            <w:shd w:val="clear" w:color="auto" w:fill="auto"/>
          </w:tcPr>
          <w:p w14:paraId="1CE323EF" w14:textId="77777777" w:rsidR="00D25AC2" w:rsidRPr="00EA03A3" w:rsidRDefault="00D25AC2" w:rsidP="00D25AC2">
            <w:pPr>
              <w:rPr>
                <w:rFonts w:cs="Arial"/>
                <w:sz w:val="20"/>
                <w:lang w:val="en-GB" w:eastAsia="en-GB"/>
              </w:rPr>
            </w:pPr>
            <w:r w:rsidRPr="00EA03A3">
              <w:rPr>
                <w:rFonts w:cs="Arial"/>
                <w:sz w:val="20"/>
                <w:lang w:val="en-GB" w:eastAsia="en-GB"/>
              </w:rPr>
              <w:t>Change to heading 4414 from any other heading</w:t>
            </w:r>
          </w:p>
        </w:tc>
      </w:tr>
      <w:tr w:rsidR="00D25AC2" w:rsidRPr="008A2F2D" w14:paraId="3C138113" w14:textId="77777777" w:rsidTr="008D3D47">
        <w:trPr>
          <w:trHeight w:val="720"/>
        </w:trPr>
        <w:tc>
          <w:tcPr>
            <w:tcW w:w="661" w:type="dxa"/>
            <w:shd w:val="clear" w:color="auto" w:fill="auto"/>
          </w:tcPr>
          <w:p w14:paraId="2DD0CFE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4415</w:t>
            </w:r>
          </w:p>
        </w:tc>
        <w:tc>
          <w:tcPr>
            <w:tcW w:w="1302" w:type="dxa"/>
            <w:shd w:val="clear" w:color="auto" w:fill="auto"/>
          </w:tcPr>
          <w:p w14:paraId="3EC394B3" w14:textId="77777777" w:rsidR="00D25AC2" w:rsidRPr="00EA03A3" w:rsidRDefault="00D25AC2" w:rsidP="00D25AC2">
            <w:pPr>
              <w:jc w:val="center"/>
              <w:rPr>
                <w:rFonts w:cs="Arial"/>
                <w:sz w:val="20"/>
                <w:lang w:val="en-GB" w:eastAsia="en-GB"/>
              </w:rPr>
            </w:pPr>
          </w:p>
        </w:tc>
        <w:tc>
          <w:tcPr>
            <w:tcW w:w="4094" w:type="dxa"/>
            <w:shd w:val="clear" w:color="auto" w:fill="auto"/>
          </w:tcPr>
          <w:p w14:paraId="702C6613" w14:textId="77777777" w:rsidR="00D25AC2" w:rsidRPr="00EA03A3" w:rsidRDefault="00D25AC2" w:rsidP="00D25AC2">
            <w:pPr>
              <w:rPr>
                <w:rFonts w:cs="Arial"/>
                <w:b/>
                <w:bCs/>
                <w:sz w:val="20"/>
                <w:lang w:val="en-GB" w:eastAsia="en-GB"/>
              </w:rPr>
            </w:pPr>
            <w:r w:rsidRPr="00EA03A3">
              <w:rPr>
                <w:rFonts w:cs="Arial"/>
                <w:b/>
                <w:bCs/>
                <w:sz w:val="20"/>
                <w:lang w:val="en-GB" w:eastAsia="en-GB"/>
              </w:rPr>
              <w:t>Packing cases, boxes, crates, drums and similar packings, of wood; cable-drums of wood; pallets, box pallets and other load boards, of wood; pallet collars of wood.</w:t>
            </w:r>
          </w:p>
        </w:tc>
        <w:tc>
          <w:tcPr>
            <w:tcW w:w="3503" w:type="dxa"/>
            <w:shd w:val="clear" w:color="auto" w:fill="auto"/>
          </w:tcPr>
          <w:p w14:paraId="7254D8F1" w14:textId="77777777" w:rsidR="00D25AC2" w:rsidRPr="00EA03A3" w:rsidRDefault="00D25AC2" w:rsidP="00D25AC2">
            <w:pPr>
              <w:rPr>
                <w:rFonts w:cs="Arial"/>
                <w:sz w:val="20"/>
                <w:lang w:val="en-GB" w:eastAsia="en-GB"/>
              </w:rPr>
            </w:pPr>
            <w:r w:rsidRPr="00EA03A3">
              <w:rPr>
                <w:rFonts w:cs="Arial"/>
                <w:sz w:val="20"/>
                <w:lang w:val="en-GB" w:eastAsia="en-GB"/>
              </w:rPr>
              <w:t>Change to heading 4415 from any other heading</w:t>
            </w:r>
          </w:p>
        </w:tc>
      </w:tr>
      <w:tr w:rsidR="00D25AC2" w:rsidRPr="008A2F2D" w14:paraId="200609E0" w14:textId="77777777" w:rsidTr="008D3D47">
        <w:trPr>
          <w:trHeight w:val="480"/>
        </w:trPr>
        <w:tc>
          <w:tcPr>
            <w:tcW w:w="661" w:type="dxa"/>
            <w:shd w:val="clear" w:color="auto" w:fill="auto"/>
          </w:tcPr>
          <w:p w14:paraId="534B828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4416</w:t>
            </w:r>
          </w:p>
        </w:tc>
        <w:tc>
          <w:tcPr>
            <w:tcW w:w="1302" w:type="dxa"/>
            <w:shd w:val="clear" w:color="auto" w:fill="auto"/>
          </w:tcPr>
          <w:p w14:paraId="12DC5476" w14:textId="77777777" w:rsidR="00D25AC2" w:rsidRPr="00EA03A3" w:rsidRDefault="00D25AC2" w:rsidP="00D25AC2">
            <w:pPr>
              <w:jc w:val="center"/>
              <w:rPr>
                <w:rFonts w:cs="Arial"/>
                <w:sz w:val="20"/>
                <w:lang w:val="en-GB" w:eastAsia="en-GB"/>
              </w:rPr>
            </w:pPr>
          </w:p>
        </w:tc>
        <w:tc>
          <w:tcPr>
            <w:tcW w:w="4094" w:type="dxa"/>
            <w:shd w:val="clear" w:color="auto" w:fill="auto"/>
          </w:tcPr>
          <w:p w14:paraId="29A0E24C" w14:textId="77777777" w:rsidR="00D25AC2" w:rsidRPr="00EA03A3" w:rsidRDefault="00D25AC2" w:rsidP="00D25AC2">
            <w:pPr>
              <w:rPr>
                <w:rFonts w:cs="Arial"/>
                <w:b/>
                <w:bCs/>
                <w:sz w:val="20"/>
                <w:lang w:val="en-GB" w:eastAsia="en-GB"/>
              </w:rPr>
            </w:pPr>
            <w:r w:rsidRPr="00EA03A3">
              <w:rPr>
                <w:rFonts w:cs="Arial"/>
                <w:b/>
                <w:bCs/>
                <w:sz w:val="20"/>
                <w:lang w:val="en-GB" w:eastAsia="en-GB"/>
              </w:rPr>
              <w:t>Casks, barrels, vats, tubs and other coopers= products and parts thereof, of wood, including staves.</w:t>
            </w:r>
          </w:p>
        </w:tc>
        <w:tc>
          <w:tcPr>
            <w:tcW w:w="3503" w:type="dxa"/>
            <w:shd w:val="clear" w:color="auto" w:fill="auto"/>
          </w:tcPr>
          <w:p w14:paraId="1C1656A0" w14:textId="77777777" w:rsidR="00D25AC2" w:rsidRPr="00EA03A3" w:rsidRDefault="00D25AC2" w:rsidP="00D25AC2">
            <w:pPr>
              <w:rPr>
                <w:rFonts w:cs="Arial"/>
                <w:sz w:val="20"/>
                <w:lang w:val="en-GB" w:eastAsia="en-GB"/>
              </w:rPr>
            </w:pPr>
            <w:r w:rsidRPr="00EA03A3">
              <w:rPr>
                <w:rFonts w:cs="Arial"/>
                <w:sz w:val="20"/>
                <w:lang w:val="en-GB" w:eastAsia="en-GB"/>
              </w:rPr>
              <w:t>Change to heading 4416 from any other heading</w:t>
            </w:r>
          </w:p>
        </w:tc>
      </w:tr>
      <w:tr w:rsidR="00D25AC2" w:rsidRPr="008A2F2D" w14:paraId="59E9C0C7" w14:textId="77777777" w:rsidTr="008D3D47">
        <w:trPr>
          <w:trHeight w:val="480"/>
        </w:trPr>
        <w:tc>
          <w:tcPr>
            <w:tcW w:w="661" w:type="dxa"/>
            <w:shd w:val="clear" w:color="auto" w:fill="auto"/>
          </w:tcPr>
          <w:p w14:paraId="22B5905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4417</w:t>
            </w:r>
          </w:p>
        </w:tc>
        <w:tc>
          <w:tcPr>
            <w:tcW w:w="1302" w:type="dxa"/>
            <w:shd w:val="clear" w:color="auto" w:fill="auto"/>
          </w:tcPr>
          <w:p w14:paraId="2A70569E" w14:textId="77777777" w:rsidR="00D25AC2" w:rsidRPr="00EA03A3" w:rsidRDefault="00D25AC2" w:rsidP="00D25AC2">
            <w:pPr>
              <w:jc w:val="center"/>
              <w:rPr>
                <w:rFonts w:cs="Arial"/>
                <w:sz w:val="20"/>
                <w:lang w:val="en-GB" w:eastAsia="en-GB"/>
              </w:rPr>
            </w:pPr>
          </w:p>
        </w:tc>
        <w:tc>
          <w:tcPr>
            <w:tcW w:w="4094" w:type="dxa"/>
            <w:shd w:val="clear" w:color="auto" w:fill="auto"/>
          </w:tcPr>
          <w:p w14:paraId="32B7B787" w14:textId="77777777" w:rsidR="00D25AC2" w:rsidRPr="00EA03A3" w:rsidRDefault="00D25AC2" w:rsidP="00D25AC2">
            <w:pPr>
              <w:rPr>
                <w:rFonts w:cs="Arial"/>
                <w:b/>
                <w:bCs/>
                <w:sz w:val="20"/>
                <w:lang w:val="en-GB" w:eastAsia="en-GB"/>
              </w:rPr>
            </w:pPr>
            <w:r w:rsidRPr="00EA03A3">
              <w:rPr>
                <w:rFonts w:cs="Arial"/>
                <w:b/>
                <w:bCs/>
                <w:sz w:val="20"/>
                <w:lang w:val="en-GB" w:eastAsia="en-GB"/>
              </w:rPr>
              <w:t>Tools, tool bodies, tool handles, broom or brush bodies and handles, of wood; boot or shoe lasts and trees, of wood.</w:t>
            </w:r>
          </w:p>
        </w:tc>
        <w:tc>
          <w:tcPr>
            <w:tcW w:w="3503" w:type="dxa"/>
            <w:shd w:val="clear" w:color="auto" w:fill="auto"/>
          </w:tcPr>
          <w:p w14:paraId="4D087E80" w14:textId="77777777" w:rsidR="00D25AC2" w:rsidRPr="00EA03A3" w:rsidRDefault="00D25AC2" w:rsidP="00D25AC2">
            <w:pPr>
              <w:rPr>
                <w:rFonts w:cs="Arial"/>
                <w:sz w:val="20"/>
                <w:lang w:val="en-GB" w:eastAsia="en-GB"/>
              </w:rPr>
            </w:pPr>
            <w:r w:rsidRPr="00EA03A3">
              <w:rPr>
                <w:rFonts w:cs="Arial"/>
                <w:sz w:val="20"/>
                <w:lang w:val="en-GB" w:eastAsia="en-GB"/>
              </w:rPr>
              <w:t>Change to heading 4417 from any other heading</w:t>
            </w:r>
          </w:p>
        </w:tc>
      </w:tr>
      <w:tr w:rsidR="00D25AC2" w:rsidRPr="008A2F2D" w14:paraId="742C917B" w14:textId="77777777" w:rsidTr="008D3D47">
        <w:trPr>
          <w:trHeight w:val="720"/>
        </w:trPr>
        <w:tc>
          <w:tcPr>
            <w:tcW w:w="661" w:type="dxa"/>
            <w:shd w:val="clear" w:color="auto" w:fill="auto"/>
          </w:tcPr>
          <w:p w14:paraId="779568A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4418</w:t>
            </w:r>
          </w:p>
        </w:tc>
        <w:tc>
          <w:tcPr>
            <w:tcW w:w="1302" w:type="dxa"/>
            <w:shd w:val="clear" w:color="auto" w:fill="auto"/>
          </w:tcPr>
          <w:p w14:paraId="39DDEBF9" w14:textId="77777777" w:rsidR="00D25AC2" w:rsidRPr="00EA03A3" w:rsidRDefault="00D25AC2" w:rsidP="00D25AC2">
            <w:pPr>
              <w:jc w:val="center"/>
              <w:rPr>
                <w:rFonts w:cs="Arial"/>
                <w:sz w:val="20"/>
                <w:lang w:val="en-GB" w:eastAsia="en-GB"/>
              </w:rPr>
            </w:pPr>
          </w:p>
        </w:tc>
        <w:tc>
          <w:tcPr>
            <w:tcW w:w="4094" w:type="dxa"/>
            <w:shd w:val="clear" w:color="auto" w:fill="auto"/>
          </w:tcPr>
          <w:p w14:paraId="11B2869A" w14:textId="77777777" w:rsidR="00D25AC2" w:rsidRPr="00EA03A3" w:rsidRDefault="00D25AC2" w:rsidP="00D25AC2">
            <w:pPr>
              <w:rPr>
                <w:rFonts w:cs="Arial"/>
                <w:b/>
                <w:bCs/>
                <w:sz w:val="20"/>
                <w:lang w:val="en-GB" w:eastAsia="en-GB"/>
              </w:rPr>
            </w:pPr>
            <w:r w:rsidRPr="00EA03A3">
              <w:rPr>
                <w:rFonts w:cs="Arial"/>
                <w:b/>
                <w:bCs/>
                <w:sz w:val="20"/>
                <w:lang w:val="en-GB" w:eastAsia="en-GB"/>
              </w:rPr>
              <w:t>Builders’ joinery and carpentry of wood, including cellular wood panels, assembled flooring panels, shingles and shakes.</w:t>
            </w:r>
          </w:p>
        </w:tc>
        <w:tc>
          <w:tcPr>
            <w:tcW w:w="3503" w:type="dxa"/>
            <w:shd w:val="clear" w:color="auto" w:fill="auto"/>
          </w:tcPr>
          <w:p w14:paraId="08E27EF1" w14:textId="77777777" w:rsidR="00D25AC2" w:rsidRPr="00EA03A3" w:rsidRDefault="00D25AC2" w:rsidP="00D25AC2">
            <w:pPr>
              <w:rPr>
                <w:rFonts w:cs="Arial"/>
                <w:sz w:val="20"/>
                <w:lang w:val="en-GB" w:eastAsia="en-GB"/>
              </w:rPr>
            </w:pPr>
            <w:r w:rsidRPr="00EA03A3">
              <w:rPr>
                <w:rFonts w:cs="Arial"/>
                <w:sz w:val="20"/>
                <w:lang w:val="en-GB" w:eastAsia="en-GB"/>
              </w:rPr>
              <w:t>Change to heading 4418 from any other heading</w:t>
            </w:r>
          </w:p>
        </w:tc>
      </w:tr>
      <w:tr w:rsidR="00D25AC2" w:rsidRPr="008A2F2D" w14:paraId="1805FD4D" w14:textId="77777777" w:rsidTr="008D3D47">
        <w:trPr>
          <w:trHeight w:val="480"/>
        </w:trPr>
        <w:tc>
          <w:tcPr>
            <w:tcW w:w="661" w:type="dxa"/>
            <w:shd w:val="clear" w:color="auto" w:fill="auto"/>
          </w:tcPr>
          <w:p w14:paraId="6CD602C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4419</w:t>
            </w:r>
          </w:p>
        </w:tc>
        <w:tc>
          <w:tcPr>
            <w:tcW w:w="1302" w:type="dxa"/>
            <w:shd w:val="clear" w:color="auto" w:fill="auto"/>
          </w:tcPr>
          <w:p w14:paraId="6935B075" w14:textId="77777777" w:rsidR="00D25AC2" w:rsidRPr="00EA03A3" w:rsidRDefault="00D25AC2" w:rsidP="00D25AC2">
            <w:pPr>
              <w:jc w:val="center"/>
              <w:rPr>
                <w:rFonts w:cs="Arial"/>
                <w:sz w:val="20"/>
                <w:lang w:val="en-GB" w:eastAsia="en-GB"/>
              </w:rPr>
            </w:pPr>
          </w:p>
        </w:tc>
        <w:tc>
          <w:tcPr>
            <w:tcW w:w="4094" w:type="dxa"/>
            <w:shd w:val="clear" w:color="auto" w:fill="auto"/>
          </w:tcPr>
          <w:p w14:paraId="4BBF77CF" w14:textId="77777777" w:rsidR="00D25AC2" w:rsidRPr="00EA03A3" w:rsidRDefault="00D25AC2" w:rsidP="00D25AC2">
            <w:pPr>
              <w:rPr>
                <w:rFonts w:cs="Arial"/>
                <w:b/>
                <w:bCs/>
                <w:sz w:val="20"/>
                <w:lang w:val="en-GB" w:eastAsia="en-GB"/>
              </w:rPr>
            </w:pPr>
            <w:r w:rsidRPr="00EA03A3">
              <w:rPr>
                <w:rFonts w:cs="Arial"/>
                <w:b/>
                <w:bCs/>
                <w:sz w:val="20"/>
                <w:lang w:val="en-GB" w:eastAsia="en-GB"/>
              </w:rPr>
              <w:t>Tableware and kitchenware, of wood.</w:t>
            </w:r>
          </w:p>
        </w:tc>
        <w:tc>
          <w:tcPr>
            <w:tcW w:w="3503" w:type="dxa"/>
            <w:shd w:val="clear" w:color="auto" w:fill="auto"/>
          </w:tcPr>
          <w:p w14:paraId="0B640AFB" w14:textId="77777777" w:rsidR="00D25AC2" w:rsidRPr="00EA03A3" w:rsidRDefault="00D25AC2" w:rsidP="00D25AC2">
            <w:pPr>
              <w:rPr>
                <w:rFonts w:cs="Arial"/>
                <w:sz w:val="20"/>
                <w:lang w:val="en-GB" w:eastAsia="en-GB"/>
              </w:rPr>
            </w:pPr>
            <w:r w:rsidRPr="00EA03A3">
              <w:rPr>
                <w:rFonts w:cs="Arial"/>
                <w:sz w:val="20"/>
                <w:lang w:val="en-GB" w:eastAsia="en-GB"/>
              </w:rPr>
              <w:t>Change to heading 4419 from any other heading</w:t>
            </w:r>
          </w:p>
        </w:tc>
      </w:tr>
      <w:tr w:rsidR="00D25AC2" w:rsidRPr="008A2F2D" w14:paraId="79A8D42C" w14:textId="77777777" w:rsidTr="008D3D47">
        <w:trPr>
          <w:trHeight w:val="960"/>
        </w:trPr>
        <w:tc>
          <w:tcPr>
            <w:tcW w:w="661" w:type="dxa"/>
            <w:shd w:val="clear" w:color="auto" w:fill="auto"/>
          </w:tcPr>
          <w:p w14:paraId="38D33CB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4420</w:t>
            </w:r>
          </w:p>
        </w:tc>
        <w:tc>
          <w:tcPr>
            <w:tcW w:w="1302" w:type="dxa"/>
            <w:shd w:val="clear" w:color="auto" w:fill="auto"/>
          </w:tcPr>
          <w:p w14:paraId="1ACC950B" w14:textId="77777777" w:rsidR="00D25AC2" w:rsidRPr="00EA03A3" w:rsidRDefault="00D25AC2" w:rsidP="00D25AC2">
            <w:pPr>
              <w:jc w:val="center"/>
              <w:rPr>
                <w:rFonts w:cs="Arial"/>
                <w:sz w:val="20"/>
                <w:lang w:val="en-GB" w:eastAsia="en-GB"/>
              </w:rPr>
            </w:pPr>
          </w:p>
        </w:tc>
        <w:tc>
          <w:tcPr>
            <w:tcW w:w="4094" w:type="dxa"/>
            <w:shd w:val="clear" w:color="auto" w:fill="auto"/>
          </w:tcPr>
          <w:p w14:paraId="357E7DB2" w14:textId="77777777" w:rsidR="00D25AC2" w:rsidRPr="00EA03A3" w:rsidRDefault="00D25AC2" w:rsidP="00D25AC2">
            <w:pPr>
              <w:rPr>
                <w:rFonts w:cs="Arial"/>
                <w:b/>
                <w:bCs/>
                <w:sz w:val="20"/>
                <w:lang w:val="en-GB" w:eastAsia="en-GB"/>
              </w:rPr>
            </w:pPr>
            <w:r w:rsidRPr="00EA03A3">
              <w:rPr>
                <w:rFonts w:cs="Arial"/>
                <w:b/>
                <w:bCs/>
                <w:sz w:val="20"/>
                <w:lang w:val="en-GB" w:eastAsia="en-GB"/>
              </w:rPr>
              <w:t>Wood marquetry and inlaid wood; caskets and cases for jewellery or cutlery, and similar articles, of wood; statuettes and other ornaments, of wood; wooden articles of furniture not falling in Chapter 94.</w:t>
            </w:r>
          </w:p>
        </w:tc>
        <w:tc>
          <w:tcPr>
            <w:tcW w:w="3503" w:type="dxa"/>
            <w:shd w:val="clear" w:color="auto" w:fill="auto"/>
          </w:tcPr>
          <w:p w14:paraId="50A8E011" w14:textId="77777777" w:rsidR="00D25AC2" w:rsidRPr="00EA03A3" w:rsidRDefault="00D25AC2" w:rsidP="00D25AC2">
            <w:pPr>
              <w:rPr>
                <w:rFonts w:cs="Arial"/>
                <w:sz w:val="20"/>
                <w:lang w:val="en-GB" w:eastAsia="en-GB"/>
              </w:rPr>
            </w:pPr>
            <w:r w:rsidRPr="00EA03A3">
              <w:rPr>
                <w:rFonts w:cs="Arial"/>
                <w:sz w:val="20"/>
                <w:lang w:val="en-GB" w:eastAsia="en-GB"/>
              </w:rPr>
              <w:t>Change to heading 4420 from any other heading</w:t>
            </w:r>
          </w:p>
        </w:tc>
      </w:tr>
      <w:tr w:rsidR="00D25AC2" w:rsidRPr="008A2F2D" w14:paraId="0189EC3B" w14:textId="77777777" w:rsidTr="008D3D47">
        <w:trPr>
          <w:trHeight w:val="480"/>
        </w:trPr>
        <w:tc>
          <w:tcPr>
            <w:tcW w:w="661" w:type="dxa"/>
            <w:shd w:val="clear" w:color="auto" w:fill="auto"/>
          </w:tcPr>
          <w:p w14:paraId="5CE0A0A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4421</w:t>
            </w:r>
          </w:p>
        </w:tc>
        <w:tc>
          <w:tcPr>
            <w:tcW w:w="1302" w:type="dxa"/>
            <w:shd w:val="clear" w:color="auto" w:fill="auto"/>
          </w:tcPr>
          <w:p w14:paraId="3081276D" w14:textId="77777777" w:rsidR="00D25AC2" w:rsidRPr="00EA03A3" w:rsidRDefault="00D25AC2" w:rsidP="00D25AC2">
            <w:pPr>
              <w:jc w:val="center"/>
              <w:rPr>
                <w:rFonts w:cs="Arial"/>
                <w:sz w:val="20"/>
                <w:lang w:val="en-GB" w:eastAsia="en-GB"/>
              </w:rPr>
            </w:pPr>
          </w:p>
        </w:tc>
        <w:tc>
          <w:tcPr>
            <w:tcW w:w="4094" w:type="dxa"/>
            <w:shd w:val="clear" w:color="auto" w:fill="auto"/>
          </w:tcPr>
          <w:p w14:paraId="65D24FDF" w14:textId="77777777" w:rsidR="00D25AC2" w:rsidRPr="00EA03A3" w:rsidRDefault="00D25AC2" w:rsidP="00D25AC2">
            <w:pPr>
              <w:rPr>
                <w:rFonts w:cs="Arial"/>
                <w:b/>
                <w:bCs/>
                <w:sz w:val="20"/>
                <w:lang w:val="en-GB" w:eastAsia="en-GB"/>
              </w:rPr>
            </w:pPr>
            <w:r w:rsidRPr="00EA03A3">
              <w:rPr>
                <w:rFonts w:cs="Arial"/>
                <w:b/>
                <w:bCs/>
                <w:sz w:val="20"/>
                <w:lang w:val="en-GB" w:eastAsia="en-GB"/>
              </w:rPr>
              <w:t>Other articles of wood.</w:t>
            </w:r>
          </w:p>
        </w:tc>
        <w:tc>
          <w:tcPr>
            <w:tcW w:w="3503" w:type="dxa"/>
            <w:shd w:val="clear" w:color="auto" w:fill="auto"/>
          </w:tcPr>
          <w:p w14:paraId="504EFE98" w14:textId="77777777" w:rsidR="00D25AC2" w:rsidRPr="00EA03A3" w:rsidRDefault="00D25AC2" w:rsidP="00D25AC2">
            <w:pPr>
              <w:rPr>
                <w:rFonts w:cs="Arial"/>
                <w:sz w:val="20"/>
                <w:lang w:val="en-GB" w:eastAsia="en-GB"/>
              </w:rPr>
            </w:pPr>
            <w:r w:rsidRPr="00EA03A3">
              <w:rPr>
                <w:rFonts w:cs="Arial"/>
                <w:sz w:val="20"/>
                <w:lang w:val="en-GB" w:eastAsia="en-GB"/>
              </w:rPr>
              <w:t>Change to heading 4421 from any other heading</w:t>
            </w:r>
          </w:p>
        </w:tc>
      </w:tr>
      <w:tr w:rsidR="00D25AC2" w:rsidRPr="008A2F2D" w14:paraId="7A544396" w14:textId="77777777" w:rsidTr="008D3D47">
        <w:trPr>
          <w:trHeight w:val="315"/>
        </w:trPr>
        <w:tc>
          <w:tcPr>
            <w:tcW w:w="1963" w:type="dxa"/>
            <w:gridSpan w:val="2"/>
            <w:shd w:val="clear" w:color="auto" w:fill="auto"/>
          </w:tcPr>
          <w:p w14:paraId="23385333"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45</w:t>
            </w:r>
          </w:p>
        </w:tc>
        <w:tc>
          <w:tcPr>
            <w:tcW w:w="4094" w:type="dxa"/>
            <w:shd w:val="clear" w:color="auto" w:fill="auto"/>
          </w:tcPr>
          <w:p w14:paraId="42DC951C"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Cork and articles of cork</w:t>
            </w:r>
          </w:p>
        </w:tc>
        <w:tc>
          <w:tcPr>
            <w:tcW w:w="3503" w:type="dxa"/>
            <w:shd w:val="clear" w:color="auto" w:fill="auto"/>
          </w:tcPr>
          <w:p w14:paraId="23512063" w14:textId="77777777" w:rsidR="00D25AC2" w:rsidRPr="00EA03A3" w:rsidRDefault="00D25AC2" w:rsidP="00D25AC2">
            <w:pPr>
              <w:rPr>
                <w:rFonts w:cs="Arial"/>
                <w:sz w:val="22"/>
                <w:szCs w:val="22"/>
                <w:lang w:val="en-GB" w:eastAsia="en-GB"/>
              </w:rPr>
            </w:pPr>
          </w:p>
        </w:tc>
      </w:tr>
      <w:tr w:rsidR="00D25AC2" w:rsidRPr="008A2F2D" w14:paraId="7E3E94FB" w14:textId="77777777" w:rsidTr="008D3D47">
        <w:trPr>
          <w:trHeight w:val="480"/>
        </w:trPr>
        <w:tc>
          <w:tcPr>
            <w:tcW w:w="661" w:type="dxa"/>
            <w:shd w:val="clear" w:color="auto" w:fill="auto"/>
          </w:tcPr>
          <w:p w14:paraId="0DB1D89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4501</w:t>
            </w:r>
          </w:p>
        </w:tc>
        <w:tc>
          <w:tcPr>
            <w:tcW w:w="1302" w:type="dxa"/>
            <w:shd w:val="clear" w:color="auto" w:fill="auto"/>
          </w:tcPr>
          <w:p w14:paraId="7ACEDF82" w14:textId="77777777" w:rsidR="00D25AC2" w:rsidRPr="00EA03A3" w:rsidRDefault="00D25AC2" w:rsidP="00D25AC2">
            <w:pPr>
              <w:jc w:val="center"/>
              <w:rPr>
                <w:rFonts w:cs="Arial"/>
                <w:sz w:val="20"/>
                <w:lang w:val="en-GB" w:eastAsia="en-GB"/>
              </w:rPr>
            </w:pPr>
          </w:p>
        </w:tc>
        <w:tc>
          <w:tcPr>
            <w:tcW w:w="4094" w:type="dxa"/>
            <w:shd w:val="clear" w:color="auto" w:fill="auto"/>
          </w:tcPr>
          <w:p w14:paraId="6D618971" w14:textId="77777777" w:rsidR="00D25AC2" w:rsidRPr="00EA03A3" w:rsidRDefault="00D25AC2" w:rsidP="00D25AC2">
            <w:pPr>
              <w:rPr>
                <w:rFonts w:cs="Arial"/>
                <w:b/>
                <w:bCs/>
                <w:sz w:val="20"/>
                <w:lang w:val="en-GB" w:eastAsia="en-GB"/>
              </w:rPr>
            </w:pPr>
            <w:r w:rsidRPr="00EA03A3">
              <w:rPr>
                <w:rFonts w:cs="Arial"/>
                <w:b/>
                <w:bCs/>
                <w:sz w:val="20"/>
                <w:lang w:val="en-GB" w:eastAsia="en-GB"/>
              </w:rPr>
              <w:t>Natural cork, raw or simply prepared; waste cork; crushed, granulated or ground cork.</w:t>
            </w:r>
          </w:p>
        </w:tc>
        <w:tc>
          <w:tcPr>
            <w:tcW w:w="3503" w:type="dxa"/>
            <w:shd w:val="clear" w:color="auto" w:fill="auto"/>
          </w:tcPr>
          <w:p w14:paraId="51E2A0C5" w14:textId="77777777" w:rsidR="00D25AC2" w:rsidRPr="00EA03A3" w:rsidRDefault="00D25AC2" w:rsidP="00D25AC2">
            <w:pPr>
              <w:rPr>
                <w:rFonts w:cs="Arial"/>
                <w:sz w:val="20"/>
                <w:lang w:val="en-GB" w:eastAsia="en-GB"/>
              </w:rPr>
            </w:pPr>
            <w:r w:rsidRPr="00EA03A3">
              <w:rPr>
                <w:rFonts w:cs="Arial"/>
                <w:sz w:val="20"/>
                <w:lang w:val="en-GB" w:eastAsia="en-GB"/>
              </w:rPr>
              <w:t>A change to heading 4501 from any other heading</w:t>
            </w:r>
          </w:p>
        </w:tc>
      </w:tr>
      <w:tr w:rsidR="00D25AC2" w:rsidRPr="008A2F2D" w14:paraId="1D1C2DC0" w14:textId="77777777" w:rsidTr="008D3D47">
        <w:trPr>
          <w:trHeight w:val="720"/>
        </w:trPr>
        <w:tc>
          <w:tcPr>
            <w:tcW w:w="661" w:type="dxa"/>
            <w:shd w:val="clear" w:color="auto" w:fill="auto"/>
          </w:tcPr>
          <w:p w14:paraId="41E6653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4502</w:t>
            </w:r>
          </w:p>
        </w:tc>
        <w:tc>
          <w:tcPr>
            <w:tcW w:w="1302" w:type="dxa"/>
            <w:shd w:val="clear" w:color="auto" w:fill="auto"/>
          </w:tcPr>
          <w:p w14:paraId="3EC57E31" w14:textId="77777777" w:rsidR="00D25AC2" w:rsidRPr="00EA03A3" w:rsidRDefault="00D25AC2" w:rsidP="00D25AC2">
            <w:pPr>
              <w:jc w:val="center"/>
              <w:rPr>
                <w:rFonts w:cs="Arial"/>
                <w:sz w:val="20"/>
                <w:lang w:val="en-GB" w:eastAsia="en-GB"/>
              </w:rPr>
            </w:pPr>
          </w:p>
        </w:tc>
        <w:tc>
          <w:tcPr>
            <w:tcW w:w="4094" w:type="dxa"/>
            <w:shd w:val="clear" w:color="auto" w:fill="auto"/>
          </w:tcPr>
          <w:p w14:paraId="3986F2C5" w14:textId="77777777" w:rsidR="00D25AC2" w:rsidRPr="00EA03A3" w:rsidRDefault="00D25AC2" w:rsidP="00D25AC2">
            <w:pPr>
              <w:rPr>
                <w:rFonts w:cs="Arial"/>
                <w:b/>
                <w:bCs/>
                <w:sz w:val="20"/>
                <w:lang w:val="en-GB" w:eastAsia="en-GB"/>
              </w:rPr>
            </w:pPr>
            <w:r w:rsidRPr="00EA03A3">
              <w:rPr>
                <w:rFonts w:cs="Arial"/>
                <w:b/>
                <w:bCs/>
                <w:sz w:val="20"/>
                <w:lang w:val="en-GB" w:eastAsia="en-GB"/>
              </w:rPr>
              <w:t>Natural cork, debacked or roughly squared, or in rectangular (including square) blocks, plates, sheets or strip (including sharp-edged blanks for corks or stoppers).</w:t>
            </w:r>
          </w:p>
        </w:tc>
        <w:tc>
          <w:tcPr>
            <w:tcW w:w="3503" w:type="dxa"/>
            <w:shd w:val="clear" w:color="auto" w:fill="auto"/>
          </w:tcPr>
          <w:p w14:paraId="091C48A9" w14:textId="77777777" w:rsidR="00D25AC2" w:rsidRPr="00EA03A3" w:rsidRDefault="00D25AC2" w:rsidP="00D25AC2">
            <w:pPr>
              <w:rPr>
                <w:rFonts w:cs="Arial"/>
                <w:sz w:val="20"/>
                <w:lang w:val="en-GB" w:eastAsia="en-GB"/>
              </w:rPr>
            </w:pPr>
            <w:r w:rsidRPr="00EA03A3">
              <w:rPr>
                <w:rFonts w:cs="Arial"/>
                <w:sz w:val="20"/>
                <w:lang w:val="en-GB" w:eastAsia="en-GB"/>
              </w:rPr>
              <w:t>A change to heading 4502 from any other heading</w:t>
            </w:r>
          </w:p>
        </w:tc>
      </w:tr>
      <w:tr w:rsidR="00D25AC2" w:rsidRPr="008A2F2D" w14:paraId="3F7331DC" w14:textId="77777777" w:rsidTr="008D3D47">
        <w:trPr>
          <w:trHeight w:val="480"/>
        </w:trPr>
        <w:tc>
          <w:tcPr>
            <w:tcW w:w="661" w:type="dxa"/>
            <w:shd w:val="clear" w:color="auto" w:fill="auto"/>
          </w:tcPr>
          <w:p w14:paraId="5D13D49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4503</w:t>
            </w:r>
          </w:p>
        </w:tc>
        <w:tc>
          <w:tcPr>
            <w:tcW w:w="1302" w:type="dxa"/>
            <w:shd w:val="clear" w:color="auto" w:fill="auto"/>
          </w:tcPr>
          <w:p w14:paraId="5CD0C89A" w14:textId="77777777" w:rsidR="00D25AC2" w:rsidRPr="00EA03A3" w:rsidRDefault="00D25AC2" w:rsidP="00D25AC2">
            <w:pPr>
              <w:jc w:val="center"/>
              <w:rPr>
                <w:rFonts w:cs="Arial"/>
                <w:sz w:val="20"/>
                <w:lang w:val="en-GB" w:eastAsia="en-GB"/>
              </w:rPr>
            </w:pPr>
          </w:p>
        </w:tc>
        <w:tc>
          <w:tcPr>
            <w:tcW w:w="4094" w:type="dxa"/>
            <w:shd w:val="clear" w:color="auto" w:fill="auto"/>
          </w:tcPr>
          <w:p w14:paraId="50ACAAEA"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natural cork.</w:t>
            </w:r>
          </w:p>
        </w:tc>
        <w:tc>
          <w:tcPr>
            <w:tcW w:w="3503" w:type="dxa"/>
            <w:shd w:val="clear" w:color="auto" w:fill="auto"/>
          </w:tcPr>
          <w:p w14:paraId="0B25AD3A" w14:textId="77777777" w:rsidR="00D25AC2" w:rsidRPr="00EA03A3" w:rsidRDefault="00D25AC2" w:rsidP="00D25AC2">
            <w:pPr>
              <w:rPr>
                <w:rFonts w:cs="Arial"/>
                <w:sz w:val="20"/>
                <w:lang w:val="en-GB" w:eastAsia="en-GB"/>
              </w:rPr>
            </w:pPr>
            <w:r w:rsidRPr="00EA03A3">
              <w:rPr>
                <w:rFonts w:cs="Arial"/>
                <w:sz w:val="20"/>
                <w:lang w:val="en-GB" w:eastAsia="en-GB"/>
              </w:rPr>
              <w:t>A change to heading 4503 from any other heading</w:t>
            </w:r>
          </w:p>
        </w:tc>
      </w:tr>
      <w:tr w:rsidR="00D25AC2" w:rsidRPr="008A2F2D" w14:paraId="7F15FA35" w14:textId="77777777" w:rsidTr="008D3D47">
        <w:trPr>
          <w:trHeight w:val="480"/>
        </w:trPr>
        <w:tc>
          <w:tcPr>
            <w:tcW w:w="661" w:type="dxa"/>
            <w:shd w:val="clear" w:color="auto" w:fill="auto"/>
          </w:tcPr>
          <w:p w14:paraId="414C89B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4504</w:t>
            </w:r>
          </w:p>
        </w:tc>
        <w:tc>
          <w:tcPr>
            <w:tcW w:w="1302" w:type="dxa"/>
            <w:shd w:val="clear" w:color="auto" w:fill="auto"/>
          </w:tcPr>
          <w:p w14:paraId="304BB4DB" w14:textId="77777777" w:rsidR="00D25AC2" w:rsidRPr="00EA03A3" w:rsidRDefault="00D25AC2" w:rsidP="00D25AC2">
            <w:pPr>
              <w:jc w:val="center"/>
              <w:rPr>
                <w:rFonts w:cs="Arial"/>
                <w:b/>
                <w:bCs/>
                <w:sz w:val="20"/>
                <w:lang w:val="en-GB" w:eastAsia="en-GB"/>
              </w:rPr>
            </w:pPr>
          </w:p>
        </w:tc>
        <w:tc>
          <w:tcPr>
            <w:tcW w:w="4094" w:type="dxa"/>
            <w:shd w:val="clear" w:color="auto" w:fill="auto"/>
          </w:tcPr>
          <w:p w14:paraId="6365EFB3" w14:textId="77777777" w:rsidR="00D25AC2" w:rsidRPr="00EA03A3" w:rsidRDefault="00D25AC2" w:rsidP="00D25AC2">
            <w:pPr>
              <w:rPr>
                <w:rFonts w:cs="Arial"/>
                <w:b/>
                <w:bCs/>
                <w:sz w:val="20"/>
                <w:lang w:val="en-GB" w:eastAsia="en-GB"/>
              </w:rPr>
            </w:pPr>
            <w:r w:rsidRPr="00EA03A3">
              <w:rPr>
                <w:rFonts w:cs="Arial"/>
                <w:b/>
                <w:bCs/>
                <w:sz w:val="20"/>
                <w:lang w:val="en-GB" w:eastAsia="en-GB"/>
              </w:rPr>
              <w:t>Agglomerated cork (with or without a binding substance) and articles of agglomerated cork.</w:t>
            </w:r>
          </w:p>
        </w:tc>
        <w:tc>
          <w:tcPr>
            <w:tcW w:w="3503" w:type="dxa"/>
            <w:shd w:val="clear" w:color="auto" w:fill="auto"/>
          </w:tcPr>
          <w:p w14:paraId="58A9A46E" w14:textId="77777777" w:rsidR="00D25AC2" w:rsidRPr="00EA03A3" w:rsidRDefault="00D25AC2" w:rsidP="00D25AC2">
            <w:pPr>
              <w:rPr>
                <w:rFonts w:cs="Arial"/>
                <w:sz w:val="20"/>
                <w:lang w:val="en-GB" w:eastAsia="en-GB"/>
              </w:rPr>
            </w:pPr>
            <w:r w:rsidRPr="00EA03A3">
              <w:rPr>
                <w:rFonts w:cs="Arial"/>
                <w:sz w:val="20"/>
                <w:lang w:val="en-GB" w:eastAsia="en-GB"/>
              </w:rPr>
              <w:t>A change to heading 4504 from any other heading</w:t>
            </w:r>
          </w:p>
        </w:tc>
      </w:tr>
      <w:tr w:rsidR="00D25AC2" w:rsidRPr="008A2F2D" w14:paraId="244851C4" w14:textId="77777777" w:rsidTr="008D3D47">
        <w:trPr>
          <w:trHeight w:val="945"/>
        </w:trPr>
        <w:tc>
          <w:tcPr>
            <w:tcW w:w="1963" w:type="dxa"/>
            <w:gridSpan w:val="2"/>
            <w:shd w:val="clear" w:color="auto" w:fill="auto"/>
          </w:tcPr>
          <w:p w14:paraId="092CB2D3"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46</w:t>
            </w:r>
          </w:p>
        </w:tc>
        <w:tc>
          <w:tcPr>
            <w:tcW w:w="4094" w:type="dxa"/>
            <w:shd w:val="clear" w:color="auto" w:fill="auto"/>
          </w:tcPr>
          <w:p w14:paraId="12D50DF7"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Manufactures of straw, of esparto or of other plaiting materials; basketware and wickerwork</w:t>
            </w:r>
          </w:p>
        </w:tc>
        <w:tc>
          <w:tcPr>
            <w:tcW w:w="3503" w:type="dxa"/>
            <w:shd w:val="clear" w:color="auto" w:fill="auto"/>
          </w:tcPr>
          <w:p w14:paraId="128570E2" w14:textId="77777777" w:rsidR="00D25AC2" w:rsidRPr="00EA03A3" w:rsidRDefault="00D25AC2" w:rsidP="00D25AC2">
            <w:pPr>
              <w:rPr>
                <w:rFonts w:cs="Arial"/>
                <w:sz w:val="22"/>
                <w:szCs w:val="22"/>
                <w:lang w:val="en-GB" w:eastAsia="en-GB"/>
              </w:rPr>
            </w:pPr>
          </w:p>
        </w:tc>
      </w:tr>
      <w:tr w:rsidR="00D25AC2" w:rsidRPr="008A2F2D" w14:paraId="4149CED0" w14:textId="77777777" w:rsidTr="008D3D47">
        <w:trPr>
          <w:trHeight w:val="1440"/>
        </w:trPr>
        <w:tc>
          <w:tcPr>
            <w:tcW w:w="661" w:type="dxa"/>
            <w:shd w:val="clear" w:color="auto" w:fill="auto"/>
          </w:tcPr>
          <w:p w14:paraId="0575808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4601</w:t>
            </w:r>
          </w:p>
        </w:tc>
        <w:tc>
          <w:tcPr>
            <w:tcW w:w="1302" w:type="dxa"/>
            <w:shd w:val="clear" w:color="auto" w:fill="auto"/>
          </w:tcPr>
          <w:p w14:paraId="07CFA677" w14:textId="77777777" w:rsidR="00D25AC2" w:rsidRPr="00EA03A3" w:rsidRDefault="00D25AC2" w:rsidP="00D25AC2">
            <w:pPr>
              <w:jc w:val="center"/>
              <w:rPr>
                <w:rFonts w:cs="Arial"/>
                <w:sz w:val="20"/>
                <w:lang w:val="en-GB" w:eastAsia="en-GB"/>
              </w:rPr>
            </w:pPr>
          </w:p>
        </w:tc>
        <w:tc>
          <w:tcPr>
            <w:tcW w:w="4094" w:type="dxa"/>
            <w:shd w:val="clear" w:color="auto" w:fill="auto"/>
          </w:tcPr>
          <w:p w14:paraId="4431CF4A" w14:textId="77777777" w:rsidR="00D25AC2" w:rsidRPr="00EA03A3" w:rsidRDefault="00D25AC2" w:rsidP="00D25AC2">
            <w:pPr>
              <w:rPr>
                <w:rFonts w:cs="Arial"/>
                <w:b/>
                <w:bCs/>
                <w:sz w:val="20"/>
                <w:lang w:val="en-GB" w:eastAsia="en-GB"/>
              </w:rPr>
            </w:pPr>
            <w:r w:rsidRPr="00EA03A3">
              <w:rPr>
                <w:rFonts w:cs="Arial"/>
                <w:b/>
                <w:bCs/>
                <w:sz w:val="20"/>
                <w:lang w:val="en-GB" w:eastAsia="en-GB"/>
              </w:rPr>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3503" w:type="dxa"/>
            <w:shd w:val="clear" w:color="auto" w:fill="auto"/>
          </w:tcPr>
          <w:p w14:paraId="45EA1C3B" w14:textId="77777777" w:rsidR="00D25AC2" w:rsidRPr="00EA03A3" w:rsidRDefault="00D25AC2" w:rsidP="00D25AC2">
            <w:pPr>
              <w:rPr>
                <w:rFonts w:cs="Arial"/>
                <w:sz w:val="20"/>
                <w:lang w:val="en-GB" w:eastAsia="en-GB"/>
              </w:rPr>
            </w:pPr>
            <w:r w:rsidRPr="00EA03A3">
              <w:rPr>
                <w:rFonts w:cs="Arial"/>
                <w:sz w:val="20"/>
                <w:lang w:val="en-GB" w:eastAsia="en-GB"/>
              </w:rPr>
              <w:t>A change to heading 4601 from any other chapter</w:t>
            </w:r>
          </w:p>
        </w:tc>
      </w:tr>
      <w:tr w:rsidR="00D25AC2" w:rsidRPr="008A2F2D" w14:paraId="23BBA5D0" w14:textId="77777777" w:rsidTr="008D3D47">
        <w:trPr>
          <w:trHeight w:val="720"/>
        </w:trPr>
        <w:tc>
          <w:tcPr>
            <w:tcW w:w="661" w:type="dxa"/>
            <w:shd w:val="clear" w:color="auto" w:fill="auto"/>
          </w:tcPr>
          <w:p w14:paraId="478FD11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4602</w:t>
            </w:r>
          </w:p>
        </w:tc>
        <w:tc>
          <w:tcPr>
            <w:tcW w:w="1302" w:type="dxa"/>
            <w:shd w:val="clear" w:color="auto" w:fill="auto"/>
          </w:tcPr>
          <w:p w14:paraId="735421EF" w14:textId="77777777" w:rsidR="00D25AC2" w:rsidRPr="00EA03A3" w:rsidRDefault="00D25AC2" w:rsidP="00D25AC2">
            <w:pPr>
              <w:jc w:val="center"/>
              <w:rPr>
                <w:rFonts w:cs="Arial"/>
                <w:sz w:val="20"/>
                <w:lang w:val="en-GB" w:eastAsia="en-GB"/>
              </w:rPr>
            </w:pPr>
          </w:p>
        </w:tc>
        <w:tc>
          <w:tcPr>
            <w:tcW w:w="4094" w:type="dxa"/>
            <w:shd w:val="clear" w:color="auto" w:fill="auto"/>
          </w:tcPr>
          <w:p w14:paraId="7DA6C6D4" w14:textId="77777777" w:rsidR="00D25AC2" w:rsidRPr="00EA03A3" w:rsidRDefault="00D25AC2" w:rsidP="00D25AC2">
            <w:pPr>
              <w:rPr>
                <w:rFonts w:cs="Arial"/>
                <w:b/>
                <w:bCs/>
                <w:sz w:val="20"/>
                <w:lang w:val="en-GB" w:eastAsia="en-GB"/>
              </w:rPr>
            </w:pPr>
            <w:r w:rsidRPr="00EA03A3">
              <w:rPr>
                <w:rFonts w:cs="Arial"/>
                <w:b/>
                <w:bCs/>
                <w:sz w:val="20"/>
                <w:lang w:val="en-GB" w:eastAsia="en-GB"/>
              </w:rPr>
              <w:t>Basketwork, wickerwork and other articles, made directly to shape from plaiting materials or made up from goods of heading 46.01; articles of loofah.</w:t>
            </w:r>
          </w:p>
        </w:tc>
        <w:tc>
          <w:tcPr>
            <w:tcW w:w="3503" w:type="dxa"/>
            <w:shd w:val="clear" w:color="auto" w:fill="auto"/>
          </w:tcPr>
          <w:p w14:paraId="0226C0B6" w14:textId="77777777" w:rsidR="00D25AC2" w:rsidRPr="00EA03A3" w:rsidRDefault="00D25AC2" w:rsidP="00D25AC2">
            <w:pPr>
              <w:rPr>
                <w:rFonts w:cs="Arial"/>
                <w:sz w:val="20"/>
                <w:lang w:val="en-GB" w:eastAsia="en-GB"/>
              </w:rPr>
            </w:pPr>
            <w:r w:rsidRPr="00EA03A3">
              <w:rPr>
                <w:rFonts w:cs="Arial"/>
                <w:sz w:val="20"/>
                <w:lang w:val="en-GB" w:eastAsia="en-GB"/>
              </w:rPr>
              <w:t>A change to heading 4602 from any other heading</w:t>
            </w:r>
          </w:p>
        </w:tc>
      </w:tr>
      <w:tr w:rsidR="00D25AC2" w:rsidRPr="008A2F2D" w14:paraId="7BD5DECF" w14:textId="77777777" w:rsidTr="008D3D47">
        <w:trPr>
          <w:trHeight w:val="945"/>
        </w:trPr>
        <w:tc>
          <w:tcPr>
            <w:tcW w:w="1963" w:type="dxa"/>
            <w:gridSpan w:val="2"/>
            <w:shd w:val="clear" w:color="auto" w:fill="auto"/>
          </w:tcPr>
          <w:p w14:paraId="70D4F008"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47</w:t>
            </w:r>
          </w:p>
        </w:tc>
        <w:tc>
          <w:tcPr>
            <w:tcW w:w="4094" w:type="dxa"/>
            <w:shd w:val="clear" w:color="auto" w:fill="auto"/>
          </w:tcPr>
          <w:p w14:paraId="34096116"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Pulp of wood or of other fibrous cellulosic material; recovered (waste and scrap) paper or paperboard</w:t>
            </w:r>
          </w:p>
        </w:tc>
        <w:tc>
          <w:tcPr>
            <w:tcW w:w="3503" w:type="dxa"/>
            <w:shd w:val="clear" w:color="auto" w:fill="auto"/>
          </w:tcPr>
          <w:p w14:paraId="66DE5E55" w14:textId="77777777" w:rsidR="00D25AC2" w:rsidRPr="00EA03A3" w:rsidRDefault="00D25AC2" w:rsidP="00D25AC2">
            <w:pPr>
              <w:rPr>
                <w:rFonts w:cs="Arial"/>
                <w:sz w:val="22"/>
                <w:szCs w:val="22"/>
                <w:lang w:val="en-GB" w:eastAsia="en-GB"/>
              </w:rPr>
            </w:pPr>
          </w:p>
        </w:tc>
      </w:tr>
      <w:tr w:rsidR="00D25AC2" w:rsidRPr="008A2F2D" w14:paraId="26F005FC" w14:textId="77777777" w:rsidTr="008D3D47">
        <w:trPr>
          <w:trHeight w:val="480"/>
        </w:trPr>
        <w:tc>
          <w:tcPr>
            <w:tcW w:w="661" w:type="dxa"/>
            <w:shd w:val="clear" w:color="auto" w:fill="auto"/>
          </w:tcPr>
          <w:p w14:paraId="56D195A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4701</w:t>
            </w:r>
          </w:p>
        </w:tc>
        <w:tc>
          <w:tcPr>
            <w:tcW w:w="1302" w:type="dxa"/>
            <w:shd w:val="clear" w:color="auto" w:fill="auto"/>
          </w:tcPr>
          <w:p w14:paraId="4167C5AB" w14:textId="77777777" w:rsidR="00D25AC2" w:rsidRPr="00EA03A3" w:rsidRDefault="00D25AC2" w:rsidP="00D25AC2">
            <w:pPr>
              <w:jc w:val="center"/>
              <w:rPr>
                <w:rFonts w:cs="Arial"/>
                <w:sz w:val="20"/>
                <w:lang w:val="en-GB" w:eastAsia="en-GB"/>
              </w:rPr>
            </w:pPr>
          </w:p>
        </w:tc>
        <w:tc>
          <w:tcPr>
            <w:tcW w:w="4094" w:type="dxa"/>
            <w:shd w:val="clear" w:color="auto" w:fill="auto"/>
          </w:tcPr>
          <w:p w14:paraId="45171753" w14:textId="77777777" w:rsidR="00D25AC2" w:rsidRPr="00EA03A3" w:rsidRDefault="00D25AC2" w:rsidP="00D25AC2">
            <w:pPr>
              <w:rPr>
                <w:rFonts w:cs="Arial"/>
                <w:b/>
                <w:bCs/>
                <w:sz w:val="20"/>
                <w:lang w:val="en-GB" w:eastAsia="en-GB"/>
              </w:rPr>
            </w:pPr>
            <w:r w:rsidRPr="00EA03A3">
              <w:rPr>
                <w:rFonts w:cs="Arial"/>
                <w:b/>
                <w:bCs/>
                <w:sz w:val="20"/>
                <w:lang w:val="en-GB" w:eastAsia="en-GB"/>
              </w:rPr>
              <w:t>Mechanical wood pulp.</w:t>
            </w:r>
          </w:p>
        </w:tc>
        <w:tc>
          <w:tcPr>
            <w:tcW w:w="3503" w:type="dxa"/>
            <w:shd w:val="clear" w:color="auto" w:fill="auto"/>
          </w:tcPr>
          <w:p w14:paraId="21E69BB4" w14:textId="77777777" w:rsidR="00D25AC2" w:rsidRPr="00EA03A3" w:rsidRDefault="00D25AC2" w:rsidP="00D25AC2">
            <w:pPr>
              <w:rPr>
                <w:rFonts w:cs="Arial"/>
                <w:sz w:val="20"/>
                <w:lang w:val="en-GB" w:eastAsia="en-GB"/>
              </w:rPr>
            </w:pPr>
            <w:r w:rsidRPr="00EA03A3">
              <w:rPr>
                <w:rFonts w:cs="Arial"/>
                <w:sz w:val="20"/>
                <w:lang w:val="en-GB" w:eastAsia="en-GB"/>
              </w:rPr>
              <w:t>Change to heading 4701 from any other chapter</w:t>
            </w:r>
          </w:p>
        </w:tc>
      </w:tr>
      <w:tr w:rsidR="00D25AC2" w:rsidRPr="008A2F2D" w14:paraId="635351C4" w14:textId="77777777" w:rsidTr="008D3D47">
        <w:trPr>
          <w:trHeight w:val="480"/>
        </w:trPr>
        <w:tc>
          <w:tcPr>
            <w:tcW w:w="661" w:type="dxa"/>
            <w:shd w:val="clear" w:color="auto" w:fill="auto"/>
          </w:tcPr>
          <w:p w14:paraId="612253D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4702</w:t>
            </w:r>
          </w:p>
        </w:tc>
        <w:tc>
          <w:tcPr>
            <w:tcW w:w="1302" w:type="dxa"/>
            <w:shd w:val="clear" w:color="auto" w:fill="auto"/>
          </w:tcPr>
          <w:p w14:paraId="7CF80B6A" w14:textId="77777777" w:rsidR="00D25AC2" w:rsidRPr="00EA03A3" w:rsidRDefault="00D25AC2" w:rsidP="00D25AC2">
            <w:pPr>
              <w:jc w:val="center"/>
              <w:rPr>
                <w:rFonts w:cs="Arial"/>
                <w:sz w:val="20"/>
                <w:lang w:val="en-GB" w:eastAsia="en-GB"/>
              </w:rPr>
            </w:pPr>
          </w:p>
        </w:tc>
        <w:tc>
          <w:tcPr>
            <w:tcW w:w="4094" w:type="dxa"/>
            <w:shd w:val="clear" w:color="auto" w:fill="auto"/>
          </w:tcPr>
          <w:p w14:paraId="52DAE24F" w14:textId="77777777" w:rsidR="00D25AC2" w:rsidRPr="00EA03A3" w:rsidRDefault="00D25AC2" w:rsidP="00D25AC2">
            <w:pPr>
              <w:rPr>
                <w:rFonts w:cs="Arial"/>
                <w:b/>
                <w:bCs/>
                <w:sz w:val="20"/>
                <w:lang w:val="en-GB" w:eastAsia="en-GB"/>
              </w:rPr>
            </w:pPr>
            <w:r w:rsidRPr="00EA03A3">
              <w:rPr>
                <w:rFonts w:cs="Arial"/>
                <w:b/>
                <w:bCs/>
                <w:sz w:val="20"/>
                <w:lang w:val="en-GB" w:eastAsia="en-GB"/>
              </w:rPr>
              <w:t>Chemical wood pulp, dissolving grades.</w:t>
            </w:r>
          </w:p>
        </w:tc>
        <w:tc>
          <w:tcPr>
            <w:tcW w:w="3503" w:type="dxa"/>
            <w:shd w:val="clear" w:color="auto" w:fill="auto"/>
          </w:tcPr>
          <w:p w14:paraId="3228D3D5" w14:textId="77777777" w:rsidR="00D25AC2" w:rsidRPr="00EA03A3" w:rsidRDefault="00D25AC2" w:rsidP="00D25AC2">
            <w:pPr>
              <w:rPr>
                <w:rFonts w:cs="Arial"/>
                <w:sz w:val="20"/>
                <w:lang w:val="en-GB" w:eastAsia="en-GB"/>
              </w:rPr>
            </w:pPr>
            <w:r w:rsidRPr="00EA03A3">
              <w:rPr>
                <w:rFonts w:cs="Arial"/>
                <w:sz w:val="20"/>
                <w:lang w:val="en-GB" w:eastAsia="en-GB"/>
              </w:rPr>
              <w:t>Change to heading 4702 from any other heading</w:t>
            </w:r>
          </w:p>
        </w:tc>
      </w:tr>
      <w:tr w:rsidR="00D25AC2" w:rsidRPr="008A2F2D" w14:paraId="061E02E1" w14:textId="77777777" w:rsidTr="008D3D47">
        <w:trPr>
          <w:trHeight w:val="480"/>
        </w:trPr>
        <w:tc>
          <w:tcPr>
            <w:tcW w:w="661" w:type="dxa"/>
            <w:shd w:val="clear" w:color="auto" w:fill="auto"/>
          </w:tcPr>
          <w:p w14:paraId="0E74BFA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4703</w:t>
            </w:r>
          </w:p>
        </w:tc>
        <w:tc>
          <w:tcPr>
            <w:tcW w:w="1302" w:type="dxa"/>
            <w:shd w:val="clear" w:color="auto" w:fill="auto"/>
          </w:tcPr>
          <w:p w14:paraId="2FE9D971" w14:textId="77777777" w:rsidR="00D25AC2" w:rsidRPr="00EA03A3" w:rsidRDefault="00D25AC2" w:rsidP="00D25AC2">
            <w:pPr>
              <w:jc w:val="center"/>
              <w:rPr>
                <w:rFonts w:cs="Arial"/>
                <w:sz w:val="20"/>
                <w:lang w:val="en-GB" w:eastAsia="en-GB"/>
              </w:rPr>
            </w:pPr>
          </w:p>
        </w:tc>
        <w:tc>
          <w:tcPr>
            <w:tcW w:w="4094" w:type="dxa"/>
            <w:shd w:val="clear" w:color="auto" w:fill="auto"/>
          </w:tcPr>
          <w:p w14:paraId="3947811E" w14:textId="77777777" w:rsidR="00D25AC2" w:rsidRPr="00EA03A3" w:rsidRDefault="00D25AC2" w:rsidP="00D25AC2">
            <w:pPr>
              <w:rPr>
                <w:rFonts w:cs="Arial"/>
                <w:b/>
                <w:bCs/>
                <w:sz w:val="20"/>
                <w:lang w:val="en-GB" w:eastAsia="en-GB"/>
              </w:rPr>
            </w:pPr>
            <w:r w:rsidRPr="00EA03A3">
              <w:rPr>
                <w:rFonts w:cs="Arial"/>
                <w:b/>
                <w:bCs/>
                <w:sz w:val="20"/>
                <w:lang w:val="en-GB" w:eastAsia="en-GB"/>
              </w:rPr>
              <w:t>Chemical wood pulp, soda or sulphate, other than dissolving grades.</w:t>
            </w:r>
          </w:p>
        </w:tc>
        <w:tc>
          <w:tcPr>
            <w:tcW w:w="3503" w:type="dxa"/>
            <w:shd w:val="clear" w:color="auto" w:fill="auto"/>
          </w:tcPr>
          <w:p w14:paraId="0731372A" w14:textId="77777777" w:rsidR="00D25AC2" w:rsidRPr="00EA03A3" w:rsidRDefault="00D25AC2" w:rsidP="00D25AC2">
            <w:pPr>
              <w:rPr>
                <w:rFonts w:cs="Arial"/>
                <w:sz w:val="20"/>
                <w:lang w:val="en-GB" w:eastAsia="en-GB"/>
              </w:rPr>
            </w:pPr>
            <w:r w:rsidRPr="00EA03A3">
              <w:rPr>
                <w:rFonts w:cs="Arial"/>
                <w:sz w:val="20"/>
                <w:lang w:val="en-GB" w:eastAsia="en-GB"/>
              </w:rPr>
              <w:t>Change to heading 4703 from any other heading</w:t>
            </w:r>
          </w:p>
        </w:tc>
      </w:tr>
      <w:tr w:rsidR="00D25AC2" w:rsidRPr="008A2F2D" w14:paraId="05061AA4" w14:textId="77777777" w:rsidTr="008D3D47">
        <w:trPr>
          <w:trHeight w:val="480"/>
        </w:trPr>
        <w:tc>
          <w:tcPr>
            <w:tcW w:w="661" w:type="dxa"/>
            <w:shd w:val="clear" w:color="auto" w:fill="auto"/>
          </w:tcPr>
          <w:p w14:paraId="4861233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4704</w:t>
            </w:r>
          </w:p>
        </w:tc>
        <w:tc>
          <w:tcPr>
            <w:tcW w:w="1302" w:type="dxa"/>
            <w:shd w:val="clear" w:color="auto" w:fill="auto"/>
          </w:tcPr>
          <w:p w14:paraId="518FE425" w14:textId="77777777" w:rsidR="00D25AC2" w:rsidRPr="00EA03A3" w:rsidRDefault="00D25AC2" w:rsidP="00D25AC2">
            <w:pPr>
              <w:jc w:val="center"/>
              <w:rPr>
                <w:rFonts w:cs="Arial"/>
                <w:sz w:val="20"/>
                <w:lang w:val="en-GB" w:eastAsia="en-GB"/>
              </w:rPr>
            </w:pPr>
          </w:p>
        </w:tc>
        <w:tc>
          <w:tcPr>
            <w:tcW w:w="4094" w:type="dxa"/>
            <w:shd w:val="clear" w:color="auto" w:fill="auto"/>
          </w:tcPr>
          <w:p w14:paraId="18303503" w14:textId="77777777" w:rsidR="00D25AC2" w:rsidRPr="00EA03A3" w:rsidRDefault="00D25AC2" w:rsidP="00D25AC2">
            <w:pPr>
              <w:rPr>
                <w:rFonts w:cs="Arial"/>
                <w:b/>
                <w:bCs/>
                <w:sz w:val="20"/>
                <w:lang w:val="en-GB" w:eastAsia="en-GB"/>
              </w:rPr>
            </w:pPr>
            <w:r w:rsidRPr="00EA03A3">
              <w:rPr>
                <w:rFonts w:cs="Arial"/>
                <w:b/>
                <w:bCs/>
                <w:sz w:val="20"/>
                <w:lang w:val="en-GB" w:eastAsia="en-GB"/>
              </w:rPr>
              <w:t>Chemical wood pulp, sulphite, other than dissolving grades.</w:t>
            </w:r>
          </w:p>
        </w:tc>
        <w:tc>
          <w:tcPr>
            <w:tcW w:w="3503" w:type="dxa"/>
            <w:shd w:val="clear" w:color="auto" w:fill="auto"/>
          </w:tcPr>
          <w:p w14:paraId="0C6E7834" w14:textId="77777777" w:rsidR="00D25AC2" w:rsidRPr="00EA03A3" w:rsidRDefault="00D25AC2" w:rsidP="00D25AC2">
            <w:pPr>
              <w:rPr>
                <w:rFonts w:cs="Arial"/>
                <w:sz w:val="20"/>
                <w:lang w:val="en-GB" w:eastAsia="en-GB"/>
              </w:rPr>
            </w:pPr>
            <w:r w:rsidRPr="00EA03A3">
              <w:rPr>
                <w:rFonts w:cs="Arial"/>
                <w:sz w:val="20"/>
                <w:lang w:val="en-GB" w:eastAsia="en-GB"/>
              </w:rPr>
              <w:t>Change to heading 4704 from any other heading</w:t>
            </w:r>
          </w:p>
        </w:tc>
      </w:tr>
      <w:tr w:rsidR="00D25AC2" w:rsidRPr="008A2F2D" w14:paraId="2D1497B2" w14:textId="77777777" w:rsidTr="008D3D47">
        <w:trPr>
          <w:trHeight w:val="480"/>
        </w:trPr>
        <w:tc>
          <w:tcPr>
            <w:tcW w:w="661" w:type="dxa"/>
            <w:shd w:val="clear" w:color="auto" w:fill="auto"/>
          </w:tcPr>
          <w:p w14:paraId="5638BE7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4705</w:t>
            </w:r>
          </w:p>
        </w:tc>
        <w:tc>
          <w:tcPr>
            <w:tcW w:w="1302" w:type="dxa"/>
            <w:shd w:val="clear" w:color="auto" w:fill="auto"/>
          </w:tcPr>
          <w:p w14:paraId="59EF1672" w14:textId="77777777" w:rsidR="00D25AC2" w:rsidRPr="00EA03A3" w:rsidRDefault="00D25AC2" w:rsidP="00D25AC2">
            <w:pPr>
              <w:jc w:val="center"/>
              <w:rPr>
                <w:rFonts w:cs="Arial"/>
                <w:sz w:val="20"/>
                <w:lang w:val="en-GB" w:eastAsia="en-GB"/>
              </w:rPr>
            </w:pPr>
          </w:p>
        </w:tc>
        <w:tc>
          <w:tcPr>
            <w:tcW w:w="4094" w:type="dxa"/>
            <w:shd w:val="clear" w:color="auto" w:fill="auto"/>
          </w:tcPr>
          <w:p w14:paraId="443CF6FE" w14:textId="77777777" w:rsidR="00D25AC2" w:rsidRPr="00EA03A3" w:rsidRDefault="00D25AC2" w:rsidP="00D25AC2">
            <w:pPr>
              <w:rPr>
                <w:rFonts w:cs="Arial"/>
                <w:b/>
                <w:bCs/>
                <w:sz w:val="20"/>
                <w:lang w:val="en-GB" w:eastAsia="en-GB"/>
              </w:rPr>
            </w:pPr>
            <w:r w:rsidRPr="00EA03A3">
              <w:rPr>
                <w:rFonts w:cs="Arial"/>
                <w:b/>
                <w:bCs/>
                <w:sz w:val="20"/>
                <w:lang w:val="en-GB" w:eastAsia="en-GB"/>
              </w:rPr>
              <w:t>Wood pulp obtained by a combination of mechanical and chemical pulping processes.</w:t>
            </w:r>
          </w:p>
        </w:tc>
        <w:tc>
          <w:tcPr>
            <w:tcW w:w="3503" w:type="dxa"/>
            <w:shd w:val="clear" w:color="auto" w:fill="auto"/>
          </w:tcPr>
          <w:p w14:paraId="71DC5778" w14:textId="77777777" w:rsidR="00D25AC2" w:rsidRPr="00EA03A3" w:rsidRDefault="00D25AC2" w:rsidP="00D25AC2">
            <w:pPr>
              <w:rPr>
                <w:rFonts w:cs="Arial"/>
                <w:sz w:val="20"/>
                <w:lang w:val="en-GB" w:eastAsia="en-GB"/>
              </w:rPr>
            </w:pPr>
            <w:r w:rsidRPr="00EA03A3">
              <w:rPr>
                <w:rFonts w:cs="Arial"/>
                <w:sz w:val="20"/>
                <w:lang w:val="en-GB" w:eastAsia="en-GB"/>
              </w:rPr>
              <w:t>Change to heading 4705 from any other heading</w:t>
            </w:r>
          </w:p>
        </w:tc>
      </w:tr>
      <w:tr w:rsidR="00D25AC2" w:rsidRPr="008A2F2D" w14:paraId="6E3D5A1C" w14:textId="77777777" w:rsidTr="008D3D47">
        <w:trPr>
          <w:trHeight w:val="720"/>
        </w:trPr>
        <w:tc>
          <w:tcPr>
            <w:tcW w:w="661" w:type="dxa"/>
            <w:shd w:val="clear" w:color="auto" w:fill="auto"/>
          </w:tcPr>
          <w:p w14:paraId="0A0C604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4706</w:t>
            </w:r>
          </w:p>
        </w:tc>
        <w:tc>
          <w:tcPr>
            <w:tcW w:w="1302" w:type="dxa"/>
            <w:shd w:val="clear" w:color="auto" w:fill="auto"/>
          </w:tcPr>
          <w:p w14:paraId="17D7659B" w14:textId="77777777" w:rsidR="00D25AC2" w:rsidRPr="00EA03A3" w:rsidRDefault="00D25AC2" w:rsidP="00D25AC2">
            <w:pPr>
              <w:jc w:val="center"/>
              <w:rPr>
                <w:rFonts w:cs="Arial"/>
                <w:sz w:val="20"/>
                <w:lang w:val="en-GB" w:eastAsia="en-GB"/>
              </w:rPr>
            </w:pPr>
          </w:p>
        </w:tc>
        <w:tc>
          <w:tcPr>
            <w:tcW w:w="4094" w:type="dxa"/>
            <w:shd w:val="clear" w:color="auto" w:fill="auto"/>
          </w:tcPr>
          <w:p w14:paraId="3D61B9E9" w14:textId="77777777" w:rsidR="00D25AC2" w:rsidRPr="00EA03A3" w:rsidRDefault="00D25AC2" w:rsidP="00D25AC2">
            <w:pPr>
              <w:rPr>
                <w:rFonts w:cs="Arial"/>
                <w:b/>
                <w:bCs/>
                <w:sz w:val="20"/>
                <w:lang w:val="en-GB" w:eastAsia="en-GB"/>
              </w:rPr>
            </w:pPr>
            <w:r w:rsidRPr="00EA03A3">
              <w:rPr>
                <w:rFonts w:cs="Arial"/>
                <w:b/>
                <w:bCs/>
                <w:sz w:val="20"/>
                <w:lang w:val="en-GB" w:eastAsia="en-GB"/>
              </w:rPr>
              <w:t>Pulps of fibres derived from recovered (waste and scrap) paper or paperboard or of other fibrous cellulosic material.</w:t>
            </w:r>
          </w:p>
        </w:tc>
        <w:tc>
          <w:tcPr>
            <w:tcW w:w="3503" w:type="dxa"/>
            <w:shd w:val="clear" w:color="auto" w:fill="auto"/>
          </w:tcPr>
          <w:p w14:paraId="6925E7E0" w14:textId="77777777" w:rsidR="00D25AC2" w:rsidRPr="00EA03A3" w:rsidRDefault="00D25AC2" w:rsidP="00D25AC2">
            <w:pPr>
              <w:rPr>
                <w:rFonts w:cs="Arial"/>
                <w:sz w:val="20"/>
                <w:lang w:val="en-GB" w:eastAsia="en-GB"/>
              </w:rPr>
            </w:pPr>
            <w:r w:rsidRPr="00EA03A3">
              <w:rPr>
                <w:rFonts w:cs="Arial"/>
                <w:sz w:val="20"/>
                <w:lang w:val="en-GB" w:eastAsia="en-GB"/>
              </w:rPr>
              <w:t>Change to heading 4706 from any other heading</w:t>
            </w:r>
          </w:p>
        </w:tc>
      </w:tr>
      <w:tr w:rsidR="00D25AC2" w:rsidRPr="008A2F2D" w14:paraId="433B2134" w14:textId="77777777" w:rsidTr="008D3D47">
        <w:trPr>
          <w:trHeight w:val="480"/>
        </w:trPr>
        <w:tc>
          <w:tcPr>
            <w:tcW w:w="661" w:type="dxa"/>
            <w:shd w:val="clear" w:color="auto" w:fill="auto"/>
          </w:tcPr>
          <w:p w14:paraId="42B6C6E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4707</w:t>
            </w:r>
          </w:p>
        </w:tc>
        <w:tc>
          <w:tcPr>
            <w:tcW w:w="1302" w:type="dxa"/>
            <w:shd w:val="clear" w:color="auto" w:fill="auto"/>
          </w:tcPr>
          <w:p w14:paraId="78FA5B85" w14:textId="77777777" w:rsidR="00D25AC2" w:rsidRPr="00EA03A3" w:rsidRDefault="00D25AC2" w:rsidP="00D25AC2">
            <w:pPr>
              <w:jc w:val="center"/>
              <w:rPr>
                <w:rFonts w:cs="Arial"/>
                <w:sz w:val="20"/>
                <w:lang w:val="en-GB" w:eastAsia="en-GB"/>
              </w:rPr>
            </w:pPr>
          </w:p>
        </w:tc>
        <w:tc>
          <w:tcPr>
            <w:tcW w:w="4094" w:type="dxa"/>
            <w:shd w:val="clear" w:color="auto" w:fill="auto"/>
          </w:tcPr>
          <w:p w14:paraId="3795ECF6" w14:textId="77777777" w:rsidR="00D25AC2" w:rsidRPr="00EA03A3" w:rsidRDefault="00D25AC2" w:rsidP="00D25AC2">
            <w:pPr>
              <w:rPr>
                <w:rFonts w:cs="Arial"/>
                <w:b/>
                <w:bCs/>
                <w:sz w:val="20"/>
                <w:lang w:val="en-GB" w:eastAsia="en-GB"/>
              </w:rPr>
            </w:pPr>
            <w:r w:rsidRPr="00EA03A3">
              <w:rPr>
                <w:rFonts w:cs="Arial"/>
                <w:b/>
                <w:bCs/>
                <w:sz w:val="20"/>
                <w:lang w:val="en-GB" w:eastAsia="en-GB"/>
              </w:rPr>
              <w:t>Recovered (waste and scrap) paper or paperboard.</w:t>
            </w:r>
          </w:p>
        </w:tc>
        <w:tc>
          <w:tcPr>
            <w:tcW w:w="3503" w:type="dxa"/>
            <w:shd w:val="clear" w:color="auto" w:fill="auto"/>
          </w:tcPr>
          <w:p w14:paraId="0DB065B9" w14:textId="77777777" w:rsidR="00D25AC2" w:rsidRPr="00EA03A3" w:rsidRDefault="00D25AC2" w:rsidP="00D25AC2">
            <w:pPr>
              <w:rPr>
                <w:rFonts w:cs="Arial"/>
                <w:sz w:val="20"/>
                <w:lang w:val="en-GB" w:eastAsia="en-GB"/>
              </w:rPr>
            </w:pPr>
            <w:r w:rsidRPr="00EA03A3">
              <w:rPr>
                <w:rFonts w:cs="Arial"/>
                <w:sz w:val="20"/>
                <w:lang w:val="en-GB" w:eastAsia="en-GB"/>
              </w:rPr>
              <w:t>Change to heading 4707 from any other heading</w:t>
            </w:r>
          </w:p>
        </w:tc>
      </w:tr>
      <w:tr w:rsidR="00D25AC2" w:rsidRPr="008A2F2D" w14:paraId="79707DE9" w14:textId="77777777" w:rsidTr="008D3D47">
        <w:trPr>
          <w:trHeight w:val="630"/>
        </w:trPr>
        <w:tc>
          <w:tcPr>
            <w:tcW w:w="1963" w:type="dxa"/>
            <w:gridSpan w:val="2"/>
            <w:shd w:val="clear" w:color="auto" w:fill="auto"/>
          </w:tcPr>
          <w:p w14:paraId="4E75AE2B"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48</w:t>
            </w:r>
          </w:p>
        </w:tc>
        <w:tc>
          <w:tcPr>
            <w:tcW w:w="4094" w:type="dxa"/>
            <w:shd w:val="clear" w:color="auto" w:fill="auto"/>
          </w:tcPr>
          <w:p w14:paraId="13A77F24"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Paper and paperboard; articles of paper pulp, of paper or of paperboard</w:t>
            </w:r>
          </w:p>
        </w:tc>
        <w:tc>
          <w:tcPr>
            <w:tcW w:w="3503" w:type="dxa"/>
            <w:shd w:val="clear" w:color="auto" w:fill="auto"/>
          </w:tcPr>
          <w:p w14:paraId="1BC5418D" w14:textId="77777777" w:rsidR="00D25AC2" w:rsidRPr="00EA03A3" w:rsidRDefault="00D25AC2" w:rsidP="00D25AC2">
            <w:pPr>
              <w:rPr>
                <w:rFonts w:cs="Arial"/>
                <w:sz w:val="22"/>
                <w:szCs w:val="22"/>
                <w:lang w:val="en-GB" w:eastAsia="en-GB"/>
              </w:rPr>
            </w:pPr>
          </w:p>
        </w:tc>
      </w:tr>
      <w:tr w:rsidR="00D25AC2" w:rsidRPr="008A2F2D" w14:paraId="234DFF91" w14:textId="77777777" w:rsidTr="008D3D47">
        <w:trPr>
          <w:trHeight w:val="480"/>
        </w:trPr>
        <w:tc>
          <w:tcPr>
            <w:tcW w:w="661" w:type="dxa"/>
            <w:shd w:val="clear" w:color="auto" w:fill="auto"/>
          </w:tcPr>
          <w:p w14:paraId="6B9B3C9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4801</w:t>
            </w:r>
          </w:p>
        </w:tc>
        <w:tc>
          <w:tcPr>
            <w:tcW w:w="1302" w:type="dxa"/>
            <w:shd w:val="clear" w:color="auto" w:fill="auto"/>
          </w:tcPr>
          <w:p w14:paraId="3D7165AC" w14:textId="77777777" w:rsidR="00D25AC2" w:rsidRPr="00EA03A3" w:rsidRDefault="00D25AC2" w:rsidP="00D25AC2">
            <w:pPr>
              <w:jc w:val="center"/>
              <w:rPr>
                <w:rFonts w:cs="Arial"/>
                <w:sz w:val="20"/>
                <w:lang w:val="en-GB" w:eastAsia="en-GB"/>
              </w:rPr>
            </w:pPr>
          </w:p>
        </w:tc>
        <w:tc>
          <w:tcPr>
            <w:tcW w:w="4094" w:type="dxa"/>
            <w:shd w:val="clear" w:color="auto" w:fill="auto"/>
          </w:tcPr>
          <w:p w14:paraId="42563D18" w14:textId="77777777" w:rsidR="00D25AC2" w:rsidRPr="00EA03A3" w:rsidRDefault="00D25AC2" w:rsidP="00D25AC2">
            <w:pPr>
              <w:rPr>
                <w:rFonts w:cs="Arial"/>
                <w:b/>
                <w:bCs/>
                <w:sz w:val="20"/>
                <w:lang w:val="en-GB" w:eastAsia="en-GB"/>
              </w:rPr>
            </w:pPr>
            <w:r w:rsidRPr="00EA03A3">
              <w:rPr>
                <w:rFonts w:cs="Arial"/>
                <w:b/>
                <w:bCs/>
                <w:sz w:val="20"/>
                <w:lang w:val="en-GB" w:eastAsia="en-GB"/>
              </w:rPr>
              <w:t>Newsprint, in rolls or sheets.</w:t>
            </w:r>
          </w:p>
        </w:tc>
        <w:tc>
          <w:tcPr>
            <w:tcW w:w="3503" w:type="dxa"/>
            <w:shd w:val="clear" w:color="auto" w:fill="auto"/>
          </w:tcPr>
          <w:p w14:paraId="017291BF" w14:textId="77777777" w:rsidR="00D25AC2" w:rsidRPr="00EA03A3" w:rsidRDefault="00D25AC2" w:rsidP="00D25AC2">
            <w:pPr>
              <w:rPr>
                <w:rFonts w:cs="Arial"/>
                <w:sz w:val="20"/>
                <w:lang w:val="en-GB" w:eastAsia="en-GB"/>
              </w:rPr>
            </w:pPr>
            <w:r w:rsidRPr="00EA03A3">
              <w:rPr>
                <w:rFonts w:cs="Arial"/>
                <w:sz w:val="20"/>
                <w:lang w:val="en-GB" w:eastAsia="en-GB"/>
              </w:rPr>
              <w:t>Change to heading 4801 from any other chapter</w:t>
            </w:r>
          </w:p>
        </w:tc>
      </w:tr>
      <w:tr w:rsidR="00D25AC2" w:rsidRPr="008A2F2D" w14:paraId="75C9A465" w14:textId="77777777" w:rsidTr="008D3D47">
        <w:trPr>
          <w:trHeight w:val="1200"/>
        </w:trPr>
        <w:tc>
          <w:tcPr>
            <w:tcW w:w="661" w:type="dxa"/>
            <w:shd w:val="clear" w:color="auto" w:fill="auto"/>
          </w:tcPr>
          <w:p w14:paraId="0252137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4802</w:t>
            </w:r>
          </w:p>
        </w:tc>
        <w:tc>
          <w:tcPr>
            <w:tcW w:w="1302" w:type="dxa"/>
            <w:shd w:val="clear" w:color="auto" w:fill="auto"/>
          </w:tcPr>
          <w:p w14:paraId="21C1FE56" w14:textId="77777777" w:rsidR="00D25AC2" w:rsidRPr="00EA03A3" w:rsidRDefault="00D25AC2" w:rsidP="00D25AC2">
            <w:pPr>
              <w:jc w:val="center"/>
              <w:rPr>
                <w:rFonts w:cs="Arial"/>
                <w:sz w:val="20"/>
                <w:lang w:val="en-GB" w:eastAsia="en-GB"/>
              </w:rPr>
            </w:pPr>
          </w:p>
        </w:tc>
        <w:tc>
          <w:tcPr>
            <w:tcW w:w="4094" w:type="dxa"/>
            <w:shd w:val="clear" w:color="auto" w:fill="auto"/>
          </w:tcPr>
          <w:p w14:paraId="2A46DE42"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Uncoated paper and paperboard, of a kind used for writing, printing or other graphic purposes, and non perforated punch– cards and punch tape paper, in rolls or rectangular (including square) sheets, of any size, other than paper of </w:t>
            </w:r>
            <w:r w:rsidRPr="00EA03A3">
              <w:rPr>
                <w:rFonts w:cs="Arial"/>
                <w:b/>
                <w:bCs/>
                <w:sz w:val="20"/>
                <w:lang w:val="en-GB" w:eastAsia="en-GB"/>
              </w:rPr>
              <w:lastRenderedPageBreak/>
              <w:t>heading 48.01 or 48.03; hand–made paper and paperboard.</w:t>
            </w:r>
          </w:p>
        </w:tc>
        <w:tc>
          <w:tcPr>
            <w:tcW w:w="3503" w:type="dxa"/>
            <w:shd w:val="clear" w:color="auto" w:fill="auto"/>
          </w:tcPr>
          <w:p w14:paraId="7BC954DD" w14:textId="77777777" w:rsidR="00D25AC2" w:rsidRPr="00EA03A3" w:rsidRDefault="00D25AC2" w:rsidP="00D25AC2">
            <w:pPr>
              <w:rPr>
                <w:rFonts w:cs="Arial"/>
                <w:sz w:val="20"/>
                <w:lang w:val="en-GB" w:eastAsia="en-GB"/>
              </w:rPr>
            </w:pPr>
            <w:r w:rsidRPr="00EA03A3">
              <w:rPr>
                <w:rFonts w:cs="Arial"/>
                <w:sz w:val="20"/>
                <w:lang w:val="en-GB" w:eastAsia="en-GB"/>
              </w:rPr>
              <w:lastRenderedPageBreak/>
              <w:t>Change to heading 4802 from any other chapter</w:t>
            </w:r>
          </w:p>
        </w:tc>
      </w:tr>
      <w:tr w:rsidR="00D25AC2" w:rsidRPr="008A2F2D" w14:paraId="6DBE6C18" w14:textId="77777777" w:rsidTr="008D3D47">
        <w:trPr>
          <w:trHeight w:val="1440"/>
        </w:trPr>
        <w:tc>
          <w:tcPr>
            <w:tcW w:w="661" w:type="dxa"/>
            <w:shd w:val="clear" w:color="auto" w:fill="auto"/>
          </w:tcPr>
          <w:p w14:paraId="53B4B3E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4803</w:t>
            </w:r>
          </w:p>
        </w:tc>
        <w:tc>
          <w:tcPr>
            <w:tcW w:w="1302" w:type="dxa"/>
            <w:shd w:val="clear" w:color="auto" w:fill="auto"/>
          </w:tcPr>
          <w:p w14:paraId="5666461C" w14:textId="77777777" w:rsidR="00D25AC2" w:rsidRPr="00EA03A3" w:rsidRDefault="00D25AC2" w:rsidP="00D25AC2">
            <w:pPr>
              <w:jc w:val="center"/>
              <w:rPr>
                <w:rFonts w:cs="Arial"/>
                <w:sz w:val="20"/>
                <w:lang w:val="en-GB" w:eastAsia="en-GB"/>
              </w:rPr>
            </w:pPr>
          </w:p>
        </w:tc>
        <w:tc>
          <w:tcPr>
            <w:tcW w:w="4094" w:type="dxa"/>
            <w:shd w:val="clear" w:color="auto" w:fill="auto"/>
          </w:tcPr>
          <w:p w14:paraId="2C9C8BEC" w14:textId="77777777" w:rsidR="00D25AC2" w:rsidRPr="00EA03A3" w:rsidRDefault="00D25AC2" w:rsidP="00D25AC2">
            <w:pPr>
              <w:rPr>
                <w:rFonts w:cs="Arial"/>
                <w:b/>
                <w:bCs/>
                <w:sz w:val="20"/>
                <w:lang w:val="en-GB" w:eastAsia="en-GB"/>
              </w:rPr>
            </w:pPr>
            <w:r w:rsidRPr="00EA03A3">
              <w:rPr>
                <w:rFonts w:cs="Arial"/>
                <w:b/>
                <w:bCs/>
                <w:sz w:val="20"/>
                <w:lang w:val="en-GB" w:eastAsia="en-GB"/>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3503" w:type="dxa"/>
            <w:shd w:val="clear" w:color="auto" w:fill="auto"/>
          </w:tcPr>
          <w:p w14:paraId="0CB097DB" w14:textId="77777777" w:rsidR="00D25AC2" w:rsidRPr="00EA03A3" w:rsidRDefault="00D25AC2" w:rsidP="00D25AC2">
            <w:pPr>
              <w:rPr>
                <w:rFonts w:cs="Arial"/>
                <w:sz w:val="20"/>
                <w:lang w:val="en-GB" w:eastAsia="en-GB"/>
              </w:rPr>
            </w:pPr>
            <w:r w:rsidRPr="00EA03A3">
              <w:rPr>
                <w:rFonts w:cs="Arial"/>
                <w:sz w:val="20"/>
                <w:lang w:val="en-GB" w:eastAsia="en-GB"/>
              </w:rPr>
              <w:t>Change to heading 4803 from any other chapter</w:t>
            </w:r>
          </w:p>
        </w:tc>
      </w:tr>
      <w:tr w:rsidR="00D25AC2" w:rsidRPr="008A2F2D" w14:paraId="5FDBDD7A" w14:textId="77777777" w:rsidTr="008D3D47">
        <w:trPr>
          <w:trHeight w:val="480"/>
        </w:trPr>
        <w:tc>
          <w:tcPr>
            <w:tcW w:w="661" w:type="dxa"/>
            <w:shd w:val="clear" w:color="auto" w:fill="auto"/>
          </w:tcPr>
          <w:p w14:paraId="3D45D61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4804</w:t>
            </w:r>
          </w:p>
        </w:tc>
        <w:tc>
          <w:tcPr>
            <w:tcW w:w="1302" w:type="dxa"/>
            <w:shd w:val="clear" w:color="auto" w:fill="auto"/>
          </w:tcPr>
          <w:p w14:paraId="3B34316A" w14:textId="77777777" w:rsidR="00D25AC2" w:rsidRPr="00EA03A3" w:rsidRDefault="00D25AC2" w:rsidP="00D25AC2">
            <w:pPr>
              <w:jc w:val="center"/>
              <w:rPr>
                <w:rFonts w:cs="Arial"/>
                <w:sz w:val="20"/>
                <w:lang w:val="en-GB" w:eastAsia="en-GB"/>
              </w:rPr>
            </w:pPr>
          </w:p>
        </w:tc>
        <w:tc>
          <w:tcPr>
            <w:tcW w:w="4094" w:type="dxa"/>
            <w:shd w:val="clear" w:color="auto" w:fill="auto"/>
          </w:tcPr>
          <w:p w14:paraId="5C58744A"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Uncoated kraft paper and paperboard, in rolls or sheets, other than that of heading 48.02 or 48.03. </w:t>
            </w:r>
          </w:p>
        </w:tc>
        <w:tc>
          <w:tcPr>
            <w:tcW w:w="3503" w:type="dxa"/>
            <w:shd w:val="clear" w:color="auto" w:fill="auto"/>
          </w:tcPr>
          <w:p w14:paraId="48723158" w14:textId="77777777" w:rsidR="00D25AC2" w:rsidRPr="00EA03A3" w:rsidRDefault="00D25AC2" w:rsidP="00D25AC2">
            <w:pPr>
              <w:rPr>
                <w:rFonts w:cs="Arial"/>
                <w:sz w:val="20"/>
                <w:lang w:val="en-GB" w:eastAsia="en-GB"/>
              </w:rPr>
            </w:pPr>
            <w:r w:rsidRPr="00EA03A3">
              <w:rPr>
                <w:rFonts w:cs="Arial"/>
                <w:sz w:val="20"/>
                <w:lang w:val="en-GB" w:eastAsia="en-GB"/>
              </w:rPr>
              <w:t>Change to heading 4804 from any other chapter</w:t>
            </w:r>
          </w:p>
        </w:tc>
      </w:tr>
      <w:tr w:rsidR="00D25AC2" w:rsidRPr="008A2F2D" w14:paraId="48E11950" w14:textId="77777777" w:rsidTr="008D3D47">
        <w:trPr>
          <w:trHeight w:val="720"/>
        </w:trPr>
        <w:tc>
          <w:tcPr>
            <w:tcW w:w="661" w:type="dxa"/>
            <w:shd w:val="clear" w:color="auto" w:fill="auto"/>
          </w:tcPr>
          <w:p w14:paraId="10CC695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4805</w:t>
            </w:r>
          </w:p>
        </w:tc>
        <w:tc>
          <w:tcPr>
            <w:tcW w:w="1302" w:type="dxa"/>
            <w:shd w:val="clear" w:color="auto" w:fill="auto"/>
          </w:tcPr>
          <w:p w14:paraId="0CF2D8AC" w14:textId="77777777" w:rsidR="00D25AC2" w:rsidRPr="00EA03A3" w:rsidRDefault="00D25AC2" w:rsidP="00D25AC2">
            <w:pPr>
              <w:jc w:val="center"/>
              <w:rPr>
                <w:rFonts w:cs="Arial"/>
                <w:sz w:val="20"/>
                <w:lang w:val="en-GB" w:eastAsia="en-GB"/>
              </w:rPr>
            </w:pPr>
          </w:p>
        </w:tc>
        <w:tc>
          <w:tcPr>
            <w:tcW w:w="4094" w:type="dxa"/>
            <w:shd w:val="clear" w:color="auto" w:fill="auto"/>
          </w:tcPr>
          <w:p w14:paraId="5B6F07B0" w14:textId="77777777" w:rsidR="00D25AC2" w:rsidRPr="00EA03A3" w:rsidRDefault="00D25AC2" w:rsidP="00D25AC2">
            <w:pPr>
              <w:rPr>
                <w:rFonts w:cs="Arial"/>
                <w:b/>
                <w:bCs/>
                <w:sz w:val="20"/>
                <w:lang w:val="en-GB" w:eastAsia="en-GB"/>
              </w:rPr>
            </w:pPr>
            <w:r w:rsidRPr="00EA03A3">
              <w:rPr>
                <w:rFonts w:cs="Arial"/>
                <w:b/>
                <w:bCs/>
                <w:sz w:val="20"/>
                <w:lang w:val="en-GB" w:eastAsia="en-GB"/>
              </w:rPr>
              <w:t>Other uncoated paper and paperboard, in rolls or sheets, not further worked or processed than as specified in Note 3 to this Chapter.</w:t>
            </w:r>
          </w:p>
        </w:tc>
        <w:tc>
          <w:tcPr>
            <w:tcW w:w="3503" w:type="dxa"/>
            <w:shd w:val="clear" w:color="auto" w:fill="auto"/>
          </w:tcPr>
          <w:p w14:paraId="4D86D689" w14:textId="77777777" w:rsidR="00D25AC2" w:rsidRPr="00EA03A3" w:rsidRDefault="00D25AC2" w:rsidP="00D25AC2">
            <w:pPr>
              <w:rPr>
                <w:rFonts w:cs="Arial"/>
                <w:sz w:val="20"/>
                <w:lang w:val="en-GB" w:eastAsia="en-GB"/>
              </w:rPr>
            </w:pPr>
            <w:r w:rsidRPr="00EA03A3">
              <w:rPr>
                <w:rFonts w:cs="Arial"/>
                <w:sz w:val="20"/>
                <w:lang w:val="en-GB" w:eastAsia="en-GB"/>
              </w:rPr>
              <w:t>Change to heading 4805 from any other chapter</w:t>
            </w:r>
          </w:p>
        </w:tc>
      </w:tr>
      <w:tr w:rsidR="00D25AC2" w:rsidRPr="008A2F2D" w14:paraId="6DBD3E2C" w14:textId="77777777" w:rsidTr="008D3D47">
        <w:trPr>
          <w:trHeight w:val="720"/>
        </w:trPr>
        <w:tc>
          <w:tcPr>
            <w:tcW w:w="661" w:type="dxa"/>
            <w:shd w:val="clear" w:color="auto" w:fill="auto"/>
          </w:tcPr>
          <w:p w14:paraId="7E95003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4806</w:t>
            </w:r>
          </w:p>
        </w:tc>
        <w:tc>
          <w:tcPr>
            <w:tcW w:w="1302" w:type="dxa"/>
            <w:shd w:val="clear" w:color="auto" w:fill="auto"/>
          </w:tcPr>
          <w:p w14:paraId="3535CB8B" w14:textId="77777777" w:rsidR="00D25AC2" w:rsidRPr="00EA03A3" w:rsidRDefault="00D25AC2" w:rsidP="00D25AC2">
            <w:pPr>
              <w:jc w:val="center"/>
              <w:rPr>
                <w:rFonts w:cs="Arial"/>
                <w:sz w:val="20"/>
                <w:lang w:val="en-GB" w:eastAsia="en-GB"/>
              </w:rPr>
            </w:pPr>
          </w:p>
        </w:tc>
        <w:tc>
          <w:tcPr>
            <w:tcW w:w="4094" w:type="dxa"/>
            <w:shd w:val="clear" w:color="auto" w:fill="auto"/>
          </w:tcPr>
          <w:p w14:paraId="6BCE68B0" w14:textId="77777777" w:rsidR="00D25AC2" w:rsidRPr="00EA03A3" w:rsidRDefault="00D25AC2" w:rsidP="00D25AC2">
            <w:pPr>
              <w:rPr>
                <w:rFonts w:cs="Arial"/>
                <w:b/>
                <w:bCs/>
                <w:sz w:val="20"/>
                <w:lang w:val="en-GB" w:eastAsia="en-GB"/>
              </w:rPr>
            </w:pPr>
            <w:r w:rsidRPr="00EA03A3">
              <w:rPr>
                <w:rFonts w:cs="Arial"/>
                <w:b/>
                <w:bCs/>
                <w:sz w:val="20"/>
                <w:lang w:val="en-GB" w:eastAsia="en-GB"/>
              </w:rPr>
              <w:t>Vegetable parchment, greaseproof papers, tracing papers and glassine and other glazed transparent or translucent papers, in rolls or sheets.</w:t>
            </w:r>
          </w:p>
        </w:tc>
        <w:tc>
          <w:tcPr>
            <w:tcW w:w="3503" w:type="dxa"/>
            <w:shd w:val="clear" w:color="auto" w:fill="auto"/>
          </w:tcPr>
          <w:p w14:paraId="689315EE" w14:textId="77777777" w:rsidR="00D25AC2" w:rsidRPr="00EA03A3" w:rsidRDefault="00D25AC2" w:rsidP="00D25AC2">
            <w:pPr>
              <w:rPr>
                <w:rFonts w:cs="Arial"/>
                <w:sz w:val="20"/>
                <w:lang w:val="en-GB" w:eastAsia="en-GB"/>
              </w:rPr>
            </w:pPr>
            <w:r w:rsidRPr="00EA03A3">
              <w:rPr>
                <w:rFonts w:cs="Arial"/>
                <w:sz w:val="20"/>
                <w:lang w:val="en-GB" w:eastAsia="en-GB"/>
              </w:rPr>
              <w:t>Change to heading 4806 from any other heading</w:t>
            </w:r>
          </w:p>
        </w:tc>
      </w:tr>
      <w:tr w:rsidR="00D25AC2" w:rsidRPr="008A2F2D" w14:paraId="2F6F2E60" w14:textId="77777777" w:rsidTr="008D3D47">
        <w:trPr>
          <w:trHeight w:val="960"/>
        </w:trPr>
        <w:tc>
          <w:tcPr>
            <w:tcW w:w="661" w:type="dxa"/>
            <w:shd w:val="clear" w:color="auto" w:fill="auto"/>
          </w:tcPr>
          <w:p w14:paraId="100721B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4807</w:t>
            </w:r>
          </w:p>
        </w:tc>
        <w:tc>
          <w:tcPr>
            <w:tcW w:w="1302" w:type="dxa"/>
            <w:shd w:val="clear" w:color="auto" w:fill="auto"/>
          </w:tcPr>
          <w:p w14:paraId="7CA5032D" w14:textId="77777777" w:rsidR="00D25AC2" w:rsidRPr="00EA03A3" w:rsidRDefault="00D25AC2" w:rsidP="00D25AC2">
            <w:pPr>
              <w:jc w:val="center"/>
              <w:rPr>
                <w:rFonts w:cs="Arial"/>
                <w:sz w:val="20"/>
                <w:lang w:val="en-GB" w:eastAsia="en-GB"/>
              </w:rPr>
            </w:pPr>
          </w:p>
        </w:tc>
        <w:tc>
          <w:tcPr>
            <w:tcW w:w="4094" w:type="dxa"/>
            <w:shd w:val="clear" w:color="auto" w:fill="auto"/>
          </w:tcPr>
          <w:p w14:paraId="6177E12A" w14:textId="77777777" w:rsidR="00D25AC2" w:rsidRPr="00EA03A3" w:rsidRDefault="00D25AC2" w:rsidP="00D25AC2">
            <w:pPr>
              <w:rPr>
                <w:rFonts w:cs="Arial"/>
                <w:b/>
                <w:bCs/>
                <w:sz w:val="20"/>
                <w:lang w:val="en-GB" w:eastAsia="en-GB"/>
              </w:rPr>
            </w:pPr>
            <w:r w:rsidRPr="00EA03A3">
              <w:rPr>
                <w:rFonts w:cs="Arial"/>
                <w:b/>
                <w:bCs/>
                <w:sz w:val="20"/>
                <w:lang w:val="en-GB" w:eastAsia="en-GB"/>
              </w:rPr>
              <w:t>Composite paper and paperboard (made by sticking flat layers of paper or paperboard together with an adhesive), not surface</w:t>
            </w:r>
            <w:r w:rsidRPr="00EA03A3">
              <w:rPr>
                <w:rFonts w:cs="Arial"/>
                <w:b/>
                <w:bCs/>
                <w:sz w:val="20"/>
                <w:lang w:val="en-GB" w:eastAsia="en-GB"/>
              </w:rPr>
              <w:noBreakHyphen/>
              <w:t>coated or impregnated, whether or not internally reinforced, in rolls or sheets.</w:t>
            </w:r>
          </w:p>
        </w:tc>
        <w:tc>
          <w:tcPr>
            <w:tcW w:w="3503" w:type="dxa"/>
            <w:shd w:val="clear" w:color="auto" w:fill="auto"/>
          </w:tcPr>
          <w:p w14:paraId="4F05E000" w14:textId="77777777" w:rsidR="00D25AC2" w:rsidRPr="00EA03A3" w:rsidRDefault="00D25AC2" w:rsidP="00D25AC2">
            <w:pPr>
              <w:rPr>
                <w:rFonts w:cs="Arial"/>
                <w:sz w:val="20"/>
                <w:lang w:val="en-GB" w:eastAsia="en-GB"/>
              </w:rPr>
            </w:pPr>
            <w:r w:rsidRPr="00EA03A3">
              <w:rPr>
                <w:rFonts w:cs="Arial"/>
                <w:sz w:val="20"/>
                <w:lang w:val="en-GB" w:eastAsia="en-GB"/>
              </w:rPr>
              <w:t>Change to heading 4807 from any other heading</w:t>
            </w:r>
          </w:p>
        </w:tc>
      </w:tr>
      <w:tr w:rsidR="00D25AC2" w:rsidRPr="008A2F2D" w14:paraId="17D26884" w14:textId="77777777" w:rsidTr="008D3D47">
        <w:trPr>
          <w:trHeight w:val="960"/>
        </w:trPr>
        <w:tc>
          <w:tcPr>
            <w:tcW w:w="661" w:type="dxa"/>
            <w:shd w:val="clear" w:color="auto" w:fill="auto"/>
          </w:tcPr>
          <w:p w14:paraId="5752F29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4808</w:t>
            </w:r>
          </w:p>
        </w:tc>
        <w:tc>
          <w:tcPr>
            <w:tcW w:w="1302" w:type="dxa"/>
            <w:shd w:val="clear" w:color="auto" w:fill="auto"/>
          </w:tcPr>
          <w:p w14:paraId="2430686A" w14:textId="77777777" w:rsidR="00D25AC2" w:rsidRPr="00EA03A3" w:rsidRDefault="00D25AC2" w:rsidP="00D25AC2">
            <w:pPr>
              <w:jc w:val="center"/>
              <w:rPr>
                <w:rFonts w:cs="Arial"/>
                <w:sz w:val="20"/>
                <w:lang w:val="en-GB" w:eastAsia="en-GB"/>
              </w:rPr>
            </w:pPr>
          </w:p>
        </w:tc>
        <w:tc>
          <w:tcPr>
            <w:tcW w:w="4094" w:type="dxa"/>
            <w:shd w:val="clear" w:color="auto" w:fill="auto"/>
          </w:tcPr>
          <w:p w14:paraId="702265C6" w14:textId="77777777" w:rsidR="00D25AC2" w:rsidRPr="00EA03A3" w:rsidRDefault="00D25AC2" w:rsidP="00D25AC2">
            <w:pPr>
              <w:rPr>
                <w:rFonts w:cs="Arial"/>
                <w:b/>
                <w:bCs/>
                <w:sz w:val="20"/>
                <w:lang w:val="en-GB" w:eastAsia="en-GB"/>
              </w:rPr>
            </w:pPr>
            <w:r w:rsidRPr="00EA03A3">
              <w:rPr>
                <w:rFonts w:cs="Arial"/>
                <w:b/>
                <w:bCs/>
                <w:sz w:val="20"/>
                <w:lang w:val="en-GB" w:eastAsia="en-GB"/>
              </w:rPr>
              <w:t>Paper and paperboard, corrugated (with or without glued flat surface sheets), creped, crinkled, embossed or perforated, in rolls or sheets, other than paper of the kind described in heading 48.03.</w:t>
            </w:r>
          </w:p>
        </w:tc>
        <w:tc>
          <w:tcPr>
            <w:tcW w:w="3503" w:type="dxa"/>
            <w:shd w:val="clear" w:color="auto" w:fill="auto"/>
          </w:tcPr>
          <w:p w14:paraId="72A750C4" w14:textId="77777777" w:rsidR="00D25AC2" w:rsidRPr="00EA03A3" w:rsidRDefault="00D25AC2" w:rsidP="00D25AC2">
            <w:pPr>
              <w:rPr>
                <w:rFonts w:cs="Arial"/>
                <w:sz w:val="20"/>
                <w:lang w:val="en-GB" w:eastAsia="en-GB"/>
              </w:rPr>
            </w:pPr>
          </w:p>
        </w:tc>
      </w:tr>
      <w:tr w:rsidR="00D25AC2" w:rsidRPr="008A2F2D" w14:paraId="741DF7E9" w14:textId="77777777" w:rsidTr="008D3D47">
        <w:trPr>
          <w:trHeight w:val="480"/>
        </w:trPr>
        <w:tc>
          <w:tcPr>
            <w:tcW w:w="661" w:type="dxa"/>
            <w:shd w:val="clear" w:color="auto" w:fill="auto"/>
          </w:tcPr>
          <w:p w14:paraId="7E00466C"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6B9A9F75" w14:textId="77777777" w:rsidR="00D25AC2" w:rsidRPr="00EA03A3" w:rsidRDefault="00D25AC2" w:rsidP="00D25AC2">
            <w:pPr>
              <w:jc w:val="center"/>
              <w:rPr>
                <w:rFonts w:cs="Arial"/>
                <w:sz w:val="20"/>
                <w:lang w:val="en-GB" w:eastAsia="en-GB"/>
              </w:rPr>
            </w:pPr>
            <w:r w:rsidRPr="00EA03A3">
              <w:rPr>
                <w:rFonts w:cs="Arial"/>
                <w:sz w:val="20"/>
                <w:lang w:val="en-GB" w:eastAsia="en-GB"/>
              </w:rPr>
              <w:t>480810</w:t>
            </w:r>
          </w:p>
        </w:tc>
        <w:tc>
          <w:tcPr>
            <w:tcW w:w="4094" w:type="dxa"/>
            <w:shd w:val="clear" w:color="auto" w:fill="auto"/>
          </w:tcPr>
          <w:p w14:paraId="25E44005" w14:textId="77777777" w:rsidR="00D25AC2" w:rsidRPr="00EA03A3" w:rsidRDefault="00D25AC2" w:rsidP="00D25AC2">
            <w:pPr>
              <w:rPr>
                <w:rFonts w:cs="Arial"/>
                <w:sz w:val="20"/>
                <w:lang w:val="en-GB" w:eastAsia="en-GB"/>
              </w:rPr>
            </w:pPr>
            <w:r w:rsidRPr="00EA03A3">
              <w:rPr>
                <w:rFonts w:cs="Arial"/>
                <w:sz w:val="20"/>
                <w:lang w:val="en-GB" w:eastAsia="en-GB"/>
              </w:rPr>
              <w:t>- Corrugated paper and paperboard, whether or not perforated</w:t>
            </w:r>
          </w:p>
        </w:tc>
        <w:tc>
          <w:tcPr>
            <w:tcW w:w="3503" w:type="dxa"/>
            <w:shd w:val="clear" w:color="auto" w:fill="auto"/>
          </w:tcPr>
          <w:p w14:paraId="4078C4AD" w14:textId="77777777" w:rsidR="00D25AC2" w:rsidRPr="00EA03A3" w:rsidRDefault="00D25AC2" w:rsidP="00D25AC2">
            <w:pPr>
              <w:rPr>
                <w:rFonts w:cs="Arial"/>
                <w:sz w:val="20"/>
                <w:lang w:val="en-GB" w:eastAsia="en-GB"/>
              </w:rPr>
            </w:pPr>
            <w:r w:rsidRPr="00EA03A3">
              <w:rPr>
                <w:rFonts w:cs="Arial"/>
                <w:sz w:val="20"/>
                <w:lang w:val="en-GB" w:eastAsia="en-GB"/>
              </w:rPr>
              <w:t>Change to subheading 480810 from any other heading</w:t>
            </w:r>
          </w:p>
        </w:tc>
      </w:tr>
      <w:tr w:rsidR="00D25AC2" w:rsidRPr="008A2F2D" w14:paraId="015AEEB0" w14:textId="77777777" w:rsidTr="008D3D47">
        <w:trPr>
          <w:trHeight w:val="720"/>
        </w:trPr>
        <w:tc>
          <w:tcPr>
            <w:tcW w:w="661" w:type="dxa"/>
            <w:shd w:val="clear" w:color="auto" w:fill="auto"/>
          </w:tcPr>
          <w:p w14:paraId="3CBCA865"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2C95032F" w14:textId="77777777" w:rsidR="00D25AC2" w:rsidRPr="00EA03A3" w:rsidRDefault="00D25AC2" w:rsidP="00D25AC2">
            <w:pPr>
              <w:jc w:val="center"/>
              <w:rPr>
                <w:rFonts w:cs="Arial"/>
                <w:sz w:val="20"/>
                <w:lang w:val="en-GB" w:eastAsia="en-GB"/>
              </w:rPr>
            </w:pPr>
            <w:r w:rsidRPr="00EA03A3">
              <w:rPr>
                <w:rFonts w:cs="Arial"/>
                <w:sz w:val="20"/>
                <w:lang w:val="en-GB" w:eastAsia="en-GB"/>
              </w:rPr>
              <w:t>480840</w:t>
            </w:r>
          </w:p>
        </w:tc>
        <w:tc>
          <w:tcPr>
            <w:tcW w:w="4094" w:type="dxa"/>
            <w:shd w:val="clear" w:color="auto" w:fill="auto"/>
          </w:tcPr>
          <w:p w14:paraId="6BA7E967" w14:textId="77777777" w:rsidR="00D25AC2" w:rsidRPr="00EA03A3" w:rsidRDefault="00D25AC2" w:rsidP="00D25AC2">
            <w:pPr>
              <w:rPr>
                <w:rFonts w:cs="Arial"/>
                <w:sz w:val="20"/>
                <w:lang w:val="en-GB" w:eastAsia="en-GB"/>
              </w:rPr>
            </w:pPr>
            <w:r w:rsidRPr="00EA03A3">
              <w:rPr>
                <w:rFonts w:cs="Arial"/>
                <w:sz w:val="20"/>
                <w:lang w:val="en-GB" w:eastAsia="en-GB"/>
              </w:rPr>
              <w:t>-Kraft paper, creped or crinkled, whether or not embossed or perforated</w:t>
            </w:r>
          </w:p>
        </w:tc>
        <w:tc>
          <w:tcPr>
            <w:tcW w:w="3503" w:type="dxa"/>
            <w:shd w:val="clear" w:color="auto" w:fill="auto"/>
          </w:tcPr>
          <w:p w14:paraId="23B211A0" w14:textId="77777777" w:rsidR="00D25AC2" w:rsidRPr="00EA03A3" w:rsidRDefault="00D25AC2" w:rsidP="00D25AC2">
            <w:pPr>
              <w:rPr>
                <w:rFonts w:cs="Arial"/>
                <w:sz w:val="20"/>
                <w:lang w:val="en-GB" w:eastAsia="en-GB"/>
              </w:rPr>
            </w:pPr>
            <w:r w:rsidRPr="00EA03A3">
              <w:rPr>
                <w:rFonts w:cs="Arial"/>
                <w:sz w:val="20"/>
                <w:lang w:val="en-GB" w:eastAsia="en-GB"/>
              </w:rPr>
              <w:t>Change to subheading 480840 from any other heading except from 4804</w:t>
            </w:r>
          </w:p>
        </w:tc>
      </w:tr>
      <w:tr w:rsidR="00D25AC2" w:rsidRPr="008A2F2D" w14:paraId="6FF3F6B7" w14:textId="77777777" w:rsidTr="008D3D47">
        <w:trPr>
          <w:trHeight w:val="480"/>
        </w:trPr>
        <w:tc>
          <w:tcPr>
            <w:tcW w:w="661" w:type="dxa"/>
            <w:shd w:val="clear" w:color="auto" w:fill="auto"/>
          </w:tcPr>
          <w:p w14:paraId="188374F6"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062ABC7E" w14:textId="77777777" w:rsidR="00D25AC2" w:rsidRPr="00EA03A3" w:rsidRDefault="00D25AC2" w:rsidP="00D25AC2">
            <w:pPr>
              <w:jc w:val="center"/>
              <w:rPr>
                <w:rFonts w:cs="Arial"/>
                <w:sz w:val="20"/>
                <w:lang w:val="en-GB" w:eastAsia="en-GB"/>
              </w:rPr>
            </w:pPr>
            <w:r w:rsidRPr="00EA03A3">
              <w:rPr>
                <w:rFonts w:cs="Arial"/>
                <w:sz w:val="20"/>
                <w:lang w:val="en-GB" w:eastAsia="en-GB"/>
              </w:rPr>
              <w:t>480890</w:t>
            </w:r>
          </w:p>
        </w:tc>
        <w:tc>
          <w:tcPr>
            <w:tcW w:w="4094" w:type="dxa"/>
            <w:shd w:val="clear" w:color="auto" w:fill="auto"/>
          </w:tcPr>
          <w:p w14:paraId="308DD274"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4BCF6F77" w14:textId="77777777" w:rsidR="00D25AC2" w:rsidRPr="00EA03A3" w:rsidRDefault="00D25AC2" w:rsidP="00D25AC2">
            <w:pPr>
              <w:rPr>
                <w:rFonts w:cs="Arial"/>
                <w:sz w:val="20"/>
                <w:lang w:val="en-GB" w:eastAsia="en-GB"/>
              </w:rPr>
            </w:pPr>
            <w:r w:rsidRPr="00EA03A3">
              <w:rPr>
                <w:rFonts w:cs="Arial"/>
                <w:sz w:val="20"/>
                <w:lang w:val="en-GB" w:eastAsia="en-GB"/>
              </w:rPr>
              <w:t>Change to subheading 480890 from any other chapter</w:t>
            </w:r>
          </w:p>
        </w:tc>
      </w:tr>
      <w:tr w:rsidR="00D25AC2" w:rsidRPr="008A2F2D" w14:paraId="40747D8D" w14:textId="77777777" w:rsidTr="008D3D47">
        <w:trPr>
          <w:trHeight w:val="960"/>
        </w:trPr>
        <w:tc>
          <w:tcPr>
            <w:tcW w:w="661" w:type="dxa"/>
            <w:shd w:val="clear" w:color="auto" w:fill="auto"/>
          </w:tcPr>
          <w:p w14:paraId="7D4CC1C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4809</w:t>
            </w:r>
          </w:p>
        </w:tc>
        <w:tc>
          <w:tcPr>
            <w:tcW w:w="1302" w:type="dxa"/>
            <w:shd w:val="clear" w:color="auto" w:fill="auto"/>
          </w:tcPr>
          <w:p w14:paraId="04B25CA4" w14:textId="77777777" w:rsidR="00D25AC2" w:rsidRPr="00EA03A3" w:rsidRDefault="00D25AC2" w:rsidP="00D25AC2">
            <w:pPr>
              <w:jc w:val="center"/>
              <w:rPr>
                <w:rFonts w:cs="Arial"/>
                <w:sz w:val="20"/>
                <w:lang w:val="en-GB" w:eastAsia="en-GB"/>
              </w:rPr>
            </w:pPr>
          </w:p>
        </w:tc>
        <w:tc>
          <w:tcPr>
            <w:tcW w:w="4094" w:type="dxa"/>
            <w:shd w:val="clear" w:color="auto" w:fill="auto"/>
          </w:tcPr>
          <w:p w14:paraId="4998AA5D" w14:textId="77777777" w:rsidR="00D25AC2" w:rsidRPr="00EA03A3" w:rsidRDefault="00D25AC2" w:rsidP="00D25AC2">
            <w:pPr>
              <w:rPr>
                <w:rFonts w:cs="Arial"/>
                <w:b/>
                <w:bCs/>
                <w:sz w:val="20"/>
                <w:lang w:val="en-GB" w:eastAsia="en-GB"/>
              </w:rPr>
            </w:pPr>
            <w:r w:rsidRPr="00EA03A3">
              <w:rPr>
                <w:rFonts w:cs="Arial"/>
                <w:b/>
                <w:bCs/>
                <w:sz w:val="20"/>
                <w:lang w:val="en-GB" w:eastAsia="en-GB"/>
              </w:rPr>
              <w:t>Carbon paper, self-copy paper and other copying or transfer papers (including coated or impregnated paper for duplicator stencils or offset plates), whether or not printed, in rolls or sheets.</w:t>
            </w:r>
          </w:p>
        </w:tc>
        <w:tc>
          <w:tcPr>
            <w:tcW w:w="3503" w:type="dxa"/>
            <w:shd w:val="clear" w:color="auto" w:fill="auto"/>
          </w:tcPr>
          <w:p w14:paraId="00CC80C4" w14:textId="77777777" w:rsidR="00D25AC2" w:rsidRPr="00EA03A3" w:rsidRDefault="00D25AC2" w:rsidP="00D25AC2">
            <w:pPr>
              <w:rPr>
                <w:rFonts w:cs="Arial"/>
                <w:sz w:val="20"/>
                <w:lang w:val="en-GB" w:eastAsia="en-GB"/>
              </w:rPr>
            </w:pPr>
            <w:r w:rsidRPr="00EA03A3">
              <w:rPr>
                <w:rFonts w:cs="Arial"/>
                <w:sz w:val="20"/>
                <w:lang w:val="en-GB" w:eastAsia="en-GB"/>
              </w:rPr>
              <w:t>Change to heading 4809 from any other heading</w:t>
            </w:r>
          </w:p>
        </w:tc>
      </w:tr>
      <w:tr w:rsidR="00D25AC2" w:rsidRPr="008A2F2D" w14:paraId="3D39C37F" w14:textId="77777777" w:rsidTr="008D3D47">
        <w:trPr>
          <w:trHeight w:val="1200"/>
        </w:trPr>
        <w:tc>
          <w:tcPr>
            <w:tcW w:w="661" w:type="dxa"/>
            <w:shd w:val="clear" w:color="auto" w:fill="auto"/>
          </w:tcPr>
          <w:p w14:paraId="5001535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4810</w:t>
            </w:r>
          </w:p>
        </w:tc>
        <w:tc>
          <w:tcPr>
            <w:tcW w:w="1302" w:type="dxa"/>
            <w:shd w:val="clear" w:color="auto" w:fill="auto"/>
          </w:tcPr>
          <w:p w14:paraId="5DE793C9" w14:textId="77777777" w:rsidR="00D25AC2" w:rsidRPr="00EA03A3" w:rsidRDefault="00D25AC2" w:rsidP="00D25AC2">
            <w:pPr>
              <w:jc w:val="center"/>
              <w:rPr>
                <w:rFonts w:cs="Arial"/>
                <w:sz w:val="20"/>
                <w:lang w:val="en-GB" w:eastAsia="en-GB"/>
              </w:rPr>
            </w:pPr>
          </w:p>
        </w:tc>
        <w:tc>
          <w:tcPr>
            <w:tcW w:w="4094" w:type="dxa"/>
            <w:shd w:val="clear" w:color="auto" w:fill="auto"/>
          </w:tcPr>
          <w:p w14:paraId="181D7C09" w14:textId="77777777" w:rsidR="00D25AC2" w:rsidRPr="00EA03A3" w:rsidRDefault="00D25AC2" w:rsidP="00D25AC2">
            <w:pPr>
              <w:rPr>
                <w:rFonts w:cs="Arial"/>
                <w:b/>
                <w:bCs/>
                <w:sz w:val="20"/>
                <w:lang w:val="en-GB" w:eastAsia="en-GB"/>
              </w:rPr>
            </w:pPr>
            <w:r w:rsidRPr="00EA03A3">
              <w:rPr>
                <w:rFonts w:cs="Arial"/>
                <w:b/>
                <w:bCs/>
                <w:sz w:val="20"/>
                <w:lang w:val="en-GB" w:eastAsia="en-GB"/>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tc>
        <w:tc>
          <w:tcPr>
            <w:tcW w:w="3503" w:type="dxa"/>
            <w:shd w:val="clear" w:color="auto" w:fill="auto"/>
          </w:tcPr>
          <w:p w14:paraId="3E2C1BF8" w14:textId="77777777" w:rsidR="00D25AC2" w:rsidRPr="00EA03A3" w:rsidRDefault="00D25AC2" w:rsidP="00D25AC2">
            <w:pPr>
              <w:rPr>
                <w:rFonts w:cs="Arial"/>
                <w:sz w:val="20"/>
                <w:lang w:val="en-GB" w:eastAsia="en-GB"/>
              </w:rPr>
            </w:pPr>
            <w:r w:rsidRPr="00EA03A3">
              <w:rPr>
                <w:rFonts w:cs="Arial"/>
                <w:sz w:val="20"/>
                <w:lang w:val="en-GB" w:eastAsia="en-GB"/>
              </w:rPr>
              <w:t>Change to heading 4810 from any other heading</w:t>
            </w:r>
          </w:p>
        </w:tc>
      </w:tr>
      <w:tr w:rsidR="00D25AC2" w:rsidRPr="008A2F2D" w14:paraId="3C3A536E" w14:textId="77777777" w:rsidTr="008D3D47">
        <w:trPr>
          <w:trHeight w:val="1440"/>
        </w:trPr>
        <w:tc>
          <w:tcPr>
            <w:tcW w:w="661" w:type="dxa"/>
            <w:shd w:val="clear" w:color="auto" w:fill="auto"/>
          </w:tcPr>
          <w:p w14:paraId="6C0DC72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4811</w:t>
            </w:r>
          </w:p>
        </w:tc>
        <w:tc>
          <w:tcPr>
            <w:tcW w:w="1302" w:type="dxa"/>
            <w:shd w:val="clear" w:color="auto" w:fill="auto"/>
          </w:tcPr>
          <w:p w14:paraId="679D680C" w14:textId="77777777" w:rsidR="00D25AC2" w:rsidRPr="00EA03A3" w:rsidRDefault="00D25AC2" w:rsidP="00D25AC2">
            <w:pPr>
              <w:jc w:val="center"/>
              <w:rPr>
                <w:rFonts w:cs="Arial"/>
                <w:sz w:val="20"/>
                <w:lang w:val="en-GB" w:eastAsia="en-GB"/>
              </w:rPr>
            </w:pPr>
          </w:p>
        </w:tc>
        <w:tc>
          <w:tcPr>
            <w:tcW w:w="4094" w:type="dxa"/>
            <w:shd w:val="clear" w:color="auto" w:fill="auto"/>
          </w:tcPr>
          <w:p w14:paraId="1CAD8893" w14:textId="77777777" w:rsidR="00D25AC2" w:rsidRPr="00EA03A3" w:rsidRDefault="00D25AC2" w:rsidP="00D25AC2">
            <w:pPr>
              <w:rPr>
                <w:rFonts w:cs="Arial"/>
                <w:b/>
                <w:bCs/>
                <w:sz w:val="20"/>
                <w:lang w:val="en-GB" w:eastAsia="en-GB"/>
              </w:rPr>
            </w:pPr>
            <w:r w:rsidRPr="00EA03A3">
              <w:rPr>
                <w:rFonts w:cs="Arial"/>
                <w:b/>
                <w:bCs/>
                <w:sz w:val="20"/>
                <w:lang w:val="en-GB" w:eastAsia="en-GB"/>
              </w:rPr>
              <w:t>Paper, paperboard, cellulose wadding and webs of cellulose fibres, coated, impregnated, covered, surface–coloured, surface–decorated or printed, in rolls or rectangular (including square) sheets, of any size, other than goods of the kind described in heading 48.03, 48.09 or 48.10.</w:t>
            </w:r>
          </w:p>
        </w:tc>
        <w:tc>
          <w:tcPr>
            <w:tcW w:w="3503" w:type="dxa"/>
            <w:shd w:val="clear" w:color="auto" w:fill="auto"/>
          </w:tcPr>
          <w:p w14:paraId="485D3EAD" w14:textId="77777777" w:rsidR="00D25AC2" w:rsidRPr="00EA03A3" w:rsidRDefault="00D25AC2" w:rsidP="00D25AC2">
            <w:pPr>
              <w:rPr>
                <w:rFonts w:cs="Arial"/>
                <w:sz w:val="20"/>
                <w:lang w:val="en-GB" w:eastAsia="en-GB"/>
              </w:rPr>
            </w:pPr>
            <w:r w:rsidRPr="00EA03A3">
              <w:rPr>
                <w:rFonts w:cs="Arial"/>
                <w:sz w:val="20"/>
                <w:lang w:val="en-GB" w:eastAsia="en-GB"/>
              </w:rPr>
              <w:t>Change to heading 4811 from any other heading</w:t>
            </w:r>
          </w:p>
        </w:tc>
      </w:tr>
      <w:tr w:rsidR="00D25AC2" w:rsidRPr="008A2F2D" w14:paraId="3339B986" w14:textId="77777777" w:rsidTr="008D3D47">
        <w:trPr>
          <w:trHeight w:val="480"/>
        </w:trPr>
        <w:tc>
          <w:tcPr>
            <w:tcW w:w="661" w:type="dxa"/>
            <w:shd w:val="clear" w:color="auto" w:fill="auto"/>
          </w:tcPr>
          <w:p w14:paraId="249F81F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4812</w:t>
            </w:r>
          </w:p>
        </w:tc>
        <w:tc>
          <w:tcPr>
            <w:tcW w:w="1302" w:type="dxa"/>
            <w:shd w:val="clear" w:color="auto" w:fill="auto"/>
          </w:tcPr>
          <w:p w14:paraId="1649ED39" w14:textId="77777777" w:rsidR="00D25AC2" w:rsidRPr="00EA03A3" w:rsidRDefault="00D25AC2" w:rsidP="00D25AC2">
            <w:pPr>
              <w:jc w:val="center"/>
              <w:rPr>
                <w:rFonts w:cs="Arial"/>
                <w:sz w:val="20"/>
                <w:lang w:val="en-GB" w:eastAsia="en-GB"/>
              </w:rPr>
            </w:pPr>
          </w:p>
        </w:tc>
        <w:tc>
          <w:tcPr>
            <w:tcW w:w="4094" w:type="dxa"/>
            <w:shd w:val="clear" w:color="auto" w:fill="auto"/>
          </w:tcPr>
          <w:p w14:paraId="2D1E6D4A" w14:textId="77777777" w:rsidR="00D25AC2" w:rsidRPr="00EA03A3" w:rsidRDefault="00D25AC2" w:rsidP="00D25AC2">
            <w:pPr>
              <w:rPr>
                <w:rFonts w:cs="Arial"/>
                <w:b/>
                <w:bCs/>
                <w:sz w:val="20"/>
                <w:lang w:val="en-GB" w:eastAsia="en-GB"/>
              </w:rPr>
            </w:pPr>
            <w:r w:rsidRPr="00EA03A3">
              <w:rPr>
                <w:rFonts w:cs="Arial"/>
                <w:b/>
                <w:bCs/>
                <w:sz w:val="20"/>
                <w:lang w:val="en-GB" w:eastAsia="en-GB"/>
              </w:rPr>
              <w:t>Filter blocks, slabs and plates, of paper pulp.</w:t>
            </w:r>
          </w:p>
        </w:tc>
        <w:tc>
          <w:tcPr>
            <w:tcW w:w="3503" w:type="dxa"/>
            <w:shd w:val="clear" w:color="auto" w:fill="auto"/>
          </w:tcPr>
          <w:p w14:paraId="03537199" w14:textId="77777777" w:rsidR="00D25AC2" w:rsidRPr="00EA03A3" w:rsidRDefault="00D25AC2" w:rsidP="00D25AC2">
            <w:pPr>
              <w:rPr>
                <w:rFonts w:cs="Arial"/>
                <w:sz w:val="20"/>
                <w:lang w:val="en-GB" w:eastAsia="en-GB"/>
              </w:rPr>
            </w:pPr>
            <w:r w:rsidRPr="00EA03A3">
              <w:rPr>
                <w:rFonts w:cs="Arial"/>
                <w:sz w:val="20"/>
                <w:lang w:val="en-GB" w:eastAsia="en-GB"/>
              </w:rPr>
              <w:t xml:space="preserve">Change to heading 4812 from any other heading </w:t>
            </w:r>
          </w:p>
        </w:tc>
      </w:tr>
      <w:tr w:rsidR="00D25AC2" w:rsidRPr="008A2F2D" w14:paraId="7C6947D3" w14:textId="77777777" w:rsidTr="008D3D47">
        <w:trPr>
          <w:trHeight w:val="480"/>
        </w:trPr>
        <w:tc>
          <w:tcPr>
            <w:tcW w:w="661" w:type="dxa"/>
            <w:shd w:val="clear" w:color="auto" w:fill="auto"/>
          </w:tcPr>
          <w:p w14:paraId="488F135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4813</w:t>
            </w:r>
          </w:p>
        </w:tc>
        <w:tc>
          <w:tcPr>
            <w:tcW w:w="1302" w:type="dxa"/>
            <w:shd w:val="clear" w:color="auto" w:fill="auto"/>
          </w:tcPr>
          <w:p w14:paraId="33E5A9ED" w14:textId="77777777" w:rsidR="00D25AC2" w:rsidRPr="00EA03A3" w:rsidRDefault="00D25AC2" w:rsidP="00D25AC2">
            <w:pPr>
              <w:jc w:val="center"/>
              <w:rPr>
                <w:rFonts w:cs="Arial"/>
                <w:sz w:val="20"/>
                <w:lang w:val="en-GB" w:eastAsia="en-GB"/>
              </w:rPr>
            </w:pPr>
          </w:p>
        </w:tc>
        <w:tc>
          <w:tcPr>
            <w:tcW w:w="4094" w:type="dxa"/>
            <w:shd w:val="clear" w:color="auto" w:fill="auto"/>
          </w:tcPr>
          <w:p w14:paraId="0CB4C137" w14:textId="77777777" w:rsidR="00D25AC2" w:rsidRPr="00EA03A3" w:rsidRDefault="00D25AC2" w:rsidP="00D25AC2">
            <w:pPr>
              <w:rPr>
                <w:rFonts w:cs="Arial"/>
                <w:b/>
                <w:bCs/>
                <w:sz w:val="20"/>
                <w:lang w:val="en-GB" w:eastAsia="en-GB"/>
              </w:rPr>
            </w:pPr>
            <w:r w:rsidRPr="00EA03A3">
              <w:rPr>
                <w:rFonts w:cs="Arial"/>
                <w:b/>
                <w:bCs/>
                <w:sz w:val="20"/>
                <w:lang w:val="en-GB" w:eastAsia="en-GB"/>
              </w:rPr>
              <w:t>Cigarette paper, whether or not cut to size or in the form of booklets or tubes.</w:t>
            </w:r>
          </w:p>
        </w:tc>
        <w:tc>
          <w:tcPr>
            <w:tcW w:w="3503" w:type="dxa"/>
            <w:shd w:val="clear" w:color="auto" w:fill="auto"/>
          </w:tcPr>
          <w:p w14:paraId="0D6525D6" w14:textId="77777777" w:rsidR="00D25AC2" w:rsidRPr="00EA03A3" w:rsidRDefault="00D25AC2" w:rsidP="00D25AC2">
            <w:pPr>
              <w:rPr>
                <w:rFonts w:cs="Arial"/>
                <w:sz w:val="20"/>
                <w:lang w:val="en-GB" w:eastAsia="en-GB"/>
              </w:rPr>
            </w:pPr>
            <w:r w:rsidRPr="00EA03A3">
              <w:rPr>
                <w:rFonts w:cs="Arial"/>
                <w:sz w:val="20"/>
                <w:lang w:val="en-GB" w:eastAsia="en-GB"/>
              </w:rPr>
              <w:t>Change to heading 4813 from any other heading</w:t>
            </w:r>
          </w:p>
        </w:tc>
      </w:tr>
      <w:tr w:rsidR="00D25AC2" w:rsidRPr="008A2F2D" w14:paraId="48194BD3" w14:textId="77777777" w:rsidTr="008D3D47">
        <w:trPr>
          <w:trHeight w:val="720"/>
        </w:trPr>
        <w:tc>
          <w:tcPr>
            <w:tcW w:w="661" w:type="dxa"/>
            <w:shd w:val="clear" w:color="auto" w:fill="auto"/>
          </w:tcPr>
          <w:p w14:paraId="6DF5559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4814</w:t>
            </w:r>
          </w:p>
        </w:tc>
        <w:tc>
          <w:tcPr>
            <w:tcW w:w="1302" w:type="dxa"/>
            <w:shd w:val="clear" w:color="auto" w:fill="auto"/>
          </w:tcPr>
          <w:p w14:paraId="77E2AB38" w14:textId="77777777" w:rsidR="00D25AC2" w:rsidRPr="00EA03A3" w:rsidRDefault="00D25AC2" w:rsidP="00D25AC2">
            <w:pPr>
              <w:jc w:val="center"/>
              <w:rPr>
                <w:rFonts w:cs="Arial"/>
                <w:sz w:val="20"/>
                <w:lang w:val="en-GB" w:eastAsia="en-GB"/>
              </w:rPr>
            </w:pPr>
          </w:p>
        </w:tc>
        <w:tc>
          <w:tcPr>
            <w:tcW w:w="4094" w:type="dxa"/>
            <w:shd w:val="clear" w:color="auto" w:fill="auto"/>
          </w:tcPr>
          <w:p w14:paraId="4DCF8A4A" w14:textId="77777777" w:rsidR="00D25AC2" w:rsidRPr="00EA03A3" w:rsidRDefault="00D25AC2" w:rsidP="00D25AC2">
            <w:pPr>
              <w:rPr>
                <w:rFonts w:cs="Arial"/>
                <w:b/>
                <w:bCs/>
                <w:sz w:val="20"/>
                <w:lang w:val="en-GB" w:eastAsia="en-GB"/>
              </w:rPr>
            </w:pPr>
            <w:r w:rsidRPr="00EA03A3">
              <w:rPr>
                <w:rFonts w:cs="Arial"/>
                <w:b/>
                <w:bCs/>
                <w:sz w:val="20"/>
                <w:lang w:val="en-GB" w:eastAsia="en-GB"/>
              </w:rPr>
              <w:t>Wallpaper and similar wall coverings; window transparencies of paper.</w:t>
            </w:r>
          </w:p>
        </w:tc>
        <w:tc>
          <w:tcPr>
            <w:tcW w:w="3503" w:type="dxa"/>
            <w:shd w:val="clear" w:color="auto" w:fill="auto"/>
          </w:tcPr>
          <w:p w14:paraId="2DF917F8" w14:textId="77777777" w:rsidR="00D25AC2" w:rsidRPr="00EA03A3" w:rsidRDefault="00D25AC2" w:rsidP="00D25AC2">
            <w:pPr>
              <w:rPr>
                <w:rFonts w:cs="Arial"/>
                <w:sz w:val="20"/>
                <w:lang w:val="en-GB" w:eastAsia="en-GB"/>
              </w:rPr>
            </w:pPr>
            <w:r w:rsidRPr="00EA03A3">
              <w:rPr>
                <w:rFonts w:cs="Arial"/>
                <w:sz w:val="20"/>
                <w:lang w:val="en-GB" w:eastAsia="en-GB"/>
              </w:rPr>
              <w:t>Change to heading 4814 from any other heading</w:t>
            </w:r>
          </w:p>
        </w:tc>
      </w:tr>
      <w:tr w:rsidR="00D25AC2" w:rsidRPr="008A2F2D" w14:paraId="5625B71F" w14:textId="77777777" w:rsidTr="008D3D47">
        <w:trPr>
          <w:trHeight w:val="960"/>
        </w:trPr>
        <w:tc>
          <w:tcPr>
            <w:tcW w:w="661" w:type="dxa"/>
            <w:shd w:val="clear" w:color="auto" w:fill="auto"/>
          </w:tcPr>
          <w:p w14:paraId="0D7EC97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4816</w:t>
            </w:r>
          </w:p>
        </w:tc>
        <w:tc>
          <w:tcPr>
            <w:tcW w:w="1302" w:type="dxa"/>
            <w:shd w:val="clear" w:color="auto" w:fill="auto"/>
          </w:tcPr>
          <w:p w14:paraId="54040F68" w14:textId="77777777" w:rsidR="00D25AC2" w:rsidRPr="00EA03A3" w:rsidRDefault="00D25AC2" w:rsidP="00D25AC2">
            <w:pPr>
              <w:jc w:val="center"/>
              <w:rPr>
                <w:rFonts w:cs="Arial"/>
                <w:sz w:val="20"/>
                <w:lang w:val="en-GB" w:eastAsia="en-GB"/>
              </w:rPr>
            </w:pPr>
          </w:p>
        </w:tc>
        <w:tc>
          <w:tcPr>
            <w:tcW w:w="4094" w:type="dxa"/>
            <w:shd w:val="clear" w:color="auto" w:fill="auto"/>
          </w:tcPr>
          <w:p w14:paraId="3ACFEA90" w14:textId="77777777" w:rsidR="00D25AC2" w:rsidRPr="00EA03A3" w:rsidRDefault="00D25AC2" w:rsidP="00D25AC2">
            <w:pPr>
              <w:rPr>
                <w:rFonts w:cs="Arial"/>
                <w:b/>
                <w:bCs/>
                <w:sz w:val="20"/>
                <w:lang w:val="en-GB" w:eastAsia="en-GB"/>
              </w:rPr>
            </w:pPr>
            <w:r w:rsidRPr="00EA03A3">
              <w:rPr>
                <w:rFonts w:cs="Arial"/>
                <w:b/>
                <w:bCs/>
                <w:sz w:val="20"/>
                <w:lang w:val="en-GB" w:eastAsia="en-GB"/>
              </w:rPr>
              <w:t>Carbon paper, self-copy paper and other copying or transfer papers (other than those of heading 48.09), duplicator stencils and offset plates, of paper, whether or not put up in boxes.</w:t>
            </w:r>
          </w:p>
        </w:tc>
        <w:tc>
          <w:tcPr>
            <w:tcW w:w="3503" w:type="dxa"/>
            <w:shd w:val="clear" w:color="auto" w:fill="auto"/>
          </w:tcPr>
          <w:p w14:paraId="556671B9" w14:textId="77777777" w:rsidR="00D25AC2" w:rsidRPr="00EA03A3" w:rsidRDefault="00D25AC2" w:rsidP="00D25AC2">
            <w:pPr>
              <w:rPr>
                <w:rFonts w:cs="Arial"/>
                <w:sz w:val="20"/>
                <w:lang w:val="en-GB" w:eastAsia="en-GB"/>
              </w:rPr>
            </w:pPr>
            <w:r w:rsidRPr="00EA03A3">
              <w:rPr>
                <w:rFonts w:cs="Arial"/>
                <w:sz w:val="20"/>
                <w:lang w:val="en-GB" w:eastAsia="en-GB"/>
              </w:rPr>
              <w:t>Change to heading 4816 from any other heading except from heading 4809</w:t>
            </w:r>
          </w:p>
        </w:tc>
      </w:tr>
      <w:tr w:rsidR="00D25AC2" w:rsidRPr="008A2F2D" w14:paraId="1D30D931" w14:textId="77777777" w:rsidTr="008D3D47">
        <w:trPr>
          <w:trHeight w:val="960"/>
        </w:trPr>
        <w:tc>
          <w:tcPr>
            <w:tcW w:w="661" w:type="dxa"/>
            <w:shd w:val="clear" w:color="auto" w:fill="auto"/>
          </w:tcPr>
          <w:p w14:paraId="7FEF163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4817</w:t>
            </w:r>
          </w:p>
        </w:tc>
        <w:tc>
          <w:tcPr>
            <w:tcW w:w="1302" w:type="dxa"/>
            <w:shd w:val="clear" w:color="auto" w:fill="auto"/>
          </w:tcPr>
          <w:p w14:paraId="123378A0" w14:textId="77777777" w:rsidR="00D25AC2" w:rsidRPr="00EA03A3" w:rsidRDefault="00D25AC2" w:rsidP="00D25AC2">
            <w:pPr>
              <w:jc w:val="center"/>
              <w:rPr>
                <w:rFonts w:cs="Arial"/>
                <w:sz w:val="20"/>
                <w:lang w:val="en-GB" w:eastAsia="en-GB"/>
              </w:rPr>
            </w:pPr>
          </w:p>
        </w:tc>
        <w:tc>
          <w:tcPr>
            <w:tcW w:w="4094" w:type="dxa"/>
            <w:shd w:val="clear" w:color="auto" w:fill="auto"/>
          </w:tcPr>
          <w:p w14:paraId="5BA73A5C" w14:textId="77777777" w:rsidR="00D25AC2" w:rsidRPr="00EA03A3" w:rsidRDefault="00D25AC2" w:rsidP="00D25AC2">
            <w:pPr>
              <w:rPr>
                <w:rFonts w:cs="Arial"/>
                <w:b/>
                <w:bCs/>
                <w:sz w:val="20"/>
                <w:lang w:val="en-GB" w:eastAsia="en-GB"/>
              </w:rPr>
            </w:pPr>
            <w:r w:rsidRPr="00EA03A3">
              <w:rPr>
                <w:rFonts w:cs="Arial"/>
                <w:b/>
                <w:bCs/>
                <w:sz w:val="20"/>
                <w:lang w:val="en-GB" w:eastAsia="en-GB"/>
              </w:rPr>
              <w:t>Envelopes, letter cards, plain postcards and correspondence cards, of paper or paperboard; boxes, pouches, wallets and writing compendiums, of paper or paperboard, containing an assortment of paper stationery.</w:t>
            </w:r>
          </w:p>
        </w:tc>
        <w:tc>
          <w:tcPr>
            <w:tcW w:w="3503" w:type="dxa"/>
            <w:shd w:val="clear" w:color="auto" w:fill="auto"/>
          </w:tcPr>
          <w:p w14:paraId="3976CA04" w14:textId="77777777" w:rsidR="00D25AC2" w:rsidRPr="00EA03A3" w:rsidRDefault="00D25AC2" w:rsidP="00D25AC2">
            <w:pPr>
              <w:rPr>
                <w:rFonts w:cs="Arial"/>
                <w:sz w:val="20"/>
                <w:lang w:val="en-GB" w:eastAsia="en-GB"/>
              </w:rPr>
            </w:pPr>
            <w:r w:rsidRPr="00EA03A3">
              <w:rPr>
                <w:rFonts w:cs="Arial"/>
                <w:sz w:val="20"/>
                <w:lang w:val="en-GB" w:eastAsia="en-GB"/>
              </w:rPr>
              <w:t>Change to heading 4817 from any other heading</w:t>
            </w:r>
          </w:p>
        </w:tc>
      </w:tr>
      <w:tr w:rsidR="00D25AC2" w:rsidRPr="008A2F2D" w14:paraId="673A8076" w14:textId="77777777" w:rsidTr="008D3D47">
        <w:trPr>
          <w:trHeight w:val="1920"/>
        </w:trPr>
        <w:tc>
          <w:tcPr>
            <w:tcW w:w="661" w:type="dxa"/>
            <w:shd w:val="clear" w:color="auto" w:fill="auto"/>
          </w:tcPr>
          <w:p w14:paraId="7608E93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4818</w:t>
            </w:r>
          </w:p>
        </w:tc>
        <w:tc>
          <w:tcPr>
            <w:tcW w:w="1302" w:type="dxa"/>
            <w:shd w:val="clear" w:color="auto" w:fill="auto"/>
          </w:tcPr>
          <w:p w14:paraId="4EE6E613" w14:textId="77777777" w:rsidR="00D25AC2" w:rsidRPr="00EA03A3" w:rsidRDefault="00D25AC2" w:rsidP="00D25AC2">
            <w:pPr>
              <w:jc w:val="center"/>
              <w:rPr>
                <w:rFonts w:cs="Arial"/>
                <w:sz w:val="20"/>
                <w:lang w:val="en-GB" w:eastAsia="en-GB"/>
              </w:rPr>
            </w:pPr>
          </w:p>
        </w:tc>
        <w:tc>
          <w:tcPr>
            <w:tcW w:w="4094" w:type="dxa"/>
            <w:shd w:val="clear" w:color="auto" w:fill="auto"/>
          </w:tcPr>
          <w:p w14:paraId="0B1548B0" w14:textId="77777777" w:rsidR="00D25AC2" w:rsidRPr="00EA03A3" w:rsidRDefault="00D25AC2" w:rsidP="00D25AC2">
            <w:pPr>
              <w:rPr>
                <w:rFonts w:cs="Arial"/>
                <w:b/>
                <w:bCs/>
                <w:sz w:val="20"/>
                <w:lang w:val="en-GB" w:eastAsia="en-GB"/>
              </w:rPr>
            </w:pPr>
            <w:r w:rsidRPr="00EA03A3">
              <w:rPr>
                <w:rFonts w:cs="Arial"/>
                <w:b/>
                <w:bCs/>
                <w:sz w:val="20"/>
                <w:lang w:val="en-GB" w:eastAsia="en-GB"/>
              </w:rPr>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3503" w:type="dxa"/>
            <w:shd w:val="clear" w:color="auto" w:fill="auto"/>
          </w:tcPr>
          <w:p w14:paraId="4A923CFD" w14:textId="77777777" w:rsidR="00D25AC2" w:rsidRPr="00EA03A3" w:rsidRDefault="00D25AC2" w:rsidP="00D25AC2">
            <w:pPr>
              <w:rPr>
                <w:rFonts w:cs="Arial"/>
                <w:sz w:val="20"/>
                <w:lang w:val="en-GB" w:eastAsia="en-GB"/>
              </w:rPr>
            </w:pPr>
          </w:p>
        </w:tc>
      </w:tr>
      <w:tr w:rsidR="00D25AC2" w:rsidRPr="008A2F2D" w14:paraId="3326B8EB" w14:textId="77777777" w:rsidTr="008D3D47">
        <w:trPr>
          <w:trHeight w:val="720"/>
        </w:trPr>
        <w:tc>
          <w:tcPr>
            <w:tcW w:w="661" w:type="dxa"/>
            <w:shd w:val="clear" w:color="auto" w:fill="auto"/>
          </w:tcPr>
          <w:p w14:paraId="4A5F24CE"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3F13C8EE" w14:textId="77777777" w:rsidR="00D25AC2" w:rsidRPr="00EA03A3" w:rsidRDefault="00D25AC2" w:rsidP="00D25AC2">
            <w:pPr>
              <w:jc w:val="center"/>
              <w:rPr>
                <w:rFonts w:cs="Arial"/>
                <w:sz w:val="20"/>
                <w:lang w:val="en-GB" w:eastAsia="en-GB"/>
              </w:rPr>
            </w:pPr>
            <w:r w:rsidRPr="00EA03A3">
              <w:rPr>
                <w:rFonts w:cs="Arial"/>
                <w:sz w:val="20"/>
                <w:lang w:val="en-GB" w:eastAsia="en-GB"/>
              </w:rPr>
              <w:t>481810</w:t>
            </w:r>
          </w:p>
        </w:tc>
        <w:tc>
          <w:tcPr>
            <w:tcW w:w="4094" w:type="dxa"/>
            <w:shd w:val="clear" w:color="auto" w:fill="auto"/>
          </w:tcPr>
          <w:p w14:paraId="751020FC" w14:textId="77777777" w:rsidR="00D25AC2" w:rsidRPr="00EA03A3" w:rsidRDefault="00D25AC2" w:rsidP="00D25AC2">
            <w:pPr>
              <w:rPr>
                <w:rFonts w:cs="Arial"/>
                <w:sz w:val="20"/>
                <w:lang w:val="en-GB" w:eastAsia="en-GB"/>
              </w:rPr>
            </w:pPr>
            <w:r w:rsidRPr="00EA03A3">
              <w:rPr>
                <w:rFonts w:cs="Arial"/>
                <w:sz w:val="20"/>
                <w:lang w:val="en-GB" w:eastAsia="en-GB"/>
              </w:rPr>
              <w:t>- Toilet paper</w:t>
            </w:r>
          </w:p>
        </w:tc>
        <w:tc>
          <w:tcPr>
            <w:tcW w:w="3503" w:type="dxa"/>
            <w:shd w:val="clear" w:color="auto" w:fill="auto"/>
          </w:tcPr>
          <w:p w14:paraId="06CE4B2D" w14:textId="77777777" w:rsidR="00D25AC2" w:rsidRPr="00EA03A3" w:rsidRDefault="00D25AC2" w:rsidP="00D25AC2">
            <w:pPr>
              <w:rPr>
                <w:rFonts w:cs="Arial"/>
                <w:sz w:val="20"/>
                <w:lang w:val="en-GB" w:eastAsia="en-GB"/>
              </w:rPr>
            </w:pPr>
            <w:r w:rsidRPr="00EA03A3">
              <w:rPr>
                <w:rFonts w:cs="Arial"/>
                <w:sz w:val="20"/>
                <w:lang w:val="en-GB" w:eastAsia="en-GB"/>
              </w:rPr>
              <w:t>Change to subheading 481810 from any other heading except from heading 4803</w:t>
            </w:r>
          </w:p>
        </w:tc>
      </w:tr>
      <w:tr w:rsidR="00D25AC2" w:rsidRPr="008A2F2D" w14:paraId="5DDD4021" w14:textId="77777777" w:rsidTr="008D3D47">
        <w:trPr>
          <w:trHeight w:val="720"/>
        </w:trPr>
        <w:tc>
          <w:tcPr>
            <w:tcW w:w="661" w:type="dxa"/>
            <w:shd w:val="clear" w:color="auto" w:fill="auto"/>
          </w:tcPr>
          <w:p w14:paraId="6F90D25B"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21E2D5BC" w14:textId="77777777" w:rsidR="00D25AC2" w:rsidRPr="00EA03A3" w:rsidRDefault="00D25AC2" w:rsidP="00D25AC2">
            <w:pPr>
              <w:jc w:val="center"/>
              <w:rPr>
                <w:rFonts w:cs="Arial"/>
                <w:sz w:val="20"/>
                <w:lang w:val="en-GB" w:eastAsia="en-GB"/>
              </w:rPr>
            </w:pPr>
            <w:r w:rsidRPr="00EA03A3">
              <w:rPr>
                <w:rFonts w:cs="Arial"/>
                <w:sz w:val="20"/>
                <w:lang w:val="en-GB" w:eastAsia="en-GB"/>
              </w:rPr>
              <w:t>481820</w:t>
            </w:r>
          </w:p>
        </w:tc>
        <w:tc>
          <w:tcPr>
            <w:tcW w:w="4094" w:type="dxa"/>
            <w:shd w:val="clear" w:color="auto" w:fill="auto"/>
          </w:tcPr>
          <w:p w14:paraId="162E5DB3" w14:textId="77777777" w:rsidR="00D25AC2" w:rsidRPr="00EA03A3" w:rsidRDefault="00D25AC2" w:rsidP="00D25AC2">
            <w:pPr>
              <w:rPr>
                <w:rFonts w:cs="Arial"/>
                <w:sz w:val="20"/>
                <w:lang w:val="en-GB" w:eastAsia="en-GB"/>
              </w:rPr>
            </w:pPr>
            <w:r w:rsidRPr="00EA03A3">
              <w:rPr>
                <w:rFonts w:cs="Arial"/>
                <w:sz w:val="20"/>
                <w:lang w:val="en-GB" w:eastAsia="en-GB"/>
              </w:rPr>
              <w:t>- Handkerchiefs, cleansing or facial tissues and towels</w:t>
            </w:r>
          </w:p>
        </w:tc>
        <w:tc>
          <w:tcPr>
            <w:tcW w:w="3503" w:type="dxa"/>
            <w:shd w:val="clear" w:color="auto" w:fill="auto"/>
          </w:tcPr>
          <w:p w14:paraId="0BCD4BAF" w14:textId="77777777" w:rsidR="00D25AC2" w:rsidRPr="00EA03A3" w:rsidRDefault="00D25AC2" w:rsidP="00D25AC2">
            <w:pPr>
              <w:rPr>
                <w:rFonts w:cs="Arial"/>
                <w:sz w:val="20"/>
                <w:lang w:val="en-GB" w:eastAsia="en-GB"/>
              </w:rPr>
            </w:pPr>
            <w:r w:rsidRPr="00EA03A3">
              <w:rPr>
                <w:rFonts w:cs="Arial"/>
                <w:sz w:val="20"/>
                <w:lang w:val="en-GB" w:eastAsia="en-GB"/>
              </w:rPr>
              <w:t>Change to subheading 481820 from any other heading except from heading 4803</w:t>
            </w:r>
          </w:p>
        </w:tc>
      </w:tr>
      <w:tr w:rsidR="00D25AC2" w:rsidRPr="008A2F2D" w14:paraId="385B53F7" w14:textId="77777777" w:rsidTr="008D3D47">
        <w:trPr>
          <w:trHeight w:val="720"/>
        </w:trPr>
        <w:tc>
          <w:tcPr>
            <w:tcW w:w="661" w:type="dxa"/>
            <w:shd w:val="clear" w:color="auto" w:fill="auto"/>
          </w:tcPr>
          <w:p w14:paraId="0BF21DBD"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626B96C7" w14:textId="77777777" w:rsidR="00D25AC2" w:rsidRPr="00EA03A3" w:rsidRDefault="00D25AC2" w:rsidP="00D25AC2">
            <w:pPr>
              <w:jc w:val="center"/>
              <w:rPr>
                <w:rFonts w:cs="Arial"/>
                <w:sz w:val="20"/>
                <w:lang w:val="en-GB" w:eastAsia="en-GB"/>
              </w:rPr>
            </w:pPr>
            <w:r w:rsidRPr="00EA03A3">
              <w:rPr>
                <w:rFonts w:cs="Arial"/>
                <w:sz w:val="20"/>
                <w:lang w:val="en-GB" w:eastAsia="en-GB"/>
              </w:rPr>
              <w:t>481830</w:t>
            </w:r>
          </w:p>
        </w:tc>
        <w:tc>
          <w:tcPr>
            <w:tcW w:w="4094" w:type="dxa"/>
            <w:shd w:val="clear" w:color="auto" w:fill="auto"/>
          </w:tcPr>
          <w:p w14:paraId="54843632" w14:textId="77777777" w:rsidR="00D25AC2" w:rsidRPr="00EA03A3" w:rsidRDefault="00D25AC2" w:rsidP="00D25AC2">
            <w:pPr>
              <w:rPr>
                <w:rFonts w:cs="Arial"/>
                <w:sz w:val="20"/>
                <w:lang w:val="en-GB" w:eastAsia="en-GB"/>
              </w:rPr>
            </w:pPr>
            <w:r w:rsidRPr="00EA03A3">
              <w:rPr>
                <w:rFonts w:cs="Arial"/>
                <w:sz w:val="20"/>
                <w:lang w:val="en-GB" w:eastAsia="en-GB"/>
              </w:rPr>
              <w:t>- Tablecloths and serviettes</w:t>
            </w:r>
          </w:p>
        </w:tc>
        <w:tc>
          <w:tcPr>
            <w:tcW w:w="3503" w:type="dxa"/>
            <w:shd w:val="clear" w:color="auto" w:fill="auto"/>
          </w:tcPr>
          <w:p w14:paraId="6F1FF733" w14:textId="77777777" w:rsidR="00D25AC2" w:rsidRPr="00EA03A3" w:rsidRDefault="00D25AC2" w:rsidP="00D25AC2">
            <w:pPr>
              <w:rPr>
                <w:rFonts w:cs="Arial"/>
                <w:sz w:val="20"/>
                <w:lang w:val="en-GB" w:eastAsia="en-GB"/>
              </w:rPr>
            </w:pPr>
            <w:r w:rsidRPr="00EA03A3">
              <w:rPr>
                <w:rFonts w:cs="Arial"/>
                <w:sz w:val="20"/>
                <w:lang w:val="en-GB" w:eastAsia="en-GB"/>
              </w:rPr>
              <w:t>Change to subheading 481830 from any other heading except from heading 4803</w:t>
            </w:r>
          </w:p>
        </w:tc>
      </w:tr>
      <w:tr w:rsidR="00D25AC2" w:rsidRPr="008A2F2D" w14:paraId="56E86F6C" w14:textId="77777777" w:rsidTr="008D3D47">
        <w:trPr>
          <w:trHeight w:val="480"/>
        </w:trPr>
        <w:tc>
          <w:tcPr>
            <w:tcW w:w="661" w:type="dxa"/>
            <w:shd w:val="clear" w:color="auto" w:fill="auto"/>
          </w:tcPr>
          <w:p w14:paraId="22B10F10"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7D9B949A" w14:textId="77777777" w:rsidR="00D25AC2" w:rsidRPr="00EA03A3" w:rsidRDefault="00D25AC2" w:rsidP="00D25AC2">
            <w:pPr>
              <w:jc w:val="center"/>
              <w:rPr>
                <w:rFonts w:cs="Arial"/>
                <w:sz w:val="20"/>
                <w:lang w:val="en-GB" w:eastAsia="en-GB"/>
              </w:rPr>
            </w:pPr>
            <w:r w:rsidRPr="00EA03A3">
              <w:rPr>
                <w:rFonts w:cs="Arial"/>
                <w:sz w:val="20"/>
                <w:lang w:val="en-GB" w:eastAsia="en-GB"/>
              </w:rPr>
              <w:t>481850</w:t>
            </w:r>
          </w:p>
        </w:tc>
        <w:tc>
          <w:tcPr>
            <w:tcW w:w="4094" w:type="dxa"/>
            <w:shd w:val="clear" w:color="auto" w:fill="auto"/>
          </w:tcPr>
          <w:p w14:paraId="54A0D633" w14:textId="77777777" w:rsidR="00D25AC2" w:rsidRPr="00EA03A3" w:rsidRDefault="00D25AC2" w:rsidP="00D25AC2">
            <w:pPr>
              <w:rPr>
                <w:rFonts w:cs="Arial"/>
                <w:sz w:val="20"/>
                <w:lang w:val="en-GB" w:eastAsia="en-GB"/>
              </w:rPr>
            </w:pPr>
            <w:r w:rsidRPr="00EA03A3">
              <w:rPr>
                <w:rFonts w:cs="Arial"/>
                <w:sz w:val="20"/>
                <w:lang w:val="en-GB" w:eastAsia="en-GB"/>
              </w:rPr>
              <w:t>- Articles of apparel and clothing accessories</w:t>
            </w:r>
          </w:p>
        </w:tc>
        <w:tc>
          <w:tcPr>
            <w:tcW w:w="3503" w:type="dxa"/>
            <w:shd w:val="clear" w:color="auto" w:fill="auto"/>
          </w:tcPr>
          <w:p w14:paraId="39463EEA" w14:textId="77777777" w:rsidR="00D25AC2" w:rsidRPr="00EA03A3" w:rsidRDefault="00D25AC2" w:rsidP="00D25AC2">
            <w:pPr>
              <w:rPr>
                <w:rFonts w:cs="Arial"/>
                <w:sz w:val="20"/>
                <w:lang w:val="en-GB" w:eastAsia="en-GB"/>
              </w:rPr>
            </w:pPr>
            <w:r w:rsidRPr="00EA03A3">
              <w:rPr>
                <w:rFonts w:cs="Arial"/>
                <w:sz w:val="20"/>
                <w:lang w:val="en-GB" w:eastAsia="en-GB"/>
              </w:rPr>
              <w:t>Change to subheading 481850 from any other heading</w:t>
            </w:r>
          </w:p>
        </w:tc>
      </w:tr>
      <w:tr w:rsidR="00D25AC2" w:rsidRPr="008A2F2D" w14:paraId="7255B28B" w14:textId="77777777" w:rsidTr="008D3D47">
        <w:trPr>
          <w:trHeight w:val="480"/>
        </w:trPr>
        <w:tc>
          <w:tcPr>
            <w:tcW w:w="661" w:type="dxa"/>
            <w:shd w:val="clear" w:color="auto" w:fill="auto"/>
          </w:tcPr>
          <w:p w14:paraId="2E0768F6"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6D528054" w14:textId="77777777" w:rsidR="00D25AC2" w:rsidRPr="00EA03A3" w:rsidRDefault="00D25AC2" w:rsidP="00D25AC2">
            <w:pPr>
              <w:jc w:val="center"/>
              <w:rPr>
                <w:rFonts w:cs="Arial"/>
                <w:sz w:val="20"/>
                <w:lang w:val="en-GB" w:eastAsia="en-GB"/>
              </w:rPr>
            </w:pPr>
            <w:r w:rsidRPr="00EA03A3">
              <w:rPr>
                <w:rFonts w:cs="Arial"/>
                <w:sz w:val="20"/>
                <w:lang w:val="en-GB" w:eastAsia="en-GB"/>
              </w:rPr>
              <w:t>481890</w:t>
            </w:r>
          </w:p>
        </w:tc>
        <w:tc>
          <w:tcPr>
            <w:tcW w:w="4094" w:type="dxa"/>
            <w:shd w:val="clear" w:color="auto" w:fill="auto"/>
          </w:tcPr>
          <w:p w14:paraId="111203FD"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7B2FC2EB" w14:textId="77777777" w:rsidR="00D25AC2" w:rsidRPr="00EA03A3" w:rsidRDefault="00D25AC2" w:rsidP="00D25AC2">
            <w:pPr>
              <w:rPr>
                <w:rFonts w:cs="Arial"/>
                <w:sz w:val="20"/>
                <w:lang w:val="en-GB" w:eastAsia="en-GB"/>
              </w:rPr>
            </w:pPr>
            <w:r w:rsidRPr="00EA03A3">
              <w:rPr>
                <w:rFonts w:cs="Arial"/>
                <w:sz w:val="20"/>
                <w:lang w:val="en-GB" w:eastAsia="en-GB"/>
              </w:rPr>
              <w:t>Change to subheading 481890 from any other heading</w:t>
            </w:r>
          </w:p>
        </w:tc>
      </w:tr>
      <w:tr w:rsidR="00D25AC2" w:rsidRPr="008A2F2D" w14:paraId="5A810428" w14:textId="77777777" w:rsidTr="008D3D47">
        <w:trPr>
          <w:trHeight w:val="1200"/>
        </w:trPr>
        <w:tc>
          <w:tcPr>
            <w:tcW w:w="661" w:type="dxa"/>
            <w:shd w:val="clear" w:color="auto" w:fill="auto"/>
          </w:tcPr>
          <w:p w14:paraId="5CAF846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4819</w:t>
            </w:r>
          </w:p>
        </w:tc>
        <w:tc>
          <w:tcPr>
            <w:tcW w:w="1302" w:type="dxa"/>
            <w:shd w:val="clear" w:color="auto" w:fill="auto"/>
          </w:tcPr>
          <w:p w14:paraId="5476E0F2" w14:textId="77777777" w:rsidR="00D25AC2" w:rsidRPr="00EA03A3" w:rsidRDefault="00D25AC2" w:rsidP="00D25AC2">
            <w:pPr>
              <w:jc w:val="center"/>
              <w:rPr>
                <w:rFonts w:cs="Arial"/>
                <w:sz w:val="20"/>
                <w:lang w:val="en-GB" w:eastAsia="en-GB"/>
              </w:rPr>
            </w:pPr>
          </w:p>
        </w:tc>
        <w:tc>
          <w:tcPr>
            <w:tcW w:w="4094" w:type="dxa"/>
            <w:shd w:val="clear" w:color="auto" w:fill="auto"/>
          </w:tcPr>
          <w:p w14:paraId="6FA07DFA" w14:textId="77777777" w:rsidR="00D25AC2" w:rsidRPr="00EA03A3" w:rsidRDefault="00D25AC2" w:rsidP="00D25AC2">
            <w:pPr>
              <w:rPr>
                <w:rFonts w:cs="Arial"/>
                <w:b/>
                <w:bCs/>
                <w:sz w:val="20"/>
                <w:lang w:val="en-GB" w:eastAsia="en-GB"/>
              </w:rPr>
            </w:pPr>
            <w:r w:rsidRPr="00EA03A3">
              <w:rPr>
                <w:rFonts w:cs="Arial"/>
                <w:b/>
                <w:bCs/>
                <w:sz w:val="20"/>
                <w:lang w:val="en-GB" w:eastAsia="en-GB"/>
              </w:rPr>
              <w:t>Cartons, boxes, cases, bags and other packing containers, of paper, paperboard, cellulose wadding or webs of cellulose fibres; box files, letter trays, and similar articles, of paper or paperboard of a kind used in offices, shops or the like.</w:t>
            </w:r>
          </w:p>
        </w:tc>
        <w:tc>
          <w:tcPr>
            <w:tcW w:w="3503" w:type="dxa"/>
            <w:shd w:val="clear" w:color="auto" w:fill="auto"/>
          </w:tcPr>
          <w:p w14:paraId="7B0DC665" w14:textId="77777777" w:rsidR="00D25AC2" w:rsidRPr="00EA03A3" w:rsidRDefault="00D25AC2" w:rsidP="00D25AC2">
            <w:pPr>
              <w:rPr>
                <w:rFonts w:cs="Arial"/>
                <w:sz w:val="20"/>
                <w:lang w:val="en-GB" w:eastAsia="en-GB"/>
              </w:rPr>
            </w:pPr>
            <w:r w:rsidRPr="00EA03A3">
              <w:rPr>
                <w:rFonts w:cs="Arial"/>
                <w:sz w:val="20"/>
                <w:lang w:val="en-GB" w:eastAsia="en-GB"/>
              </w:rPr>
              <w:t>Change to heading 4819 from any other heading</w:t>
            </w:r>
          </w:p>
        </w:tc>
      </w:tr>
      <w:tr w:rsidR="00D25AC2" w:rsidRPr="008A2F2D" w14:paraId="029F2E49" w14:textId="77777777" w:rsidTr="008D3D47">
        <w:trPr>
          <w:trHeight w:val="1680"/>
        </w:trPr>
        <w:tc>
          <w:tcPr>
            <w:tcW w:w="661" w:type="dxa"/>
            <w:shd w:val="clear" w:color="auto" w:fill="auto"/>
          </w:tcPr>
          <w:p w14:paraId="228948E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4820</w:t>
            </w:r>
          </w:p>
        </w:tc>
        <w:tc>
          <w:tcPr>
            <w:tcW w:w="1302" w:type="dxa"/>
            <w:shd w:val="clear" w:color="auto" w:fill="auto"/>
          </w:tcPr>
          <w:p w14:paraId="07BF7023" w14:textId="77777777" w:rsidR="00D25AC2" w:rsidRPr="00EA03A3" w:rsidRDefault="00D25AC2" w:rsidP="00D25AC2">
            <w:pPr>
              <w:jc w:val="center"/>
              <w:rPr>
                <w:rFonts w:cs="Arial"/>
                <w:sz w:val="20"/>
                <w:lang w:val="en-GB" w:eastAsia="en-GB"/>
              </w:rPr>
            </w:pPr>
          </w:p>
        </w:tc>
        <w:tc>
          <w:tcPr>
            <w:tcW w:w="4094" w:type="dxa"/>
            <w:shd w:val="clear" w:color="auto" w:fill="auto"/>
          </w:tcPr>
          <w:p w14:paraId="563D9F7E" w14:textId="77777777" w:rsidR="00D25AC2" w:rsidRPr="00EA03A3" w:rsidRDefault="00D25AC2" w:rsidP="00D25AC2">
            <w:pPr>
              <w:rPr>
                <w:rFonts w:cs="Arial"/>
                <w:b/>
                <w:bCs/>
                <w:sz w:val="20"/>
                <w:lang w:val="en-GB" w:eastAsia="en-GB"/>
              </w:rPr>
            </w:pPr>
            <w:r w:rsidRPr="00EA03A3">
              <w:rPr>
                <w:rFonts w:cs="Arial"/>
                <w:b/>
                <w:bCs/>
                <w:sz w:val="20"/>
                <w:lang w:val="en-GB" w:eastAsia="en-GB"/>
              </w:rPr>
              <w:t>Registers, account books, note books, order books, receipt books, letter pads, memorandum pads, diaries and similar articles, exercise books, blotting–pads, binders (loose–leaf or other), folders, file covers, manifold business forms, interleaved carbon sets and other articles of stationery, of paper or paperboard; albums for samples or for collections and book covers, of paper or paperboard.</w:t>
            </w:r>
          </w:p>
        </w:tc>
        <w:tc>
          <w:tcPr>
            <w:tcW w:w="3503" w:type="dxa"/>
            <w:shd w:val="clear" w:color="auto" w:fill="auto"/>
          </w:tcPr>
          <w:p w14:paraId="151C8822" w14:textId="77777777" w:rsidR="00D25AC2" w:rsidRPr="00EA03A3" w:rsidRDefault="00D25AC2" w:rsidP="00D25AC2">
            <w:pPr>
              <w:rPr>
                <w:rFonts w:cs="Arial"/>
                <w:sz w:val="20"/>
                <w:lang w:val="en-GB" w:eastAsia="en-GB"/>
              </w:rPr>
            </w:pPr>
            <w:r w:rsidRPr="00EA03A3">
              <w:rPr>
                <w:rFonts w:cs="Arial"/>
                <w:sz w:val="20"/>
                <w:lang w:val="en-GB" w:eastAsia="en-GB"/>
              </w:rPr>
              <w:t>Change to heading 4820 from any other heading</w:t>
            </w:r>
          </w:p>
        </w:tc>
      </w:tr>
      <w:tr w:rsidR="00D25AC2" w:rsidRPr="008A2F2D" w14:paraId="13C845A1" w14:textId="77777777" w:rsidTr="008D3D47">
        <w:trPr>
          <w:trHeight w:val="480"/>
        </w:trPr>
        <w:tc>
          <w:tcPr>
            <w:tcW w:w="661" w:type="dxa"/>
            <w:shd w:val="clear" w:color="auto" w:fill="auto"/>
          </w:tcPr>
          <w:p w14:paraId="2FBF674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4821</w:t>
            </w:r>
          </w:p>
        </w:tc>
        <w:tc>
          <w:tcPr>
            <w:tcW w:w="1302" w:type="dxa"/>
            <w:shd w:val="clear" w:color="auto" w:fill="auto"/>
          </w:tcPr>
          <w:p w14:paraId="5CE9266B" w14:textId="77777777" w:rsidR="00D25AC2" w:rsidRPr="00EA03A3" w:rsidRDefault="00D25AC2" w:rsidP="00D25AC2">
            <w:pPr>
              <w:jc w:val="center"/>
              <w:rPr>
                <w:rFonts w:cs="Arial"/>
                <w:sz w:val="20"/>
                <w:lang w:val="en-GB" w:eastAsia="en-GB"/>
              </w:rPr>
            </w:pPr>
          </w:p>
        </w:tc>
        <w:tc>
          <w:tcPr>
            <w:tcW w:w="4094" w:type="dxa"/>
            <w:shd w:val="clear" w:color="auto" w:fill="auto"/>
          </w:tcPr>
          <w:p w14:paraId="7773C6BC" w14:textId="77777777" w:rsidR="00D25AC2" w:rsidRPr="00EA03A3" w:rsidRDefault="00D25AC2" w:rsidP="00D25AC2">
            <w:pPr>
              <w:rPr>
                <w:rFonts w:cs="Arial"/>
                <w:b/>
                <w:bCs/>
                <w:sz w:val="20"/>
                <w:lang w:val="en-GB" w:eastAsia="en-GB"/>
              </w:rPr>
            </w:pPr>
            <w:r w:rsidRPr="00EA03A3">
              <w:rPr>
                <w:rFonts w:cs="Arial"/>
                <w:b/>
                <w:bCs/>
                <w:sz w:val="20"/>
                <w:lang w:val="en-GB" w:eastAsia="en-GB"/>
              </w:rPr>
              <w:t>Paper or paperboard labels of all kinds, whether or not printed.</w:t>
            </w:r>
          </w:p>
        </w:tc>
        <w:tc>
          <w:tcPr>
            <w:tcW w:w="3503" w:type="dxa"/>
            <w:shd w:val="clear" w:color="auto" w:fill="auto"/>
          </w:tcPr>
          <w:p w14:paraId="2F9C21C5" w14:textId="77777777" w:rsidR="00D25AC2" w:rsidRPr="00EA03A3" w:rsidRDefault="00D25AC2" w:rsidP="00D25AC2">
            <w:pPr>
              <w:rPr>
                <w:rFonts w:cs="Arial"/>
                <w:sz w:val="20"/>
                <w:lang w:val="en-GB" w:eastAsia="en-GB"/>
              </w:rPr>
            </w:pPr>
            <w:r w:rsidRPr="00EA03A3">
              <w:rPr>
                <w:rFonts w:cs="Arial"/>
                <w:sz w:val="20"/>
                <w:lang w:val="en-GB" w:eastAsia="en-GB"/>
              </w:rPr>
              <w:t>Change to heading 4821 from any other heading</w:t>
            </w:r>
          </w:p>
        </w:tc>
      </w:tr>
      <w:tr w:rsidR="00D25AC2" w:rsidRPr="008A2F2D" w14:paraId="0EF66DBB" w14:textId="77777777" w:rsidTr="008D3D47">
        <w:trPr>
          <w:trHeight w:val="720"/>
        </w:trPr>
        <w:tc>
          <w:tcPr>
            <w:tcW w:w="661" w:type="dxa"/>
            <w:shd w:val="clear" w:color="auto" w:fill="auto"/>
          </w:tcPr>
          <w:p w14:paraId="0523FAC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4822</w:t>
            </w:r>
          </w:p>
        </w:tc>
        <w:tc>
          <w:tcPr>
            <w:tcW w:w="1302" w:type="dxa"/>
            <w:shd w:val="clear" w:color="auto" w:fill="auto"/>
          </w:tcPr>
          <w:p w14:paraId="505823C5" w14:textId="77777777" w:rsidR="00D25AC2" w:rsidRPr="00EA03A3" w:rsidRDefault="00D25AC2" w:rsidP="00D25AC2">
            <w:pPr>
              <w:jc w:val="center"/>
              <w:rPr>
                <w:rFonts w:cs="Arial"/>
                <w:sz w:val="20"/>
                <w:lang w:val="en-GB" w:eastAsia="en-GB"/>
              </w:rPr>
            </w:pPr>
          </w:p>
        </w:tc>
        <w:tc>
          <w:tcPr>
            <w:tcW w:w="4094" w:type="dxa"/>
            <w:shd w:val="clear" w:color="auto" w:fill="auto"/>
          </w:tcPr>
          <w:p w14:paraId="60610BFD" w14:textId="77777777" w:rsidR="00D25AC2" w:rsidRPr="00EA03A3" w:rsidRDefault="00D25AC2" w:rsidP="00D25AC2">
            <w:pPr>
              <w:rPr>
                <w:rFonts w:cs="Arial"/>
                <w:b/>
                <w:bCs/>
                <w:sz w:val="20"/>
                <w:lang w:val="en-GB" w:eastAsia="en-GB"/>
              </w:rPr>
            </w:pPr>
            <w:r w:rsidRPr="00EA03A3">
              <w:rPr>
                <w:rFonts w:cs="Arial"/>
                <w:b/>
                <w:bCs/>
                <w:sz w:val="20"/>
                <w:lang w:val="en-GB" w:eastAsia="en-GB"/>
              </w:rPr>
              <w:t>Bobbins, spools, cops and similar supports of paper pulp, paper or paperboard (whether or not perforated or hardened).</w:t>
            </w:r>
          </w:p>
        </w:tc>
        <w:tc>
          <w:tcPr>
            <w:tcW w:w="3503" w:type="dxa"/>
            <w:shd w:val="clear" w:color="auto" w:fill="auto"/>
          </w:tcPr>
          <w:p w14:paraId="0615D76F" w14:textId="77777777" w:rsidR="00D25AC2" w:rsidRPr="00EA03A3" w:rsidRDefault="00D25AC2" w:rsidP="00D25AC2">
            <w:pPr>
              <w:rPr>
                <w:rFonts w:cs="Arial"/>
                <w:sz w:val="20"/>
                <w:lang w:val="en-GB" w:eastAsia="en-GB"/>
              </w:rPr>
            </w:pPr>
            <w:r w:rsidRPr="00EA03A3">
              <w:rPr>
                <w:rFonts w:cs="Arial"/>
                <w:sz w:val="20"/>
                <w:lang w:val="en-GB" w:eastAsia="en-GB"/>
              </w:rPr>
              <w:t>Change to heading 4822 from any other heading</w:t>
            </w:r>
          </w:p>
        </w:tc>
      </w:tr>
      <w:tr w:rsidR="00D25AC2" w:rsidRPr="008A2F2D" w14:paraId="524E37A0" w14:textId="77777777" w:rsidTr="008D3D47">
        <w:trPr>
          <w:trHeight w:val="960"/>
        </w:trPr>
        <w:tc>
          <w:tcPr>
            <w:tcW w:w="661" w:type="dxa"/>
            <w:shd w:val="clear" w:color="auto" w:fill="auto"/>
          </w:tcPr>
          <w:p w14:paraId="1EDC5F7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4823</w:t>
            </w:r>
          </w:p>
        </w:tc>
        <w:tc>
          <w:tcPr>
            <w:tcW w:w="1302" w:type="dxa"/>
            <w:shd w:val="clear" w:color="auto" w:fill="auto"/>
          </w:tcPr>
          <w:p w14:paraId="07468151" w14:textId="77777777" w:rsidR="00D25AC2" w:rsidRPr="00EA03A3" w:rsidRDefault="00D25AC2" w:rsidP="00D25AC2">
            <w:pPr>
              <w:jc w:val="center"/>
              <w:rPr>
                <w:rFonts w:cs="Arial"/>
                <w:sz w:val="20"/>
                <w:lang w:val="en-GB" w:eastAsia="en-GB"/>
              </w:rPr>
            </w:pPr>
          </w:p>
        </w:tc>
        <w:tc>
          <w:tcPr>
            <w:tcW w:w="4094" w:type="dxa"/>
            <w:shd w:val="clear" w:color="auto" w:fill="auto"/>
          </w:tcPr>
          <w:p w14:paraId="36DBBF4B" w14:textId="77777777" w:rsidR="00D25AC2" w:rsidRPr="00EA03A3" w:rsidRDefault="00D25AC2" w:rsidP="00D25AC2">
            <w:pPr>
              <w:rPr>
                <w:rFonts w:cs="Arial"/>
                <w:b/>
                <w:bCs/>
                <w:sz w:val="20"/>
                <w:lang w:val="en-GB" w:eastAsia="en-GB"/>
              </w:rPr>
            </w:pPr>
            <w:r w:rsidRPr="00EA03A3">
              <w:rPr>
                <w:rFonts w:cs="Arial"/>
                <w:b/>
                <w:bCs/>
                <w:sz w:val="20"/>
                <w:lang w:val="en-GB" w:eastAsia="en-GB"/>
              </w:rPr>
              <w:t>Other paper, paperboard, cellulose wadding and webs of cellulose fibres, cut to size or shape; other articles of paper pulp, paper, paperboard, cellulose wadding or webs of cellulose fibres.</w:t>
            </w:r>
          </w:p>
        </w:tc>
        <w:tc>
          <w:tcPr>
            <w:tcW w:w="3503" w:type="dxa"/>
            <w:shd w:val="clear" w:color="auto" w:fill="auto"/>
          </w:tcPr>
          <w:p w14:paraId="274662EF" w14:textId="77777777" w:rsidR="00D25AC2" w:rsidRPr="00EA03A3" w:rsidRDefault="00D25AC2" w:rsidP="00D25AC2">
            <w:pPr>
              <w:rPr>
                <w:rFonts w:cs="Arial"/>
                <w:sz w:val="20"/>
                <w:lang w:val="en-GB" w:eastAsia="en-GB"/>
              </w:rPr>
            </w:pPr>
          </w:p>
        </w:tc>
      </w:tr>
      <w:tr w:rsidR="00D25AC2" w:rsidRPr="008A2F2D" w14:paraId="2A48E4AB" w14:textId="77777777" w:rsidTr="008D3D47">
        <w:trPr>
          <w:trHeight w:val="480"/>
        </w:trPr>
        <w:tc>
          <w:tcPr>
            <w:tcW w:w="661" w:type="dxa"/>
            <w:shd w:val="clear" w:color="auto" w:fill="auto"/>
          </w:tcPr>
          <w:p w14:paraId="1DB8D5EF"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56F3FF60" w14:textId="77777777" w:rsidR="00D25AC2" w:rsidRPr="00EA03A3" w:rsidRDefault="00D25AC2" w:rsidP="00D25AC2">
            <w:pPr>
              <w:jc w:val="center"/>
              <w:rPr>
                <w:rFonts w:cs="Arial"/>
                <w:sz w:val="20"/>
                <w:lang w:val="en-GB" w:eastAsia="en-GB"/>
              </w:rPr>
            </w:pPr>
            <w:r w:rsidRPr="00EA03A3">
              <w:rPr>
                <w:rFonts w:cs="Arial"/>
                <w:sz w:val="20"/>
                <w:lang w:val="en-GB" w:eastAsia="en-GB"/>
              </w:rPr>
              <w:t>482320</w:t>
            </w:r>
          </w:p>
        </w:tc>
        <w:tc>
          <w:tcPr>
            <w:tcW w:w="4094" w:type="dxa"/>
            <w:shd w:val="clear" w:color="auto" w:fill="auto"/>
          </w:tcPr>
          <w:p w14:paraId="6998DFA3" w14:textId="77777777" w:rsidR="00D25AC2" w:rsidRPr="00EA03A3" w:rsidRDefault="00D25AC2" w:rsidP="00D25AC2">
            <w:pPr>
              <w:rPr>
                <w:rFonts w:cs="Arial"/>
                <w:sz w:val="20"/>
                <w:lang w:val="en-GB" w:eastAsia="en-GB"/>
              </w:rPr>
            </w:pPr>
            <w:r w:rsidRPr="00EA03A3">
              <w:rPr>
                <w:rFonts w:cs="Arial"/>
                <w:sz w:val="20"/>
                <w:lang w:val="en-GB" w:eastAsia="en-GB"/>
              </w:rPr>
              <w:t>- Filter paper and paperboard</w:t>
            </w:r>
          </w:p>
        </w:tc>
        <w:tc>
          <w:tcPr>
            <w:tcW w:w="3503" w:type="dxa"/>
            <w:shd w:val="clear" w:color="auto" w:fill="auto"/>
          </w:tcPr>
          <w:p w14:paraId="28C86149" w14:textId="77777777" w:rsidR="00D25AC2" w:rsidRPr="00EA03A3" w:rsidRDefault="00D25AC2" w:rsidP="00D25AC2">
            <w:pPr>
              <w:rPr>
                <w:rFonts w:cs="Arial"/>
                <w:sz w:val="20"/>
                <w:lang w:val="en-GB" w:eastAsia="en-GB"/>
              </w:rPr>
            </w:pPr>
            <w:r w:rsidRPr="00EA03A3">
              <w:rPr>
                <w:rFonts w:cs="Arial"/>
                <w:sz w:val="20"/>
                <w:lang w:val="en-GB" w:eastAsia="en-GB"/>
              </w:rPr>
              <w:t>Change to subheading 482320 from any other chapter</w:t>
            </w:r>
          </w:p>
        </w:tc>
      </w:tr>
      <w:tr w:rsidR="00D25AC2" w:rsidRPr="008A2F2D" w14:paraId="0FF4537F" w14:textId="77777777" w:rsidTr="008D3D47">
        <w:trPr>
          <w:trHeight w:val="480"/>
        </w:trPr>
        <w:tc>
          <w:tcPr>
            <w:tcW w:w="661" w:type="dxa"/>
            <w:shd w:val="clear" w:color="auto" w:fill="auto"/>
          </w:tcPr>
          <w:p w14:paraId="497941F9"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4BE4BCBB" w14:textId="77777777" w:rsidR="00D25AC2" w:rsidRPr="00EA03A3" w:rsidRDefault="00D25AC2" w:rsidP="00D25AC2">
            <w:pPr>
              <w:jc w:val="center"/>
              <w:rPr>
                <w:rFonts w:cs="Arial"/>
                <w:sz w:val="20"/>
                <w:lang w:val="en-GB" w:eastAsia="en-GB"/>
              </w:rPr>
            </w:pPr>
            <w:r w:rsidRPr="00EA03A3">
              <w:rPr>
                <w:rFonts w:cs="Arial"/>
                <w:sz w:val="20"/>
                <w:lang w:val="en-GB" w:eastAsia="en-GB"/>
              </w:rPr>
              <w:t>482340</w:t>
            </w:r>
          </w:p>
        </w:tc>
        <w:tc>
          <w:tcPr>
            <w:tcW w:w="4094" w:type="dxa"/>
            <w:shd w:val="clear" w:color="auto" w:fill="auto"/>
          </w:tcPr>
          <w:p w14:paraId="21293285" w14:textId="77777777" w:rsidR="00D25AC2" w:rsidRPr="00EA03A3" w:rsidRDefault="00D25AC2" w:rsidP="00D25AC2">
            <w:pPr>
              <w:rPr>
                <w:rFonts w:cs="Arial"/>
                <w:sz w:val="20"/>
                <w:lang w:val="en-GB" w:eastAsia="en-GB"/>
              </w:rPr>
            </w:pPr>
            <w:r w:rsidRPr="00EA03A3">
              <w:rPr>
                <w:rFonts w:cs="Arial"/>
                <w:sz w:val="20"/>
                <w:lang w:val="en-GB" w:eastAsia="en-GB"/>
              </w:rPr>
              <w:t>- Rolls, sheets and dials, printed for self-recording apparatus</w:t>
            </w:r>
          </w:p>
        </w:tc>
        <w:tc>
          <w:tcPr>
            <w:tcW w:w="3503" w:type="dxa"/>
            <w:shd w:val="clear" w:color="auto" w:fill="auto"/>
          </w:tcPr>
          <w:p w14:paraId="4483D0F6" w14:textId="77777777" w:rsidR="00D25AC2" w:rsidRPr="00EA03A3" w:rsidRDefault="00D25AC2" w:rsidP="00D25AC2">
            <w:pPr>
              <w:rPr>
                <w:rFonts w:cs="Arial"/>
                <w:sz w:val="20"/>
                <w:lang w:val="en-GB" w:eastAsia="en-GB"/>
              </w:rPr>
            </w:pPr>
            <w:r w:rsidRPr="00EA03A3">
              <w:rPr>
                <w:rFonts w:cs="Arial"/>
                <w:sz w:val="20"/>
                <w:lang w:val="en-GB" w:eastAsia="en-GB"/>
              </w:rPr>
              <w:t>Change to subheading 482340 from any other chapter</w:t>
            </w:r>
          </w:p>
        </w:tc>
      </w:tr>
      <w:tr w:rsidR="00D25AC2" w:rsidRPr="008A2F2D" w14:paraId="4355A9BA" w14:textId="77777777" w:rsidTr="008D3D47">
        <w:trPr>
          <w:trHeight w:val="480"/>
        </w:trPr>
        <w:tc>
          <w:tcPr>
            <w:tcW w:w="661" w:type="dxa"/>
            <w:shd w:val="clear" w:color="auto" w:fill="auto"/>
          </w:tcPr>
          <w:p w14:paraId="2B33F8B8"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03D96C8F" w14:textId="77777777" w:rsidR="00D25AC2" w:rsidRPr="00EA03A3" w:rsidRDefault="00D25AC2" w:rsidP="00D25AC2">
            <w:pPr>
              <w:jc w:val="center"/>
              <w:rPr>
                <w:rFonts w:cs="Arial"/>
                <w:sz w:val="20"/>
                <w:lang w:val="en-GB" w:eastAsia="en-GB"/>
              </w:rPr>
            </w:pPr>
          </w:p>
        </w:tc>
        <w:tc>
          <w:tcPr>
            <w:tcW w:w="4094" w:type="dxa"/>
            <w:shd w:val="clear" w:color="auto" w:fill="auto"/>
          </w:tcPr>
          <w:p w14:paraId="472668E4" w14:textId="77777777" w:rsidR="00D25AC2" w:rsidRPr="00EA03A3" w:rsidRDefault="00D25AC2" w:rsidP="00D25AC2">
            <w:pPr>
              <w:rPr>
                <w:rFonts w:cs="Arial"/>
                <w:sz w:val="20"/>
                <w:lang w:val="en-GB" w:eastAsia="en-GB"/>
              </w:rPr>
            </w:pPr>
            <w:r w:rsidRPr="00EA03A3">
              <w:rPr>
                <w:rFonts w:cs="Arial"/>
                <w:sz w:val="20"/>
                <w:lang w:val="en-GB" w:eastAsia="en-GB"/>
              </w:rPr>
              <w:t>- Trays, dishes, plates, cups and the like, of paper or paperboard:</w:t>
            </w:r>
          </w:p>
        </w:tc>
        <w:tc>
          <w:tcPr>
            <w:tcW w:w="3503" w:type="dxa"/>
            <w:shd w:val="clear" w:color="auto" w:fill="auto"/>
          </w:tcPr>
          <w:p w14:paraId="2792BC7C" w14:textId="77777777" w:rsidR="00D25AC2" w:rsidRPr="00EA03A3" w:rsidRDefault="00D25AC2" w:rsidP="00D25AC2">
            <w:pPr>
              <w:rPr>
                <w:rFonts w:cs="Arial"/>
                <w:sz w:val="20"/>
                <w:lang w:val="en-GB" w:eastAsia="en-GB"/>
              </w:rPr>
            </w:pPr>
          </w:p>
        </w:tc>
      </w:tr>
      <w:tr w:rsidR="00D25AC2" w:rsidRPr="008A2F2D" w14:paraId="0EC8D396" w14:textId="77777777" w:rsidTr="008D3D47">
        <w:trPr>
          <w:trHeight w:val="720"/>
        </w:trPr>
        <w:tc>
          <w:tcPr>
            <w:tcW w:w="661" w:type="dxa"/>
            <w:shd w:val="clear" w:color="auto" w:fill="auto"/>
          </w:tcPr>
          <w:p w14:paraId="485D25C1"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387E2725" w14:textId="77777777" w:rsidR="00D25AC2" w:rsidRPr="00EA03A3" w:rsidRDefault="00D25AC2" w:rsidP="00D25AC2">
            <w:pPr>
              <w:jc w:val="center"/>
              <w:rPr>
                <w:rFonts w:cs="Arial"/>
                <w:sz w:val="20"/>
                <w:lang w:val="en-GB" w:eastAsia="en-GB"/>
              </w:rPr>
            </w:pPr>
            <w:r w:rsidRPr="00EA03A3">
              <w:rPr>
                <w:rFonts w:cs="Arial"/>
                <w:sz w:val="20"/>
                <w:lang w:val="en-GB" w:eastAsia="en-GB"/>
              </w:rPr>
              <w:t>482361</w:t>
            </w:r>
          </w:p>
        </w:tc>
        <w:tc>
          <w:tcPr>
            <w:tcW w:w="4094" w:type="dxa"/>
            <w:shd w:val="clear" w:color="auto" w:fill="auto"/>
          </w:tcPr>
          <w:p w14:paraId="5AB07B99" w14:textId="77777777" w:rsidR="00D25AC2" w:rsidRPr="00EA03A3" w:rsidRDefault="00D25AC2" w:rsidP="00D25AC2">
            <w:pPr>
              <w:rPr>
                <w:rFonts w:cs="Arial"/>
                <w:sz w:val="20"/>
                <w:lang w:val="en-GB" w:eastAsia="en-GB"/>
              </w:rPr>
            </w:pPr>
            <w:r w:rsidRPr="00EA03A3">
              <w:rPr>
                <w:rFonts w:cs="Arial"/>
                <w:sz w:val="20"/>
                <w:lang w:val="en-GB" w:eastAsia="en-GB"/>
              </w:rPr>
              <w:t>- Of bamboo</w:t>
            </w:r>
          </w:p>
        </w:tc>
        <w:tc>
          <w:tcPr>
            <w:tcW w:w="3503" w:type="dxa"/>
            <w:shd w:val="clear" w:color="auto" w:fill="auto"/>
          </w:tcPr>
          <w:p w14:paraId="3F828F86" w14:textId="77777777" w:rsidR="00D25AC2" w:rsidRPr="00EA03A3" w:rsidRDefault="00D25AC2" w:rsidP="00D25AC2">
            <w:pPr>
              <w:rPr>
                <w:rFonts w:cs="Arial"/>
                <w:sz w:val="20"/>
                <w:lang w:val="en-GB" w:eastAsia="en-GB"/>
              </w:rPr>
            </w:pPr>
            <w:r w:rsidRPr="00EA03A3">
              <w:rPr>
                <w:rFonts w:cs="Arial"/>
                <w:sz w:val="20"/>
                <w:lang w:val="en-GB" w:eastAsia="en-GB"/>
              </w:rPr>
              <w:t>Change to subheading 482361 from any other heading</w:t>
            </w:r>
          </w:p>
        </w:tc>
      </w:tr>
      <w:tr w:rsidR="00D25AC2" w:rsidRPr="008A2F2D" w14:paraId="06118C48" w14:textId="77777777" w:rsidTr="008D3D47">
        <w:trPr>
          <w:trHeight w:val="720"/>
        </w:trPr>
        <w:tc>
          <w:tcPr>
            <w:tcW w:w="661" w:type="dxa"/>
            <w:shd w:val="clear" w:color="auto" w:fill="auto"/>
          </w:tcPr>
          <w:p w14:paraId="4969D50B"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7C1EDFA2" w14:textId="77777777" w:rsidR="00D25AC2" w:rsidRPr="00EA03A3" w:rsidRDefault="00D25AC2" w:rsidP="00D25AC2">
            <w:pPr>
              <w:jc w:val="center"/>
              <w:rPr>
                <w:rFonts w:cs="Arial"/>
                <w:sz w:val="20"/>
                <w:lang w:val="en-GB" w:eastAsia="en-GB"/>
              </w:rPr>
            </w:pPr>
            <w:r w:rsidRPr="00EA03A3">
              <w:rPr>
                <w:rFonts w:cs="Arial"/>
                <w:sz w:val="20"/>
                <w:lang w:val="en-GB" w:eastAsia="en-GB"/>
              </w:rPr>
              <w:t>482669</w:t>
            </w:r>
          </w:p>
        </w:tc>
        <w:tc>
          <w:tcPr>
            <w:tcW w:w="4094" w:type="dxa"/>
            <w:shd w:val="clear" w:color="auto" w:fill="auto"/>
          </w:tcPr>
          <w:p w14:paraId="4776457C"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1F5474CD" w14:textId="77777777" w:rsidR="00D25AC2" w:rsidRPr="00EA03A3" w:rsidRDefault="00D25AC2" w:rsidP="00D25AC2">
            <w:pPr>
              <w:rPr>
                <w:rFonts w:cs="Arial"/>
                <w:sz w:val="20"/>
                <w:lang w:val="en-GB" w:eastAsia="en-GB"/>
              </w:rPr>
            </w:pPr>
            <w:r w:rsidRPr="00EA03A3">
              <w:rPr>
                <w:rFonts w:cs="Arial"/>
                <w:sz w:val="20"/>
                <w:lang w:val="en-GB" w:eastAsia="en-GB"/>
              </w:rPr>
              <w:t>Change to subheading 482369 from any other heading</w:t>
            </w:r>
          </w:p>
        </w:tc>
      </w:tr>
      <w:tr w:rsidR="00D25AC2" w:rsidRPr="008A2F2D" w14:paraId="0FEBDE8F" w14:textId="77777777" w:rsidTr="008D3D47">
        <w:trPr>
          <w:trHeight w:val="480"/>
        </w:trPr>
        <w:tc>
          <w:tcPr>
            <w:tcW w:w="661" w:type="dxa"/>
            <w:shd w:val="clear" w:color="auto" w:fill="auto"/>
          </w:tcPr>
          <w:p w14:paraId="6A3F5549"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1AB7B507" w14:textId="77777777" w:rsidR="00D25AC2" w:rsidRPr="00EA03A3" w:rsidRDefault="00D25AC2" w:rsidP="00D25AC2">
            <w:pPr>
              <w:jc w:val="center"/>
              <w:rPr>
                <w:rFonts w:cs="Arial"/>
                <w:sz w:val="20"/>
                <w:lang w:val="en-GB" w:eastAsia="en-GB"/>
              </w:rPr>
            </w:pPr>
            <w:r w:rsidRPr="00EA03A3">
              <w:rPr>
                <w:rFonts w:cs="Arial"/>
                <w:sz w:val="20"/>
                <w:lang w:val="en-GB" w:eastAsia="en-GB"/>
              </w:rPr>
              <w:t>482370</w:t>
            </w:r>
          </w:p>
        </w:tc>
        <w:tc>
          <w:tcPr>
            <w:tcW w:w="4094" w:type="dxa"/>
            <w:shd w:val="clear" w:color="auto" w:fill="auto"/>
          </w:tcPr>
          <w:p w14:paraId="14A8896A" w14:textId="77777777" w:rsidR="00D25AC2" w:rsidRPr="00EA03A3" w:rsidRDefault="00D25AC2" w:rsidP="00D25AC2">
            <w:pPr>
              <w:rPr>
                <w:rFonts w:cs="Arial"/>
                <w:sz w:val="20"/>
                <w:lang w:val="en-GB" w:eastAsia="en-GB"/>
              </w:rPr>
            </w:pPr>
            <w:r w:rsidRPr="00EA03A3">
              <w:rPr>
                <w:rFonts w:cs="Arial"/>
                <w:sz w:val="20"/>
                <w:lang w:val="en-GB" w:eastAsia="en-GB"/>
              </w:rPr>
              <w:t>- Moulded or pressed articles of paper pulp</w:t>
            </w:r>
          </w:p>
        </w:tc>
        <w:tc>
          <w:tcPr>
            <w:tcW w:w="3503" w:type="dxa"/>
            <w:shd w:val="clear" w:color="auto" w:fill="auto"/>
          </w:tcPr>
          <w:p w14:paraId="20AC6002" w14:textId="77777777" w:rsidR="00D25AC2" w:rsidRPr="00EA03A3" w:rsidRDefault="00D25AC2" w:rsidP="00D25AC2">
            <w:pPr>
              <w:rPr>
                <w:rFonts w:cs="Arial"/>
                <w:sz w:val="20"/>
                <w:lang w:val="en-GB" w:eastAsia="en-GB"/>
              </w:rPr>
            </w:pPr>
            <w:r w:rsidRPr="00EA03A3">
              <w:rPr>
                <w:rFonts w:cs="Arial"/>
                <w:sz w:val="20"/>
                <w:lang w:val="en-GB" w:eastAsia="en-GB"/>
              </w:rPr>
              <w:t>Change to subheading 482370 from any other heading</w:t>
            </w:r>
          </w:p>
        </w:tc>
      </w:tr>
      <w:tr w:rsidR="00D25AC2" w:rsidRPr="008A2F2D" w14:paraId="31EEF534" w14:textId="77777777" w:rsidTr="008D3D47">
        <w:trPr>
          <w:trHeight w:val="662"/>
        </w:trPr>
        <w:tc>
          <w:tcPr>
            <w:tcW w:w="661" w:type="dxa"/>
            <w:shd w:val="clear" w:color="auto" w:fill="auto"/>
          </w:tcPr>
          <w:p w14:paraId="66C5BF68"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4B4CE01B" w14:textId="77777777" w:rsidR="00D25AC2" w:rsidRPr="00EA03A3" w:rsidRDefault="00D25AC2" w:rsidP="00D25AC2">
            <w:pPr>
              <w:jc w:val="center"/>
              <w:rPr>
                <w:rFonts w:cs="Arial"/>
                <w:sz w:val="20"/>
                <w:lang w:val="en-GB" w:eastAsia="en-GB"/>
              </w:rPr>
            </w:pPr>
            <w:r w:rsidRPr="00EA03A3">
              <w:rPr>
                <w:rFonts w:cs="Arial"/>
                <w:sz w:val="20"/>
                <w:lang w:val="en-GB" w:eastAsia="en-GB"/>
              </w:rPr>
              <w:t>482390</w:t>
            </w:r>
          </w:p>
        </w:tc>
        <w:tc>
          <w:tcPr>
            <w:tcW w:w="4094" w:type="dxa"/>
            <w:shd w:val="clear" w:color="auto" w:fill="auto"/>
          </w:tcPr>
          <w:p w14:paraId="5F3E5827"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75C8C308" w14:textId="77777777" w:rsidR="00D25AC2" w:rsidRPr="00EA03A3" w:rsidRDefault="00D25AC2" w:rsidP="00D25AC2">
            <w:pPr>
              <w:rPr>
                <w:rFonts w:cs="Arial"/>
                <w:sz w:val="20"/>
                <w:lang w:val="en-GB" w:eastAsia="en-GB"/>
              </w:rPr>
            </w:pPr>
            <w:r w:rsidRPr="00EA03A3">
              <w:rPr>
                <w:rFonts w:cs="Arial"/>
                <w:sz w:val="20"/>
                <w:lang w:val="en-GB" w:eastAsia="en-GB"/>
              </w:rPr>
              <w:t>Change to subheading 482390 from any other heading</w:t>
            </w:r>
          </w:p>
        </w:tc>
      </w:tr>
      <w:tr w:rsidR="00D25AC2" w:rsidRPr="008A2F2D" w14:paraId="49C21BAF" w14:textId="77777777" w:rsidTr="008D3D47">
        <w:trPr>
          <w:trHeight w:val="945"/>
        </w:trPr>
        <w:tc>
          <w:tcPr>
            <w:tcW w:w="1963" w:type="dxa"/>
            <w:gridSpan w:val="2"/>
            <w:shd w:val="clear" w:color="auto" w:fill="auto"/>
          </w:tcPr>
          <w:p w14:paraId="3741A9ED"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49</w:t>
            </w:r>
          </w:p>
        </w:tc>
        <w:tc>
          <w:tcPr>
            <w:tcW w:w="4094" w:type="dxa"/>
            <w:shd w:val="clear" w:color="auto" w:fill="auto"/>
          </w:tcPr>
          <w:p w14:paraId="6D20C15C"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Printed books, newspapers, pictures and other products of the printing industry; manuscripts, typescripts and plans</w:t>
            </w:r>
          </w:p>
        </w:tc>
        <w:tc>
          <w:tcPr>
            <w:tcW w:w="3503" w:type="dxa"/>
            <w:shd w:val="clear" w:color="auto" w:fill="auto"/>
          </w:tcPr>
          <w:p w14:paraId="1CA6E594" w14:textId="77777777" w:rsidR="00D25AC2" w:rsidRPr="00EA03A3" w:rsidRDefault="00D25AC2" w:rsidP="00D25AC2">
            <w:pPr>
              <w:rPr>
                <w:rFonts w:cs="Arial"/>
                <w:sz w:val="22"/>
                <w:szCs w:val="22"/>
                <w:lang w:val="en-GB" w:eastAsia="en-GB"/>
              </w:rPr>
            </w:pPr>
          </w:p>
        </w:tc>
      </w:tr>
      <w:tr w:rsidR="00D25AC2" w:rsidRPr="008A2F2D" w14:paraId="71E54EB0" w14:textId="77777777" w:rsidTr="008D3D47">
        <w:trPr>
          <w:trHeight w:val="480"/>
        </w:trPr>
        <w:tc>
          <w:tcPr>
            <w:tcW w:w="661" w:type="dxa"/>
            <w:shd w:val="clear" w:color="auto" w:fill="auto"/>
          </w:tcPr>
          <w:p w14:paraId="36ACD5E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4901</w:t>
            </w:r>
          </w:p>
        </w:tc>
        <w:tc>
          <w:tcPr>
            <w:tcW w:w="1302" w:type="dxa"/>
            <w:shd w:val="clear" w:color="auto" w:fill="auto"/>
          </w:tcPr>
          <w:p w14:paraId="1F96C3C8" w14:textId="77777777" w:rsidR="00D25AC2" w:rsidRPr="00EA03A3" w:rsidRDefault="00D25AC2" w:rsidP="00D25AC2">
            <w:pPr>
              <w:jc w:val="center"/>
              <w:rPr>
                <w:rFonts w:cs="Arial"/>
                <w:sz w:val="20"/>
                <w:lang w:val="en-GB" w:eastAsia="en-GB"/>
              </w:rPr>
            </w:pPr>
          </w:p>
        </w:tc>
        <w:tc>
          <w:tcPr>
            <w:tcW w:w="4094" w:type="dxa"/>
            <w:shd w:val="clear" w:color="auto" w:fill="auto"/>
          </w:tcPr>
          <w:p w14:paraId="75E1805B" w14:textId="77777777" w:rsidR="00D25AC2" w:rsidRPr="00EA03A3" w:rsidRDefault="00D25AC2" w:rsidP="00D25AC2">
            <w:pPr>
              <w:rPr>
                <w:rFonts w:cs="Arial"/>
                <w:b/>
                <w:bCs/>
                <w:sz w:val="20"/>
                <w:lang w:val="en-GB" w:eastAsia="en-GB"/>
              </w:rPr>
            </w:pPr>
            <w:r w:rsidRPr="00EA03A3">
              <w:rPr>
                <w:rFonts w:cs="Arial"/>
                <w:b/>
                <w:bCs/>
                <w:sz w:val="20"/>
                <w:lang w:val="en-GB" w:eastAsia="en-GB"/>
              </w:rPr>
              <w:t>Printed books, brochures, leaflets and similar printed matter, whether or not in single sheets.</w:t>
            </w:r>
          </w:p>
        </w:tc>
        <w:tc>
          <w:tcPr>
            <w:tcW w:w="3503" w:type="dxa"/>
            <w:shd w:val="clear" w:color="auto" w:fill="auto"/>
          </w:tcPr>
          <w:p w14:paraId="670625CE" w14:textId="77777777" w:rsidR="00D25AC2" w:rsidRPr="00EA03A3" w:rsidRDefault="00D25AC2" w:rsidP="00D25AC2">
            <w:pPr>
              <w:rPr>
                <w:rFonts w:cs="Arial"/>
                <w:sz w:val="20"/>
                <w:lang w:val="en-GB" w:eastAsia="en-GB"/>
              </w:rPr>
            </w:pPr>
            <w:r w:rsidRPr="00EA03A3">
              <w:rPr>
                <w:rFonts w:cs="Arial"/>
                <w:sz w:val="20"/>
                <w:lang w:val="en-GB" w:eastAsia="en-GB"/>
              </w:rPr>
              <w:t>Change to heading 4901 from any other heading</w:t>
            </w:r>
          </w:p>
        </w:tc>
      </w:tr>
      <w:tr w:rsidR="00D25AC2" w:rsidRPr="008A2F2D" w14:paraId="0F09B206" w14:textId="77777777" w:rsidTr="008D3D47">
        <w:trPr>
          <w:trHeight w:val="480"/>
        </w:trPr>
        <w:tc>
          <w:tcPr>
            <w:tcW w:w="661" w:type="dxa"/>
            <w:shd w:val="clear" w:color="auto" w:fill="auto"/>
          </w:tcPr>
          <w:p w14:paraId="0508A3A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4902</w:t>
            </w:r>
          </w:p>
        </w:tc>
        <w:tc>
          <w:tcPr>
            <w:tcW w:w="1302" w:type="dxa"/>
            <w:shd w:val="clear" w:color="auto" w:fill="auto"/>
          </w:tcPr>
          <w:p w14:paraId="377A54B2" w14:textId="77777777" w:rsidR="00D25AC2" w:rsidRPr="00EA03A3" w:rsidRDefault="00D25AC2" w:rsidP="00D25AC2">
            <w:pPr>
              <w:jc w:val="center"/>
              <w:rPr>
                <w:rFonts w:cs="Arial"/>
                <w:sz w:val="20"/>
                <w:lang w:val="en-GB" w:eastAsia="en-GB"/>
              </w:rPr>
            </w:pPr>
          </w:p>
        </w:tc>
        <w:tc>
          <w:tcPr>
            <w:tcW w:w="4094" w:type="dxa"/>
            <w:shd w:val="clear" w:color="auto" w:fill="auto"/>
          </w:tcPr>
          <w:p w14:paraId="6B0FF825" w14:textId="77777777" w:rsidR="00D25AC2" w:rsidRPr="00EA03A3" w:rsidRDefault="00D25AC2" w:rsidP="00D25AC2">
            <w:pPr>
              <w:rPr>
                <w:rFonts w:cs="Arial"/>
                <w:b/>
                <w:bCs/>
                <w:sz w:val="20"/>
                <w:lang w:val="en-GB" w:eastAsia="en-GB"/>
              </w:rPr>
            </w:pPr>
            <w:r w:rsidRPr="00EA03A3">
              <w:rPr>
                <w:rFonts w:cs="Arial"/>
                <w:b/>
                <w:bCs/>
                <w:sz w:val="20"/>
                <w:lang w:val="en-GB" w:eastAsia="en-GB"/>
              </w:rPr>
              <w:t>Newspapers, journals and periodicals, whether or not illustrated or containing advertising material.</w:t>
            </w:r>
          </w:p>
        </w:tc>
        <w:tc>
          <w:tcPr>
            <w:tcW w:w="3503" w:type="dxa"/>
            <w:shd w:val="clear" w:color="auto" w:fill="auto"/>
          </w:tcPr>
          <w:p w14:paraId="5EAF8838" w14:textId="77777777" w:rsidR="00D25AC2" w:rsidRPr="00EA03A3" w:rsidRDefault="00D25AC2" w:rsidP="00D25AC2">
            <w:pPr>
              <w:rPr>
                <w:rFonts w:cs="Arial"/>
                <w:sz w:val="20"/>
                <w:lang w:val="en-GB" w:eastAsia="en-GB"/>
              </w:rPr>
            </w:pPr>
            <w:r w:rsidRPr="00EA03A3">
              <w:rPr>
                <w:rFonts w:cs="Arial"/>
                <w:sz w:val="20"/>
                <w:lang w:val="en-GB" w:eastAsia="en-GB"/>
              </w:rPr>
              <w:t>Change to heading 4902 from any other heading</w:t>
            </w:r>
          </w:p>
        </w:tc>
      </w:tr>
      <w:tr w:rsidR="00D25AC2" w:rsidRPr="008A2F2D" w14:paraId="74D71607" w14:textId="77777777" w:rsidTr="008D3D47">
        <w:trPr>
          <w:trHeight w:val="480"/>
        </w:trPr>
        <w:tc>
          <w:tcPr>
            <w:tcW w:w="661" w:type="dxa"/>
            <w:shd w:val="clear" w:color="auto" w:fill="auto"/>
          </w:tcPr>
          <w:p w14:paraId="01FF565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4903</w:t>
            </w:r>
          </w:p>
        </w:tc>
        <w:tc>
          <w:tcPr>
            <w:tcW w:w="1302" w:type="dxa"/>
            <w:shd w:val="clear" w:color="auto" w:fill="auto"/>
          </w:tcPr>
          <w:p w14:paraId="3B9F1580" w14:textId="77777777" w:rsidR="00D25AC2" w:rsidRPr="00EA03A3" w:rsidRDefault="00D25AC2" w:rsidP="00D25AC2">
            <w:pPr>
              <w:jc w:val="center"/>
              <w:rPr>
                <w:rFonts w:cs="Arial"/>
                <w:sz w:val="20"/>
                <w:lang w:val="en-GB" w:eastAsia="en-GB"/>
              </w:rPr>
            </w:pPr>
          </w:p>
        </w:tc>
        <w:tc>
          <w:tcPr>
            <w:tcW w:w="4094" w:type="dxa"/>
            <w:shd w:val="clear" w:color="auto" w:fill="auto"/>
          </w:tcPr>
          <w:p w14:paraId="6108B28E" w14:textId="77777777" w:rsidR="00D25AC2" w:rsidRPr="00EA03A3" w:rsidRDefault="00D25AC2" w:rsidP="00D25AC2">
            <w:pPr>
              <w:rPr>
                <w:rFonts w:cs="Arial"/>
                <w:b/>
                <w:bCs/>
                <w:sz w:val="20"/>
                <w:lang w:val="en-GB" w:eastAsia="en-GB"/>
              </w:rPr>
            </w:pPr>
            <w:r w:rsidRPr="00EA03A3">
              <w:rPr>
                <w:rFonts w:cs="Arial"/>
                <w:b/>
                <w:bCs/>
                <w:sz w:val="20"/>
                <w:lang w:val="en-GB" w:eastAsia="en-GB"/>
              </w:rPr>
              <w:t>Children's picture, drawing or colouring books.</w:t>
            </w:r>
          </w:p>
        </w:tc>
        <w:tc>
          <w:tcPr>
            <w:tcW w:w="3503" w:type="dxa"/>
            <w:shd w:val="clear" w:color="auto" w:fill="auto"/>
          </w:tcPr>
          <w:p w14:paraId="25B6E760" w14:textId="77777777" w:rsidR="00D25AC2" w:rsidRPr="00EA03A3" w:rsidRDefault="00D25AC2" w:rsidP="00D25AC2">
            <w:pPr>
              <w:rPr>
                <w:rFonts w:cs="Arial"/>
                <w:sz w:val="20"/>
                <w:lang w:val="en-GB" w:eastAsia="en-GB"/>
              </w:rPr>
            </w:pPr>
            <w:r w:rsidRPr="00EA03A3">
              <w:rPr>
                <w:rFonts w:cs="Arial"/>
                <w:sz w:val="20"/>
                <w:lang w:val="en-GB" w:eastAsia="en-GB"/>
              </w:rPr>
              <w:t>Change to heading 4903 from any other heading</w:t>
            </w:r>
          </w:p>
        </w:tc>
      </w:tr>
      <w:tr w:rsidR="00D25AC2" w:rsidRPr="008A2F2D" w14:paraId="35B459BF" w14:textId="77777777" w:rsidTr="008D3D47">
        <w:trPr>
          <w:trHeight w:val="480"/>
        </w:trPr>
        <w:tc>
          <w:tcPr>
            <w:tcW w:w="661" w:type="dxa"/>
            <w:shd w:val="clear" w:color="auto" w:fill="auto"/>
          </w:tcPr>
          <w:p w14:paraId="7A7507A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4904</w:t>
            </w:r>
          </w:p>
        </w:tc>
        <w:tc>
          <w:tcPr>
            <w:tcW w:w="1302" w:type="dxa"/>
            <w:shd w:val="clear" w:color="auto" w:fill="auto"/>
          </w:tcPr>
          <w:p w14:paraId="76B43882" w14:textId="77777777" w:rsidR="00D25AC2" w:rsidRPr="00EA03A3" w:rsidRDefault="00D25AC2" w:rsidP="00D25AC2">
            <w:pPr>
              <w:jc w:val="center"/>
              <w:rPr>
                <w:rFonts w:cs="Arial"/>
                <w:sz w:val="20"/>
                <w:lang w:val="en-GB" w:eastAsia="en-GB"/>
              </w:rPr>
            </w:pPr>
          </w:p>
        </w:tc>
        <w:tc>
          <w:tcPr>
            <w:tcW w:w="4094" w:type="dxa"/>
            <w:shd w:val="clear" w:color="auto" w:fill="auto"/>
          </w:tcPr>
          <w:p w14:paraId="7AE8CA22" w14:textId="77777777" w:rsidR="00D25AC2" w:rsidRPr="00EA03A3" w:rsidRDefault="00D25AC2" w:rsidP="00D25AC2">
            <w:pPr>
              <w:rPr>
                <w:rFonts w:cs="Arial"/>
                <w:b/>
                <w:bCs/>
                <w:sz w:val="20"/>
                <w:lang w:val="en-GB" w:eastAsia="en-GB"/>
              </w:rPr>
            </w:pPr>
            <w:r w:rsidRPr="00EA03A3">
              <w:rPr>
                <w:rFonts w:cs="Arial"/>
                <w:b/>
                <w:bCs/>
                <w:sz w:val="20"/>
                <w:lang w:val="en-GB" w:eastAsia="en-GB"/>
              </w:rPr>
              <w:t>Music, printed or in manuscript, whether or not bound or illustrated.</w:t>
            </w:r>
          </w:p>
        </w:tc>
        <w:tc>
          <w:tcPr>
            <w:tcW w:w="3503" w:type="dxa"/>
            <w:shd w:val="clear" w:color="auto" w:fill="auto"/>
          </w:tcPr>
          <w:p w14:paraId="4F9F84BE" w14:textId="77777777" w:rsidR="00D25AC2" w:rsidRPr="00EA03A3" w:rsidRDefault="00D25AC2" w:rsidP="00D25AC2">
            <w:pPr>
              <w:rPr>
                <w:rFonts w:cs="Arial"/>
                <w:sz w:val="20"/>
                <w:lang w:val="en-GB" w:eastAsia="en-GB"/>
              </w:rPr>
            </w:pPr>
            <w:r w:rsidRPr="00EA03A3">
              <w:rPr>
                <w:rFonts w:cs="Arial"/>
                <w:sz w:val="20"/>
                <w:lang w:val="en-GB" w:eastAsia="en-GB"/>
              </w:rPr>
              <w:t>Change to heading 4904 from any other heading</w:t>
            </w:r>
          </w:p>
        </w:tc>
      </w:tr>
      <w:tr w:rsidR="00D25AC2" w:rsidRPr="008A2F2D" w14:paraId="052BB807" w14:textId="77777777" w:rsidTr="008D3D47">
        <w:trPr>
          <w:trHeight w:val="720"/>
        </w:trPr>
        <w:tc>
          <w:tcPr>
            <w:tcW w:w="661" w:type="dxa"/>
            <w:shd w:val="clear" w:color="auto" w:fill="auto"/>
          </w:tcPr>
          <w:p w14:paraId="62E3BD5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4905</w:t>
            </w:r>
          </w:p>
        </w:tc>
        <w:tc>
          <w:tcPr>
            <w:tcW w:w="1302" w:type="dxa"/>
            <w:shd w:val="clear" w:color="auto" w:fill="auto"/>
          </w:tcPr>
          <w:p w14:paraId="55E495D7" w14:textId="77777777" w:rsidR="00D25AC2" w:rsidRPr="00EA03A3" w:rsidRDefault="00D25AC2" w:rsidP="00D25AC2">
            <w:pPr>
              <w:jc w:val="center"/>
              <w:rPr>
                <w:rFonts w:cs="Arial"/>
                <w:sz w:val="20"/>
                <w:lang w:val="en-GB" w:eastAsia="en-GB"/>
              </w:rPr>
            </w:pPr>
          </w:p>
        </w:tc>
        <w:tc>
          <w:tcPr>
            <w:tcW w:w="4094" w:type="dxa"/>
            <w:shd w:val="clear" w:color="auto" w:fill="auto"/>
          </w:tcPr>
          <w:p w14:paraId="3D553904" w14:textId="77777777" w:rsidR="00D25AC2" w:rsidRPr="00EA03A3" w:rsidRDefault="00D25AC2" w:rsidP="00D25AC2">
            <w:pPr>
              <w:rPr>
                <w:rFonts w:cs="Arial"/>
                <w:b/>
                <w:bCs/>
                <w:sz w:val="20"/>
                <w:lang w:val="en-GB" w:eastAsia="en-GB"/>
              </w:rPr>
            </w:pPr>
            <w:r w:rsidRPr="00EA03A3">
              <w:rPr>
                <w:rFonts w:cs="Arial"/>
                <w:b/>
                <w:bCs/>
                <w:sz w:val="20"/>
                <w:lang w:val="en-GB" w:eastAsia="en-GB"/>
              </w:rPr>
              <w:t>Maps and hydrographic or similar charts of all kinds, including atlases, wall maps, topographical plans and globes, printed.</w:t>
            </w:r>
          </w:p>
        </w:tc>
        <w:tc>
          <w:tcPr>
            <w:tcW w:w="3503" w:type="dxa"/>
            <w:shd w:val="clear" w:color="auto" w:fill="auto"/>
          </w:tcPr>
          <w:p w14:paraId="0979151D" w14:textId="77777777" w:rsidR="00D25AC2" w:rsidRPr="00EA03A3" w:rsidRDefault="00D25AC2" w:rsidP="00D25AC2">
            <w:pPr>
              <w:rPr>
                <w:rFonts w:cs="Arial"/>
                <w:sz w:val="20"/>
                <w:lang w:val="en-GB" w:eastAsia="en-GB"/>
              </w:rPr>
            </w:pPr>
            <w:r w:rsidRPr="00EA03A3">
              <w:rPr>
                <w:rFonts w:cs="Arial"/>
                <w:sz w:val="20"/>
                <w:lang w:val="en-GB" w:eastAsia="en-GB"/>
              </w:rPr>
              <w:t>Change to heading 4905 from any other heading</w:t>
            </w:r>
          </w:p>
        </w:tc>
      </w:tr>
      <w:tr w:rsidR="00D25AC2" w:rsidRPr="008A2F2D" w14:paraId="279BC008" w14:textId="77777777" w:rsidTr="008D3D47">
        <w:trPr>
          <w:trHeight w:val="1200"/>
        </w:trPr>
        <w:tc>
          <w:tcPr>
            <w:tcW w:w="661" w:type="dxa"/>
            <w:shd w:val="clear" w:color="auto" w:fill="auto"/>
          </w:tcPr>
          <w:p w14:paraId="793FAAB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4906</w:t>
            </w:r>
          </w:p>
        </w:tc>
        <w:tc>
          <w:tcPr>
            <w:tcW w:w="1302" w:type="dxa"/>
            <w:shd w:val="clear" w:color="auto" w:fill="auto"/>
          </w:tcPr>
          <w:p w14:paraId="1A866929" w14:textId="77777777" w:rsidR="00D25AC2" w:rsidRPr="00EA03A3" w:rsidRDefault="00D25AC2" w:rsidP="00D25AC2">
            <w:pPr>
              <w:jc w:val="center"/>
              <w:rPr>
                <w:rFonts w:cs="Arial"/>
                <w:sz w:val="20"/>
                <w:lang w:val="en-GB" w:eastAsia="en-GB"/>
              </w:rPr>
            </w:pPr>
          </w:p>
        </w:tc>
        <w:tc>
          <w:tcPr>
            <w:tcW w:w="4094" w:type="dxa"/>
            <w:shd w:val="clear" w:color="auto" w:fill="auto"/>
          </w:tcPr>
          <w:p w14:paraId="317D0277" w14:textId="77777777" w:rsidR="00D25AC2" w:rsidRPr="00EA03A3" w:rsidRDefault="00D25AC2" w:rsidP="00D25AC2">
            <w:pPr>
              <w:rPr>
                <w:rFonts w:cs="Arial"/>
                <w:b/>
                <w:bCs/>
                <w:sz w:val="20"/>
                <w:lang w:val="en-GB" w:eastAsia="en-GB"/>
              </w:rPr>
            </w:pPr>
            <w:r w:rsidRPr="00EA03A3">
              <w:rPr>
                <w:rFonts w:cs="Arial"/>
                <w:b/>
                <w:bCs/>
                <w:sz w:val="20"/>
                <w:lang w:val="en-GB" w:eastAsia="en-GB"/>
              </w:rPr>
              <w:t>Plans and drawings for architectural, engineering, industrial, commercial, topographical or similar purposes, being originals drawn by hand; hand-written texts; photographic reproductions on sensitised paper and carbon copies of the foregoing.</w:t>
            </w:r>
          </w:p>
        </w:tc>
        <w:tc>
          <w:tcPr>
            <w:tcW w:w="3503" w:type="dxa"/>
            <w:shd w:val="clear" w:color="auto" w:fill="auto"/>
          </w:tcPr>
          <w:p w14:paraId="23D46E64" w14:textId="77777777" w:rsidR="00D25AC2" w:rsidRPr="00EA03A3" w:rsidRDefault="00D25AC2" w:rsidP="00D25AC2">
            <w:pPr>
              <w:rPr>
                <w:rFonts w:cs="Arial"/>
                <w:sz w:val="20"/>
                <w:lang w:val="en-GB" w:eastAsia="en-GB"/>
              </w:rPr>
            </w:pPr>
            <w:r w:rsidRPr="00EA03A3">
              <w:rPr>
                <w:rFonts w:cs="Arial"/>
                <w:sz w:val="20"/>
                <w:lang w:val="en-GB" w:eastAsia="en-GB"/>
              </w:rPr>
              <w:t>Change to heading 4906 from any other heading</w:t>
            </w:r>
          </w:p>
        </w:tc>
      </w:tr>
      <w:tr w:rsidR="00D25AC2" w:rsidRPr="008A2F2D" w14:paraId="520B35F8" w14:textId="77777777" w:rsidTr="008D3D47">
        <w:trPr>
          <w:trHeight w:val="1200"/>
        </w:trPr>
        <w:tc>
          <w:tcPr>
            <w:tcW w:w="661" w:type="dxa"/>
            <w:shd w:val="clear" w:color="auto" w:fill="auto"/>
          </w:tcPr>
          <w:p w14:paraId="1D22B43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4907</w:t>
            </w:r>
          </w:p>
        </w:tc>
        <w:tc>
          <w:tcPr>
            <w:tcW w:w="1302" w:type="dxa"/>
            <w:shd w:val="clear" w:color="auto" w:fill="auto"/>
          </w:tcPr>
          <w:p w14:paraId="57699759" w14:textId="77777777" w:rsidR="00D25AC2" w:rsidRPr="00EA03A3" w:rsidRDefault="00D25AC2" w:rsidP="00D25AC2">
            <w:pPr>
              <w:jc w:val="center"/>
              <w:rPr>
                <w:rFonts w:cs="Arial"/>
                <w:sz w:val="20"/>
                <w:lang w:val="en-GB" w:eastAsia="en-GB"/>
              </w:rPr>
            </w:pPr>
          </w:p>
        </w:tc>
        <w:tc>
          <w:tcPr>
            <w:tcW w:w="4094" w:type="dxa"/>
            <w:shd w:val="clear" w:color="auto" w:fill="auto"/>
          </w:tcPr>
          <w:p w14:paraId="08E00F98" w14:textId="77777777" w:rsidR="00D25AC2" w:rsidRPr="00EA03A3" w:rsidRDefault="00D25AC2" w:rsidP="00D25AC2">
            <w:pPr>
              <w:rPr>
                <w:rFonts w:cs="Arial"/>
                <w:b/>
                <w:bCs/>
                <w:sz w:val="20"/>
                <w:lang w:val="en-GB" w:eastAsia="en-GB"/>
              </w:rPr>
            </w:pPr>
            <w:r w:rsidRPr="00EA03A3">
              <w:rPr>
                <w:rFonts w:cs="Arial"/>
                <w:b/>
                <w:bCs/>
                <w:sz w:val="20"/>
                <w:lang w:val="en-GB" w:eastAsia="en-GB"/>
              </w:rPr>
              <w:t>Unused postage, revenue or similar stamps of current or new issue in the country in which they have, or will have, a recognised face value; stamp-impressed paper; banknotes; cheque forms; stock,share or bond certificates and similar documents of title.</w:t>
            </w:r>
          </w:p>
        </w:tc>
        <w:tc>
          <w:tcPr>
            <w:tcW w:w="3503" w:type="dxa"/>
            <w:shd w:val="clear" w:color="auto" w:fill="auto"/>
          </w:tcPr>
          <w:p w14:paraId="16C30107" w14:textId="77777777" w:rsidR="00D25AC2" w:rsidRPr="00EA03A3" w:rsidRDefault="00D25AC2" w:rsidP="00D25AC2">
            <w:pPr>
              <w:rPr>
                <w:rFonts w:cs="Arial"/>
                <w:sz w:val="20"/>
                <w:lang w:val="en-GB" w:eastAsia="en-GB"/>
              </w:rPr>
            </w:pPr>
            <w:r w:rsidRPr="00EA03A3">
              <w:rPr>
                <w:rFonts w:cs="Arial"/>
                <w:sz w:val="20"/>
                <w:lang w:val="en-GB" w:eastAsia="en-GB"/>
              </w:rPr>
              <w:t>Change to heading 4907 from any other heading</w:t>
            </w:r>
          </w:p>
        </w:tc>
      </w:tr>
      <w:tr w:rsidR="00D25AC2" w:rsidRPr="008A2F2D" w14:paraId="2660867B" w14:textId="77777777" w:rsidTr="008D3D47">
        <w:trPr>
          <w:trHeight w:val="480"/>
        </w:trPr>
        <w:tc>
          <w:tcPr>
            <w:tcW w:w="661" w:type="dxa"/>
            <w:shd w:val="clear" w:color="auto" w:fill="auto"/>
          </w:tcPr>
          <w:p w14:paraId="13224F6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4908</w:t>
            </w:r>
          </w:p>
        </w:tc>
        <w:tc>
          <w:tcPr>
            <w:tcW w:w="1302" w:type="dxa"/>
            <w:shd w:val="clear" w:color="auto" w:fill="auto"/>
          </w:tcPr>
          <w:p w14:paraId="264DC464" w14:textId="77777777" w:rsidR="00D25AC2" w:rsidRPr="00EA03A3" w:rsidRDefault="00D25AC2" w:rsidP="00D25AC2">
            <w:pPr>
              <w:jc w:val="center"/>
              <w:rPr>
                <w:rFonts w:cs="Arial"/>
                <w:sz w:val="20"/>
                <w:lang w:val="en-GB" w:eastAsia="en-GB"/>
              </w:rPr>
            </w:pPr>
          </w:p>
        </w:tc>
        <w:tc>
          <w:tcPr>
            <w:tcW w:w="4094" w:type="dxa"/>
            <w:shd w:val="clear" w:color="auto" w:fill="auto"/>
          </w:tcPr>
          <w:p w14:paraId="10740839" w14:textId="77777777" w:rsidR="00D25AC2" w:rsidRPr="00EA03A3" w:rsidRDefault="00D25AC2" w:rsidP="00D25AC2">
            <w:pPr>
              <w:rPr>
                <w:rFonts w:cs="Arial"/>
                <w:b/>
                <w:bCs/>
                <w:sz w:val="20"/>
                <w:lang w:val="en-GB" w:eastAsia="en-GB"/>
              </w:rPr>
            </w:pPr>
            <w:r w:rsidRPr="00EA03A3">
              <w:rPr>
                <w:rFonts w:cs="Arial"/>
                <w:b/>
                <w:bCs/>
                <w:sz w:val="20"/>
                <w:lang w:val="en-GB" w:eastAsia="en-GB"/>
              </w:rPr>
              <w:t>Transfers (decalcomanias).</w:t>
            </w:r>
          </w:p>
        </w:tc>
        <w:tc>
          <w:tcPr>
            <w:tcW w:w="3503" w:type="dxa"/>
            <w:shd w:val="clear" w:color="auto" w:fill="auto"/>
          </w:tcPr>
          <w:p w14:paraId="4E6C28A8" w14:textId="77777777" w:rsidR="00D25AC2" w:rsidRPr="00EA03A3" w:rsidRDefault="00D25AC2" w:rsidP="00D25AC2">
            <w:pPr>
              <w:rPr>
                <w:rFonts w:cs="Arial"/>
                <w:sz w:val="20"/>
                <w:lang w:val="en-GB" w:eastAsia="en-GB"/>
              </w:rPr>
            </w:pPr>
            <w:r w:rsidRPr="00EA03A3">
              <w:rPr>
                <w:rFonts w:cs="Arial"/>
                <w:sz w:val="20"/>
                <w:lang w:val="en-GB" w:eastAsia="en-GB"/>
              </w:rPr>
              <w:t>Change to heading 4908 from any other heading</w:t>
            </w:r>
          </w:p>
        </w:tc>
      </w:tr>
      <w:tr w:rsidR="00D25AC2" w:rsidRPr="008A2F2D" w14:paraId="5B80B7EE" w14:textId="77777777" w:rsidTr="008D3D47">
        <w:trPr>
          <w:trHeight w:val="720"/>
        </w:trPr>
        <w:tc>
          <w:tcPr>
            <w:tcW w:w="661" w:type="dxa"/>
            <w:shd w:val="clear" w:color="auto" w:fill="auto"/>
          </w:tcPr>
          <w:p w14:paraId="6013E12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4909</w:t>
            </w:r>
          </w:p>
        </w:tc>
        <w:tc>
          <w:tcPr>
            <w:tcW w:w="1302" w:type="dxa"/>
            <w:shd w:val="clear" w:color="auto" w:fill="auto"/>
          </w:tcPr>
          <w:p w14:paraId="75B20935" w14:textId="77777777" w:rsidR="00D25AC2" w:rsidRPr="00EA03A3" w:rsidRDefault="00D25AC2" w:rsidP="00D25AC2">
            <w:pPr>
              <w:jc w:val="center"/>
              <w:rPr>
                <w:rFonts w:cs="Arial"/>
                <w:sz w:val="20"/>
                <w:lang w:val="en-GB" w:eastAsia="en-GB"/>
              </w:rPr>
            </w:pPr>
          </w:p>
        </w:tc>
        <w:tc>
          <w:tcPr>
            <w:tcW w:w="4094" w:type="dxa"/>
            <w:shd w:val="clear" w:color="auto" w:fill="auto"/>
          </w:tcPr>
          <w:p w14:paraId="4A18273F" w14:textId="77777777" w:rsidR="00D25AC2" w:rsidRPr="00EA03A3" w:rsidRDefault="00D25AC2" w:rsidP="00D25AC2">
            <w:pPr>
              <w:rPr>
                <w:rFonts w:cs="Arial"/>
                <w:b/>
                <w:bCs/>
                <w:sz w:val="20"/>
                <w:lang w:val="en-GB" w:eastAsia="en-GB"/>
              </w:rPr>
            </w:pPr>
            <w:r w:rsidRPr="00EA03A3">
              <w:rPr>
                <w:rFonts w:cs="Arial"/>
                <w:b/>
                <w:bCs/>
                <w:sz w:val="20"/>
                <w:lang w:val="en-GB" w:eastAsia="en-GB"/>
              </w:rPr>
              <w:t>Printed or illustrated postcards; printed cards bearing personal greetings, messages or announcements, whether or not illustrated, with or without envelopes or trimmings.</w:t>
            </w:r>
          </w:p>
        </w:tc>
        <w:tc>
          <w:tcPr>
            <w:tcW w:w="3503" w:type="dxa"/>
            <w:shd w:val="clear" w:color="auto" w:fill="auto"/>
          </w:tcPr>
          <w:p w14:paraId="1BA6726E" w14:textId="77777777" w:rsidR="00D25AC2" w:rsidRPr="00EA03A3" w:rsidRDefault="00D25AC2" w:rsidP="00D25AC2">
            <w:pPr>
              <w:rPr>
                <w:rFonts w:cs="Arial"/>
                <w:sz w:val="20"/>
                <w:lang w:val="en-GB" w:eastAsia="en-GB"/>
              </w:rPr>
            </w:pPr>
            <w:r w:rsidRPr="00EA03A3">
              <w:rPr>
                <w:rFonts w:cs="Arial"/>
                <w:sz w:val="20"/>
                <w:lang w:val="en-GB" w:eastAsia="en-GB"/>
              </w:rPr>
              <w:t>Change to heading 4909 from any other heading</w:t>
            </w:r>
          </w:p>
        </w:tc>
      </w:tr>
      <w:tr w:rsidR="00D25AC2" w:rsidRPr="008A2F2D" w14:paraId="58CCA09D" w14:textId="77777777" w:rsidTr="008D3D47">
        <w:trPr>
          <w:trHeight w:val="480"/>
        </w:trPr>
        <w:tc>
          <w:tcPr>
            <w:tcW w:w="661" w:type="dxa"/>
            <w:shd w:val="clear" w:color="auto" w:fill="auto"/>
          </w:tcPr>
          <w:p w14:paraId="741D1AB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4910</w:t>
            </w:r>
          </w:p>
        </w:tc>
        <w:tc>
          <w:tcPr>
            <w:tcW w:w="1302" w:type="dxa"/>
            <w:shd w:val="clear" w:color="auto" w:fill="auto"/>
          </w:tcPr>
          <w:p w14:paraId="1B970F50" w14:textId="77777777" w:rsidR="00D25AC2" w:rsidRPr="00EA03A3" w:rsidRDefault="00D25AC2" w:rsidP="00D25AC2">
            <w:pPr>
              <w:jc w:val="center"/>
              <w:rPr>
                <w:rFonts w:cs="Arial"/>
                <w:sz w:val="20"/>
                <w:lang w:val="en-GB" w:eastAsia="en-GB"/>
              </w:rPr>
            </w:pPr>
          </w:p>
        </w:tc>
        <w:tc>
          <w:tcPr>
            <w:tcW w:w="4094" w:type="dxa"/>
            <w:shd w:val="clear" w:color="auto" w:fill="auto"/>
          </w:tcPr>
          <w:p w14:paraId="0D333D51" w14:textId="77777777" w:rsidR="00D25AC2" w:rsidRPr="00EA03A3" w:rsidRDefault="00D25AC2" w:rsidP="00D25AC2">
            <w:pPr>
              <w:rPr>
                <w:rFonts w:cs="Arial"/>
                <w:b/>
                <w:bCs/>
                <w:sz w:val="20"/>
                <w:lang w:val="en-GB" w:eastAsia="en-GB"/>
              </w:rPr>
            </w:pPr>
            <w:r w:rsidRPr="00EA03A3">
              <w:rPr>
                <w:rFonts w:cs="Arial"/>
                <w:b/>
                <w:bCs/>
                <w:sz w:val="20"/>
                <w:lang w:val="en-GB" w:eastAsia="en-GB"/>
              </w:rPr>
              <w:t>Calendars of any kind, printed, including calendar blocks.</w:t>
            </w:r>
          </w:p>
        </w:tc>
        <w:tc>
          <w:tcPr>
            <w:tcW w:w="3503" w:type="dxa"/>
            <w:shd w:val="clear" w:color="auto" w:fill="auto"/>
          </w:tcPr>
          <w:p w14:paraId="01C40A52" w14:textId="77777777" w:rsidR="00D25AC2" w:rsidRPr="00EA03A3" w:rsidRDefault="00D25AC2" w:rsidP="00D25AC2">
            <w:pPr>
              <w:rPr>
                <w:rFonts w:cs="Arial"/>
                <w:sz w:val="20"/>
                <w:lang w:val="en-GB" w:eastAsia="en-GB"/>
              </w:rPr>
            </w:pPr>
            <w:r w:rsidRPr="00EA03A3">
              <w:rPr>
                <w:rFonts w:cs="Arial"/>
                <w:sz w:val="20"/>
                <w:lang w:val="en-GB" w:eastAsia="en-GB"/>
              </w:rPr>
              <w:t>Change to heading 4910 from any other heading</w:t>
            </w:r>
          </w:p>
        </w:tc>
      </w:tr>
      <w:tr w:rsidR="00D25AC2" w:rsidRPr="008A2F2D" w14:paraId="67AE3985" w14:textId="77777777" w:rsidTr="008D3D47">
        <w:trPr>
          <w:trHeight w:val="480"/>
        </w:trPr>
        <w:tc>
          <w:tcPr>
            <w:tcW w:w="661" w:type="dxa"/>
            <w:shd w:val="clear" w:color="auto" w:fill="auto"/>
          </w:tcPr>
          <w:p w14:paraId="3D3A830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4911</w:t>
            </w:r>
          </w:p>
        </w:tc>
        <w:tc>
          <w:tcPr>
            <w:tcW w:w="1302" w:type="dxa"/>
            <w:shd w:val="clear" w:color="auto" w:fill="auto"/>
          </w:tcPr>
          <w:p w14:paraId="08C2564E" w14:textId="77777777" w:rsidR="00D25AC2" w:rsidRPr="00EA03A3" w:rsidRDefault="00D25AC2" w:rsidP="00D25AC2">
            <w:pPr>
              <w:jc w:val="center"/>
              <w:rPr>
                <w:rFonts w:cs="Arial"/>
                <w:sz w:val="20"/>
                <w:lang w:val="en-GB" w:eastAsia="en-GB"/>
              </w:rPr>
            </w:pPr>
          </w:p>
        </w:tc>
        <w:tc>
          <w:tcPr>
            <w:tcW w:w="4094" w:type="dxa"/>
            <w:shd w:val="clear" w:color="auto" w:fill="auto"/>
          </w:tcPr>
          <w:p w14:paraId="227593E1" w14:textId="77777777" w:rsidR="00D25AC2" w:rsidRPr="00EA03A3" w:rsidRDefault="00D25AC2" w:rsidP="00D25AC2">
            <w:pPr>
              <w:rPr>
                <w:rFonts w:cs="Arial"/>
                <w:b/>
                <w:bCs/>
                <w:sz w:val="20"/>
                <w:lang w:val="en-GB" w:eastAsia="en-GB"/>
              </w:rPr>
            </w:pPr>
            <w:r w:rsidRPr="00EA03A3">
              <w:rPr>
                <w:rFonts w:cs="Arial"/>
                <w:b/>
                <w:bCs/>
                <w:sz w:val="20"/>
                <w:lang w:val="en-GB" w:eastAsia="en-GB"/>
              </w:rPr>
              <w:t>Other printed matter, including printed pictures and photographs.</w:t>
            </w:r>
          </w:p>
        </w:tc>
        <w:tc>
          <w:tcPr>
            <w:tcW w:w="3503" w:type="dxa"/>
            <w:shd w:val="clear" w:color="auto" w:fill="auto"/>
          </w:tcPr>
          <w:p w14:paraId="13B6D24B" w14:textId="77777777" w:rsidR="00D25AC2" w:rsidRPr="00EA03A3" w:rsidRDefault="00D25AC2" w:rsidP="00D25AC2">
            <w:pPr>
              <w:rPr>
                <w:rFonts w:cs="Arial"/>
                <w:sz w:val="20"/>
                <w:lang w:val="en-GB" w:eastAsia="en-GB"/>
              </w:rPr>
            </w:pPr>
            <w:r w:rsidRPr="00EA03A3">
              <w:rPr>
                <w:rFonts w:cs="Arial"/>
                <w:sz w:val="20"/>
                <w:lang w:val="en-GB" w:eastAsia="en-GB"/>
              </w:rPr>
              <w:t>Change to heading 4911 from any other heading</w:t>
            </w:r>
          </w:p>
        </w:tc>
      </w:tr>
      <w:tr w:rsidR="00D25AC2" w:rsidRPr="008A2F2D" w14:paraId="00C538D5" w14:textId="77777777" w:rsidTr="008D3D47">
        <w:trPr>
          <w:trHeight w:val="315"/>
        </w:trPr>
        <w:tc>
          <w:tcPr>
            <w:tcW w:w="1963" w:type="dxa"/>
            <w:gridSpan w:val="2"/>
            <w:shd w:val="clear" w:color="auto" w:fill="auto"/>
          </w:tcPr>
          <w:p w14:paraId="21E19EF3"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50</w:t>
            </w:r>
          </w:p>
        </w:tc>
        <w:tc>
          <w:tcPr>
            <w:tcW w:w="4094" w:type="dxa"/>
            <w:shd w:val="clear" w:color="auto" w:fill="auto"/>
          </w:tcPr>
          <w:p w14:paraId="679B9EE0"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Silk</w:t>
            </w:r>
          </w:p>
        </w:tc>
        <w:tc>
          <w:tcPr>
            <w:tcW w:w="3503" w:type="dxa"/>
            <w:shd w:val="clear" w:color="auto" w:fill="auto"/>
          </w:tcPr>
          <w:p w14:paraId="582AE5F8" w14:textId="77777777" w:rsidR="00D25AC2" w:rsidRPr="00EA03A3" w:rsidRDefault="00D25AC2" w:rsidP="00D25AC2">
            <w:pPr>
              <w:rPr>
                <w:rFonts w:cs="Arial"/>
                <w:sz w:val="22"/>
                <w:szCs w:val="22"/>
                <w:lang w:val="en-GB" w:eastAsia="en-GB"/>
              </w:rPr>
            </w:pPr>
          </w:p>
        </w:tc>
      </w:tr>
      <w:tr w:rsidR="00D25AC2" w:rsidRPr="008A2F2D" w14:paraId="643D8FBB" w14:textId="77777777" w:rsidTr="008D3D47">
        <w:trPr>
          <w:trHeight w:val="960"/>
        </w:trPr>
        <w:tc>
          <w:tcPr>
            <w:tcW w:w="661" w:type="dxa"/>
            <w:shd w:val="clear" w:color="auto" w:fill="auto"/>
          </w:tcPr>
          <w:p w14:paraId="2921FFC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5001</w:t>
            </w:r>
          </w:p>
        </w:tc>
        <w:tc>
          <w:tcPr>
            <w:tcW w:w="1302" w:type="dxa"/>
            <w:shd w:val="clear" w:color="auto" w:fill="auto"/>
          </w:tcPr>
          <w:p w14:paraId="185E11D8" w14:textId="77777777" w:rsidR="00D25AC2" w:rsidRPr="00EA03A3" w:rsidRDefault="00D25AC2" w:rsidP="00D25AC2">
            <w:pPr>
              <w:jc w:val="center"/>
              <w:rPr>
                <w:rFonts w:cs="Arial"/>
                <w:sz w:val="20"/>
                <w:lang w:val="en-GB" w:eastAsia="en-GB"/>
              </w:rPr>
            </w:pPr>
          </w:p>
        </w:tc>
        <w:tc>
          <w:tcPr>
            <w:tcW w:w="4094" w:type="dxa"/>
            <w:shd w:val="clear" w:color="auto" w:fill="auto"/>
          </w:tcPr>
          <w:p w14:paraId="6BDF5250" w14:textId="77777777" w:rsidR="00D25AC2" w:rsidRPr="00EA03A3" w:rsidRDefault="00D25AC2" w:rsidP="00D25AC2">
            <w:pPr>
              <w:rPr>
                <w:rFonts w:cs="Arial"/>
                <w:b/>
                <w:bCs/>
                <w:sz w:val="20"/>
                <w:lang w:val="en-GB" w:eastAsia="en-GB"/>
              </w:rPr>
            </w:pPr>
            <w:r w:rsidRPr="00EA03A3">
              <w:rPr>
                <w:rFonts w:cs="Arial"/>
                <w:b/>
                <w:bCs/>
                <w:sz w:val="20"/>
                <w:lang w:val="en-GB" w:eastAsia="en-GB"/>
              </w:rPr>
              <w:t>Silk-worm cocoons suitable for reeling.</w:t>
            </w:r>
          </w:p>
        </w:tc>
        <w:tc>
          <w:tcPr>
            <w:tcW w:w="3503" w:type="dxa"/>
            <w:shd w:val="clear" w:color="auto" w:fill="auto"/>
          </w:tcPr>
          <w:p w14:paraId="7165AA27" w14:textId="77777777" w:rsidR="00D25AC2" w:rsidRPr="00EA03A3" w:rsidRDefault="00D25AC2" w:rsidP="00D25AC2">
            <w:pPr>
              <w:rPr>
                <w:rFonts w:cs="Arial"/>
                <w:sz w:val="20"/>
                <w:lang w:val="en-GB" w:eastAsia="en-GB"/>
              </w:rPr>
            </w:pPr>
            <w:r w:rsidRPr="00EA03A3">
              <w:rPr>
                <w:rFonts w:cs="Arial"/>
                <w:sz w:val="20"/>
                <w:lang w:val="en-GB" w:eastAsia="en-GB"/>
              </w:rPr>
              <w:t>The goods of this heading shall be obtained in their natural or unprocessed state within the Parties.</w:t>
            </w:r>
          </w:p>
        </w:tc>
      </w:tr>
      <w:tr w:rsidR="00D25AC2" w:rsidRPr="008A2F2D" w14:paraId="513B5D9C" w14:textId="77777777" w:rsidTr="008D3D47">
        <w:trPr>
          <w:trHeight w:val="960"/>
        </w:trPr>
        <w:tc>
          <w:tcPr>
            <w:tcW w:w="661" w:type="dxa"/>
            <w:shd w:val="clear" w:color="auto" w:fill="auto"/>
          </w:tcPr>
          <w:p w14:paraId="28BFD2A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5002</w:t>
            </w:r>
          </w:p>
        </w:tc>
        <w:tc>
          <w:tcPr>
            <w:tcW w:w="1302" w:type="dxa"/>
            <w:shd w:val="clear" w:color="auto" w:fill="auto"/>
          </w:tcPr>
          <w:p w14:paraId="620007DC" w14:textId="77777777" w:rsidR="00D25AC2" w:rsidRPr="00EA03A3" w:rsidRDefault="00D25AC2" w:rsidP="00D25AC2">
            <w:pPr>
              <w:jc w:val="center"/>
              <w:rPr>
                <w:rFonts w:cs="Arial"/>
                <w:sz w:val="20"/>
                <w:lang w:val="en-GB" w:eastAsia="en-GB"/>
              </w:rPr>
            </w:pPr>
          </w:p>
        </w:tc>
        <w:tc>
          <w:tcPr>
            <w:tcW w:w="4094" w:type="dxa"/>
            <w:shd w:val="clear" w:color="auto" w:fill="auto"/>
          </w:tcPr>
          <w:p w14:paraId="363A648E" w14:textId="77777777" w:rsidR="00D25AC2" w:rsidRPr="00EA03A3" w:rsidRDefault="00D25AC2" w:rsidP="00D25AC2">
            <w:pPr>
              <w:rPr>
                <w:rFonts w:cs="Arial"/>
                <w:b/>
                <w:bCs/>
                <w:sz w:val="20"/>
                <w:lang w:val="en-GB" w:eastAsia="en-GB"/>
              </w:rPr>
            </w:pPr>
            <w:r w:rsidRPr="00EA03A3">
              <w:rPr>
                <w:rFonts w:cs="Arial"/>
                <w:b/>
                <w:bCs/>
                <w:sz w:val="20"/>
                <w:lang w:val="en-GB" w:eastAsia="en-GB"/>
              </w:rPr>
              <w:t>Raw silk (not thrown).</w:t>
            </w:r>
          </w:p>
        </w:tc>
        <w:tc>
          <w:tcPr>
            <w:tcW w:w="3503" w:type="dxa"/>
            <w:shd w:val="clear" w:color="auto" w:fill="auto"/>
          </w:tcPr>
          <w:p w14:paraId="7930690F" w14:textId="77777777" w:rsidR="00D25AC2" w:rsidRPr="00EA03A3" w:rsidRDefault="00D25AC2" w:rsidP="00D25AC2">
            <w:pPr>
              <w:rPr>
                <w:rFonts w:cs="Arial"/>
                <w:sz w:val="20"/>
                <w:lang w:val="en-GB" w:eastAsia="en-GB"/>
              </w:rPr>
            </w:pPr>
            <w:r w:rsidRPr="00EA03A3">
              <w:rPr>
                <w:rFonts w:cs="Arial"/>
                <w:sz w:val="20"/>
                <w:lang w:val="en-GB" w:eastAsia="en-GB"/>
              </w:rPr>
              <w:t>The goods of this heading shall be obtained in their natural or unprocessed state within the Parties.</w:t>
            </w:r>
          </w:p>
        </w:tc>
      </w:tr>
      <w:tr w:rsidR="00D25AC2" w:rsidRPr="008A2F2D" w14:paraId="70D90DC5" w14:textId="77777777" w:rsidTr="008D3D47">
        <w:trPr>
          <w:trHeight w:val="960"/>
        </w:trPr>
        <w:tc>
          <w:tcPr>
            <w:tcW w:w="661" w:type="dxa"/>
            <w:shd w:val="clear" w:color="auto" w:fill="auto"/>
          </w:tcPr>
          <w:p w14:paraId="6D82F89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5003</w:t>
            </w:r>
          </w:p>
        </w:tc>
        <w:tc>
          <w:tcPr>
            <w:tcW w:w="1302" w:type="dxa"/>
            <w:shd w:val="clear" w:color="auto" w:fill="auto"/>
          </w:tcPr>
          <w:p w14:paraId="5486DD24" w14:textId="77777777" w:rsidR="00D25AC2" w:rsidRPr="00EA03A3" w:rsidRDefault="00D25AC2" w:rsidP="00D25AC2">
            <w:pPr>
              <w:jc w:val="center"/>
              <w:rPr>
                <w:rFonts w:cs="Arial"/>
                <w:sz w:val="20"/>
                <w:lang w:val="en-GB" w:eastAsia="en-GB"/>
              </w:rPr>
            </w:pPr>
          </w:p>
        </w:tc>
        <w:tc>
          <w:tcPr>
            <w:tcW w:w="4094" w:type="dxa"/>
            <w:shd w:val="clear" w:color="auto" w:fill="auto"/>
          </w:tcPr>
          <w:p w14:paraId="54DEA1B1" w14:textId="77777777" w:rsidR="00D25AC2" w:rsidRPr="00EA03A3" w:rsidRDefault="00D25AC2" w:rsidP="00D25AC2">
            <w:pPr>
              <w:rPr>
                <w:rFonts w:cs="Arial"/>
                <w:b/>
                <w:bCs/>
                <w:sz w:val="20"/>
                <w:lang w:val="en-GB" w:eastAsia="en-GB"/>
              </w:rPr>
            </w:pPr>
            <w:r w:rsidRPr="00EA03A3">
              <w:rPr>
                <w:rFonts w:cs="Arial"/>
                <w:b/>
                <w:bCs/>
                <w:sz w:val="20"/>
                <w:lang w:val="en-GB" w:eastAsia="en-GB"/>
              </w:rPr>
              <w:t>Silk waste (including cocoons unsuitable for reeling, yarn waste and garnetted stock)</w:t>
            </w:r>
          </w:p>
        </w:tc>
        <w:tc>
          <w:tcPr>
            <w:tcW w:w="3503" w:type="dxa"/>
            <w:shd w:val="clear" w:color="auto" w:fill="auto"/>
          </w:tcPr>
          <w:p w14:paraId="7BEDE78D" w14:textId="77777777" w:rsidR="00D25AC2" w:rsidRPr="00EA03A3" w:rsidRDefault="00D25AC2" w:rsidP="00D25AC2">
            <w:pPr>
              <w:rPr>
                <w:rFonts w:cs="Arial"/>
                <w:sz w:val="20"/>
                <w:lang w:val="en-GB" w:eastAsia="en-GB"/>
              </w:rPr>
            </w:pPr>
            <w:r w:rsidRPr="00EA03A3">
              <w:rPr>
                <w:rFonts w:cs="Arial"/>
                <w:sz w:val="20"/>
                <w:lang w:val="en-GB" w:eastAsia="en-GB"/>
              </w:rPr>
              <w:t>The goods of this heading shall be obtained in their natural or unprocessed state within the Parties.</w:t>
            </w:r>
          </w:p>
        </w:tc>
      </w:tr>
      <w:tr w:rsidR="00D25AC2" w:rsidRPr="008A2F2D" w14:paraId="7BA05DCD" w14:textId="77777777" w:rsidTr="008D3D47">
        <w:trPr>
          <w:trHeight w:val="480"/>
        </w:trPr>
        <w:tc>
          <w:tcPr>
            <w:tcW w:w="661" w:type="dxa"/>
            <w:shd w:val="clear" w:color="auto" w:fill="auto"/>
          </w:tcPr>
          <w:p w14:paraId="51F2410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5004</w:t>
            </w:r>
          </w:p>
        </w:tc>
        <w:tc>
          <w:tcPr>
            <w:tcW w:w="1302" w:type="dxa"/>
            <w:shd w:val="clear" w:color="auto" w:fill="auto"/>
          </w:tcPr>
          <w:p w14:paraId="55B5196F" w14:textId="77777777" w:rsidR="00D25AC2" w:rsidRPr="00EA03A3" w:rsidRDefault="00D25AC2" w:rsidP="00D25AC2">
            <w:pPr>
              <w:jc w:val="center"/>
              <w:rPr>
                <w:rFonts w:cs="Arial"/>
                <w:sz w:val="20"/>
                <w:lang w:val="en-GB" w:eastAsia="en-GB"/>
              </w:rPr>
            </w:pPr>
          </w:p>
        </w:tc>
        <w:tc>
          <w:tcPr>
            <w:tcW w:w="4094" w:type="dxa"/>
            <w:shd w:val="clear" w:color="auto" w:fill="auto"/>
          </w:tcPr>
          <w:p w14:paraId="1F9D8F24"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Silk yarn (other than yarn spun from silk waste) not put up for retail sale. </w:t>
            </w:r>
          </w:p>
        </w:tc>
        <w:tc>
          <w:tcPr>
            <w:tcW w:w="3503" w:type="dxa"/>
            <w:shd w:val="clear" w:color="auto" w:fill="auto"/>
          </w:tcPr>
          <w:p w14:paraId="7A892D6B" w14:textId="77777777" w:rsidR="00D25AC2" w:rsidRPr="00EA03A3" w:rsidRDefault="00D25AC2" w:rsidP="00D25AC2">
            <w:pPr>
              <w:rPr>
                <w:rFonts w:cs="Arial"/>
                <w:sz w:val="20"/>
                <w:lang w:val="en-GB" w:eastAsia="en-GB"/>
              </w:rPr>
            </w:pPr>
            <w:r w:rsidRPr="00EA03A3">
              <w:rPr>
                <w:rFonts w:cs="Arial"/>
                <w:sz w:val="20"/>
                <w:lang w:val="en-GB" w:eastAsia="en-GB"/>
              </w:rPr>
              <w:t>Change to heading 5004 from any other heading</w:t>
            </w:r>
          </w:p>
        </w:tc>
      </w:tr>
      <w:tr w:rsidR="00D25AC2" w:rsidRPr="008A2F2D" w14:paraId="068FCDDF" w14:textId="77777777" w:rsidTr="008D3D47">
        <w:trPr>
          <w:trHeight w:val="480"/>
        </w:trPr>
        <w:tc>
          <w:tcPr>
            <w:tcW w:w="661" w:type="dxa"/>
            <w:shd w:val="clear" w:color="auto" w:fill="auto"/>
          </w:tcPr>
          <w:p w14:paraId="523B6C1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5005</w:t>
            </w:r>
          </w:p>
        </w:tc>
        <w:tc>
          <w:tcPr>
            <w:tcW w:w="1302" w:type="dxa"/>
            <w:shd w:val="clear" w:color="auto" w:fill="auto"/>
          </w:tcPr>
          <w:p w14:paraId="4CAEC0D7" w14:textId="77777777" w:rsidR="00D25AC2" w:rsidRPr="00EA03A3" w:rsidRDefault="00D25AC2" w:rsidP="00D25AC2">
            <w:pPr>
              <w:jc w:val="center"/>
              <w:rPr>
                <w:rFonts w:cs="Arial"/>
                <w:sz w:val="20"/>
                <w:lang w:val="en-GB" w:eastAsia="en-GB"/>
              </w:rPr>
            </w:pPr>
          </w:p>
        </w:tc>
        <w:tc>
          <w:tcPr>
            <w:tcW w:w="4094" w:type="dxa"/>
            <w:shd w:val="clear" w:color="auto" w:fill="auto"/>
          </w:tcPr>
          <w:p w14:paraId="6728D610"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Yarn spun from silk waste, not put up for retail sale.  </w:t>
            </w:r>
          </w:p>
        </w:tc>
        <w:tc>
          <w:tcPr>
            <w:tcW w:w="3503" w:type="dxa"/>
            <w:shd w:val="clear" w:color="auto" w:fill="auto"/>
          </w:tcPr>
          <w:p w14:paraId="24A91B7A" w14:textId="77777777" w:rsidR="00D25AC2" w:rsidRPr="00EA03A3" w:rsidRDefault="00D25AC2" w:rsidP="00D25AC2">
            <w:pPr>
              <w:rPr>
                <w:rFonts w:cs="Arial"/>
                <w:sz w:val="20"/>
                <w:lang w:val="en-GB" w:eastAsia="en-GB"/>
              </w:rPr>
            </w:pPr>
            <w:r w:rsidRPr="00EA03A3">
              <w:rPr>
                <w:rFonts w:cs="Arial"/>
                <w:sz w:val="20"/>
                <w:lang w:val="en-GB" w:eastAsia="en-GB"/>
              </w:rPr>
              <w:t>Change to heading 5005 from any other heading</w:t>
            </w:r>
          </w:p>
        </w:tc>
      </w:tr>
      <w:tr w:rsidR="00D25AC2" w:rsidRPr="008A2F2D" w14:paraId="44713B07" w14:textId="77777777" w:rsidTr="008D3D47">
        <w:trPr>
          <w:trHeight w:val="720"/>
        </w:trPr>
        <w:tc>
          <w:tcPr>
            <w:tcW w:w="661" w:type="dxa"/>
            <w:shd w:val="clear" w:color="auto" w:fill="auto"/>
          </w:tcPr>
          <w:p w14:paraId="55D9A07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5006</w:t>
            </w:r>
          </w:p>
        </w:tc>
        <w:tc>
          <w:tcPr>
            <w:tcW w:w="1302" w:type="dxa"/>
            <w:shd w:val="clear" w:color="auto" w:fill="auto"/>
          </w:tcPr>
          <w:p w14:paraId="18EE5891" w14:textId="77777777" w:rsidR="00D25AC2" w:rsidRPr="00EA03A3" w:rsidRDefault="00D25AC2" w:rsidP="00D25AC2">
            <w:pPr>
              <w:jc w:val="center"/>
              <w:rPr>
                <w:rFonts w:cs="Arial"/>
                <w:sz w:val="20"/>
                <w:lang w:val="en-GB" w:eastAsia="en-GB"/>
              </w:rPr>
            </w:pPr>
          </w:p>
        </w:tc>
        <w:tc>
          <w:tcPr>
            <w:tcW w:w="4094" w:type="dxa"/>
            <w:shd w:val="clear" w:color="auto" w:fill="auto"/>
          </w:tcPr>
          <w:p w14:paraId="0AC869E7"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Silk yarn and yarn spun from silk waste, put up for retail sale; silk-worm gut. </w:t>
            </w:r>
          </w:p>
        </w:tc>
        <w:tc>
          <w:tcPr>
            <w:tcW w:w="3503" w:type="dxa"/>
            <w:shd w:val="clear" w:color="auto" w:fill="auto"/>
          </w:tcPr>
          <w:p w14:paraId="45937160" w14:textId="77777777" w:rsidR="00D25AC2" w:rsidRPr="00EA03A3" w:rsidRDefault="00D25AC2" w:rsidP="00D25AC2">
            <w:pPr>
              <w:rPr>
                <w:rFonts w:cs="Arial"/>
                <w:sz w:val="20"/>
                <w:lang w:val="en-GB" w:eastAsia="en-GB"/>
              </w:rPr>
            </w:pPr>
            <w:r w:rsidRPr="00EA03A3">
              <w:rPr>
                <w:rFonts w:cs="Arial"/>
                <w:sz w:val="20"/>
                <w:lang w:val="en-GB" w:eastAsia="en-GB"/>
              </w:rPr>
              <w:t>Change to heading 5006 from any other heading except from heading 5004 or 5005</w:t>
            </w:r>
          </w:p>
        </w:tc>
      </w:tr>
      <w:tr w:rsidR="00D25AC2" w:rsidRPr="008A2F2D" w14:paraId="0F765DD7" w14:textId="77777777" w:rsidTr="008D3D47">
        <w:trPr>
          <w:trHeight w:val="480"/>
        </w:trPr>
        <w:tc>
          <w:tcPr>
            <w:tcW w:w="661" w:type="dxa"/>
            <w:shd w:val="clear" w:color="auto" w:fill="auto"/>
          </w:tcPr>
          <w:p w14:paraId="46F25C8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5007</w:t>
            </w:r>
          </w:p>
        </w:tc>
        <w:tc>
          <w:tcPr>
            <w:tcW w:w="1302" w:type="dxa"/>
            <w:shd w:val="clear" w:color="auto" w:fill="auto"/>
          </w:tcPr>
          <w:p w14:paraId="5AD375FC" w14:textId="77777777" w:rsidR="00D25AC2" w:rsidRPr="00EA03A3" w:rsidRDefault="00D25AC2" w:rsidP="00D25AC2">
            <w:pPr>
              <w:jc w:val="center"/>
              <w:rPr>
                <w:rFonts w:cs="Arial"/>
                <w:sz w:val="20"/>
                <w:lang w:val="en-GB" w:eastAsia="en-GB"/>
              </w:rPr>
            </w:pPr>
          </w:p>
        </w:tc>
        <w:tc>
          <w:tcPr>
            <w:tcW w:w="4094" w:type="dxa"/>
            <w:shd w:val="clear" w:color="auto" w:fill="auto"/>
          </w:tcPr>
          <w:p w14:paraId="7D623C6E"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silk or of silk waste.</w:t>
            </w:r>
          </w:p>
        </w:tc>
        <w:tc>
          <w:tcPr>
            <w:tcW w:w="3503" w:type="dxa"/>
            <w:shd w:val="clear" w:color="auto" w:fill="auto"/>
          </w:tcPr>
          <w:p w14:paraId="3CB539C7" w14:textId="77777777" w:rsidR="00D25AC2" w:rsidRPr="00EA03A3" w:rsidRDefault="00D25AC2" w:rsidP="00D25AC2">
            <w:pPr>
              <w:rPr>
                <w:rFonts w:cs="Arial"/>
                <w:sz w:val="20"/>
                <w:lang w:val="en-GB" w:eastAsia="en-GB"/>
              </w:rPr>
            </w:pPr>
            <w:r w:rsidRPr="00EA03A3">
              <w:rPr>
                <w:rFonts w:cs="Arial"/>
                <w:sz w:val="20"/>
                <w:lang w:val="en-GB" w:eastAsia="en-GB"/>
              </w:rPr>
              <w:t>Change to heading 5007 from any other heading</w:t>
            </w:r>
          </w:p>
        </w:tc>
      </w:tr>
      <w:tr w:rsidR="00D25AC2" w:rsidRPr="008A2F2D" w14:paraId="22A94539" w14:textId="77777777" w:rsidTr="008D3D47">
        <w:trPr>
          <w:trHeight w:val="630"/>
        </w:trPr>
        <w:tc>
          <w:tcPr>
            <w:tcW w:w="1963" w:type="dxa"/>
            <w:gridSpan w:val="2"/>
            <w:shd w:val="clear" w:color="auto" w:fill="auto"/>
          </w:tcPr>
          <w:p w14:paraId="4AFAACB7"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51</w:t>
            </w:r>
          </w:p>
        </w:tc>
        <w:tc>
          <w:tcPr>
            <w:tcW w:w="4094" w:type="dxa"/>
            <w:shd w:val="clear" w:color="auto" w:fill="auto"/>
          </w:tcPr>
          <w:p w14:paraId="0DC0B762"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Wool, fine or coarse animal hair; horsehair yarn and woven fabric</w:t>
            </w:r>
          </w:p>
        </w:tc>
        <w:tc>
          <w:tcPr>
            <w:tcW w:w="3503" w:type="dxa"/>
            <w:shd w:val="clear" w:color="auto" w:fill="auto"/>
          </w:tcPr>
          <w:p w14:paraId="3547E858" w14:textId="77777777" w:rsidR="00D25AC2" w:rsidRPr="00EA03A3" w:rsidRDefault="00D25AC2" w:rsidP="00D25AC2">
            <w:pPr>
              <w:rPr>
                <w:rFonts w:cs="Arial"/>
                <w:sz w:val="22"/>
                <w:szCs w:val="22"/>
                <w:lang w:val="en-GB" w:eastAsia="en-GB"/>
              </w:rPr>
            </w:pPr>
          </w:p>
        </w:tc>
      </w:tr>
      <w:tr w:rsidR="00D25AC2" w:rsidRPr="008A2F2D" w14:paraId="72C6CD5B" w14:textId="77777777" w:rsidTr="008D3D47">
        <w:trPr>
          <w:trHeight w:val="480"/>
        </w:trPr>
        <w:tc>
          <w:tcPr>
            <w:tcW w:w="661" w:type="dxa"/>
            <w:shd w:val="clear" w:color="auto" w:fill="auto"/>
          </w:tcPr>
          <w:p w14:paraId="52D1599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5101</w:t>
            </w:r>
          </w:p>
        </w:tc>
        <w:tc>
          <w:tcPr>
            <w:tcW w:w="1302" w:type="dxa"/>
            <w:shd w:val="clear" w:color="auto" w:fill="auto"/>
          </w:tcPr>
          <w:p w14:paraId="44671DC5" w14:textId="77777777" w:rsidR="00D25AC2" w:rsidRPr="00EA03A3" w:rsidRDefault="00D25AC2" w:rsidP="00D25AC2">
            <w:pPr>
              <w:jc w:val="center"/>
              <w:rPr>
                <w:rFonts w:cs="Arial"/>
                <w:sz w:val="20"/>
                <w:lang w:val="en-GB" w:eastAsia="en-GB"/>
              </w:rPr>
            </w:pPr>
          </w:p>
        </w:tc>
        <w:tc>
          <w:tcPr>
            <w:tcW w:w="4094" w:type="dxa"/>
            <w:shd w:val="clear" w:color="auto" w:fill="auto"/>
          </w:tcPr>
          <w:p w14:paraId="42EDEA94" w14:textId="77777777" w:rsidR="00D25AC2" w:rsidRPr="00EA03A3" w:rsidRDefault="00D25AC2" w:rsidP="00D25AC2">
            <w:pPr>
              <w:rPr>
                <w:rFonts w:cs="Arial"/>
                <w:b/>
                <w:bCs/>
                <w:sz w:val="20"/>
                <w:lang w:val="en-GB" w:eastAsia="en-GB"/>
              </w:rPr>
            </w:pPr>
            <w:r w:rsidRPr="00EA03A3">
              <w:rPr>
                <w:rFonts w:cs="Arial"/>
                <w:b/>
                <w:bCs/>
                <w:sz w:val="20"/>
                <w:lang w:val="en-GB" w:eastAsia="en-GB"/>
              </w:rPr>
              <w:t>Wool, not carded or combed.</w:t>
            </w:r>
          </w:p>
        </w:tc>
        <w:tc>
          <w:tcPr>
            <w:tcW w:w="3503" w:type="dxa"/>
            <w:shd w:val="clear" w:color="auto" w:fill="auto"/>
          </w:tcPr>
          <w:p w14:paraId="3C4D0BB4" w14:textId="77777777" w:rsidR="00D25AC2" w:rsidRPr="00EA03A3" w:rsidRDefault="00D25AC2" w:rsidP="00D25AC2">
            <w:pPr>
              <w:rPr>
                <w:rFonts w:cs="Arial"/>
                <w:sz w:val="20"/>
                <w:lang w:val="en-GB" w:eastAsia="en-GB"/>
              </w:rPr>
            </w:pPr>
            <w:r w:rsidRPr="00EA03A3">
              <w:rPr>
                <w:rFonts w:cs="Arial"/>
                <w:sz w:val="20"/>
                <w:lang w:val="en-GB" w:eastAsia="en-GB"/>
              </w:rPr>
              <w:t>Change to heading 5101 from any other chapter</w:t>
            </w:r>
          </w:p>
        </w:tc>
      </w:tr>
      <w:tr w:rsidR="00D25AC2" w:rsidRPr="008A2F2D" w14:paraId="223F3CE9" w14:textId="77777777" w:rsidTr="008D3D47">
        <w:trPr>
          <w:trHeight w:val="720"/>
        </w:trPr>
        <w:tc>
          <w:tcPr>
            <w:tcW w:w="661" w:type="dxa"/>
            <w:shd w:val="clear" w:color="auto" w:fill="auto"/>
          </w:tcPr>
          <w:p w14:paraId="4FC11B8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5102</w:t>
            </w:r>
          </w:p>
        </w:tc>
        <w:tc>
          <w:tcPr>
            <w:tcW w:w="1302" w:type="dxa"/>
            <w:shd w:val="clear" w:color="auto" w:fill="auto"/>
          </w:tcPr>
          <w:p w14:paraId="3E494961" w14:textId="77777777" w:rsidR="00D25AC2" w:rsidRPr="00EA03A3" w:rsidRDefault="00D25AC2" w:rsidP="00D25AC2">
            <w:pPr>
              <w:jc w:val="center"/>
              <w:rPr>
                <w:rFonts w:cs="Arial"/>
                <w:sz w:val="20"/>
                <w:lang w:val="en-GB" w:eastAsia="en-GB"/>
              </w:rPr>
            </w:pPr>
          </w:p>
        </w:tc>
        <w:tc>
          <w:tcPr>
            <w:tcW w:w="4094" w:type="dxa"/>
            <w:shd w:val="clear" w:color="auto" w:fill="auto"/>
          </w:tcPr>
          <w:p w14:paraId="1C90F172" w14:textId="77777777" w:rsidR="00D25AC2" w:rsidRPr="00EA03A3" w:rsidRDefault="00D25AC2" w:rsidP="00D25AC2">
            <w:pPr>
              <w:rPr>
                <w:rFonts w:cs="Arial"/>
                <w:b/>
                <w:bCs/>
                <w:sz w:val="20"/>
                <w:lang w:val="en-GB" w:eastAsia="en-GB"/>
              </w:rPr>
            </w:pPr>
            <w:r w:rsidRPr="00EA03A3">
              <w:rPr>
                <w:rFonts w:cs="Arial"/>
                <w:b/>
                <w:bCs/>
                <w:sz w:val="20"/>
                <w:lang w:val="en-GB" w:eastAsia="en-GB"/>
              </w:rPr>
              <w:t>Fine or coarse animal hair, not carded or combed.</w:t>
            </w:r>
          </w:p>
        </w:tc>
        <w:tc>
          <w:tcPr>
            <w:tcW w:w="3503" w:type="dxa"/>
            <w:shd w:val="clear" w:color="auto" w:fill="auto"/>
          </w:tcPr>
          <w:p w14:paraId="7F8B68C5" w14:textId="77777777" w:rsidR="00D25AC2" w:rsidRPr="00EA03A3" w:rsidRDefault="00D25AC2" w:rsidP="00D25AC2">
            <w:pPr>
              <w:rPr>
                <w:rFonts w:cs="Arial"/>
                <w:sz w:val="20"/>
                <w:lang w:val="en-GB" w:eastAsia="en-GB"/>
              </w:rPr>
            </w:pPr>
            <w:r w:rsidRPr="00EA03A3">
              <w:rPr>
                <w:rFonts w:cs="Arial"/>
                <w:sz w:val="20"/>
                <w:lang w:val="en-GB" w:eastAsia="en-GB"/>
              </w:rPr>
              <w:t>Change to heading 5102 from any other chapter</w:t>
            </w:r>
          </w:p>
        </w:tc>
      </w:tr>
      <w:tr w:rsidR="00D25AC2" w:rsidRPr="008A2F2D" w14:paraId="37E754F4" w14:textId="77777777" w:rsidTr="008D3D47">
        <w:trPr>
          <w:trHeight w:val="720"/>
        </w:trPr>
        <w:tc>
          <w:tcPr>
            <w:tcW w:w="661" w:type="dxa"/>
            <w:shd w:val="clear" w:color="auto" w:fill="auto"/>
          </w:tcPr>
          <w:p w14:paraId="6F108D7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5103</w:t>
            </w:r>
          </w:p>
        </w:tc>
        <w:tc>
          <w:tcPr>
            <w:tcW w:w="1302" w:type="dxa"/>
            <w:shd w:val="clear" w:color="auto" w:fill="auto"/>
          </w:tcPr>
          <w:p w14:paraId="6910BBE4" w14:textId="77777777" w:rsidR="00D25AC2" w:rsidRPr="00EA03A3" w:rsidRDefault="00D25AC2" w:rsidP="00D25AC2">
            <w:pPr>
              <w:jc w:val="center"/>
              <w:rPr>
                <w:rFonts w:cs="Arial"/>
                <w:sz w:val="20"/>
                <w:lang w:val="en-GB" w:eastAsia="en-GB"/>
              </w:rPr>
            </w:pPr>
          </w:p>
        </w:tc>
        <w:tc>
          <w:tcPr>
            <w:tcW w:w="4094" w:type="dxa"/>
            <w:shd w:val="clear" w:color="auto" w:fill="auto"/>
          </w:tcPr>
          <w:p w14:paraId="4204FEC2" w14:textId="77777777" w:rsidR="00D25AC2" w:rsidRPr="00EA03A3" w:rsidRDefault="00D25AC2" w:rsidP="00D25AC2">
            <w:pPr>
              <w:rPr>
                <w:rFonts w:cs="Arial"/>
                <w:b/>
                <w:bCs/>
                <w:sz w:val="20"/>
                <w:lang w:val="en-GB" w:eastAsia="en-GB"/>
              </w:rPr>
            </w:pPr>
            <w:r w:rsidRPr="00EA03A3">
              <w:rPr>
                <w:rFonts w:cs="Arial"/>
                <w:b/>
                <w:bCs/>
                <w:sz w:val="20"/>
                <w:lang w:val="en-GB" w:eastAsia="en-GB"/>
              </w:rPr>
              <w:t>Waste of wool or of fine or coarse animal hair, including yarn waste but excluding garnetted stock.</w:t>
            </w:r>
          </w:p>
        </w:tc>
        <w:tc>
          <w:tcPr>
            <w:tcW w:w="3503" w:type="dxa"/>
            <w:shd w:val="clear" w:color="auto" w:fill="auto"/>
          </w:tcPr>
          <w:p w14:paraId="54AE25A7" w14:textId="77777777" w:rsidR="00D25AC2" w:rsidRPr="00EA03A3" w:rsidRDefault="00D25AC2" w:rsidP="00D25AC2">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D25AC2" w:rsidRPr="008A2F2D" w14:paraId="6919E80D" w14:textId="77777777" w:rsidTr="008D3D47">
        <w:trPr>
          <w:trHeight w:val="480"/>
        </w:trPr>
        <w:tc>
          <w:tcPr>
            <w:tcW w:w="661" w:type="dxa"/>
            <w:shd w:val="clear" w:color="auto" w:fill="auto"/>
          </w:tcPr>
          <w:p w14:paraId="40B2F3F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5104</w:t>
            </w:r>
          </w:p>
        </w:tc>
        <w:tc>
          <w:tcPr>
            <w:tcW w:w="1302" w:type="dxa"/>
            <w:shd w:val="clear" w:color="auto" w:fill="auto"/>
          </w:tcPr>
          <w:p w14:paraId="2C458CEB" w14:textId="77777777" w:rsidR="00D25AC2" w:rsidRPr="00EA03A3" w:rsidRDefault="00D25AC2" w:rsidP="00D25AC2">
            <w:pPr>
              <w:jc w:val="center"/>
              <w:rPr>
                <w:rFonts w:cs="Arial"/>
                <w:sz w:val="20"/>
                <w:lang w:val="en-GB" w:eastAsia="en-GB"/>
              </w:rPr>
            </w:pPr>
          </w:p>
        </w:tc>
        <w:tc>
          <w:tcPr>
            <w:tcW w:w="4094" w:type="dxa"/>
            <w:shd w:val="clear" w:color="auto" w:fill="auto"/>
          </w:tcPr>
          <w:p w14:paraId="033BCC78" w14:textId="77777777" w:rsidR="00D25AC2" w:rsidRPr="00EA03A3" w:rsidRDefault="00D25AC2" w:rsidP="00D25AC2">
            <w:pPr>
              <w:rPr>
                <w:rFonts w:cs="Arial"/>
                <w:b/>
                <w:bCs/>
                <w:sz w:val="20"/>
                <w:lang w:val="en-GB" w:eastAsia="en-GB"/>
              </w:rPr>
            </w:pPr>
            <w:r w:rsidRPr="00EA03A3">
              <w:rPr>
                <w:rFonts w:cs="Arial"/>
                <w:b/>
                <w:bCs/>
                <w:sz w:val="20"/>
                <w:lang w:val="en-GB" w:eastAsia="en-GB"/>
              </w:rPr>
              <w:t>Garnetted stock of wool or of fine or coarse animal hair.</w:t>
            </w:r>
          </w:p>
        </w:tc>
        <w:tc>
          <w:tcPr>
            <w:tcW w:w="3503" w:type="dxa"/>
            <w:shd w:val="clear" w:color="auto" w:fill="auto"/>
          </w:tcPr>
          <w:p w14:paraId="281FDACE" w14:textId="77777777" w:rsidR="00D25AC2" w:rsidRPr="00EA03A3" w:rsidRDefault="00D25AC2" w:rsidP="00D25AC2">
            <w:pPr>
              <w:rPr>
                <w:rFonts w:cs="Arial"/>
                <w:sz w:val="20"/>
                <w:lang w:val="en-GB" w:eastAsia="en-GB"/>
              </w:rPr>
            </w:pPr>
            <w:r w:rsidRPr="00EA03A3">
              <w:rPr>
                <w:rFonts w:cs="Arial"/>
                <w:sz w:val="20"/>
                <w:lang w:val="en-GB" w:eastAsia="en-GB"/>
              </w:rPr>
              <w:t>Change to heading 5104 from any other chapter</w:t>
            </w:r>
          </w:p>
        </w:tc>
      </w:tr>
      <w:tr w:rsidR="00D25AC2" w:rsidRPr="008A2F2D" w14:paraId="2E2E63CC" w14:textId="77777777" w:rsidTr="008D3D47">
        <w:trPr>
          <w:trHeight w:val="720"/>
        </w:trPr>
        <w:tc>
          <w:tcPr>
            <w:tcW w:w="661" w:type="dxa"/>
            <w:shd w:val="clear" w:color="auto" w:fill="auto"/>
          </w:tcPr>
          <w:p w14:paraId="21E83C0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5105</w:t>
            </w:r>
          </w:p>
        </w:tc>
        <w:tc>
          <w:tcPr>
            <w:tcW w:w="1302" w:type="dxa"/>
            <w:shd w:val="clear" w:color="auto" w:fill="auto"/>
          </w:tcPr>
          <w:p w14:paraId="655485D4" w14:textId="77777777" w:rsidR="00D25AC2" w:rsidRPr="00EA03A3" w:rsidRDefault="00D25AC2" w:rsidP="00D25AC2">
            <w:pPr>
              <w:jc w:val="center"/>
              <w:rPr>
                <w:rFonts w:cs="Arial"/>
                <w:sz w:val="20"/>
                <w:lang w:val="en-GB" w:eastAsia="en-GB"/>
              </w:rPr>
            </w:pPr>
          </w:p>
        </w:tc>
        <w:tc>
          <w:tcPr>
            <w:tcW w:w="4094" w:type="dxa"/>
            <w:shd w:val="clear" w:color="auto" w:fill="auto"/>
          </w:tcPr>
          <w:p w14:paraId="769EFE50" w14:textId="77777777" w:rsidR="00D25AC2" w:rsidRPr="00EA03A3" w:rsidRDefault="00D25AC2" w:rsidP="00D25AC2">
            <w:pPr>
              <w:rPr>
                <w:rFonts w:cs="Arial"/>
                <w:b/>
                <w:bCs/>
                <w:sz w:val="20"/>
                <w:lang w:val="en-GB" w:eastAsia="en-GB"/>
              </w:rPr>
            </w:pPr>
            <w:r w:rsidRPr="00EA03A3">
              <w:rPr>
                <w:rFonts w:cs="Arial"/>
                <w:b/>
                <w:bCs/>
                <w:sz w:val="20"/>
                <w:lang w:val="en-GB" w:eastAsia="en-GB"/>
              </w:rPr>
              <w:t>Wool and fine or coarse animal hair, carded or combed (including combed wool in fragments).</w:t>
            </w:r>
          </w:p>
        </w:tc>
        <w:tc>
          <w:tcPr>
            <w:tcW w:w="3503" w:type="dxa"/>
            <w:shd w:val="clear" w:color="auto" w:fill="auto"/>
          </w:tcPr>
          <w:p w14:paraId="4C8F3D45" w14:textId="77777777" w:rsidR="00D25AC2" w:rsidRPr="00EA03A3" w:rsidRDefault="00D25AC2" w:rsidP="00D25AC2">
            <w:pPr>
              <w:rPr>
                <w:rFonts w:cs="Arial"/>
                <w:sz w:val="20"/>
                <w:lang w:val="en-GB" w:eastAsia="en-GB"/>
              </w:rPr>
            </w:pPr>
            <w:r w:rsidRPr="00EA03A3">
              <w:rPr>
                <w:rFonts w:cs="Arial"/>
                <w:sz w:val="20"/>
                <w:lang w:val="en-GB" w:eastAsia="en-GB"/>
              </w:rPr>
              <w:t>Change to heading 5105 from any other chapter</w:t>
            </w:r>
          </w:p>
        </w:tc>
      </w:tr>
      <w:tr w:rsidR="00D25AC2" w:rsidRPr="008A2F2D" w14:paraId="00B61071" w14:textId="77777777" w:rsidTr="008D3D47">
        <w:trPr>
          <w:trHeight w:val="480"/>
        </w:trPr>
        <w:tc>
          <w:tcPr>
            <w:tcW w:w="661" w:type="dxa"/>
            <w:shd w:val="clear" w:color="auto" w:fill="auto"/>
          </w:tcPr>
          <w:p w14:paraId="44B759E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5106</w:t>
            </w:r>
          </w:p>
        </w:tc>
        <w:tc>
          <w:tcPr>
            <w:tcW w:w="1302" w:type="dxa"/>
            <w:shd w:val="clear" w:color="auto" w:fill="auto"/>
          </w:tcPr>
          <w:p w14:paraId="49000599" w14:textId="77777777" w:rsidR="00D25AC2" w:rsidRPr="00EA03A3" w:rsidRDefault="00D25AC2" w:rsidP="00D25AC2">
            <w:pPr>
              <w:jc w:val="center"/>
              <w:rPr>
                <w:rFonts w:cs="Arial"/>
                <w:sz w:val="20"/>
                <w:lang w:val="en-GB" w:eastAsia="en-GB"/>
              </w:rPr>
            </w:pPr>
          </w:p>
        </w:tc>
        <w:tc>
          <w:tcPr>
            <w:tcW w:w="4094" w:type="dxa"/>
            <w:shd w:val="clear" w:color="auto" w:fill="auto"/>
          </w:tcPr>
          <w:p w14:paraId="20E397E6" w14:textId="77777777" w:rsidR="00D25AC2" w:rsidRPr="00EA03A3" w:rsidRDefault="00D25AC2" w:rsidP="00D25AC2">
            <w:pPr>
              <w:rPr>
                <w:rFonts w:cs="Arial"/>
                <w:b/>
                <w:bCs/>
                <w:sz w:val="20"/>
                <w:lang w:val="en-GB" w:eastAsia="en-GB"/>
              </w:rPr>
            </w:pPr>
            <w:r w:rsidRPr="00EA03A3">
              <w:rPr>
                <w:rFonts w:cs="Arial"/>
                <w:b/>
                <w:bCs/>
                <w:sz w:val="20"/>
                <w:lang w:val="en-GB" w:eastAsia="en-GB"/>
              </w:rPr>
              <w:t>Yarn of carded wool, not put up for retail sale</w:t>
            </w:r>
          </w:p>
        </w:tc>
        <w:tc>
          <w:tcPr>
            <w:tcW w:w="3503" w:type="dxa"/>
            <w:shd w:val="clear" w:color="auto" w:fill="auto"/>
          </w:tcPr>
          <w:p w14:paraId="564719CF" w14:textId="77777777" w:rsidR="00D25AC2" w:rsidRPr="00EA03A3" w:rsidRDefault="00D25AC2" w:rsidP="00D25AC2">
            <w:pPr>
              <w:rPr>
                <w:rFonts w:cs="Arial"/>
                <w:sz w:val="20"/>
                <w:lang w:val="en-GB" w:eastAsia="en-GB"/>
              </w:rPr>
            </w:pPr>
            <w:r w:rsidRPr="00EA03A3">
              <w:rPr>
                <w:rFonts w:cs="Arial"/>
                <w:sz w:val="20"/>
                <w:lang w:val="en-GB" w:eastAsia="en-GB"/>
              </w:rPr>
              <w:t>Change to heading 5106 from any other heading</w:t>
            </w:r>
          </w:p>
        </w:tc>
      </w:tr>
      <w:tr w:rsidR="00D25AC2" w:rsidRPr="008A2F2D" w14:paraId="254C9127" w14:textId="77777777" w:rsidTr="008D3D47">
        <w:trPr>
          <w:trHeight w:val="480"/>
        </w:trPr>
        <w:tc>
          <w:tcPr>
            <w:tcW w:w="661" w:type="dxa"/>
            <w:shd w:val="clear" w:color="auto" w:fill="auto"/>
          </w:tcPr>
          <w:p w14:paraId="63A1644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5107</w:t>
            </w:r>
          </w:p>
        </w:tc>
        <w:tc>
          <w:tcPr>
            <w:tcW w:w="1302" w:type="dxa"/>
            <w:shd w:val="clear" w:color="auto" w:fill="auto"/>
          </w:tcPr>
          <w:p w14:paraId="41914F4A" w14:textId="77777777" w:rsidR="00D25AC2" w:rsidRPr="00EA03A3" w:rsidRDefault="00D25AC2" w:rsidP="00D25AC2">
            <w:pPr>
              <w:jc w:val="center"/>
              <w:rPr>
                <w:rFonts w:cs="Arial"/>
                <w:sz w:val="20"/>
                <w:lang w:val="en-GB" w:eastAsia="en-GB"/>
              </w:rPr>
            </w:pPr>
          </w:p>
        </w:tc>
        <w:tc>
          <w:tcPr>
            <w:tcW w:w="4094" w:type="dxa"/>
            <w:shd w:val="clear" w:color="auto" w:fill="auto"/>
          </w:tcPr>
          <w:p w14:paraId="7E9B981B" w14:textId="77777777" w:rsidR="00D25AC2" w:rsidRPr="00EA03A3" w:rsidRDefault="00D25AC2" w:rsidP="00D25AC2">
            <w:pPr>
              <w:rPr>
                <w:rFonts w:cs="Arial"/>
                <w:b/>
                <w:bCs/>
                <w:sz w:val="20"/>
                <w:lang w:val="en-GB" w:eastAsia="en-GB"/>
              </w:rPr>
            </w:pPr>
            <w:r w:rsidRPr="00EA03A3">
              <w:rPr>
                <w:rFonts w:cs="Arial"/>
                <w:b/>
                <w:bCs/>
                <w:sz w:val="20"/>
                <w:lang w:val="en-GB" w:eastAsia="en-GB"/>
              </w:rPr>
              <w:t>Yarn of combed wool, not put up for retail sale.</w:t>
            </w:r>
          </w:p>
        </w:tc>
        <w:tc>
          <w:tcPr>
            <w:tcW w:w="3503" w:type="dxa"/>
            <w:shd w:val="clear" w:color="auto" w:fill="auto"/>
          </w:tcPr>
          <w:p w14:paraId="322735ED" w14:textId="77777777" w:rsidR="00D25AC2" w:rsidRPr="00EA03A3" w:rsidRDefault="00D25AC2" w:rsidP="00D25AC2">
            <w:pPr>
              <w:rPr>
                <w:rFonts w:cs="Arial"/>
                <w:sz w:val="20"/>
                <w:lang w:val="en-GB" w:eastAsia="en-GB"/>
              </w:rPr>
            </w:pPr>
            <w:r w:rsidRPr="00EA03A3">
              <w:rPr>
                <w:rFonts w:cs="Arial"/>
                <w:sz w:val="20"/>
                <w:lang w:val="en-GB" w:eastAsia="en-GB"/>
              </w:rPr>
              <w:t>Change to heading 5107 from any other heading</w:t>
            </w:r>
          </w:p>
        </w:tc>
      </w:tr>
      <w:tr w:rsidR="00D25AC2" w:rsidRPr="008A2F2D" w14:paraId="17A34269" w14:textId="77777777" w:rsidTr="008D3D47">
        <w:trPr>
          <w:trHeight w:val="720"/>
        </w:trPr>
        <w:tc>
          <w:tcPr>
            <w:tcW w:w="661" w:type="dxa"/>
            <w:shd w:val="clear" w:color="auto" w:fill="auto"/>
          </w:tcPr>
          <w:p w14:paraId="056946A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5108</w:t>
            </w:r>
          </w:p>
        </w:tc>
        <w:tc>
          <w:tcPr>
            <w:tcW w:w="1302" w:type="dxa"/>
            <w:shd w:val="clear" w:color="auto" w:fill="auto"/>
          </w:tcPr>
          <w:p w14:paraId="32C86B6E" w14:textId="77777777" w:rsidR="00D25AC2" w:rsidRPr="00EA03A3" w:rsidRDefault="00D25AC2" w:rsidP="00D25AC2">
            <w:pPr>
              <w:jc w:val="center"/>
              <w:rPr>
                <w:rFonts w:cs="Arial"/>
                <w:sz w:val="20"/>
                <w:lang w:val="en-GB" w:eastAsia="en-GB"/>
              </w:rPr>
            </w:pPr>
          </w:p>
        </w:tc>
        <w:tc>
          <w:tcPr>
            <w:tcW w:w="4094" w:type="dxa"/>
            <w:shd w:val="clear" w:color="auto" w:fill="auto"/>
          </w:tcPr>
          <w:p w14:paraId="4DCE30FA" w14:textId="77777777" w:rsidR="00D25AC2" w:rsidRPr="00EA03A3" w:rsidRDefault="00D25AC2" w:rsidP="00D25AC2">
            <w:pPr>
              <w:rPr>
                <w:rFonts w:cs="Arial"/>
                <w:b/>
                <w:bCs/>
                <w:sz w:val="20"/>
                <w:lang w:val="en-GB" w:eastAsia="en-GB"/>
              </w:rPr>
            </w:pPr>
            <w:r w:rsidRPr="00EA03A3">
              <w:rPr>
                <w:rFonts w:cs="Arial"/>
                <w:b/>
                <w:bCs/>
                <w:sz w:val="20"/>
                <w:lang w:val="en-GB" w:eastAsia="en-GB"/>
              </w:rPr>
              <w:t>Yarn of fine animal hair (carded or combed), not put up for retail sale.</w:t>
            </w:r>
          </w:p>
        </w:tc>
        <w:tc>
          <w:tcPr>
            <w:tcW w:w="3503" w:type="dxa"/>
            <w:shd w:val="clear" w:color="auto" w:fill="auto"/>
          </w:tcPr>
          <w:p w14:paraId="7A39D4BD" w14:textId="77777777" w:rsidR="00D25AC2" w:rsidRPr="00EA03A3" w:rsidRDefault="00D25AC2" w:rsidP="00D25AC2">
            <w:pPr>
              <w:rPr>
                <w:rFonts w:cs="Arial"/>
                <w:sz w:val="20"/>
                <w:lang w:val="en-GB" w:eastAsia="en-GB"/>
              </w:rPr>
            </w:pPr>
            <w:r w:rsidRPr="00EA03A3">
              <w:rPr>
                <w:rFonts w:cs="Arial"/>
                <w:sz w:val="20"/>
                <w:lang w:val="en-GB" w:eastAsia="en-GB"/>
              </w:rPr>
              <w:t>Change to heading 5108 from any other heading</w:t>
            </w:r>
          </w:p>
        </w:tc>
      </w:tr>
      <w:tr w:rsidR="00D25AC2" w:rsidRPr="008A2F2D" w14:paraId="0F54EBAB" w14:textId="77777777" w:rsidTr="008D3D47">
        <w:trPr>
          <w:trHeight w:val="720"/>
        </w:trPr>
        <w:tc>
          <w:tcPr>
            <w:tcW w:w="661" w:type="dxa"/>
            <w:shd w:val="clear" w:color="auto" w:fill="auto"/>
          </w:tcPr>
          <w:p w14:paraId="6D37716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5109</w:t>
            </w:r>
          </w:p>
        </w:tc>
        <w:tc>
          <w:tcPr>
            <w:tcW w:w="1302" w:type="dxa"/>
            <w:shd w:val="clear" w:color="auto" w:fill="auto"/>
          </w:tcPr>
          <w:p w14:paraId="0306BCFD" w14:textId="77777777" w:rsidR="00D25AC2" w:rsidRPr="00EA03A3" w:rsidRDefault="00D25AC2" w:rsidP="00D25AC2">
            <w:pPr>
              <w:jc w:val="center"/>
              <w:rPr>
                <w:rFonts w:cs="Arial"/>
                <w:sz w:val="20"/>
                <w:lang w:val="en-GB" w:eastAsia="en-GB"/>
              </w:rPr>
            </w:pPr>
          </w:p>
        </w:tc>
        <w:tc>
          <w:tcPr>
            <w:tcW w:w="4094" w:type="dxa"/>
            <w:shd w:val="clear" w:color="auto" w:fill="auto"/>
          </w:tcPr>
          <w:p w14:paraId="348CE27E" w14:textId="77777777" w:rsidR="00D25AC2" w:rsidRPr="00EA03A3" w:rsidRDefault="00D25AC2" w:rsidP="00D25AC2">
            <w:pPr>
              <w:rPr>
                <w:rFonts w:cs="Arial"/>
                <w:b/>
                <w:bCs/>
                <w:sz w:val="20"/>
                <w:lang w:val="en-GB" w:eastAsia="en-GB"/>
              </w:rPr>
            </w:pPr>
            <w:r w:rsidRPr="00EA03A3">
              <w:rPr>
                <w:rFonts w:cs="Arial"/>
                <w:b/>
                <w:bCs/>
                <w:sz w:val="20"/>
                <w:lang w:val="en-GB" w:eastAsia="en-GB"/>
              </w:rPr>
              <w:t>Yarn of wool or of fine animal hair, put up for retail sale.</w:t>
            </w:r>
          </w:p>
        </w:tc>
        <w:tc>
          <w:tcPr>
            <w:tcW w:w="3503" w:type="dxa"/>
            <w:shd w:val="clear" w:color="auto" w:fill="auto"/>
          </w:tcPr>
          <w:p w14:paraId="1BD9D88A" w14:textId="77777777" w:rsidR="00D25AC2" w:rsidRPr="00EA03A3" w:rsidRDefault="00D25AC2" w:rsidP="00D25AC2">
            <w:pPr>
              <w:rPr>
                <w:rFonts w:cs="Arial"/>
                <w:sz w:val="20"/>
                <w:lang w:val="en-GB" w:eastAsia="en-GB"/>
              </w:rPr>
            </w:pPr>
            <w:r w:rsidRPr="00EA03A3">
              <w:rPr>
                <w:rFonts w:cs="Arial"/>
                <w:sz w:val="20"/>
                <w:lang w:val="en-GB" w:eastAsia="en-GB"/>
              </w:rPr>
              <w:t>Change to heading 5109 from any other heading except from heading 5106, 5107 or 5108</w:t>
            </w:r>
          </w:p>
        </w:tc>
      </w:tr>
      <w:tr w:rsidR="00D25AC2" w:rsidRPr="008A2F2D" w14:paraId="0B04F6E2" w14:textId="77777777" w:rsidTr="008D3D47">
        <w:trPr>
          <w:trHeight w:val="720"/>
        </w:trPr>
        <w:tc>
          <w:tcPr>
            <w:tcW w:w="661" w:type="dxa"/>
            <w:shd w:val="clear" w:color="auto" w:fill="auto"/>
          </w:tcPr>
          <w:p w14:paraId="47E1C82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5110</w:t>
            </w:r>
          </w:p>
        </w:tc>
        <w:tc>
          <w:tcPr>
            <w:tcW w:w="1302" w:type="dxa"/>
            <w:shd w:val="clear" w:color="auto" w:fill="auto"/>
          </w:tcPr>
          <w:p w14:paraId="3BC94402" w14:textId="77777777" w:rsidR="00D25AC2" w:rsidRPr="00EA03A3" w:rsidRDefault="00D25AC2" w:rsidP="00D25AC2">
            <w:pPr>
              <w:jc w:val="center"/>
              <w:rPr>
                <w:rFonts w:cs="Arial"/>
                <w:sz w:val="20"/>
                <w:lang w:val="en-GB" w:eastAsia="en-GB"/>
              </w:rPr>
            </w:pPr>
          </w:p>
        </w:tc>
        <w:tc>
          <w:tcPr>
            <w:tcW w:w="4094" w:type="dxa"/>
            <w:shd w:val="clear" w:color="auto" w:fill="auto"/>
          </w:tcPr>
          <w:p w14:paraId="3342DC84" w14:textId="77777777" w:rsidR="00D25AC2" w:rsidRPr="00EA03A3" w:rsidRDefault="00D25AC2" w:rsidP="00D25AC2">
            <w:pPr>
              <w:rPr>
                <w:rFonts w:cs="Arial"/>
                <w:b/>
                <w:bCs/>
                <w:sz w:val="20"/>
                <w:lang w:val="en-GB" w:eastAsia="en-GB"/>
              </w:rPr>
            </w:pPr>
            <w:r w:rsidRPr="00EA03A3">
              <w:rPr>
                <w:rFonts w:cs="Arial"/>
                <w:b/>
                <w:bCs/>
                <w:sz w:val="20"/>
                <w:lang w:val="en-GB" w:eastAsia="en-GB"/>
              </w:rPr>
              <w:t>Yarn of coarse animal hair or of horsehair (including gimped horsehair yarn), whether or not put up for retail sale.</w:t>
            </w:r>
          </w:p>
        </w:tc>
        <w:tc>
          <w:tcPr>
            <w:tcW w:w="3503" w:type="dxa"/>
            <w:shd w:val="clear" w:color="auto" w:fill="auto"/>
          </w:tcPr>
          <w:p w14:paraId="27127AFD" w14:textId="77777777" w:rsidR="00D25AC2" w:rsidRPr="00EA03A3" w:rsidRDefault="00D25AC2" w:rsidP="00D25AC2">
            <w:pPr>
              <w:rPr>
                <w:rFonts w:cs="Arial"/>
                <w:sz w:val="20"/>
                <w:lang w:val="en-GB" w:eastAsia="en-GB"/>
              </w:rPr>
            </w:pPr>
            <w:r w:rsidRPr="00EA03A3">
              <w:rPr>
                <w:rFonts w:cs="Arial"/>
                <w:sz w:val="20"/>
                <w:lang w:val="en-GB" w:eastAsia="en-GB"/>
              </w:rPr>
              <w:t>Change to heading 5110 from any other heading</w:t>
            </w:r>
          </w:p>
        </w:tc>
      </w:tr>
      <w:tr w:rsidR="00D25AC2" w:rsidRPr="008A2F2D" w14:paraId="50F66A4D" w14:textId="77777777" w:rsidTr="008D3D47">
        <w:trPr>
          <w:trHeight w:val="720"/>
        </w:trPr>
        <w:tc>
          <w:tcPr>
            <w:tcW w:w="661" w:type="dxa"/>
            <w:shd w:val="clear" w:color="auto" w:fill="auto"/>
          </w:tcPr>
          <w:p w14:paraId="587FEDB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5111</w:t>
            </w:r>
          </w:p>
        </w:tc>
        <w:tc>
          <w:tcPr>
            <w:tcW w:w="1302" w:type="dxa"/>
            <w:shd w:val="clear" w:color="auto" w:fill="auto"/>
          </w:tcPr>
          <w:p w14:paraId="3ECEF5AC" w14:textId="77777777" w:rsidR="00D25AC2" w:rsidRPr="00EA03A3" w:rsidRDefault="00D25AC2" w:rsidP="00D25AC2">
            <w:pPr>
              <w:jc w:val="center"/>
              <w:rPr>
                <w:rFonts w:cs="Arial"/>
                <w:sz w:val="20"/>
                <w:lang w:val="en-GB" w:eastAsia="en-GB"/>
              </w:rPr>
            </w:pPr>
          </w:p>
        </w:tc>
        <w:tc>
          <w:tcPr>
            <w:tcW w:w="4094" w:type="dxa"/>
            <w:shd w:val="clear" w:color="auto" w:fill="auto"/>
          </w:tcPr>
          <w:p w14:paraId="24B394D0"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carded wool or of carded fine animal hair.</w:t>
            </w:r>
          </w:p>
        </w:tc>
        <w:tc>
          <w:tcPr>
            <w:tcW w:w="3503" w:type="dxa"/>
            <w:shd w:val="clear" w:color="auto" w:fill="auto"/>
          </w:tcPr>
          <w:p w14:paraId="1860B46D" w14:textId="77777777" w:rsidR="00D25AC2" w:rsidRPr="00EA03A3" w:rsidRDefault="00D25AC2" w:rsidP="00D25AC2">
            <w:pPr>
              <w:rPr>
                <w:rFonts w:cs="Arial"/>
                <w:sz w:val="20"/>
                <w:lang w:val="en-GB" w:eastAsia="en-GB"/>
              </w:rPr>
            </w:pPr>
            <w:r w:rsidRPr="00EA03A3">
              <w:rPr>
                <w:rFonts w:cs="Arial"/>
                <w:sz w:val="20"/>
                <w:lang w:val="en-GB" w:eastAsia="en-GB"/>
              </w:rPr>
              <w:t>Change to heading 5111 from any other heading</w:t>
            </w:r>
          </w:p>
        </w:tc>
      </w:tr>
      <w:tr w:rsidR="00D25AC2" w:rsidRPr="008A2F2D" w14:paraId="48BB380E" w14:textId="77777777" w:rsidTr="008D3D47">
        <w:trPr>
          <w:trHeight w:val="720"/>
        </w:trPr>
        <w:tc>
          <w:tcPr>
            <w:tcW w:w="661" w:type="dxa"/>
            <w:shd w:val="clear" w:color="auto" w:fill="auto"/>
          </w:tcPr>
          <w:p w14:paraId="1858E85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5112</w:t>
            </w:r>
          </w:p>
        </w:tc>
        <w:tc>
          <w:tcPr>
            <w:tcW w:w="1302" w:type="dxa"/>
            <w:shd w:val="clear" w:color="auto" w:fill="auto"/>
          </w:tcPr>
          <w:p w14:paraId="25D6E9D7" w14:textId="77777777" w:rsidR="00D25AC2" w:rsidRPr="00EA03A3" w:rsidRDefault="00D25AC2" w:rsidP="00D25AC2">
            <w:pPr>
              <w:jc w:val="center"/>
              <w:rPr>
                <w:rFonts w:cs="Arial"/>
                <w:sz w:val="20"/>
                <w:lang w:val="en-GB" w:eastAsia="en-GB"/>
              </w:rPr>
            </w:pPr>
          </w:p>
        </w:tc>
        <w:tc>
          <w:tcPr>
            <w:tcW w:w="4094" w:type="dxa"/>
            <w:shd w:val="clear" w:color="auto" w:fill="auto"/>
          </w:tcPr>
          <w:p w14:paraId="40D59D78"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combed wool or of combed fine animal hair.</w:t>
            </w:r>
          </w:p>
        </w:tc>
        <w:tc>
          <w:tcPr>
            <w:tcW w:w="3503" w:type="dxa"/>
            <w:shd w:val="clear" w:color="auto" w:fill="auto"/>
          </w:tcPr>
          <w:p w14:paraId="5E06DF8E" w14:textId="77777777" w:rsidR="00D25AC2" w:rsidRPr="00EA03A3" w:rsidRDefault="00D25AC2" w:rsidP="00D25AC2">
            <w:pPr>
              <w:rPr>
                <w:rFonts w:cs="Arial"/>
                <w:sz w:val="20"/>
                <w:lang w:val="en-GB" w:eastAsia="en-GB"/>
              </w:rPr>
            </w:pPr>
            <w:r w:rsidRPr="00EA03A3">
              <w:rPr>
                <w:rFonts w:cs="Arial"/>
                <w:sz w:val="20"/>
                <w:lang w:val="en-GB" w:eastAsia="en-GB"/>
              </w:rPr>
              <w:t>Change to heading 5112 from any other heading</w:t>
            </w:r>
          </w:p>
        </w:tc>
      </w:tr>
      <w:tr w:rsidR="00D25AC2" w:rsidRPr="008A2F2D" w14:paraId="291B337B" w14:textId="77777777" w:rsidTr="008D3D47">
        <w:trPr>
          <w:trHeight w:val="720"/>
        </w:trPr>
        <w:tc>
          <w:tcPr>
            <w:tcW w:w="661" w:type="dxa"/>
            <w:shd w:val="clear" w:color="auto" w:fill="auto"/>
          </w:tcPr>
          <w:p w14:paraId="5162596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5113</w:t>
            </w:r>
          </w:p>
        </w:tc>
        <w:tc>
          <w:tcPr>
            <w:tcW w:w="1302" w:type="dxa"/>
            <w:shd w:val="clear" w:color="auto" w:fill="auto"/>
          </w:tcPr>
          <w:p w14:paraId="450BFECF" w14:textId="77777777" w:rsidR="00D25AC2" w:rsidRPr="00EA03A3" w:rsidRDefault="00D25AC2" w:rsidP="00D25AC2">
            <w:pPr>
              <w:jc w:val="center"/>
              <w:rPr>
                <w:rFonts w:cs="Arial"/>
                <w:sz w:val="20"/>
                <w:lang w:val="en-GB" w:eastAsia="en-GB"/>
              </w:rPr>
            </w:pPr>
          </w:p>
        </w:tc>
        <w:tc>
          <w:tcPr>
            <w:tcW w:w="4094" w:type="dxa"/>
            <w:shd w:val="clear" w:color="auto" w:fill="auto"/>
          </w:tcPr>
          <w:p w14:paraId="783B2EDA"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coarse animal hair or of horsehair.</w:t>
            </w:r>
          </w:p>
        </w:tc>
        <w:tc>
          <w:tcPr>
            <w:tcW w:w="3503" w:type="dxa"/>
            <w:shd w:val="clear" w:color="auto" w:fill="auto"/>
          </w:tcPr>
          <w:p w14:paraId="1181515E" w14:textId="77777777" w:rsidR="00D25AC2" w:rsidRPr="00EA03A3" w:rsidRDefault="00D25AC2" w:rsidP="00D25AC2">
            <w:pPr>
              <w:rPr>
                <w:rFonts w:cs="Arial"/>
                <w:sz w:val="20"/>
                <w:lang w:val="en-GB" w:eastAsia="en-GB"/>
              </w:rPr>
            </w:pPr>
            <w:r w:rsidRPr="00EA03A3">
              <w:rPr>
                <w:rFonts w:cs="Arial"/>
                <w:sz w:val="20"/>
                <w:lang w:val="en-GB" w:eastAsia="en-GB"/>
              </w:rPr>
              <w:t>Change to heading 5113 from any other heading</w:t>
            </w:r>
          </w:p>
        </w:tc>
      </w:tr>
      <w:tr w:rsidR="00D25AC2" w:rsidRPr="008A2F2D" w14:paraId="3022F1FA" w14:textId="77777777" w:rsidTr="008D3D47">
        <w:trPr>
          <w:trHeight w:val="315"/>
        </w:trPr>
        <w:tc>
          <w:tcPr>
            <w:tcW w:w="1963" w:type="dxa"/>
            <w:gridSpan w:val="2"/>
            <w:shd w:val="clear" w:color="auto" w:fill="auto"/>
          </w:tcPr>
          <w:p w14:paraId="1392AF3B"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52</w:t>
            </w:r>
          </w:p>
        </w:tc>
        <w:tc>
          <w:tcPr>
            <w:tcW w:w="4094" w:type="dxa"/>
            <w:shd w:val="clear" w:color="auto" w:fill="auto"/>
          </w:tcPr>
          <w:p w14:paraId="7D593116"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Cotton</w:t>
            </w:r>
          </w:p>
        </w:tc>
        <w:tc>
          <w:tcPr>
            <w:tcW w:w="3503" w:type="dxa"/>
            <w:shd w:val="clear" w:color="auto" w:fill="auto"/>
          </w:tcPr>
          <w:p w14:paraId="61BD2435" w14:textId="77777777" w:rsidR="00D25AC2" w:rsidRPr="00EA03A3" w:rsidRDefault="00D25AC2" w:rsidP="00D25AC2">
            <w:pPr>
              <w:rPr>
                <w:rFonts w:cs="Arial"/>
                <w:sz w:val="22"/>
                <w:szCs w:val="22"/>
                <w:lang w:val="en-GB" w:eastAsia="en-GB"/>
              </w:rPr>
            </w:pPr>
          </w:p>
        </w:tc>
      </w:tr>
      <w:tr w:rsidR="00D25AC2" w:rsidRPr="008A2F2D" w14:paraId="0873FAA6" w14:textId="77777777" w:rsidTr="008D3D47">
        <w:trPr>
          <w:trHeight w:val="1200"/>
        </w:trPr>
        <w:tc>
          <w:tcPr>
            <w:tcW w:w="661" w:type="dxa"/>
            <w:shd w:val="clear" w:color="auto" w:fill="auto"/>
          </w:tcPr>
          <w:p w14:paraId="47A9CCC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5201</w:t>
            </w:r>
          </w:p>
        </w:tc>
        <w:tc>
          <w:tcPr>
            <w:tcW w:w="1302" w:type="dxa"/>
            <w:shd w:val="clear" w:color="auto" w:fill="auto"/>
          </w:tcPr>
          <w:p w14:paraId="5822AB2A" w14:textId="77777777" w:rsidR="00D25AC2" w:rsidRPr="00EA03A3" w:rsidRDefault="00D25AC2" w:rsidP="00D25AC2">
            <w:pPr>
              <w:jc w:val="center"/>
              <w:rPr>
                <w:rFonts w:cs="Arial"/>
                <w:sz w:val="20"/>
                <w:lang w:val="en-GB" w:eastAsia="en-GB"/>
              </w:rPr>
            </w:pPr>
          </w:p>
        </w:tc>
        <w:tc>
          <w:tcPr>
            <w:tcW w:w="4094" w:type="dxa"/>
            <w:shd w:val="clear" w:color="auto" w:fill="auto"/>
          </w:tcPr>
          <w:p w14:paraId="450D4A2B"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Cotton, not carded or combed. </w:t>
            </w:r>
          </w:p>
        </w:tc>
        <w:tc>
          <w:tcPr>
            <w:tcW w:w="3503" w:type="dxa"/>
            <w:shd w:val="clear" w:color="auto" w:fill="auto"/>
          </w:tcPr>
          <w:p w14:paraId="29E31A48" w14:textId="77777777" w:rsidR="00D25AC2" w:rsidRPr="00EA03A3" w:rsidRDefault="00D25AC2" w:rsidP="00D25AC2">
            <w:pPr>
              <w:rPr>
                <w:rFonts w:cs="Arial"/>
                <w:sz w:val="20"/>
                <w:lang w:val="en-GB" w:eastAsia="en-GB"/>
              </w:rPr>
            </w:pPr>
            <w:r w:rsidRPr="00EA03A3">
              <w:rPr>
                <w:rFonts w:cs="Arial"/>
                <w:sz w:val="20"/>
                <w:lang w:val="en-GB" w:eastAsia="en-GB"/>
              </w:rPr>
              <w:t>Change to heading 5201 from any other chapter provided there is a regional value content of not less than 50 percent.</w:t>
            </w:r>
          </w:p>
        </w:tc>
      </w:tr>
      <w:tr w:rsidR="00D25AC2" w:rsidRPr="008A2F2D" w14:paraId="6980313A" w14:textId="77777777" w:rsidTr="008D3D47">
        <w:trPr>
          <w:trHeight w:val="720"/>
        </w:trPr>
        <w:tc>
          <w:tcPr>
            <w:tcW w:w="661" w:type="dxa"/>
            <w:shd w:val="clear" w:color="auto" w:fill="auto"/>
          </w:tcPr>
          <w:p w14:paraId="6463788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5202</w:t>
            </w:r>
          </w:p>
        </w:tc>
        <w:tc>
          <w:tcPr>
            <w:tcW w:w="1302" w:type="dxa"/>
            <w:shd w:val="clear" w:color="auto" w:fill="auto"/>
          </w:tcPr>
          <w:p w14:paraId="57131AFF" w14:textId="77777777" w:rsidR="00D25AC2" w:rsidRPr="00EA03A3" w:rsidRDefault="00D25AC2" w:rsidP="00D25AC2">
            <w:pPr>
              <w:jc w:val="center"/>
              <w:rPr>
                <w:rFonts w:cs="Arial"/>
                <w:sz w:val="20"/>
                <w:lang w:val="en-GB" w:eastAsia="en-GB"/>
              </w:rPr>
            </w:pPr>
          </w:p>
        </w:tc>
        <w:tc>
          <w:tcPr>
            <w:tcW w:w="4094" w:type="dxa"/>
            <w:shd w:val="clear" w:color="auto" w:fill="auto"/>
          </w:tcPr>
          <w:p w14:paraId="12FF8793" w14:textId="77777777" w:rsidR="00D25AC2" w:rsidRPr="00EA03A3" w:rsidRDefault="00D25AC2" w:rsidP="00D25AC2">
            <w:pPr>
              <w:rPr>
                <w:rFonts w:cs="Arial"/>
                <w:b/>
                <w:bCs/>
                <w:sz w:val="20"/>
                <w:lang w:val="en-GB" w:eastAsia="en-GB"/>
              </w:rPr>
            </w:pPr>
            <w:r w:rsidRPr="00EA03A3">
              <w:rPr>
                <w:rFonts w:cs="Arial"/>
                <w:b/>
                <w:bCs/>
                <w:sz w:val="20"/>
                <w:lang w:val="en-GB" w:eastAsia="en-GB"/>
              </w:rPr>
              <w:t>Cotton waste (including yarn waste and garnetted stock).</w:t>
            </w:r>
          </w:p>
        </w:tc>
        <w:tc>
          <w:tcPr>
            <w:tcW w:w="3503" w:type="dxa"/>
            <w:shd w:val="clear" w:color="auto" w:fill="auto"/>
          </w:tcPr>
          <w:p w14:paraId="7000CB32" w14:textId="77777777" w:rsidR="00D25AC2" w:rsidRPr="00EA03A3" w:rsidRDefault="00D25AC2" w:rsidP="00D25AC2">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D25AC2" w:rsidRPr="008A2F2D" w14:paraId="7FF44D8D" w14:textId="77777777" w:rsidTr="008D3D47">
        <w:trPr>
          <w:trHeight w:val="1200"/>
        </w:trPr>
        <w:tc>
          <w:tcPr>
            <w:tcW w:w="661" w:type="dxa"/>
            <w:shd w:val="clear" w:color="auto" w:fill="auto"/>
          </w:tcPr>
          <w:p w14:paraId="75ED65D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5203</w:t>
            </w:r>
          </w:p>
        </w:tc>
        <w:tc>
          <w:tcPr>
            <w:tcW w:w="1302" w:type="dxa"/>
            <w:shd w:val="clear" w:color="auto" w:fill="auto"/>
          </w:tcPr>
          <w:p w14:paraId="2F68FF43" w14:textId="77777777" w:rsidR="00D25AC2" w:rsidRPr="00EA03A3" w:rsidRDefault="00D25AC2" w:rsidP="00D25AC2">
            <w:pPr>
              <w:jc w:val="center"/>
              <w:rPr>
                <w:rFonts w:cs="Arial"/>
                <w:sz w:val="20"/>
                <w:lang w:val="en-GB" w:eastAsia="en-GB"/>
              </w:rPr>
            </w:pPr>
          </w:p>
        </w:tc>
        <w:tc>
          <w:tcPr>
            <w:tcW w:w="4094" w:type="dxa"/>
            <w:shd w:val="clear" w:color="auto" w:fill="auto"/>
          </w:tcPr>
          <w:p w14:paraId="6A15877A"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Cotton, carded or combed. </w:t>
            </w:r>
          </w:p>
        </w:tc>
        <w:tc>
          <w:tcPr>
            <w:tcW w:w="3503" w:type="dxa"/>
            <w:shd w:val="clear" w:color="auto" w:fill="auto"/>
          </w:tcPr>
          <w:p w14:paraId="56FB40DD" w14:textId="77777777" w:rsidR="00D25AC2" w:rsidRPr="00EA03A3" w:rsidRDefault="00D25AC2" w:rsidP="00D25AC2">
            <w:pPr>
              <w:rPr>
                <w:rFonts w:cs="Arial"/>
                <w:sz w:val="20"/>
                <w:lang w:val="en-GB" w:eastAsia="en-GB"/>
              </w:rPr>
            </w:pPr>
            <w:r w:rsidRPr="00EA03A3">
              <w:rPr>
                <w:rFonts w:cs="Arial"/>
                <w:sz w:val="20"/>
                <w:lang w:val="en-GB" w:eastAsia="en-GB"/>
              </w:rPr>
              <w:t>Change to heading 5203 from any other chapter provided there is a regional value content of not less than 50 percent.</w:t>
            </w:r>
          </w:p>
        </w:tc>
      </w:tr>
      <w:tr w:rsidR="00D25AC2" w:rsidRPr="008A2F2D" w14:paraId="53AA29DF" w14:textId="77777777" w:rsidTr="008D3D47">
        <w:trPr>
          <w:trHeight w:val="480"/>
        </w:trPr>
        <w:tc>
          <w:tcPr>
            <w:tcW w:w="661" w:type="dxa"/>
            <w:shd w:val="clear" w:color="auto" w:fill="auto"/>
          </w:tcPr>
          <w:p w14:paraId="5A50104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5204</w:t>
            </w:r>
          </w:p>
        </w:tc>
        <w:tc>
          <w:tcPr>
            <w:tcW w:w="1302" w:type="dxa"/>
            <w:shd w:val="clear" w:color="auto" w:fill="auto"/>
          </w:tcPr>
          <w:p w14:paraId="4C8E8ABA" w14:textId="77777777" w:rsidR="00D25AC2" w:rsidRPr="00EA03A3" w:rsidRDefault="00D25AC2" w:rsidP="00D25AC2">
            <w:pPr>
              <w:jc w:val="center"/>
              <w:rPr>
                <w:rFonts w:cs="Arial"/>
                <w:sz w:val="20"/>
                <w:lang w:val="en-GB" w:eastAsia="en-GB"/>
              </w:rPr>
            </w:pPr>
          </w:p>
        </w:tc>
        <w:tc>
          <w:tcPr>
            <w:tcW w:w="4094" w:type="dxa"/>
            <w:shd w:val="clear" w:color="auto" w:fill="auto"/>
          </w:tcPr>
          <w:p w14:paraId="136CEE38" w14:textId="77777777" w:rsidR="00D25AC2" w:rsidRPr="00EA03A3" w:rsidRDefault="00D25AC2" w:rsidP="00D25AC2">
            <w:pPr>
              <w:rPr>
                <w:rFonts w:cs="Arial"/>
                <w:b/>
                <w:bCs/>
                <w:sz w:val="20"/>
                <w:lang w:val="en-GB" w:eastAsia="en-GB"/>
              </w:rPr>
            </w:pPr>
            <w:r w:rsidRPr="00EA03A3">
              <w:rPr>
                <w:rFonts w:cs="Arial"/>
                <w:b/>
                <w:bCs/>
                <w:sz w:val="20"/>
                <w:lang w:val="en-GB" w:eastAsia="en-GB"/>
              </w:rPr>
              <w:t>Cotton sewing thread, whether or not put up for retail sale.</w:t>
            </w:r>
          </w:p>
        </w:tc>
        <w:tc>
          <w:tcPr>
            <w:tcW w:w="3503" w:type="dxa"/>
            <w:shd w:val="clear" w:color="auto" w:fill="auto"/>
          </w:tcPr>
          <w:p w14:paraId="54FB9C5B" w14:textId="77777777" w:rsidR="00D25AC2" w:rsidRPr="00EA03A3" w:rsidRDefault="00D25AC2" w:rsidP="00D25AC2">
            <w:pPr>
              <w:rPr>
                <w:rFonts w:cs="Arial"/>
                <w:sz w:val="20"/>
                <w:lang w:val="en-GB" w:eastAsia="en-GB"/>
              </w:rPr>
            </w:pPr>
            <w:r w:rsidRPr="00EA03A3">
              <w:rPr>
                <w:rFonts w:cs="Arial"/>
                <w:sz w:val="20"/>
                <w:lang w:val="en-GB" w:eastAsia="en-GB"/>
              </w:rPr>
              <w:t>Change to heading 5204 from any other heading</w:t>
            </w:r>
          </w:p>
        </w:tc>
      </w:tr>
      <w:tr w:rsidR="00D25AC2" w:rsidRPr="008A2F2D" w14:paraId="27721FB8" w14:textId="77777777" w:rsidTr="008D3D47">
        <w:trPr>
          <w:trHeight w:val="720"/>
        </w:trPr>
        <w:tc>
          <w:tcPr>
            <w:tcW w:w="661" w:type="dxa"/>
            <w:shd w:val="clear" w:color="auto" w:fill="auto"/>
          </w:tcPr>
          <w:p w14:paraId="42152F8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5205</w:t>
            </w:r>
          </w:p>
        </w:tc>
        <w:tc>
          <w:tcPr>
            <w:tcW w:w="1302" w:type="dxa"/>
            <w:shd w:val="clear" w:color="auto" w:fill="auto"/>
          </w:tcPr>
          <w:p w14:paraId="41CDD80A" w14:textId="77777777" w:rsidR="00D25AC2" w:rsidRPr="00EA03A3" w:rsidRDefault="00D25AC2" w:rsidP="00D25AC2">
            <w:pPr>
              <w:jc w:val="center"/>
              <w:rPr>
                <w:rFonts w:cs="Arial"/>
                <w:sz w:val="20"/>
                <w:lang w:val="en-GB" w:eastAsia="en-GB"/>
              </w:rPr>
            </w:pPr>
          </w:p>
        </w:tc>
        <w:tc>
          <w:tcPr>
            <w:tcW w:w="4094" w:type="dxa"/>
            <w:shd w:val="clear" w:color="auto" w:fill="auto"/>
          </w:tcPr>
          <w:p w14:paraId="10E5CABB" w14:textId="77777777" w:rsidR="00D25AC2" w:rsidRPr="00EA03A3" w:rsidRDefault="00D25AC2" w:rsidP="00D25AC2">
            <w:pPr>
              <w:rPr>
                <w:rFonts w:cs="Arial"/>
                <w:b/>
                <w:bCs/>
                <w:sz w:val="20"/>
                <w:lang w:val="en-GB" w:eastAsia="en-GB"/>
              </w:rPr>
            </w:pPr>
            <w:r w:rsidRPr="00EA03A3">
              <w:rPr>
                <w:rFonts w:cs="Arial"/>
                <w:b/>
                <w:bCs/>
                <w:sz w:val="20"/>
                <w:lang w:val="en-GB" w:eastAsia="en-GB"/>
              </w:rPr>
              <w:t>Cotton yarn (other than sewing thread), containing 85 percent or more by weight of cotton, not put up for retail sale.</w:t>
            </w:r>
          </w:p>
        </w:tc>
        <w:tc>
          <w:tcPr>
            <w:tcW w:w="3503" w:type="dxa"/>
            <w:shd w:val="clear" w:color="auto" w:fill="auto"/>
          </w:tcPr>
          <w:p w14:paraId="5A9F2C44" w14:textId="77777777" w:rsidR="00D25AC2" w:rsidRPr="00EA03A3" w:rsidRDefault="00D25AC2" w:rsidP="00D25AC2">
            <w:pPr>
              <w:rPr>
                <w:rFonts w:cs="Arial"/>
                <w:sz w:val="20"/>
                <w:lang w:val="en-GB" w:eastAsia="en-GB"/>
              </w:rPr>
            </w:pPr>
            <w:r w:rsidRPr="00EA03A3">
              <w:rPr>
                <w:rFonts w:cs="Arial"/>
                <w:sz w:val="20"/>
                <w:lang w:val="en-GB" w:eastAsia="en-GB"/>
              </w:rPr>
              <w:t>Change to heading 5205 from any other heading</w:t>
            </w:r>
          </w:p>
        </w:tc>
      </w:tr>
      <w:tr w:rsidR="00D25AC2" w:rsidRPr="008A2F2D" w14:paraId="626BE853" w14:textId="77777777" w:rsidTr="008D3D47">
        <w:trPr>
          <w:trHeight w:val="480"/>
        </w:trPr>
        <w:tc>
          <w:tcPr>
            <w:tcW w:w="661" w:type="dxa"/>
            <w:shd w:val="clear" w:color="auto" w:fill="auto"/>
          </w:tcPr>
          <w:p w14:paraId="6037A8B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5206</w:t>
            </w:r>
          </w:p>
        </w:tc>
        <w:tc>
          <w:tcPr>
            <w:tcW w:w="1302" w:type="dxa"/>
            <w:shd w:val="clear" w:color="auto" w:fill="auto"/>
          </w:tcPr>
          <w:p w14:paraId="52504A46" w14:textId="77777777" w:rsidR="00D25AC2" w:rsidRPr="00EA03A3" w:rsidRDefault="00D25AC2" w:rsidP="00D25AC2">
            <w:pPr>
              <w:jc w:val="center"/>
              <w:rPr>
                <w:rFonts w:cs="Arial"/>
                <w:sz w:val="20"/>
                <w:lang w:val="en-GB" w:eastAsia="en-GB"/>
              </w:rPr>
            </w:pPr>
          </w:p>
        </w:tc>
        <w:tc>
          <w:tcPr>
            <w:tcW w:w="4094" w:type="dxa"/>
            <w:shd w:val="clear" w:color="auto" w:fill="auto"/>
          </w:tcPr>
          <w:p w14:paraId="6D3E3871" w14:textId="77777777" w:rsidR="00D25AC2" w:rsidRPr="00EA03A3" w:rsidRDefault="00D25AC2" w:rsidP="00D25AC2">
            <w:pPr>
              <w:rPr>
                <w:rFonts w:cs="Arial"/>
                <w:b/>
                <w:bCs/>
                <w:sz w:val="20"/>
                <w:lang w:val="en-GB" w:eastAsia="en-GB"/>
              </w:rPr>
            </w:pPr>
            <w:r w:rsidRPr="00EA03A3">
              <w:rPr>
                <w:rFonts w:cs="Arial"/>
                <w:b/>
                <w:bCs/>
                <w:sz w:val="20"/>
                <w:lang w:val="en-GB" w:eastAsia="en-GB"/>
              </w:rPr>
              <w:t>Cotton yarn (other than sewing thread), containing less than 85 percent by weight of cotton, not put up for retail sale.</w:t>
            </w:r>
          </w:p>
        </w:tc>
        <w:tc>
          <w:tcPr>
            <w:tcW w:w="3503" w:type="dxa"/>
            <w:shd w:val="clear" w:color="auto" w:fill="auto"/>
          </w:tcPr>
          <w:p w14:paraId="07083F2A" w14:textId="77777777" w:rsidR="00D25AC2" w:rsidRPr="00EA03A3" w:rsidRDefault="00D25AC2" w:rsidP="00D25AC2">
            <w:pPr>
              <w:rPr>
                <w:rFonts w:cs="Arial"/>
                <w:sz w:val="20"/>
                <w:lang w:val="en-GB" w:eastAsia="en-GB"/>
              </w:rPr>
            </w:pPr>
            <w:r w:rsidRPr="00EA03A3">
              <w:rPr>
                <w:rFonts w:cs="Arial"/>
                <w:sz w:val="20"/>
                <w:lang w:val="en-GB" w:eastAsia="en-GB"/>
              </w:rPr>
              <w:t>Change to heading 5206 from any other heading</w:t>
            </w:r>
          </w:p>
        </w:tc>
      </w:tr>
      <w:tr w:rsidR="00D25AC2" w:rsidRPr="008A2F2D" w14:paraId="41F0FFD2" w14:textId="77777777" w:rsidTr="008D3D47">
        <w:trPr>
          <w:trHeight w:val="720"/>
        </w:trPr>
        <w:tc>
          <w:tcPr>
            <w:tcW w:w="661" w:type="dxa"/>
            <w:shd w:val="clear" w:color="auto" w:fill="auto"/>
          </w:tcPr>
          <w:p w14:paraId="60BCAF9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5207</w:t>
            </w:r>
          </w:p>
        </w:tc>
        <w:tc>
          <w:tcPr>
            <w:tcW w:w="1302" w:type="dxa"/>
            <w:shd w:val="clear" w:color="auto" w:fill="auto"/>
          </w:tcPr>
          <w:p w14:paraId="41A8FBDD" w14:textId="77777777" w:rsidR="00D25AC2" w:rsidRPr="00EA03A3" w:rsidRDefault="00D25AC2" w:rsidP="00D25AC2">
            <w:pPr>
              <w:jc w:val="center"/>
              <w:rPr>
                <w:rFonts w:cs="Arial"/>
                <w:sz w:val="20"/>
                <w:lang w:val="en-GB" w:eastAsia="en-GB"/>
              </w:rPr>
            </w:pPr>
          </w:p>
        </w:tc>
        <w:tc>
          <w:tcPr>
            <w:tcW w:w="4094" w:type="dxa"/>
            <w:shd w:val="clear" w:color="auto" w:fill="auto"/>
          </w:tcPr>
          <w:p w14:paraId="0AD3161E" w14:textId="77777777" w:rsidR="00D25AC2" w:rsidRPr="00EA03A3" w:rsidRDefault="00D25AC2" w:rsidP="00D25AC2">
            <w:pPr>
              <w:rPr>
                <w:rFonts w:cs="Arial"/>
                <w:b/>
                <w:bCs/>
                <w:sz w:val="20"/>
                <w:lang w:val="en-GB" w:eastAsia="en-GB"/>
              </w:rPr>
            </w:pPr>
            <w:r w:rsidRPr="00EA03A3">
              <w:rPr>
                <w:rFonts w:cs="Arial"/>
                <w:b/>
                <w:bCs/>
                <w:sz w:val="20"/>
                <w:lang w:val="en-GB" w:eastAsia="en-GB"/>
              </w:rPr>
              <w:t>Cotton yarn (other than sewing thread) put up for retail sale.</w:t>
            </w:r>
          </w:p>
        </w:tc>
        <w:tc>
          <w:tcPr>
            <w:tcW w:w="3503" w:type="dxa"/>
            <w:shd w:val="clear" w:color="auto" w:fill="auto"/>
          </w:tcPr>
          <w:p w14:paraId="5F0445A7" w14:textId="77777777" w:rsidR="00D25AC2" w:rsidRPr="00EA03A3" w:rsidRDefault="00D25AC2" w:rsidP="00D25AC2">
            <w:pPr>
              <w:rPr>
                <w:rFonts w:cs="Arial"/>
                <w:sz w:val="20"/>
                <w:lang w:val="en-GB" w:eastAsia="en-GB"/>
              </w:rPr>
            </w:pPr>
            <w:r w:rsidRPr="00EA03A3">
              <w:rPr>
                <w:rFonts w:cs="Arial"/>
                <w:sz w:val="20"/>
                <w:lang w:val="en-GB" w:eastAsia="en-GB"/>
              </w:rPr>
              <w:t>Change to heading 5207 from any other heading except from heading 5205 or 5206</w:t>
            </w:r>
          </w:p>
        </w:tc>
      </w:tr>
      <w:tr w:rsidR="00D25AC2" w:rsidRPr="008A2F2D" w14:paraId="0771CD70" w14:textId="77777777" w:rsidTr="008D3D47">
        <w:trPr>
          <w:trHeight w:val="720"/>
        </w:trPr>
        <w:tc>
          <w:tcPr>
            <w:tcW w:w="661" w:type="dxa"/>
            <w:shd w:val="clear" w:color="auto" w:fill="auto"/>
          </w:tcPr>
          <w:p w14:paraId="5592E13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5208</w:t>
            </w:r>
          </w:p>
        </w:tc>
        <w:tc>
          <w:tcPr>
            <w:tcW w:w="1302" w:type="dxa"/>
            <w:shd w:val="clear" w:color="auto" w:fill="auto"/>
          </w:tcPr>
          <w:p w14:paraId="7ED6270F" w14:textId="77777777" w:rsidR="00D25AC2" w:rsidRPr="00EA03A3" w:rsidRDefault="00D25AC2" w:rsidP="00D25AC2">
            <w:pPr>
              <w:jc w:val="center"/>
              <w:rPr>
                <w:rFonts w:cs="Arial"/>
                <w:sz w:val="20"/>
                <w:lang w:val="en-GB" w:eastAsia="en-GB"/>
              </w:rPr>
            </w:pPr>
          </w:p>
        </w:tc>
        <w:tc>
          <w:tcPr>
            <w:tcW w:w="4094" w:type="dxa"/>
            <w:shd w:val="clear" w:color="auto" w:fill="auto"/>
          </w:tcPr>
          <w:p w14:paraId="78A559DD"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cotton, containing 85 percent or more by weight of cotton, weighing not more than 200 g/m</w:t>
            </w:r>
            <w:r w:rsidRPr="00EA03A3">
              <w:rPr>
                <w:rFonts w:cs="Arial"/>
                <w:b/>
                <w:bCs/>
                <w:sz w:val="20"/>
                <w:vertAlign w:val="superscript"/>
                <w:lang w:val="en-GB" w:eastAsia="en-GB"/>
              </w:rPr>
              <w:t>2</w:t>
            </w:r>
            <w:r w:rsidRPr="00EA03A3">
              <w:rPr>
                <w:rFonts w:cs="Arial"/>
                <w:b/>
                <w:bCs/>
                <w:sz w:val="20"/>
                <w:lang w:val="en-GB" w:eastAsia="en-GB"/>
              </w:rPr>
              <w:t>.</w:t>
            </w:r>
          </w:p>
        </w:tc>
        <w:tc>
          <w:tcPr>
            <w:tcW w:w="3503" w:type="dxa"/>
            <w:shd w:val="clear" w:color="auto" w:fill="auto"/>
          </w:tcPr>
          <w:p w14:paraId="7A757761" w14:textId="77777777" w:rsidR="00D25AC2" w:rsidRPr="00EA03A3" w:rsidRDefault="00D25AC2" w:rsidP="00D25AC2">
            <w:pPr>
              <w:rPr>
                <w:rFonts w:cs="Arial"/>
                <w:sz w:val="20"/>
                <w:lang w:val="en-GB" w:eastAsia="en-GB"/>
              </w:rPr>
            </w:pPr>
            <w:r w:rsidRPr="00EA03A3">
              <w:rPr>
                <w:rFonts w:cs="Arial"/>
                <w:sz w:val="20"/>
                <w:lang w:val="en-GB" w:eastAsia="en-GB"/>
              </w:rPr>
              <w:t>Change to heading 5208 from any other heading</w:t>
            </w:r>
          </w:p>
        </w:tc>
      </w:tr>
      <w:tr w:rsidR="00D25AC2" w:rsidRPr="008A2F2D" w14:paraId="7A5001C2" w14:textId="77777777" w:rsidTr="008D3D47">
        <w:trPr>
          <w:trHeight w:val="510"/>
        </w:trPr>
        <w:tc>
          <w:tcPr>
            <w:tcW w:w="661" w:type="dxa"/>
            <w:shd w:val="clear" w:color="auto" w:fill="auto"/>
          </w:tcPr>
          <w:p w14:paraId="33E2E54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5209</w:t>
            </w:r>
          </w:p>
        </w:tc>
        <w:tc>
          <w:tcPr>
            <w:tcW w:w="1302" w:type="dxa"/>
            <w:shd w:val="clear" w:color="auto" w:fill="auto"/>
          </w:tcPr>
          <w:p w14:paraId="2282B959" w14:textId="77777777" w:rsidR="00D25AC2" w:rsidRPr="00EA03A3" w:rsidRDefault="00D25AC2" w:rsidP="00D25AC2">
            <w:pPr>
              <w:jc w:val="center"/>
              <w:rPr>
                <w:rFonts w:cs="Arial"/>
                <w:sz w:val="20"/>
                <w:lang w:val="en-GB" w:eastAsia="en-GB"/>
              </w:rPr>
            </w:pPr>
          </w:p>
        </w:tc>
        <w:tc>
          <w:tcPr>
            <w:tcW w:w="4094" w:type="dxa"/>
            <w:shd w:val="clear" w:color="auto" w:fill="auto"/>
          </w:tcPr>
          <w:p w14:paraId="0C0D5C09"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cotton, containing 85 percent or more by weight of cotton, weighing more than 200 g/m</w:t>
            </w:r>
            <w:r w:rsidRPr="00EA03A3">
              <w:rPr>
                <w:rFonts w:cs="Arial"/>
                <w:b/>
                <w:bCs/>
                <w:sz w:val="20"/>
                <w:vertAlign w:val="superscript"/>
                <w:lang w:val="en-GB" w:eastAsia="en-GB"/>
              </w:rPr>
              <w:t>2</w:t>
            </w:r>
            <w:r w:rsidRPr="00EA03A3">
              <w:rPr>
                <w:rFonts w:cs="Arial"/>
                <w:b/>
                <w:bCs/>
                <w:sz w:val="20"/>
                <w:lang w:val="en-GB" w:eastAsia="en-GB"/>
              </w:rPr>
              <w:t>.</w:t>
            </w:r>
          </w:p>
        </w:tc>
        <w:tc>
          <w:tcPr>
            <w:tcW w:w="3503" w:type="dxa"/>
            <w:shd w:val="clear" w:color="auto" w:fill="auto"/>
          </w:tcPr>
          <w:p w14:paraId="77906A6E" w14:textId="77777777" w:rsidR="00D25AC2" w:rsidRPr="00EA03A3" w:rsidRDefault="00D25AC2" w:rsidP="00D25AC2">
            <w:pPr>
              <w:rPr>
                <w:rFonts w:cs="Arial"/>
                <w:sz w:val="20"/>
                <w:lang w:val="en-GB" w:eastAsia="en-GB"/>
              </w:rPr>
            </w:pPr>
            <w:r w:rsidRPr="00EA03A3">
              <w:rPr>
                <w:rFonts w:cs="Arial"/>
                <w:sz w:val="20"/>
                <w:lang w:val="en-GB" w:eastAsia="en-GB"/>
              </w:rPr>
              <w:t>Change to heading 5209 from any other heading</w:t>
            </w:r>
          </w:p>
        </w:tc>
      </w:tr>
      <w:tr w:rsidR="00D25AC2" w:rsidRPr="008A2F2D" w14:paraId="5FB6CCF7" w14:textId="77777777" w:rsidTr="008D3D47">
        <w:trPr>
          <w:trHeight w:val="750"/>
        </w:trPr>
        <w:tc>
          <w:tcPr>
            <w:tcW w:w="661" w:type="dxa"/>
            <w:shd w:val="clear" w:color="auto" w:fill="auto"/>
          </w:tcPr>
          <w:p w14:paraId="6A605CC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5210</w:t>
            </w:r>
          </w:p>
        </w:tc>
        <w:tc>
          <w:tcPr>
            <w:tcW w:w="1302" w:type="dxa"/>
            <w:shd w:val="clear" w:color="auto" w:fill="auto"/>
          </w:tcPr>
          <w:p w14:paraId="0DD4D88D" w14:textId="77777777" w:rsidR="00D25AC2" w:rsidRPr="00EA03A3" w:rsidRDefault="00D25AC2" w:rsidP="00D25AC2">
            <w:pPr>
              <w:jc w:val="center"/>
              <w:rPr>
                <w:rFonts w:cs="Arial"/>
                <w:sz w:val="20"/>
                <w:lang w:val="en-GB" w:eastAsia="en-GB"/>
              </w:rPr>
            </w:pPr>
          </w:p>
        </w:tc>
        <w:tc>
          <w:tcPr>
            <w:tcW w:w="4094" w:type="dxa"/>
            <w:shd w:val="clear" w:color="auto" w:fill="auto"/>
          </w:tcPr>
          <w:p w14:paraId="398455EA"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cotton, containing less than 85 percent by weight of cotton, mixed mainly or solely with man-made fibres, weighing not more than 200 g/m</w:t>
            </w:r>
            <w:r w:rsidRPr="00EA03A3">
              <w:rPr>
                <w:rFonts w:cs="Arial"/>
                <w:b/>
                <w:bCs/>
                <w:sz w:val="20"/>
                <w:vertAlign w:val="superscript"/>
                <w:lang w:val="en-GB" w:eastAsia="en-GB"/>
              </w:rPr>
              <w:t>2</w:t>
            </w:r>
            <w:r w:rsidRPr="00EA03A3">
              <w:rPr>
                <w:rFonts w:cs="Arial"/>
                <w:b/>
                <w:bCs/>
                <w:sz w:val="20"/>
                <w:lang w:val="en-GB" w:eastAsia="en-GB"/>
              </w:rPr>
              <w:t>.</w:t>
            </w:r>
          </w:p>
        </w:tc>
        <w:tc>
          <w:tcPr>
            <w:tcW w:w="3503" w:type="dxa"/>
            <w:shd w:val="clear" w:color="auto" w:fill="auto"/>
          </w:tcPr>
          <w:p w14:paraId="24E0D0CB" w14:textId="77777777" w:rsidR="00D25AC2" w:rsidRPr="00EA03A3" w:rsidRDefault="00D25AC2" w:rsidP="00D25AC2">
            <w:pPr>
              <w:rPr>
                <w:rFonts w:cs="Arial"/>
                <w:sz w:val="20"/>
                <w:lang w:val="en-GB" w:eastAsia="en-GB"/>
              </w:rPr>
            </w:pPr>
            <w:r w:rsidRPr="00EA03A3">
              <w:rPr>
                <w:rFonts w:cs="Arial"/>
                <w:sz w:val="20"/>
                <w:lang w:val="en-GB" w:eastAsia="en-GB"/>
              </w:rPr>
              <w:t>Change to heading 5210 from any other heading</w:t>
            </w:r>
          </w:p>
        </w:tc>
      </w:tr>
      <w:tr w:rsidR="00D25AC2" w:rsidRPr="008A2F2D" w14:paraId="7DF042ED" w14:textId="77777777" w:rsidTr="008D3D47">
        <w:trPr>
          <w:trHeight w:val="750"/>
        </w:trPr>
        <w:tc>
          <w:tcPr>
            <w:tcW w:w="661" w:type="dxa"/>
            <w:shd w:val="clear" w:color="auto" w:fill="auto"/>
          </w:tcPr>
          <w:p w14:paraId="02E21C0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5211</w:t>
            </w:r>
          </w:p>
        </w:tc>
        <w:tc>
          <w:tcPr>
            <w:tcW w:w="1302" w:type="dxa"/>
            <w:shd w:val="clear" w:color="auto" w:fill="auto"/>
          </w:tcPr>
          <w:p w14:paraId="375A6C39" w14:textId="77777777" w:rsidR="00D25AC2" w:rsidRPr="00EA03A3" w:rsidRDefault="00D25AC2" w:rsidP="00D25AC2">
            <w:pPr>
              <w:jc w:val="center"/>
              <w:rPr>
                <w:rFonts w:cs="Arial"/>
                <w:sz w:val="20"/>
                <w:lang w:val="en-GB" w:eastAsia="en-GB"/>
              </w:rPr>
            </w:pPr>
          </w:p>
        </w:tc>
        <w:tc>
          <w:tcPr>
            <w:tcW w:w="4094" w:type="dxa"/>
            <w:shd w:val="clear" w:color="auto" w:fill="auto"/>
          </w:tcPr>
          <w:p w14:paraId="22F69037"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cotton, containing less than 85 percent by weight of cotton, mixed mainly or solely with man-made fibres, weighing more than 200 g/m</w:t>
            </w:r>
            <w:r w:rsidRPr="00EA03A3">
              <w:rPr>
                <w:rFonts w:cs="Arial"/>
                <w:b/>
                <w:bCs/>
                <w:sz w:val="20"/>
                <w:vertAlign w:val="superscript"/>
                <w:lang w:val="en-GB" w:eastAsia="en-GB"/>
              </w:rPr>
              <w:t>2</w:t>
            </w:r>
            <w:r w:rsidRPr="00EA03A3">
              <w:rPr>
                <w:rFonts w:cs="Arial"/>
                <w:b/>
                <w:bCs/>
                <w:sz w:val="20"/>
                <w:lang w:val="en-GB" w:eastAsia="en-GB"/>
              </w:rPr>
              <w:t>.</w:t>
            </w:r>
          </w:p>
        </w:tc>
        <w:tc>
          <w:tcPr>
            <w:tcW w:w="3503" w:type="dxa"/>
            <w:shd w:val="clear" w:color="auto" w:fill="auto"/>
          </w:tcPr>
          <w:p w14:paraId="68075FBA" w14:textId="77777777" w:rsidR="00D25AC2" w:rsidRPr="00EA03A3" w:rsidRDefault="00D25AC2" w:rsidP="00D25AC2">
            <w:pPr>
              <w:rPr>
                <w:rFonts w:cs="Arial"/>
                <w:sz w:val="20"/>
                <w:lang w:val="en-GB" w:eastAsia="en-GB"/>
              </w:rPr>
            </w:pPr>
            <w:r w:rsidRPr="00EA03A3">
              <w:rPr>
                <w:rFonts w:cs="Arial"/>
                <w:sz w:val="20"/>
                <w:lang w:val="en-GB" w:eastAsia="en-GB"/>
              </w:rPr>
              <w:t>Change to heading 5211 from any other heading</w:t>
            </w:r>
          </w:p>
        </w:tc>
      </w:tr>
      <w:tr w:rsidR="00D25AC2" w:rsidRPr="008A2F2D" w14:paraId="378C0B47" w14:textId="77777777" w:rsidTr="008D3D47">
        <w:trPr>
          <w:trHeight w:val="480"/>
        </w:trPr>
        <w:tc>
          <w:tcPr>
            <w:tcW w:w="661" w:type="dxa"/>
            <w:shd w:val="clear" w:color="auto" w:fill="auto"/>
          </w:tcPr>
          <w:p w14:paraId="05446E9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5212</w:t>
            </w:r>
          </w:p>
        </w:tc>
        <w:tc>
          <w:tcPr>
            <w:tcW w:w="1302" w:type="dxa"/>
            <w:shd w:val="clear" w:color="auto" w:fill="auto"/>
          </w:tcPr>
          <w:p w14:paraId="2D527CE1" w14:textId="77777777" w:rsidR="00D25AC2" w:rsidRPr="00EA03A3" w:rsidRDefault="00D25AC2" w:rsidP="00D25AC2">
            <w:pPr>
              <w:jc w:val="center"/>
              <w:rPr>
                <w:rFonts w:cs="Arial"/>
                <w:sz w:val="20"/>
                <w:lang w:val="en-GB" w:eastAsia="en-GB"/>
              </w:rPr>
            </w:pPr>
          </w:p>
        </w:tc>
        <w:tc>
          <w:tcPr>
            <w:tcW w:w="4094" w:type="dxa"/>
            <w:shd w:val="clear" w:color="auto" w:fill="auto"/>
          </w:tcPr>
          <w:p w14:paraId="508D9329" w14:textId="77777777" w:rsidR="00D25AC2" w:rsidRPr="00EA03A3" w:rsidRDefault="00D25AC2" w:rsidP="00D25AC2">
            <w:pPr>
              <w:rPr>
                <w:rFonts w:cs="Arial"/>
                <w:b/>
                <w:bCs/>
                <w:sz w:val="20"/>
                <w:lang w:val="en-GB" w:eastAsia="en-GB"/>
              </w:rPr>
            </w:pPr>
            <w:r w:rsidRPr="00EA03A3">
              <w:rPr>
                <w:rFonts w:cs="Arial"/>
                <w:b/>
                <w:bCs/>
                <w:sz w:val="20"/>
                <w:lang w:val="en-GB" w:eastAsia="en-GB"/>
              </w:rPr>
              <w:t>Other woven fabrics of cotton.</w:t>
            </w:r>
          </w:p>
        </w:tc>
        <w:tc>
          <w:tcPr>
            <w:tcW w:w="3503" w:type="dxa"/>
            <w:shd w:val="clear" w:color="auto" w:fill="auto"/>
          </w:tcPr>
          <w:p w14:paraId="62537A69" w14:textId="77777777" w:rsidR="00D25AC2" w:rsidRPr="00EA03A3" w:rsidRDefault="00D25AC2" w:rsidP="00D25AC2">
            <w:pPr>
              <w:rPr>
                <w:rFonts w:cs="Arial"/>
                <w:sz w:val="20"/>
                <w:lang w:val="en-GB" w:eastAsia="en-GB"/>
              </w:rPr>
            </w:pPr>
            <w:r w:rsidRPr="00EA03A3">
              <w:rPr>
                <w:rFonts w:cs="Arial"/>
                <w:sz w:val="20"/>
                <w:lang w:val="en-GB" w:eastAsia="en-GB"/>
              </w:rPr>
              <w:t>Change to heading 5212 from any other heading</w:t>
            </w:r>
          </w:p>
        </w:tc>
      </w:tr>
      <w:tr w:rsidR="00D25AC2" w:rsidRPr="008A2F2D" w14:paraId="134F563B" w14:textId="77777777" w:rsidTr="008D3D47">
        <w:trPr>
          <w:trHeight w:val="630"/>
        </w:trPr>
        <w:tc>
          <w:tcPr>
            <w:tcW w:w="1963" w:type="dxa"/>
            <w:gridSpan w:val="2"/>
            <w:shd w:val="clear" w:color="auto" w:fill="auto"/>
          </w:tcPr>
          <w:p w14:paraId="1299634F"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53</w:t>
            </w:r>
          </w:p>
        </w:tc>
        <w:tc>
          <w:tcPr>
            <w:tcW w:w="4094" w:type="dxa"/>
            <w:shd w:val="clear" w:color="auto" w:fill="auto"/>
          </w:tcPr>
          <w:p w14:paraId="2183903D"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Other vegetable textile fibres; paper yarn and woven fabrics of paper yarn</w:t>
            </w:r>
          </w:p>
        </w:tc>
        <w:tc>
          <w:tcPr>
            <w:tcW w:w="3503" w:type="dxa"/>
            <w:shd w:val="clear" w:color="auto" w:fill="auto"/>
          </w:tcPr>
          <w:p w14:paraId="4F413306" w14:textId="77777777" w:rsidR="00D25AC2" w:rsidRPr="00EA03A3" w:rsidRDefault="00D25AC2" w:rsidP="00D25AC2">
            <w:pPr>
              <w:rPr>
                <w:rFonts w:cs="Arial"/>
                <w:sz w:val="22"/>
                <w:szCs w:val="22"/>
                <w:lang w:val="en-GB" w:eastAsia="en-GB"/>
              </w:rPr>
            </w:pPr>
          </w:p>
        </w:tc>
      </w:tr>
      <w:tr w:rsidR="00D25AC2" w:rsidRPr="008A2F2D" w14:paraId="69656EA4" w14:textId="77777777" w:rsidTr="008D3D47">
        <w:trPr>
          <w:trHeight w:val="480"/>
        </w:trPr>
        <w:tc>
          <w:tcPr>
            <w:tcW w:w="661" w:type="dxa"/>
            <w:shd w:val="clear" w:color="auto" w:fill="auto"/>
          </w:tcPr>
          <w:p w14:paraId="65ABE23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5301</w:t>
            </w:r>
          </w:p>
        </w:tc>
        <w:tc>
          <w:tcPr>
            <w:tcW w:w="1302" w:type="dxa"/>
            <w:shd w:val="clear" w:color="auto" w:fill="auto"/>
          </w:tcPr>
          <w:p w14:paraId="0E12F89C" w14:textId="77777777" w:rsidR="00D25AC2" w:rsidRPr="00EA03A3" w:rsidRDefault="00D25AC2" w:rsidP="00D25AC2">
            <w:pPr>
              <w:jc w:val="center"/>
              <w:rPr>
                <w:rFonts w:cs="Arial"/>
                <w:sz w:val="20"/>
                <w:lang w:val="en-GB" w:eastAsia="en-GB"/>
              </w:rPr>
            </w:pPr>
          </w:p>
        </w:tc>
        <w:tc>
          <w:tcPr>
            <w:tcW w:w="4094" w:type="dxa"/>
            <w:shd w:val="clear" w:color="auto" w:fill="auto"/>
          </w:tcPr>
          <w:p w14:paraId="08D81FDD" w14:textId="77777777" w:rsidR="00D25AC2" w:rsidRPr="00EA03A3" w:rsidRDefault="00D25AC2" w:rsidP="00D25AC2">
            <w:pPr>
              <w:rPr>
                <w:rFonts w:cs="Arial"/>
                <w:b/>
                <w:bCs/>
                <w:sz w:val="20"/>
                <w:lang w:val="en-GB" w:eastAsia="en-GB"/>
              </w:rPr>
            </w:pPr>
            <w:r w:rsidRPr="00EA03A3">
              <w:rPr>
                <w:rFonts w:cs="Arial"/>
                <w:b/>
                <w:bCs/>
                <w:sz w:val="20"/>
                <w:lang w:val="en-GB" w:eastAsia="en-GB"/>
              </w:rPr>
              <w:t>Flax, raw or processed but not spun; flax tow and waste (including yarn waste and garnetted stock).</w:t>
            </w:r>
          </w:p>
        </w:tc>
        <w:tc>
          <w:tcPr>
            <w:tcW w:w="3503" w:type="dxa"/>
            <w:shd w:val="clear" w:color="auto" w:fill="auto"/>
          </w:tcPr>
          <w:p w14:paraId="664B14AF" w14:textId="77777777" w:rsidR="00D25AC2" w:rsidRPr="00EA03A3" w:rsidRDefault="00D25AC2" w:rsidP="00D25AC2">
            <w:pPr>
              <w:rPr>
                <w:rFonts w:cs="Arial"/>
                <w:sz w:val="20"/>
                <w:lang w:val="en-GB" w:eastAsia="en-GB"/>
              </w:rPr>
            </w:pPr>
            <w:r w:rsidRPr="00EA03A3">
              <w:rPr>
                <w:rFonts w:cs="Arial"/>
                <w:sz w:val="20"/>
                <w:lang w:val="en-GB" w:eastAsia="en-GB"/>
              </w:rPr>
              <w:t>Change to heading 5301 from any other chapter</w:t>
            </w:r>
          </w:p>
        </w:tc>
      </w:tr>
      <w:tr w:rsidR="00D25AC2" w:rsidRPr="008A2F2D" w14:paraId="4A872906" w14:textId="77777777" w:rsidTr="008D3D47">
        <w:trPr>
          <w:trHeight w:val="720"/>
        </w:trPr>
        <w:tc>
          <w:tcPr>
            <w:tcW w:w="661" w:type="dxa"/>
            <w:shd w:val="clear" w:color="auto" w:fill="auto"/>
          </w:tcPr>
          <w:p w14:paraId="7352671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5302</w:t>
            </w:r>
          </w:p>
        </w:tc>
        <w:tc>
          <w:tcPr>
            <w:tcW w:w="1302" w:type="dxa"/>
            <w:shd w:val="clear" w:color="auto" w:fill="auto"/>
          </w:tcPr>
          <w:p w14:paraId="3B49AB35" w14:textId="77777777" w:rsidR="00D25AC2" w:rsidRPr="00EA03A3" w:rsidRDefault="00D25AC2" w:rsidP="00D25AC2">
            <w:pPr>
              <w:jc w:val="center"/>
              <w:rPr>
                <w:rFonts w:cs="Arial"/>
                <w:sz w:val="20"/>
                <w:lang w:val="en-GB" w:eastAsia="en-GB"/>
              </w:rPr>
            </w:pPr>
          </w:p>
        </w:tc>
        <w:tc>
          <w:tcPr>
            <w:tcW w:w="4094" w:type="dxa"/>
            <w:shd w:val="clear" w:color="auto" w:fill="auto"/>
          </w:tcPr>
          <w:p w14:paraId="1439DF9B" w14:textId="77777777" w:rsidR="00D25AC2" w:rsidRPr="00EA03A3" w:rsidRDefault="00D25AC2" w:rsidP="00D25AC2">
            <w:pPr>
              <w:rPr>
                <w:rFonts w:cs="Arial"/>
                <w:b/>
                <w:bCs/>
                <w:sz w:val="20"/>
                <w:lang w:val="en-GB" w:eastAsia="en-GB"/>
              </w:rPr>
            </w:pPr>
            <w:r w:rsidRPr="00EA03A3">
              <w:rPr>
                <w:rFonts w:cs="Arial"/>
                <w:b/>
                <w:bCs/>
                <w:sz w:val="20"/>
                <w:lang w:val="en-GB" w:eastAsia="en-GB"/>
              </w:rPr>
              <w:t>True hemp (</w:t>
            </w:r>
            <w:r w:rsidRPr="00EA03A3">
              <w:rPr>
                <w:rFonts w:cs="Arial"/>
                <w:b/>
                <w:bCs/>
                <w:i/>
                <w:iCs/>
                <w:sz w:val="20"/>
                <w:lang w:val="en-GB" w:eastAsia="en-GB"/>
              </w:rPr>
              <w:t>Cannabis sativa L.</w:t>
            </w:r>
            <w:r w:rsidRPr="00EA03A3">
              <w:rPr>
                <w:rFonts w:cs="Arial"/>
                <w:b/>
                <w:bCs/>
                <w:sz w:val="20"/>
                <w:lang w:val="en-GB" w:eastAsia="en-GB"/>
              </w:rPr>
              <w:t>), raw or processed but not spun; tow and waste of true hemp (including yarn waste and garnetted stock).</w:t>
            </w:r>
          </w:p>
        </w:tc>
        <w:tc>
          <w:tcPr>
            <w:tcW w:w="3503" w:type="dxa"/>
            <w:shd w:val="clear" w:color="auto" w:fill="auto"/>
          </w:tcPr>
          <w:p w14:paraId="0B43FE80" w14:textId="77777777" w:rsidR="00D25AC2" w:rsidRPr="00EA03A3" w:rsidRDefault="00D25AC2" w:rsidP="00D25AC2">
            <w:pPr>
              <w:rPr>
                <w:rFonts w:cs="Arial"/>
                <w:sz w:val="20"/>
                <w:lang w:val="en-GB" w:eastAsia="en-GB"/>
              </w:rPr>
            </w:pPr>
            <w:r w:rsidRPr="00EA03A3">
              <w:rPr>
                <w:rFonts w:cs="Arial"/>
                <w:sz w:val="20"/>
                <w:lang w:val="en-GB" w:eastAsia="en-GB"/>
              </w:rPr>
              <w:t>Change to heading 5302 from any other chapter</w:t>
            </w:r>
          </w:p>
        </w:tc>
      </w:tr>
      <w:tr w:rsidR="00D25AC2" w:rsidRPr="008A2F2D" w14:paraId="395B3824" w14:textId="77777777" w:rsidTr="008D3D47">
        <w:trPr>
          <w:trHeight w:val="720"/>
        </w:trPr>
        <w:tc>
          <w:tcPr>
            <w:tcW w:w="661" w:type="dxa"/>
            <w:shd w:val="clear" w:color="auto" w:fill="auto"/>
          </w:tcPr>
          <w:p w14:paraId="3E3DB1A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5303</w:t>
            </w:r>
          </w:p>
        </w:tc>
        <w:tc>
          <w:tcPr>
            <w:tcW w:w="1302" w:type="dxa"/>
            <w:shd w:val="clear" w:color="auto" w:fill="auto"/>
          </w:tcPr>
          <w:p w14:paraId="5FD64CA1" w14:textId="77777777" w:rsidR="00D25AC2" w:rsidRPr="00EA03A3" w:rsidRDefault="00D25AC2" w:rsidP="00D25AC2">
            <w:pPr>
              <w:jc w:val="center"/>
              <w:rPr>
                <w:rFonts w:cs="Arial"/>
                <w:sz w:val="20"/>
                <w:lang w:val="en-GB" w:eastAsia="en-GB"/>
              </w:rPr>
            </w:pPr>
          </w:p>
        </w:tc>
        <w:tc>
          <w:tcPr>
            <w:tcW w:w="4094" w:type="dxa"/>
            <w:shd w:val="clear" w:color="auto" w:fill="auto"/>
          </w:tcPr>
          <w:p w14:paraId="3B46B653" w14:textId="77777777" w:rsidR="00D25AC2" w:rsidRPr="00EA03A3" w:rsidRDefault="00D25AC2" w:rsidP="00D25AC2">
            <w:pPr>
              <w:rPr>
                <w:rFonts w:cs="Arial"/>
                <w:b/>
                <w:bCs/>
                <w:sz w:val="20"/>
                <w:lang w:val="en-GB" w:eastAsia="en-GB"/>
              </w:rPr>
            </w:pPr>
            <w:r w:rsidRPr="00EA03A3">
              <w:rPr>
                <w:rFonts w:cs="Arial"/>
                <w:b/>
                <w:bCs/>
                <w:sz w:val="20"/>
                <w:lang w:val="en-GB" w:eastAsia="en-GB"/>
              </w:rPr>
              <w:t>Jute and other textile bast fibres (excluding flax, true hemp and ramie), raw or processed but not spun; tow and waste of these fibres (including yarn waste and garnetted stock).</w:t>
            </w:r>
          </w:p>
        </w:tc>
        <w:tc>
          <w:tcPr>
            <w:tcW w:w="3503" w:type="dxa"/>
            <w:shd w:val="clear" w:color="auto" w:fill="auto"/>
          </w:tcPr>
          <w:p w14:paraId="22CD4EF8" w14:textId="77777777" w:rsidR="00D25AC2" w:rsidRPr="00EA03A3" w:rsidRDefault="00D25AC2" w:rsidP="00D25AC2">
            <w:pPr>
              <w:rPr>
                <w:rFonts w:cs="Arial"/>
                <w:sz w:val="20"/>
                <w:lang w:val="en-GB" w:eastAsia="en-GB"/>
              </w:rPr>
            </w:pPr>
            <w:r w:rsidRPr="00EA03A3">
              <w:rPr>
                <w:rFonts w:cs="Arial"/>
                <w:sz w:val="20"/>
                <w:lang w:val="en-GB" w:eastAsia="en-GB"/>
              </w:rPr>
              <w:t>Change to heading 5303 from any other chapter</w:t>
            </w:r>
          </w:p>
        </w:tc>
      </w:tr>
      <w:tr w:rsidR="00D25AC2" w:rsidRPr="008A2F2D" w14:paraId="2CD0B03F" w14:textId="77777777" w:rsidTr="008D3D47">
        <w:trPr>
          <w:trHeight w:val="1200"/>
        </w:trPr>
        <w:tc>
          <w:tcPr>
            <w:tcW w:w="661" w:type="dxa"/>
            <w:shd w:val="clear" w:color="auto" w:fill="auto"/>
          </w:tcPr>
          <w:p w14:paraId="7B8591D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5305</w:t>
            </w:r>
          </w:p>
        </w:tc>
        <w:tc>
          <w:tcPr>
            <w:tcW w:w="1302" w:type="dxa"/>
            <w:shd w:val="clear" w:color="auto" w:fill="auto"/>
          </w:tcPr>
          <w:p w14:paraId="4E380FD6" w14:textId="77777777" w:rsidR="00D25AC2" w:rsidRPr="00EA03A3" w:rsidRDefault="00D25AC2" w:rsidP="00D25AC2">
            <w:pPr>
              <w:jc w:val="center"/>
              <w:rPr>
                <w:rFonts w:cs="Arial"/>
                <w:sz w:val="20"/>
                <w:lang w:val="en-GB" w:eastAsia="en-GB"/>
              </w:rPr>
            </w:pPr>
          </w:p>
        </w:tc>
        <w:tc>
          <w:tcPr>
            <w:tcW w:w="4094" w:type="dxa"/>
            <w:shd w:val="clear" w:color="auto" w:fill="auto"/>
          </w:tcPr>
          <w:p w14:paraId="57C469F8" w14:textId="77777777" w:rsidR="00D25AC2" w:rsidRPr="00EA03A3" w:rsidRDefault="00D25AC2" w:rsidP="00D25AC2">
            <w:pPr>
              <w:rPr>
                <w:rFonts w:cs="Arial"/>
                <w:b/>
                <w:bCs/>
                <w:sz w:val="20"/>
                <w:lang w:val="en-GB" w:eastAsia="en-GB"/>
              </w:rPr>
            </w:pPr>
            <w:r w:rsidRPr="00EA03A3">
              <w:rPr>
                <w:rFonts w:cs="Arial"/>
                <w:b/>
                <w:bCs/>
                <w:sz w:val="20"/>
                <w:lang w:val="en-GB" w:eastAsia="en-GB"/>
              </w:rPr>
              <w:t>Coconut, abaca (Manila hemp or Musa textilis Nee), ramie and other vegetable textile fibres, not elsewhere specified or included, raw or processed but not spun; tow, noils and waste of these fibres (including yarn waste and garnetted stock).</w:t>
            </w:r>
          </w:p>
        </w:tc>
        <w:tc>
          <w:tcPr>
            <w:tcW w:w="3503" w:type="dxa"/>
            <w:shd w:val="clear" w:color="auto" w:fill="auto"/>
          </w:tcPr>
          <w:p w14:paraId="25223825" w14:textId="77777777" w:rsidR="00D25AC2" w:rsidRPr="00EA03A3" w:rsidRDefault="00D25AC2" w:rsidP="00D25AC2">
            <w:pPr>
              <w:rPr>
                <w:rFonts w:cs="Arial"/>
                <w:sz w:val="20"/>
                <w:lang w:val="en-GB" w:eastAsia="en-GB"/>
              </w:rPr>
            </w:pPr>
            <w:r w:rsidRPr="00EA03A3">
              <w:rPr>
                <w:rFonts w:cs="Arial"/>
                <w:sz w:val="20"/>
                <w:lang w:val="en-GB" w:eastAsia="en-GB"/>
              </w:rPr>
              <w:t>Change to heading 5305 from any other chapter</w:t>
            </w:r>
          </w:p>
        </w:tc>
      </w:tr>
      <w:tr w:rsidR="00D25AC2" w:rsidRPr="008A2F2D" w14:paraId="5F0A9703" w14:textId="77777777" w:rsidTr="008D3D47">
        <w:trPr>
          <w:trHeight w:val="480"/>
        </w:trPr>
        <w:tc>
          <w:tcPr>
            <w:tcW w:w="661" w:type="dxa"/>
            <w:shd w:val="clear" w:color="auto" w:fill="auto"/>
          </w:tcPr>
          <w:p w14:paraId="5D061B5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5306</w:t>
            </w:r>
          </w:p>
        </w:tc>
        <w:tc>
          <w:tcPr>
            <w:tcW w:w="1302" w:type="dxa"/>
            <w:shd w:val="clear" w:color="auto" w:fill="auto"/>
          </w:tcPr>
          <w:p w14:paraId="4E53596E" w14:textId="77777777" w:rsidR="00D25AC2" w:rsidRPr="00EA03A3" w:rsidRDefault="00D25AC2" w:rsidP="00D25AC2">
            <w:pPr>
              <w:jc w:val="center"/>
              <w:rPr>
                <w:rFonts w:cs="Arial"/>
                <w:sz w:val="20"/>
                <w:lang w:val="en-GB" w:eastAsia="en-GB"/>
              </w:rPr>
            </w:pPr>
          </w:p>
        </w:tc>
        <w:tc>
          <w:tcPr>
            <w:tcW w:w="4094" w:type="dxa"/>
            <w:shd w:val="clear" w:color="auto" w:fill="auto"/>
          </w:tcPr>
          <w:p w14:paraId="6E9AAAB9" w14:textId="77777777" w:rsidR="00D25AC2" w:rsidRPr="00EA03A3" w:rsidRDefault="00D25AC2" w:rsidP="00D25AC2">
            <w:pPr>
              <w:rPr>
                <w:rFonts w:cs="Arial"/>
                <w:b/>
                <w:bCs/>
                <w:sz w:val="20"/>
                <w:lang w:val="en-GB" w:eastAsia="en-GB"/>
              </w:rPr>
            </w:pPr>
            <w:r w:rsidRPr="00EA03A3">
              <w:rPr>
                <w:rFonts w:cs="Arial"/>
                <w:b/>
                <w:bCs/>
                <w:sz w:val="20"/>
                <w:lang w:val="en-GB" w:eastAsia="en-GB"/>
              </w:rPr>
              <w:t>Flax yarn.</w:t>
            </w:r>
          </w:p>
        </w:tc>
        <w:tc>
          <w:tcPr>
            <w:tcW w:w="3503" w:type="dxa"/>
            <w:shd w:val="clear" w:color="auto" w:fill="auto"/>
          </w:tcPr>
          <w:p w14:paraId="3E946C46" w14:textId="77777777" w:rsidR="00D25AC2" w:rsidRPr="00EA03A3" w:rsidRDefault="00D25AC2" w:rsidP="00D25AC2">
            <w:pPr>
              <w:rPr>
                <w:rFonts w:cs="Arial"/>
                <w:sz w:val="20"/>
                <w:lang w:val="en-GB" w:eastAsia="en-GB"/>
              </w:rPr>
            </w:pPr>
            <w:r w:rsidRPr="00EA03A3">
              <w:rPr>
                <w:rFonts w:cs="Arial"/>
                <w:sz w:val="20"/>
                <w:lang w:val="en-GB" w:eastAsia="en-GB"/>
              </w:rPr>
              <w:t>Change to heading 5306 from any other heading</w:t>
            </w:r>
          </w:p>
        </w:tc>
      </w:tr>
      <w:tr w:rsidR="00D25AC2" w:rsidRPr="008A2F2D" w14:paraId="602C0934" w14:textId="77777777" w:rsidTr="008D3D47">
        <w:trPr>
          <w:trHeight w:val="480"/>
        </w:trPr>
        <w:tc>
          <w:tcPr>
            <w:tcW w:w="661" w:type="dxa"/>
            <w:shd w:val="clear" w:color="auto" w:fill="auto"/>
          </w:tcPr>
          <w:p w14:paraId="3450494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5307</w:t>
            </w:r>
          </w:p>
        </w:tc>
        <w:tc>
          <w:tcPr>
            <w:tcW w:w="1302" w:type="dxa"/>
            <w:shd w:val="clear" w:color="auto" w:fill="auto"/>
          </w:tcPr>
          <w:p w14:paraId="0717CD96" w14:textId="77777777" w:rsidR="00D25AC2" w:rsidRPr="00EA03A3" w:rsidRDefault="00D25AC2" w:rsidP="00D25AC2">
            <w:pPr>
              <w:jc w:val="center"/>
              <w:rPr>
                <w:rFonts w:cs="Arial"/>
                <w:sz w:val="20"/>
                <w:lang w:val="en-GB" w:eastAsia="en-GB"/>
              </w:rPr>
            </w:pPr>
          </w:p>
        </w:tc>
        <w:tc>
          <w:tcPr>
            <w:tcW w:w="4094" w:type="dxa"/>
            <w:shd w:val="clear" w:color="auto" w:fill="auto"/>
          </w:tcPr>
          <w:p w14:paraId="3736AE16" w14:textId="77777777" w:rsidR="00D25AC2" w:rsidRPr="00EA03A3" w:rsidRDefault="00D25AC2" w:rsidP="00D25AC2">
            <w:pPr>
              <w:rPr>
                <w:rFonts w:cs="Arial"/>
                <w:b/>
                <w:bCs/>
                <w:sz w:val="20"/>
                <w:lang w:val="en-GB" w:eastAsia="en-GB"/>
              </w:rPr>
            </w:pPr>
            <w:r w:rsidRPr="00EA03A3">
              <w:rPr>
                <w:rFonts w:cs="Arial"/>
                <w:b/>
                <w:bCs/>
                <w:sz w:val="20"/>
                <w:lang w:val="en-GB" w:eastAsia="en-GB"/>
              </w:rPr>
              <w:t>Yarn of jute or of other textile bast fibres of heading 5303.</w:t>
            </w:r>
          </w:p>
        </w:tc>
        <w:tc>
          <w:tcPr>
            <w:tcW w:w="3503" w:type="dxa"/>
            <w:shd w:val="clear" w:color="auto" w:fill="auto"/>
          </w:tcPr>
          <w:p w14:paraId="47C15D7B" w14:textId="77777777" w:rsidR="00D25AC2" w:rsidRPr="00EA03A3" w:rsidRDefault="00D25AC2" w:rsidP="00D25AC2">
            <w:pPr>
              <w:rPr>
                <w:rFonts w:cs="Arial"/>
                <w:sz w:val="20"/>
                <w:lang w:val="en-GB" w:eastAsia="en-GB"/>
              </w:rPr>
            </w:pPr>
            <w:r w:rsidRPr="00EA03A3">
              <w:rPr>
                <w:rFonts w:cs="Arial"/>
                <w:sz w:val="20"/>
                <w:lang w:val="en-GB" w:eastAsia="en-GB"/>
              </w:rPr>
              <w:t>Change to heading 5307 from any other heading</w:t>
            </w:r>
          </w:p>
        </w:tc>
      </w:tr>
      <w:tr w:rsidR="00D25AC2" w:rsidRPr="008A2F2D" w14:paraId="4DC39372" w14:textId="77777777" w:rsidTr="008D3D47">
        <w:trPr>
          <w:trHeight w:val="480"/>
        </w:trPr>
        <w:tc>
          <w:tcPr>
            <w:tcW w:w="661" w:type="dxa"/>
            <w:shd w:val="clear" w:color="auto" w:fill="auto"/>
          </w:tcPr>
          <w:p w14:paraId="146A01B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5308</w:t>
            </w:r>
          </w:p>
        </w:tc>
        <w:tc>
          <w:tcPr>
            <w:tcW w:w="1302" w:type="dxa"/>
            <w:shd w:val="clear" w:color="auto" w:fill="auto"/>
          </w:tcPr>
          <w:p w14:paraId="41D05339" w14:textId="77777777" w:rsidR="00D25AC2" w:rsidRPr="00EA03A3" w:rsidRDefault="00D25AC2" w:rsidP="00D25AC2">
            <w:pPr>
              <w:jc w:val="center"/>
              <w:rPr>
                <w:rFonts w:cs="Arial"/>
                <w:sz w:val="20"/>
                <w:lang w:val="en-GB" w:eastAsia="en-GB"/>
              </w:rPr>
            </w:pPr>
          </w:p>
        </w:tc>
        <w:tc>
          <w:tcPr>
            <w:tcW w:w="4094" w:type="dxa"/>
            <w:shd w:val="clear" w:color="auto" w:fill="auto"/>
          </w:tcPr>
          <w:p w14:paraId="70157CB5" w14:textId="77777777" w:rsidR="00D25AC2" w:rsidRPr="00EA03A3" w:rsidRDefault="00D25AC2" w:rsidP="00D25AC2">
            <w:pPr>
              <w:rPr>
                <w:rFonts w:cs="Arial"/>
                <w:b/>
                <w:bCs/>
                <w:sz w:val="20"/>
                <w:lang w:val="en-GB" w:eastAsia="en-GB"/>
              </w:rPr>
            </w:pPr>
            <w:r w:rsidRPr="00EA03A3">
              <w:rPr>
                <w:rFonts w:cs="Arial"/>
                <w:b/>
                <w:bCs/>
                <w:sz w:val="20"/>
                <w:lang w:val="en-GB" w:eastAsia="en-GB"/>
              </w:rPr>
              <w:t>Yarn of other vegetable textile fibres; paper yarn.</w:t>
            </w:r>
          </w:p>
        </w:tc>
        <w:tc>
          <w:tcPr>
            <w:tcW w:w="3503" w:type="dxa"/>
            <w:shd w:val="clear" w:color="auto" w:fill="auto"/>
          </w:tcPr>
          <w:p w14:paraId="035E2524" w14:textId="77777777" w:rsidR="00D25AC2" w:rsidRPr="00EA03A3" w:rsidRDefault="00D25AC2" w:rsidP="00D25AC2">
            <w:pPr>
              <w:rPr>
                <w:rFonts w:cs="Arial"/>
                <w:sz w:val="20"/>
                <w:lang w:val="en-GB" w:eastAsia="en-GB"/>
              </w:rPr>
            </w:pPr>
            <w:r w:rsidRPr="00EA03A3">
              <w:rPr>
                <w:rFonts w:cs="Arial"/>
                <w:sz w:val="20"/>
                <w:lang w:val="en-GB" w:eastAsia="en-GB"/>
              </w:rPr>
              <w:t>Change to heading 5308 from any other heading</w:t>
            </w:r>
          </w:p>
        </w:tc>
      </w:tr>
      <w:tr w:rsidR="00D25AC2" w:rsidRPr="008A2F2D" w14:paraId="55A5151D" w14:textId="77777777" w:rsidTr="008D3D47">
        <w:trPr>
          <w:trHeight w:val="480"/>
        </w:trPr>
        <w:tc>
          <w:tcPr>
            <w:tcW w:w="661" w:type="dxa"/>
            <w:shd w:val="clear" w:color="auto" w:fill="auto"/>
          </w:tcPr>
          <w:p w14:paraId="62FC4D2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5309</w:t>
            </w:r>
          </w:p>
        </w:tc>
        <w:tc>
          <w:tcPr>
            <w:tcW w:w="1302" w:type="dxa"/>
            <w:shd w:val="clear" w:color="auto" w:fill="auto"/>
          </w:tcPr>
          <w:p w14:paraId="0429FCF0" w14:textId="77777777" w:rsidR="00D25AC2" w:rsidRPr="00EA03A3" w:rsidRDefault="00D25AC2" w:rsidP="00D25AC2">
            <w:pPr>
              <w:jc w:val="center"/>
              <w:rPr>
                <w:rFonts w:cs="Arial"/>
                <w:sz w:val="20"/>
                <w:lang w:val="en-GB" w:eastAsia="en-GB"/>
              </w:rPr>
            </w:pPr>
          </w:p>
        </w:tc>
        <w:tc>
          <w:tcPr>
            <w:tcW w:w="4094" w:type="dxa"/>
            <w:shd w:val="clear" w:color="auto" w:fill="auto"/>
          </w:tcPr>
          <w:p w14:paraId="59D93623"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flax.</w:t>
            </w:r>
          </w:p>
        </w:tc>
        <w:tc>
          <w:tcPr>
            <w:tcW w:w="3503" w:type="dxa"/>
            <w:shd w:val="clear" w:color="auto" w:fill="auto"/>
          </w:tcPr>
          <w:p w14:paraId="7CFECA55" w14:textId="77777777" w:rsidR="00D25AC2" w:rsidRPr="00EA03A3" w:rsidRDefault="00D25AC2" w:rsidP="00D25AC2">
            <w:pPr>
              <w:rPr>
                <w:rFonts w:cs="Arial"/>
                <w:sz w:val="20"/>
                <w:lang w:val="en-GB" w:eastAsia="en-GB"/>
              </w:rPr>
            </w:pPr>
            <w:r w:rsidRPr="00EA03A3">
              <w:rPr>
                <w:rFonts w:cs="Arial"/>
                <w:sz w:val="20"/>
                <w:lang w:val="en-GB" w:eastAsia="en-GB"/>
              </w:rPr>
              <w:t>Change to heading 5309 from any other heading</w:t>
            </w:r>
          </w:p>
        </w:tc>
      </w:tr>
      <w:tr w:rsidR="00D25AC2" w:rsidRPr="008A2F2D" w14:paraId="4F7413A0" w14:textId="77777777" w:rsidTr="008D3D47">
        <w:trPr>
          <w:trHeight w:val="480"/>
        </w:trPr>
        <w:tc>
          <w:tcPr>
            <w:tcW w:w="661" w:type="dxa"/>
            <w:shd w:val="clear" w:color="auto" w:fill="auto"/>
          </w:tcPr>
          <w:p w14:paraId="3927EBA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5310</w:t>
            </w:r>
          </w:p>
        </w:tc>
        <w:tc>
          <w:tcPr>
            <w:tcW w:w="1302" w:type="dxa"/>
            <w:shd w:val="clear" w:color="auto" w:fill="auto"/>
          </w:tcPr>
          <w:p w14:paraId="4B8831A5" w14:textId="77777777" w:rsidR="00D25AC2" w:rsidRPr="00EA03A3" w:rsidRDefault="00D25AC2" w:rsidP="00D25AC2">
            <w:pPr>
              <w:jc w:val="center"/>
              <w:rPr>
                <w:rFonts w:cs="Arial"/>
                <w:sz w:val="20"/>
                <w:lang w:val="en-GB" w:eastAsia="en-GB"/>
              </w:rPr>
            </w:pPr>
          </w:p>
        </w:tc>
        <w:tc>
          <w:tcPr>
            <w:tcW w:w="4094" w:type="dxa"/>
            <w:shd w:val="clear" w:color="auto" w:fill="auto"/>
          </w:tcPr>
          <w:p w14:paraId="42E567D3"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jute or of other textile bast fibres of heading 5303.</w:t>
            </w:r>
          </w:p>
        </w:tc>
        <w:tc>
          <w:tcPr>
            <w:tcW w:w="3503" w:type="dxa"/>
            <w:shd w:val="clear" w:color="auto" w:fill="auto"/>
          </w:tcPr>
          <w:p w14:paraId="75CCDE2B" w14:textId="77777777" w:rsidR="00D25AC2" w:rsidRPr="00EA03A3" w:rsidRDefault="00D25AC2" w:rsidP="00D25AC2">
            <w:pPr>
              <w:rPr>
                <w:rFonts w:cs="Arial"/>
                <w:sz w:val="20"/>
                <w:lang w:val="en-GB" w:eastAsia="en-GB"/>
              </w:rPr>
            </w:pPr>
            <w:r w:rsidRPr="00EA03A3">
              <w:rPr>
                <w:rFonts w:cs="Arial"/>
                <w:sz w:val="20"/>
                <w:lang w:val="en-GB" w:eastAsia="en-GB"/>
              </w:rPr>
              <w:t>Change to heading 5310 from any other heading</w:t>
            </w:r>
          </w:p>
        </w:tc>
      </w:tr>
      <w:tr w:rsidR="00D25AC2" w:rsidRPr="008A2F2D" w14:paraId="22012BF4" w14:textId="77777777" w:rsidTr="008D3D47">
        <w:trPr>
          <w:trHeight w:val="480"/>
        </w:trPr>
        <w:tc>
          <w:tcPr>
            <w:tcW w:w="661" w:type="dxa"/>
            <w:shd w:val="clear" w:color="auto" w:fill="auto"/>
          </w:tcPr>
          <w:p w14:paraId="3321D2A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5311</w:t>
            </w:r>
          </w:p>
        </w:tc>
        <w:tc>
          <w:tcPr>
            <w:tcW w:w="1302" w:type="dxa"/>
            <w:shd w:val="clear" w:color="auto" w:fill="auto"/>
          </w:tcPr>
          <w:p w14:paraId="339ABE89" w14:textId="77777777" w:rsidR="00D25AC2" w:rsidRPr="00EA03A3" w:rsidRDefault="00D25AC2" w:rsidP="00D25AC2">
            <w:pPr>
              <w:jc w:val="center"/>
              <w:rPr>
                <w:rFonts w:cs="Arial"/>
                <w:sz w:val="20"/>
                <w:lang w:val="en-GB" w:eastAsia="en-GB"/>
              </w:rPr>
            </w:pPr>
          </w:p>
        </w:tc>
        <w:tc>
          <w:tcPr>
            <w:tcW w:w="4094" w:type="dxa"/>
            <w:shd w:val="clear" w:color="auto" w:fill="auto"/>
          </w:tcPr>
          <w:p w14:paraId="528C6942"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other vegetable textile fibres; woven fabrics of paper yarn.</w:t>
            </w:r>
          </w:p>
        </w:tc>
        <w:tc>
          <w:tcPr>
            <w:tcW w:w="3503" w:type="dxa"/>
            <w:shd w:val="clear" w:color="auto" w:fill="auto"/>
          </w:tcPr>
          <w:p w14:paraId="6FAEDA7F" w14:textId="77777777" w:rsidR="00D25AC2" w:rsidRPr="00EA03A3" w:rsidRDefault="00D25AC2" w:rsidP="00D25AC2">
            <w:pPr>
              <w:rPr>
                <w:rFonts w:cs="Arial"/>
                <w:sz w:val="20"/>
                <w:lang w:val="en-GB" w:eastAsia="en-GB"/>
              </w:rPr>
            </w:pPr>
            <w:r w:rsidRPr="00EA03A3">
              <w:rPr>
                <w:rFonts w:cs="Arial"/>
                <w:sz w:val="20"/>
                <w:lang w:val="en-GB" w:eastAsia="en-GB"/>
              </w:rPr>
              <w:t>Change to heading 5311 from any other heading</w:t>
            </w:r>
          </w:p>
        </w:tc>
      </w:tr>
      <w:tr w:rsidR="00D25AC2" w:rsidRPr="008A2F2D" w14:paraId="0AD8BA29" w14:textId="77777777" w:rsidTr="008D3D47">
        <w:trPr>
          <w:trHeight w:val="630"/>
        </w:trPr>
        <w:tc>
          <w:tcPr>
            <w:tcW w:w="1963" w:type="dxa"/>
            <w:gridSpan w:val="2"/>
            <w:shd w:val="clear" w:color="auto" w:fill="auto"/>
          </w:tcPr>
          <w:p w14:paraId="2200062F"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54</w:t>
            </w:r>
          </w:p>
        </w:tc>
        <w:tc>
          <w:tcPr>
            <w:tcW w:w="4094" w:type="dxa"/>
            <w:shd w:val="clear" w:color="auto" w:fill="auto"/>
          </w:tcPr>
          <w:p w14:paraId="75FA0B0B"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Man-made filaments; strip and the like of man-made textile materials</w:t>
            </w:r>
          </w:p>
        </w:tc>
        <w:tc>
          <w:tcPr>
            <w:tcW w:w="3503" w:type="dxa"/>
            <w:shd w:val="clear" w:color="auto" w:fill="auto"/>
          </w:tcPr>
          <w:p w14:paraId="14869A43" w14:textId="77777777" w:rsidR="00D25AC2" w:rsidRPr="00EA03A3" w:rsidRDefault="00D25AC2" w:rsidP="00D25AC2">
            <w:pPr>
              <w:rPr>
                <w:rFonts w:cs="Arial"/>
                <w:sz w:val="22"/>
                <w:szCs w:val="22"/>
                <w:lang w:val="en-GB" w:eastAsia="en-GB"/>
              </w:rPr>
            </w:pPr>
          </w:p>
        </w:tc>
      </w:tr>
      <w:tr w:rsidR="00D25AC2" w:rsidRPr="008A2F2D" w14:paraId="21424695" w14:textId="77777777" w:rsidTr="008D3D47">
        <w:trPr>
          <w:trHeight w:val="480"/>
        </w:trPr>
        <w:tc>
          <w:tcPr>
            <w:tcW w:w="661" w:type="dxa"/>
            <w:shd w:val="clear" w:color="auto" w:fill="auto"/>
          </w:tcPr>
          <w:p w14:paraId="376A64C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5401</w:t>
            </w:r>
          </w:p>
        </w:tc>
        <w:tc>
          <w:tcPr>
            <w:tcW w:w="1302" w:type="dxa"/>
            <w:shd w:val="clear" w:color="auto" w:fill="auto"/>
          </w:tcPr>
          <w:p w14:paraId="07A7F9E3" w14:textId="77777777" w:rsidR="00D25AC2" w:rsidRPr="00EA03A3" w:rsidRDefault="00D25AC2" w:rsidP="00D25AC2">
            <w:pPr>
              <w:jc w:val="center"/>
              <w:rPr>
                <w:rFonts w:cs="Arial"/>
                <w:sz w:val="20"/>
                <w:lang w:val="en-GB" w:eastAsia="en-GB"/>
              </w:rPr>
            </w:pPr>
          </w:p>
        </w:tc>
        <w:tc>
          <w:tcPr>
            <w:tcW w:w="4094" w:type="dxa"/>
            <w:shd w:val="clear" w:color="auto" w:fill="auto"/>
          </w:tcPr>
          <w:p w14:paraId="522A2EAA" w14:textId="77777777" w:rsidR="00D25AC2" w:rsidRPr="00EA03A3" w:rsidRDefault="00D25AC2" w:rsidP="00D25AC2">
            <w:pPr>
              <w:rPr>
                <w:rFonts w:cs="Arial"/>
                <w:b/>
                <w:bCs/>
                <w:sz w:val="20"/>
                <w:lang w:val="en-GB" w:eastAsia="en-GB"/>
              </w:rPr>
            </w:pPr>
            <w:r w:rsidRPr="00EA03A3">
              <w:rPr>
                <w:rFonts w:cs="Arial"/>
                <w:b/>
                <w:bCs/>
                <w:sz w:val="20"/>
                <w:lang w:val="en-GB" w:eastAsia="en-GB"/>
              </w:rPr>
              <w:t>Sewing thread of man-made filaments, whether or not put up for retail sale.</w:t>
            </w:r>
          </w:p>
        </w:tc>
        <w:tc>
          <w:tcPr>
            <w:tcW w:w="3503" w:type="dxa"/>
            <w:shd w:val="clear" w:color="auto" w:fill="auto"/>
          </w:tcPr>
          <w:p w14:paraId="374D0840" w14:textId="77777777" w:rsidR="00D25AC2" w:rsidRPr="00EA03A3" w:rsidRDefault="00D25AC2" w:rsidP="00D25AC2">
            <w:pPr>
              <w:rPr>
                <w:rFonts w:cs="Arial"/>
                <w:sz w:val="20"/>
                <w:lang w:val="en-GB" w:eastAsia="en-GB"/>
              </w:rPr>
            </w:pPr>
            <w:r w:rsidRPr="00EA03A3">
              <w:rPr>
                <w:rFonts w:cs="Arial"/>
                <w:sz w:val="20"/>
                <w:lang w:val="en-GB" w:eastAsia="en-GB"/>
              </w:rPr>
              <w:t>Change to heading 5401 from any other chapter</w:t>
            </w:r>
          </w:p>
        </w:tc>
      </w:tr>
      <w:tr w:rsidR="00D25AC2" w:rsidRPr="008A2F2D" w14:paraId="6B2FA546" w14:textId="77777777" w:rsidTr="008D3D47">
        <w:trPr>
          <w:trHeight w:val="720"/>
        </w:trPr>
        <w:tc>
          <w:tcPr>
            <w:tcW w:w="661" w:type="dxa"/>
            <w:shd w:val="clear" w:color="auto" w:fill="auto"/>
          </w:tcPr>
          <w:p w14:paraId="069A98F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5402</w:t>
            </w:r>
          </w:p>
        </w:tc>
        <w:tc>
          <w:tcPr>
            <w:tcW w:w="1302" w:type="dxa"/>
            <w:shd w:val="clear" w:color="auto" w:fill="auto"/>
          </w:tcPr>
          <w:p w14:paraId="73EB4FF0" w14:textId="77777777" w:rsidR="00D25AC2" w:rsidRPr="00EA03A3" w:rsidRDefault="00D25AC2" w:rsidP="00D25AC2">
            <w:pPr>
              <w:jc w:val="center"/>
              <w:rPr>
                <w:rFonts w:cs="Arial"/>
                <w:sz w:val="20"/>
                <w:lang w:val="en-GB" w:eastAsia="en-GB"/>
              </w:rPr>
            </w:pPr>
          </w:p>
        </w:tc>
        <w:tc>
          <w:tcPr>
            <w:tcW w:w="4094" w:type="dxa"/>
            <w:shd w:val="clear" w:color="auto" w:fill="auto"/>
          </w:tcPr>
          <w:p w14:paraId="25668EF8"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Synthetic filament yarn (other than sewing thread), not put up for retail sale, including synthetic monofilament of less than 67 decitex. </w:t>
            </w:r>
          </w:p>
        </w:tc>
        <w:tc>
          <w:tcPr>
            <w:tcW w:w="3503" w:type="dxa"/>
            <w:shd w:val="clear" w:color="auto" w:fill="auto"/>
          </w:tcPr>
          <w:p w14:paraId="6A877F68" w14:textId="77777777" w:rsidR="00D25AC2" w:rsidRPr="00EA03A3" w:rsidRDefault="00D25AC2" w:rsidP="00D25AC2">
            <w:pPr>
              <w:rPr>
                <w:rFonts w:cs="Arial"/>
                <w:sz w:val="20"/>
                <w:lang w:val="en-GB" w:eastAsia="en-GB"/>
              </w:rPr>
            </w:pPr>
            <w:r w:rsidRPr="00EA03A3">
              <w:rPr>
                <w:rFonts w:cs="Arial"/>
                <w:sz w:val="20"/>
                <w:lang w:val="en-GB" w:eastAsia="en-GB"/>
              </w:rPr>
              <w:t>Change to heading 5402 from any other chapter</w:t>
            </w:r>
          </w:p>
        </w:tc>
      </w:tr>
      <w:tr w:rsidR="00D25AC2" w:rsidRPr="008A2F2D" w14:paraId="7DE8DA1B" w14:textId="77777777" w:rsidTr="008D3D47">
        <w:trPr>
          <w:trHeight w:val="720"/>
        </w:trPr>
        <w:tc>
          <w:tcPr>
            <w:tcW w:w="661" w:type="dxa"/>
            <w:shd w:val="clear" w:color="auto" w:fill="auto"/>
          </w:tcPr>
          <w:p w14:paraId="1DE46F3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5403</w:t>
            </w:r>
          </w:p>
        </w:tc>
        <w:tc>
          <w:tcPr>
            <w:tcW w:w="1302" w:type="dxa"/>
            <w:shd w:val="clear" w:color="auto" w:fill="auto"/>
          </w:tcPr>
          <w:p w14:paraId="5F8C0D90" w14:textId="77777777" w:rsidR="00D25AC2" w:rsidRPr="00EA03A3" w:rsidRDefault="00D25AC2" w:rsidP="00D25AC2">
            <w:pPr>
              <w:jc w:val="center"/>
              <w:rPr>
                <w:rFonts w:cs="Arial"/>
                <w:sz w:val="20"/>
                <w:lang w:val="en-GB" w:eastAsia="en-GB"/>
              </w:rPr>
            </w:pPr>
          </w:p>
        </w:tc>
        <w:tc>
          <w:tcPr>
            <w:tcW w:w="4094" w:type="dxa"/>
            <w:shd w:val="clear" w:color="auto" w:fill="auto"/>
          </w:tcPr>
          <w:p w14:paraId="1AF13311"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Artificial filament yarn (other than sewing thread), not put up for retail sale, </w:t>
            </w:r>
            <w:r w:rsidRPr="00EA03A3">
              <w:rPr>
                <w:rFonts w:cs="Arial"/>
                <w:b/>
                <w:bCs/>
                <w:sz w:val="20"/>
                <w:lang w:val="en-GB" w:eastAsia="en-GB"/>
              </w:rPr>
              <w:lastRenderedPageBreak/>
              <w:t>including artificial monofilament of less than 67 decitex.</w:t>
            </w:r>
          </w:p>
        </w:tc>
        <w:tc>
          <w:tcPr>
            <w:tcW w:w="3503" w:type="dxa"/>
            <w:shd w:val="clear" w:color="auto" w:fill="auto"/>
          </w:tcPr>
          <w:p w14:paraId="3240E047" w14:textId="77777777" w:rsidR="00D25AC2" w:rsidRPr="00EA03A3" w:rsidRDefault="00D25AC2" w:rsidP="00D25AC2">
            <w:pPr>
              <w:rPr>
                <w:rFonts w:cs="Arial"/>
                <w:sz w:val="20"/>
                <w:lang w:val="en-GB" w:eastAsia="en-GB"/>
              </w:rPr>
            </w:pPr>
            <w:r w:rsidRPr="00EA03A3">
              <w:rPr>
                <w:rFonts w:cs="Arial"/>
                <w:sz w:val="20"/>
                <w:lang w:val="en-GB" w:eastAsia="en-GB"/>
              </w:rPr>
              <w:lastRenderedPageBreak/>
              <w:t>Change to heading 5403 from any other chapter</w:t>
            </w:r>
          </w:p>
        </w:tc>
      </w:tr>
      <w:tr w:rsidR="00D25AC2" w:rsidRPr="008A2F2D" w14:paraId="6F562394" w14:textId="77777777" w:rsidTr="008D3D47">
        <w:trPr>
          <w:trHeight w:val="960"/>
        </w:trPr>
        <w:tc>
          <w:tcPr>
            <w:tcW w:w="661" w:type="dxa"/>
            <w:shd w:val="clear" w:color="auto" w:fill="auto"/>
          </w:tcPr>
          <w:p w14:paraId="6904479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5404</w:t>
            </w:r>
          </w:p>
        </w:tc>
        <w:tc>
          <w:tcPr>
            <w:tcW w:w="1302" w:type="dxa"/>
            <w:shd w:val="clear" w:color="auto" w:fill="auto"/>
          </w:tcPr>
          <w:p w14:paraId="643BBA48" w14:textId="77777777" w:rsidR="00D25AC2" w:rsidRPr="00EA03A3" w:rsidRDefault="00D25AC2" w:rsidP="00D25AC2">
            <w:pPr>
              <w:jc w:val="center"/>
              <w:rPr>
                <w:rFonts w:cs="Arial"/>
                <w:sz w:val="20"/>
                <w:lang w:val="en-GB" w:eastAsia="en-GB"/>
              </w:rPr>
            </w:pPr>
          </w:p>
        </w:tc>
        <w:tc>
          <w:tcPr>
            <w:tcW w:w="4094" w:type="dxa"/>
            <w:shd w:val="clear" w:color="auto" w:fill="auto"/>
          </w:tcPr>
          <w:p w14:paraId="6266461A" w14:textId="77777777" w:rsidR="00D25AC2" w:rsidRPr="00EA03A3" w:rsidRDefault="00D25AC2" w:rsidP="00D25AC2">
            <w:pPr>
              <w:rPr>
                <w:rFonts w:cs="Arial"/>
                <w:b/>
                <w:bCs/>
                <w:sz w:val="20"/>
                <w:lang w:val="en-GB" w:eastAsia="en-GB"/>
              </w:rPr>
            </w:pPr>
            <w:r w:rsidRPr="00EA03A3">
              <w:rPr>
                <w:rFonts w:cs="Arial"/>
                <w:b/>
                <w:bCs/>
                <w:sz w:val="20"/>
                <w:lang w:val="en-GB" w:eastAsia="en-GB"/>
              </w:rPr>
              <w:t>Synthetic monofilament of 67 decitex or more and of which no cross-sectional dimension exceeds 1 mm; strip and the like (for example, artificial straw) of synthetic textile materials of an apparent width not exceeding 5 mm.</w:t>
            </w:r>
          </w:p>
        </w:tc>
        <w:tc>
          <w:tcPr>
            <w:tcW w:w="3503" w:type="dxa"/>
            <w:shd w:val="clear" w:color="auto" w:fill="auto"/>
          </w:tcPr>
          <w:p w14:paraId="089C4D82" w14:textId="77777777" w:rsidR="00D25AC2" w:rsidRPr="00EA03A3" w:rsidRDefault="00D25AC2" w:rsidP="00D25AC2">
            <w:pPr>
              <w:rPr>
                <w:rFonts w:cs="Arial"/>
                <w:sz w:val="20"/>
                <w:lang w:val="en-GB" w:eastAsia="en-GB"/>
              </w:rPr>
            </w:pPr>
            <w:r w:rsidRPr="00EA03A3">
              <w:rPr>
                <w:rFonts w:cs="Arial"/>
                <w:sz w:val="20"/>
                <w:lang w:val="en-GB" w:eastAsia="en-GB"/>
              </w:rPr>
              <w:t>Change to heading 5404 from any other chapter</w:t>
            </w:r>
          </w:p>
        </w:tc>
      </w:tr>
      <w:tr w:rsidR="00D25AC2" w:rsidRPr="008A2F2D" w14:paraId="5AF2D6FE" w14:textId="77777777" w:rsidTr="008D3D47">
        <w:trPr>
          <w:trHeight w:val="960"/>
        </w:trPr>
        <w:tc>
          <w:tcPr>
            <w:tcW w:w="661" w:type="dxa"/>
            <w:shd w:val="clear" w:color="auto" w:fill="auto"/>
          </w:tcPr>
          <w:p w14:paraId="569FDD2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5405</w:t>
            </w:r>
          </w:p>
        </w:tc>
        <w:tc>
          <w:tcPr>
            <w:tcW w:w="1302" w:type="dxa"/>
            <w:shd w:val="clear" w:color="auto" w:fill="auto"/>
          </w:tcPr>
          <w:p w14:paraId="4DF4DD4A" w14:textId="77777777" w:rsidR="00D25AC2" w:rsidRPr="00EA03A3" w:rsidRDefault="00D25AC2" w:rsidP="00D25AC2">
            <w:pPr>
              <w:jc w:val="center"/>
              <w:rPr>
                <w:rFonts w:cs="Arial"/>
                <w:sz w:val="20"/>
                <w:lang w:val="en-GB" w:eastAsia="en-GB"/>
              </w:rPr>
            </w:pPr>
          </w:p>
        </w:tc>
        <w:tc>
          <w:tcPr>
            <w:tcW w:w="4094" w:type="dxa"/>
            <w:shd w:val="clear" w:color="auto" w:fill="auto"/>
          </w:tcPr>
          <w:p w14:paraId="45DA46D6" w14:textId="77777777" w:rsidR="00D25AC2" w:rsidRPr="00EA03A3" w:rsidRDefault="00D25AC2" w:rsidP="00D25AC2">
            <w:pPr>
              <w:rPr>
                <w:rFonts w:cs="Arial"/>
                <w:b/>
                <w:bCs/>
                <w:sz w:val="20"/>
                <w:lang w:val="en-GB" w:eastAsia="en-GB"/>
              </w:rPr>
            </w:pPr>
            <w:r w:rsidRPr="00EA03A3">
              <w:rPr>
                <w:rFonts w:cs="Arial"/>
                <w:b/>
                <w:bCs/>
                <w:sz w:val="20"/>
                <w:lang w:val="en-GB" w:eastAsia="en-GB"/>
              </w:rPr>
              <w:t>Artificial monofilament of 67 decitex or more and of which no cross-sectional dimension exceeds 1 mm; strip and the like (for example, artificial straw) of artificial textile materials of an apparent width not exceeding 5 mm.</w:t>
            </w:r>
          </w:p>
        </w:tc>
        <w:tc>
          <w:tcPr>
            <w:tcW w:w="3503" w:type="dxa"/>
            <w:shd w:val="clear" w:color="auto" w:fill="auto"/>
          </w:tcPr>
          <w:p w14:paraId="61DC493F" w14:textId="77777777" w:rsidR="00D25AC2" w:rsidRPr="00EA03A3" w:rsidRDefault="00D25AC2" w:rsidP="00D25AC2">
            <w:pPr>
              <w:rPr>
                <w:rFonts w:cs="Arial"/>
                <w:sz w:val="20"/>
                <w:lang w:val="en-GB" w:eastAsia="en-GB"/>
              </w:rPr>
            </w:pPr>
            <w:r w:rsidRPr="00EA03A3">
              <w:rPr>
                <w:rFonts w:cs="Arial"/>
                <w:sz w:val="20"/>
                <w:lang w:val="en-GB" w:eastAsia="en-GB"/>
              </w:rPr>
              <w:t>Change to heading 5405 from any other chapter</w:t>
            </w:r>
          </w:p>
        </w:tc>
      </w:tr>
      <w:tr w:rsidR="00D25AC2" w:rsidRPr="008A2F2D" w14:paraId="39DE3620" w14:textId="77777777" w:rsidTr="008D3D47">
        <w:trPr>
          <w:trHeight w:val="720"/>
        </w:trPr>
        <w:tc>
          <w:tcPr>
            <w:tcW w:w="661" w:type="dxa"/>
            <w:shd w:val="clear" w:color="auto" w:fill="auto"/>
          </w:tcPr>
          <w:p w14:paraId="312EB7B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5406</w:t>
            </w:r>
          </w:p>
        </w:tc>
        <w:tc>
          <w:tcPr>
            <w:tcW w:w="1302" w:type="dxa"/>
            <w:shd w:val="clear" w:color="auto" w:fill="auto"/>
          </w:tcPr>
          <w:p w14:paraId="684A174E" w14:textId="77777777" w:rsidR="00D25AC2" w:rsidRPr="00EA03A3" w:rsidRDefault="00D25AC2" w:rsidP="00D25AC2">
            <w:pPr>
              <w:jc w:val="center"/>
              <w:rPr>
                <w:rFonts w:cs="Arial"/>
                <w:sz w:val="20"/>
                <w:lang w:val="en-GB" w:eastAsia="en-GB"/>
              </w:rPr>
            </w:pPr>
          </w:p>
        </w:tc>
        <w:tc>
          <w:tcPr>
            <w:tcW w:w="4094" w:type="dxa"/>
            <w:shd w:val="clear" w:color="auto" w:fill="auto"/>
          </w:tcPr>
          <w:p w14:paraId="7D6CFDE6"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Man-made filament yarn (other than sewing thread), put up for retail sale. </w:t>
            </w:r>
          </w:p>
        </w:tc>
        <w:tc>
          <w:tcPr>
            <w:tcW w:w="3503" w:type="dxa"/>
            <w:shd w:val="clear" w:color="auto" w:fill="auto"/>
          </w:tcPr>
          <w:p w14:paraId="59555657" w14:textId="77777777" w:rsidR="00D25AC2" w:rsidRPr="00EA03A3" w:rsidRDefault="00D25AC2" w:rsidP="00D25AC2">
            <w:pPr>
              <w:rPr>
                <w:rFonts w:cs="Arial"/>
                <w:sz w:val="20"/>
                <w:lang w:val="en-GB" w:eastAsia="en-GB"/>
              </w:rPr>
            </w:pPr>
            <w:r w:rsidRPr="00EA03A3">
              <w:rPr>
                <w:rFonts w:cs="Arial"/>
                <w:sz w:val="20"/>
                <w:lang w:val="en-GB" w:eastAsia="en-GB"/>
              </w:rPr>
              <w:t>Change to heading 5406 from any other chapter</w:t>
            </w:r>
          </w:p>
        </w:tc>
      </w:tr>
      <w:tr w:rsidR="00D25AC2" w:rsidRPr="008A2F2D" w14:paraId="4C4CC5CC" w14:textId="77777777" w:rsidTr="008D3D47">
        <w:trPr>
          <w:trHeight w:val="480"/>
        </w:trPr>
        <w:tc>
          <w:tcPr>
            <w:tcW w:w="661" w:type="dxa"/>
            <w:shd w:val="clear" w:color="auto" w:fill="auto"/>
          </w:tcPr>
          <w:p w14:paraId="1CCF406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5407</w:t>
            </w:r>
          </w:p>
        </w:tc>
        <w:tc>
          <w:tcPr>
            <w:tcW w:w="1302" w:type="dxa"/>
            <w:shd w:val="clear" w:color="auto" w:fill="auto"/>
          </w:tcPr>
          <w:p w14:paraId="55E62334" w14:textId="77777777" w:rsidR="00D25AC2" w:rsidRPr="00EA03A3" w:rsidRDefault="00D25AC2" w:rsidP="00D25AC2">
            <w:pPr>
              <w:jc w:val="center"/>
              <w:rPr>
                <w:rFonts w:cs="Arial"/>
                <w:sz w:val="20"/>
                <w:lang w:val="en-GB" w:eastAsia="en-GB"/>
              </w:rPr>
            </w:pPr>
          </w:p>
        </w:tc>
        <w:tc>
          <w:tcPr>
            <w:tcW w:w="4094" w:type="dxa"/>
            <w:shd w:val="clear" w:color="auto" w:fill="auto"/>
          </w:tcPr>
          <w:p w14:paraId="78E16AC9"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synthetic filament yarn, including woven fabrics obtained from materials of heading 5404.</w:t>
            </w:r>
          </w:p>
        </w:tc>
        <w:tc>
          <w:tcPr>
            <w:tcW w:w="3503" w:type="dxa"/>
            <w:shd w:val="clear" w:color="auto" w:fill="auto"/>
          </w:tcPr>
          <w:p w14:paraId="7ACAAC9C" w14:textId="77777777" w:rsidR="00D25AC2" w:rsidRPr="00EA03A3" w:rsidRDefault="00D25AC2" w:rsidP="00D25AC2">
            <w:pPr>
              <w:rPr>
                <w:rFonts w:cs="Arial"/>
                <w:sz w:val="20"/>
                <w:lang w:val="en-GB" w:eastAsia="en-GB"/>
              </w:rPr>
            </w:pPr>
            <w:r w:rsidRPr="00EA03A3">
              <w:rPr>
                <w:rFonts w:cs="Arial"/>
                <w:sz w:val="20"/>
                <w:lang w:val="en-GB" w:eastAsia="en-GB"/>
              </w:rPr>
              <w:t>Change to heading 5407 from any other heading</w:t>
            </w:r>
          </w:p>
        </w:tc>
      </w:tr>
      <w:tr w:rsidR="00D25AC2" w:rsidRPr="008A2F2D" w14:paraId="5E94286F" w14:textId="77777777" w:rsidTr="008D3D47">
        <w:trPr>
          <w:trHeight w:val="480"/>
        </w:trPr>
        <w:tc>
          <w:tcPr>
            <w:tcW w:w="661" w:type="dxa"/>
            <w:shd w:val="clear" w:color="auto" w:fill="auto"/>
          </w:tcPr>
          <w:p w14:paraId="384CF6F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5408</w:t>
            </w:r>
          </w:p>
        </w:tc>
        <w:tc>
          <w:tcPr>
            <w:tcW w:w="1302" w:type="dxa"/>
            <w:shd w:val="clear" w:color="auto" w:fill="auto"/>
          </w:tcPr>
          <w:p w14:paraId="7BAAD24B" w14:textId="77777777" w:rsidR="00D25AC2" w:rsidRPr="00EA03A3" w:rsidRDefault="00D25AC2" w:rsidP="00D25AC2">
            <w:pPr>
              <w:jc w:val="center"/>
              <w:rPr>
                <w:rFonts w:cs="Arial"/>
                <w:sz w:val="20"/>
                <w:lang w:val="en-GB" w:eastAsia="en-GB"/>
              </w:rPr>
            </w:pPr>
          </w:p>
        </w:tc>
        <w:tc>
          <w:tcPr>
            <w:tcW w:w="4094" w:type="dxa"/>
            <w:shd w:val="clear" w:color="auto" w:fill="auto"/>
          </w:tcPr>
          <w:p w14:paraId="63527769"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artificial filament yarn, including woven fabrics obtained from materials of heading 5405.</w:t>
            </w:r>
          </w:p>
        </w:tc>
        <w:tc>
          <w:tcPr>
            <w:tcW w:w="3503" w:type="dxa"/>
            <w:shd w:val="clear" w:color="auto" w:fill="auto"/>
          </w:tcPr>
          <w:p w14:paraId="6DBBF433" w14:textId="77777777" w:rsidR="00D25AC2" w:rsidRPr="00EA03A3" w:rsidRDefault="00D25AC2" w:rsidP="00D25AC2">
            <w:pPr>
              <w:rPr>
                <w:rFonts w:cs="Arial"/>
                <w:sz w:val="20"/>
                <w:lang w:val="en-GB" w:eastAsia="en-GB"/>
              </w:rPr>
            </w:pPr>
            <w:r w:rsidRPr="00EA03A3">
              <w:rPr>
                <w:rFonts w:cs="Arial"/>
                <w:sz w:val="20"/>
                <w:lang w:val="en-GB" w:eastAsia="en-GB"/>
              </w:rPr>
              <w:t>Change to heading 5408 from any other heading</w:t>
            </w:r>
          </w:p>
        </w:tc>
      </w:tr>
      <w:tr w:rsidR="00D25AC2" w:rsidRPr="008A2F2D" w14:paraId="54C21412" w14:textId="77777777" w:rsidTr="008D3D47">
        <w:trPr>
          <w:trHeight w:val="315"/>
        </w:trPr>
        <w:tc>
          <w:tcPr>
            <w:tcW w:w="1963" w:type="dxa"/>
            <w:gridSpan w:val="2"/>
            <w:shd w:val="clear" w:color="auto" w:fill="auto"/>
          </w:tcPr>
          <w:p w14:paraId="74E01758"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55</w:t>
            </w:r>
          </w:p>
        </w:tc>
        <w:tc>
          <w:tcPr>
            <w:tcW w:w="4094" w:type="dxa"/>
            <w:shd w:val="clear" w:color="auto" w:fill="auto"/>
          </w:tcPr>
          <w:p w14:paraId="53EC6FD2"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Man-made staple fibres</w:t>
            </w:r>
          </w:p>
        </w:tc>
        <w:tc>
          <w:tcPr>
            <w:tcW w:w="3503" w:type="dxa"/>
            <w:shd w:val="clear" w:color="auto" w:fill="auto"/>
          </w:tcPr>
          <w:p w14:paraId="308AB803" w14:textId="77777777" w:rsidR="00D25AC2" w:rsidRPr="00EA03A3" w:rsidRDefault="00D25AC2" w:rsidP="00D25AC2">
            <w:pPr>
              <w:rPr>
                <w:rFonts w:cs="Arial"/>
                <w:sz w:val="22"/>
                <w:szCs w:val="22"/>
                <w:lang w:val="en-GB" w:eastAsia="en-GB"/>
              </w:rPr>
            </w:pPr>
          </w:p>
        </w:tc>
      </w:tr>
      <w:tr w:rsidR="00D25AC2" w:rsidRPr="008A2F2D" w14:paraId="4E1CFF43" w14:textId="77777777" w:rsidTr="008D3D47">
        <w:trPr>
          <w:trHeight w:val="720"/>
        </w:trPr>
        <w:tc>
          <w:tcPr>
            <w:tcW w:w="661" w:type="dxa"/>
            <w:shd w:val="clear" w:color="auto" w:fill="auto"/>
          </w:tcPr>
          <w:p w14:paraId="3488CD3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5501</w:t>
            </w:r>
          </w:p>
        </w:tc>
        <w:tc>
          <w:tcPr>
            <w:tcW w:w="1302" w:type="dxa"/>
            <w:shd w:val="clear" w:color="auto" w:fill="auto"/>
          </w:tcPr>
          <w:p w14:paraId="7F363057" w14:textId="77777777" w:rsidR="00D25AC2" w:rsidRPr="00EA03A3" w:rsidRDefault="00D25AC2" w:rsidP="00D25AC2">
            <w:pPr>
              <w:jc w:val="center"/>
              <w:rPr>
                <w:rFonts w:cs="Arial"/>
                <w:sz w:val="20"/>
                <w:lang w:val="en-GB" w:eastAsia="en-GB"/>
              </w:rPr>
            </w:pPr>
          </w:p>
        </w:tc>
        <w:tc>
          <w:tcPr>
            <w:tcW w:w="4094" w:type="dxa"/>
            <w:shd w:val="clear" w:color="auto" w:fill="auto"/>
          </w:tcPr>
          <w:p w14:paraId="5CE966A0" w14:textId="77777777" w:rsidR="00D25AC2" w:rsidRPr="00EA03A3" w:rsidRDefault="00D25AC2" w:rsidP="00D25AC2">
            <w:pPr>
              <w:rPr>
                <w:rFonts w:cs="Arial"/>
                <w:b/>
                <w:bCs/>
                <w:sz w:val="20"/>
                <w:lang w:val="en-GB" w:eastAsia="en-GB"/>
              </w:rPr>
            </w:pPr>
            <w:r w:rsidRPr="00EA03A3">
              <w:rPr>
                <w:rFonts w:cs="Arial"/>
                <w:b/>
                <w:bCs/>
                <w:sz w:val="20"/>
                <w:lang w:val="en-GB" w:eastAsia="en-GB"/>
              </w:rPr>
              <w:t>Synthetic filament tow.</w:t>
            </w:r>
          </w:p>
        </w:tc>
        <w:tc>
          <w:tcPr>
            <w:tcW w:w="3503" w:type="dxa"/>
            <w:shd w:val="clear" w:color="auto" w:fill="auto"/>
          </w:tcPr>
          <w:p w14:paraId="0112ED0F" w14:textId="77777777" w:rsidR="00D25AC2" w:rsidRPr="00EA03A3" w:rsidRDefault="00D25AC2" w:rsidP="00D25AC2">
            <w:pPr>
              <w:rPr>
                <w:rFonts w:cs="Arial"/>
                <w:sz w:val="20"/>
                <w:lang w:val="en-GB" w:eastAsia="en-GB"/>
              </w:rPr>
            </w:pPr>
            <w:r w:rsidRPr="00EA03A3">
              <w:rPr>
                <w:rFonts w:cs="Arial"/>
                <w:sz w:val="20"/>
                <w:lang w:val="en-GB" w:eastAsia="en-GB"/>
              </w:rPr>
              <w:t>Change to heading 5501 from any other chapter</w:t>
            </w:r>
          </w:p>
        </w:tc>
      </w:tr>
      <w:tr w:rsidR="00D25AC2" w:rsidRPr="008A2F2D" w14:paraId="7831CF3F" w14:textId="77777777" w:rsidTr="008D3D47">
        <w:trPr>
          <w:trHeight w:val="480"/>
        </w:trPr>
        <w:tc>
          <w:tcPr>
            <w:tcW w:w="661" w:type="dxa"/>
            <w:shd w:val="clear" w:color="auto" w:fill="auto"/>
          </w:tcPr>
          <w:p w14:paraId="49798AA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5502</w:t>
            </w:r>
          </w:p>
        </w:tc>
        <w:tc>
          <w:tcPr>
            <w:tcW w:w="1302" w:type="dxa"/>
            <w:shd w:val="clear" w:color="auto" w:fill="auto"/>
          </w:tcPr>
          <w:p w14:paraId="56C806E6" w14:textId="77777777" w:rsidR="00D25AC2" w:rsidRPr="00EA03A3" w:rsidRDefault="00D25AC2" w:rsidP="00D25AC2">
            <w:pPr>
              <w:jc w:val="center"/>
              <w:rPr>
                <w:rFonts w:cs="Arial"/>
                <w:sz w:val="20"/>
                <w:lang w:val="en-GB" w:eastAsia="en-GB"/>
              </w:rPr>
            </w:pPr>
          </w:p>
        </w:tc>
        <w:tc>
          <w:tcPr>
            <w:tcW w:w="4094" w:type="dxa"/>
            <w:shd w:val="clear" w:color="auto" w:fill="auto"/>
          </w:tcPr>
          <w:p w14:paraId="52BD792D" w14:textId="77777777" w:rsidR="00D25AC2" w:rsidRPr="00EA03A3" w:rsidRDefault="00D25AC2" w:rsidP="00D25AC2">
            <w:pPr>
              <w:rPr>
                <w:rFonts w:cs="Arial"/>
                <w:b/>
                <w:bCs/>
                <w:sz w:val="20"/>
                <w:lang w:val="en-GB" w:eastAsia="en-GB"/>
              </w:rPr>
            </w:pPr>
            <w:r w:rsidRPr="00EA03A3">
              <w:rPr>
                <w:rFonts w:cs="Arial"/>
                <w:b/>
                <w:bCs/>
                <w:sz w:val="20"/>
                <w:lang w:val="en-GB" w:eastAsia="en-GB"/>
              </w:rPr>
              <w:t>Artificial filament tow.</w:t>
            </w:r>
          </w:p>
        </w:tc>
        <w:tc>
          <w:tcPr>
            <w:tcW w:w="3503" w:type="dxa"/>
            <w:shd w:val="clear" w:color="auto" w:fill="auto"/>
          </w:tcPr>
          <w:p w14:paraId="49DE8219" w14:textId="77777777" w:rsidR="00D25AC2" w:rsidRPr="00EA03A3" w:rsidRDefault="00D25AC2" w:rsidP="00D25AC2">
            <w:pPr>
              <w:rPr>
                <w:rFonts w:cs="Arial"/>
                <w:sz w:val="20"/>
                <w:lang w:val="en-GB" w:eastAsia="en-GB"/>
              </w:rPr>
            </w:pPr>
            <w:r w:rsidRPr="00EA03A3">
              <w:rPr>
                <w:rFonts w:cs="Arial"/>
                <w:sz w:val="20"/>
                <w:lang w:val="en-GB" w:eastAsia="en-GB"/>
              </w:rPr>
              <w:t>Change to heading 5502 from any other chapter</w:t>
            </w:r>
          </w:p>
        </w:tc>
      </w:tr>
      <w:tr w:rsidR="00D25AC2" w:rsidRPr="008A2F2D" w14:paraId="2A830B47" w14:textId="77777777" w:rsidTr="008D3D47">
        <w:trPr>
          <w:trHeight w:val="720"/>
        </w:trPr>
        <w:tc>
          <w:tcPr>
            <w:tcW w:w="661" w:type="dxa"/>
            <w:shd w:val="clear" w:color="auto" w:fill="auto"/>
          </w:tcPr>
          <w:p w14:paraId="29E89FB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5503</w:t>
            </w:r>
          </w:p>
        </w:tc>
        <w:tc>
          <w:tcPr>
            <w:tcW w:w="1302" w:type="dxa"/>
            <w:shd w:val="clear" w:color="auto" w:fill="auto"/>
          </w:tcPr>
          <w:p w14:paraId="5C451F9A" w14:textId="77777777" w:rsidR="00D25AC2" w:rsidRPr="00EA03A3" w:rsidRDefault="00D25AC2" w:rsidP="00D25AC2">
            <w:pPr>
              <w:jc w:val="center"/>
              <w:rPr>
                <w:rFonts w:cs="Arial"/>
                <w:sz w:val="20"/>
                <w:lang w:val="en-GB" w:eastAsia="en-GB"/>
              </w:rPr>
            </w:pPr>
          </w:p>
        </w:tc>
        <w:tc>
          <w:tcPr>
            <w:tcW w:w="4094" w:type="dxa"/>
            <w:shd w:val="clear" w:color="auto" w:fill="auto"/>
          </w:tcPr>
          <w:p w14:paraId="62DA4025" w14:textId="77777777" w:rsidR="00D25AC2" w:rsidRPr="00EA03A3" w:rsidRDefault="00D25AC2" w:rsidP="00D25AC2">
            <w:pPr>
              <w:rPr>
                <w:rFonts w:cs="Arial"/>
                <w:b/>
                <w:bCs/>
                <w:sz w:val="20"/>
                <w:lang w:val="en-GB" w:eastAsia="en-GB"/>
              </w:rPr>
            </w:pPr>
            <w:r w:rsidRPr="00EA03A3">
              <w:rPr>
                <w:rFonts w:cs="Arial"/>
                <w:b/>
                <w:bCs/>
                <w:sz w:val="20"/>
                <w:lang w:val="en-GB" w:eastAsia="en-GB"/>
              </w:rPr>
              <w:t>Synthetic staple fibres, not carded, combed or otherwise processed for spinning.</w:t>
            </w:r>
          </w:p>
        </w:tc>
        <w:tc>
          <w:tcPr>
            <w:tcW w:w="3503" w:type="dxa"/>
            <w:shd w:val="clear" w:color="auto" w:fill="auto"/>
          </w:tcPr>
          <w:p w14:paraId="69DBA62D" w14:textId="77777777" w:rsidR="00D25AC2" w:rsidRPr="00EA03A3" w:rsidRDefault="00D25AC2" w:rsidP="00D25AC2">
            <w:pPr>
              <w:rPr>
                <w:rFonts w:cs="Arial"/>
                <w:sz w:val="20"/>
                <w:lang w:val="en-GB" w:eastAsia="en-GB"/>
              </w:rPr>
            </w:pPr>
            <w:r w:rsidRPr="00EA03A3">
              <w:rPr>
                <w:rFonts w:cs="Arial"/>
                <w:sz w:val="20"/>
                <w:lang w:val="en-GB" w:eastAsia="en-GB"/>
              </w:rPr>
              <w:t>Change to heading 5503 from any other chapter</w:t>
            </w:r>
          </w:p>
        </w:tc>
      </w:tr>
      <w:tr w:rsidR="00D25AC2" w:rsidRPr="008A2F2D" w14:paraId="7E19954C" w14:textId="77777777" w:rsidTr="008D3D47">
        <w:trPr>
          <w:trHeight w:val="480"/>
        </w:trPr>
        <w:tc>
          <w:tcPr>
            <w:tcW w:w="661" w:type="dxa"/>
            <w:shd w:val="clear" w:color="auto" w:fill="auto"/>
          </w:tcPr>
          <w:p w14:paraId="0054711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5504</w:t>
            </w:r>
          </w:p>
        </w:tc>
        <w:tc>
          <w:tcPr>
            <w:tcW w:w="1302" w:type="dxa"/>
            <w:shd w:val="clear" w:color="auto" w:fill="auto"/>
          </w:tcPr>
          <w:p w14:paraId="42837871" w14:textId="77777777" w:rsidR="00D25AC2" w:rsidRPr="00EA03A3" w:rsidRDefault="00D25AC2" w:rsidP="00D25AC2">
            <w:pPr>
              <w:jc w:val="center"/>
              <w:rPr>
                <w:rFonts w:cs="Arial"/>
                <w:sz w:val="20"/>
                <w:lang w:val="en-GB" w:eastAsia="en-GB"/>
              </w:rPr>
            </w:pPr>
          </w:p>
        </w:tc>
        <w:tc>
          <w:tcPr>
            <w:tcW w:w="4094" w:type="dxa"/>
            <w:shd w:val="clear" w:color="auto" w:fill="auto"/>
          </w:tcPr>
          <w:p w14:paraId="48B04EE9" w14:textId="77777777" w:rsidR="00D25AC2" w:rsidRPr="00EA03A3" w:rsidRDefault="00D25AC2" w:rsidP="00D25AC2">
            <w:pPr>
              <w:rPr>
                <w:rFonts w:cs="Arial"/>
                <w:b/>
                <w:bCs/>
                <w:sz w:val="20"/>
                <w:lang w:val="en-GB" w:eastAsia="en-GB"/>
              </w:rPr>
            </w:pPr>
            <w:r w:rsidRPr="00EA03A3">
              <w:rPr>
                <w:rFonts w:cs="Arial"/>
                <w:b/>
                <w:bCs/>
                <w:sz w:val="20"/>
                <w:lang w:val="en-GB" w:eastAsia="en-GB"/>
              </w:rPr>
              <w:t>Artificial staple fibres, not carded, combed or otherwise processed for spinning.</w:t>
            </w:r>
          </w:p>
        </w:tc>
        <w:tc>
          <w:tcPr>
            <w:tcW w:w="3503" w:type="dxa"/>
            <w:shd w:val="clear" w:color="auto" w:fill="auto"/>
          </w:tcPr>
          <w:p w14:paraId="2ED009ED" w14:textId="77777777" w:rsidR="00D25AC2" w:rsidRPr="00EA03A3" w:rsidRDefault="00D25AC2" w:rsidP="00D25AC2">
            <w:pPr>
              <w:rPr>
                <w:rFonts w:cs="Arial"/>
                <w:sz w:val="20"/>
                <w:lang w:val="en-GB" w:eastAsia="en-GB"/>
              </w:rPr>
            </w:pPr>
            <w:r w:rsidRPr="00EA03A3">
              <w:rPr>
                <w:rFonts w:cs="Arial"/>
                <w:sz w:val="20"/>
                <w:lang w:val="en-GB" w:eastAsia="en-GB"/>
              </w:rPr>
              <w:t>Change to heading 5504 from any other chapter</w:t>
            </w:r>
          </w:p>
        </w:tc>
      </w:tr>
      <w:tr w:rsidR="00D25AC2" w:rsidRPr="008A2F2D" w14:paraId="252C7C39" w14:textId="77777777" w:rsidTr="008D3D47">
        <w:trPr>
          <w:trHeight w:val="720"/>
        </w:trPr>
        <w:tc>
          <w:tcPr>
            <w:tcW w:w="661" w:type="dxa"/>
            <w:shd w:val="clear" w:color="auto" w:fill="auto"/>
          </w:tcPr>
          <w:p w14:paraId="36817A6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5505</w:t>
            </w:r>
          </w:p>
        </w:tc>
        <w:tc>
          <w:tcPr>
            <w:tcW w:w="1302" w:type="dxa"/>
            <w:shd w:val="clear" w:color="auto" w:fill="auto"/>
          </w:tcPr>
          <w:p w14:paraId="20416337" w14:textId="77777777" w:rsidR="00D25AC2" w:rsidRPr="00EA03A3" w:rsidRDefault="00D25AC2" w:rsidP="00D25AC2">
            <w:pPr>
              <w:jc w:val="center"/>
              <w:rPr>
                <w:rFonts w:cs="Arial"/>
                <w:sz w:val="20"/>
                <w:lang w:val="en-GB" w:eastAsia="en-GB"/>
              </w:rPr>
            </w:pPr>
          </w:p>
        </w:tc>
        <w:tc>
          <w:tcPr>
            <w:tcW w:w="4094" w:type="dxa"/>
            <w:shd w:val="clear" w:color="auto" w:fill="auto"/>
          </w:tcPr>
          <w:p w14:paraId="0787E563" w14:textId="77777777" w:rsidR="00D25AC2" w:rsidRPr="00EA03A3" w:rsidRDefault="00D25AC2" w:rsidP="00D25AC2">
            <w:pPr>
              <w:rPr>
                <w:rFonts w:cs="Arial"/>
                <w:b/>
                <w:bCs/>
                <w:sz w:val="20"/>
                <w:lang w:val="en-GB" w:eastAsia="en-GB"/>
              </w:rPr>
            </w:pPr>
            <w:r w:rsidRPr="00EA03A3">
              <w:rPr>
                <w:rFonts w:cs="Arial"/>
                <w:b/>
                <w:bCs/>
                <w:sz w:val="20"/>
                <w:lang w:val="en-GB" w:eastAsia="en-GB"/>
              </w:rPr>
              <w:t>Waste (including noils, yarn waste and garnetted stock) of man-made fibres.</w:t>
            </w:r>
          </w:p>
        </w:tc>
        <w:tc>
          <w:tcPr>
            <w:tcW w:w="3503" w:type="dxa"/>
            <w:shd w:val="clear" w:color="auto" w:fill="auto"/>
          </w:tcPr>
          <w:p w14:paraId="0377C77B" w14:textId="77777777" w:rsidR="00D25AC2" w:rsidRPr="00EA03A3" w:rsidRDefault="00D25AC2" w:rsidP="00D25AC2">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D25AC2" w:rsidRPr="008A2F2D" w14:paraId="5ACFA828" w14:textId="77777777" w:rsidTr="008D3D47">
        <w:trPr>
          <w:trHeight w:val="480"/>
        </w:trPr>
        <w:tc>
          <w:tcPr>
            <w:tcW w:w="661" w:type="dxa"/>
            <w:shd w:val="clear" w:color="auto" w:fill="auto"/>
          </w:tcPr>
          <w:p w14:paraId="36A6559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5506</w:t>
            </w:r>
          </w:p>
        </w:tc>
        <w:tc>
          <w:tcPr>
            <w:tcW w:w="1302" w:type="dxa"/>
            <w:shd w:val="clear" w:color="auto" w:fill="auto"/>
          </w:tcPr>
          <w:p w14:paraId="262DAB17" w14:textId="77777777" w:rsidR="00D25AC2" w:rsidRPr="00EA03A3" w:rsidRDefault="00D25AC2" w:rsidP="00D25AC2">
            <w:pPr>
              <w:jc w:val="center"/>
              <w:rPr>
                <w:rFonts w:cs="Arial"/>
                <w:sz w:val="20"/>
                <w:lang w:val="en-GB" w:eastAsia="en-GB"/>
              </w:rPr>
            </w:pPr>
          </w:p>
        </w:tc>
        <w:tc>
          <w:tcPr>
            <w:tcW w:w="4094" w:type="dxa"/>
            <w:shd w:val="clear" w:color="auto" w:fill="auto"/>
          </w:tcPr>
          <w:p w14:paraId="41095E28" w14:textId="77777777" w:rsidR="00D25AC2" w:rsidRPr="00EA03A3" w:rsidRDefault="00D25AC2" w:rsidP="00D25AC2">
            <w:pPr>
              <w:rPr>
                <w:rFonts w:cs="Arial"/>
                <w:b/>
                <w:bCs/>
                <w:sz w:val="20"/>
                <w:lang w:val="en-GB" w:eastAsia="en-GB"/>
              </w:rPr>
            </w:pPr>
            <w:r w:rsidRPr="00EA03A3">
              <w:rPr>
                <w:rFonts w:cs="Arial"/>
                <w:b/>
                <w:bCs/>
                <w:sz w:val="20"/>
                <w:lang w:val="en-GB" w:eastAsia="en-GB"/>
              </w:rPr>
              <w:t>Synthetic staple fibres, carded, combed or otherwise processed for spinning.</w:t>
            </w:r>
          </w:p>
        </w:tc>
        <w:tc>
          <w:tcPr>
            <w:tcW w:w="3503" w:type="dxa"/>
            <w:shd w:val="clear" w:color="auto" w:fill="auto"/>
          </w:tcPr>
          <w:p w14:paraId="1F6E0557" w14:textId="77777777" w:rsidR="00D25AC2" w:rsidRPr="00EA03A3" w:rsidRDefault="00D25AC2" w:rsidP="00D25AC2">
            <w:pPr>
              <w:rPr>
                <w:rFonts w:cs="Arial"/>
                <w:sz w:val="20"/>
                <w:lang w:val="en-GB" w:eastAsia="en-GB"/>
              </w:rPr>
            </w:pPr>
            <w:r w:rsidRPr="00EA03A3">
              <w:rPr>
                <w:rFonts w:cs="Arial"/>
                <w:sz w:val="20"/>
                <w:lang w:val="en-GB" w:eastAsia="en-GB"/>
              </w:rPr>
              <w:t>Change to heading 5506 from any other heading</w:t>
            </w:r>
          </w:p>
        </w:tc>
      </w:tr>
      <w:tr w:rsidR="00D25AC2" w:rsidRPr="008A2F2D" w14:paraId="1C6947C8" w14:textId="77777777" w:rsidTr="008D3D47">
        <w:trPr>
          <w:trHeight w:val="480"/>
        </w:trPr>
        <w:tc>
          <w:tcPr>
            <w:tcW w:w="661" w:type="dxa"/>
            <w:shd w:val="clear" w:color="auto" w:fill="auto"/>
          </w:tcPr>
          <w:p w14:paraId="6B72E04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5507</w:t>
            </w:r>
          </w:p>
        </w:tc>
        <w:tc>
          <w:tcPr>
            <w:tcW w:w="1302" w:type="dxa"/>
            <w:shd w:val="clear" w:color="auto" w:fill="auto"/>
          </w:tcPr>
          <w:p w14:paraId="31138E50" w14:textId="77777777" w:rsidR="00D25AC2" w:rsidRPr="00EA03A3" w:rsidRDefault="00D25AC2" w:rsidP="00D25AC2">
            <w:pPr>
              <w:jc w:val="center"/>
              <w:rPr>
                <w:rFonts w:cs="Arial"/>
                <w:sz w:val="20"/>
                <w:lang w:val="en-GB" w:eastAsia="en-GB"/>
              </w:rPr>
            </w:pPr>
          </w:p>
        </w:tc>
        <w:tc>
          <w:tcPr>
            <w:tcW w:w="4094" w:type="dxa"/>
            <w:shd w:val="clear" w:color="auto" w:fill="auto"/>
          </w:tcPr>
          <w:p w14:paraId="564770A6" w14:textId="77777777" w:rsidR="00D25AC2" w:rsidRPr="00EA03A3" w:rsidRDefault="00D25AC2" w:rsidP="00D25AC2">
            <w:pPr>
              <w:rPr>
                <w:rFonts w:cs="Arial"/>
                <w:b/>
                <w:bCs/>
                <w:sz w:val="20"/>
                <w:lang w:val="en-GB" w:eastAsia="en-GB"/>
              </w:rPr>
            </w:pPr>
            <w:r w:rsidRPr="00EA03A3">
              <w:rPr>
                <w:rFonts w:cs="Arial"/>
                <w:b/>
                <w:bCs/>
                <w:sz w:val="20"/>
                <w:lang w:val="en-GB" w:eastAsia="en-GB"/>
              </w:rPr>
              <w:t>Artificial staple fibres, carded, combed or otherwise processed for spinning.</w:t>
            </w:r>
          </w:p>
        </w:tc>
        <w:tc>
          <w:tcPr>
            <w:tcW w:w="3503" w:type="dxa"/>
            <w:shd w:val="clear" w:color="auto" w:fill="auto"/>
          </w:tcPr>
          <w:p w14:paraId="0DB96520" w14:textId="77777777" w:rsidR="00D25AC2" w:rsidRPr="00EA03A3" w:rsidRDefault="00D25AC2" w:rsidP="00D25AC2">
            <w:pPr>
              <w:rPr>
                <w:rFonts w:cs="Arial"/>
                <w:sz w:val="20"/>
                <w:lang w:val="en-GB" w:eastAsia="en-GB"/>
              </w:rPr>
            </w:pPr>
            <w:r w:rsidRPr="00EA03A3">
              <w:rPr>
                <w:rFonts w:cs="Arial"/>
                <w:sz w:val="20"/>
                <w:lang w:val="en-GB" w:eastAsia="en-GB"/>
              </w:rPr>
              <w:t>Change to heading 5507 from any other heading</w:t>
            </w:r>
          </w:p>
        </w:tc>
      </w:tr>
      <w:tr w:rsidR="00D25AC2" w:rsidRPr="008A2F2D" w14:paraId="13F72B84" w14:textId="77777777" w:rsidTr="008D3D47">
        <w:trPr>
          <w:trHeight w:val="480"/>
        </w:trPr>
        <w:tc>
          <w:tcPr>
            <w:tcW w:w="661" w:type="dxa"/>
            <w:shd w:val="clear" w:color="auto" w:fill="auto"/>
          </w:tcPr>
          <w:p w14:paraId="0DF37E4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5508</w:t>
            </w:r>
          </w:p>
        </w:tc>
        <w:tc>
          <w:tcPr>
            <w:tcW w:w="1302" w:type="dxa"/>
            <w:shd w:val="clear" w:color="auto" w:fill="auto"/>
          </w:tcPr>
          <w:p w14:paraId="513F38BD" w14:textId="77777777" w:rsidR="00D25AC2" w:rsidRPr="00EA03A3" w:rsidRDefault="00D25AC2" w:rsidP="00D25AC2">
            <w:pPr>
              <w:jc w:val="center"/>
              <w:rPr>
                <w:rFonts w:cs="Arial"/>
                <w:sz w:val="20"/>
                <w:lang w:val="en-GB" w:eastAsia="en-GB"/>
              </w:rPr>
            </w:pPr>
          </w:p>
        </w:tc>
        <w:tc>
          <w:tcPr>
            <w:tcW w:w="4094" w:type="dxa"/>
            <w:shd w:val="clear" w:color="auto" w:fill="auto"/>
          </w:tcPr>
          <w:p w14:paraId="01707C30" w14:textId="77777777" w:rsidR="00D25AC2" w:rsidRPr="00EA03A3" w:rsidRDefault="00D25AC2" w:rsidP="00D25AC2">
            <w:pPr>
              <w:rPr>
                <w:rFonts w:cs="Arial"/>
                <w:b/>
                <w:bCs/>
                <w:sz w:val="20"/>
                <w:lang w:val="en-GB" w:eastAsia="en-GB"/>
              </w:rPr>
            </w:pPr>
            <w:r w:rsidRPr="00EA03A3">
              <w:rPr>
                <w:rFonts w:cs="Arial"/>
                <w:b/>
                <w:bCs/>
                <w:sz w:val="20"/>
                <w:lang w:val="en-GB" w:eastAsia="en-GB"/>
              </w:rPr>
              <w:t>Sewing thread of man-made staple fibres, whether or not put up for retail sale.</w:t>
            </w:r>
          </w:p>
        </w:tc>
        <w:tc>
          <w:tcPr>
            <w:tcW w:w="3503" w:type="dxa"/>
            <w:shd w:val="clear" w:color="auto" w:fill="auto"/>
          </w:tcPr>
          <w:p w14:paraId="5358E287" w14:textId="77777777" w:rsidR="00D25AC2" w:rsidRPr="00EA03A3" w:rsidRDefault="00D25AC2" w:rsidP="00D25AC2">
            <w:pPr>
              <w:rPr>
                <w:rFonts w:cs="Arial"/>
                <w:sz w:val="20"/>
                <w:lang w:val="en-GB" w:eastAsia="en-GB"/>
              </w:rPr>
            </w:pPr>
            <w:r w:rsidRPr="00EA03A3">
              <w:rPr>
                <w:rFonts w:cs="Arial"/>
                <w:sz w:val="20"/>
                <w:lang w:val="en-GB" w:eastAsia="en-GB"/>
              </w:rPr>
              <w:t>Change to heading 5508 from any other heading</w:t>
            </w:r>
          </w:p>
        </w:tc>
      </w:tr>
      <w:tr w:rsidR="00D25AC2" w:rsidRPr="008A2F2D" w14:paraId="5B6348E5" w14:textId="77777777" w:rsidTr="008D3D47">
        <w:trPr>
          <w:trHeight w:val="480"/>
        </w:trPr>
        <w:tc>
          <w:tcPr>
            <w:tcW w:w="661" w:type="dxa"/>
            <w:shd w:val="clear" w:color="auto" w:fill="auto"/>
          </w:tcPr>
          <w:p w14:paraId="0C4D171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5509</w:t>
            </w:r>
          </w:p>
        </w:tc>
        <w:tc>
          <w:tcPr>
            <w:tcW w:w="1302" w:type="dxa"/>
            <w:shd w:val="clear" w:color="auto" w:fill="auto"/>
          </w:tcPr>
          <w:p w14:paraId="047A6575" w14:textId="77777777" w:rsidR="00D25AC2" w:rsidRPr="00EA03A3" w:rsidRDefault="00D25AC2" w:rsidP="00D25AC2">
            <w:pPr>
              <w:jc w:val="center"/>
              <w:rPr>
                <w:rFonts w:cs="Arial"/>
                <w:sz w:val="20"/>
                <w:lang w:val="en-GB" w:eastAsia="en-GB"/>
              </w:rPr>
            </w:pPr>
          </w:p>
        </w:tc>
        <w:tc>
          <w:tcPr>
            <w:tcW w:w="4094" w:type="dxa"/>
            <w:shd w:val="clear" w:color="auto" w:fill="auto"/>
          </w:tcPr>
          <w:p w14:paraId="6692E629" w14:textId="77777777" w:rsidR="00D25AC2" w:rsidRPr="00EA03A3" w:rsidRDefault="00D25AC2" w:rsidP="00D25AC2">
            <w:pPr>
              <w:rPr>
                <w:rFonts w:cs="Arial"/>
                <w:b/>
                <w:bCs/>
                <w:sz w:val="20"/>
                <w:lang w:val="en-GB" w:eastAsia="en-GB"/>
              </w:rPr>
            </w:pPr>
            <w:r w:rsidRPr="00EA03A3">
              <w:rPr>
                <w:rFonts w:cs="Arial"/>
                <w:b/>
                <w:bCs/>
                <w:sz w:val="20"/>
                <w:lang w:val="en-GB" w:eastAsia="en-GB"/>
              </w:rPr>
              <w:t>Yarn (other than sewing thread) of synthetic staple fibres, not put up for retail sale.</w:t>
            </w:r>
          </w:p>
        </w:tc>
        <w:tc>
          <w:tcPr>
            <w:tcW w:w="3503" w:type="dxa"/>
            <w:shd w:val="clear" w:color="auto" w:fill="auto"/>
          </w:tcPr>
          <w:p w14:paraId="2C9496A0" w14:textId="77777777" w:rsidR="00D25AC2" w:rsidRPr="00EA03A3" w:rsidRDefault="00D25AC2" w:rsidP="00D25AC2">
            <w:pPr>
              <w:rPr>
                <w:rFonts w:cs="Arial"/>
                <w:sz w:val="20"/>
                <w:lang w:val="en-GB" w:eastAsia="en-GB"/>
              </w:rPr>
            </w:pPr>
            <w:r w:rsidRPr="00EA03A3">
              <w:rPr>
                <w:rFonts w:cs="Arial"/>
                <w:sz w:val="20"/>
                <w:lang w:val="en-GB" w:eastAsia="en-GB"/>
              </w:rPr>
              <w:t>Change to heading 5509 from any other heading</w:t>
            </w:r>
          </w:p>
        </w:tc>
      </w:tr>
      <w:tr w:rsidR="00D25AC2" w:rsidRPr="008A2F2D" w14:paraId="1D0C9AFF" w14:textId="77777777" w:rsidTr="008D3D47">
        <w:trPr>
          <w:trHeight w:val="480"/>
        </w:trPr>
        <w:tc>
          <w:tcPr>
            <w:tcW w:w="661" w:type="dxa"/>
            <w:shd w:val="clear" w:color="auto" w:fill="auto"/>
          </w:tcPr>
          <w:p w14:paraId="0AF0720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5510</w:t>
            </w:r>
          </w:p>
        </w:tc>
        <w:tc>
          <w:tcPr>
            <w:tcW w:w="1302" w:type="dxa"/>
            <w:shd w:val="clear" w:color="auto" w:fill="auto"/>
          </w:tcPr>
          <w:p w14:paraId="4554360A" w14:textId="77777777" w:rsidR="00D25AC2" w:rsidRPr="00EA03A3" w:rsidRDefault="00D25AC2" w:rsidP="00D25AC2">
            <w:pPr>
              <w:jc w:val="center"/>
              <w:rPr>
                <w:rFonts w:cs="Arial"/>
                <w:sz w:val="20"/>
                <w:lang w:val="en-GB" w:eastAsia="en-GB"/>
              </w:rPr>
            </w:pPr>
          </w:p>
        </w:tc>
        <w:tc>
          <w:tcPr>
            <w:tcW w:w="4094" w:type="dxa"/>
            <w:shd w:val="clear" w:color="auto" w:fill="auto"/>
          </w:tcPr>
          <w:p w14:paraId="4AA9E4E4" w14:textId="77777777" w:rsidR="00D25AC2" w:rsidRPr="00EA03A3" w:rsidRDefault="00D25AC2" w:rsidP="00D25AC2">
            <w:pPr>
              <w:rPr>
                <w:rFonts w:cs="Arial"/>
                <w:b/>
                <w:bCs/>
                <w:sz w:val="20"/>
                <w:lang w:val="en-GB" w:eastAsia="en-GB"/>
              </w:rPr>
            </w:pPr>
            <w:r w:rsidRPr="00EA03A3">
              <w:rPr>
                <w:rFonts w:cs="Arial"/>
                <w:b/>
                <w:bCs/>
                <w:sz w:val="20"/>
                <w:lang w:val="en-GB" w:eastAsia="en-GB"/>
              </w:rPr>
              <w:t>Yarn (other than sewing thread) of artificial staple fibres, not put up for retail sale.</w:t>
            </w:r>
          </w:p>
        </w:tc>
        <w:tc>
          <w:tcPr>
            <w:tcW w:w="3503" w:type="dxa"/>
            <w:shd w:val="clear" w:color="auto" w:fill="auto"/>
          </w:tcPr>
          <w:p w14:paraId="72BECEB3" w14:textId="77777777" w:rsidR="00D25AC2" w:rsidRPr="00EA03A3" w:rsidRDefault="00D25AC2" w:rsidP="00D25AC2">
            <w:pPr>
              <w:rPr>
                <w:rFonts w:cs="Arial"/>
                <w:sz w:val="20"/>
                <w:lang w:val="en-GB" w:eastAsia="en-GB"/>
              </w:rPr>
            </w:pPr>
            <w:r w:rsidRPr="00EA03A3">
              <w:rPr>
                <w:rFonts w:cs="Arial"/>
                <w:sz w:val="20"/>
                <w:lang w:val="en-GB" w:eastAsia="en-GB"/>
              </w:rPr>
              <w:t>Change to heading 5510 from any other heading</w:t>
            </w:r>
          </w:p>
        </w:tc>
      </w:tr>
      <w:tr w:rsidR="00D25AC2" w:rsidRPr="008A2F2D" w14:paraId="5A3123C5" w14:textId="77777777" w:rsidTr="008D3D47">
        <w:trPr>
          <w:trHeight w:val="720"/>
        </w:trPr>
        <w:tc>
          <w:tcPr>
            <w:tcW w:w="661" w:type="dxa"/>
            <w:shd w:val="clear" w:color="auto" w:fill="auto"/>
          </w:tcPr>
          <w:p w14:paraId="07A2E6C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5511</w:t>
            </w:r>
          </w:p>
        </w:tc>
        <w:tc>
          <w:tcPr>
            <w:tcW w:w="1302" w:type="dxa"/>
            <w:shd w:val="clear" w:color="auto" w:fill="auto"/>
          </w:tcPr>
          <w:p w14:paraId="0F7B43D9" w14:textId="77777777" w:rsidR="00D25AC2" w:rsidRPr="00EA03A3" w:rsidRDefault="00D25AC2" w:rsidP="00D25AC2">
            <w:pPr>
              <w:jc w:val="center"/>
              <w:rPr>
                <w:rFonts w:cs="Arial"/>
                <w:sz w:val="20"/>
                <w:lang w:val="en-GB" w:eastAsia="en-GB"/>
              </w:rPr>
            </w:pPr>
          </w:p>
        </w:tc>
        <w:tc>
          <w:tcPr>
            <w:tcW w:w="4094" w:type="dxa"/>
            <w:shd w:val="clear" w:color="auto" w:fill="auto"/>
          </w:tcPr>
          <w:p w14:paraId="06E6851F" w14:textId="77777777" w:rsidR="00D25AC2" w:rsidRPr="00EA03A3" w:rsidRDefault="00D25AC2" w:rsidP="00D25AC2">
            <w:pPr>
              <w:rPr>
                <w:rFonts w:cs="Arial"/>
                <w:b/>
                <w:bCs/>
                <w:sz w:val="20"/>
                <w:lang w:val="en-GB" w:eastAsia="en-GB"/>
              </w:rPr>
            </w:pPr>
            <w:r w:rsidRPr="00EA03A3">
              <w:rPr>
                <w:rFonts w:cs="Arial"/>
                <w:b/>
                <w:bCs/>
                <w:sz w:val="20"/>
                <w:lang w:val="en-GB" w:eastAsia="en-GB"/>
              </w:rPr>
              <w:t>Yarn (other than sewing thread) of man-made staple fibres, put up for retail sale.</w:t>
            </w:r>
          </w:p>
        </w:tc>
        <w:tc>
          <w:tcPr>
            <w:tcW w:w="3503" w:type="dxa"/>
            <w:shd w:val="clear" w:color="auto" w:fill="auto"/>
          </w:tcPr>
          <w:p w14:paraId="548DACF5" w14:textId="77777777" w:rsidR="00D25AC2" w:rsidRPr="00EA03A3" w:rsidRDefault="00D25AC2" w:rsidP="00D25AC2">
            <w:pPr>
              <w:rPr>
                <w:rFonts w:cs="Arial"/>
                <w:sz w:val="20"/>
                <w:lang w:val="en-GB" w:eastAsia="en-GB"/>
              </w:rPr>
            </w:pPr>
            <w:r w:rsidRPr="00EA03A3">
              <w:rPr>
                <w:rFonts w:cs="Arial"/>
                <w:sz w:val="20"/>
                <w:lang w:val="en-GB" w:eastAsia="en-GB"/>
              </w:rPr>
              <w:t>Change to heading 5511 from any other heading except from heading 5509 or 5510</w:t>
            </w:r>
          </w:p>
        </w:tc>
      </w:tr>
      <w:tr w:rsidR="00D25AC2" w:rsidRPr="008A2F2D" w14:paraId="7F453215" w14:textId="77777777" w:rsidTr="008D3D47">
        <w:trPr>
          <w:trHeight w:val="480"/>
        </w:trPr>
        <w:tc>
          <w:tcPr>
            <w:tcW w:w="661" w:type="dxa"/>
            <w:shd w:val="clear" w:color="auto" w:fill="auto"/>
          </w:tcPr>
          <w:p w14:paraId="2A36249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5512</w:t>
            </w:r>
          </w:p>
        </w:tc>
        <w:tc>
          <w:tcPr>
            <w:tcW w:w="1302" w:type="dxa"/>
            <w:shd w:val="clear" w:color="auto" w:fill="auto"/>
          </w:tcPr>
          <w:p w14:paraId="7A25AD02" w14:textId="77777777" w:rsidR="00D25AC2" w:rsidRPr="00EA03A3" w:rsidRDefault="00D25AC2" w:rsidP="00D25AC2">
            <w:pPr>
              <w:jc w:val="center"/>
              <w:rPr>
                <w:rFonts w:cs="Arial"/>
                <w:sz w:val="20"/>
                <w:lang w:val="en-GB" w:eastAsia="en-GB"/>
              </w:rPr>
            </w:pPr>
          </w:p>
        </w:tc>
        <w:tc>
          <w:tcPr>
            <w:tcW w:w="4094" w:type="dxa"/>
            <w:shd w:val="clear" w:color="auto" w:fill="auto"/>
          </w:tcPr>
          <w:p w14:paraId="126B19DE"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synthetic staple fibres, containing 85percent or more by weight of synthetic staple fibres.</w:t>
            </w:r>
          </w:p>
        </w:tc>
        <w:tc>
          <w:tcPr>
            <w:tcW w:w="3503" w:type="dxa"/>
            <w:shd w:val="clear" w:color="auto" w:fill="auto"/>
          </w:tcPr>
          <w:p w14:paraId="31CC221B" w14:textId="77777777" w:rsidR="00D25AC2" w:rsidRPr="00EA03A3" w:rsidRDefault="00D25AC2" w:rsidP="00D25AC2">
            <w:pPr>
              <w:rPr>
                <w:rFonts w:cs="Arial"/>
                <w:sz w:val="20"/>
                <w:lang w:val="en-GB" w:eastAsia="en-GB"/>
              </w:rPr>
            </w:pPr>
            <w:r w:rsidRPr="00EA03A3">
              <w:rPr>
                <w:rFonts w:cs="Arial"/>
                <w:sz w:val="20"/>
                <w:lang w:val="en-GB" w:eastAsia="en-GB"/>
              </w:rPr>
              <w:t>Change to heading 5512 from any other heading</w:t>
            </w:r>
          </w:p>
        </w:tc>
      </w:tr>
      <w:tr w:rsidR="00D25AC2" w:rsidRPr="008A2F2D" w14:paraId="4708CBD2" w14:textId="77777777" w:rsidTr="008D3D47">
        <w:trPr>
          <w:trHeight w:val="750"/>
        </w:trPr>
        <w:tc>
          <w:tcPr>
            <w:tcW w:w="661" w:type="dxa"/>
            <w:shd w:val="clear" w:color="auto" w:fill="auto"/>
          </w:tcPr>
          <w:p w14:paraId="1C9F4C6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5513</w:t>
            </w:r>
          </w:p>
        </w:tc>
        <w:tc>
          <w:tcPr>
            <w:tcW w:w="1302" w:type="dxa"/>
            <w:shd w:val="clear" w:color="auto" w:fill="auto"/>
          </w:tcPr>
          <w:p w14:paraId="26423614" w14:textId="77777777" w:rsidR="00D25AC2" w:rsidRPr="00EA03A3" w:rsidRDefault="00D25AC2" w:rsidP="00D25AC2">
            <w:pPr>
              <w:jc w:val="center"/>
              <w:rPr>
                <w:rFonts w:cs="Arial"/>
                <w:sz w:val="20"/>
                <w:lang w:val="en-GB" w:eastAsia="en-GB"/>
              </w:rPr>
            </w:pPr>
          </w:p>
        </w:tc>
        <w:tc>
          <w:tcPr>
            <w:tcW w:w="4094" w:type="dxa"/>
            <w:shd w:val="clear" w:color="auto" w:fill="auto"/>
          </w:tcPr>
          <w:p w14:paraId="55215503"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synthetic staple fibres, containing less than 85percent by weight of such fibres, mixed mainly or solely with cotton, of a weight not exceeding 170 g/m</w:t>
            </w:r>
            <w:r w:rsidRPr="00EA03A3">
              <w:rPr>
                <w:rFonts w:cs="Arial"/>
                <w:b/>
                <w:bCs/>
                <w:sz w:val="20"/>
                <w:vertAlign w:val="superscript"/>
                <w:lang w:val="en-GB" w:eastAsia="en-GB"/>
              </w:rPr>
              <w:t>2</w:t>
            </w:r>
            <w:r w:rsidRPr="00EA03A3">
              <w:rPr>
                <w:rFonts w:cs="Arial"/>
                <w:b/>
                <w:bCs/>
                <w:sz w:val="20"/>
                <w:lang w:val="en-GB" w:eastAsia="en-GB"/>
              </w:rPr>
              <w:t>.</w:t>
            </w:r>
          </w:p>
        </w:tc>
        <w:tc>
          <w:tcPr>
            <w:tcW w:w="3503" w:type="dxa"/>
            <w:shd w:val="clear" w:color="auto" w:fill="auto"/>
          </w:tcPr>
          <w:p w14:paraId="7AC73352" w14:textId="77777777" w:rsidR="00D25AC2" w:rsidRPr="00EA03A3" w:rsidRDefault="00D25AC2" w:rsidP="00D25AC2">
            <w:pPr>
              <w:rPr>
                <w:rFonts w:cs="Arial"/>
                <w:sz w:val="20"/>
                <w:lang w:val="en-GB" w:eastAsia="en-GB"/>
              </w:rPr>
            </w:pPr>
            <w:r w:rsidRPr="00EA03A3">
              <w:rPr>
                <w:rFonts w:cs="Arial"/>
                <w:sz w:val="20"/>
                <w:lang w:val="en-GB" w:eastAsia="en-GB"/>
              </w:rPr>
              <w:t>Change to heading 5513 from any other heading</w:t>
            </w:r>
          </w:p>
        </w:tc>
      </w:tr>
      <w:tr w:rsidR="00D25AC2" w:rsidRPr="008A2F2D" w14:paraId="2E559E59" w14:textId="77777777" w:rsidTr="008D3D47">
        <w:trPr>
          <w:trHeight w:val="750"/>
        </w:trPr>
        <w:tc>
          <w:tcPr>
            <w:tcW w:w="661" w:type="dxa"/>
            <w:shd w:val="clear" w:color="auto" w:fill="auto"/>
          </w:tcPr>
          <w:p w14:paraId="37801B0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5514</w:t>
            </w:r>
          </w:p>
        </w:tc>
        <w:tc>
          <w:tcPr>
            <w:tcW w:w="1302" w:type="dxa"/>
            <w:shd w:val="clear" w:color="auto" w:fill="auto"/>
          </w:tcPr>
          <w:p w14:paraId="48995F97" w14:textId="77777777" w:rsidR="00D25AC2" w:rsidRPr="00EA03A3" w:rsidRDefault="00D25AC2" w:rsidP="00D25AC2">
            <w:pPr>
              <w:jc w:val="center"/>
              <w:rPr>
                <w:rFonts w:cs="Arial"/>
                <w:sz w:val="20"/>
                <w:lang w:val="en-GB" w:eastAsia="en-GB"/>
              </w:rPr>
            </w:pPr>
          </w:p>
        </w:tc>
        <w:tc>
          <w:tcPr>
            <w:tcW w:w="4094" w:type="dxa"/>
            <w:shd w:val="clear" w:color="auto" w:fill="auto"/>
          </w:tcPr>
          <w:p w14:paraId="3EF4F65A"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synthetic staple fibres, containing less than 85 percent by weight of such fibres, mixed mainly or solely with cotton, of a weight exceeding 170 g/m</w:t>
            </w:r>
            <w:r w:rsidRPr="00EA03A3">
              <w:rPr>
                <w:rFonts w:cs="Arial"/>
                <w:b/>
                <w:bCs/>
                <w:sz w:val="20"/>
                <w:vertAlign w:val="superscript"/>
                <w:lang w:val="en-GB" w:eastAsia="en-GB"/>
              </w:rPr>
              <w:t>2</w:t>
            </w:r>
            <w:r w:rsidRPr="00EA03A3">
              <w:rPr>
                <w:rFonts w:cs="Arial"/>
                <w:b/>
                <w:bCs/>
                <w:sz w:val="20"/>
                <w:lang w:val="en-GB" w:eastAsia="en-GB"/>
              </w:rPr>
              <w:t>.</w:t>
            </w:r>
          </w:p>
        </w:tc>
        <w:tc>
          <w:tcPr>
            <w:tcW w:w="3503" w:type="dxa"/>
            <w:shd w:val="clear" w:color="auto" w:fill="auto"/>
          </w:tcPr>
          <w:p w14:paraId="569BB402" w14:textId="77777777" w:rsidR="00D25AC2" w:rsidRPr="00EA03A3" w:rsidRDefault="00D25AC2" w:rsidP="00D25AC2">
            <w:pPr>
              <w:rPr>
                <w:rFonts w:cs="Arial"/>
                <w:sz w:val="20"/>
                <w:lang w:val="en-GB" w:eastAsia="en-GB"/>
              </w:rPr>
            </w:pPr>
            <w:r w:rsidRPr="00EA03A3">
              <w:rPr>
                <w:rFonts w:cs="Arial"/>
                <w:sz w:val="20"/>
                <w:lang w:val="en-GB" w:eastAsia="en-GB"/>
              </w:rPr>
              <w:t>Change to heading 5514 from any other heading</w:t>
            </w:r>
          </w:p>
        </w:tc>
      </w:tr>
      <w:tr w:rsidR="00D25AC2" w:rsidRPr="008A2F2D" w14:paraId="3D52B89E" w14:textId="77777777" w:rsidTr="008D3D47">
        <w:trPr>
          <w:trHeight w:val="720"/>
        </w:trPr>
        <w:tc>
          <w:tcPr>
            <w:tcW w:w="661" w:type="dxa"/>
            <w:shd w:val="clear" w:color="auto" w:fill="auto"/>
          </w:tcPr>
          <w:p w14:paraId="25A88C3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5515</w:t>
            </w:r>
          </w:p>
        </w:tc>
        <w:tc>
          <w:tcPr>
            <w:tcW w:w="1302" w:type="dxa"/>
            <w:shd w:val="clear" w:color="auto" w:fill="auto"/>
          </w:tcPr>
          <w:p w14:paraId="4E1798DB" w14:textId="77777777" w:rsidR="00D25AC2" w:rsidRPr="00EA03A3" w:rsidRDefault="00D25AC2" w:rsidP="00D25AC2">
            <w:pPr>
              <w:jc w:val="center"/>
              <w:rPr>
                <w:rFonts w:cs="Arial"/>
                <w:sz w:val="20"/>
                <w:lang w:val="en-GB" w:eastAsia="en-GB"/>
              </w:rPr>
            </w:pPr>
          </w:p>
        </w:tc>
        <w:tc>
          <w:tcPr>
            <w:tcW w:w="4094" w:type="dxa"/>
            <w:shd w:val="clear" w:color="auto" w:fill="auto"/>
          </w:tcPr>
          <w:p w14:paraId="7A4FEDF6" w14:textId="77777777" w:rsidR="00D25AC2" w:rsidRPr="00EA03A3" w:rsidRDefault="00D25AC2" w:rsidP="00D25AC2">
            <w:pPr>
              <w:rPr>
                <w:rFonts w:cs="Arial"/>
                <w:b/>
                <w:bCs/>
                <w:sz w:val="20"/>
                <w:lang w:val="en-GB" w:eastAsia="en-GB"/>
              </w:rPr>
            </w:pPr>
            <w:r w:rsidRPr="00EA03A3">
              <w:rPr>
                <w:rFonts w:cs="Arial"/>
                <w:b/>
                <w:bCs/>
                <w:sz w:val="20"/>
                <w:lang w:val="en-GB" w:eastAsia="en-GB"/>
              </w:rPr>
              <w:t>Other woven fabrics of synthetic staple fibres.</w:t>
            </w:r>
          </w:p>
        </w:tc>
        <w:tc>
          <w:tcPr>
            <w:tcW w:w="3503" w:type="dxa"/>
            <w:shd w:val="clear" w:color="auto" w:fill="auto"/>
          </w:tcPr>
          <w:p w14:paraId="6768DF7D" w14:textId="77777777" w:rsidR="00D25AC2" w:rsidRPr="00EA03A3" w:rsidRDefault="00D25AC2" w:rsidP="00D25AC2">
            <w:pPr>
              <w:rPr>
                <w:rFonts w:cs="Arial"/>
                <w:sz w:val="20"/>
                <w:lang w:val="en-GB" w:eastAsia="en-GB"/>
              </w:rPr>
            </w:pPr>
            <w:r w:rsidRPr="00EA03A3">
              <w:rPr>
                <w:rFonts w:cs="Arial"/>
                <w:sz w:val="20"/>
                <w:lang w:val="en-GB" w:eastAsia="en-GB"/>
              </w:rPr>
              <w:t>Change to heading 5515 from any other heading</w:t>
            </w:r>
          </w:p>
        </w:tc>
      </w:tr>
      <w:tr w:rsidR="00D25AC2" w:rsidRPr="008A2F2D" w14:paraId="32B2CFD7" w14:textId="77777777" w:rsidTr="008D3D47">
        <w:trPr>
          <w:trHeight w:val="480"/>
        </w:trPr>
        <w:tc>
          <w:tcPr>
            <w:tcW w:w="661" w:type="dxa"/>
            <w:shd w:val="clear" w:color="auto" w:fill="auto"/>
          </w:tcPr>
          <w:p w14:paraId="2981690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5516</w:t>
            </w:r>
          </w:p>
        </w:tc>
        <w:tc>
          <w:tcPr>
            <w:tcW w:w="1302" w:type="dxa"/>
            <w:shd w:val="clear" w:color="auto" w:fill="auto"/>
          </w:tcPr>
          <w:p w14:paraId="64A807E3" w14:textId="77777777" w:rsidR="00D25AC2" w:rsidRPr="00EA03A3" w:rsidRDefault="00D25AC2" w:rsidP="00D25AC2">
            <w:pPr>
              <w:jc w:val="center"/>
              <w:rPr>
                <w:rFonts w:cs="Arial"/>
                <w:sz w:val="20"/>
                <w:lang w:val="en-GB" w:eastAsia="en-GB"/>
              </w:rPr>
            </w:pPr>
          </w:p>
        </w:tc>
        <w:tc>
          <w:tcPr>
            <w:tcW w:w="4094" w:type="dxa"/>
            <w:shd w:val="clear" w:color="auto" w:fill="auto"/>
          </w:tcPr>
          <w:p w14:paraId="1D438C73"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artificial staple fibres.</w:t>
            </w:r>
          </w:p>
        </w:tc>
        <w:tc>
          <w:tcPr>
            <w:tcW w:w="3503" w:type="dxa"/>
            <w:shd w:val="clear" w:color="auto" w:fill="auto"/>
          </w:tcPr>
          <w:p w14:paraId="436FCA5B" w14:textId="77777777" w:rsidR="00D25AC2" w:rsidRPr="00EA03A3" w:rsidRDefault="00D25AC2" w:rsidP="00D25AC2">
            <w:pPr>
              <w:rPr>
                <w:rFonts w:cs="Arial"/>
                <w:sz w:val="20"/>
                <w:lang w:val="en-GB" w:eastAsia="en-GB"/>
              </w:rPr>
            </w:pPr>
            <w:r w:rsidRPr="00EA03A3">
              <w:rPr>
                <w:rFonts w:cs="Arial"/>
                <w:sz w:val="20"/>
                <w:lang w:val="en-GB" w:eastAsia="en-GB"/>
              </w:rPr>
              <w:t>Change to heading 5516 from any other heading</w:t>
            </w:r>
          </w:p>
        </w:tc>
      </w:tr>
      <w:tr w:rsidR="00D25AC2" w:rsidRPr="008A2F2D" w14:paraId="2781B94E" w14:textId="77777777" w:rsidTr="008D3D47">
        <w:trPr>
          <w:trHeight w:val="945"/>
        </w:trPr>
        <w:tc>
          <w:tcPr>
            <w:tcW w:w="1963" w:type="dxa"/>
            <w:gridSpan w:val="2"/>
            <w:shd w:val="clear" w:color="auto" w:fill="auto"/>
          </w:tcPr>
          <w:p w14:paraId="10DC2939"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56</w:t>
            </w:r>
          </w:p>
        </w:tc>
        <w:tc>
          <w:tcPr>
            <w:tcW w:w="4094" w:type="dxa"/>
            <w:shd w:val="clear" w:color="auto" w:fill="auto"/>
          </w:tcPr>
          <w:p w14:paraId="6926396F"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Wadding, felt and nonwovens; special yarns; twine, cordage, ropes and cables and articles thereof</w:t>
            </w:r>
          </w:p>
        </w:tc>
        <w:tc>
          <w:tcPr>
            <w:tcW w:w="3503" w:type="dxa"/>
            <w:shd w:val="clear" w:color="auto" w:fill="auto"/>
          </w:tcPr>
          <w:p w14:paraId="7A764D55" w14:textId="77777777" w:rsidR="00D25AC2" w:rsidRPr="00EA03A3" w:rsidRDefault="00D25AC2" w:rsidP="00D25AC2">
            <w:pPr>
              <w:rPr>
                <w:rFonts w:cs="Arial"/>
                <w:sz w:val="22"/>
                <w:szCs w:val="22"/>
                <w:lang w:val="en-GB" w:eastAsia="en-GB"/>
              </w:rPr>
            </w:pPr>
          </w:p>
        </w:tc>
      </w:tr>
      <w:tr w:rsidR="00D25AC2" w:rsidRPr="008A2F2D" w14:paraId="7FDDDE28" w14:textId="77777777" w:rsidTr="008D3D47">
        <w:trPr>
          <w:trHeight w:val="720"/>
        </w:trPr>
        <w:tc>
          <w:tcPr>
            <w:tcW w:w="661" w:type="dxa"/>
            <w:shd w:val="clear" w:color="auto" w:fill="auto"/>
          </w:tcPr>
          <w:p w14:paraId="36AEAFE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5601</w:t>
            </w:r>
          </w:p>
        </w:tc>
        <w:tc>
          <w:tcPr>
            <w:tcW w:w="1302" w:type="dxa"/>
            <w:shd w:val="clear" w:color="auto" w:fill="auto"/>
          </w:tcPr>
          <w:p w14:paraId="669E8D66" w14:textId="77777777" w:rsidR="00D25AC2" w:rsidRPr="00EA03A3" w:rsidRDefault="00D25AC2" w:rsidP="00D25AC2">
            <w:pPr>
              <w:jc w:val="center"/>
              <w:rPr>
                <w:rFonts w:cs="Arial"/>
                <w:sz w:val="20"/>
                <w:lang w:val="en-GB" w:eastAsia="en-GB"/>
              </w:rPr>
            </w:pPr>
          </w:p>
        </w:tc>
        <w:tc>
          <w:tcPr>
            <w:tcW w:w="4094" w:type="dxa"/>
            <w:shd w:val="clear" w:color="auto" w:fill="auto"/>
          </w:tcPr>
          <w:p w14:paraId="6BA37E82" w14:textId="77777777" w:rsidR="00D25AC2" w:rsidRPr="00EA03A3" w:rsidRDefault="00D25AC2" w:rsidP="00D25AC2">
            <w:pPr>
              <w:rPr>
                <w:rFonts w:cs="Arial"/>
                <w:b/>
                <w:bCs/>
                <w:sz w:val="20"/>
                <w:lang w:val="en-GB" w:eastAsia="en-GB"/>
              </w:rPr>
            </w:pPr>
            <w:r w:rsidRPr="00EA03A3">
              <w:rPr>
                <w:rFonts w:cs="Arial"/>
                <w:b/>
                <w:bCs/>
                <w:sz w:val="20"/>
                <w:lang w:val="en-GB" w:eastAsia="en-GB"/>
              </w:rPr>
              <w:t>Wadding of textile materials and articles thereof; textile fibres, not exceeding 5 mm in length (flock), textile dust and mill neps.</w:t>
            </w:r>
          </w:p>
        </w:tc>
        <w:tc>
          <w:tcPr>
            <w:tcW w:w="3503" w:type="dxa"/>
            <w:shd w:val="clear" w:color="auto" w:fill="auto"/>
          </w:tcPr>
          <w:p w14:paraId="7A39361D" w14:textId="77777777" w:rsidR="00D25AC2" w:rsidRPr="00EA03A3" w:rsidRDefault="00D25AC2" w:rsidP="00D25AC2">
            <w:pPr>
              <w:rPr>
                <w:rFonts w:cs="Arial"/>
                <w:sz w:val="20"/>
                <w:lang w:val="en-GB" w:eastAsia="en-GB"/>
              </w:rPr>
            </w:pPr>
            <w:r w:rsidRPr="00EA03A3">
              <w:rPr>
                <w:rFonts w:cs="Arial"/>
                <w:sz w:val="20"/>
                <w:lang w:val="en-GB" w:eastAsia="en-GB"/>
              </w:rPr>
              <w:t>Change to heading 5601 from any other heading.</w:t>
            </w:r>
          </w:p>
        </w:tc>
      </w:tr>
      <w:tr w:rsidR="00D25AC2" w:rsidRPr="008A2F2D" w14:paraId="25B00621" w14:textId="77777777" w:rsidTr="008D3D47">
        <w:trPr>
          <w:trHeight w:val="480"/>
        </w:trPr>
        <w:tc>
          <w:tcPr>
            <w:tcW w:w="661" w:type="dxa"/>
            <w:shd w:val="clear" w:color="auto" w:fill="auto"/>
          </w:tcPr>
          <w:p w14:paraId="7DA0ACD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5602</w:t>
            </w:r>
          </w:p>
        </w:tc>
        <w:tc>
          <w:tcPr>
            <w:tcW w:w="1302" w:type="dxa"/>
            <w:shd w:val="clear" w:color="auto" w:fill="auto"/>
          </w:tcPr>
          <w:p w14:paraId="18130414" w14:textId="77777777" w:rsidR="00D25AC2" w:rsidRPr="00EA03A3" w:rsidRDefault="00D25AC2" w:rsidP="00D25AC2">
            <w:pPr>
              <w:jc w:val="center"/>
              <w:rPr>
                <w:rFonts w:cs="Arial"/>
                <w:sz w:val="20"/>
                <w:lang w:val="en-GB" w:eastAsia="en-GB"/>
              </w:rPr>
            </w:pPr>
          </w:p>
        </w:tc>
        <w:tc>
          <w:tcPr>
            <w:tcW w:w="4094" w:type="dxa"/>
            <w:shd w:val="clear" w:color="auto" w:fill="auto"/>
          </w:tcPr>
          <w:p w14:paraId="2C903C9F" w14:textId="77777777" w:rsidR="00D25AC2" w:rsidRPr="00EA03A3" w:rsidRDefault="00D25AC2" w:rsidP="00D25AC2">
            <w:pPr>
              <w:rPr>
                <w:rFonts w:cs="Arial"/>
                <w:b/>
                <w:bCs/>
                <w:sz w:val="20"/>
                <w:lang w:val="en-GB" w:eastAsia="en-GB"/>
              </w:rPr>
            </w:pPr>
            <w:r w:rsidRPr="00EA03A3">
              <w:rPr>
                <w:rFonts w:cs="Arial"/>
                <w:b/>
                <w:bCs/>
                <w:sz w:val="20"/>
                <w:lang w:val="en-GB" w:eastAsia="en-GB"/>
              </w:rPr>
              <w:t>Felt, whether or not impregnated, coated, covered or laminated.</w:t>
            </w:r>
          </w:p>
        </w:tc>
        <w:tc>
          <w:tcPr>
            <w:tcW w:w="3503" w:type="dxa"/>
            <w:shd w:val="clear" w:color="auto" w:fill="auto"/>
          </w:tcPr>
          <w:p w14:paraId="347272EF" w14:textId="77777777" w:rsidR="00D25AC2" w:rsidRPr="00EA03A3" w:rsidRDefault="00D25AC2" w:rsidP="00D25AC2">
            <w:pPr>
              <w:rPr>
                <w:rFonts w:cs="Arial"/>
                <w:sz w:val="20"/>
                <w:lang w:val="en-GB" w:eastAsia="en-GB"/>
              </w:rPr>
            </w:pPr>
            <w:r w:rsidRPr="00EA03A3">
              <w:rPr>
                <w:rFonts w:cs="Arial"/>
                <w:sz w:val="20"/>
                <w:lang w:val="en-GB" w:eastAsia="en-GB"/>
              </w:rPr>
              <w:t>Change to heading 5602 from any other heading</w:t>
            </w:r>
          </w:p>
        </w:tc>
      </w:tr>
      <w:tr w:rsidR="00D25AC2" w:rsidRPr="008A2F2D" w14:paraId="56DFA46D" w14:textId="77777777" w:rsidTr="008D3D47">
        <w:trPr>
          <w:trHeight w:val="480"/>
        </w:trPr>
        <w:tc>
          <w:tcPr>
            <w:tcW w:w="661" w:type="dxa"/>
            <w:shd w:val="clear" w:color="auto" w:fill="auto"/>
          </w:tcPr>
          <w:p w14:paraId="6CE7E88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5603</w:t>
            </w:r>
          </w:p>
        </w:tc>
        <w:tc>
          <w:tcPr>
            <w:tcW w:w="1302" w:type="dxa"/>
            <w:shd w:val="clear" w:color="auto" w:fill="auto"/>
          </w:tcPr>
          <w:p w14:paraId="17D00991" w14:textId="77777777" w:rsidR="00D25AC2" w:rsidRPr="00EA03A3" w:rsidRDefault="00D25AC2" w:rsidP="00D25AC2">
            <w:pPr>
              <w:jc w:val="center"/>
              <w:rPr>
                <w:rFonts w:cs="Arial"/>
                <w:sz w:val="20"/>
                <w:lang w:val="en-GB" w:eastAsia="en-GB"/>
              </w:rPr>
            </w:pPr>
          </w:p>
        </w:tc>
        <w:tc>
          <w:tcPr>
            <w:tcW w:w="4094" w:type="dxa"/>
            <w:shd w:val="clear" w:color="auto" w:fill="auto"/>
          </w:tcPr>
          <w:p w14:paraId="230BABA9" w14:textId="77777777" w:rsidR="00D25AC2" w:rsidRPr="00EA03A3" w:rsidRDefault="00D25AC2" w:rsidP="00D25AC2">
            <w:pPr>
              <w:rPr>
                <w:rFonts w:cs="Arial"/>
                <w:b/>
                <w:bCs/>
                <w:sz w:val="20"/>
                <w:lang w:val="en-GB" w:eastAsia="en-GB"/>
              </w:rPr>
            </w:pPr>
            <w:r w:rsidRPr="00EA03A3">
              <w:rPr>
                <w:rFonts w:cs="Arial"/>
                <w:b/>
                <w:bCs/>
                <w:sz w:val="20"/>
                <w:lang w:val="en-GB" w:eastAsia="en-GB"/>
              </w:rPr>
              <w:t>Nonwovens, whether or not impregnated, coated, covered or laminated.</w:t>
            </w:r>
          </w:p>
        </w:tc>
        <w:tc>
          <w:tcPr>
            <w:tcW w:w="3503" w:type="dxa"/>
            <w:shd w:val="clear" w:color="auto" w:fill="auto"/>
          </w:tcPr>
          <w:p w14:paraId="11C53DC7" w14:textId="77777777" w:rsidR="00D25AC2" w:rsidRPr="00EA03A3" w:rsidRDefault="00D25AC2" w:rsidP="00D25AC2">
            <w:pPr>
              <w:rPr>
                <w:rFonts w:cs="Arial"/>
                <w:sz w:val="20"/>
                <w:lang w:val="en-GB" w:eastAsia="en-GB"/>
              </w:rPr>
            </w:pPr>
            <w:r w:rsidRPr="00EA03A3">
              <w:rPr>
                <w:rFonts w:cs="Arial"/>
                <w:sz w:val="20"/>
                <w:lang w:val="en-GB" w:eastAsia="en-GB"/>
              </w:rPr>
              <w:t>Change to heading 5603 from any other heading</w:t>
            </w:r>
          </w:p>
        </w:tc>
      </w:tr>
      <w:tr w:rsidR="00D25AC2" w:rsidRPr="008A2F2D" w14:paraId="56951C09" w14:textId="77777777" w:rsidTr="008D3D47">
        <w:trPr>
          <w:trHeight w:val="720"/>
        </w:trPr>
        <w:tc>
          <w:tcPr>
            <w:tcW w:w="661" w:type="dxa"/>
            <w:shd w:val="clear" w:color="auto" w:fill="auto"/>
          </w:tcPr>
          <w:p w14:paraId="5CB3DF1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5604</w:t>
            </w:r>
          </w:p>
        </w:tc>
        <w:tc>
          <w:tcPr>
            <w:tcW w:w="1302" w:type="dxa"/>
            <w:shd w:val="clear" w:color="auto" w:fill="auto"/>
          </w:tcPr>
          <w:p w14:paraId="7B8221A3" w14:textId="77777777" w:rsidR="00D25AC2" w:rsidRPr="00EA03A3" w:rsidRDefault="00D25AC2" w:rsidP="00D25AC2">
            <w:pPr>
              <w:jc w:val="center"/>
              <w:rPr>
                <w:rFonts w:cs="Arial"/>
                <w:sz w:val="20"/>
                <w:lang w:val="en-GB" w:eastAsia="en-GB"/>
              </w:rPr>
            </w:pPr>
          </w:p>
        </w:tc>
        <w:tc>
          <w:tcPr>
            <w:tcW w:w="4094" w:type="dxa"/>
            <w:shd w:val="clear" w:color="auto" w:fill="auto"/>
          </w:tcPr>
          <w:p w14:paraId="4A515177" w14:textId="77777777" w:rsidR="00D25AC2" w:rsidRPr="00EA03A3" w:rsidRDefault="00D25AC2" w:rsidP="00D25AC2">
            <w:pPr>
              <w:rPr>
                <w:rFonts w:cs="Arial"/>
                <w:b/>
                <w:bCs/>
                <w:sz w:val="20"/>
                <w:lang w:val="en-GB" w:eastAsia="en-GB"/>
              </w:rPr>
            </w:pPr>
            <w:r w:rsidRPr="00EA03A3">
              <w:rPr>
                <w:rFonts w:cs="Arial"/>
                <w:b/>
                <w:bCs/>
                <w:sz w:val="20"/>
                <w:lang w:val="en-GB" w:eastAsia="en-GB"/>
              </w:rPr>
              <w:t>Rubber thread and cord, textile covered; textile yarn, and strip and the like of heading 54.04 or 54.05, impregnated, coated, covered or sheathed with rubber or plastics.</w:t>
            </w:r>
          </w:p>
        </w:tc>
        <w:tc>
          <w:tcPr>
            <w:tcW w:w="3503" w:type="dxa"/>
            <w:shd w:val="clear" w:color="auto" w:fill="auto"/>
          </w:tcPr>
          <w:p w14:paraId="2CAF27C3" w14:textId="77777777" w:rsidR="00D25AC2" w:rsidRPr="00EA03A3" w:rsidRDefault="00D25AC2" w:rsidP="00D25AC2">
            <w:pPr>
              <w:rPr>
                <w:rFonts w:cs="Arial"/>
                <w:sz w:val="20"/>
                <w:lang w:val="en-GB" w:eastAsia="en-GB"/>
              </w:rPr>
            </w:pPr>
            <w:r w:rsidRPr="00EA03A3">
              <w:rPr>
                <w:rFonts w:cs="Arial"/>
                <w:sz w:val="20"/>
                <w:lang w:val="en-GB" w:eastAsia="en-GB"/>
              </w:rPr>
              <w:t>Change to heading 5604 from any other heading</w:t>
            </w:r>
          </w:p>
        </w:tc>
      </w:tr>
      <w:tr w:rsidR="00D25AC2" w:rsidRPr="008A2F2D" w14:paraId="3DBA8990" w14:textId="77777777" w:rsidTr="008D3D47">
        <w:trPr>
          <w:trHeight w:val="960"/>
        </w:trPr>
        <w:tc>
          <w:tcPr>
            <w:tcW w:w="661" w:type="dxa"/>
            <w:shd w:val="clear" w:color="auto" w:fill="auto"/>
          </w:tcPr>
          <w:p w14:paraId="316167F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5605</w:t>
            </w:r>
          </w:p>
        </w:tc>
        <w:tc>
          <w:tcPr>
            <w:tcW w:w="1302" w:type="dxa"/>
            <w:shd w:val="clear" w:color="auto" w:fill="auto"/>
          </w:tcPr>
          <w:p w14:paraId="00DDB796" w14:textId="77777777" w:rsidR="00D25AC2" w:rsidRPr="00EA03A3" w:rsidRDefault="00D25AC2" w:rsidP="00D25AC2">
            <w:pPr>
              <w:jc w:val="center"/>
              <w:rPr>
                <w:rFonts w:cs="Arial"/>
                <w:sz w:val="20"/>
                <w:lang w:val="en-GB" w:eastAsia="en-GB"/>
              </w:rPr>
            </w:pPr>
          </w:p>
        </w:tc>
        <w:tc>
          <w:tcPr>
            <w:tcW w:w="4094" w:type="dxa"/>
            <w:shd w:val="clear" w:color="auto" w:fill="auto"/>
          </w:tcPr>
          <w:p w14:paraId="54D8B4F5" w14:textId="77777777" w:rsidR="00D25AC2" w:rsidRPr="00EA03A3" w:rsidRDefault="00D25AC2" w:rsidP="00D25AC2">
            <w:pPr>
              <w:rPr>
                <w:rFonts w:cs="Arial"/>
                <w:b/>
                <w:bCs/>
                <w:sz w:val="20"/>
                <w:lang w:val="en-GB" w:eastAsia="en-GB"/>
              </w:rPr>
            </w:pPr>
            <w:r w:rsidRPr="00EA03A3">
              <w:rPr>
                <w:rFonts w:cs="Arial"/>
                <w:b/>
                <w:bCs/>
                <w:sz w:val="20"/>
                <w:lang w:val="en-GB" w:eastAsia="en-GB"/>
              </w:rPr>
              <w:t>Metallised yarn, whether or not gimped, being textile yarn, or strip or the like of heading 54.04 or 54.05, combined with metal in the form of thread, strip or powder or covered with metal.</w:t>
            </w:r>
          </w:p>
        </w:tc>
        <w:tc>
          <w:tcPr>
            <w:tcW w:w="3503" w:type="dxa"/>
            <w:shd w:val="clear" w:color="auto" w:fill="auto"/>
          </w:tcPr>
          <w:p w14:paraId="18A2EF14" w14:textId="77777777" w:rsidR="00D25AC2" w:rsidRPr="00EA03A3" w:rsidRDefault="00D25AC2" w:rsidP="00D25AC2">
            <w:pPr>
              <w:rPr>
                <w:rFonts w:cs="Arial"/>
                <w:sz w:val="20"/>
                <w:lang w:val="en-GB" w:eastAsia="en-GB"/>
              </w:rPr>
            </w:pPr>
            <w:r w:rsidRPr="00EA03A3">
              <w:rPr>
                <w:rFonts w:cs="Arial"/>
                <w:sz w:val="20"/>
                <w:lang w:val="en-GB" w:eastAsia="en-GB"/>
              </w:rPr>
              <w:t>Change to heading 5605 from any other heading</w:t>
            </w:r>
          </w:p>
        </w:tc>
      </w:tr>
      <w:tr w:rsidR="00D25AC2" w:rsidRPr="008A2F2D" w14:paraId="0EC78201" w14:textId="77777777" w:rsidTr="008D3D47">
        <w:trPr>
          <w:trHeight w:val="960"/>
        </w:trPr>
        <w:tc>
          <w:tcPr>
            <w:tcW w:w="661" w:type="dxa"/>
            <w:shd w:val="clear" w:color="auto" w:fill="auto"/>
          </w:tcPr>
          <w:p w14:paraId="383C351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5606</w:t>
            </w:r>
          </w:p>
        </w:tc>
        <w:tc>
          <w:tcPr>
            <w:tcW w:w="1302" w:type="dxa"/>
            <w:shd w:val="clear" w:color="auto" w:fill="auto"/>
          </w:tcPr>
          <w:p w14:paraId="78CDED79" w14:textId="77777777" w:rsidR="00D25AC2" w:rsidRPr="00EA03A3" w:rsidRDefault="00D25AC2" w:rsidP="00D25AC2">
            <w:pPr>
              <w:jc w:val="center"/>
              <w:rPr>
                <w:rFonts w:cs="Arial"/>
                <w:sz w:val="20"/>
                <w:lang w:val="en-GB" w:eastAsia="en-GB"/>
              </w:rPr>
            </w:pPr>
          </w:p>
        </w:tc>
        <w:tc>
          <w:tcPr>
            <w:tcW w:w="4094" w:type="dxa"/>
            <w:shd w:val="clear" w:color="auto" w:fill="auto"/>
          </w:tcPr>
          <w:p w14:paraId="0F1C42A8" w14:textId="77777777" w:rsidR="00D25AC2" w:rsidRPr="00EA03A3" w:rsidRDefault="00D25AC2" w:rsidP="00D25AC2">
            <w:pPr>
              <w:rPr>
                <w:rFonts w:cs="Arial"/>
                <w:b/>
                <w:bCs/>
                <w:sz w:val="20"/>
                <w:lang w:val="en-GB" w:eastAsia="en-GB"/>
              </w:rPr>
            </w:pPr>
            <w:r w:rsidRPr="00EA03A3">
              <w:rPr>
                <w:rFonts w:cs="Arial"/>
                <w:b/>
                <w:bCs/>
                <w:sz w:val="20"/>
                <w:lang w:val="en-GB" w:eastAsia="en-GB"/>
              </w:rPr>
              <w:t>Gimped yarn, and strip and the like of heading 54.04 or 54.05, gimped (other than those of heading 56.05 and gimped horsehair yarn); chenille yarn (including flock chenille yarn); loop wale-yarn.</w:t>
            </w:r>
          </w:p>
        </w:tc>
        <w:tc>
          <w:tcPr>
            <w:tcW w:w="3503" w:type="dxa"/>
            <w:shd w:val="clear" w:color="auto" w:fill="auto"/>
          </w:tcPr>
          <w:p w14:paraId="4A35D8B5" w14:textId="77777777" w:rsidR="00D25AC2" w:rsidRPr="00EA03A3" w:rsidRDefault="00D25AC2" w:rsidP="00D25AC2">
            <w:pPr>
              <w:rPr>
                <w:rFonts w:cs="Arial"/>
                <w:sz w:val="20"/>
                <w:lang w:val="en-GB" w:eastAsia="en-GB"/>
              </w:rPr>
            </w:pPr>
            <w:r w:rsidRPr="00EA03A3">
              <w:rPr>
                <w:rFonts w:cs="Arial"/>
                <w:sz w:val="20"/>
                <w:lang w:val="en-GB" w:eastAsia="en-GB"/>
              </w:rPr>
              <w:t>Change to heading 5606 from any other heading</w:t>
            </w:r>
          </w:p>
        </w:tc>
      </w:tr>
      <w:tr w:rsidR="00D25AC2" w:rsidRPr="008A2F2D" w14:paraId="4036FB3C" w14:textId="77777777" w:rsidTr="008D3D47">
        <w:trPr>
          <w:trHeight w:val="720"/>
        </w:trPr>
        <w:tc>
          <w:tcPr>
            <w:tcW w:w="661" w:type="dxa"/>
            <w:shd w:val="clear" w:color="auto" w:fill="auto"/>
          </w:tcPr>
          <w:p w14:paraId="16D3299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5607</w:t>
            </w:r>
          </w:p>
        </w:tc>
        <w:tc>
          <w:tcPr>
            <w:tcW w:w="1302" w:type="dxa"/>
            <w:shd w:val="clear" w:color="auto" w:fill="auto"/>
          </w:tcPr>
          <w:p w14:paraId="3DEE8B46" w14:textId="77777777" w:rsidR="00D25AC2" w:rsidRPr="00EA03A3" w:rsidRDefault="00D25AC2" w:rsidP="00D25AC2">
            <w:pPr>
              <w:jc w:val="center"/>
              <w:rPr>
                <w:rFonts w:cs="Arial"/>
                <w:sz w:val="20"/>
                <w:lang w:val="en-GB" w:eastAsia="en-GB"/>
              </w:rPr>
            </w:pPr>
          </w:p>
        </w:tc>
        <w:tc>
          <w:tcPr>
            <w:tcW w:w="4094" w:type="dxa"/>
            <w:shd w:val="clear" w:color="auto" w:fill="auto"/>
          </w:tcPr>
          <w:p w14:paraId="0361CFFB" w14:textId="77777777" w:rsidR="00D25AC2" w:rsidRPr="00EA03A3" w:rsidRDefault="00D25AC2" w:rsidP="00D25AC2">
            <w:pPr>
              <w:rPr>
                <w:rFonts w:cs="Arial"/>
                <w:b/>
                <w:bCs/>
                <w:sz w:val="20"/>
                <w:lang w:val="en-GB" w:eastAsia="en-GB"/>
              </w:rPr>
            </w:pPr>
            <w:r w:rsidRPr="00EA03A3">
              <w:rPr>
                <w:rFonts w:cs="Arial"/>
                <w:b/>
                <w:bCs/>
                <w:sz w:val="20"/>
                <w:lang w:val="en-GB" w:eastAsia="en-GB"/>
              </w:rPr>
              <w:t>Twine, cordage, ropes and cables, whether or not plaited or braided and whether or not impregnated, coated, covered or sheathed with rubber or plastics.</w:t>
            </w:r>
          </w:p>
        </w:tc>
        <w:tc>
          <w:tcPr>
            <w:tcW w:w="3503" w:type="dxa"/>
            <w:shd w:val="clear" w:color="auto" w:fill="auto"/>
          </w:tcPr>
          <w:p w14:paraId="5A74719A" w14:textId="77777777" w:rsidR="00D25AC2" w:rsidRPr="00EA03A3" w:rsidRDefault="00D25AC2" w:rsidP="00D25AC2">
            <w:pPr>
              <w:rPr>
                <w:rFonts w:cs="Arial"/>
                <w:sz w:val="20"/>
                <w:lang w:val="en-GB" w:eastAsia="en-GB"/>
              </w:rPr>
            </w:pPr>
            <w:r w:rsidRPr="00EA03A3">
              <w:rPr>
                <w:rFonts w:cs="Arial"/>
                <w:sz w:val="20"/>
                <w:lang w:val="en-GB" w:eastAsia="en-GB"/>
              </w:rPr>
              <w:t>Change to heading 5607 from any other heading</w:t>
            </w:r>
          </w:p>
        </w:tc>
      </w:tr>
      <w:tr w:rsidR="00D25AC2" w:rsidRPr="008A2F2D" w14:paraId="60770E44" w14:textId="77777777" w:rsidTr="008D3D47">
        <w:trPr>
          <w:trHeight w:val="480"/>
        </w:trPr>
        <w:tc>
          <w:tcPr>
            <w:tcW w:w="661" w:type="dxa"/>
            <w:shd w:val="clear" w:color="auto" w:fill="auto"/>
          </w:tcPr>
          <w:p w14:paraId="185101E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5608</w:t>
            </w:r>
          </w:p>
        </w:tc>
        <w:tc>
          <w:tcPr>
            <w:tcW w:w="1302" w:type="dxa"/>
            <w:shd w:val="clear" w:color="auto" w:fill="auto"/>
          </w:tcPr>
          <w:p w14:paraId="76C35508" w14:textId="77777777" w:rsidR="00D25AC2" w:rsidRPr="00EA03A3" w:rsidRDefault="00D25AC2" w:rsidP="00D25AC2">
            <w:pPr>
              <w:jc w:val="center"/>
              <w:rPr>
                <w:rFonts w:cs="Arial"/>
                <w:sz w:val="20"/>
                <w:lang w:val="en-GB" w:eastAsia="en-GB"/>
              </w:rPr>
            </w:pPr>
          </w:p>
        </w:tc>
        <w:tc>
          <w:tcPr>
            <w:tcW w:w="4094" w:type="dxa"/>
            <w:shd w:val="clear" w:color="auto" w:fill="auto"/>
          </w:tcPr>
          <w:p w14:paraId="3EA20ABE" w14:textId="77777777" w:rsidR="00D25AC2" w:rsidRPr="00EA03A3" w:rsidRDefault="00D25AC2" w:rsidP="00D25AC2">
            <w:pPr>
              <w:rPr>
                <w:rFonts w:cs="Arial"/>
                <w:b/>
                <w:bCs/>
                <w:sz w:val="20"/>
                <w:lang w:val="en-GB" w:eastAsia="en-GB"/>
              </w:rPr>
            </w:pPr>
            <w:r w:rsidRPr="00EA03A3">
              <w:rPr>
                <w:rFonts w:cs="Arial"/>
                <w:b/>
                <w:bCs/>
                <w:sz w:val="20"/>
                <w:lang w:val="en-GB" w:eastAsia="en-GB"/>
              </w:rPr>
              <w:t>Knotted netting of twine, cordage or rope; made up fishing nets and other made up nets, of textile materials.</w:t>
            </w:r>
          </w:p>
        </w:tc>
        <w:tc>
          <w:tcPr>
            <w:tcW w:w="3503" w:type="dxa"/>
            <w:shd w:val="clear" w:color="auto" w:fill="auto"/>
          </w:tcPr>
          <w:p w14:paraId="6982F828" w14:textId="77777777" w:rsidR="00D25AC2" w:rsidRPr="00EA03A3" w:rsidRDefault="00D25AC2" w:rsidP="00D25AC2">
            <w:pPr>
              <w:rPr>
                <w:rFonts w:cs="Arial"/>
                <w:sz w:val="20"/>
                <w:lang w:val="en-GB" w:eastAsia="en-GB"/>
              </w:rPr>
            </w:pPr>
            <w:r w:rsidRPr="00EA03A3">
              <w:rPr>
                <w:rFonts w:cs="Arial"/>
                <w:sz w:val="20"/>
                <w:lang w:val="en-GB" w:eastAsia="en-GB"/>
              </w:rPr>
              <w:t>Change to heading 5608 from any other heading</w:t>
            </w:r>
          </w:p>
        </w:tc>
      </w:tr>
      <w:tr w:rsidR="00D25AC2" w:rsidRPr="008A2F2D" w14:paraId="5AF5687E" w14:textId="77777777" w:rsidTr="008D3D47">
        <w:trPr>
          <w:trHeight w:val="720"/>
        </w:trPr>
        <w:tc>
          <w:tcPr>
            <w:tcW w:w="661" w:type="dxa"/>
            <w:shd w:val="clear" w:color="auto" w:fill="auto"/>
          </w:tcPr>
          <w:p w14:paraId="526B2A9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5609</w:t>
            </w:r>
          </w:p>
        </w:tc>
        <w:tc>
          <w:tcPr>
            <w:tcW w:w="1302" w:type="dxa"/>
            <w:shd w:val="clear" w:color="auto" w:fill="auto"/>
          </w:tcPr>
          <w:p w14:paraId="744D74D6" w14:textId="77777777" w:rsidR="00D25AC2" w:rsidRPr="00EA03A3" w:rsidRDefault="00D25AC2" w:rsidP="00D25AC2">
            <w:pPr>
              <w:jc w:val="center"/>
              <w:rPr>
                <w:rFonts w:cs="Arial"/>
                <w:sz w:val="20"/>
                <w:lang w:val="en-GB" w:eastAsia="en-GB"/>
              </w:rPr>
            </w:pPr>
          </w:p>
        </w:tc>
        <w:tc>
          <w:tcPr>
            <w:tcW w:w="4094" w:type="dxa"/>
            <w:shd w:val="clear" w:color="auto" w:fill="auto"/>
          </w:tcPr>
          <w:p w14:paraId="5A88265C"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yarn, strip or the like of heading 54.04 or 54.05, twine, cordage, rope or cables, not elsewhere specified or included.</w:t>
            </w:r>
          </w:p>
        </w:tc>
        <w:tc>
          <w:tcPr>
            <w:tcW w:w="3503" w:type="dxa"/>
            <w:shd w:val="clear" w:color="auto" w:fill="auto"/>
          </w:tcPr>
          <w:p w14:paraId="34347190" w14:textId="77777777" w:rsidR="00D25AC2" w:rsidRPr="00EA03A3" w:rsidRDefault="00D25AC2" w:rsidP="00D25AC2">
            <w:pPr>
              <w:rPr>
                <w:rFonts w:cs="Arial"/>
                <w:sz w:val="20"/>
                <w:lang w:val="en-GB" w:eastAsia="en-GB"/>
              </w:rPr>
            </w:pPr>
            <w:r w:rsidRPr="00EA03A3">
              <w:rPr>
                <w:rFonts w:cs="Arial"/>
                <w:sz w:val="20"/>
                <w:lang w:val="en-GB" w:eastAsia="en-GB"/>
              </w:rPr>
              <w:t>Change to heading 5609 from any other heading</w:t>
            </w:r>
          </w:p>
        </w:tc>
      </w:tr>
      <w:tr w:rsidR="00D25AC2" w:rsidRPr="008A2F2D" w14:paraId="55390FA8" w14:textId="77777777" w:rsidTr="008D3D47">
        <w:trPr>
          <w:trHeight w:val="315"/>
        </w:trPr>
        <w:tc>
          <w:tcPr>
            <w:tcW w:w="1963" w:type="dxa"/>
            <w:gridSpan w:val="2"/>
            <w:shd w:val="clear" w:color="auto" w:fill="auto"/>
          </w:tcPr>
          <w:p w14:paraId="13B6990C"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57</w:t>
            </w:r>
          </w:p>
        </w:tc>
        <w:tc>
          <w:tcPr>
            <w:tcW w:w="4094" w:type="dxa"/>
            <w:shd w:val="clear" w:color="auto" w:fill="auto"/>
          </w:tcPr>
          <w:p w14:paraId="5F1A0AB8"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Carpets and other textile floor coverings</w:t>
            </w:r>
          </w:p>
        </w:tc>
        <w:tc>
          <w:tcPr>
            <w:tcW w:w="3503" w:type="dxa"/>
            <w:shd w:val="clear" w:color="auto" w:fill="auto"/>
          </w:tcPr>
          <w:p w14:paraId="051A18E0" w14:textId="77777777" w:rsidR="00D25AC2" w:rsidRPr="00EA03A3" w:rsidRDefault="00D25AC2" w:rsidP="00D25AC2">
            <w:pPr>
              <w:rPr>
                <w:rFonts w:cs="Arial"/>
                <w:sz w:val="22"/>
                <w:szCs w:val="22"/>
                <w:lang w:val="en-GB" w:eastAsia="en-GB"/>
              </w:rPr>
            </w:pPr>
          </w:p>
        </w:tc>
      </w:tr>
      <w:tr w:rsidR="00D25AC2" w:rsidRPr="008A2F2D" w14:paraId="4F3DBC57" w14:textId="77777777" w:rsidTr="008D3D47">
        <w:trPr>
          <w:trHeight w:val="480"/>
        </w:trPr>
        <w:tc>
          <w:tcPr>
            <w:tcW w:w="661" w:type="dxa"/>
            <w:shd w:val="clear" w:color="auto" w:fill="auto"/>
          </w:tcPr>
          <w:p w14:paraId="091A886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5701</w:t>
            </w:r>
          </w:p>
        </w:tc>
        <w:tc>
          <w:tcPr>
            <w:tcW w:w="1302" w:type="dxa"/>
            <w:shd w:val="clear" w:color="auto" w:fill="auto"/>
          </w:tcPr>
          <w:p w14:paraId="59EFD898" w14:textId="77777777" w:rsidR="00D25AC2" w:rsidRPr="00EA03A3" w:rsidRDefault="00D25AC2" w:rsidP="00D25AC2">
            <w:pPr>
              <w:jc w:val="center"/>
              <w:rPr>
                <w:rFonts w:cs="Arial"/>
                <w:sz w:val="20"/>
                <w:lang w:val="en-GB" w:eastAsia="en-GB"/>
              </w:rPr>
            </w:pPr>
          </w:p>
        </w:tc>
        <w:tc>
          <w:tcPr>
            <w:tcW w:w="4094" w:type="dxa"/>
            <w:shd w:val="clear" w:color="auto" w:fill="auto"/>
          </w:tcPr>
          <w:p w14:paraId="61551EC0" w14:textId="77777777" w:rsidR="00D25AC2" w:rsidRPr="00EA03A3" w:rsidRDefault="00D25AC2" w:rsidP="00D25AC2">
            <w:pPr>
              <w:rPr>
                <w:rFonts w:cs="Arial"/>
                <w:b/>
                <w:bCs/>
                <w:sz w:val="20"/>
                <w:lang w:val="en-GB" w:eastAsia="en-GB"/>
              </w:rPr>
            </w:pPr>
            <w:r w:rsidRPr="00EA03A3">
              <w:rPr>
                <w:rFonts w:cs="Arial"/>
                <w:b/>
                <w:bCs/>
                <w:sz w:val="20"/>
                <w:lang w:val="en-GB" w:eastAsia="en-GB"/>
              </w:rPr>
              <w:t>Carpets and other textile floor coverings, knotted, whether or not made up.</w:t>
            </w:r>
          </w:p>
        </w:tc>
        <w:tc>
          <w:tcPr>
            <w:tcW w:w="3503" w:type="dxa"/>
            <w:shd w:val="clear" w:color="auto" w:fill="auto"/>
          </w:tcPr>
          <w:p w14:paraId="19899C4C" w14:textId="77777777" w:rsidR="00D25AC2" w:rsidRPr="00EA03A3" w:rsidRDefault="00D25AC2" w:rsidP="00D25AC2">
            <w:pPr>
              <w:rPr>
                <w:rFonts w:cs="Arial"/>
                <w:sz w:val="20"/>
                <w:lang w:val="en-GB" w:eastAsia="en-GB"/>
              </w:rPr>
            </w:pPr>
            <w:r w:rsidRPr="00EA03A3">
              <w:rPr>
                <w:rFonts w:cs="Arial"/>
                <w:sz w:val="20"/>
                <w:lang w:val="en-GB" w:eastAsia="en-GB"/>
              </w:rPr>
              <w:t>Change to heading 5701 from any other heading</w:t>
            </w:r>
          </w:p>
        </w:tc>
      </w:tr>
      <w:tr w:rsidR="00D25AC2" w:rsidRPr="008A2F2D" w14:paraId="4FCE32CB" w14:textId="77777777" w:rsidTr="008D3D47">
        <w:trPr>
          <w:trHeight w:val="720"/>
        </w:trPr>
        <w:tc>
          <w:tcPr>
            <w:tcW w:w="661" w:type="dxa"/>
            <w:shd w:val="clear" w:color="auto" w:fill="auto"/>
          </w:tcPr>
          <w:p w14:paraId="0E6F404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5702</w:t>
            </w:r>
          </w:p>
        </w:tc>
        <w:tc>
          <w:tcPr>
            <w:tcW w:w="1302" w:type="dxa"/>
            <w:shd w:val="clear" w:color="auto" w:fill="auto"/>
          </w:tcPr>
          <w:p w14:paraId="5D02BCFC" w14:textId="77777777" w:rsidR="00D25AC2" w:rsidRPr="00EA03A3" w:rsidRDefault="00D25AC2" w:rsidP="00D25AC2">
            <w:pPr>
              <w:jc w:val="center"/>
              <w:rPr>
                <w:rFonts w:cs="Arial"/>
                <w:sz w:val="20"/>
                <w:lang w:val="en-GB" w:eastAsia="en-GB"/>
              </w:rPr>
            </w:pPr>
          </w:p>
        </w:tc>
        <w:tc>
          <w:tcPr>
            <w:tcW w:w="4094" w:type="dxa"/>
            <w:shd w:val="clear" w:color="auto" w:fill="auto"/>
          </w:tcPr>
          <w:p w14:paraId="4D1908C8" w14:textId="77777777" w:rsidR="00D25AC2" w:rsidRPr="00EA03A3" w:rsidRDefault="00D25AC2" w:rsidP="00D25AC2">
            <w:pPr>
              <w:rPr>
                <w:rFonts w:cs="Arial"/>
                <w:b/>
                <w:bCs/>
                <w:sz w:val="20"/>
                <w:lang w:val="en-GB" w:eastAsia="en-GB"/>
              </w:rPr>
            </w:pPr>
            <w:r w:rsidRPr="00EA03A3">
              <w:rPr>
                <w:rFonts w:cs="Arial"/>
                <w:b/>
                <w:bCs/>
                <w:sz w:val="20"/>
                <w:lang w:val="en-GB" w:eastAsia="en-GB"/>
              </w:rPr>
              <w:t>Carpets and other textile floor coverings, woven, not tufted or flocked, whether or not made up, including “Kelem”, “Schumacks”, “Karamanie” and similar hand-woven rugs.</w:t>
            </w:r>
          </w:p>
        </w:tc>
        <w:tc>
          <w:tcPr>
            <w:tcW w:w="3503" w:type="dxa"/>
            <w:shd w:val="clear" w:color="auto" w:fill="auto"/>
          </w:tcPr>
          <w:p w14:paraId="5472B673" w14:textId="77777777" w:rsidR="00D25AC2" w:rsidRPr="00EA03A3" w:rsidRDefault="00D25AC2" w:rsidP="00D25AC2">
            <w:pPr>
              <w:rPr>
                <w:rFonts w:cs="Arial"/>
                <w:sz w:val="20"/>
                <w:lang w:val="en-GB" w:eastAsia="en-GB"/>
              </w:rPr>
            </w:pPr>
            <w:r w:rsidRPr="00EA03A3">
              <w:rPr>
                <w:rFonts w:cs="Arial"/>
                <w:sz w:val="20"/>
                <w:lang w:val="en-GB" w:eastAsia="en-GB"/>
              </w:rPr>
              <w:t>Change to heading 5702 from any other heading</w:t>
            </w:r>
          </w:p>
        </w:tc>
      </w:tr>
      <w:tr w:rsidR="00D25AC2" w:rsidRPr="008A2F2D" w14:paraId="4428E64F" w14:textId="77777777" w:rsidTr="008D3D47">
        <w:trPr>
          <w:trHeight w:val="480"/>
        </w:trPr>
        <w:tc>
          <w:tcPr>
            <w:tcW w:w="661" w:type="dxa"/>
            <w:shd w:val="clear" w:color="auto" w:fill="auto"/>
          </w:tcPr>
          <w:p w14:paraId="347F677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5703</w:t>
            </w:r>
          </w:p>
        </w:tc>
        <w:tc>
          <w:tcPr>
            <w:tcW w:w="1302" w:type="dxa"/>
            <w:shd w:val="clear" w:color="auto" w:fill="auto"/>
          </w:tcPr>
          <w:p w14:paraId="16B22D22" w14:textId="77777777" w:rsidR="00D25AC2" w:rsidRPr="00EA03A3" w:rsidRDefault="00D25AC2" w:rsidP="00D25AC2">
            <w:pPr>
              <w:jc w:val="center"/>
              <w:rPr>
                <w:rFonts w:cs="Arial"/>
                <w:sz w:val="20"/>
                <w:lang w:val="en-GB" w:eastAsia="en-GB"/>
              </w:rPr>
            </w:pPr>
          </w:p>
        </w:tc>
        <w:tc>
          <w:tcPr>
            <w:tcW w:w="4094" w:type="dxa"/>
            <w:shd w:val="clear" w:color="auto" w:fill="auto"/>
          </w:tcPr>
          <w:p w14:paraId="4C7A3B75" w14:textId="77777777" w:rsidR="00D25AC2" w:rsidRPr="008D3D47" w:rsidRDefault="003E0FE7" w:rsidP="003E0FE7">
            <w:pPr>
              <w:rPr>
                <w:rFonts w:cs="Arial"/>
                <w:b/>
                <w:bCs/>
                <w:sz w:val="20"/>
                <w:lang w:eastAsia="en-GB"/>
              </w:rPr>
            </w:pPr>
            <w:r w:rsidRPr="003E0FE7">
              <w:rPr>
                <w:rFonts w:cs="Arial"/>
                <w:b/>
                <w:bCs/>
                <w:sz w:val="20"/>
                <w:lang w:eastAsia="en-GB"/>
              </w:rPr>
              <w:t>Carpets and other textile floor coverings (including turf), tufted, whether or not made up.</w:t>
            </w:r>
          </w:p>
        </w:tc>
        <w:tc>
          <w:tcPr>
            <w:tcW w:w="3503" w:type="dxa"/>
            <w:shd w:val="clear" w:color="auto" w:fill="auto"/>
          </w:tcPr>
          <w:p w14:paraId="0847C3A3" w14:textId="77777777" w:rsidR="00D25AC2" w:rsidRPr="00EA03A3" w:rsidRDefault="00D25AC2" w:rsidP="00D25AC2">
            <w:pPr>
              <w:rPr>
                <w:rFonts w:cs="Arial"/>
                <w:sz w:val="20"/>
                <w:lang w:val="en-GB" w:eastAsia="en-GB"/>
              </w:rPr>
            </w:pPr>
            <w:r w:rsidRPr="00EA03A3">
              <w:rPr>
                <w:rFonts w:cs="Arial"/>
                <w:sz w:val="20"/>
                <w:lang w:val="en-GB" w:eastAsia="en-GB"/>
              </w:rPr>
              <w:t>Change to heading 5703 from any other heading</w:t>
            </w:r>
          </w:p>
        </w:tc>
      </w:tr>
      <w:tr w:rsidR="00D25AC2" w:rsidRPr="008A2F2D" w14:paraId="2A19E756" w14:textId="77777777" w:rsidTr="008D3D47">
        <w:trPr>
          <w:trHeight w:val="720"/>
        </w:trPr>
        <w:tc>
          <w:tcPr>
            <w:tcW w:w="661" w:type="dxa"/>
            <w:shd w:val="clear" w:color="auto" w:fill="auto"/>
          </w:tcPr>
          <w:p w14:paraId="701830F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5704</w:t>
            </w:r>
          </w:p>
        </w:tc>
        <w:tc>
          <w:tcPr>
            <w:tcW w:w="1302" w:type="dxa"/>
            <w:shd w:val="clear" w:color="auto" w:fill="auto"/>
          </w:tcPr>
          <w:p w14:paraId="6B1BBD36" w14:textId="77777777" w:rsidR="00D25AC2" w:rsidRPr="00EA03A3" w:rsidRDefault="00D25AC2" w:rsidP="00D25AC2">
            <w:pPr>
              <w:jc w:val="center"/>
              <w:rPr>
                <w:rFonts w:cs="Arial"/>
                <w:sz w:val="20"/>
                <w:lang w:val="en-GB" w:eastAsia="en-GB"/>
              </w:rPr>
            </w:pPr>
          </w:p>
        </w:tc>
        <w:tc>
          <w:tcPr>
            <w:tcW w:w="4094" w:type="dxa"/>
            <w:shd w:val="clear" w:color="auto" w:fill="auto"/>
          </w:tcPr>
          <w:p w14:paraId="2236AB18" w14:textId="77777777" w:rsidR="00D25AC2" w:rsidRPr="00EA03A3" w:rsidRDefault="00D25AC2" w:rsidP="00D25AC2">
            <w:pPr>
              <w:rPr>
                <w:rFonts w:cs="Arial"/>
                <w:b/>
                <w:bCs/>
                <w:sz w:val="20"/>
                <w:lang w:val="en-GB" w:eastAsia="en-GB"/>
              </w:rPr>
            </w:pPr>
            <w:r w:rsidRPr="00EA03A3">
              <w:rPr>
                <w:rFonts w:cs="Arial"/>
                <w:b/>
                <w:bCs/>
                <w:sz w:val="20"/>
                <w:lang w:val="en-GB" w:eastAsia="en-GB"/>
              </w:rPr>
              <w:t>Carpets and other textile floor coverings, of felt, not tufted or flocked, whether or not made up.</w:t>
            </w:r>
          </w:p>
        </w:tc>
        <w:tc>
          <w:tcPr>
            <w:tcW w:w="3503" w:type="dxa"/>
            <w:shd w:val="clear" w:color="auto" w:fill="auto"/>
          </w:tcPr>
          <w:p w14:paraId="264E6F8B" w14:textId="77777777" w:rsidR="00D25AC2" w:rsidRPr="00EA03A3" w:rsidRDefault="00D25AC2" w:rsidP="00D25AC2">
            <w:pPr>
              <w:rPr>
                <w:rFonts w:cs="Arial"/>
                <w:sz w:val="20"/>
                <w:lang w:val="en-GB" w:eastAsia="en-GB"/>
              </w:rPr>
            </w:pPr>
            <w:r w:rsidRPr="00EA03A3">
              <w:rPr>
                <w:rFonts w:cs="Arial"/>
                <w:sz w:val="20"/>
                <w:lang w:val="en-GB" w:eastAsia="en-GB"/>
              </w:rPr>
              <w:t>Change to heading 5704 from any other heading except from heading 5602</w:t>
            </w:r>
          </w:p>
        </w:tc>
      </w:tr>
      <w:tr w:rsidR="00D25AC2" w:rsidRPr="008A2F2D" w14:paraId="0C41A917" w14:textId="77777777" w:rsidTr="008D3D47">
        <w:trPr>
          <w:trHeight w:val="480"/>
        </w:trPr>
        <w:tc>
          <w:tcPr>
            <w:tcW w:w="661" w:type="dxa"/>
            <w:shd w:val="clear" w:color="auto" w:fill="auto"/>
          </w:tcPr>
          <w:p w14:paraId="3ECC9EC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5705</w:t>
            </w:r>
          </w:p>
        </w:tc>
        <w:tc>
          <w:tcPr>
            <w:tcW w:w="1302" w:type="dxa"/>
            <w:shd w:val="clear" w:color="auto" w:fill="auto"/>
          </w:tcPr>
          <w:p w14:paraId="4AF48F56" w14:textId="77777777" w:rsidR="00D25AC2" w:rsidRPr="00EA03A3" w:rsidRDefault="00D25AC2" w:rsidP="00D25AC2">
            <w:pPr>
              <w:jc w:val="center"/>
              <w:rPr>
                <w:rFonts w:cs="Arial"/>
                <w:sz w:val="20"/>
                <w:lang w:val="en-GB" w:eastAsia="en-GB"/>
              </w:rPr>
            </w:pPr>
          </w:p>
        </w:tc>
        <w:tc>
          <w:tcPr>
            <w:tcW w:w="4094" w:type="dxa"/>
            <w:shd w:val="clear" w:color="auto" w:fill="auto"/>
          </w:tcPr>
          <w:p w14:paraId="232BBBEC" w14:textId="77777777" w:rsidR="00D25AC2" w:rsidRPr="00EA03A3" w:rsidRDefault="00D25AC2" w:rsidP="00D25AC2">
            <w:pPr>
              <w:rPr>
                <w:rFonts w:cs="Arial"/>
                <w:b/>
                <w:bCs/>
                <w:sz w:val="20"/>
                <w:lang w:val="en-GB" w:eastAsia="en-GB"/>
              </w:rPr>
            </w:pPr>
            <w:r w:rsidRPr="00EA03A3">
              <w:rPr>
                <w:rFonts w:cs="Arial"/>
                <w:b/>
                <w:bCs/>
                <w:sz w:val="20"/>
                <w:lang w:val="en-GB" w:eastAsia="en-GB"/>
              </w:rPr>
              <w:t>Other carpets and other textile floor coverings, whether or not made up.</w:t>
            </w:r>
          </w:p>
        </w:tc>
        <w:tc>
          <w:tcPr>
            <w:tcW w:w="3503" w:type="dxa"/>
            <w:shd w:val="clear" w:color="auto" w:fill="auto"/>
          </w:tcPr>
          <w:p w14:paraId="5FD512DE" w14:textId="77777777" w:rsidR="00D25AC2" w:rsidRPr="00EA03A3" w:rsidRDefault="00D25AC2" w:rsidP="00D25AC2">
            <w:pPr>
              <w:rPr>
                <w:rFonts w:cs="Arial"/>
                <w:sz w:val="20"/>
                <w:lang w:val="en-GB" w:eastAsia="en-GB"/>
              </w:rPr>
            </w:pPr>
            <w:r w:rsidRPr="00EA03A3">
              <w:rPr>
                <w:rFonts w:cs="Arial"/>
                <w:sz w:val="20"/>
                <w:lang w:val="en-GB" w:eastAsia="en-GB"/>
              </w:rPr>
              <w:t>Change to heading 5705 from any other heading</w:t>
            </w:r>
          </w:p>
        </w:tc>
      </w:tr>
      <w:tr w:rsidR="00D25AC2" w:rsidRPr="008A2F2D" w14:paraId="47DFE2B3" w14:textId="77777777" w:rsidTr="008D3D47">
        <w:trPr>
          <w:trHeight w:val="630"/>
        </w:trPr>
        <w:tc>
          <w:tcPr>
            <w:tcW w:w="1963" w:type="dxa"/>
            <w:gridSpan w:val="2"/>
            <w:shd w:val="clear" w:color="auto" w:fill="auto"/>
          </w:tcPr>
          <w:p w14:paraId="4E00940C"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58</w:t>
            </w:r>
          </w:p>
        </w:tc>
        <w:tc>
          <w:tcPr>
            <w:tcW w:w="4094" w:type="dxa"/>
            <w:shd w:val="clear" w:color="auto" w:fill="auto"/>
          </w:tcPr>
          <w:p w14:paraId="073C6F26"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Special woven fabrics; tufted textile fabrics; lace; tapestries; trimmings; embroidery</w:t>
            </w:r>
          </w:p>
        </w:tc>
        <w:tc>
          <w:tcPr>
            <w:tcW w:w="3503" w:type="dxa"/>
            <w:shd w:val="clear" w:color="auto" w:fill="auto"/>
          </w:tcPr>
          <w:p w14:paraId="3480AFAA" w14:textId="77777777" w:rsidR="00D25AC2" w:rsidRPr="00EA03A3" w:rsidRDefault="00D25AC2" w:rsidP="00D25AC2">
            <w:pPr>
              <w:rPr>
                <w:rFonts w:cs="Arial"/>
                <w:sz w:val="22"/>
                <w:szCs w:val="22"/>
                <w:lang w:val="en-GB" w:eastAsia="en-GB"/>
              </w:rPr>
            </w:pPr>
          </w:p>
        </w:tc>
      </w:tr>
      <w:tr w:rsidR="00D25AC2" w:rsidRPr="008A2F2D" w14:paraId="237B9F68" w14:textId="77777777" w:rsidTr="008D3D47">
        <w:trPr>
          <w:trHeight w:val="480"/>
        </w:trPr>
        <w:tc>
          <w:tcPr>
            <w:tcW w:w="661" w:type="dxa"/>
            <w:shd w:val="clear" w:color="auto" w:fill="auto"/>
          </w:tcPr>
          <w:p w14:paraId="7308D3F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5801</w:t>
            </w:r>
          </w:p>
        </w:tc>
        <w:tc>
          <w:tcPr>
            <w:tcW w:w="1302" w:type="dxa"/>
            <w:shd w:val="clear" w:color="auto" w:fill="auto"/>
          </w:tcPr>
          <w:p w14:paraId="34B90DB0" w14:textId="77777777" w:rsidR="00D25AC2" w:rsidRPr="00EA03A3" w:rsidRDefault="00D25AC2" w:rsidP="00D25AC2">
            <w:pPr>
              <w:jc w:val="center"/>
              <w:rPr>
                <w:rFonts w:cs="Arial"/>
                <w:sz w:val="20"/>
                <w:lang w:val="en-GB" w:eastAsia="en-GB"/>
              </w:rPr>
            </w:pPr>
          </w:p>
        </w:tc>
        <w:tc>
          <w:tcPr>
            <w:tcW w:w="4094" w:type="dxa"/>
            <w:shd w:val="clear" w:color="auto" w:fill="auto"/>
          </w:tcPr>
          <w:p w14:paraId="3A4EFA1F" w14:textId="77777777" w:rsidR="00D25AC2" w:rsidRPr="00EA03A3" w:rsidRDefault="00D25AC2" w:rsidP="00D25AC2">
            <w:pPr>
              <w:rPr>
                <w:rFonts w:cs="Arial"/>
                <w:b/>
                <w:bCs/>
                <w:sz w:val="20"/>
                <w:lang w:val="en-GB" w:eastAsia="en-GB"/>
              </w:rPr>
            </w:pPr>
            <w:r w:rsidRPr="00EA03A3">
              <w:rPr>
                <w:rFonts w:cs="Arial"/>
                <w:b/>
                <w:bCs/>
                <w:sz w:val="20"/>
                <w:lang w:val="en-GB" w:eastAsia="en-GB"/>
              </w:rPr>
              <w:t>Woven pile fabrics and chenille fabrics, other than fabrics of heading 58.02 or 58.06.</w:t>
            </w:r>
          </w:p>
        </w:tc>
        <w:tc>
          <w:tcPr>
            <w:tcW w:w="3503" w:type="dxa"/>
            <w:shd w:val="clear" w:color="auto" w:fill="auto"/>
          </w:tcPr>
          <w:p w14:paraId="02DE414C" w14:textId="77777777" w:rsidR="00D25AC2" w:rsidRPr="00EA03A3" w:rsidRDefault="00D25AC2" w:rsidP="00D25AC2">
            <w:pPr>
              <w:rPr>
                <w:rFonts w:cs="Arial"/>
                <w:sz w:val="20"/>
                <w:lang w:val="en-GB" w:eastAsia="en-GB"/>
              </w:rPr>
            </w:pPr>
            <w:r w:rsidRPr="00EA03A3">
              <w:rPr>
                <w:rFonts w:cs="Arial"/>
                <w:sz w:val="20"/>
                <w:lang w:val="en-GB" w:eastAsia="en-GB"/>
              </w:rPr>
              <w:t>Change to heading 5801 from any other chapter</w:t>
            </w:r>
          </w:p>
        </w:tc>
      </w:tr>
      <w:tr w:rsidR="00D25AC2" w:rsidRPr="008A2F2D" w14:paraId="725CC150" w14:textId="77777777" w:rsidTr="008D3D47">
        <w:trPr>
          <w:trHeight w:val="720"/>
        </w:trPr>
        <w:tc>
          <w:tcPr>
            <w:tcW w:w="661" w:type="dxa"/>
            <w:shd w:val="clear" w:color="auto" w:fill="auto"/>
          </w:tcPr>
          <w:p w14:paraId="589F255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5802</w:t>
            </w:r>
          </w:p>
        </w:tc>
        <w:tc>
          <w:tcPr>
            <w:tcW w:w="1302" w:type="dxa"/>
            <w:shd w:val="clear" w:color="auto" w:fill="auto"/>
          </w:tcPr>
          <w:p w14:paraId="6C691D53" w14:textId="77777777" w:rsidR="00D25AC2" w:rsidRPr="00EA03A3" w:rsidRDefault="00D25AC2" w:rsidP="00D25AC2">
            <w:pPr>
              <w:jc w:val="center"/>
              <w:rPr>
                <w:rFonts w:cs="Arial"/>
                <w:sz w:val="20"/>
                <w:lang w:val="en-GB" w:eastAsia="en-GB"/>
              </w:rPr>
            </w:pPr>
          </w:p>
        </w:tc>
        <w:tc>
          <w:tcPr>
            <w:tcW w:w="4094" w:type="dxa"/>
            <w:shd w:val="clear" w:color="auto" w:fill="auto"/>
          </w:tcPr>
          <w:p w14:paraId="1796F05E" w14:textId="77777777" w:rsidR="00D25AC2" w:rsidRPr="00EA03A3" w:rsidRDefault="00D25AC2" w:rsidP="00D25AC2">
            <w:pPr>
              <w:rPr>
                <w:rFonts w:cs="Arial"/>
                <w:b/>
                <w:bCs/>
                <w:sz w:val="20"/>
                <w:lang w:val="en-GB" w:eastAsia="en-GB"/>
              </w:rPr>
            </w:pPr>
            <w:r w:rsidRPr="00EA03A3">
              <w:rPr>
                <w:rFonts w:cs="Arial"/>
                <w:b/>
                <w:bCs/>
                <w:sz w:val="20"/>
                <w:lang w:val="en-GB" w:eastAsia="en-GB"/>
              </w:rPr>
              <w:t>Terry towelling and similar woven terry fabrics, other than narrow fabrics of heading 58.06; tufted textile fabrics, other than products of heading 57.03.</w:t>
            </w:r>
          </w:p>
        </w:tc>
        <w:tc>
          <w:tcPr>
            <w:tcW w:w="3503" w:type="dxa"/>
            <w:shd w:val="clear" w:color="auto" w:fill="auto"/>
          </w:tcPr>
          <w:p w14:paraId="148FF954" w14:textId="77777777" w:rsidR="00D25AC2" w:rsidRPr="00EA03A3" w:rsidRDefault="00D25AC2" w:rsidP="00D25AC2">
            <w:pPr>
              <w:rPr>
                <w:rFonts w:cs="Arial"/>
                <w:sz w:val="20"/>
                <w:lang w:val="en-GB" w:eastAsia="en-GB"/>
              </w:rPr>
            </w:pPr>
            <w:r w:rsidRPr="00EA03A3">
              <w:rPr>
                <w:rFonts w:cs="Arial"/>
                <w:sz w:val="20"/>
                <w:lang w:val="en-GB" w:eastAsia="en-GB"/>
              </w:rPr>
              <w:t>Change to heading 5802 from any other chapter</w:t>
            </w:r>
          </w:p>
        </w:tc>
      </w:tr>
      <w:tr w:rsidR="00D25AC2" w:rsidRPr="008A2F2D" w14:paraId="5E142258" w14:textId="77777777" w:rsidTr="008D3D47">
        <w:trPr>
          <w:trHeight w:val="720"/>
        </w:trPr>
        <w:tc>
          <w:tcPr>
            <w:tcW w:w="661" w:type="dxa"/>
            <w:shd w:val="clear" w:color="auto" w:fill="auto"/>
          </w:tcPr>
          <w:p w14:paraId="6B7103E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5803</w:t>
            </w:r>
          </w:p>
        </w:tc>
        <w:tc>
          <w:tcPr>
            <w:tcW w:w="1302" w:type="dxa"/>
            <w:shd w:val="clear" w:color="auto" w:fill="auto"/>
          </w:tcPr>
          <w:p w14:paraId="69B0DAFD" w14:textId="77777777" w:rsidR="00D25AC2" w:rsidRPr="00EA03A3" w:rsidRDefault="00D25AC2" w:rsidP="00D25AC2">
            <w:pPr>
              <w:jc w:val="center"/>
              <w:rPr>
                <w:rFonts w:cs="Arial"/>
                <w:sz w:val="20"/>
                <w:lang w:val="en-GB" w:eastAsia="en-GB"/>
              </w:rPr>
            </w:pPr>
          </w:p>
        </w:tc>
        <w:tc>
          <w:tcPr>
            <w:tcW w:w="4094" w:type="dxa"/>
            <w:shd w:val="clear" w:color="auto" w:fill="auto"/>
          </w:tcPr>
          <w:p w14:paraId="40CDFCCB" w14:textId="77777777" w:rsidR="00D25AC2" w:rsidRPr="00EA03A3" w:rsidRDefault="00D25AC2" w:rsidP="00D25AC2">
            <w:pPr>
              <w:rPr>
                <w:rFonts w:cs="Arial"/>
                <w:b/>
                <w:bCs/>
                <w:sz w:val="20"/>
                <w:lang w:val="en-GB" w:eastAsia="en-GB"/>
              </w:rPr>
            </w:pPr>
            <w:r w:rsidRPr="00EA03A3">
              <w:rPr>
                <w:rFonts w:cs="Arial"/>
                <w:b/>
                <w:bCs/>
                <w:sz w:val="20"/>
                <w:lang w:val="en-GB" w:eastAsia="en-GB"/>
              </w:rPr>
              <w:t>Gauze, other than narrow fabrics of heading 58.06.</w:t>
            </w:r>
          </w:p>
        </w:tc>
        <w:tc>
          <w:tcPr>
            <w:tcW w:w="3503" w:type="dxa"/>
            <w:shd w:val="clear" w:color="auto" w:fill="auto"/>
          </w:tcPr>
          <w:p w14:paraId="3967CC44" w14:textId="77777777" w:rsidR="00D25AC2" w:rsidRPr="00EA03A3" w:rsidRDefault="00D25AC2" w:rsidP="00D25AC2">
            <w:pPr>
              <w:rPr>
                <w:rFonts w:cs="Arial"/>
                <w:sz w:val="20"/>
                <w:lang w:val="en-GB" w:eastAsia="en-GB"/>
              </w:rPr>
            </w:pPr>
            <w:r w:rsidRPr="00EA03A3">
              <w:rPr>
                <w:rFonts w:cs="Arial"/>
                <w:sz w:val="20"/>
                <w:lang w:val="en-GB" w:eastAsia="en-GB"/>
              </w:rPr>
              <w:t>Change to heading 5803 from any other chapter</w:t>
            </w:r>
          </w:p>
        </w:tc>
      </w:tr>
      <w:tr w:rsidR="00D25AC2" w:rsidRPr="008A2F2D" w14:paraId="696D1500" w14:textId="77777777" w:rsidTr="008D3D47">
        <w:trPr>
          <w:trHeight w:val="720"/>
        </w:trPr>
        <w:tc>
          <w:tcPr>
            <w:tcW w:w="661" w:type="dxa"/>
            <w:shd w:val="clear" w:color="auto" w:fill="auto"/>
          </w:tcPr>
          <w:p w14:paraId="45767B6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5804</w:t>
            </w:r>
          </w:p>
        </w:tc>
        <w:tc>
          <w:tcPr>
            <w:tcW w:w="1302" w:type="dxa"/>
            <w:shd w:val="clear" w:color="auto" w:fill="auto"/>
          </w:tcPr>
          <w:p w14:paraId="6D694522" w14:textId="77777777" w:rsidR="00D25AC2" w:rsidRPr="00EA03A3" w:rsidRDefault="00D25AC2" w:rsidP="00D25AC2">
            <w:pPr>
              <w:jc w:val="center"/>
              <w:rPr>
                <w:rFonts w:cs="Arial"/>
                <w:sz w:val="20"/>
                <w:lang w:val="en-GB" w:eastAsia="en-GB"/>
              </w:rPr>
            </w:pPr>
          </w:p>
        </w:tc>
        <w:tc>
          <w:tcPr>
            <w:tcW w:w="4094" w:type="dxa"/>
            <w:shd w:val="clear" w:color="auto" w:fill="auto"/>
          </w:tcPr>
          <w:p w14:paraId="7A8E08F5" w14:textId="77777777" w:rsidR="00D25AC2" w:rsidRPr="00EA03A3" w:rsidRDefault="00D25AC2" w:rsidP="00D25AC2">
            <w:pPr>
              <w:rPr>
                <w:rFonts w:cs="Arial"/>
                <w:b/>
                <w:bCs/>
                <w:sz w:val="20"/>
                <w:lang w:val="en-GB" w:eastAsia="en-GB"/>
              </w:rPr>
            </w:pPr>
            <w:r w:rsidRPr="00EA03A3">
              <w:rPr>
                <w:rFonts w:cs="Arial"/>
                <w:b/>
                <w:bCs/>
                <w:sz w:val="20"/>
                <w:lang w:val="en-GB" w:eastAsia="en-GB"/>
              </w:rPr>
              <w:t>Tulles and other net fabrics, not including woven, knitted or crocheted fabrics; lace in the piece, in strips or in motifs, other than fabrics of headings 60.02 to 60.06.</w:t>
            </w:r>
          </w:p>
        </w:tc>
        <w:tc>
          <w:tcPr>
            <w:tcW w:w="3503" w:type="dxa"/>
            <w:shd w:val="clear" w:color="auto" w:fill="auto"/>
          </w:tcPr>
          <w:p w14:paraId="35FA9684" w14:textId="77777777" w:rsidR="00D25AC2" w:rsidRPr="00EA03A3" w:rsidRDefault="00D25AC2" w:rsidP="00D25AC2">
            <w:pPr>
              <w:rPr>
                <w:rFonts w:cs="Arial"/>
                <w:sz w:val="20"/>
                <w:lang w:val="en-GB" w:eastAsia="en-GB"/>
              </w:rPr>
            </w:pPr>
            <w:r w:rsidRPr="00EA03A3">
              <w:rPr>
                <w:rFonts w:cs="Arial"/>
                <w:sz w:val="20"/>
                <w:lang w:val="en-GB" w:eastAsia="en-GB"/>
              </w:rPr>
              <w:t>Change to heading 5804 from any other chapter</w:t>
            </w:r>
          </w:p>
        </w:tc>
      </w:tr>
      <w:tr w:rsidR="00D25AC2" w:rsidRPr="008A2F2D" w14:paraId="082FD56A" w14:textId="77777777" w:rsidTr="008D3D47">
        <w:trPr>
          <w:trHeight w:val="960"/>
        </w:trPr>
        <w:tc>
          <w:tcPr>
            <w:tcW w:w="661" w:type="dxa"/>
            <w:shd w:val="clear" w:color="auto" w:fill="auto"/>
          </w:tcPr>
          <w:p w14:paraId="18CB930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5805</w:t>
            </w:r>
          </w:p>
        </w:tc>
        <w:tc>
          <w:tcPr>
            <w:tcW w:w="1302" w:type="dxa"/>
            <w:shd w:val="clear" w:color="auto" w:fill="auto"/>
          </w:tcPr>
          <w:p w14:paraId="54D4D201" w14:textId="77777777" w:rsidR="00D25AC2" w:rsidRPr="00EA03A3" w:rsidRDefault="00D25AC2" w:rsidP="00D25AC2">
            <w:pPr>
              <w:jc w:val="center"/>
              <w:rPr>
                <w:rFonts w:cs="Arial"/>
                <w:sz w:val="20"/>
                <w:lang w:val="en-GB" w:eastAsia="en-GB"/>
              </w:rPr>
            </w:pPr>
          </w:p>
        </w:tc>
        <w:tc>
          <w:tcPr>
            <w:tcW w:w="4094" w:type="dxa"/>
            <w:shd w:val="clear" w:color="auto" w:fill="auto"/>
          </w:tcPr>
          <w:p w14:paraId="0389555F" w14:textId="77777777" w:rsidR="00D25AC2" w:rsidRPr="00EA03A3" w:rsidRDefault="00D25AC2" w:rsidP="00D25AC2">
            <w:pPr>
              <w:rPr>
                <w:rFonts w:cs="Arial"/>
                <w:b/>
                <w:bCs/>
                <w:sz w:val="20"/>
                <w:lang w:val="en-GB" w:eastAsia="en-GB"/>
              </w:rPr>
            </w:pPr>
            <w:r w:rsidRPr="00EA03A3">
              <w:rPr>
                <w:rFonts w:cs="Arial"/>
                <w:b/>
                <w:bCs/>
                <w:sz w:val="20"/>
                <w:lang w:val="en-GB" w:eastAsia="en-GB"/>
              </w:rPr>
              <w:t>Hand-woven tapestries of the types Gobelins, Flanders, Aubusson, Beauvais and the like, and needle-worked tapestries (for example, petit point, cross stitch), whether or not made up.</w:t>
            </w:r>
          </w:p>
        </w:tc>
        <w:tc>
          <w:tcPr>
            <w:tcW w:w="3503" w:type="dxa"/>
            <w:shd w:val="clear" w:color="auto" w:fill="auto"/>
          </w:tcPr>
          <w:p w14:paraId="469CCB4B" w14:textId="77777777" w:rsidR="00D25AC2" w:rsidRPr="00EA03A3" w:rsidRDefault="00D25AC2" w:rsidP="00D25AC2">
            <w:pPr>
              <w:rPr>
                <w:rFonts w:cs="Arial"/>
                <w:sz w:val="20"/>
                <w:lang w:val="en-GB" w:eastAsia="en-GB"/>
              </w:rPr>
            </w:pPr>
            <w:r w:rsidRPr="00EA03A3">
              <w:rPr>
                <w:rFonts w:cs="Arial"/>
                <w:sz w:val="20"/>
                <w:lang w:val="en-GB" w:eastAsia="en-GB"/>
              </w:rPr>
              <w:t>Change to heading 5805 from any other chapter</w:t>
            </w:r>
          </w:p>
        </w:tc>
      </w:tr>
      <w:tr w:rsidR="00D25AC2" w:rsidRPr="008A2F2D" w14:paraId="2038F537" w14:textId="77777777" w:rsidTr="008D3D47">
        <w:trPr>
          <w:trHeight w:val="720"/>
        </w:trPr>
        <w:tc>
          <w:tcPr>
            <w:tcW w:w="661" w:type="dxa"/>
            <w:shd w:val="clear" w:color="auto" w:fill="auto"/>
          </w:tcPr>
          <w:p w14:paraId="2E1AFCD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5806</w:t>
            </w:r>
          </w:p>
        </w:tc>
        <w:tc>
          <w:tcPr>
            <w:tcW w:w="1302" w:type="dxa"/>
            <w:shd w:val="clear" w:color="auto" w:fill="auto"/>
          </w:tcPr>
          <w:p w14:paraId="5C622921" w14:textId="77777777" w:rsidR="00D25AC2" w:rsidRPr="00EA03A3" w:rsidRDefault="00D25AC2" w:rsidP="00D25AC2">
            <w:pPr>
              <w:jc w:val="center"/>
              <w:rPr>
                <w:rFonts w:cs="Arial"/>
                <w:sz w:val="20"/>
                <w:lang w:val="en-GB" w:eastAsia="en-GB"/>
              </w:rPr>
            </w:pPr>
          </w:p>
        </w:tc>
        <w:tc>
          <w:tcPr>
            <w:tcW w:w="4094" w:type="dxa"/>
            <w:shd w:val="clear" w:color="auto" w:fill="auto"/>
          </w:tcPr>
          <w:p w14:paraId="3CD0C835" w14:textId="77777777" w:rsidR="00D25AC2" w:rsidRPr="00EA03A3" w:rsidRDefault="00D25AC2" w:rsidP="00D25AC2">
            <w:pPr>
              <w:rPr>
                <w:rFonts w:cs="Arial"/>
                <w:b/>
                <w:bCs/>
                <w:sz w:val="20"/>
                <w:lang w:val="en-GB" w:eastAsia="en-GB"/>
              </w:rPr>
            </w:pPr>
            <w:r w:rsidRPr="00EA03A3">
              <w:rPr>
                <w:rFonts w:cs="Arial"/>
                <w:b/>
                <w:bCs/>
                <w:sz w:val="20"/>
                <w:lang w:val="en-GB" w:eastAsia="en-GB"/>
              </w:rPr>
              <w:t>Narrow woven fabrics, other than goods of heading 58.07; narrow fabrics consisting of warp without weft assembled by means of an adhesive (bolducs).</w:t>
            </w:r>
          </w:p>
        </w:tc>
        <w:tc>
          <w:tcPr>
            <w:tcW w:w="3503" w:type="dxa"/>
            <w:shd w:val="clear" w:color="auto" w:fill="auto"/>
          </w:tcPr>
          <w:p w14:paraId="309D5E57" w14:textId="77777777" w:rsidR="00D25AC2" w:rsidRPr="00EA03A3" w:rsidRDefault="00D25AC2" w:rsidP="00D25AC2">
            <w:pPr>
              <w:rPr>
                <w:rFonts w:cs="Arial"/>
                <w:sz w:val="20"/>
                <w:lang w:val="en-GB" w:eastAsia="en-GB"/>
              </w:rPr>
            </w:pPr>
            <w:r w:rsidRPr="00EA03A3">
              <w:rPr>
                <w:rFonts w:cs="Arial"/>
                <w:sz w:val="20"/>
                <w:lang w:val="en-GB" w:eastAsia="en-GB"/>
              </w:rPr>
              <w:t>Change to heading 5806 from any other chapter</w:t>
            </w:r>
          </w:p>
        </w:tc>
      </w:tr>
      <w:tr w:rsidR="00D25AC2" w:rsidRPr="008A2F2D" w14:paraId="16BADACF" w14:textId="77777777" w:rsidTr="008D3D47">
        <w:trPr>
          <w:trHeight w:val="480"/>
        </w:trPr>
        <w:tc>
          <w:tcPr>
            <w:tcW w:w="661" w:type="dxa"/>
            <w:shd w:val="clear" w:color="auto" w:fill="auto"/>
          </w:tcPr>
          <w:p w14:paraId="44240F0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5807</w:t>
            </w:r>
          </w:p>
        </w:tc>
        <w:tc>
          <w:tcPr>
            <w:tcW w:w="1302" w:type="dxa"/>
            <w:shd w:val="clear" w:color="auto" w:fill="auto"/>
          </w:tcPr>
          <w:p w14:paraId="366072E7" w14:textId="77777777" w:rsidR="00D25AC2" w:rsidRPr="00EA03A3" w:rsidRDefault="00D25AC2" w:rsidP="00D25AC2">
            <w:pPr>
              <w:jc w:val="center"/>
              <w:rPr>
                <w:rFonts w:cs="Arial"/>
                <w:sz w:val="20"/>
                <w:lang w:val="en-GB" w:eastAsia="en-GB"/>
              </w:rPr>
            </w:pPr>
          </w:p>
        </w:tc>
        <w:tc>
          <w:tcPr>
            <w:tcW w:w="4094" w:type="dxa"/>
            <w:shd w:val="clear" w:color="auto" w:fill="auto"/>
          </w:tcPr>
          <w:p w14:paraId="2D24E415" w14:textId="77777777" w:rsidR="00D25AC2" w:rsidRPr="00EA03A3" w:rsidRDefault="00D25AC2" w:rsidP="00D25AC2">
            <w:pPr>
              <w:rPr>
                <w:rFonts w:cs="Arial"/>
                <w:b/>
                <w:bCs/>
                <w:sz w:val="20"/>
                <w:lang w:val="en-GB" w:eastAsia="en-GB"/>
              </w:rPr>
            </w:pPr>
            <w:r w:rsidRPr="00EA03A3">
              <w:rPr>
                <w:rFonts w:cs="Arial"/>
                <w:b/>
                <w:bCs/>
                <w:sz w:val="20"/>
                <w:lang w:val="en-GB" w:eastAsia="en-GB"/>
              </w:rPr>
              <w:t>Labels, badges and similar articles of textile materials, in the piece, in strips or cut to shape or size, not embroidered.</w:t>
            </w:r>
          </w:p>
        </w:tc>
        <w:tc>
          <w:tcPr>
            <w:tcW w:w="3503" w:type="dxa"/>
            <w:shd w:val="clear" w:color="auto" w:fill="auto"/>
          </w:tcPr>
          <w:p w14:paraId="7B4EBD23" w14:textId="77777777" w:rsidR="00D25AC2" w:rsidRPr="00EA03A3" w:rsidRDefault="00D25AC2" w:rsidP="00D25AC2">
            <w:pPr>
              <w:rPr>
                <w:rFonts w:cs="Arial"/>
                <w:sz w:val="20"/>
                <w:lang w:val="en-GB" w:eastAsia="en-GB"/>
              </w:rPr>
            </w:pPr>
            <w:r w:rsidRPr="00EA03A3">
              <w:rPr>
                <w:rFonts w:cs="Arial"/>
                <w:sz w:val="20"/>
                <w:lang w:val="en-GB" w:eastAsia="en-GB"/>
              </w:rPr>
              <w:t>Change to heading 5807 from any other chapter</w:t>
            </w:r>
          </w:p>
        </w:tc>
      </w:tr>
      <w:tr w:rsidR="00D25AC2" w:rsidRPr="008A2F2D" w14:paraId="798780EF" w14:textId="77777777" w:rsidTr="008D3D47">
        <w:trPr>
          <w:trHeight w:val="720"/>
        </w:trPr>
        <w:tc>
          <w:tcPr>
            <w:tcW w:w="661" w:type="dxa"/>
            <w:shd w:val="clear" w:color="auto" w:fill="auto"/>
          </w:tcPr>
          <w:p w14:paraId="1968EAA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5808</w:t>
            </w:r>
          </w:p>
        </w:tc>
        <w:tc>
          <w:tcPr>
            <w:tcW w:w="1302" w:type="dxa"/>
            <w:shd w:val="clear" w:color="auto" w:fill="auto"/>
          </w:tcPr>
          <w:p w14:paraId="68FFC084" w14:textId="77777777" w:rsidR="00D25AC2" w:rsidRPr="00EA03A3" w:rsidRDefault="00D25AC2" w:rsidP="00D25AC2">
            <w:pPr>
              <w:jc w:val="center"/>
              <w:rPr>
                <w:rFonts w:cs="Arial"/>
                <w:sz w:val="20"/>
                <w:lang w:val="en-GB" w:eastAsia="en-GB"/>
              </w:rPr>
            </w:pPr>
          </w:p>
        </w:tc>
        <w:tc>
          <w:tcPr>
            <w:tcW w:w="4094" w:type="dxa"/>
            <w:shd w:val="clear" w:color="auto" w:fill="auto"/>
          </w:tcPr>
          <w:p w14:paraId="368987B5" w14:textId="77777777" w:rsidR="00D25AC2" w:rsidRPr="00EA03A3" w:rsidRDefault="00D25AC2" w:rsidP="00D25AC2">
            <w:pPr>
              <w:rPr>
                <w:rFonts w:cs="Arial"/>
                <w:b/>
                <w:bCs/>
                <w:sz w:val="20"/>
                <w:lang w:val="en-GB" w:eastAsia="en-GB"/>
              </w:rPr>
            </w:pPr>
            <w:r w:rsidRPr="00EA03A3">
              <w:rPr>
                <w:rFonts w:cs="Arial"/>
                <w:b/>
                <w:bCs/>
                <w:sz w:val="20"/>
                <w:lang w:val="en-GB" w:eastAsia="en-GB"/>
              </w:rPr>
              <w:t>Braids in the piece; ornamental trimmings in the piece, without embroidery, other than knitted or crocheted; tassels, pompons and similar articles.</w:t>
            </w:r>
          </w:p>
        </w:tc>
        <w:tc>
          <w:tcPr>
            <w:tcW w:w="3503" w:type="dxa"/>
            <w:shd w:val="clear" w:color="auto" w:fill="auto"/>
          </w:tcPr>
          <w:p w14:paraId="5527F8FA" w14:textId="77777777" w:rsidR="00D25AC2" w:rsidRPr="00EA03A3" w:rsidRDefault="00D25AC2" w:rsidP="00D25AC2">
            <w:pPr>
              <w:rPr>
                <w:rFonts w:cs="Arial"/>
                <w:sz w:val="20"/>
                <w:lang w:val="en-GB" w:eastAsia="en-GB"/>
              </w:rPr>
            </w:pPr>
            <w:r w:rsidRPr="00EA03A3">
              <w:rPr>
                <w:rFonts w:cs="Arial"/>
                <w:sz w:val="20"/>
                <w:lang w:val="en-GB" w:eastAsia="en-GB"/>
              </w:rPr>
              <w:t>Change to heading 5808 from any other chapter</w:t>
            </w:r>
          </w:p>
        </w:tc>
      </w:tr>
      <w:tr w:rsidR="00D25AC2" w:rsidRPr="008A2F2D" w14:paraId="0477438F" w14:textId="77777777" w:rsidTr="008D3D47">
        <w:trPr>
          <w:trHeight w:val="960"/>
        </w:trPr>
        <w:tc>
          <w:tcPr>
            <w:tcW w:w="661" w:type="dxa"/>
            <w:shd w:val="clear" w:color="auto" w:fill="auto"/>
          </w:tcPr>
          <w:p w14:paraId="5E6A432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5809</w:t>
            </w:r>
          </w:p>
        </w:tc>
        <w:tc>
          <w:tcPr>
            <w:tcW w:w="1302" w:type="dxa"/>
            <w:shd w:val="clear" w:color="auto" w:fill="auto"/>
          </w:tcPr>
          <w:p w14:paraId="2D9F834B" w14:textId="77777777" w:rsidR="00D25AC2" w:rsidRPr="00EA03A3" w:rsidRDefault="00D25AC2" w:rsidP="00D25AC2">
            <w:pPr>
              <w:jc w:val="center"/>
              <w:rPr>
                <w:rFonts w:cs="Arial"/>
                <w:sz w:val="20"/>
                <w:lang w:val="en-GB" w:eastAsia="en-GB"/>
              </w:rPr>
            </w:pPr>
          </w:p>
        </w:tc>
        <w:tc>
          <w:tcPr>
            <w:tcW w:w="4094" w:type="dxa"/>
            <w:shd w:val="clear" w:color="auto" w:fill="auto"/>
          </w:tcPr>
          <w:p w14:paraId="5B7C9056" w14:textId="77777777" w:rsidR="00D25AC2" w:rsidRPr="00EA03A3" w:rsidRDefault="00D25AC2" w:rsidP="00D25AC2">
            <w:pPr>
              <w:rPr>
                <w:rFonts w:cs="Arial"/>
                <w:b/>
                <w:bCs/>
                <w:sz w:val="20"/>
                <w:lang w:val="en-GB" w:eastAsia="en-GB"/>
              </w:rPr>
            </w:pPr>
            <w:r w:rsidRPr="00EA03A3">
              <w:rPr>
                <w:rFonts w:cs="Arial"/>
                <w:b/>
                <w:bCs/>
                <w:sz w:val="20"/>
                <w:lang w:val="en-GB" w:eastAsia="en-GB"/>
              </w:rPr>
              <w:t>Woven fabrics of metal thread and woven fabrics of metallised yarn of heading 56.05, of a kind used in apparel, as furnishing fabrics or for similar purposes, not elsewhere specified or included.</w:t>
            </w:r>
          </w:p>
        </w:tc>
        <w:tc>
          <w:tcPr>
            <w:tcW w:w="3503" w:type="dxa"/>
            <w:shd w:val="clear" w:color="auto" w:fill="auto"/>
          </w:tcPr>
          <w:p w14:paraId="54BA2701" w14:textId="77777777" w:rsidR="00D25AC2" w:rsidRPr="00EA03A3" w:rsidRDefault="00D25AC2" w:rsidP="00D25AC2">
            <w:pPr>
              <w:rPr>
                <w:rFonts w:cs="Arial"/>
                <w:sz w:val="20"/>
                <w:lang w:val="en-GB" w:eastAsia="en-GB"/>
              </w:rPr>
            </w:pPr>
            <w:r w:rsidRPr="00EA03A3">
              <w:rPr>
                <w:rFonts w:cs="Arial"/>
                <w:sz w:val="20"/>
                <w:lang w:val="en-GB" w:eastAsia="en-GB"/>
              </w:rPr>
              <w:t>Change to heading 5809 from any other chapter</w:t>
            </w:r>
          </w:p>
        </w:tc>
      </w:tr>
      <w:tr w:rsidR="00D25AC2" w:rsidRPr="008A2F2D" w14:paraId="5B20E885" w14:textId="77777777" w:rsidTr="008D3D47">
        <w:trPr>
          <w:trHeight w:val="480"/>
        </w:trPr>
        <w:tc>
          <w:tcPr>
            <w:tcW w:w="661" w:type="dxa"/>
            <w:shd w:val="clear" w:color="auto" w:fill="auto"/>
          </w:tcPr>
          <w:p w14:paraId="6E67718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5810</w:t>
            </w:r>
          </w:p>
        </w:tc>
        <w:tc>
          <w:tcPr>
            <w:tcW w:w="1302" w:type="dxa"/>
            <w:shd w:val="clear" w:color="auto" w:fill="auto"/>
          </w:tcPr>
          <w:p w14:paraId="117B4B2C" w14:textId="77777777" w:rsidR="00D25AC2" w:rsidRPr="00EA03A3" w:rsidRDefault="00D25AC2" w:rsidP="00D25AC2">
            <w:pPr>
              <w:jc w:val="center"/>
              <w:rPr>
                <w:rFonts w:cs="Arial"/>
                <w:sz w:val="20"/>
                <w:lang w:val="en-GB" w:eastAsia="en-GB"/>
              </w:rPr>
            </w:pPr>
          </w:p>
        </w:tc>
        <w:tc>
          <w:tcPr>
            <w:tcW w:w="4094" w:type="dxa"/>
            <w:shd w:val="clear" w:color="auto" w:fill="auto"/>
          </w:tcPr>
          <w:p w14:paraId="41FF85AA" w14:textId="77777777" w:rsidR="00D25AC2" w:rsidRPr="00EA03A3" w:rsidRDefault="00D25AC2" w:rsidP="00D25AC2">
            <w:pPr>
              <w:rPr>
                <w:rFonts w:cs="Arial"/>
                <w:b/>
                <w:bCs/>
                <w:sz w:val="20"/>
                <w:lang w:val="en-GB" w:eastAsia="en-GB"/>
              </w:rPr>
            </w:pPr>
            <w:r w:rsidRPr="00EA03A3">
              <w:rPr>
                <w:rFonts w:cs="Arial"/>
                <w:b/>
                <w:bCs/>
                <w:sz w:val="20"/>
                <w:lang w:val="en-GB" w:eastAsia="en-GB"/>
              </w:rPr>
              <w:t>Embroidery in the piece, in strips or in motifs.</w:t>
            </w:r>
          </w:p>
        </w:tc>
        <w:tc>
          <w:tcPr>
            <w:tcW w:w="3503" w:type="dxa"/>
            <w:shd w:val="clear" w:color="auto" w:fill="auto"/>
          </w:tcPr>
          <w:p w14:paraId="02B7AAD2" w14:textId="77777777" w:rsidR="00D25AC2" w:rsidRPr="00EA03A3" w:rsidRDefault="00D25AC2" w:rsidP="00D25AC2">
            <w:pPr>
              <w:rPr>
                <w:rFonts w:cs="Arial"/>
                <w:sz w:val="20"/>
                <w:lang w:val="en-GB" w:eastAsia="en-GB"/>
              </w:rPr>
            </w:pPr>
            <w:r w:rsidRPr="00EA03A3">
              <w:rPr>
                <w:rFonts w:cs="Arial"/>
                <w:sz w:val="20"/>
                <w:lang w:val="en-GB" w:eastAsia="en-GB"/>
              </w:rPr>
              <w:t>Change to heading 5810 from any other heading</w:t>
            </w:r>
          </w:p>
        </w:tc>
      </w:tr>
      <w:tr w:rsidR="00D25AC2" w:rsidRPr="008A2F2D" w14:paraId="7139E641" w14:textId="77777777" w:rsidTr="008D3D47">
        <w:trPr>
          <w:trHeight w:val="960"/>
        </w:trPr>
        <w:tc>
          <w:tcPr>
            <w:tcW w:w="661" w:type="dxa"/>
            <w:shd w:val="clear" w:color="auto" w:fill="auto"/>
          </w:tcPr>
          <w:p w14:paraId="188512E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5811</w:t>
            </w:r>
          </w:p>
        </w:tc>
        <w:tc>
          <w:tcPr>
            <w:tcW w:w="1302" w:type="dxa"/>
            <w:shd w:val="clear" w:color="auto" w:fill="auto"/>
          </w:tcPr>
          <w:p w14:paraId="4434126C" w14:textId="77777777" w:rsidR="00D25AC2" w:rsidRPr="00EA03A3" w:rsidRDefault="00D25AC2" w:rsidP="00D25AC2">
            <w:pPr>
              <w:jc w:val="center"/>
              <w:rPr>
                <w:rFonts w:cs="Arial"/>
                <w:sz w:val="20"/>
                <w:lang w:val="en-GB" w:eastAsia="en-GB"/>
              </w:rPr>
            </w:pPr>
          </w:p>
        </w:tc>
        <w:tc>
          <w:tcPr>
            <w:tcW w:w="4094" w:type="dxa"/>
            <w:shd w:val="clear" w:color="auto" w:fill="auto"/>
          </w:tcPr>
          <w:p w14:paraId="1CB38A89" w14:textId="77777777" w:rsidR="00D25AC2" w:rsidRPr="00EA03A3" w:rsidRDefault="00D25AC2" w:rsidP="00D25AC2">
            <w:pPr>
              <w:rPr>
                <w:rFonts w:cs="Arial"/>
                <w:b/>
                <w:bCs/>
                <w:sz w:val="20"/>
                <w:lang w:val="en-GB" w:eastAsia="en-GB"/>
              </w:rPr>
            </w:pPr>
            <w:r w:rsidRPr="00EA03A3">
              <w:rPr>
                <w:rFonts w:cs="Arial"/>
                <w:b/>
                <w:bCs/>
                <w:sz w:val="20"/>
                <w:lang w:val="en-GB" w:eastAsia="en-GB"/>
              </w:rPr>
              <w:t>Quilted textile products in the piece, composed of one or more layers of textile materials assembled with padding by stitching or otherwise, other than embroidery of heading 58.10.</w:t>
            </w:r>
          </w:p>
        </w:tc>
        <w:tc>
          <w:tcPr>
            <w:tcW w:w="3503" w:type="dxa"/>
            <w:shd w:val="clear" w:color="auto" w:fill="auto"/>
          </w:tcPr>
          <w:p w14:paraId="2ED66052" w14:textId="77777777" w:rsidR="00D25AC2" w:rsidRPr="00EA03A3" w:rsidRDefault="00D25AC2" w:rsidP="00D25AC2">
            <w:pPr>
              <w:rPr>
                <w:rFonts w:cs="Arial"/>
                <w:sz w:val="20"/>
                <w:lang w:val="en-GB" w:eastAsia="en-GB"/>
              </w:rPr>
            </w:pPr>
            <w:r w:rsidRPr="00EA03A3">
              <w:rPr>
                <w:rFonts w:cs="Arial"/>
                <w:sz w:val="20"/>
                <w:lang w:val="en-GB" w:eastAsia="en-GB"/>
              </w:rPr>
              <w:t>Change to heading 5811 from any other heading</w:t>
            </w:r>
          </w:p>
        </w:tc>
      </w:tr>
      <w:tr w:rsidR="00D25AC2" w:rsidRPr="008A2F2D" w14:paraId="7B0A1745" w14:textId="77777777" w:rsidTr="008D3D47">
        <w:trPr>
          <w:trHeight w:val="945"/>
        </w:trPr>
        <w:tc>
          <w:tcPr>
            <w:tcW w:w="1963" w:type="dxa"/>
            <w:gridSpan w:val="2"/>
            <w:shd w:val="clear" w:color="auto" w:fill="auto"/>
          </w:tcPr>
          <w:p w14:paraId="55433BDB"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59</w:t>
            </w:r>
          </w:p>
        </w:tc>
        <w:tc>
          <w:tcPr>
            <w:tcW w:w="4094" w:type="dxa"/>
            <w:shd w:val="clear" w:color="auto" w:fill="auto"/>
          </w:tcPr>
          <w:p w14:paraId="0F5C1E4C"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Impregnated, coated, covered or laminated textile fabrics; textile articles of a kind suitable for industrial use</w:t>
            </w:r>
          </w:p>
        </w:tc>
        <w:tc>
          <w:tcPr>
            <w:tcW w:w="3503" w:type="dxa"/>
            <w:shd w:val="clear" w:color="auto" w:fill="auto"/>
          </w:tcPr>
          <w:p w14:paraId="5C030600" w14:textId="77777777" w:rsidR="00D25AC2" w:rsidRPr="00EA03A3" w:rsidRDefault="00D25AC2" w:rsidP="00D25AC2">
            <w:pPr>
              <w:rPr>
                <w:rFonts w:cs="Arial"/>
                <w:sz w:val="22"/>
                <w:szCs w:val="22"/>
                <w:lang w:val="en-GB" w:eastAsia="en-GB"/>
              </w:rPr>
            </w:pPr>
          </w:p>
        </w:tc>
      </w:tr>
      <w:tr w:rsidR="00D25AC2" w:rsidRPr="008A2F2D" w14:paraId="50D2F1C6" w14:textId="77777777" w:rsidTr="008D3D47">
        <w:trPr>
          <w:trHeight w:val="1200"/>
        </w:trPr>
        <w:tc>
          <w:tcPr>
            <w:tcW w:w="661" w:type="dxa"/>
            <w:shd w:val="clear" w:color="auto" w:fill="auto"/>
          </w:tcPr>
          <w:p w14:paraId="4D2BBA2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5901</w:t>
            </w:r>
          </w:p>
        </w:tc>
        <w:tc>
          <w:tcPr>
            <w:tcW w:w="1302" w:type="dxa"/>
            <w:shd w:val="clear" w:color="auto" w:fill="auto"/>
          </w:tcPr>
          <w:p w14:paraId="2190A529" w14:textId="77777777" w:rsidR="00D25AC2" w:rsidRPr="00EA03A3" w:rsidRDefault="00D25AC2" w:rsidP="00D25AC2">
            <w:pPr>
              <w:jc w:val="center"/>
              <w:rPr>
                <w:rFonts w:cs="Arial"/>
                <w:sz w:val="20"/>
                <w:lang w:val="en-GB" w:eastAsia="en-GB"/>
              </w:rPr>
            </w:pPr>
          </w:p>
        </w:tc>
        <w:tc>
          <w:tcPr>
            <w:tcW w:w="4094" w:type="dxa"/>
            <w:shd w:val="clear" w:color="auto" w:fill="auto"/>
          </w:tcPr>
          <w:p w14:paraId="451CE492" w14:textId="77777777" w:rsidR="00D25AC2" w:rsidRPr="00EA03A3" w:rsidRDefault="00D25AC2" w:rsidP="00D25AC2">
            <w:pPr>
              <w:rPr>
                <w:rFonts w:cs="Arial"/>
                <w:b/>
                <w:bCs/>
                <w:sz w:val="20"/>
                <w:lang w:val="en-GB" w:eastAsia="en-GB"/>
              </w:rPr>
            </w:pPr>
            <w:r w:rsidRPr="00EA03A3">
              <w:rPr>
                <w:rFonts w:cs="Arial"/>
                <w:b/>
                <w:bCs/>
                <w:sz w:val="20"/>
                <w:lang w:val="en-GB" w:eastAsia="en-GB"/>
              </w:rPr>
              <w:t>Textile fabrics coated with gum or amylaceous substances, of a kind used for the outer covers of books or the like; tracing cloth; prepared painting canvas; buckram and similar stiffened textile fabrics of a kind used for hat foundations.</w:t>
            </w:r>
          </w:p>
        </w:tc>
        <w:tc>
          <w:tcPr>
            <w:tcW w:w="3503" w:type="dxa"/>
            <w:shd w:val="clear" w:color="auto" w:fill="auto"/>
          </w:tcPr>
          <w:p w14:paraId="0079843E" w14:textId="77777777" w:rsidR="00D25AC2" w:rsidRPr="00EA03A3" w:rsidRDefault="00D25AC2" w:rsidP="00D25AC2">
            <w:pPr>
              <w:rPr>
                <w:rFonts w:cs="Arial"/>
                <w:sz w:val="20"/>
                <w:lang w:val="en-GB" w:eastAsia="en-GB"/>
              </w:rPr>
            </w:pPr>
            <w:r w:rsidRPr="00EA03A3">
              <w:rPr>
                <w:rFonts w:cs="Arial"/>
                <w:sz w:val="20"/>
                <w:lang w:val="en-GB" w:eastAsia="en-GB"/>
              </w:rPr>
              <w:t>Change to heading 5901 from any other chapter</w:t>
            </w:r>
          </w:p>
        </w:tc>
      </w:tr>
      <w:tr w:rsidR="00D25AC2" w:rsidRPr="008A2F2D" w14:paraId="35C7254F" w14:textId="77777777" w:rsidTr="008D3D47">
        <w:trPr>
          <w:trHeight w:val="480"/>
        </w:trPr>
        <w:tc>
          <w:tcPr>
            <w:tcW w:w="661" w:type="dxa"/>
            <w:shd w:val="clear" w:color="auto" w:fill="auto"/>
          </w:tcPr>
          <w:p w14:paraId="47921C1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5902</w:t>
            </w:r>
          </w:p>
        </w:tc>
        <w:tc>
          <w:tcPr>
            <w:tcW w:w="1302" w:type="dxa"/>
            <w:shd w:val="clear" w:color="auto" w:fill="auto"/>
          </w:tcPr>
          <w:p w14:paraId="4B4B5CAA" w14:textId="77777777" w:rsidR="00D25AC2" w:rsidRPr="00EA03A3" w:rsidRDefault="00D25AC2" w:rsidP="00D25AC2">
            <w:pPr>
              <w:jc w:val="center"/>
              <w:rPr>
                <w:rFonts w:cs="Arial"/>
                <w:sz w:val="20"/>
                <w:lang w:val="en-GB" w:eastAsia="en-GB"/>
              </w:rPr>
            </w:pPr>
          </w:p>
        </w:tc>
        <w:tc>
          <w:tcPr>
            <w:tcW w:w="4094" w:type="dxa"/>
            <w:shd w:val="clear" w:color="auto" w:fill="auto"/>
          </w:tcPr>
          <w:p w14:paraId="252ED135" w14:textId="77777777" w:rsidR="00D25AC2" w:rsidRPr="00EA03A3" w:rsidRDefault="00D25AC2" w:rsidP="00D25AC2">
            <w:pPr>
              <w:rPr>
                <w:rFonts w:cs="Arial"/>
                <w:b/>
                <w:bCs/>
                <w:sz w:val="20"/>
                <w:lang w:val="en-GB" w:eastAsia="en-GB"/>
              </w:rPr>
            </w:pPr>
            <w:r w:rsidRPr="00EA03A3">
              <w:rPr>
                <w:rFonts w:cs="Arial"/>
                <w:b/>
                <w:bCs/>
                <w:sz w:val="20"/>
                <w:lang w:val="en-GB" w:eastAsia="en-GB"/>
              </w:rPr>
              <w:t>Tyre cord fabric of high tenacity yarn of nylon or other polyamides, polyesters or viscose rayon.</w:t>
            </w:r>
          </w:p>
        </w:tc>
        <w:tc>
          <w:tcPr>
            <w:tcW w:w="3503" w:type="dxa"/>
            <w:shd w:val="clear" w:color="auto" w:fill="auto"/>
          </w:tcPr>
          <w:p w14:paraId="101CA3DE" w14:textId="77777777" w:rsidR="00D25AC2" w:rsidRPr="00EA03A3" w:rsidRDefault="00D25AC2" w:rsidP="00D25AC2">
            <w:pPr>
              <w:rPr>
                <w:rFonts w:cs="Arial"/>
                <w:sz w:val="20"/>
                <w:lang w:val="en-GB" w:eastAsia="en-GB"/>
              </w:rPr>
            </w:pPr>
            <w:r w:rsidRPr="00EA03A3">
              <w:rPr>
                <w:rFonts w:cs="Arial"/>
                <w:sz w:val="20"/>
                <w:lang w:val="en-GB" w:eastAsia="en-GB"/>
              </w:rPr>
              <w:t>Change to heading 5902 from any other chapter</w:t>
            </w:r>
          </w:p>
        </w:tc>
      </w:tr>
      <w:tr w:rsidR="00D25AC2" w:rsidRPr="008A2F2D" w14:paraId="08CCB8C3" w14:textId="77777777" w:rsidTr="008D3D47">
        <w:trPr>
          <w:trHeight w:val="480"/>
        </w:trPr>
        <w:tc>
          <w:tcPr>
            <w:tcW w:w="661" w:type="dxa"/>
            <w:shd w:val="clear" w:color="auto" w:fill="auto"/>
          </w:tcPr>
          <w:p w14:paraId="33EF213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5903</w:t>
            </w:r>
          </w:p>
        </w:tc>
        <w:tc>
          <w:tcPr>
            <w:tcW w:w="1302" w:type="dxa"/>
            <w:shd w:val="clear" w:color="auto" w:fill="auto"/>
          </w:tcPr>
          <w:p w14:paraId="77DAFD52" w14:textId="77777777" w:rsidR="00D25AC2" w:rsidRPr="00EA03A3" w:rsidRDefault="00D25AC2" w:rsidP="00D25AC2">
            <w:pPr>
              <w:jc w:val="center"/>
              <w:rPr>
                <w:rFonts w:cs="Arial"/>
                <w:sz w:val="20"/>
                <w:lang w:val="en-GB" w:eastAsia="en-GB"/>
              </w:rPr>
            </w:pPr>
          </w:p>
        </w:tc>
        <w:tc>
          <w:tcPr>
            <w:tcW w:w="4094" w:type="dxa"/>
            <w:shd w:val="clear" w:color="auto" w:fill="auto"/>
          </w:tcPr>
          <w:p w14:paraId="27351CAA" w14:textId="77777777" w:rsidR="00D25AC2" w:rsidRPr="00EA03A3" w:rsidRDefault="00D25AC2" w:rsidP="00D25AC2">
            <w:pPr>
              <w:rPr>
                <w:rFonts w:cs="Arial"/>
                <w:b/>
                <w:bCs/>
                <w:sz w:val="20"/>
                <w:lang w:val="en-GB" w:eastAsia="en-GB"/>
              </w:rPr>
            </w:pPr>
            <w:r w:rsidRPr="00EA03A3">
              <w:rPr>
                <w:rFonts w:cs="Arial"/>
                <w:b/>
                <w:bCs/>
                <w:sz w:val="20"/>
                <w:lang w:val="en-GB" w:eastAsia="en-GB"/>
              </w:rPr>
              <w:t>Textile fabrics impregnated, coated, covered or laminated with plastics, other than those of heading 59.02.</w:t>
            </w:r>
          </w:p>
        </w:tc>
        <w:tc>
          <w:tcPr>
            <w:tcW w:w="3503" w:type="dxa"/>
            <w:shd w:val="clear" w:color="auto" w:fill="auto"/>
          </w:tcPr>
          <w:p w14:paraId="3B99728F" w14:textId="77777777" w:rsidR="00D25AC2" w:rsidRPr="00EA03A3" w:rsidRDefault="00D25AC2" w:rsidP="00D25AC2">
            <w:pPr>
              <w:rPr>
                <w:rFonts w:cs="Arial"/>
                <w:sz w:val="20"/>
                <w:lang w:val="en-GB" w:eastAsia="en-GB"/>
              </w:rPr>
            </w:pPr>
            <w:r w:rsidRPr="00EA03A3">
              <w:rPr>
                <w:rFonts w:cs="Arial"/>
                <w:sz w:val="20"/>
                <w:lang w:val="en-GB" w:eastAsia="en-GB"/>
              </w:rPr>
              <w:t>Change to heading 5903 from any other chapter</w:t>
            </w:r>
          </w:p>
        </w:tc>
      </w:tr>
      <w:tr w:rsidR="00D25AC2" w:rsidRPr="008A2F2D" w14:paraId="43DF3350" w14:textId="77777777" w:rsidTr="008D3D47">
        <w:trPr>
          <w:trHeight w:val="720"/>
        </w:trPr>
        <w:tc>
          <w:tcPr>
            <w:tcW w:w="661" w:type="dxa"/>
            <w:shd w:val="clear" w:color="auto" w:fill="auto"/>
          </w:tcPr>
          <w:p w14:paraId="30D8B80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5904</w:t>
            </w:r>
          </w:p>
        </w:tc>
        <w:tc>
          <w:tcPr>
            <w:tcW w:w="1302" w:type="dxa"/>
            <w:shd w:val="clear" w:color="auto" w:fill="auto"/>
          </w:tcPr>
          <w:p w14:paraId="0518BE50" w14:textId="77777777" w:rsidR="00D25AC2" w:rsidRPr="00EA03A3" w:rsidRDefault="00D25AC2" w:rsidP="00D25AC2">
            <w:pPr>
              <w:jc w:val="center"/>
              <w:rPr>
                <w:rFonts w:cs="Arial"/>
                <w:sz w:val="20"/>
                <w:lang w:val="en-GB" w:eastAsia="en-GB"/>
              </w:rPr>
            </w:pPr>
          </w:p>
        </w:tc>
        <w:tc>
          <w:tcPr>
            <w:tcW w:w="4094" w:type="dxa"/>
            <w:shd w:val="clear" w:color="auto" w:fill="auto"/>
          </w:tcPr>
          <w:p w14:paraId="2149A768" w14:textId="77777777" w:rsidR="00D25AC2" w:rsidRPr="00EA03A3" w:rsidRDefault="00D25AC2" w:rsidP="00D25AC2">
            <w:pPr>
              <w:rPr>
                <w:rFonts w:cs="Arial"/>
                <w:b/>
                <w:bCs/>
                <w:sz w:val="20"/>
                <w:lang w:val="en-GB" w:eastAsia="en-GB"/>
              </w:rPr>
            </w:pPr>
            <w:r w:rsidRPr="00EA03A3">
              <w:rPr>
                <w:rFonts w:cs="Arial"/>
                <w:b/>
                <w:bCs/>
                <w:sz w:val="20"/>
                <w:lang w:val="en-GB" w:eastAsia="en-GB"/>
              </w:rPr>
              <w:t>Linoleum, whether or not cut to shape; floor coverings consisting of Coating or covering applied on a textile backing, whether or not cut to shape.</w:t>
            </w:r>
          </w:p>
        </w:tc>
        <w:tc>
          <w:tcPr>
            <w:tcW w:w="3503" w:type="dxa"/>
            <w:shd w:val="clear" w:color="auto" w:fill="auto"/>
          </w:tcPr>
          <w:p w14:paraId="21A7F7EE" w14:textId="77777777" w:rsidR="00D25AC2" w:rsidRPr="00EA03A3" w:rsidRDefault="00D25AC2" w:rsidP="00D25AC2">
            <w:pPr>
              <w:rPr>
                <w:rFonts w:cs="Arial"/>
                <w:sz w:val="20"/>
                <w:lang w:val="en-GB" w:eastAsia="en-GB"/>
              </w:rPr>
            </w:pPr>
            <w:r w:rsidRPr="00EA03A3">
              <w:rPr>
                <w:rFonts w:cs="Arial"/>
                <w:sz w:val="20"/>
                <w:lang w:val="en-GB" w:eastAsia="en-GB"/>
              </w:rPr>
              <w:t>Change to heading 5904 from any other chapter</w:t>
            </w:r>
          </w:p>
        </w:tc>
      </w:tr>
      <w:tr w:rsidR="00D25AC2" w:rsidRPr="008A2F2D" w14:paraId="78F24A42" w14:textId="77777777" w:rsidTr="008D3D47">
        <w:trPr>
          <w:trHeight w:val="480"/>
        </w:trPr>
        <w:tc>
          <w:tcPr>
            <w:tcW w:w="661" w:type="dxa"/>
            <w:shd w:val="clear" w:color="auto" w:fill="auto"/>
          </w:tcPr>
          <w:p w14:paraId="64C0535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5905</w:t>
            </w:r>
          </w:p>
        </w:tc>
        <w:tc>
          <w:tcPr>
            <w:tcW w:w="1302" w:type="dxa"/>
            <w:shd w:val="clear" w:color="auto" w:fill="auto"/>
          </w:tcPr>
          <w:p w14:paraId="4149EAD3" w14:textId="77777777" w:rsidR="00D25AC2" w:rsidRPr="00EA03A3" w:rsidRDefault="00D25AC2" w:rsidP="00D25AC2">
            <w:pPr>
              <w:jc w:val="center"/>
              <w:rPr>
                <w:rFonts w:cs="Arial"/>
                <w:sz w:val="20"/>
                <w:lang w:val="en-GB" w:eastAsia="en-GB"/>
              </w:rPr>
            </w:pPr>
          </w:p>
        </w:tc>
        <w:tc>
          <w:tcPr>
            <w:tcW w:w="4094" w:type="dxa"/>
            <w:shd w:val="clear" w:color="auto" w:fill="auto"/>
          </w:tcPr>
          <w:p w14:paraId="4BC27FA9" w14:textId="77777777" w:rsidR="00D25AC2" w:rsidRPr="00EA03A3" w:rsidRDefault="00D25AC2" w:rsidP="00D25AC2">
            <w:pPr>
              <w:rPr>
                <w:rFonts w:cs="Arial"/>
                <w:b/>
                <w:bCs/>
                <w:sz w:val="20"/>
                <w:lang w:val="en-GB" w:eastAsia="en-GB"/>
              </w:rPr>
            </w:pPr>
            <w:r w:rsidRPr="00EA03A3">
              <w:rPr>
                <w:rFonts w:cs="Arial"/>
                <w:b/>
                <w:bCs/>
                <w:sz w:val="20"/>
                <w:lang w:val="en-GB" w:eastAsia="en-GB"/>
              </w:rPr>
              <w:t>Textile wall coverings.</w:t>
            </w:r>
          </w:p>
        </w:tc>
        <w:tc>
          <w:tcPr>
            <w:tcW w:w="3503" w:type="dxa"/>
            <w:shd w:val="clear" w:color="auto" w:fill="auto"/>
          </w:tcPr>
          <w:p w14:paraId="7FA85C85" w14:textId="77777777" w:rsidR="00D25AC2" w:rsidRPr="00EA03A3" w:rsidRDefault="00D25AC2" w:rsidP="00D25AC2">
            <w:pPr>
              <w:rPr>
                <w:rFonts w:cs="Arial"/>
                <w:sz w:val="20"/>
                <w:lang w:val="en-GB" w:eastAsia="en-GB"/>
              </w:rPr>
            </w:pPr>
            <w:r w:rsidRPr="00EA03A3">
              <w:rPr>
                <w:rFonts w:cs="Arial"/>
                <w:sz w:val="20"/>
                <w:lang w:val="en-GB" w:eastAsia="en-GB"/>
              </w:rPr>
              <w:t>Change to heading 5905 from any other chapter</w:t>
            </w:r>
          </w:p>
        </w:tc>
      </w:tr>
      <w:tr w:rsidR="00D25AC2" w:rsidRPr="008A2F2D" w14:paraId="50EB2EAC" w14:textId="77777777" w:rsidTr="008D3D47">
        <w:trPr>
          <w:trHeight w:val="480"/>
        </w:trPr>
        <w:tc>
          <w:tcPr>
            <w:tcW w:w="661" w:type="dxa"/>
            <w:shd w:val="clear" w:color="auto" w:fill="auto"/>
          </w:tcPr>
          <w:p w14:paraId="0217AE3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5906</w:t>
            </w:r>
          </w:p>
        </w:tc>
        <w:tc>
          <w:tcPr>
            <w:tcW w:w="1302" w:type="dxa"/>
            <w:shd w:val="clear" w:color="auto" w:fill="auto"/>
          </w:tcPr>
          <w:p w14:paraId="6182CDD7" w14:textId="77777777" w:rsidR="00D25AC2" w:rsidRPr="00EA03A3" w:rsidRDefault="00D25AC2" w:rsidP="00D25AC2">
            <w:pPr>
              <w:jc w:val="center"/>
              <w:rPr>
                <w:rFonts w:cs="Arial"/>
                <w:sz w:val="20"/>
                <w:lang w:val="en-GB" w:eastAsia="en-GB"/>
              </w:rPr>
            </w:pPr>
          </w:p>
        </w:tc>
        <w:tc>
          <w:tcPr>
            <w:tcW w:w="4094" w:type="dxa"/>
            <w:shd w:val="clear" w:color="auto" w:fill="auto"/>
          </w:tcPr>
          <w:p w14:paraId="721F9FD9" w14:textId="77777777" w:rsidR="00D25AC2" w:rsidRPr="00EA03A3" w:rsidRDefault="00D25AC2" w:rsidP="00D25AC2">
            <w:pPr>
              <w:rPr>
                <w:rFonts w:cs="Arial"/>
                <w:b/>
                <w:bCs/>
                <w:sz w:val="20"/>
                <w:lang w:val="en-GB" w:eastAsia="en-GB"/>
              </w:rPr>
            </w:pPr>
            <w:r w:rsidRPr="00EA03A3">
              <w:rPr>
                <w:rFonts w:cs="Arial"/>
                <w:b/>
                <w:bCs/>
                <w:sz w:val="20"/>
                <w:lang w:val="en-GB" w:eastAsia="en-GB"/>
              </w:rPr>
              <w:t>Rubberised textile fabrics, other than those of heading 59.02.</w:t>
            </w:r>
          </w:p>
        </w:tc>
        <w:tc>
          <w:tcPr>
            <w:tcW w:w="3503" w:type="dxa"/>
            <w:shd w:val="clear" w:color="auto" w:fill="auto"/>
          </w:tcPr>
          <w:p w14:paraId="42444A82" w14:textId="77777777" w:rsidR="00D25AC2" w:rsidRPr="00EA03A3" w:rsidRDefault="00D25AC2" w:rsidP="00D25AC2">
            <w:pPr>
              <w:rPr>
                <w:rFonts w:cs="Arial"/>
                <w:sz w:val="20"/>
                <w:lang w:val="en-GB" w:eastAsia="en-GB"/>
              </w:rPr>
            </w:pPr>
            <w:r w:rsidRPr="00EA03A3">
              <w:rPr>
                <w:rFonts w:cs="Arial"/>
                <w:sz w:val="20"/>
                <w:lang w:val="en-GB" w:eastAsia="en-GB"/>
              </w:rPr>
              <w:t>Change to heading 5906 from any other chapter</w:t>
            </w:r>
          </w:p>
        </w:tc>
      </w:tr>
      <w:tr w:rsidR="00D25AC2" w:rsidRPr="008A2F2D" w14:paraId="155F264D" w14:textId="77777777" w:rsidTr="008D3D47">
        <w:trPr>
          <w:trHeight w:val="720"/>
        </w:trPr>
        <w:tc>
          <w:tcPr>
            <w:tcW w:w="661" w:type="dxa"/>
            <w:shd w:val="clear" w:color="auto" w:fill="auto"/>
          </w:tcPr>
          <w:p w14:paraId="696A675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5907</w:t>
            </w:r>
          </w:p>
        </w:tc>
        <w:tc>
          <w:tcPr>
            <w:tcW w:w="1302" w:type="dxa"/>
            <w:shd w:val="clear" w:color="auto" w:fill="auto"/>
          </w:tcPr>
          <w:p w14:paraId="320B0278" w14:textId="77777777" w:rsidR="00D25AC2" w:rsidRPr="00EA03A3" w:rsidRDefault="00D25AC2" w:rsidP="00D25AC2">
            <w:pPr>
              <w:jc w:val="center"/>
              <w:rPr>
                <w:rFonts w:cs="Arial"/>
                <w:sz w:val="20"/>
                <w:lang w:val="en-GB" w:eastAsia="en-GB"/>
              </w:rPr>
            </w:pPr>
          </w:p>
        </w:tc>
        <w:tc>
          <w:tcPr>
            <w:tcW w:w="4094" w:type="dxa"/>
            <w:shd w:val="clear" w:color="auto" w:fill="auto"/>
          </w:tcPr>
          <w:p w14:paraId="6B6A8038" w14:textId="77777777" w:rsidR="00D25AC2" w:rsidRPr="00EA03A3" w:rsidRDefault="00D25AC2" w:rsidP="00D25AC2">
            <w:pPr>
              <w:rPr>
                <w:rFonts w:cs="Arial"/>
                <w:b/>
                <w:bCs/>
                <w:sz w:val="20"/>
                <w:lang w:val="en-GB" w:eastAsia="en-GB"/>
              </w:rPr>
            </w:pPr>
            <w:r w:rsidRPr="00EA03A3">
              <w:rPr>
                <w:rFonts w:cs="Arial"/>
                <w:b/>
                <w:bCs/>
                <w:sz w:val="20"/>
                <w:lang w:val="en-GB" w:eastAsia="en-GB"/>
              </w:rPr>
              <w:t>Textile fabrics otherwise impregnated, coated or covered; painted canvas being theatrical scenery, studio back-cloths or the like.</w:t>
            </w:r>
          </w:p>
        </w:tc>
        <w:tc>
          <w:tcPr>
            <w:tcW w:w="3503" w:type="dxa"/>
            <w:shd w:val="clear" w:color="auto" w:fill="auto"/>
          </w:tcPr>
          <w:p w14:paraId="6FC5E13F" w14:textId="77777777" w:rsidR="00D25AC2" w:rsidRPr="00EA03A3" w:rsidRDefault="00D25AC2" w:rsidP="00D25AC2">
            <w:pPr>
              <w:rPr>
                <w:rFonts w:cs="Arial"/>
                <w:sz w:val="20"/>
                <w:lang w:val="en-GB" w:eastAsia="en-GB"/>
              </w:rPr>
            </w:pPr>
            <w:r w:rsidRPr="00EA03A3">
              <w:rPr>
                <w:rFonts w:cs="Arial"/>
                <w:sz w:val="20"/>
                <w:lang w:val="en-GB" w:eastAsia="en-GB"/>
              </w:rPr>
              <w:t>Change to heading 5907 from any other chapter</w:t>
            </w:r>
          </w:p>
        </w:tc>
      </w:tr>
      <w:tr w:rsidR="00D25AC2" w:rsidRPr="008A2F2D" w14:paraId="3099E10D" w14:textId="77777777" w:rsidTr="008D3D47">
        <w:trPr>
          <w:trHeight w:val="960"/>
        </w:trPr>
        <w:tc>
          <w:tcPr>
            <w:tcW w:w="661" w:type="dxa"/>
            <w:shd w:val="clear" w:color="auto" w:fill="auto"/>
          </w:tcPr>
          <w:p w14:paraId="7E4D078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5908</w:t>
            </w:r>
          </w:p>
        </w:tc>
        <w:tc>
          <w:tcPr>
            <w:tcW w:w="1302" w:type="dxa"/>
            <w:shd w:val="clear" w:color="auto" w:fill="auto"/>
          </w:tcPr>
          <w:p w14:paraId="6C27932C" w14:textId="77777777" w:rsidR="00D25AC2" w:rsidRPr="00EA03A3" w:rsidRDefault="00D25AC2" w:rsidP="00D25AC2">
            <w:pPr>
              <w:jc w:val="center"/>
              <w:rPr>
                <w:rFonts w:cs="Arial"/>
                <w:sz w:val="20"/>
                <w:lang w:val="en-GB" w:eastAsia="en-GB"/>
              </w:rPr>
            </w:pPr>
          </w:p>
        </w:tc>
        <w:tc>
          <w:tcPr>
            <w:tcW w:w="4094" w:type="dxa"/>
            <w:shd w:val="clear" w:color="auto" w:fill="auto"/>
          </w:tcPr>
          <w:p w14:paraId="4545EF01" w14:textId="77777777" w:rsidR="00D25AC2" w:rsidRPr="00EA03A3" w:rsidRDefault="00D25AC2" w:rsidP="00D25AC2">
            <w:pPr>
              <w:rPr>
                <w:rFonts w:cs="Arial"/>
                <w:b/>
                <w:bCs/>
                <w:sz w:val="20"/>
                <w:lang w:val="en-GB" w:eastAsia="en-GB"/>
              </w:rPr>
            </w:pPr>
            <w:r w:rsidRPr="00EA03A3">
              <w:rPr>
                <w:rFonts w:cs="Arial"/>
                <w:b/>
                <w:bCs/>
                <w:sz w:val="20"/>
                <w:lang w:val="en-GB" w:eastAsia="en-GB"/>
              </w:rPr>
              <w:t>Textile wicks, woven, plaited or knitted, for lamps, stoves, lighters, candles or the like; incandescent gas mantles and tubular knitted gas mantle fabric therefor, whether or not impregnated.</w:t>
            </w:r>
          </w:p>
        </w:tc>
        <w:tc>
          <w:tcPr>
            <w:tcW w:w="3503" w:type="dxa"/>
            <w:shd w:val="clear" w:color="auto" w:fill="auto"/>
          </w:tcPr>
          <w:p w14:paraId="26EEC21F" w14:textId="77777777" w:rsidR="00D25AC2" w:rsidRPr="00EA03A3" w:rsidRDefault="00D25AC2" w:rsidP="00D25AC2">
            <w:pPr>
              <w:rPr>
                <w:rFonts w:cs="Arial"/>
                <w:sz w:val="20"/>
                <w:lang w:val="en-GB" w:eastAsia="en-GB"/>
              </w:rPr>
            </w:pPr>
            <w:r w:rsidRPr="00EA03A3">
              <w:rPr>
                <w:rFonts w:cs="Arial"/>
                <w:sz w:val="20"/>
                <w:lang w:val="en-GB" w:eastAsia="en-GB"/>
              </w:rPr>
              <w:t>Change to heading 5908 from any other chapter</w:t>
            </w:r>
          </w:p>
        </w:tc>
      </w:tr>
      <w:tr w:rsidR="00D25AC2" w:rsidRPr="008A2F2D" w14:paraId="1048C543" w14:textId="77777777" w:rsidTr="008D3D47">
        <w:trPr>
          <w:trHeight w:val="480"/>
        </w:trPr>
        <w:tc>
          <w:tcPr>
            <w:tcW w:w="661" w:type="dxa"/>
            <w:shd w:val="clear" w:color="auto" w:fill="auto"/>
          </w:tcPr>
          <w:p w14:paraId="1A5B75A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5909</w:t>
            </w:r>
          </w:p>
        </w:tc>
        <w:tc>
          <w:tcPr>
            <w:tcW w:w="1302" w:type="dxa"/>
            <w:shd w:val="clear" w:color="auto" w:fill="auto"/>
          </w:tcPr>
          <w:p w14:paraId="41BC8D63" w14:textId="77777777" w:rsidR="00D25AC2" w:rsidRPr="00EA03A3" w:rsidRDefault="00D25AC2" w:rsidP="00D25AC2">
            <w:pPr>
              <w:jc w:val="center"/>
              <w:rPr>
                <w:rFonts w:cs="Arial"/>
                <w:sz w:val="20"/>
                <w:lang w:val="en-GB" w:eastAsia="en-GB"/>
              </w:rPr>
            </w:pPr>
          </w:p>
        </w:tc>
        <w:tc>
          <w:tcPr>
            <w:tcW w:w="4094" w:type="dxa"/>
            <w:shd w:val="clear" w:color="auto" w:fill="auto"/>
          </w:tcPr>
          <w:p w14:paraId="7988D804" w14:textId="77777777" w:rsidR="00D25AC2" w:rsidRPr="00EA03A3" w:rsidRDefault="00D25AC2" w:rsidP="00D25AC2">
            <w:pPr>
              <w:rPr>
                <w:rFonts w:cs="Arial"/>
                <w:b/>
                <w:bCs/>
                <w:sz w:val="20"/>
                <w:lang w:val="en-GB" w:eastAsia="en-GB"/>
              </w:rPr>
            </w:pPr>
            <w:r w:rsidRPr="00EA03A3">
              <w:rPr>
                <w:rFonts w:cs="Arial"/>
                <w:b/>
                <w:bCs/>
                <w:sz w:val="20"/>
                <w:lang w:val="en-GB" w:eastAsia="en-GB"/>
              </w:rPr>
              <w:t>Textile hosepiping and similar textile tubing, with or without lining, armour or accessories of other materials.</w:t>
            </w:r>
          </w:p>
        </w:tc>
        <w:tc>
          <w:tcPr>
            <w:tcW w:w="3503" w:type="dxa"/>
            <w:shd w:val="clear" w:color="auto" w:fill="auto"/>
          </w:tcPr>
          <w:p w14:paraId="11D4157B" w14:textId="77777777" w:rsidR="00D25AC2" w:rsidRPr="00EA03A3" w:rsidRDefault="00D25AC2" w:rsidP="00D25AC2">
            <w:pPr>
              <w:rPr>
                <w:rFonts w:cs="Arial"/>
                <w:sz w:val="20"/>
                <w:lang w:val="en-GB" w:eastAsia="en-GB"/>
              </w:rPr>
            </w:pPr>
            <w:r w:rsidRPr="00EA03A3">
              <w:rPr>
                <w:rFonts w:cs="Arial"/>
                <w:sz w:val="20"/>
                <w:lang w:val="en-GB" w:eastAsia="en-GB"/>
              </w:rPr>
              <w:t>Change to heading 5909 from any other chapter</w:t>
            </w:r>
          </w:p>
        </w:tc>
      </w:tr>
      <w:tr w:rsidR="00D25AC2" w:rsidRPr="008A2F2D" w14:paraId="5A180F57" w14:textId="77777777" w:rsidTr="008D3D47">
        <w:trPr>
          <w:trHeight w:val="960"/>
        </w:trPr>
        <w:tc>
          <w:tcPr>
            <w:tcW w:w="661" w:type="dxa"/>
            <w:shd w:val="clear" w:color="auto" w:fill="auto"/>
          </w:tcPr>
          <w:p w14:paraId="52C449F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5910</w:t>
            </w:r>
          </w:p>
        </w:tc>
        <w:tc>
          <w:tcPr>
            <w:tcW w:w="1302" w:type="dxa"/>
            <w:shd w:val="clear" w:color="auto" w:fill="auto"/>
          </w:tcPr>
          <w:p w14:paraId="4F55A201" w14:textId="77777777" w:rsidR="00D25AC2" w:rsidRPr="00EA03A3" w:rsidRDefault="00D25AC2" w:rsidP="00D25AC2">
            <w:pPr>
              <w:jc w:val="center"/>
              <w:rPr>
                <w:rFonts w:cs="Arial"/>
                <w:sz w:val="20"/>
                <w:lang w:val="en-GB" w:eastAsia="en-GB"/>
              </w:rPr>
            </w:pPr>
          </w:p>
        </w:tc>
        <w:tc>
          <w:tcPr>
            <w:tcW w:w="4094" w:type="dxa"/>
            <w:shd w:val="clear" w:color="auto" w:fill="auto"/>
          </w:tcPr>
          <w:p w14:paraId="2334D915" w14:textId="77777777" w:rsidR="00D25AC2" w:rsidRPr="00EA03A3" w:rsidRDefault="00D25AC2" w:rsidP="00D25AC2">
            <w:pPr>
              <w:rPr>
                <w:rFonts w:cs="Arial"/>
                <w:b/>
                <w:bCs/>
                <w:sz w:val="20"/>
                <w:lang w:val="en-GB" w:eastAsia="en-GB"/>
              </w:rPr>
            </w:pPr>
            <w:r w:rsidRPr="00EA03A3">
              <w:rPr>
                <w:rFonts w:cs="Arial"/>
                <w:b/>
                <w:bCs/>
                <w:sz w:val="20"/>
                <w:lang w:val="en-GB" w:eastAsia="en-GB"/>
              </w:rPr>
              <w:t>Transmission or conveyor belts or belting, of textile material, whether or not impregnated, coated, covered or laminated with plastics, or reinforced with metal or other material.</w:t>
            </w:r>
          </w:p>
        </w:tc>
        <w:tc>
          <w:tcPr>
            <w:tcW w:w="3503" w:type="dxa"/>
            <w:shd w:val="clear" w:color="auto" w:fill="auto"/>
          </w:tcPr>
          <w:p w14:paraId="3D78B081" w14:textId="77777777" w:rsidR="00D25AC2" w:rsidRPr="00EA03A3" w:rsidRDefault="00D25AC2" w:rsidP="00D25AC2">
            <w:pPr>
              <w:rPr>
                <w:rFonts w:cs="Arial"/>
                <w:sz w:val="20"/>
                <w:lang w:val="en-GB" w:eastAsia="en-GB"/>
              </w:rPr>
            </w:pPr>
            <w:r w:rsidRPr="00EA03A3">
              <w:rPr>
                <w:rFonts w:cs="Arial"/>
                <w:sz w:val="20"/>
                <w:lang w:val="en-GB" w:eastAsia="en-GB"/>
              </w:rPr>
              <w:t>Change to heading 5910 from any other chapter</w:t>
            </w:r>
          </w:p>
        </w:tc>
      </w:tr>
      <w:tr w:rsidR="00D25AC2" w:rsidRPr="008A2F2D" w14:paraId="14B3DDB3" w14:textId="77777777" w:rsidTr="008D3D47">
        <w:trPr>
          <w:trHeight w:val="480"/>
        </w:trPr>
        <w:tc>
          <w:tcPr>
            <w:tcW w:w="661" w:type="dxa"/>
            <w:shd w:val="clear" w:color="auto" w:fill="auto"/>
          </w:tcPr>
          <w:p w14:paraId="68116B9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5911</w:t>
            </w:r>
          </w:p>
        </w:tc>
        <w:tc>
          <w:tcPr>
            <w:tcW w:w="1302" w:type="dxa"/>
            <w:shd w:val="clear" w:color="auto" w:fill="auto"/>
          </w:tcPr>
          <w:p w14:paraId="7F58C09D" w14:textId="77777777" w:rsidR="00D25AC2" w:rsidRPr="00EA03A3" w:rsidRDefault="00D25AC2" w:rsidP="00D25AC2">
            <w:pPr>
              <w:jc w:val="center"/>
              <w:rPr>
                <w:rFonts w:cs="Arial"/>
                <w:sz w:val="20"/>
                <w:lang w:val="en-GB" w:eastAsia="en-GB"/>
              </w:rPr>
            </w:pPr>
          </w:p>
        </w:tc>
        <w:tc>
          <w:tcPr>
            <w:tcW w:w="4094" w:type="dxa"/>
            <w:shd w:val="clear" w:color="auto" w:fill="auto"/>
          </w:tcPr>
          <w:p w14:paraId="0AE23B8D" w14:textId="77777777" w:rsidR="00D25AC2" w:rsidRPr="008D3D47" w:rsidRDefault="004217F5" w:rsidP="00D25AC2">
            <w:pPr>
              <w:rPr>
                <w:rFonts w:cs="Arial"/>
                <w:b/>
                <w:bCs/>
                <w:sz w:val="20"/>
                <w:lang w:eastAsia="en-GB"/>
              </w:rPr>
            </w:pPr>
            <w:r w:rsidRPr="004217F5">
              <w:rPr>
                <w:rFonts w:cs="Arial"/>
                <w:b/>
                <w:bCs/>
                <w:sz w:val="20"/>
                <w:lang w:eastAsia="en-GB"/>
              </w:rPr>
              <w:t>Textile products and articles, for technical uses, specified in Note 8 to this Chapter.</w:t>
            </w:r>
          </w:p>
        </w:tc>
        <w:tc>
          <w:tcPr>
            <w:tcW w:w="3503" w:type="dxa"/>
            <w:shd w:val="clear" w:color="auto" w:fill="auto"/>
          </w:tcPr>
          <w:p w14:paraId="24135515" w14:textId="77777777" w:rsidR="00D25AC2" w:rsidRPr="00EA03A3" w:rsidRDefault="00D25AC2" w:rsidP="00D25AC2">
            <w:pPr>
              <w:rPr>
                <w:rFonts w:cs="Arial"/>
                <w:sz w:val="20"/>
                <w:lang w:val="en-GB" w:eastAsia="en-GB"/>
              </w:rPr>
            </w:pPr>
            <w:r w:rsidRPr="00EA03A3">
              <w:rPr>
                <w:rFonts w:cs="Arial"/>
                <w:sz w:val="20"/>
                <w:lang w:val="en-GB" w:eastAsia="en-GB"/>
              </w:rPr>
              <w:t>Change to heading 5911 from any other chapter</w:t>
            </w:r>
          </w:p>
        </w:tc>
      </w:tr>
      <w:tr w:rsidR="00D25AC2" w:rsidRPr="008A2F2D" w14:paraId="7C3FB803" w14:textId="77777777" w:rsidTr="008D3D47">
        <w:trPr>
          <w:trHeight w:val="315"/>
        </w:trPr>
        <w:tc>
          <w:tcPr>
            <w:tcW w:w="1963" w:type="dxa"/>
            <w:gridSpan w:val="2"/>
            <w:shd w:val="clear" w:color="auto" w:fill="auto"/>
          </w:tcPr>
          <w:p w14:paraId="534CD20D"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60</w:t>
            </w:r>
          </w:p>
        </w:tc>
        <w:tc>
          <w:tcPr>
            <w:tcW w:w="4094" w:type="dxa"/>
            <w:shd w:val="clear" w:color="auto" w:fill="auto"/>
          </w:tcPr>
          <w:p w14:paraId="45231523"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Knitted or crocheted fabrics</w:t>
            </w:r>
          </w:p>
        </w:tc>
        <w:tc>
          <w:tcPr>
            <w:tcW w:w="3503" w:type="dxa"/>
            <w:shd w:val="clear" w:color="auto" w:fill="auto"/>
          </w:tcPr>
          <w:p w14:paraId="6DEEC670" w14:textId="77777777" w:rsidR="00D25AC2" w:rsidRPr="00EA03A3" w:rsidRDefault="00D25AC2" w:rsidP="00D25AC2">
            <w:pPr>
              <w:rPr>
                <w:rFonts w:cs="Arial"/>
                <w:sz w:val="22"/>
                <w:szCs w:val="22"/>
                <w:lang w:val="en-GB" w:eastAsia="en-GB"/>
              </w:rPr>
            </w:pPr>
          </w:p>
        </w:tc>
      </w:tr>
      <w:tr w:rsidR="00D25AC2" w:rsidRPr="008A2F2D" w14:paraId="302BA09F" w14:textId="77777777" w:rsidTr="008D3D47">
        <w:trPr>
          <w:trHeight w:val="480"/>
        </w:trPr>
        <w:tc>
          <w:tcPr>
            <w:tcW w:w="661" w:type="dxa"/>
            <w:shd w:val="clear" w:color="auto" w:fill="auto"/>
          </w:tcPr>
          <w:p w14:paraId="338338B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6001</w:t>
            </w:r>
          </w:p>
        </w:tc>
        <w:tc>
          <w:tcPr>
            <w:tcW w:w="1302" w:type="dxa"/>
            <w:shd w:val="clear" w:color="auto" w:fill="auto"/>
          </w:tcPr>
          <w:p w14:paraId="4C236E11" w14:textId="77777777" w:rsidR="00D25AC2" w:rsidRPr="00EA03A3" w:rsidRDefault="00D25AC2" w:rsidP="00D25AC2">
            <w:pPr>
              <w:jc w:val="center"/>
              <w:rPr>
                <w:rFonts w:cs="Arial"/>
                <w:sz w:val="20"/>
                <w:lang w:val="en-GB" w:eastAsia="en-GB"/>
              </w:rPr>
            </w:pPr>
          </w:p>
        </w:tc>
        <w:tc>
          <w:tcPr>
            <w:tcW w:w="4094" w:type="dxa"/>
            <w:shd w:val="clear" w:color="auto" w:fill="auto"/>
          </w:tcPr>
          <w:p w14:paraId="064254C0" w14:textId="77777777" w:rsidR="00D25AC2" w:rsidRPr="00EA03A3" w:rsidRDefault="00D25AC2" w:rsidP="00D25AC2">
            <w:pPr>
              <w:rPr>
                <w:rFonts w:cs="Arial"/>
                <w:b/>
                <w:bCs/>
                <w:sz w:val="20"/>
                <w:lang w:val="en-GB" w:eastAsia="en-GB"/>
              </w:rPr>
            </w:pPr>
            <w:r w:rsidRPr="00EA03A3">
              <w:rPr>
                <w:rFonts w:cs="Arial"/>
                <w:b/>
                <w:bCs/>
                <w:sz w:val="20"/>
                <w:lang w:val="en-GB" w:eastAsia="en-GB"/>
              </w:rPr>
              <w:t>Pile fabrics, including “long pile” fabrics and terry fabrics, knitted or crocheted.</w:t>
            </w:r>
          </w:p>
        </w:tc>
        <w:tc>
          <w:tcPr>
            <w:tcW w:w="3503" w:type="dxa"/>
            <w:shd w:val="clear" w:color="auto" w:fill="auto"/>
          </w:tcPr>
          <w:p w14:paraId="39BA03AC" w14:textId="77777777" w:rsidR="00D25AC2" w:rsidRPr="00EA03A3" w:rsidRDefault="00D25AC2" w:rsidP="00D25AC2">
            <w:pPr>
              <w:rPr>
                <w:rFonts w:cs="Arial"/>
                <w:sz w:val="20"/>
                <w:lang w:val="en-GB" w:eastAsia="en-GB"/>
              </w:rPr>
            </w:pPr>
            <w:r w:rsidRPr="00EA03A3">
              <w:rPr>
                <w:rFonts w:cs="Arial"/>
                <w:sz w:val="20"/>
                <w:lang w:val="en-GB" w:eastAsia="en-GB"/>
              </w:rPr>
              <w:t>Change to heading 6001 from any other chapter.</w:t>
            </w:r>
          </w:p>
        </w:tc>
      </w:tr>
      <w:tr w:rsidR="00D25AC2" w:rsidRPr="008A2F2D" w14:paraId="0CD67032" w14:textId="77777777" w:rsidTr="008D3D47">
        <w:trPr>
          <w:trHeight w:val="1187"/>
        </w:trPr>
        <w:tc>
          <w:tcPr>
            <w:tcW w:w="661" w:type="dxa"/>
            <w:shd w:val="clear" w:color="auto" w:fill="auto"/>
          </w:tcPr>
          <w:p w14:paraId="14BDC40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6002</w:t>
            </w:r>
          </w:p>
        </w:tc>
        <w:tc>
          <w:tcPr>
            <w:tcW w:w="1302" w:type="dxa"/>
            <w:shd w:val="clear" w:color="auto" w:fill="auto"/>
          </w:tcPr>
          <w:p w14:paraId="4F156F2C" w14:textId="77777777" w:rsidR="00D25AC2" w:rsidRPr="00EA03A3" w:rsidRDefault="00D25AC2" w:rsidP="00D25AC2">
            <w:pPr>
              <w:jc w:val="center"/>
              <w:rPr>
                <w:rFonts w:cs="Arial"/>
                <w:sz w:val="20"/>
                <w:lang w:val="en-GB" w:eastAsia="en-GB"/>
              </w:rPr>
            </w:pPr>
          </w:p>
        </w:tc>
        <w:tc>
          <w:tcPr>
            <w:tcW w:w="4094" w:type="dxa"/>
            <w:shd w:val="clear" w:color="auto" w:fill="auto"/>
          </w:tcPr>
          <w:p w14:paraId="0456BAC9" w14:textId="77777777" w:rsidR="00D25AC2" w:rsidRPr="00EA03A3" w:rsidRDefault="00D25AC2" w:rsidP="00D25AC2">
            <w:pPr>
              <w:rPr>
                <w:rFonts w:cs="Arial"/>
                <w:b/>
                <w:bCs/>
                <w:sz w:val="20"/>
                <w:lang w:val="en-GB" w:eastAsia="en-GB"/>
              </w:rPr>
            </w:pPr>
            <w:r w:rsidRPr="00EA03A3">
              <w:rPr>
                <w:rFonts w:cs="Arial"/>
                <w:b/>
                <w:bCs/>
                <w:sz w:val="20"/>
                <w:lang w:val="en-GB" w:eastAsia="en-GB"/>
              </w:rPr>
              <w:t>Knitted or crocheted fabrics of a width not exceeding 30 cm, containing by weight 5percent or more of elastomeric yarn or rubber thread, other than those of heading 6001</w:t>
            </w:r>
          </w:p>
        </w:tc>
        <w:tc>
          <w:tcPr>
            <w:tcW w:w="3503" w:type="dxa"/>
            <w:shd w:val="clear" w:color="auto" w:fill="auto"/>
          </w:tcPr>
          <w:p w14:paraId="0E4875A8" w14:textId="77777777" w:rsidR="00D25AC2" w:rsidRPr="00EA03A3" w:rsidRDefault="00D25AC2" w:rsidP="00D25AC2">
            <w:pPr>
              <w:rPr>
                <w:rFonts w:cs="Arial"/>
                <w:sz w:val="20"/>
                <w:lang w:val="en-GB" w:eastAsia="en-GB"/>
              </w:rPr>
            </w:pPr>
            <w:r w:rsidRPr="00EA03A3">
              <w:rPr>
                <w:rFonts w:cs="Arial"/>
                <w:sz w:val="20"/>
                <w:lang w:val="en-GB" w:eastAsia="en-GB"/>
              </w:rPr>
              <w:t>Change to heading 6002 from any other chapter.</w:t>
            </w:r>
          </w:p>
        </w:tc>
      </w:tr>
      <w:tr w:rsidR="00D25AC2" w:rsidRPr="008A2F2D" w14:paraId="6616EC04" w14:textId="77777777" w:rsidTr="008D3D47">
        <w:trPr>
          <w:trHeight w:val="733"/>
        </w:trPr>
        <w:tc>
          <w:tcPr>
            <w:tcW w:w="661" w:type="dxa"/>
            <w:shd w:val="clear" w:color="auto" w:fill="auto"/>
          </w:tcPr>
          <w:p w14:paraId="199AF08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6003</w:t>
            </w:r>
          </w:p>
        </w:tc>
        <w:tc>
          <w:tcPr>
            <w:tcW w:w="1302" w:type="dxa"/>
            <w:shd w:val="clear" w:color="auto" w:fill="auto"/>
          </w:tcPr>
          <w:p w14:paraId="680B2883" w14:textId="77777777" w:rsidR="00D25AC2" w:rsidRPr="00EA03A3" w:rsidRDefault="00D25AC2" w:rsidP="00D25AC2">
            <w:pPr>
              <w:jc w:val="center"/>
              <w:rPr>
                <w:rFonts w:cs="Arial"/>
                <w:sz w:val="20"/>
                <w:lang w:val="en-GB" w:eastAsia="en-GB"/>
              </w:rPr>
            </w:pPr>
          </w:p>
        </w:tc>
        <w:tc>
          <w:tcPr>
            <w:tcW w:w="4094" w:type="dxa"/>
            <w:shd w:val="clear" w:color="auto" w:fill="auto"/>
          </w:tcPr>
          <w:p w14:paraId="0F1E1AE2" w14:textId="77777777" w:rsidR="00D25AC2" w:rsidRPr="00EA03A3" w:rsidRDefault="00D25AC2" w:rsidP="00D25AC2">
            <w:pPr>
              <w:rPr>
                <w:rFonts w:cs="Arial"/>
                <w:b/>
                <w:bCs/>
                <w:sz w:val="20"/>
                <w:lang w:val="en-GB" w:eastAsia="en-GB"/>
              </w:rPr>
            </w:pPr>
            <w:r w:rsidRPr="00EA03A3">
              <w:rPr>
                <w:rFonts w:cs="Arial"/>
                <w:b/>
                <w:bCs/>
                <w:sz w:val="20"/>
                <w:lang w:val="en-GB" w:eastAsia="en-GB"/>
              </w:rPr>
              <w:t>Knitted or crocheted fabrics of a width not exceeding 30 cm, other than those of heading 6001 or 6002.</w:t>
            </w:r>
          </w:p>
        </w:tc>
        <w:tc>
          <w:tcPr>
            <w:tcW w:w="3503" w:type="dxa"/>
            <w:shd w:val="clear" w:color="auto" w:fill="auto"/>
          </w:tcPr>
          <w:p w14:paraId="10FA1C28" w14:textId="77777777" w:rsidR="00D25AC2" w:rsidRPr="00EA03A3" w:rsidRDefault="00D25AC2" w:rsidP="00D25AC2">
            <w:pPr>
              <w:rPr>
                <w:rFonts w:cs="Arial"/>
                <w:sz w:val="20"/>
                <w:lang w:val="en-GB" w:eastAsia="en-GB"/>
              </w:rPr>
            </w:pPr>
            <w:r w:rsidRPr="00EA03A3">
              <w:rPr>
                <w:rFonts w:cs="Arial"/>
                <w:sz w:val="20"/>
                <w:lang w:val="en-GB" w:eastAsia="en-GB"/>
              </w:rPr>
              <w:t>Change to heading 6003 from any other chapter.</w:t>
            </w:r>
          </w:p>
        </w:tc>
      </w:tr>
      <w:tr w:rsidR="00D25AC2" w:rsidRPr="008A2F2D" w14:paraId="759FD45C" w14:textId="77777777" w:rsidTr="008D3D47">
        <w:trPr>
          <w:trHeight w:val="720"/>
        </w:trPr>
        <w:tc>
          <w:tcPr>
            <w:tcW w:w="661" w:type="dxa"/>
            <w:shd w:val="clear" w:color="auto" w:fill="auto"/>
          </w:tcPr>
          <w:p w14:paraId="18694C3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6004</w:t>
            </w:r>
          </w:p>
        </w:tc>
        <w:tc>
          <w:tcPr>
            <w:tcW w:w="1302" w:type="dxa"/>
            <w:shd w:val="clear" w:color="auto" w:fill="auto"/>
          </w:tcPr>
          <w:p w14:paraId="1A9DB000" w14:textId="77777777" w:rsidR="00D25AC2" w:rsidRPr="00EA03A3" w:rsidRDefault="00D25AC2" w:rsidP="00D25AC2">
            <w:pPr>
              <w:jc w:val="center"/>
              <w:rPr>
                <w:rFonts w:cs="Arial"/>
                <w:sz w:val="20"/>
                <w:lang w:val="en-GB" w:eastAsia="en-GB"/>
              </w:rPr>
            </w:pPr>
          </w:p>
        </w:tc>
        <w:tc>
          <w:tcPr>
            <w:tcW w:w="4094" w:type="dxa"/>
            <w:shd w:val="clear" w:color="auto" w:fill="auto"/>
          </w:tcPr>
          <w:p w14:paraId="2E75B78F" w14:textId="77777777" w:rsidR="00D25AC2" w:rsidRPr="00EA03A3" w:rsidRDefault="00D25AC2" w:rsidP="00D25AC2">
            <w:pPr>
              <w:rPr>
                <w:rFonts w:cs="Arial"/>
                <w:b/>
                <w:bCs/>
                <w:sz w:val="20"/>
                <w:lang w:val="en-GB" w:eastAsia="en-GB"/>
              </w:rPr>
            </w:pPr>
            <w:r w:rsidRPr="00EA03A3">
              <w:rPr>
                <w:rFonts w:cs="Arial"/>
                <w:b/>
                <w:bCs/>
                <w:sz w:val="20"/>
                <w:lang w:val="en-GB" w:eastAsia="en-GB"/>
              </w:rPr>
              <w:t>Knitted or crocheted fabrics of a width exceeding 30 cm, containing by weight 5percent or more of elastomeric yarn or rubber thread, other than those of heading 6001.</w:t>
            </w:r>
          </w:p>
        </w:tc>
        <w:tc>
          <w:tcPr>
            <w:tcW w:w="3503" w:type="dxa"/>
            <w:shd w:val="clear" w:color="auto" w:fill="auto"/>
          </w:tcPr>
          <w:p w14:paraId="750FAE54" w14:textId="77777777" w:rsidR="00D25AC2" w:rsidRPr="00EA03A3" w:rsidRDefault="00D25AC2" w:rsidP="00D25AC2">
            <w:pPr>
              <w:rPr>
                <w:rFonts w:cs="Arial"/>
                <w:sz w:val="20"/>
                <w:lang w:val="en-GB" w:eastAsia="en-GB"/>
              </w:rPr>
            </w:pPr>
            <w:r w:rsidRPr="00EA03A3">
              <w:rPr>
                <w:rFonts w:cs="Arial"/>
                <w:sz w:val="20"/>
                <w:lang w:val="en-GB" w:eastAsia="en-GB"/>
              </w:rPr>
              <w:t>Change to heading 6004 from any other chapter.</w:t>
            </w:r>
          </w:p>
        </w:tc>
      </w:tr>
      <w:tr w:rsidR="00D25AC2" w:rsidRPr="008A2F2D" w14:paraId="5C5F6B60" w14:textId="77777777" w:rsidTr="008D3D47">
        <w:trPr>
          <w:trHeight w:val="720"/>
        </w:trPr>
        <w:tc>
          <w:tcPr>
            <w:tcW w:w="661" w:type="dxa"/>
            <w:shd w:val="clear" w:color="auto" w:fill="auto"/>
          </w:tcPr>
          <w:p w14:paraId="0FA2B36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6005</w:t>
            </w:r>
          </w:p>
        </w:tc>
        <w:tc>
          <w:tcPr>
            <w:tcW w:w="1302" w:type="dxa"/>
            <w:shd w:val="clear" w:color="auto" w:fill="auto"/>
          </w:tcPr>
          <w:p w14:paraId="6FC93222" w14:textId="77777777" w:rsidR="00D25AC2" w:rsidRPr="00EA03A3" w:rsidRDefault="00D25AC2" w:rsidP="00D25AC2">
            <w:pPr>
              <w:jc w:val="center"/>
              <w:rPr>
                <w:rFonts w:cs="Arial"/>
                <w:sz w:val="20"/>
                <w:lang w:val="en-GB" w:eastAsia="en-GB"/>
              </w:rPr>
            </w:pPr>
          </w:p>
        </w:tc>
        <w:tc>
          <w:tcPr>
            <w:tcW w:w="4094" w:type="dxa"/>
            <w:shd w:val="clear" w:color="auto" w:fill="auto"/>
          </w:tcPr>
          <w:p w14:paraId="149539A4" w14:textId="77777777" w:rsidR="00D25AC2" w:rsidRPr="00EA03A3" w:rsidRDefault="00D25AC2" w:rsidP="00D25AC2">
            <w:pPr>
              <w:rPr>
                <w:rFonts w:cs="Arial"/>
                <w:b/>
                <w:bCs/>
                <w:sz w:val="20"/>
                <w:lang w:val="en-GB" w:eastAsia="en-GB"/>
              </w:rPr>
            </w:pPr>
            <w:r w:rsidRPr="00EA03A3">
              <w:rPr>
                <w:rFonts w:cs="Arial"/>
                <w:b/>
                <w:bCs/>
                <w:sz w:val="20"/>
                <w:lang w:val="en-GB" w:eastAsia="en-GB"/>
              </w:rPr>
              <w:t>Warp knit fabrics (including those made on galloon knitting machines), other than those of headings 6001 to 6004.</w:t>
            </w:r>
          </w:p>
        </w:tc>
        <w:tc>
          <w:tcPr>
            <w:tcW w:w="3503" w:type="dxa"/>
            <w:shd w:val="clear" w:color="auto" w:fill="auto"/>
          </w:tcPr>
          <w:p w14:paraId="3BD102A6" w14:textId="77777777" w:rsidR="00D25AC2" w:rsidRPr="00EA03A3" w:rsidRDefault="00D25AC2" w:rsidP="00D25AC2">
            <w:pPr>
              <w:rPr>
                <w:rFonts w:cs="Arial"/>
                <w:sz w:val="20"/>
                <w:lang w:val="en-GB" w:eastAsia="en-GB"/>
              </w:rPr>
            </w:pPr>
            <w:r w:rsidRPr="00EA03A3">
              <w:rPr>
                <w:rFonts w:cs="Arial"/>
                <w:sz w:val="20"/>
                <w:lang w:val="en-GB" w:eastAsia="en-GB"/>
              </w:rPr>
              <w:t>Change to heading 6005 from any other chapter.</w:t>
            </w:r>
          </w:p>
        </w:tc>
      </w:tr>
      <w:tr w:rsidR="00D25AC2" w:rsidRPr="008A2F2D" w14:paraId="3A6F1335" w14:textId="77777777" w:rsidTr="008D3D47">
        <w:trPr>
          <w:trHeight w:val="648"/>
        </w:trPr>
        <w:tc>
          <w:tcPr>
            <w:tcW w:w="661" w:type="dxa"/>
            <w:shd w:val="clear" w:color="auto" w:fill="auto"/>
          </w:tcPr>
          <w:p w14:paraId="53A7303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6006</w:t>
            </w:r>
          </w:p>
        </w:tc>
        <w:tc>
          <w:tcPr>
            <w:tcW w:w="1302" w:type="dxa"/>
            <w:shd w:val="clear" w:color="auto" w:fill="auto"/>
          </w:tcPr>
          <w:p w14:paraId="4FF2A9B7" w14:textId="77777777" w:rsidR="00D25AC2" w:rsidRPr="00EA03A3" w:rsidRDefault="00D25AC2" w:rsidP="00D25AC2">
            <w:pPr>
              <w:jc w:val="center"/>
              <w:rPr>
                <w:rFonts w:cs="Arial"/>
                <w:sz w:val="20"/>
                <w:lang w:val="en-GB" w:eastAsia="en-GB"/>
              </w:rPr>
            </w:pPr>
          </w:p>
        </w:tc>
        <w:tc>
          <w:tcPr>
            <w:tcW w:w="4094" w:type="dxa"/>
            <w:shd w:val="clear" w:color="auto" w:fill="auto"/>
          </w:tcPr>
          <w:p w14:paraId="2B65C09A" w14:textId="77777777" w:rsidR="00D25AC2" w:rsidRPr="00EA03A3" w:rsidRDefault="00D25AC2" w:rsidP="00D25AC2">
            <w:pPr>
              <w:rPr>
                <w:rFonts w:cs="Arial"/>
                <w:b/>
                <w:bCs/>
                <w:sz w:val="20"/>
                <w:lang w:val="en-GB" w:eastAsia="en-GB"/>
              </w:rPr>
            </w:pPr>
            <w:r w:rsidRPr="00EA03A3">
              <w:rPr>
                <w:rFonts w:cs="Arial"/>
                <w:b/>
                <w:bCs/>
                <w:sz w:val="20"/>
                <w:lang w:val="en-GB" w:eastAsia="en-GB"/>
              </w:rPr>
              <w:t>Other knitted or crocheted fabrics.</w:t>
            </w:r>
          </w:p>
        </w:tc>
        <w:tc>
          <w:tcPr>
            <w:tcW w:w="3503" w:type="dxa"/>
            <w:shd w:val="clear" w:color="auto" w:fill="auto"/>
          </w:tcPr>
          <w:p w14:paraId="799A95BB" w14:textId="77777777" w:rsidR="00D25AC2" w:rsidRPr="00EA03A3" w:rsidRDefault="00D25AC2" w:rsidP="00D25AC2">
            <w:pPr>
              <w:rPr>
                <w:rFonts w:cs="Arial"/>
                <w:sz w:val="20"/>
                <w:lang w:val="en-GB" w:eastAsia="en-GB"/>
              </w:rPr>
            </w:pPr>
            <w:r w:rsidRPr="00EA03A3">
              <w:rPr>
                <w:rFonts w:cs="Arial"/>
                <w:sz w:val="20"/>
                <w:lang w:val="en-GB" w:eastAsia="en-GB"/>
              </w:rPr>
              <w:t>Change to heading 6006 from any other chapter.</w:t>
            </w:r>
          </w:p>
        </w:tc>
      </w:tr>
      <w:tr w:rsidR="00D25AC2" w:rsidRPr="008A2F2D" w14:paraId="6BDEDF52" w14:textId="77777777" w:rsidTr="008D3D47">
        <w:trPr>
          <w:trHeight w:val="630"/>
        </w:trPr>
        <w:tc>
          <w:tcPr>
            <w:tcW w:w="1963" w:type="dxa"/>
            <w:gridSpan w:val="2"/>
            <w:shd w:val="clear" w:color="auto" w:fill="auto"/>
          </w:tcPr>
          <w:p w14:paraId="52409DDD"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61</w:t>
            </w:r>
          </w:p>
        </w:tc>
        <w:tc>
          <w:tcPr>
            <w:tcW w:w="4094" w:type="dxa"/>
            <w:shd w:val="clear" w:color="auto" w:fill="auto"/>
          </w:tcPr>
          <w:p w14:paraId="13F4F750"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Articles of apparel and clothing accessories, knitted or crocheted</w:t>
            </w:r>
          </w:p>
        </w:tc>
        <w:tc>
          <w:tcPr>
            <w:tcW w:w="3503" w:type="dxa"/>
            <w:shd w:val="clear" w:color="auto" w:fill="auto"/>
          </w:tcPr>
          <w:p w14:paraId="37C06B3D" w14:textId="77777777" w:rsidR="00D25AC2" w:rsidRPr="00EA03A3" w:rsidRDefault="00D25AC2" w:rsidP="00D25AC2">
            <w:pPr>
              <w:rPr>
                <w:rFonts w:cs="Arial"/>
                <w:sz w:val="22"/>
                <w:szCs w:val="22"/>
                <w:lang w:val="en-GB" w:eastAsia="en-GB"/>
              </w:rPr>
            </w:pPr>
          </w:p>
        </w:tc>
      </w:tr>
      <w:tr w:rsidR="00D25AC2" w:rsidRPr="008A2F2D" w14:paraId="62A8F84E" w14:textId="77777777" w:rsidTr="008D3D47">
        <w:trPr>
          <w:trHeight w:val="1440"/>
        </w:trPr>
        <w:tc>
          <w:tcPr>
            <w:tcW w:w="661" w:type="dxa"/>
            <w:shd w:val="clear" w:color="auto" w:fill="auto"/>
          </w:tcPr>
          <w:p w14:paraId="602A36A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6101</w:t>
            </w:r>
          </w:p>
        </w:tc>
        <w:tc>
          <w:tcPr>
            <w:tcW w:w="1302" w:type="dxa"/>
            <w:shd w:val="clear" w:color="auto" w:fill="auto"/>
          </w:tcPr>
          <w:p w14:paraId="4E7FE48F" w14:textId="77777777" w:rsidR="00D25AC2" w:rsidRPr="00EA03A3" w:rsidRDefault="00D25AC2" w:rsidP="00D25AC2">
            <w:pPr>
              <w:jc w:val="center"/>
              <w:rPr>
                <w:rFonts w:cs="Arial"/>
                <w:sz w:val="20"/>
                <w:lang w:val="en-GB" w:eastAsia="en-GB"/>
              </w:rPr>
            </w:pPr>
          </w:p>
        </w:tc>
        <w:tc>
          <w:tcPr>
            <w:tcW w:w="4094" w:type="dxa"/>
            <w:shd w:val="clear" w:color="auto" w:fill="auto"/>
          </w:tcPr>
          <w:p w14:paraId="1B7022C2" w14:textId="77777777" w:rsidR="00D25AC2" w:rsidRPr="00EA03A3" w:rsidRDefault="00D25AC2" w:rsidP="00D25AC2">
            <w:pPr>
              <w:rPr>
                <w:rFonts w:cs="Arial"/>
                <w:b/>
                <w:bCs/>
                <w:sz w:val="20"/>
                <w:lang w:val="en-GB" w:eastAsia="en-GB"/>
              </w:rPr>
            </w:pPr>
            <w:r w:rsidRPr="00EA03A3">
              <w:rPr>
                <w:rFonts w:cs="Arial"/>
                <w:b/>
                <w:bCs/>
                <w:sz w:val="20"/>
                <w:lang w:val="en-GB" w:eastAsia="en-GB"/>
              </w:rPr>
              <w:t>Men's or boys' overcoats, car-coats, capes, cloaks, anoraks (including ski-jackets), wind-cheaters, wind-jackets and similar articles, knitted or crocheted, other than those of heading 6103.</w:t>
            </w:r>
          </w:p>
        </w:tc>
        <w:tc>
          <w:tcPr>
            <w:tcW w:w="3503" w:type="dxa"/>
            <w:shd w:val="clear" w:color="auto" w:fill="auto"/>
          </w:tcPr>
          <w:p w14:paraId="37F23A07" w14:textId="77777777" w:rsidR="00D25AC2" w:rsidRPr="00EA03A3" w:rsidRDefault="00D25AC2" w:rsidP="00D25AC2">
            <w:pPr>
              <w:rPr>
                <w:rFonts w:cs="Arial"/>
                <w:sz w:val="20"/>
                <w:lang w:val="en-GB" w:eastAsia="en-GB"/>
              </w:rPr>
            </w:pPr>
            <w:r w:rsidRPr="00EA03A3">
              <w:rPr>
                <w:rFonts w:cs="Arial"/>
                <w:sz w:val="20"/>
                <w:lang w:val="en-GB" w:eastAsia="en-GB"/>
              </w:rPr>
              <w:t>Change to heading 6101 from any other chapter, provided that the good is both cut (or knit to shape) and sewn or otherwise assembled in the territory of one or both of the Parties.</w:t>
            </w:r>
          </w:p>
        </w:tc>
      </w:tr>
      <w:tr w:rsidR="00D25AC2" w:rsidRPr="008A2F2D" w14:paraId="36679CD3" w14:textId="77777777" w:rsidTr="008D3D47">
        <w:trPr>
          <w:trHeight w:val="1440"/>
        </w:trPr>
        <w:tc>
          <w:tcPr>
            <w:tcW w:w="661" w:type="dxa"/>
            <w:shd w:val="clear" w:color="auto" w:fill="auto"/>
          </w:tcPr>
          <w:p w14:paraId="074AB96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6102</w:t>
            </w:r>
          </w:p>
        </w:tc>
        <w:tc>
          <w:tcPr>
            <w:tcW w:w="1302" w:type="dxa"/>
            <w:shd w:val="clear" w:color="auto" w:fill="auto"/>
          </w:tcPr>
          <w:p w14:paraId="58B781ED" w14:textId="77777777" w:rsidR="00D25AC2" w:rsidRPr="00EA03A3" w:rsidRDefault="00D25AC2" w:rsidP="00D25AC2">
            <w:pPr>
              <w:jc w:val="center"/>
              <w:rPr>
                <w:rFonts w:cs="Arial"/>
                <w:sz w:val="20"/>
                <w:lang w:val="en-GB" w:eastAsia="en-GB"/>
              </w:rPr>
            </w:pPr>
          </w:p>
        </w:tc>
        <w:tc>
          <w:tcPr>
            <w:tcW w:w="4094" w:type="dxa"/>
            <w:shd w:val="clear" w:color="auto" w:fill="auto"/>
          </w:tcPr>
          <w:p w14:paraId="13005551"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overcoats, car-coats, capes, cloaks, anoraks (including ski-jackets), wind- cheaters, wind-jackets and similar articles, knitted or crocheted, other than those of heading 6104.</w:t>
            </w:r>
          </w:p>
        </w:tc>
        <w:tc>
          <w:tcPr>
            <w:tcW w:w="3503" w:type="dxa"/>
            <w:shd w:val="clear" w:color="auto" w:fill="auto"/>
          </w:tcPr>
          <w:p w14:paraId="0ED5AD57" w14:textId="77777777" w:rsidR="00D25AC2" w:rsidRPr="00EA03A3" w:rsidRDefault="00D25AC2" w:rsidP="00D25AC2">
            <w:pPr>
              <w:rPr>
                <w:rFonts w:cs="Arial"/>
                <w:sz w:val="20"/>
                <w:lang w:val="en-GB" w:eastAsia="en-GB"/>
              </w:rPr>
            </w:pPr>
            <w:r w:rsidRPr="00EA03A3">
              <w:rPr>
                <w:rFonts w:cs="Arial"/>
                <w:sz w:val="20"/>
                <w:lang w:val="en-GB" w:eastAsia="en-GB"/>
              </w:rPr>
              <w:t>Change to heading 6102 from any other chapter, provided that the good is both cut (or knit to shape) and sewn or otherwise assembled in the territory of one or both of the Parties.</w:t>
            </w:r>
          </w:p>
        </w:tc>
      </w:tr>
      <w:tr w:rsidR="00D25AC2" w:rsidRPr="008A2F2D" w14:paraId="18B2D807" w14:textId="77777777" w:rsidTr="008D3D47">
        <w:trPr>
          <w:trHeight w:val="1440"/>
        </w:trPr>
        <w:tc>
          <w:tcPr>
            <w:tcW w:w="661" w:type="dxa"/>
            <w:shd w:val="clear" w:color="auto" w:fill="auto"/>
          </w:tcPr>
          <w:p w14:paraId="3FF829A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6103</w:t>
            </w:r>
          </w:p>
        </w:tc>
        <w:tc>
          <w:tcPr>
            <w:tcW w:w="1302" w:type="dxa"/>
            <w:shd w:val="clear" w:color="auto" w:fill="auto"/>
          </w:tcPr>
          <w:p w14:paraId="2E631E86" w14:textId="77777777" w:rsidR="00D25AC2" w:rsidRPr="00EA03A3" w:rsidRDefault="00D25AC2" w:rsidP="00D25AC2">
            <w:pPr>
              <w:jc w:val="center"/>
              <w:rPr>
                <w:rFonts w:cs="Arial"/>
                <w:sz w:val="20"/>
                <w:lang w:val="en-GB" w:eastAsia="en-GB"/>
              </w:rPr>
            </w:pPr>
          </w:p>
        </w:tc>
        <w:tc>
          <w:tcPr>
            <w:tcW w:w="4094" w:type="dxa"/>
            <w:shd w:val="clear" w:color="auto" w:fill="auto"/>
          </w:tcPr>
          <w:p w14:paraId="2B96C443" w14:textId="77777777" w:rsidR="00D25AC2" w:rsidRPr="00EA03A3" w:rsidRDefault="00D25AC2" w:rsidP="00D25AC2">
            <w:pPr>
              <w:rPr>
                <w:rFonts w:cs="Arial"/>
                <w:b/>
                <w:bCs/>
                <w:sz w:val="20"/>
                <w:lang w:val="en-GB" w:eastAsia="en-GB"/>
              </w:rPr>
            </w:pPr>
            <w:r w:rsidRPr="00EA03A3">
              <w:rPr>
                <w:rFonts w:cs="Arial"/>
                <w:b/>
                <w:bCs/>
                <w:sz w:val="20"/>
                <w:lang w:val="en-GB" w:eastAsia="en-GB"/>
              </w:rPr>
              <w:t>Men's or boys' suits, ensembles, jackets, blazers, trousers, bib and brace overalls, breeches and shorts (other than swimwear), knitted or crocheted.</w:t>
            </w:r>
          </w:p>
        </w:tc>
        <w:tc>
          <w:tcPr>
            <w:tcW w:w="3503" w:type="dxa"/>
            <w:shd w:val="clear" w:color="auto" w:fill="auto"/>
          </w:tcPr>
          <w:p w14:paraId="51F4000D" w14:textId="77777777" w:rsidR="00D25AC2" w:rsidRPr="00EA03A3" w:rsidRDefault="00D25AC2" w:rsidP="00D25AC2">
            <w:pPr>
              <w:rPr>
                <w:rFonts w:cs="Arial"/>
                <w:sz w:val="20"/>
                <w:lang w:val="en-GB" w:eastAsia="en-GB"/>
              </w:rPr>
            </w:pPr>
            <w:r w:rsidRPr="00EA03A3">
              <w:rPr>
                <w:rFonts w:cs="Arial"/>
                <w:sz w:val="20"/>
                <w:lang w:val="en-GB" w:eastAsia="en-GB"/>
              </w:rPr>
              <w:t>Change to heading 6103 from any other chapter, provided that the good is both cut (or knit to shape) and sewn or otherwise assembled in the territory of one or both of the Parties.</w:t>
            </w:r>
          </w:p>
        </w:tc>
      </w:tr>
      <w:tr w:rsidR="00D25AC2" w:rsidRPr="008A2F2D" w14:paraId="681B1300" w14:textId="77777777" w:rsidTr="008D3D47">
        <w:trPr>
          <w:trHeight w:val="1440"/>
        </w:trPr>
        <w:tc>
          <w:tcPr>
            <w:tcW w:w="661" w:type="dxa"/>
            <w:shd w:val="clear" w:color="auto" w:fill="auto"/>
          </w:tcPr>
          <w:p w14:paraId="20164E3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6104</w:t>
            </w:r>
          </w:p>
        </w:tc>
        <w:tc>
          <w:tcPr>
            <w:tcW w:w="1302" w:type="dxa"/>
            <w:shd w:val="clear" w:color="auto" w:fill="auto"/>
          </w:tcPr>
          <w:p w14:paraId="12C2C336" w14:textId="77777777" w:rsidR="00D25AC2" w:rsidRPr="00EA03A3" w:rsidRDefault="00D25AC2" w:rsidP="00D25AC2">
            <w:pPr>
              <w:jc w:val="center"/>
              <w:rPr>
                <w:rFonts w:cs="Arial"/>
                <w:sz w:val="20"/>
                <w:lang w:val="en-GB" w:eastAsia="en-GB"/>
              </w:rPr>
            </w:pPr>
          </w:p>
        </w:tc>
        <w:tc>
          <w:tcPr>
            <w:tcW w:w="4094" w:type="dxa"/>
            <w:shd w:val="clear" w:color="auto" w:fill="auto"/>
          </w:tcPr>
          <w:p w14:paraId="54C7A96F"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suits, ensembles, jackets, blazers, dresses, skirts, divided skirts, trousers, bib and brace overalls, breeches and shorts (other than swimwear), knitted or crocheted.</w:t>
            </w:r>
          </w:p>
        </w:tc>
        <w:tc>
          <w:tcPr>
            <w:tcW w:w="3503" w:type="dxa"/>
            <w:shd w:val="clear" w:color="auto" w:fill="auto"/>
          </w:tcPr>
          <w:p w14:paraId="0ABBF7B8" w14:textId="77777777" w:rsidR="00D25AC2" w:rsidRPr="00EA03A3" w:rsidRDefault="00D25AC2" w:rsidP="00D25AC2">
            <w:pPr>
              <w:rPr>
                <w:rFonts w:cs="Arial"/>
                <w:sz w:val="20"/>
                <w:lang w:val="en-GB" w:eastAsia="en-GB"/>
              </w:rPr>
            </w:pPr>
            <w:r w:rsidRPr="00EA03A3">
              <w:rPr>
                <w:rFonts w:cs="Arial"/>
                <w:sz w:val="20"/>
                <w:lang w:val="en-GB" w:eastAsia="en-GB"/>
              </w:rPr>
              <w:t>Change to heading 6104 from any other chapter, provided that the good is both cut (or knit to shape) and sewn or otherwise assembled in the territory of one or both of the Parties.</w:t>
            </w:r>
          </w:p>
        </w:tc>
      </w:tr>
      <w:tr w:rsidR="00D25AC2" w:rsidRPr="008A2F2D" w14:paraId="779C7DBA" w14:textId="77777777" w:rsidTr="008D3D47">
        <w:trPr>
          <w:trHeight w:val="1440"/>
        </w:trPr>
        <w:tc>
          <w:tcPr>
            <w:tcW w:w="661" w:type="dxa"/>
            <w:shd w:val="clear" w:color="auto" w:fill="auto"/>
          </w:tcPr>
          <w:p w14:paraId="71B4D9F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6105</w:t>
            </w:r>
          </w:p>
        </w:tc>
        <w:tc>
          <w:tcPr>
            <w:tcW w:w="1302" w:type="dxa"/>
            <w:shd w:val="clear" w:color="auto" w:fill="auto"/>
          </w:tcPr>
          <w:p w14:paraId="4219BE74" w14:textId="77777777" w:rsidR="00D25AC2" w:rsidRPr="00EA03A3" w:rsidRDefault="00D25AC2" w:rsidP="00D25AC2">
            <w:pPr>
              <w:jc w:val="center"/>
              <w:rPr>
                <w:rFonts w:cs="Arial"/>
                <w:sz w:val="20"/>
                <w:lang w:val="en-GB" w:eastAsia="en-GB"/>
              </w:rPr>
            </w:pPr>
          </w:p>
        </w:tc>
        <w:tc>
          <w:tcPr>
            <w:tcW w:w="4094" w:type="dxa"/>
            <w:shd w:val="clear" w:color="auto" w:fill="auto"/>
          </w:tcPr>
          <w:p w14:paraId="70AC4220" w14:textId="77777777" w:rsidR="00D25AC2" w:rsidRPr="00EA03A3" w:rsidRDefault="00D25AC2" w:rsidP="00D25AC2">
            <w:pPr>
              <w:rPr>
                <w:rFonts w:cs="Arial"/>
                <w:b/>
                <w:bCs/>
                <w:sz w:val="20"/>
                <w:lang w:val="en-GB" w:eastAsia="en-GB"/>
              </w:rPr>
            </w:pPr>
            <w:r w:rsidRPr="00EA03A3">
              <w:rPr>
                <w:rFonts w:cs="Arial"/>
                <w:b/>
                <w:bCs/>
                <w:sz w:val="20"/>
                <w:lang w:val="en-GB" w:eastAsia="en-GB"/>
              </w:rPr>
              <w:t>Men's or boys' shirts, knitted or crocheted.</w:t>
            </w:r>
          </w:p>
        </w:tc>
        <w:tc>
          <w:tcPr>
            <w:tcW w:w="3503" w:type="dxa"/>
            <w:shd w:val="clear" w:color="auto" w:fill="auto"/>
          </w:tcPr>
          <w:p w14:paraId="1B71CB99" w14:textId="77777777" w:rsidR="00D25AC2" w:rsidRPr="00EA03A3" w:rsidRDefault="00D25AC2" w:rsidP="00D25AC2">
            <w:pPr>
              <w:rPr>
                <w:rFonts w:cs="Arial"/>
                <w:sz w:val="20"/>
                <w:lang w:val="en-GB" w:eastAsia="en-GB"/>
              </w:rPr>
            </w:pPr>
            <w:r w:rsidRPr="00EA03A3">
              <w:rPr>
                <w:rFonts w:cs="Arial"/>
                <w:sz w:val="20"/>
                <w:lang w:val="en-GB" w:eastAsia="en-GB"/>
              </w:rPr>
              <w:t>Change to heading 6105 from any other chapter, provided that the good is both cut (or knit to shape) and sewn or otherwise assembled in the territory of one or both of the Parties.</w:t>
            </w:r>
          </w:p>
        </w:tc>
      </w:tr>
      <w:tr w:rsidR="00D25AC2" w:rsidRPr="008A2F2D" w14:paraId="0DA60640" w14:textId="77777777" w:rsidTr="008D3D47">
        <w:trPr>
          <w:trHeight w:val="1440"/>
        </w:trPr>
        <w:tc>
          <w:tcPr>
            <w:tcW w:w="661" w:type="dxa"/>
            <w:shd w:val="clear" w:color="auto" w:fill="auto"/>
          </w:tcPr>
          <w:p w14:paraId="49903DE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6106</w:t>
            </w:r>
          </w:p>
        </w:tc>
        <w:tc>
          <w:tcPr>
            <w:tcW w:w="1302" w:type="dxa"/>
            <w:shd w:val="clear" w:color="auto" w:fill="auto"/>
          </w:tcPr>
          <w:p w14:paraId="3DA3D881" w14:textId="77777777" w:rsidR="00D25AC2" w:rsidRPr="00EA03A3" w:rsidRDefault="00D25AC2" w:rsidP="00D25AC2">
            <w:pPr>
              <w:jc w:val="center"/>
              <w:rPr>
                <w:rFonts w:cs="Arial"/>
                <w:sz w:val="20"/>
                <w:lang w:val="en-GB" w:eastAsia="en-GB"/>
              </w:rPr>
            </w:pPr>
          </w:p>
        </w:tc>
        <w:tc>
          <w:tcPr>
            <w:tcW w:w="4094" w:type="dxa"/>
            <w:shd w:val="clear" w:color="auto" w:fill="auto"/>
          </w:tcPr>
          <w:p w14:paraId="51B5A3EE"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blouses, shirts and shirt-blouses, knitted or crocheted.</w:t>
            </w:r>
          </w:p>
        </w:tc>
        <w:tc>
          <w:tcPr>
            <w:tcW w:w="3503" w:type="dxa"/>
            <w:shd w:val="clear" w:color="auto" w:fill="auto"/>
          </w:tcPr>
          <w:p w14:paraId="405EBDD9" w14:textId="77777777" w:rsidR="00D25AC2" w:rsidRPr="00EA03A3" w:rsidRDefault="00D25AC2" w:rsidP="00D25AC2">
            <w:pPr>
              <w:rPr>
                <w:rFonts w:cs="Arial"/>
                <w:sz w:val="20"/>
                <w:lang w:val="en-GB" w:eastAsia="en-GB"/>
              </w:rPr>
            </w:pPr>
            <w:r w:rsidRPr="00EA03A3">
              <w:rPr>
                <w:rFonts w:cs="Arial"/>
                <w:sz w:val="20"/>
                <w:lang w:val="en-GB" w:eastAsia="en-GB"/>
              </w:rPr>
              <w:t>Change to heading 6106 from any other chapter, provided that the good is both cut (or knit to shape) and sewn or otherwise assembled in the territory of one or both of the Parties.</w:t>
            </w:r>
          </w:p>
        </w:tc>
      </w:tr>
      <w:tr w:rsidR="00D25AC2" w:rsidRPr="008A2F2D" w14:paraId="71046804" w14:textId="77777777" w:rsidTr="008D3D47">
        <w:trPr>
          <w:trHeight w:val="1440"/>
        </w:trPr>
        <w:tc>
          <w:tcPr>
            <w:tcW w:w="661" w:type="dxa"/>
            <w:shd w:val="clear" w:color="auto" w:fill="auto"/>
          </w:tcPr>
          <w:p w14:paraId="354A859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6107</w:t>
            </w:r>
          </w:p>
        </w:tc>
        <w:tc>
          <w:tcPr>
            <w:tcW w:w="1302" w:type="dxa"/>
            <w:shd w:val="clear" w:color="auto" w:fill="auto"/>
          </w:tcPr>
          <w:p w14:paraId="06F4B300" w14:textId="77777777" w:rsidR="00D25AC2" w:rsidRPr="00EA03A3" w:rsidRDefault="00D25AC2" w:rsidP="00D25AC2">
            <w:pPr>
              <w:jc w:val="center"/>
              <w:rPr>
                <w:rFonts w:cs="Arial"/>
                <w:sz w:val="20"/>
                <w:lang w:val="en-GB" w:eastAsia="en-GB"/>
              </w:rPr>
            </w:pPr>
          </w:p>
        </w:tc>
        <w:tc>
          <w:tcPr>
            <w:tcW w:w="4094" w:type="dxa"/>
            <w:shd w:val="clear" w:color="auto" w:fill="auto"/>
          </w:tcPr>
          <w:p w14:paraId="7483CE1B" w14:textId="77777777" w:rsidR="00D25AC2" w:rsidRPr="00EA03A3" w:rsidRDefault="00D25AC2" w:rsidP="00D25AC2">
            <w:pPr>
              <w:rPr>
                <w:rFonts w:cs="Arial"/>
                <w:b/>
                <w:bCs/>
                <w:sz w:val="20"/>
                <w:lang w:val="en-GB" w:eastAsia="en-GB"/>
              </w:rPr>
            </w:pPr>
            <w:r w:rsidRPr="00EA03A3">
              <w:rPr>
                <w:rFonts w:cs="Arial"/>
                <w:b/>
                <w:bCs/>
                <w:sz w:val="20"/>
                <w:lang w:val="en-GB" w:eastAsia="en-GB"/>
              </w:rPr>
              <w:t>Men's or boys' underpants, briefs, nightshirts, pyjamas, bathrobes, dressing gowns and similar articles, knitted or crocheted.</w:t>
            </w:r>
          </w:p>
        </w:tc>
        <w:tc>
          <w:tcPr>
            <w:tcW w:w="3503" w:type="dxa"/>
            <w:shd w:val="clear" w:color="auto" w:fill="auto"/>
          </w:tcPr>
          <w:p w14:paraId="7F86CA1B" w14:textId="77777777" w:rsidR="00D25AC2" w:rsidRPr="00EA03A3" w:rsidRDefault="00D25AC2" w:rsidP="00D25AC2">
            <w:pPr>
              <w:rPr>
                <w:rFonts w:cs="Arial"/>
                <w:sz w:val="20"/>
                <w:lang w:val="en-GB" w:eastAsia="en-GB"/>
              </w:rPr>
            </w:pPr>
            <w:r w:rsidRPr="00EA03A3">
              <w:rPr>
                <w:rFonts w:cs="Arial"/>
                <w:sz w:val="20"/>
                <w:lang w:val="en-GB" w:eastAsia="en-GB"/>
              </w:rPr>
              <w:t>Change to heading 6107 from any other chapter, provided that the good is both cut (or knit to shape) and sewn or otherwise assembled in the territory of one or both of the Parties.</w:t>
            </w:r>
          </w:p>
        </w:tc>
      </w:tr>
      <w:tr w:rsidR="00D25AC2" w:rsidRPr="008A2F2D" w14:paraId="324240D7" w14:textId="77777777" w:rsidTr="008D3D47">
        <w:trPr>
          <w:trHeight w:val="1440"/>
        </w:trPr>
        <w:tc>
          <w:tcPr>
            <w:tcW w:w="661" w:type="dxa"/>
            <w:shd w:val="clear" w:color="auto" w:fill="auto"/>
          </w:tcPr>
          <w:p w14:paraId="5117452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6108</w:t>
            </w:r>
          </w:p>
        </w:tc>
        <w:tc>
          <w:tcPr>
            <w:tcW w:w="1302" w:type="dxa"/>
            <w:shd w:val="clear" w:color="auto" w:fill="auto"/>
          </w:tcPr>
          <w:p w14:paraId="04C5ECED" w14:textId="77777777" w:rsidR="00D25AC2" w:rsidRPr="00EA03A3" w:rsidRDefault="00D25AC2" w:rsidP="00D25AC2">
            <w:pPr>
              <w:jc w:val="center"/>
              <w:rPr>
                <w:rFonts w:cs="Arial"/>
                <w:sz w:val="20"/>
                <w:lang w:val="en-GB" w:eastAsia="en-GB"/>
              </w:rPr>
            </w:pPr>
          </w:p>
        </w:tc>
        <w:tc>
          <w:tcPr>
            <w:tcW w:w="4094" w:type="dxa"/>
            <w:shd w:val="clear" w:color="auto" w:fill="auto"/>
          </w:tcPr>
          <w:p w14:paraId="381EF333"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slips, petticoats, briefs, panties, nightdresses, pyjamas, négligés, bathrobes, dressing gowns and similar articles, knitted or crocheted.</w:t>
            </w:r>
          </w:p>
        </w:tc>
        <w:tc>
          <w:tcPr>
            <w:tcW w:w="3503" w:type="dxa"/>
            <w:shd w:val="clear" w:color="auto" w:fill="auto"/>
          </w:tcPr>
          <w:p w14:paraId="1664C0B9" w14:textId="77777777" w:rsidR="00D25AC2" w:rsidRPr="00EA03A3" w:rsidRDefault="00D25AC2" w:rsidP="00D25AC2">
            <w:pPr>
              <w:rPr>
                <w:rFonts w:cs="Arial"/>
                <w:sz w:val="20"/>
                <w:lang w:val="en-GB" w:eastAsia="en-GB"/>
              </w:rPr>
            </w:pPr>
            <w:r w:rsidRPr="00EA03A3">
              <w:rPr>
                <w:rFonts w:cs="Arial"/>
                <w:sz w:val="20"/>
                <w:lang w:val="en-GB" w:eastAsia="en-GB"/>
              </w:rPr>
              <w:t>Change to heading 6108 from any other chapter, provided that the good is both cut (or knit to shape) and sewn or otherwise assembled in the territory of one or both of the Parties.</w:t>
            </w:r>
          </w:p>
        </w:tc>
      </w:tr>
      <w:tr w:rsidR="00D25AC2" w:rsidRPr="008A2F2D" w14:paraId="5ED624D9" w14:textId="77777777" w:rsidTr="008D3D47">
        <w:trPr>
          <w:trHeight w:val="1440"/>
        </w:trPr>
        <w:tc>
          <w:tcPr>
            <w:tcW w:w="661" w:type="dxa"/>
            <w:shd w:val="clear" w:color="auto" w:fill="auto"/>
          </w:tcPr>
          <w:p w14:paraId="32BE447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6109</w:t>
            </w:r>
          </w:p>
        </w:tc>
        <w:tc>
          <w:tcPr>
            <w:tcW w:w="1302" w:type="dxa"/>
            <w:shd w:val="clear" w:color="auto" w:fill="auto"/>
          </w:tcPr>
          <w:p w14:paraId="485519DD" w14:textId="77777777" w:rsidR="00D25AC2" w:rsidRPr="00EA03A3" w:rsidRDefault="00D25AC2" w:rsidP="00D25AC2">
            <w:pPr>
              <w:jc w:val="center"/>
              <w:rPr>
                <w:rFonts w:cs="Arial"/>
                <w:sz w:val="20"/>
                <w:lang w:val="en-GB" w:eastAsia="en-GB"/>
              </w:rPr>
            </w:pPr>
          </w:p>
        </w:tc>
        <w:tc>
          <w:tcPr>
            <w:tcW w:w="4094" w:type="dxa"/>
            <w:shd w:val="clear" w:color="auto" w:fill="auto"/>
          </w:tcPr>
          <w:p w14:paraId="03CE1991" w14:textId="77777777" w:rsidR="00D25AC2" w:rsidRPr="00EA03A3" w:rsidRDefault="00D25AC2" w:rsidP="00D25AC2">
            <w:pPr>
              <w:rPr>
                <w:rFonts w:cs="Arial"/>
                <w:b/>
                <w:bCs/>
                <w:sz w:val="20"/>
                <w:lang w:val="en-GB" w:eastAsia="en-GB"/>
              </w:rPr>
            </w:pPr>
            <w:r w:rsidRPr="00EA03A3">
              <w:rPr>
                <w:rFonts w:cs="Arial"/>
                <w:b/>
                <w:bCs/>
                <w:sz w:val="20"/>
                <w:lang w:val="en-GB" w:eastAsia="en-GB"/>
              </w:rPr>
              <w:t>T-shirts, singlets and other vests, knitted or crocheted.</w:t>
            </w:r>
          </w:p>
        </w:tc>
        <w:tc>
          <w:tcPr>
            <w:tcW w:w="3503" w:type="dxa"/>
            <w:shd w:val="clear" w:color="auto" w:fill="auto"/>
          </w:tcPr>
          <w:p w14:paraId="14B780D5" w14:textId="77777777" w:rsidR="00D25AC2" w:rsidRPr="00EA03A3" w:rsidRDefault="00D25AC2" w:rsidP="00D25AC2">
            <w:pPr>
              <w:rPr>
                <w:rFonts w:cs="Arial"/>
                <w:sz w:val="20"/>
                <w:lang w:val="en-GB" w:eastAsia="en-GB"/>
              </w:rPr>
            </w:pPr>
            <w:r w:rsidRPr="00EA03A3">
              <w:rPr>
                <w:rFonts w:cs="Arial"/>
                <w:sz w:val="20"/>
                <w:lang w:val="en-GB" w:eastAsia="en-GB"/>
              </w:rPr>
              <w:t>Change to heading 6109 from any other chapter, provided that the good is both cut (or knit to shape) and sewn or otherwise assembled in the territory of one or both of the Parties.</w:t>
            </w:r>
          </w:p>
        </w:tc>
      </w:tr>
      <w:tr w:rsidR="00D25AC2" w:rsidRPr="008A2F2D" w14:paraId="1C0E4245" w14:textId="77777777" w:rsidTr="008D3D47">
        <w:trPr>
          <w:trHeight w:val="1440"/>
        </w:trPr>
        <w:tc>
          <w:tcPr>
            <w:tcW w:w="661" w:type="dxa"/>
            <w:shd w:val="clear" w:color="auto" w:fill="auto"/>
          </w:tcPr>
          <w:p w14:paraId="58507EE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6110</w:t>
            </w:r>
          </w:p>
        </w:tc>
        <w:tc>
          <w:tcPr>
            <w:tcW w:w="1302" w:type="dxa"/>
            <w:shd w:val="clear" w:color="auto" w:fill="auto"/>
          </w:tcPr>
          <w:p w14:paraId="23208D14" w14:textId="77777777" w:rsidR="00D25AC2" w:rsidRPr="00EA03A3" w:rsidRDefault="00D25AC2" w:rsidP="00D25AC2">
            <w:pPr>
              <w:jc w:val="center"/>
              <w:rPr>
                <w:rFonts w:cs="Arial"/>
                <w:sz w:val="20"/>
                <w:lang w:val="en-GB" w:eastAsia="en-GB"/>
              </w:rPr>
            </w:pPr>
          </w:p>
        </w:tc>
        <w:tc>
          <w:tcPr>
            <w:tcW w:w="4094" w:type="dxa"/>
            <w:shd w:val="clear" w:color="auto" w:fill="auto"/>
          </w:tcPr>
          <w:p w14:paraId="32D0FE1A" w14:textId="77777777" w:rsidR="00D25AC2" w:rsidRPr="00EA03A3" w:rsidRDefault="00D25AC2" w:rsidP="00D25AC2">
            <w:pPr>
              <w:rPr>
                <w:rFonts w:cs="Arial"/>
                <w:b/>
                <w:bCs/>
                <w:sz w:val="20"/>
                <w:lang w:val="en-GB" w:eastAsia="en-GB"/>
              </w:rPr>
            </w:pPr>
            <w:r w:rsidRPr="00EA03A3">
              <w:rPr>
                <w:rFonts w:cs="Arial"/>
                <w:b/>
                <w:bCs/>
                <w:sz w:val="20"/>
                <w:lang w:val="en-GB" w:eastAsia="en-GB"/>
              </w:rPr>
              <w:t>Jerseys, pullovers, cardigans, waistcoats and similar articles, knitted or crocheted.</w:t>
            </w:r>
          </w:p>
        </w:tc>
        <w:tc>
          <w:tcPr>
            <w:tcW w:w="3503" w:type="dxa"/>
            <w:shd w:val="clear" w:color="auto" w:fill="auto"/>
          </w:tcPr>
          <w:p w14:paraId="16B0EA03" w14:textId="77777777" w:rsidR="00D25AC2" w:rsidRPr="00EA03A3" w:rsidRDefault="00D25AC2" w:rsidP="00D25AC2">
            <w:pPr>
              <w:rPr>
                <w:rFonts w:cs="Arial"/>
                <w:sz w:val="20"/>
                <w:lang w:val="en-GB" w:eastAsia="en-GB"/>
              </w:rPr>
            </w:pPr>
            <w:r w:rsidRPr="00EA03A3">
              <w:rPr>
                <w:rFonts w:cs="Arial"/>
                <w:sz w:val="20"/>
                <w:lang w:val="en-GB" w:eastAsia="en-GB"/>
              </w:rPr>
              <w:t>Change to heading 6110 from any other chapter, provided that the good is both cut (or knit to shape) and sewn or otherwise assembled in the territory of one or both of the Parties.</w:t>
            </w:r>
          </w:p>
        </w:tc>
      </w:tr>
      <w:tr w:rsidR="00D25AC2" w:rsidRPr="008A2F2D" w14:paraId="20D3A428" w14:textId="77777777" w:rsidTr="008D3D47">
        <w:trPr>
          <w:trHeight w:val="1440"/>
        </w:trPr>
        <w:tc>
          <w:tcPr>
            <w:tcW w:w="661" w:type="dxa"/>
            <w:shd w:val="clear" w:color="auto" w:fill="auto"/>
          </w:tcPr>
          <w:p w14:paraId="6A1107F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6111</w:t>
            </w:r>
          </w:p>
        </w:tc>
        <w:tc>
          <w:tcPr>
            <w:tcW w:w="1302" w:type="dxa"/>
            <w:shd w:val="clear" w:color="auto" w:fill="auto"/>
          </w:tcPr>
          <w:p w14:paraId="2A6C5438" w14:textId="77777777" w:rsidR="00D25AC2" w:rsidRPr="00EA03A3" w:rsidRDefault="00D25AC2" w:rsidP="00D25AC2">
            <w:pPr>
              <w:jc w:val="center"/>
              <w:rPr>
                <w:rFonts w:cs="Arial"/>
                <w:sz w:val="20"/>
                <w:lang w:val="en-GB" w:eastAsia="en-GB"/>
              </w:rPr>
            </w:pPr>
          </w:p>
        </w:tc>
        <w:tc>
          <w:tcPr>
            <w:tcW w:w="4094" w:type="dxa"/>
            <w:shd w:val="clear" w:color="auto" w:fill="auto"/>
          </w:tcPr>
          <w:p w14:paraId="18E7C3FC" w14:textId="77777777" w:rsidR="00D25AC2" w:rsidRPr="00EA03A3" w:rsidRDefault="00D25AC2" w:rsidP="00D25AC2">
            <w:pPr>
              <w:rPr>
                <w:rFonts w:cs="Arial"/>
                <w:b/>
                <w:bCs/>
                <w:sz w:val="20"/>
                <w:lang w:val="en-GB" w:eastAsia="en-GB"/>
              </w:rPr>
            </w:pPr>
            <w:r w:rsidRPr="00EA03A3">
              <w:rPr>
                <w:rFonts w:cs="Arial"/>
                <w:b/>
                <w:bCs/>
                <w:sz w:val="20"/>
                <w:lang w:val="en-GB" w:eastAsia="en-GB"/>
              </w:rPr>
              <w:t>Babies' garments and clothing accessories, knitted or crocheted.</w:t>
            </w:r>
          </w:p>
        </w:tc>
        <w:tc>
          <w:tcPr>
            <w:tcW w:w="3503" w:type="dxa"/>
            <w:shd w:val="clear" w:color="auto" w:fill="auto"/>
          </w:tcPr>
          <w:p w14:paraId="0E5653A5" w14:textId="77777777" w:rsidR="00D25AC2" w:rsidRPr="00EA03A3" w:rsidRDefault="00D25AC2" w:rsidP="00D25AC2">
            <w:pPr>
              <w:rPr>
                <w:rFonts w:cs="Arial"/>
                <w:sz w:val="20"/>
                <w:lang w:val="en-GB" w:eastAsia="en-GB"/>
              </w:rPr>
            </w:pPr>
            <w:r w:rsidRPr="00EA03A3">
              <w:rPr>
                <w:rFonts w:cs="Arial"/>
                <w:sz w:val="20"/>
                <w:lang w:val="en-GB" w:eastAsia="en-GB"/>
              </w:rPr>
              <w:t>Change to heading 6111 from any other chapter, provided that the good is both cut (or knit to shape) and sewn or otherwise assembled in the territory of one or both of the Parties.</w:t>
            </w:r>
          </w:p>
        </w:tc>
      </w:tr>
      <w:tr w:rsidR="00D25AC2" w:rsidRPr="008A2F2D" w14:paraId="001E3C50" w14:textId="77777777" w:rsidTr="008D3D47">
        <w:trPr>
          <w:trHeight w:val="1440"/>
        </w:trPr>
        <w:tc>
          <w:tcPr>
            <w:tcW w:w="661" w:type="dxa"/>
            <w:shd w:val="clear" w:color="auto" w:fill="auto"/>
          </w:tcPr>
          <w:p w14:paraId="724D436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6112</w:t>
            </w:r>
          </w:p>
        </w:tc>
        <w:tc>
          <w:tcPr>
            <w:tcW w:w="1302" w:type="dxa"/>
            <w:shd w:val="clear" w:color="auto" w:fill="auto"/>
          </w:tcPr>
          <w:p w14:paraId="191EF0ED" w14:textId="77777777" w:rsidR="00D25AC2" w:rsidRPr="00EA03A3" w:rsidRDefault="00D25AC2" w:rsidP="00D25AC2">
            <w:pPr>
              <w:jc w:val="center"/>
              <w:rPr>
                <w:rFonts w:cs="Arial"/>
                <w:sz w:val="20"/>
                <w:lang w:val="en-GB" w:eastAsia="en-GB"/>
              </w:rPr>
            </w:pPr>
          </w:p>
        </w:tc>
        <w:tc>
          <w:tcPr>
            <w:tcW w:w="4094" w:type="dxa"/>
            <w:shd w:val="clear" w:color="auto" w:fill="auto"/>
          </w:tcPr>
          <w:p w14:paraId="530D8458" w14:textId="77777777" w:rsidR="00D25AC2" w:rsidRPr="00EA03A3" w:rsidRDefault="00D25AC2" w:rsidP="00D25AC2">
            <w:pPr>
              <w:rPr>
                <w:rFonts w:cs="Arial"/>
                <w:b/>
                <w:bCs/>
                <w:sz w:val="20"/>
                <w:lang w:val="en-GB" w:eastAsia="en-GB"/>
              </w:rPr>
            </w:pPr>
            <w:r w:rsidRPr="00EA03A3">
              <w:rPr>
                <w:rFonts w:cs="Arial"/>
                <w:b/>
                <w:bCs/>
                <w:sz w:val="20"/>
                <w:lang w:val="en-GB" w:eastAsia="en-GB"/>
              </w:rPr>
              <w:t>Track suits, ski suits and swimwear, knitted or crocheted.</w:t>
            </w:r>
          </w:p>
        </w:tc>
        <w:tc>
          <w:tcPr>
            <w:tcW w:w="3503" w:type="dxa"/>
            <w:shd w:val="clear" w:color="auto" w:fill="auto"/>
          </w:tcPr>
          <w:p w14:paraId="489B126A" w14:textId="77777777" w:rsidR="00D25AC2" w:rsidRPr="00EA03A3" w:rsidRDefault="00D25AC2" w:rsidP="00D25AC2">
            <w:pPr>
              <w:rPr>
                <w:rFonts w:cs="Arial"/>
                <w:sz w:val="20"/>
                <w:lang w:val="en-GB" w:eastAsia="en-GB"/>
              </w:rPr>
            </w:pPr>
            <w:r w:rsidRPr="00EA03A3">
              <w:rPr>
                <w:rFonts w:cs="Arial"/>
                <w:sz w:val="20"/>
                <w:lang w:val="en-GB" w:eastAsia="en-GB"/>
              </w:rPr>
              <w:t>Change to heading 6112 from any other chapter, provided that the good is both cut (or knit to shape) and sewn or otherwise assembled in the territory of one or both of the Parties.</w:t>
            </w:r>
          </w:p>
        </w:tc>
      </w:tr>
      <w:tr w:rsidR="00D25AC2" w:rsidRPr="008A2F2D" w14:paraId="6DD2D704" w14:textId="77777777" w:rsidTr="008D3D47">
        <w:trPr>
          <w:trHeight w:val="1440"/>
        </w:trPr>
        <w:tc>
          <w:tcPr>
            <w:tcW w:w="661" w:type="dxa"/>
            <w:shd w:val="clear" w:color="auto" w:fill="auto"/>
          </w:tcPr>
          <w:p w14:paraId="22FC675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6113</w:t>
            </w:r>
          </w:p>
        </w:tc>
        <w:tc>
          <w:tcPr>
            <w:tcW w:w="1302" w:type="dxa"/>
            <w:shd w:val="clear" w:color="auto" w:fill="auto"/>
          </w:tcPr>
          <w:p w14:paraId="48151068" w14:textId="77777777" w:rsidR="00D25AC2" w:rsidRPr="00EA03A3" w:rsidRDefault="00D25AC2" w:rsidP="00D25AC2">
            <w:pPr>
              <w:jc w:val="center"/>
              <w:rPr>
                <w:rFonts w:cs="Arial"/>
                <w:sz w:val="20"/>
                <w:lang w:val="en-GB" w:eastAsia="en-GB"/>
              </w:rPr>
            </w:pPr>
          </w:p>
        </w:tc>
        <w:tc>
          <w:tcPr>
            <w:tcW w:w="4094" w:type="dxa"/>
            <w:shd w:val="clear" w:color="auto" w:fill="auto"/>
          </w:tcPr>
          <w:p w14:paraId="6B23368D" w14:textId="77777777" w:rsidR="00D25AC2" w:rsidRPr="00EA03A3" w:rsidRDefault="00D25AC2" w:rsidP="00D25AC2">
            <w:pPr>
              <w:rPr>
                <w:rFonts w:cs="Arial"/>
                <w:b/>
                <w:bCs/>
                <w:sz w:val="20"/>
                <w:lang w:val="en-GB" w:eastAsia="en-GB"/>
              </w:rPr>
            </w:pPr>
            <w:r w:rsidRPr="00EA03A3">
              <w:rPr>
                <w:rFonts w:cs="Arial"/>
                <w:b/>
                <w:bCs/>
                <w:sz w:val="20"/>
                <w:lang w:val="en-GB" w:eastAsia="en-GB"/>
              </w:rPr>
              <w:t>Garments, made up of knitted or crocheted fabrics of heading 59.03, 59.06 or 59.07.</w:t>
            </w:r>
          </w:p>
        </w:tc>
        <w:tc>
          <w:tcPr>
            <w:tcW w:w="3503" w:type="dxa"/>
            <w:shd w:val="clear" w:color="auto" w:fill="auto"/>
          </w:tcPr>
          <w:p w14:paraId="40F0B815" w14:textId="77777777" w:rsidR="00D25AC2" w:rsidRPr="00EA03A3" w:rsidRDefault="00D25AC2" w:rsidP="00D25AC2">
            <w:pPr>
              <w:rPr>
                <w:rFonts w:cs="Arial"/>
                <w:sz w:val="20"/>
                <w:lang w:val="en-GB" w:eastAsia="en-GB"/>
              </w:rPr>
            </w:pPr>
            <w:r w:rsidRPr="00EA03A3">
              <w:rPr>
                <w:rFonts w:cs="Arial"/>
                <w:sz w:val="20"/>
                <w:lang w:val="en-GB" w:eastAsia="en-GB"/>
              </w:rPr>
              <w:t>Change to heading 6113 from any other chapter, provided that the good is both cut (or knit to shape) and sewn or otherwise assembled in the territory of one or both of the Parties.</w:t>
            </w:r>
          </w:p>
        </w:tc>
      </w:tr>
      <w:tr w:rsidR="00D25AC2" w:rsidRPr="008A2F2D" w14:paraId="18F3FDAA" w14:textId="77777777" w:rsidTr="008D3D47">
        <w:trPr>
          <w:trHeight w:val="1440"/>
        </w:trPr>
        <w:tc>
          <w:tcPr>
            <w:tcW w:w="661" w:type="dxa"/>
            <w:shd w:val="clear" w:color="auto" w:fill="auto"/>
          </w:tcPr>
          <w:p w14:paraId="4C8FA90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6114</w:t>
            </w:r>
          </w:p>
        </w:tc>
        <w:tc>
          <w:tcPr>
            <w:tcW w:w="1302" w:type="dxa"/>
            <w:shd w:val="clear" w:color="auto" w:fill="auto"/>
          </w:tcPr>
          <w:p w14:paraId="3E54D6C0" w14:textId="77777777" w:rsidR="00D25AC2" w:rsidRPr="00EA03A3" w:rsidRDefault="00D25AC2" w:rsidP="00D25AC2">
            <w:pPr>
              <w:jc w:val="center"/>
              <w:rPr>
                <w:rFonts w:cs="Arial"/>
                <w:sz w:val="20"/>
                <w:lang w:val="en-GB" w:eastAsia="en-GB"/>
              </w:rPr>
            </w:pPr>
          </w:p>
        </w:tc>
        <w:tc>
          <w:tcPr>
            <w:tcW w:w="4094" w:type="dxa"/>
            <w:shd w:val="clear" w:color="auto" w:fill="auto"/>
          </w:tcPr>
          <w:p w14:paraId="57BF4FBA" w14:textId="77777777" w:rsidR="00D25AC2" w:rsidRPr="00EA03A3" w:rsidRDefault="00D25AC2" w:rsidP="00D25AC2">
            <w:pPr>
              <w:rPr>
                <w:rFonts w:cs="Arial"/>
                <w:b/>
                <w:bCs/>
                <w:sz w:val="20"/>
                <w:lang w:val="en-GB" w:eastAsia="en-GB"/>
              </w:rPr>
            </w:pPr>
            <w:r w:rsidRPr="00EA03A3">
              <w:rPr>
                <w:rFonts w:cs="Arial"/>
                <w:b/>
                <w:bCs/>
                <w:sz w:val="20"/>
                <w:lang w:val="en-GB" w:eastAsia="en-GB"/>
              </w:rPr>
              <w:t>Other garments, knitted or crocheted.</w:t>
            </w:r>
          </w:p>
        </w:tc>
        <w:tc>
          <w:tcPr>
            <w:tcW w:w="3503" w:type="dxa"/>
            <w:shd w:val="clear" w:color="auto" w:fill="auto"/>
          </w:tcPr>
          <w:p w14:paraId="61627373" w14:textId="77777777" w:rsidR="00D25AC2" w:rsidRPr="00EA03A3" w:rsidRDefault="00D25AC2" w:rsidP="00D25AC2">
            <w:pPr>
              <w:rPr>
                <w:rFonts w:cs="Arial"/>
                <w:sz w:val="20"/>
                <w:lang w:val="en-GB" w:eastAsia="en-GB"/>
              </w:rPr>
            </w:pPr>
            <w:r w:rsidRPr="00EA03A3">
              <w:rPr>
                <w:rFonts w:cs="Arial"/>
                <w:sz w:val="20"/>
                <w:lang w:val="en-GB" w:eastAsia="en-GB"/>
              </w:rPr>
              <w:t>Change to heading 6114 from any other chapter, provided that the good is both cut (or knit to shape) and sewn or otherwise assembled in the territory of one or both of the Parties.</w:t>
            </w:r>
          </w:p>
        </w:tc>
      </w:tr>
      <w:tr w:rsidR="00D25AC2" w:rsidRPr="008A2F2D" w14:paraId="56B07D04" w14:textId="77777777" w:rsidTr="008D3D47">
        <w:trPr>
          <w:trHeight w:val="1680"/>
        </w:trPr>
        <w:tc>
          <w:tcPr>
            <w:tcW w:w="661" w:type="dxa"/>
            <w:shd w:val="clear" w:color="auto" w:fill="auto"/>
          </w:tcPr>
          <w:p w14:paraId="63571209"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6115</w:t>
            </w:r>
          </w:p>
        </w:tc>
        <w:tc>
          <w:tcPr>
            <w:tcW w:w="1302" w:type="dxa"/>
            <w:shd w:val="clear" w:color="auto" w:fill="auto"/>
          </w:tcPr>
          <w:p w14:paraId="1E5BD4B7" w14:textId="77777777" w:rsidR="00D25AC2" w:rsidRPr="00EA03A3" w:rsidRDefault="00D25AC2" w:rsidP="00D25AC2">
            <w:pPr>
              <w:jc w:val="center"/>
              <w:rPr>
                <w:rFonts w:cs="Arial"/>
                <w:sz w:val="20"/>
                <w:lang w:val="en-GB" w:eastAsia="en-GB"/>
              </w:rPr>
            </w:pPr>
          </w:p>
        </w:tc>
        <w:tc>
          <w:tcPr>
            <w:tcW w:w="4094" w:type="dxa"/>
            <w:shd w:val="clear" w:color="auto" w:fill="auto"/>
          </w:tcPr>
          <w:p w14:paraId="43FC241B" w14:textId="77777777" w:rsidR="00D25AC2" w:rsidRPr="00EA03A3" w:rsidRDefault="00D25AC2" w:rsidP="00D25AC2">
            <w:pPr>
              <w:rPr>
                <w:rFonts w:cs="Arial"/>
                <w:b/>
                <w:bCs/>
                <w:sz w:val="20"/>
                <w:lang w:val="en-GB" w:eastAsia="en-GB"/>
              </w:rPr>
            </w:pPr>
            <w:r w:rsidRPr="00EA03A3">
              <w:rPr>
                <w:rFonts w:cs="Arial"/>
                <w:b/>
                <w:bCs/>
                <w:sz w:val="20"/>
                <w:lang w:val="en-GB" w:eastAsia="en-GB"/>
              </w:rPr>
              <w:t>Panty hose, tights, stockings, socks and other hosiery, including graduated compression hosiery (for example, stockings for varicose veins) and footwear without applied soles, knitted or crocheted.</w:t>
            </w:r>
          </w:p>
        </w:tc>
        <w:tc>
          <w:tcPr>
            <w:tcW w:w="3503" w:type="dxa"/>
            <w:shd w:val="clear" w:color="auto" w:fill="auto"/>
          </w:tcPr>
          <w:p w14:paraId="3B01FF6B" w14:textId="77777777" w:rsidR="00D25AC2" w:rsidRPr="00EA03A3" w:rsidRDefault="00D25AC2" w:rsidP="00D25AC2">
            <w:pPr>
              <w:rPr>
                <w:rFonts w:cs="Arial"/>
                <w:sz w:val="20"/>
                <w:lang w:val="en-GB" w:eastAsia="en-GB"/>
              </w:rPr>
            </w:pPr>
            <w:r w:rsidRPr="00EA03A3">
              <w:rPr>
                <w:rFonts w:cs="Arial"/>
                <w:sz w:val="20"/>
                <w:lang w:val="en-GB" w:eastAsia="en-GB"/>
              </w:rPr>
              <w:t>Change to heading 6115 from any other chapter, provided that the good is both cut (or knit to shape) and sewn or otherwise assembled in the territory of one or both of the Parties.</w:t>
            </w:r>
          </w:p>
        </w:tc>
      </w:tr>
      <w:tr w:rsidR="00D25AC2" w:rsidRPr="008A2F2D" w14:paraId="0A57155A" w14:textId="77777777" w:rsidTr="008D3D47">
        <w:trPr>
          <w:trHeight w:val="1440"/>
        </w:trPr>
        <w:tc>
          <w:tcPr>
            <w:tcW w:w="661" w:type="dxa"/>
            <w:shd w:val="clear" w:color="auto" w:fill="auto"/>
          </w:tcPr>
          <w:p w14:paraId="4BB8F7C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6116</w:t>
            </w:r>
          </w:p>
        </w:tc>
        <w:tc>
          <w:tcPr>
            <w:tcW w:w="1302" w:type="dxa"/>
            <w:shd w:val="clear" w:color="auto" w:fill="auto"/>
          </w:tcPr>
          <w:p w14:paraId="1206EB75" w14:textId="77777777" w:rsidR="00D25AC2" w:rsidRPr="00EA03A3" w:rsidRDefault="00D25AC2" w:rsidP="00D25AC2">
            <w:pPr>
              <w:jc w:val="center"/>
              <w:rPr>
                <w:rFonts w:cs="Arial"/>
                <w:sz w:val="20"/>
                <w:lang w:val="en-GB" w:eastAsia="en-GB"/>
              </w:rPr>
            </w:pPr>
          </w:p>
        </w:tc>
        <w:tc>
          <w:tcPr>
            <w:tcW w:w="4094" w:type="dxa"/>
            <w:shd w:val="clear" w:color="auto" w:fill="auto"/>
          </w:tcPr>
          <w:p w14:paraId="2E83B0A3" w14:textId="77777777" w:rsidR="00D25AC2" w:rsidRPr="00EA03A3" w:rsidRDefault="00D25AC2" w:rsidP="00D25AC2">
            <w:pPr>
              <w:rPr>
                <w:rFonts w:cs="Arial"/>
                <w:b/>
                <w:bCs/>
                <w:sz w:val="20"/>
                <w:lang w:val="en-GB" w:eastAsia="en-GB"/>
              </w:rPr>
            </w:pPr>
            <w:r w:rsidRPr="00EA03A3">
              <w:rPr>
                <w:rFonts w:cs="Arial"/>
                <w:b/>
                <w:bCs/>
                <w:sz w:val="20"/>
                <w:lang w:val="en-GB" w:eastAsia="en-GB"/>
              </w:rPr>
              <w:t>Gloves, mittens and mitts, knitted or crocheted.</w:t>
            </w:r>
          </w:p>
        </w:tc>
        <w:tc>
          <w:tcPr>
            <w:tcW w:w="3503" w:type="dxa"/>
            <w:shd w:val="clear" w:color="auto" w:fill="auto"/>
          </w:tcPr>
          <w:p w14:paraId="0D1C1B7C" w14:textId="77777777" w:rsidR="00D25AC2" w:rsidRPr="00EA03A3" w:rsidRDefault="00D25AC2" w:rsidP="00D25AC2">
            <w:pPr>
              <w:rPr>
                <w:rFonts w:cs="Arial"/>
                <w:sz w:val="20"/>
                <w:lang w:val="en-GB" w:eastAsia="en-GB"/>
              </w:rPr>
            </w:pPr>
            <w:r w:rsidRPr="00EA03A3">
              <w:rPr>
                <w:rFonts w:cs="Arial"/>
                <w:sz w:val="20"/>
                <w:lang w:val="en-GB" w:eastAsia="en-GB"/>
              </w:rPr>
              <w:t>Change to heading 6116 from any other chapter, provided that the good is both cut (or knit to shape) and sewn or otherwise assembled in the territory of one or both of the Parties.</w:t>
            </w:r>
          </w:p>
        </w:tc>
      </w:tr>
      <w:tr w:rsidR="00D25AC2" w:rsidRPr="008A2F2D" w14:paraId="34C46FA5" w14:textId="77777777" w:rsidTr="008D3D47">
        <w:trPr>
          <w:trHeight w:val="1440"/>
        </w:trPr>
        <w:tc>
          <w:tcPr>
            <w:tcW w:w="661" w:type="dxa"/>
            <w:shd w:val="clear" w:color="auto" w:fill="auto"/>
          </w:tcPr>
          <w:p w14:paraId="49DAE51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6117</w:t>
            </w:r>
          </w:p>
        </w:tc>
        <w:tc>
          <w:tcPr>
            <w:tcW w:w="1302" w:type="dxa"/>
            <w:shd w:val="clear" w:color="auto" w:fill="auto"/>
          </w:tcPr>
          <w:p w14:paraId="6D93F441" w14:textId="77777777" w:rsidR="00D25AC2" w:rsidRPr="00EA03A3" w:rsidRDefault="00D25AC2" w:rsidP="00D25AC2">
            <w:pPr>
              <w:jc w:val="center"/>
              <w:rPr>
                <w:rFonts w:cs="Arial"/>
                <w:sz w:val="20"/>
                <w:lang w:val="en-GB" w:eastAsia="en-GB"/>
              </w:rPr>
            </w:pPr>
          </w:p>
        </w:tc>
        <w:tc>
          <w:tcPr>
            <w:tcW w:w="4094" w:type="dxa"/>
            <w:shd w:val="clear" w:color="auto" w:fill="auto"/>
          </w:tcPr>
          <w:p w14:paraId="600E4B56" w14:textId="77777777" w:rsidR="00D25AC2" w:rsidRPr="00EA03A3" w:rsidRDefault="00D25AC2" w:rsidP="00D25AC2">
            <w:pPr>
              <w:rPr>
                <w:rFonts w:cs="Arial"/>
                <w:b/>
                <w:bCs/>
                <w:sz w:val="20"/>
                <w:lang w:val="en-GB" w:eastAsia="en-GB"/>
              </w:rPr>
            </w:pPr>
            <w:r w:rsidRPr="00EA03A3">
              <w:rPr>
                <w:rFonts w:cs="Arial"/>
                <w:b/>
                <w:bCs/>
                <w:sz w:val="20"/>
                <w:lang w:val="en-GB" w:eastAsia="en-GB"/>
              </w:rPr>
              <w:t>Other made up clothing accessories, knitted or crocheted; knitted or crocheted parts of garments or of clothing accessories.</w:t>
            </w:r>
          </w:p>
        </w:tc>
        <w:tc>
          <w:tcPr>
            <w:tcW w:w="3503" w:type="dxa"/>
            <w:shd w:val="clear" w:color="auto" w:fill="auto"/>
          </w:tcPr>
          <w:p w14:paraId="1F6D0779" w14:textId="77777777" w:rsidR="00D25AC2" w:rsidRPr="00EA03A3" w:rsidRDefault="00D25AC2" w:rsidP="00D25AC2">
            <w:pPr>
              <w:rPr>
                <w:rFonts w:cs="Arial"/>
                <w:sz w:val="20"/>
                <w:lang w:val="en-GB" w:eastAsia="en-GB"/>
              </w:rPr>
            </w:pPr>
            <w:r w:rsidRPr="00EA03A3">
              <w:rPr>
                <w:rFonts w:cs="Arial"/>
                <w:sz w:val="20"/>
                <w:lang w:val="en-GB" w:eastAsia="en-GB"/>
              </w:rPr>
              <w:t>Change to heading 6117 from any other chapter, provided that the good is both cut (or knit to shape) and sewn or otherwise assembled in the territory of one or both of the Parties.</w:t>
            </w:r>
          </w:p>
        </w:tc>
      </w:tr>
      <w:tr w:rsidR="00D25AC2" w:rsidRPr="008A2F2D" w14:paraId="265E7A3A" w14:textId="77777777" w:rsidTr="008D3D47">
        <w:trPr>
          <w:trHeight w:val="630"/>
        </w:trPr>
        <w:tc>
          <w:tcPr>
            <w:tcW w:w="1963" w:type="dxa"/>
            <w:gridSpan w:val="2"/>
            <w:shd w:val="clear" w:color="auto" w:fill="auto"/>
          </w:tcPr>
          <w:p w14:paraId="6EFBD9BE"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62</w:t>
            </w:r>
          </w:p>
        </w:tc>
        <w:tc>
          <w:tcPr>
            <w:tcW w:w="4094" w:type="dxa"/>
            <w:shd w:val="clear" w:color="auto" w:fill="auto"/>
          </w:tcPr>
          <w:p w14:paraId="4EDD2ED5"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Articles of apparel and clothing accessories, not knitted or crocheted</w:t>
            </w:r>
          </w:p>
        </w:tc>
        <w:tc>
          <w:tcPr>
            <w:tcW w:w="3503" w:type="dxa"/>
            <w:shd w:val="clear" w:color="auto" w:fill="auto"/>
          </w:tcPr>
          <w:p w14:paraId="165A6EEF" w14:textId="77777777" w:rsidR="00D25AC2" w:rsidRPr="00EA03A3" w:rsidRDefault="00D25AC2" w:rsidP="00D25AC2">
            <w:pPr>
              <w:rPr>
                <w:rFonts w:cs="Arial"/>
                <w:sz w:val="22"/>
                <w:szCs w:val="22"/>
                <w:lang w:val="en-GB" w:eastAsia="en-GB"/>
              </w:rPr>
            </w:pPr>
          </w:p>
        </w:tc>
      </w:tr>
      <w:tr w:rsidR="00D25AC2" w:rsidRPr="008A2F2D" w14:paraId="29937763" w14:textId="77777777" w:rsidTr="008D3D47">
        <w:trPr>
          <w:trHeight w:val="1440"/>
        </w:trPr>
        <w:tc>
          <w:tcPr>
            <w:tcW w:w="661" w:type="dxa"/>
            <w:shd w:val="clear" w:color="auto" w:fill="auto"/>
          </w:tcPr>
          <w:p w14:paraId="1183CDC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6201</w:t>
            </w:r>
          </w:p>
        </w:tc>
        <w:tc>
          <w:tcPr>
            <w:tcW w:w="1302" w:type="dxa"/>
            <w:shd w:val="clear" w:color="auto" w:fill="auto"/>
          </w:tcPr>
          <w:p w14:paraId="087A0272" w14:textId="77777777" w:rsidR="00D25AC2" w:rsidRPr="00EA03A3" w:rsidRDefault="00D25AC2" w:rsidP="00D25AC2">
            <w:pPr>
              <w:jc w:val="center"/>
              <w:rPr>
                <w:rFonts w:cs="Arial"/>
                <w:sz w:val="20"/>
                <w:lang w:val="en-GB" w:eastAsia="en-GB"/>
              </w:rPr>
            </w:pPr>
          </w:p>
        </w:tc>
        <w:tc>
          <w:tcPr>
            <w:tcW w:w="4094" w:type="dxa"/>
            <w:shd w:val="clear" w:color="auto" w:fill="auto"/>
          </w:tcPr>
          <w:p w14:paraId="4BBC76E7" w14:textId="77777777" w:rsidR="00D25AC2" w:rsidRPr="00EA03A3" w:rsidRDefault="00D25AC2" w:rsidP="00D25AC2">
            <w:pPr>
              <w:rPr>
                <w:rFonts w:cs="Arial"/>
                <w:b/>
                <w:bCs/>
                <w:sz w:val="20"/>
                <w:lang w:val="en-GB" w:eastAsia="en-GB"/>
              </w:rPr>
            </w:pPr>
            <w:r w:rsidRPr="00EA03A3">
              <w:rPr>
                <w:rFonts w:cs="Arial"/>
                <w:b/>
                <w:bCs/>
                <w:sz w:val="20"/>
                <w:lang w:val="en-GB" w:eastAsia="en-GB"/>
              </w:rPr>
              <w:t>Men's or boys' overcoats, car-coats, capes, cloaks, anoraks (including ski-jackets), wind-cheaters, wind-jackets and similar articles, other than those of heading 62.03.</w:t>
            </w:r>
          </w:p>
        </w:tc>
        <w:tc>
          <w:tcPr>
            <w:tcW w:w="3503" w:type="dxa"/>
            <w:shd w:val="clear" w:color="auto" w:fill="auto"/>
          </w:tcPr>
          <w:p w14:paraId="182A4B32" w14:textId="77777777" w:rsidR="00D25AC2" w:rsidRPr="00EA03A3" w:rsidRDefault="00D25AC2" w:rsidP="00D25AC2">
            <w:pPr>
              <w:rPr>
                <w:rFonts w:cs="Arial"/>
                <w:sz w:val="20"/>
                <w:lang w:val="en-GB" w:eastAsia="en-GB"/>
              </w:rPr>
            </w:pPr>
            <w:r w:rsidRPr="00EA03A3">
              <w:rPr>
                <w:rFonts w:cs="Arial"/>
                <w:sz w:val="20"/>
                <w:lang w:val="en-GB" w:eastAsia="en-GB"/>
              </w:rPr>
              <w:t>Change to heading 6201 from any other chapter, provided that the good is both cut and sewn or otherwise assembled in the territory of one or both of the Parties.</w:t>
            </w:r>
          </w:p>
        </w:tc>
      </w:tr>
      <w:tr w:rsidR="00D25AC2" w:rsidRPr="008A2F2D" w14:paraId="48FF326A" w14:textId="77777777" w:rsidTr="008D3D47">
        <w:trPr>
          <w:trHeight w:val="1440"/>
        </w:trPr>
        <w:tc>
          <w:tcPr>
            <w:tcW w:w="661" w:type="dxa"/>
            <w:shd w:val="clear" w:color="auto" w:fill="auto"/>
          </w:tcPr>
          <w:p w14:paraId="1957C99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6202</w:t>
            </w:r>
          </w:p>
        </w:tc>
        <w:tc>
          <w:tcPr>
            <w:tcW w:w="1302" w:type="dxa"/>
            <w:shd w:val="clear" w:color="auto" w:fill="auto"/>
          </w:tcPr>
          <w:p w14:paraId="57DE4BCC" w14:textId="77777777" w:rsidR="00D25AC2" w:rsidRPr="00EA03A3" w:rsidRDefault="00D25AC2" w:rsidP="00D25AC2">
            <w:pPr>
              <w:jc w:val="center"/>
              <w:rPr>
                <w:rFonts w:cs="Arial"/>
                <w:sz w:val="20"/>
                <w:lang w:val="en-GB" w:eastAsia="en-GB"/>
              </w:rPr>
            </w:pPr>
          </w:p>
        </w:tc>
        <w:tc>
          <w:tcPr>
            <w:tcW w:w="4094" w:type="dxa"/>
            <w:shd w:val="clear" w:color="auto" w:fill="auto"/>
          </w:tcPr>
          <w:p w14:paraId="060EC10E"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overcoats, car-coats, capes, cloaks, anoraks (including ski-jackets), wind-cheaters, wind-jackets and similar articles, other than those of heading 62.04.</w:t>
            </w:r>
          </w:p>
        </w:tc>
        <w:tc>
          <w:tcPr>
            <w:tcW w:w="3503" w:type="dxa"/>
            <w:shd w:val="clear" w:color="auto" w:fill="auto"/>
          </w:tcPr>
          <w:p w14:paraId="7F10F7CB" w14:textId="77777777" w:rsidR="00D25AC2" w:rsidRPr="00EA03A3" w:rsidRDefault="00D25AC2" w:rsidP="00D25AC2">
            <w:pPr>
              <w:rPr>
                <w:rFonts w:cs="Arial"/>
                <w:sz w:val="20"/>
                <w:lang w:val="en-GB" w:eastAsia="en-GB"/>
              </w:rPr>
            </w:pPr>
            <w:r w:rsidRPr="00EA03A3">
              <w:rPr>
                <w:rFonts w:cs="Arial"/>
                <w:sz w:val="20"/>
                <w:lang w:val="en-GB" w:eastAsia="en-GB"/>
              </w:rPr>
              <w:t>Change to heading 6202 from any other chapter, provided that the good is both cut and sewn or otherwise assembled in the territory of one or both of the Parties.</w:t>
            </w:r>
          </w:p>
        </w:tc>
      </w:tr>
      <w:tr w:rsidR="00D25AC2" w:rsidRPr="008A2F2D" w14:paraId="452D40DE" w14:textId="77777777" w:rsidTr="008D3D47">
        <w:trPr>
          <w:trHeight w:val="1440"/>
        </w:trPr>
        <w:tc>
          <w:tcPr>
            <w:tcW w:w="661" w:type="dxa"/>
            <w:shd w:val="clear" w:color="auto" w:fill="auto"/>
          </w:tcPr>
          <w:p w14:paraId="013DD62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6203</w:t>
            </w:r>
          </w:p>
        </w:tc>
        <w:tc>
          <w:tcPr>
            <w:tcW w:w="1302" w:type="dxa"/>
            <w:shd w:val="clear" w:color="auto" w:fill="auto"/>
          </w:tcPr>
          <w:p w14:paraId="3C4DD1F0" w14:textId="77777777" w:rsidR="00D25AC2" w:rsidRPr="00EA03A3" w:rsidRDefault="00D25AC2" w:rsidP="00D25AC2">
            <w:pPr>
              <w:jc w:val="center"/>
              <w:rPr>
                <w:rFonts w:cs="Arial"/>
                <w:sz w:val="20"/>
                <w:lang w:val="en-GB" w:eastAsia="en-GB"/>
              </w:rPr>
            </w:pPr>
          </w:p>
        </w:tc>
        <w:tc>
          <w:tcPr>
            <w:tcW w:w="4094" w:type="dxa"/>
            <w:shd w:val="clear" w:color="auto" w:fill="auto"/>
          </w:tcPr>
          <w:p w14:paraId="107BC560" w14:textId="77777777" w:rsidR="00D25AC2" w:rsidRPr="00EA03A3" w:rsidRDefault="00D25AC2" w:rsidP="00D25AC2">
            <w:pPr>
              <w:rPr>
                <w:rFonts w:cs="Arial"/>
                <w:b/>
                <w:bCs/>
                <w:sz w:val="20"/>
                <w:lang w:val="en-GB" w:eastAsia="en-GB"/>
              </w:rPr>
            </w:pPr>
            <w:r w:rsidRPr="00EA03A3">
              <w:rPr>
                <w:rFonts w:cs="Arial"/>
                <w:b/>
                <w:bCs/>
                <w:sz w:val="20"/>
                <w:lang w:val="en-GB" w:eastAsia="en-GB"/>
              </w:rPr>
              <w:t>Men's or boys' suits, ensembles, jackets, blazers, trousers, bib and brace overalls, breeches and shorts (other than swimwear).</w:t>
            </w:r>
          </w:p>
        </w:tc>
        <w:tc>
          <w:tcPr>
            <w:tcW w:w="3503" w:type="dxa"/>
            <w:shd w:val="clear" w:color="auto" w:fill="auto"/>
          </w:tcPr>
          <w:p w14:paraId="774FA300" w14:textId="77777777" w:rsidR="00D25AC2" w:rsidRPr="00EA03A3" w:rsidRDefault="00D25AC2" w:rsidP="00D25AC2">
            <w:pPr>
              <w:rPr>
                <w:rFonts w:cs="Arial"/>
                <w:sz w:val="20"/>
                <w:lang w:val="en-GB" w:eastAsia="en-GB"/>
              </w:rPr>
            </w:pPr>
            <w:r w:rsidRPr="00EA03A3">
              <w:rPr>
                <w:rFonts w:cs="Arial"/>
                <w:sz w:val="20"/>
                <w:lang w:val="en-GB" w:eastAsia="en-GB"/>
              </w:rPr>
              <w:t>Change to heading 6203 from any other chapter, provided that the good is both cut and sewn or otherwise assembled in the territory of one or both of the Parties.</w:t>
            </w:r>
          </w:p>
        </w:tc>
      </w:tr>
      <w:tr w:rsidR="00D25AC2" w:rsidRPr="008A2F2D" w14:paraId="2E2ECADC" w14:textId="77777777" w:rsidTr="008D3D47">
        <w:trPr>
          <w:trHeight w:val="1440"/>
        </w:trPr>
        <w:tc>
          <w:tcPr>
            <w:tcW w:w="661" w:type="dxa"/>
            <w:shd w:val="clear" w:color="auto" w:fill="auto"/>
          </w:tcPr>
          <w:p w14:paraId="741E66E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6204</w:t>
            </w:r>
          </w:p>
        </w:tc>
        <w:tc>
          <w:tcPr>
            <w:tcW w:w="1302" w:type="dxa"/>
            <w:shd w:val="clear" w:color="auto" w:fill="auto"/>
          </w:tcPr>
          <w:p w14:paraId="4D5DA499" w14:textId="77777777" w:rsidR="00D25AC2" w:rsidRPr="00EA03A3" w:rsidRDefault="00D25AC2" w:rsidP="00D25AC2">
            <w:pPr>
              <w:jc w:val="center"/>
              <w:rPr>
                <w:rFonts w:cs="Arial"/>
                <w:sz w:val="20"/>
                <w:lang w:val="en-GB" w:eastAsia="en-GB"/>
              </w:rPr>
            </w:pPr>
          </w:p>
        </w:tc>
        <w:tc>
          <w:tcPr>
            <w:tcW w:w="4094" w:type="dxa"/>
            <w:shd w:val="clear" w:color="auto" w:fill="auto"/>
          </w:tcPr>
          <w:p w14:paraId="1C8059ED"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suits, ensembles, jackets, blazers, dresses, skirts, divided skirts, trousers, bib and brace overalls, breeches and shorts (other than swimwear).</w:t>
            </w:r>
          </w:p>
        </w:tc>
        <w:tc>
          <w:tcPr>
            <w:tcW w:w="3503" w:type="dxa"/>
            <w:shd w:val="clear" w:color="auto" w:fill="auto"/>
          </w:tcPr>
          <w:p w14:paraId="0306927F" w14:textId="77777777" w:rsidR="00D25AC2" w:rsidRPr="00EA03A3" w:rsidRDefault="00D25AC2" w:rsidP="00D25AC2">
            <w:pPr>
              <w:rPr>
                <w:rFonts w:cs="Arial"/>
                <w:sz w:val="20"/>
                <w:lang w:val="en-GB" w:eastAsia="en-GB"/>
              </w:rPr>
            </w:pPr>
            <w:r w:rsidRPr="00EA03A3">
              <w:rPr>
                <w:rFonts w:cs="Arial"/>
                <w:sz w:val="20"/>
                <w:lang w:val="en-GB" w:eastAsia="en-GB"/>
              </w:rPr>
              <w:t>Change to heading 6204 from any other chapter, provided that the good is both cut and sewn or otherwise assembled in the territory of one or both of the Parties.</w:t>
            </w:r>
          </w:p>
        </w:tc>
      </w:tr>
      <w:tr w:rsidR="00D25AC2" w:rsidRPr="008A2F2D" w14:paraId="65F8AD0D" w14:textId="77777777" w:rsidTr="008D3D47">
        <w:trPr>
          <w:trHeight w:val="1440"/>
        </w:trPr>
        <w:tc>
          <w:tcPr>
            <w:tcW w:w="661" w:type="dxa"/>
            <w:shd w:val="clear" w:color="auto" w:fill="auto"/>
          </w:tcPr>
          <w:p w14:paraId="542920A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6205</w:t>
            </w:r>
          </w:p>
        </w:tc>
        <w:tc>
          <w:tcPr>
            <w:tcW w:w="1302" w:type="dxa"/>
            <w:shd w:val="clear" w:color="auto" w:fill="auto"/>
          </w:tcPr>
          <w:p w14:paraId="48D6A97E" w14:textId="77777777" w:rsidR="00D25AC2" w:rsidRPr="00EA03A3" w:rsidRDefault="00D25AC2" w:rsidP="00D25AC2">
            <w:pPr>
              <w:jc w:val="center"/>
              <w:rPr>
                <w:rFonts w:cs="Arial"/>
                <w:sz w:val="20"/>
                <w:lang w:val="en-GB" w:eastAsia="en-GB"/>
              </w:rPr>
            </w:pPr>
          </w:p>
        </w:tc>
        <w:tc>
          <w:tcPr>
            <w:tcW w:w="4094" w:type="dxa"/>
            <w:shd w:val="clear" w:color="auto" w:fill="auto"/>
          </w:tcPr>
          <w:p w14:paraId="6E312628" w14:textId="77777777" w:rsidR="00D25AC2" w:rsidRPr="00EA03A3" w:rsidRDefault="00D25AC2" w:rsidP="00D25AC2">
            <w:pPr>
              <w:rPr>
                <w:rFonts w:cs="Arial"/>
                <w:b/>
                <w:bCs/>
                <w:sz w:val="20"/>
                <w:lang w:val="en-GB" w:eastAsia="en-GB"/>
              </w:rPr>
            </w:pPr>
            <w:r w:rsidRPr="00EA03A3">
              <w:rPr>
                <w:rFonts w:cs="Arial"/>
                <w:b/>
                <w:bCs/>
                <w:sz w:val="20"/>
                <w:lang w:val="en-GB" w:eastAsia="en-GB"/>
              </w:rPr>
              <w:t>Men's or boys' shirts.</w:t>
            </w:r>
          </w:p>
        </w:tc>
        <w:tc>
          <w:tcPr>
            <w:tcW w:w="3503" w:type="dxa"/>
            <w:shd w:val="clear" w:color="auto" w:fill="auto"/>
          </w:tcPr>
          <w:p w14:paraId="6E91AF22" w14:textId="77777777" w:rsidR="00D25AC2" w:rsidRPr="00EA03A3" w:rsidRDefault="00D25AC2" w:rsidP="00D25AC2">
            <w:pPr>
              <w:rPr>
                <w:rFonts w:cs="Arial"/>
                <w:sz w:val="20"/>
                <w:lang w:val="en-GB" w:eastAsia="en-GB"/>
              </w:rPr>
            </w:pPr>
            <w:r w:rsidRPr="00EA03A3">
              <w:rPr>
                <w:rFonts w:cs="Arial"/>
                <w:sz w:val="20"/>
                <w:lang w:val="en-GB" w:eastAsia="en-GB"/>
              </w:rPr>
              <w:t>Change to heading 6205 from any other chapter, provided that the good is both cut and sewn or otherwise assembled in the territory of one or both of the Parties.</w:t>
            </w:r>
          </w:p>
        </w:tc>
      </w:tr>
      <w:tr w:rsidR="00D25AC2" w:rsidRPr="008A2F2D" w14:paraId="39B120F7" w14:textId="77777777" w:rsidTr="008D3D47">
        <w:trPr>
          <w:trHeight w:val="1440"/>
        </w:trPr>
        <w:tc>
          <w:tcPr>
            <w:tcW w:w="661" w:type="dxa"/>
            <w:shd w:val="clear" w:color="auto" w:fill="auto"/>
          </w:tcPr>
          <w:p w14:paraId="1013B5C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6206</w:t>
            </w:r>
          </w:p>
        </w:tc>
        <w:tc>
          <w:tcPr>
            <w:tcW w:w="1302" w:type="dxa"/>
            <w:shd w:val="clear" w:color="auto" w:fill="auto"/>
          </w:tcPr>
          <w:p w14:paraId="5F303B0C" w14:textId="77777777" w:rsidR="00D25AC2" w:rsidRPr="00EA03A3" w:rsidRDefault="00D25AC2" w:rsidP="00D25AC2">
            <w:pPr>
              <w:jc w:val="center"/>
              <w:rPr>
                <w:rFonts w:cs="Arial"/>
                <w:sz w:val="20"/>
                <w:lang w:val="en-GB" w:eastAsia="en-GB"/>
              </w:rPr>
            </w:pPr>
          </w:p>
        </w:tc>
        <w:tc>
          <w:tcPr>
            <w:tcW w:w="4094" w:type="dxa"/>
            <w:shd w:val="clear" w:color="auto" w:fill="auto"/>
          </w:tcPr>
          <w:p w14:paraId="58563352"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blouses, shirts and shirt-blouses.</w:t>
            </w:r>
          </w:p>
        </w:tc>
        <w:tc>
          <w:tcPr>
            <w:tcW w:w="3503" w:type="dxa"/>
            <w:shd w:val="clear" w:color="auto" w:fill="auto"/>
          </w:tcPr>
          <w:p w14:paraId="7DFBA335" w14:textId="77777777" w:rsidR="00D25AC2" w:rsidRPr="00EA03A3" w:rsidRDefault="00D25AC2" w:rsidP="00D25AC2">
            <w:pPr>
              <w:rPr>
                <w:rFonts w:cs="Arial"/>
                <w:sz w:val="20"/>
                <w:lang w:val="en-GB" w:eastAsia="en-GB"/>
              </w:rPr>
            </w:pPr>
            <w:r w:rsidRPr="00EA03A3">
              <w:rPr>
                <w:rFonts w:cs="Arial"/>
                <w:sz w:val="20"/>
                <w:lang w:val="en-GB" w:eastAsia="en-GB"/>
              </w:rPr>
              <w:t>Change to heading 6206 from any other chapter, provided that the good is both cut and sewn or otherwise assembled in the territory of one or both of the Parties.</w:t>
            </w:r>
          </w:p>
        </w:tc>
      </w:tr>
      <w:tr w:rsidR="00D25AC2" w:rsidRPr="008A2F2D" w14:paraId="53490A0C" w14:textId="77777777" w:rsidTr="008D3D47">
        <w:trPr>
          <w:trHeight w:val="1440"/>
        </w:trPr>
        <w:tc>
          <w:tcPr>
            <w:tcW w:w="661" w:type="dxa"/>
            <w:shd w:val="clear" w:color="auto" w:fill="auto"/>
          </w:tcPr>
          <w:p w14:paraId="5B4A6F2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6207</w:t>
            </w:r>
          </w:p>
        </w:tc>
        <w:tc>
          <w:tcPr>
            <w:tcW w:w="1302" w:type="dxa"/>
            <w:shd w:val="clear" w:color="auto" w:fill="auto"/>
          </w:tcPr>
          <w:p w14:paraId="5198348A" w14:textId="77777777" w:rsidR="00D25AC2" w:rsidRPr="00EA03A3" w:rsidRDefault="00D25AC2" w:rsidP="00D25AC2">
            <w:pPr>
              <w:jc w:val="center"/>
              <w:rPr>
                <w:rFonts w:cs="Arial"/>
                <w:sz w:val="20"/>
                <w:lang w:val="en-GB" w:eastAsia="en-GB"/>
              </w:rPr>
            </w:pPr>
          </w:p>
        </w:tc>
        <w:tc>
          <w:tcPr>
            <w:tcW w:w="4094" w:type="dxa"/>
            <w:shd w:val="clear" w:color="auto" w:fill="auto"/>
          </w:tcPr>
          <w:p w14:paraId="57248380"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Men's or boys' singlets and other vests, underpants, briefs, nightshirts, pyjamas, bathrobes, dressing gowns and similar articles. </w:t>
            </w:r>
          </w:p>
        </w:tc>
        <w:tc>
          <w:tcPr>
            <w:tcW w:w="3503" w:type="dxa"/>
            <w:shd w:val="clear" w:color="auto" w:fill="auto"/>
          </w:tcPr>
          <w:p w14:paraId="2ED59886" w14:textId="77777777" w:rsidR="00D25AC2" w:rsidRPr="00EA03A3" w:rsidRDefault="00D25AC2" w:rsidP="00D25AC2">
            <w:pPr>
              <w:rPr>
                <w:rFonts w:cs="Arial"/>
                <w:sz w:val="20"/>
                <w:lang w:val="en-GB" w:eastAsia="en-GB"/>
              </w:rPr>
            </w:pPr>
            <w:r w:rsidRPr="00EA03A3">
              <w:rPr>
                <w:rFonts w:cs="Arial"/>
                <w:sz w:val="20"/>
                <w:lang w:val="en-GB" w:eastAsia="en-GB"/>
              </w:rPr>
              <w:t>Change to heading 6207 from any other chapter, provided that the good is both cut and sewn or otherwise assembled in the territory of one or both of the Parties.</w:t>
            </w:r>
          </w:p>
        </w:tc>
      </w:tr>
      <w:tr w:rsidR="00D25AC2" w:rsidRPr="008A2F2D" w14:paraId="2BF8F9B0" w14:textId="77777777" w:rsidTr="008D3D47">
        <w:trPr>
          <w:trHeight w:val="1440"/>
        </w:trPr>
        <w:tc>
          <w:tcPr>
            <w:tcW w:w="661" w:type="dxa"/>
            <w:shd w:val="clear" w:color="auto" w:fill="auto"/>
          </w:tcPr>
          <w:p w14:paraId="34133F2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6208</w:t>
            </w:r>
          </w:p>
        </w:tc>
        <w:tc>
          <w:tcPr>
            <w:tcW w:w="1302" w:type="dxa"/>
            <w:shd w:val="clear" w:color="auto" w:fill="auto"/>
          </w:tcPr>
          <w:p w14:paraId="6169CDD9" w14:textId="77777777" w:rsidR="00D25AC2" w:rsidRPr="00EA03A3" w:rsidRDefault="00D25AC2" w:rsidP="00D25AC2">
            <w:pPr>
              <w:jc w:val="center"/>
              <w:rPr>
                <w:rFonts w:cs="Arial"/>
                <w:sz w:val="20"/>
                <w:lang w:val="en-GB" w:eastAsia="en-GB"/>
              </w:rPr>
            </w:pPr>
          </w:p>
        </w:tc>
        <w:tc>
          <w:tcPr>
            <w:tcW w:w="4094" w:type="dxa"/>
            <w:shd w:val="clear" w:color="auto" w:fill="auto"/>
          </w:tcPr>
          <w:p w14:paraId="330AD726" w14:textId="77777777" w:rsidR="00D25AC2" w:rsidRPr="00EA03A3" w:rsidRDefault="00D25AC2" w:rsidP="00D25AC2">
            <w:pPr>
              <w:rPr>
                <w:rFonts w:cs="Arial"/>
                <w:b/>
                <w:bCs/>
                <w:sz w:val="20"/>
                <w:lang w:val="en-GB" w:eastAsia="en-GB"/>
              </w:rPr>
            </w:pPr>
            <w:r w:rsidRPr="00EA03A3">
              <w:rPr>
                <w:rFonts w:cs="Arial"/>
                <w:b/>
                <w:bCs/>
                <w:sz w:val="20"/>
                <w:lang w:val="en-GB" w:eastAsia="en-GB"/>
              </w:rPr>
              <w:t>Women's or girls' singlets and other vests, slips, petticoats, briefs, panties, nightdresses, pyjamas, négligés, bathrobes, dressing gowns and similar articles.</w:t>
            </w:r>
          </w:p>
        </w:tc>
        <w:tc>
          <w:tcPr>
            <w:tcW w:w="3503" w:type="dxa"/>
            <w:shd w:val="clear" w:color="auto" w:fill="auto"/>
          </w:tcPr>
          <w:p w14:paraId="41EC9410" w14:textId="77777777" w:rsidR="00D25AC2" w:rsidRPr="00EA03A3" w:rsidRDefault="00D25AC2" w:rsidP="00D25AC2">
            <w:pPr>
              <w:rPr>
                <w:rFonts w:cs="Arial"/>
                <w:sz w:val="20"/>
                <w:lang w:val="en-GB" w:eastAsia="en-GB"/>
              </w:rPr>
            </w:pPr>
            <w:r w:rsidRPr="00EA03A3">
              <w:rPr>
                <w:rFonts w:cs="Arial"/>
                <w:sz w:val="20"/>
                <w:lang w:val="en-GB" w:eastAsia="en-GB"/>
              </w:rPr>
              <w:t>Change to heading 6208 from any other chapter, provided that the good is both cut and sewn or otherwise assembled in the territory of one or both of the Parties.</w:t>
            </w:r>
          </w:p>
        </w:tc>
      </w:tr>
      <w:tr w:rsidR="00D25AC2" w:rsidRPr="008A2F2D" w14:paraId="36F4380E" w14:textId="77777777" w:rsidTr="008D3D47">
        <w:trPr>
          <w:trHeight w:val="1440"/>
        </w:trPr>
        <w:tc>
          <w:tcPr>
            <w:tcW w:w="661" w:type="dxa"/>
            <w:shd w:val="clear" w:color="auto" w:fill="auto"/>
          </w:tcPr>
          <w:p w14:paraId="098FA08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6209</w:t>
            </w:r>
          </w:p>
        </w:tc>
        <w:tc>
          <w:tcPr>
            <w:tcW w:w="1302" w:type="dxa"/>
            <w:shd w:val="clear" w:color="auto" w:fill="auto"/>
          </w:tcPr>
          <w:p w14:paraId="660EB289" w14:textId="77777777" w:rsidR="00D25AC2" w:rsidRPr="00EA03A3" w:rsidRDefault="00D25AC2" w:rsidP="00D25AC2">
            <w:pPr>
              <w:jc w:val="center"/>
              <w:rPr>
                <w:rFonts w:cs="Arial"/>
                <w:sz w:val="20"/>
                <w:lang w:val="en-GB" w:eastAsia="en-GB"/>
              </w:rPr>
            </w:pPr>
          </w:p>
        </w:tc>
        <w:tc>
          <w:tcPr>
            <w:tcW w:w="4094" w:type="dxa"/>
            <w:shd w:val="clear" w:color="auto" w:fill="auto"/>
          </w:tcPr>
          <w:p w14:paraId="5CE41AE4" w14:textId="77777777" w:rsidR="00D25AC2" w:rsidRPr="00EA03A3" w:rsidRDefault="00D25AC2" w:rsidP="00D25AC2">
            <w:pPr>
              <w:rPr>
                <w:rFonts w:cs="Arial"/>
                <w:b/>
                <w:bCs/>
                <w:sz w:val="20"/>
                <w:lang w:val="en-GB" w:eastAsia="en-GB"/>
              </w:rPr>
            </w:pPr>
            <w:r w:rsidRPr="00EA03A3">
              <w:rPr>
                <w:rFonts w:cs="Arial"/>
                <w:b/>
                <w:bCs/>
                <w:sz w:val="20"/>
                <w:lang w:val="en-GB" w:eastAsia="en-GB"/>
              </w:rPr>
              <w:t>Babies' garments and clothing accessories.</w:t>
            </w:r>
          </w:p>
        </w:tc>
        <w:tc>
          <w:tcPr>
            <w:tcW w:w="3503" w:type="dxa"/>
            <w:shd w:val="clear" w:color="auto" w:fill="auto"/>
          </w:tcPr>
          <w:p w14:paraId="35E896F6" w14:textId="77777777" w:rsidR="00D25AC2" w:rsidRPr="00EA03A3" w:rsidRDefault="00D25AC2" w:rsidP="00D25AC2">
            <w:pPr>
              <w:rPr>
                <w:rFonts w:cs="Arial"/>
                <w:sz w:val="20"/>
                <w:lang w:val="en-GB" w:eastAsia="en-GB"/>
              </w:rPr>
            </w:pPr>
            <w:r w:rsidRPr="00EA03A3">
              <w:rPr>
                <w:rFonts w:cs="Arial"/>
                <w:sz w:val="20"/>
                <w:lang w:val="en-GB" w:eastAsia="en-GB"/>
              </w:rPr>
              <w:t>Change to heading 6209 from any other chapter, provided that the good is both cut and sewn or otherwise assembled in the territory of one or both of the Parties.</w:t>
            </w:r>
          </w:p>
        </w:tc>
      </w:tr>
      <w:tr w:rsidR="00D25AC2" w:rsidRPr="008A2F2D" w14:paraId="72B81183" w14:textId="77777777" w:rsidTr="008D3D47">
        <w:trPr>
          <w:trHeight w:val="1440"/>
        </w:trPr>
        <w:tc>
          <w:tcPr>
            <w:tcW w:w="661" w:type="dxa"/>
            <w:shd w:val="clear" w:color="auto" w:fill="auto"/>
          </w:tcPr>
          <w:p w14:paraId="52173F0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6210</w:t>
            </w:r>
          </w:p>
        </w:tc>
        <w:tc>
          <w:tcPr>
            <w:tcW w:w="1302" w:type="dxa"/>
            <w:shd w:val="clear" w:color="auto" w:fill="auto"/>
          </w:tcPr>
          <w:p w14:paraId="60D92C55" w14:textId="77777777" w:rsidR="00D25AC2" w:rsidRPr="00EA03A3" w:rsidRDefault="00D25AC2" w:rsidP="00D25AC2">
            <w:pPr>
              <w:jc w:val="center"/>
              <w:rPr>
                <w:rFonts w:cs="Arial"/>
                <w:sz w:val="20"/>
                <w:lang w:val="en-GB" w:eastAsia="en-GB"/>
              </w:rPr>
            </w:pPr>
          </w:p>
        </w:tc>
        <w:tc>
          <w:tcPr>
            <w:tcW w:w="4094" w:type="dxa"/>
            <w:shd w:val="clear" w:color="auto" w:fill="auto"/>
          </w:tcPr>
          <w:p w14:paraId="06869558" w14:textId="7FA2904B" w:rsidR="00D25AC2" w:rsidRPr="00EA03A3" w:rsidRDefault="00D25AC2" w:rsidP="00D25AC2">
            <w:pPr>
              <w:rPr>
                <w:rFonts w:cs="Arial"/>
                <w:b/>
                <w:bCs/>
                <w:sz w:val="20"/>
                <w:lang w:val="en-GB" w:eastAsia="en-GB"/>
              </w:rPr>
            </w:pPr>
            <w:r w:rsidRPr="00EA03A3">
              <w:rPr>
                <w:rFonts w:cs="Arial"/>
                <w:b/>
                <w:bCs/>
                <w:sz w:val="20"/>
                <w:lang w:val="en-GB" w:eastAsia="en-GB"/>
              </w:rPr>
              <w:t>Garments, made up of fabrics of heading 5602, 5603, 5903, 5906 or 5907.</w:t>
            </w:r>
          </w:p>
        </w:tc>
        <w:tc>
          <w:tcPr>
            <w:tcW w:w="3503" w:type="dxa"/>
            <w:shd w:val="clear" w:color="auto" w:fill="auto"/>
          </w:tcPr>
          <w:p w14:paraId="741C09FD" w14:textId="77777777" w:rsidR="00D25AC2" w:rsidRPr="00EA03A3" w:rsidRDefault="00D25AC2" w:rsidP="00D25AC2">
            <w:pPr>
              <w:rPr>
                <w:rFonts w:cs="Arial"/>
                <w:sz w:val="20"/>
                <w:lang w:val="en-GB" w:eastAsia="en-GB"/>
              </w:rPr>
            </w:pPr>
            <w:r w:rsidRPr="00EA03A3">
              <w:rPr>
                <w:rFonts w:cs="Arial"/>
                <w:sz w:val="20"/>
                <w:lang w:val="en-GB" w:eastAsia="en-GB"/>
              </w:rPr>
              <w:t>Change to heading 6210 from any other chapter, provided that the good is both cut and sewn or otherwise assembled in the territory of one or both of the Parties.</w:t>
            </w:r>
          </w:p>
        </w:tc>
      </w:tr>
      <w:tr w:rsidR="00D25AC2" w:rsidRPr="008A2F2D" w14:paraId="04B7B2C2" w14:textId="77777777" w:rsidTr="008D3D47">
        <w:trPr>
          <w:trHeight w:val="1440"/>
        </w:trPr>
        <w:tc>
          <w:tcPr>
            <w:tcW w:w="661" w:type="dxa"/>
            <w:shd w:val="clear" w:color="auto" w:fill="auto"/>
          </w:tcPr>
          <w:p w14:paraId="1A84D04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6211</w:t>
            </w:r>
          </w:p>
        </w:tc>
        <w:tc>
          <w:tcPr>
            <w:tcW w:w="1302" w:type="dxa"/>
            <w:shd w:val="clear" w:color="auto" w:fill="auto"/>
          </w:tcPr>
          <w:p w14:paraId="743790E7" w14:textId="77777777" w:rsidR="00D25AC2" w:rsidRPr="00EA03A3" w:rsidRDefault="00D25AC2" w:rsidP="00D25AC2">
            <w:pPr>
              <w:jc w:val="center"/>
              <w:rPr>
                <w:rFonts w:cs="Arial"/>
                <w:sz w:val="20"/>
                <w:lang w:val="en-GB" w:eastAsia="en-GB"/>
              </w:rPr>
            </w:pPr>
          </w:p>
        </w:tc>
        <w:tc>
          <w:tcPr>
            <w:tcW w:w="4094" w:type="dxa"/>
            <w:shd w:val="clear" w:color="auto" w:fill="auto"/>
          </w:tcPr>
          <w:p w14:paraId="12BEEEF3" w14:textId="77777777" w:rsidR="00D25AC2" w:rsidRPr="00EA03A3" w:rsidRDefault="00D25AC2" w:rsidP="00D25AC2">
            <w:pPr>
              <w:rPr>
                <w:rFonts w:cs="Arial"/>
                <w:b/>
                <w:bCs/>
                <w:sz w:val="20"/>
                <w:lang w:val="en-GB" w:eastAsia="en-GB"/>
              </w:rPr>
            </w:pPr>
            <w:r w:rsidRPr="00EA03A3">
              <w:rPr>
                <w:rFonts w:cs="Arial"/>
                <w:b/>
                <w:bCs/>
                <w:sz w:val="20"/>
                <w:lang w:val="en-GB" w:eastAsia="en-GB"/>
              </w:rPr>
              <w:t>Track suits, ski suits and swimwear; other garments.</w:t>
            </w:r>
          </w:p>
        </w:tc>
        <w:tc>
          <w:tcPr>
            <w:tcW w:w="3503" w:type="dxa"/>
            <w:shd w:val="clear" w:color="auto" w:fill="auto"/>
          </w:tcPr>
          <w:p w14:paraId="41E18BA9" w14:textId="77777777" w:rsidR="00D25AC2" w:rsidRPr="00EA03A3" w:rsidRDefault="00D25AC2" w:rsidP="00D25AC2">
            <w:pPr>
              <w:rPr>
                <w:rFonts w:cs="Arial"/>
                <w:sz w:val="20"/>
                <w:lang w:val="en-GB" w:eastAsia="en-GB"/>
              </w:rPr>
            </w:pPr>
            <w:r w:rsidRPr="00EA03A3">
              <w:rPr>
                <w:rFonts w:cs="Arial"/>
                <w:sz w:val="20"/>
                <w:lang w:val="en-GB" w:eastAsia="en-GB"/>
              </w:rPr>
              <w:t>Change to heading 6211 from any other chapter, provided that the good is both cut and sewn or otherwise assembled in the territory of one or both of the Parties.</w:t>
            </w:r>
          </w:p>
        </w:tc>
      </w:tr>
      <w:tr w:rsidR="00D25AC2" w:rsidRPr="008A2F2D" w14:paraId="056B356A" w14:textId="77777777" w:rsidTr="008D3D47">
        <w:trPr>
          <w:trHeight w:val="1440"/>
        </w:trPr>
        <w:tc>
          <w:tcPr>
            <w:tcW w:w="661" w:type="dxa"/>
            <w:shd w:val="clear" w:color="auto" w:fill="auto"/>
          </w:tcPr>
          <w:p w14:paraId="1651603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6212</w:t>
            </w:r>
          </w:p>
        </w:tc>
        <w:tc>
          <w:tcPr>
            <w:tcW w:w="1302" w:type="dxa"/>
            <w:shd w:val="clear" w:color="auto" w:fill="auto"/>
          </w:tcPr>
          <w:p w14:paraId="4AE51078" w14:textId="77777777" w:rsidR="00D25AC2" w:rsidRPr="00EA03A3" w:rsidRDefault="00D25AC2" w:rsidP="00D25AC2">
            <w:pPr>
              <w:jc w:val="center"/>
              <w:rPr>
                <w:rFonts w:cs="Arial"/>
                <w:sz w:val="20"/>
                <w:lang w:val="en-GB" w:eastAsia="en-GB"/>
              </w:rPr>
            </w:pPr>
          </w:p>
        </w:tc>
        <w:tc>
          <w:tcPr>
            <w:tcW w:w="4094" w:type="dxa"/>
            <w:shd w:val="clear" w:color="auto" w:fill="auto"/>
          </w:tcPr>
          <w:p w14:paraId="50B5BA69" w14:textId="77777777" w:rsidR="00D25AC2" w:rsidRPr="00EA03A3" w:rsidRDefault="00D25AC2" w:rsidP="00D25AC2">
            <w:pPr>
              <w:rPr>
                <w:rFonts w:cs="Arial"/>
                <w:b/>
                <w:bCs/>
                <w:sz w:val="20"/>
                <w:lang w:val="en-GB" w:eastAsia="en-GB"/>
              </w:rPr>
            </w:pPr>
            <w:r w:rsidRPr="00EA03A3">
              <w:rPr>
                <w:rFonts w:cs="Arial"/>
                <w:b/>
                <w:bCs/>
                <w:sz w:val="20"/>
                <w:lang w:val="en-GB" w:eastAsia="en-GB"/>
              </w:rPr>
              <w:t>Brassières, girdles, corsets, braces, suspenders, garters and similar articles and parts thereof, whether or not knitted or crocheted.</w:t>
            </w:r>
          </w:p>
        </w:tc>
        <w:tc>
          <w:tcPr>
            <w:tcW w:w="3503" w:type="dxa"/>
            <w:shd w:val="clear" w:color="auto" w:fill="auto"/>
          </w:tcPr>
          <w:p w14:paraId="66BD40C8" w14:textId="77777777" w:rsidR="00D25AC2" w:rsidRPr="00EA03A3" w:rsidRDefault="00D25AC2" w:rsidP="00D25AC2">
            <w:pPr>
              <w:rPr>
                <w:rFonts w:cs="Arial"/>
                <w:sz w:val="20"/>
                <w:lang w:val="en-GB" w:eastAsia="en-GB"/>
              </w:rPr>
            </w:pPr>
            <w:r w:rsidRPr="00EA03A3">
              <w:rPr>
                <w:rFonts w:cs="Arial"/>
                <w:sz w:val="20"/>
                <w:lang w:val="en-GB" w:eastAsia="en-GB"/>
              </w:rPr>
              <w:t>Change to heading 6212 from any other chapter, provided that the good is both cut and sewn or otherwise assembled in the territory of one or both of the Parties.</w:t>
            </w:r>
          </w:p>
        </w:tc>
      </w:tr>
      <w:tr w:rsidR="00D25AC2" w:rsidRPr="008A2F2D" w14:paraId="0CCF8CE0" w14:textId="77777777" w:rsidTr="008D3D47">
        <w:trPr>
          <w:trHeight w:val="1440"/>
        </w:trPr>
        <w:tc>
          <w:tcPr>
            <w:tcW w:w="661" w:type="dxa"/>
            <w:shd w:val="clear" w:color="auto" w:fill="auto"/>
          </w:tcPr>
          <w:p w14:paraId="7CECE78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6213</w:t>
            </w:r>
          </w:p>
        </w:tc>
        <w:tc>
          <w:tcPr>
            <w:tcW w:w="1302" w:type="dxa"/>
            <w:shd w:val="clear" w:color="auto" w:fill="auto"/>
          </w:tcPr>
          <w:p w14:paraId="277B96A4" w14:textId="77777777" w:rsidR="00D25AC2" w:rsidRPr="00EA03A3" w:rsidRDefault="00D25AC2" w:rsidP="00D25AC2">
            <w:pPr>
              <w:jc w:val="center"/>
              <w:rPr>
                <w:rFonts w:cs="Arial"/>
                <w:sz w:val="20"/>
                <w:lang w:val="en-GB" w:eastAsia="en-GB"/>
              </w:rPr>
            </w:pPr>
          </w:p>
        </w:tc>
        <w:tc>
          <w:tcPr>
            <w:tcW w:w="4094" w:type="dxa"/>
            <w:shd w:val="clear" w:color="auto" w:fill="auto"/>
          </w:tcPr>
          <w:p w14:paraId="4B4ECEA5" w14:textId="77777777" w:rsidR="00D25AC2" w:rsidRPr="00EA03A3" w:rsidRDefault="00D25AC2" w:rsidP="00D25AC2">
            <w:pPr>
              <w:rPr>
                <w:rFonts w:cs="Arial"/>
                <w:b/>
                <w:bCs/>
                <w:sz w:val="20"/>
                <w:lang w:val="en-GB" w:eastAsia="en-GB"/>
              </w:rPr>
            </w:pPr>
            <w:r w:rsidRPr="00EA03A3">
              <w:rPr>
                <w:rFonts w:cs="Arial"/>
                <w:b/>
                <w:bCs/>
                <w:sz w:val="20"/>
                <w:lang w:val="en-GB" w:eastAsia="en-GB"/>
              </w:rPr>
              <w:t>Handkerchiefs.</w:t>
            </w:r>
          </w:p>
        </w:tc>
        <w:tc>
          <w:tcPr>
            <w:tcW w:w="3503" w:type="dxa"/>
            <w:shd w:val="clear" w:color="auto" w:fill="auto"/>
          </w:tcPr>
          <w:p w14:paraId="295A6B35" w14:textId="77777777" w:rsidR="00D25AC2" w:rsidRPr="00EA03A3" w:rsidRDefault="00D25AC2" w:rsidP="00D25AC2">
            <w:pPr>
              <w:rPr>
                <w:rFonts w:cs="Arial"/>
                <w:sz w:val="20"/>
                <w:lang w:val="en-GB" w:eastAsia="en-GB"/>
              </w:rPr>
            </w:pPr>
            <w:r w:rsidRPr="00EA03A3">
              <w:rPr>
                <w:rFonts w:cs="Arial"/>
                <w:sz w:val="20"/>
                <w:lang w:val="en-GB" w:eastAsia="en-GB"/>
              </w:rPr>
              <w:t>Change to heading 6213 from any other chapter, provided that the good is both cut and sewn or otherwise assembled in the territory of one or both of the Parties.</w:t>
            </w:r>
          </w:p>
        </w:tc>
      </w:tr>
      <w:tr w:rsidR="00D25AC2" w:rsidRPr="008A2F2D" w14:paraId="230C1FB7" w14:textId="77777777" w:rsidTr="008D3D47">
        <w:trPr>
          <w:trHeight w:val="1440"/>
        </w:trPr>
        <w:tc>
          <w:tcPr>
            <w:tcW w:w="661" w:type="dxa"/>
            <w:shd w:val="clear" w:color="auto" w:fill="auto"/>
          </w:tcPr>
          <w:p w14:paraId="115C1ED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6214</w:t>
            </w:r>
          </w:p>
        </w:tc>
        <w:tc>
          <w:tcPr>
            <w:tcW w:w="1302" w:type="dxa"/>
            <w:shd w:val="clear" w:color="auto" w:fill="auto"/>
          </w:tcPr>
          <w:p w14:paraId="1617805D" w14:textId="77777777" w:rsidR="00D25AC2" w:rsidRPr="00EA03A3" w:rsidRDefault="00D25AC2" w:rsidP="00D25AC2">
            <w:pPr>
              <w:jc w:val="center"/>
              <w:rPr>
                <w:rFonts w:cs="Arial"/>
                <w:sz w:val="20"/>
                <w:lang w:val="en-GB" w:eastAsia="en-GB"/>
              </w:rPr>
            </w:pPr>
          </w:p>
        </w:tc>
        <w:tc>
          <w:tcPr>
            <w:tcW w:w="4094" w:type="dxa"/>
            <w:shd w:val="clear" w:color="auto" w:fill="auto"/>
          </w:tcPr>
          <w:p w14:paraId="1EA41EFE" w14:textId="77777777" w:rsidR="00D25AC2" w:rsidRPr="00EA03A3" w:rsidRDefault="00D25AC2" w:rsidP="00D25AC2">
            <w:pPr>
              <w:rPr>
                <w:rFonts w:cs="Arial"/>
                <w:b/>
                <w:bCs/>
                <w:sz w:val="20"/>
                <w:lang w:val="en-GB" w:eastAsia="en-GB"/>
              </w:rPr>
            </w:pPr>
            <w:r w:rsidRPr="00EA03A3">
              <w:rPr>
                <w:rFonts w:cs="Arial"/>
                <w:b/>
                <w:bCs/>
                <w:sz w:val="20"/>
                <w:lang w:val="en-GB" w:eastAsia="en-GB"/>
              </w:rPr>
              <w:t>Shawls, scarves, mufflers, mantillas, veils and the like.</w:t>
            </w:r>
          </w:p>
        </w:tc>
        <w:tc>
          <w:tcPr>
            <w:tcW w:w="3503" w:type="dxa"/>
            <w:shd w:val="clear" w:color="auto" w:fill="auto"/>
          </w:tcPr>
          <w:p w14:paraId="1945BA63" w14:textId="77777777" w:rsidR="00D25AC2" w:rsidRPr="00EA03A3" w:rsidRDefault="00D25AC2" w:rsidP="00D25AC2">
            <w:pPr>
              <w:rPr>
                <w:rFonts w:cs="Arial"/>
                <w:sz w:val="20"/>
                <w:lang w:val="en-GB" w:eastAsia="en-GB"/>
              </w:rPr>
            </w:pPr>
            <w:r w:rsidRPr="00EA03A3">
              <w:rPr>
                <w:rFonts w:cs="Arial"/>
                <w:sz w:val="20"/>
                <w:lang w:val="en-GB" w:eastAsia="en-GB"/>
              </w:rPr>
              <w:t>Change to heading 6214 from any other chapter, provided that the good is both cut and sewn or otherwise assembled in the territory of one or both of the Parties.</w:t>
            </w:r>
          </w:p>
        </w:tc>
      </w:tr>
      <w:tr w:rsidR="00D25AC2" w:rsidRPr="008A2F2D" w14:paraId="2A4B3E49" w14:textId="77777777" w:rsidTr="008D3D47">
        <w:trPr>
          <w:trHeight w:val="1440"/>
        </w:trPr>
        <w:tc>
          <w:tcPr>
            <w:tcW w:w="661" w:type="dxa"/>
            <w:shd w:val="clear" w:color="auto" w:fill="auto"/>
          </w:tcPr>
          <w:p w14:paraId="2329685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6215</w:t>
            </w:r>
          </w:p>
        </w:tc>
        <w:tc>
          <w:tcPr>
            <w:tcW w:w="1302" w:type="dxa"/>
            <w:shd w:val="clear" w:color="auto" w:fill="auto"/>
          </w:tcPr>
          <w:p w14:paraId="0695195E" w14:textId="77777777" w:rsidR="00D25AC2" w:rsidRPr="00EA03A3" w:rsidRDefault="00D25AC2" w:rsidP="00D25AC2">
            <w:pPr>
              <w:jc w:val="center"/>
              <w:rPr>
                <w:rFonts w:cs="Arial"/>
                <w:sz w:val="20"/>
                <w:lang w:val="en-GB" w:eastAsia="en-GB"/>
              </w:rPr>
            </w:pPr>
          </w:p>
        </w:tc>
        <w:tc>
          <w:tcPr>
            <w:tcW w:w="4094" w:type="dxa"/>
            <w:shd w:val="clear" w:color="auto" w:fill="auto"/>
          </w:tcPr>
          <w:p w14:paraId="20FAE85E" w14:textId="77777777" w:rsidR="00D25AC2" w:rsidRPr="00EA03A3" w:rsidRDefault="00D25AC2" w:rsidP="00D25AC2">
            <w:pPr>
              <w:rPr>
                <w:rFonts w:cs="Arial"/>
                <w:b/>
                <w:bCs/>
                <w:sz w:val="20"/>
                <w:lang w:val="en-GB" w:eastAsia="en-GB"/>
              </w:rPr>
            </w:pPr>
            <w:r w:rsidRPr="00EA03A3">
              <w:rPr>
                <w:rFonts w:cs="Arial"/>
                <w:b/>
                <w:bCs/>
                <w:sz w:val="20"/>
                <w:lang w:val="en-GB" w:eastAsia="en-GB"/>
              </w:rPr>
              <w:t>Ties, bow ties and cravats.</w:t>
            </w:r>
          </w:p>
        </w:tc>
        <w:tc>
          <w:tcPr>
            <w:tcW w:w="3503" w:type="dxa"/>
            <w:shd w:val="clear" w:color="auto" w:fill="auto"/>
          </w:tcPr>
          <w:p w14:paraId="54B120FC" w14:textId="77777777" w:rsidR="00D25AC2" w:rsidRPr="00EA03A3" w:rsidRDefault="00D25AC2" w:rsidP="00D25AC2">
            <w:pPr>
              <w:rPr>
                <w:rFonts w:cs="Arial"/>
                <w:sz w:val="20"/>
                <w:lang w:val="en-GB" w:eastAsia="en-GB"/>
              </w:rPr>
            </w:pPr>
            <w:r w:rsidRPr="00EA03A3">
              <w:rPr>
                <w:rFonts w:cs="Arial"/>
                <w:sz w:val="20"/>
                <w:lang w:val="en-GB" w:eastAsia="en-GB"/>
              </w:rPr>
              <w:t>Change to heading 6215 from any other chapter, provided that the good is both cut and sewn or otherwise assembled in the territory of one or both of the Parties.</w:t>
            </w:r>
          </w:p>
        </w:tc>
      </w:tr>
      <w:tr w:rsidR="00D25AC2" w:rsidRPr="008A2F2D" w14:paraId="072DA08A" w14:textId="77777777" w:rsidTr="008D3D47">
        <w:trPr>
          <w:trHeight w:val="1440"/>
        </w:trPr>
        <w:tc>
          <w:tcPr>
            <w:tcW w:w="661" w:type="dxa"/>
            <w:shd w:val="clear" w:color="auto" w:fill="auto"/>
          </w:tcPr>
          <w:p w14:paraId="23A14F1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6216</w:t>
            </w:r>
          </w:p>
        </w:tc>
        <w:tc>
          <w:tcPr>
            <w:tcW w:w="1302" w:type="dxa"/>
            <w:shd w:val="clear" w:color="auto" w:fill="auto"/>
          </w:tcPr>
          <w:p w14:paraId="7E63CD4A" w14:textId="77777777" w:rsidR="00D25AC2" w:rsidRPr="00EA03A3" w:rsidRDefault="00D25AC2" w:rsidP="00D25AC2">
            <w:pPr>
              <w:jc w:val="center"/>
              <w:rPr>
                <w:rFonts w:cs="Arial"/>
                <w:sz w:val="20"/>
                <w:lang w:val="en-GB" w:eastAsia="en-GB"/>
              </w:rPr>
            </w:pPr>
          </w:p>
        </w:tc>
        <w:tc>
          <w:tcPr>
            <w:tcW w:w="4094" w:type="dxa"/>
            <w:shd w:val="clear" w:color="auto" w:fill="auto"/>
          </w:tcPr>
          <w:p w14:paraId="55C788F7" w14:textId="77777777" w:rsidR="00D25AC2" w:rsidRPr="00EA03A3" w:rsidRDefault="00D25AC2" w:rsidP="00D25AC2">
            <w:pPr>
              <w:rPr>
                <w:rFonts w:cs="Arial"/>
                <w:b/>
                <w:bCs/>
                <w:sz w:val="20"/>
                <w:lang w:val="en-GB" w:eastAsia="en-GB"/>
              </w:rPr>
            </w:pPr>
            <w:r w:rsidRPr="00EA03A3">
              <w:rPr>
                <w:rFonts w:cs="Arial"/>
                <w:b/>
                <w:bCs/>
                <w:sz w:val="20"/>
                <w:lang w:val="en-GB" w:eastAsia="en-GB"/>
              </w:rPr>
              <w:t>Gloves, mittens and mitts.</w:t>
            </w:r>
          </w:p>
        </w:tc>
        <w:tc>
          <w:tcPr>
            <w:tcW w:w="3503" w:type="dxa"/>
            <w:shd w:val="clear" w:color="auto" w:fill="auto"/>
          </w:tcPr>
          <w:p w14:paraId="62DE59F3" w14:textId="77777777" w:rsidR="00D25AC2" w:rsidRPr="00EA03A3" w:rsidRDefault="00D25AC2" w:rsidP="00D25AC2">
            <w:pPr>
              <w:rPr>
                <w:rFonts w:cs="Arial"/>
                <w:sz w:val="20"/>
                <w:lang w:val="en-GB" w:eastAsia="en-GB"/>
              </w:rPr>
            </w:pPr>
            <w:r w:rsidRPr="00EA03A3">
              <w:rPr>
                <w:rFonts w:cs="Arial"/>
                <w:sz w:val="20"/>
                <w:lang w:val="en-GB" w:eastAsia="en-GB"/>
              </w:rPr>
              <w:t>Change to heading 6216 from any other chapter, provided that the good is both cut and sewn or otherwise assembled in the territory of one or both of the Parties.</w:t>
            </w:r>
          </w:p>
        </w:tc>
      </w:tr>
      <w:tr w:rsidR="00D25AC2" w:rsidRPr="008A2F2D" w14:paraId="2EF49DAB" w14:textId="77777777" w:rsidTr="008D3D47">
        <w:trPr>
          <w:trHeight w:val="1440"/>
        </w:trPr>
        <w:tc>
          <w:tcPr>
            <w:tcW w:w="661" w:type="dxa"/>
            <w:shd w:val="clear" w:color="auto" w:fill="auto"/>
          </w:tcPr>
          <w:p w14:paraId="7C7478C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6217</w:t>
            </w:r>
          </w:p>
        </w:tc>
        <w:tc>
          <w:tcPr>
            <w:tcW w:w="1302" w:type="dxa"/>
            <w:shd w:val="clear" w:color="auto" w:fill="auto"/>
          </w:tcPr>
          <w:p w14:paraId="1B49DE9B" w14:textId="77777777" w:rsidR="00D25AC2" w:rsidRPr="00EA03A3" w:rsidRDefault="00D25AC2" w:rsidP="00D25AC2">
            <w:pPr>
              <w:jc w:val="center"/>
              <w:rPr>
                <w:rFonts w:cs="Arial"/>
                <w:sz w:val="20"/>
                <w:lang w:val="en-GB" w:eastAsia="en-GB"/>
              </w:rPr>
            </w:pPr>
          </w:p>
        </w:tc>
        <w:tc>
          <w:tcPr>
            <w:tcW w:w="4094" w:type="dxa"/>
            <w:shd w:val="clear" w:color="auto" w:fill="auto"/>
          </w:tcPr>
          <w:p w14:paraId="7BEDAD42" w14:textId="77777777" w:rsidR="00D25AC2" w:rsidRPr="00EA03A3" w:rsidRDefault="00D25AC2" w:rsidP="00D25AC2">
            <w:pPr>
              <w:rPr>
                <w:rFonts w:cs="Arial"/>
                <w:b/>
                <w:bCs/>
                <w:sz w:val="20"/>
                <w:lang w:val="en-GB" w:eastAsia="en-GB"/>
              </w:rPr>
            </w:pPr>
            <w:r w:rsidRPr="00EA03A3">
              <w:rPr>
                <w:rFonts w:cs="Arial"/>
                <w:b/>
                <w:bCs/>
                <w:sz w:val="20"/>
                <w:lang w:val="en-GB" w:eastAsia="en-GB"/>
              </w:rPr>
              <w:t>Other made up clothing accessories; parts of garments or of clothing accessories, other than those of heading 62.12.</w:t>
            </w:r>
          </w:p>
        </w:tc>
        <w:tc>
          <w:tcPr>
            <w:tcW w:w="3503" w:type="dxa"/>
            <w:shd w:val="clear" w:color="auto" w:fill="auto"/>
          </w:tcPr>
          <w:p w14:paraId="681CABB8" w14:textId="77777777" w:rsidR="00D25AC2" w:rsidRPr="00EA03A3" w:rsidRDefault="00D25AC2" w:rsidP="00D25AC2">
            <w:pPr>
              <w:rPr>
                <w:rFonts w:cs="Arial"/>
                <w:sz w:val="20"/>
                <w:lang w:val="en-GB" w:eastAsia="en-GB"/>
              </w:rPr>
            </w:pPr>
            <w:r w:rsidRPr="00EA03A3">
              <w:rPr>
                <w:rFonts w:cs="Arial"/>
                <w:sz w:val="20"/>
                <w:lang w:val="en-GB" w:eastAsia="en-GB"/>
              </w:rPr>
              <w:t>Change to heading 6217 from any other chapter, provided that the good is both cut and sewn or otherwise assembled in the territory of one or both of the Parties.</w:t>
            </w:r>
          </w:p>
        </w:tc>
      </w:tr>
      <w:tr w:rsidR="00D25AC2" w:rsidRPr="008A2F2D" w14:paraId="465A8A00" w14:textId="77777777" w:rsidTr="008D3D47">
        <w:trPr>
          <w:trHeight w:val="630"/>
        </w:trPr>
        <w:tc>
          <w:tcPr>
            <w:tcW w:w="1963" w:type="dxa"/>
            <w:gridSpan w:val="2"/>
            <w:shd w:val="clear" w:color="auto" w:fill="auto"/>
          </w:tcPr>
          <w:p w14:paraId="79516B34"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63</w:t>
            </w:r>
          </w:p>
        </w:tc>
        <w:tc>
          <w:tcPr>
            <w:tcW w:w="4094" w:type="dxa"/>
            <w:shd w:val="clear" w:color="auto" w:fill="auto"/>
          </w:tcPr>
          <w:p w14:paraId="438AB209"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Other made up textile articles; sets; worn clothing and worn textile articles; rags</w:t>
            </w:r>
          </w:p>
        </w:tc>
        <w:tc>
          <w:tcPr>
            <w:tcW w:w="3503" w:type="dxa"/>
            <w:shd w:val="clear" w:color="auto" w:fill="auto"/>
          </w:tcPr>
          <w:p w14:paraId="3ADCDEC2" w14:textId="77777777" w:rsidR="00D25AC2" w:rsidRPr="00EA03A3" w:rsidRDefault="00D25AC2" w:rsidP="00D25AC2">
            <w:pPr>
              <w:rPr>
                <w:rFonts w:cs="Arial"/>
                <w:sz w:val="22"/>
                <w:szCs w:val="22"/>
                <w:lang w:val="en-GB" w:eastAsia="en-GB"/>
              </w:rPr>
            </w:pPr>
          </w:p>
        </w:tc>
      </w:tr>
      <w:tr w:rsidR="00D25AC2" w:rsidRPr="008A2F2D" w14:paraId="225FE361" w14:textId="77777777" w:rsidTr="008D3D47">
        <w:trPr>
          <w:trHeight w:val="1200"/>
        </w:trPr>
        <w:tc>
          <w:tcPr>
            <w:tcW w:w="661" w:type="dxa"/>
            <w:shd w:val="clear" w:color="auto" w:fill="auto"/>
          </w:tcPr>
          <w:p w14:paraId="1A6CED7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6301</w:t>
            </w:r>
          </w:p>
        </w:tc>
        <w:tc>
          <w:tcPr>
            <w:tcW w:w="1302" w:type="dxa"/>
            <w:shd w:val="clear" w:color="auto" w:fill="auto"/>
          </w:tcPr>
          <w:p w14:paraId="5FDE519B" w14:textId="77777777" w:rsidR="00D25AC2" w:rsidRPr="00EA03A3" w:rsidRDefault="00D25AC2" w:rsidP="00D25AC2">
            <w:pPr>
              <w:jc w:val="center"/>
              <w:rPr>
                <w:rFonts w:cs="Arial"/>
                <w:sz w:val="20"/>
                <w:lang w:val="en-GB" w:eastAsia="en-GB"/>
              </w:rPr>
            </w:pPr>
          </w:p>
        </w:tc>
        <w:tc>
          <w:tcPr>
            <w:tcW w:w="4094" w:type="dxa"/>
            <w:shd w:val="clear" w:color="auto" w:fill="auto"/>
          </w:tcPr>
          <w:p w14:paraId="6EED98AC" w14:textId="77777777" w:rsidR="00D25AC2" w:rsidRPr="00EA03A3" w:rsidRDefault="00D25AC2" w:rsidP="00D25AC2">
            <w:pPr>
              <w:rPr>
                <w:rFonts w:cs="Arial"/>
                <w:b/>
                <w:bCs/>
                <w:sz w:val="20"/>
                <w:lang w:val="en-GB" w:eastAsia="en-GB"/>
              </w:rPr>
            </w:pPr>
            <w:r w:rsidRPr="00EA03A3">
              <w:rPr>
                <w:rFonts w:cs="Arial"/>
                <w:b/>
                <w:bCs/>
                <w:sz w:val="20"/>
                <w:lang w:val="en-GB" w:eastAsia="en-GB"/>
              </w:rPr>
              <w:t>Blankets and travelling rugs.</w:t>
            </w:r>
          </w:p>
        </w:tc>
        <w:tc>
          <w:tcPr>
            <w:tcW w:w="3503" w:type="dxa"/>
            <w:shd w:val="clear" w:color="auto" w:fill="auto"/>
          </w:tcPr>
          <w:p w14:paraId="2C06F7DF" w14:textId="77777777" w:rsidR="00D25AC2" w:rsidRPr="00EA03A3" w:rsidRDefault="00D25AC2" w:rsidP="00D25AC2">
            <w:pPr>
              <w:rPr>
                <w:rFonts w:cs="Arial"/>
                <w:sz w:val="20"/>
                <w:lang w:val="en-GB" w:eastAsia="en-GB"/>
              </w:rPr>
            </w:pPr>
            <w:r w:rsidRPr="00EA03A3">
              <w:rPr>
                <w:rFonts w:cs="Arial"/>
                <w:sz w:val="20"/>
                <w:lang w:val="en-GB" w:eastAsia="en-GB"/>
              </w:rPr>
              <w:t>Change to heading 6301 from any other chapter, provided that the fabric has been woven, knitted or otherwise formed in the territory of the parties.</w:t>
            </w:r>
          </w:p>
        </w:tc>
      </w:tr>
      <w:tr w:rsidR="00D25AC2" w:rsidRPr="008A2F2D" w14:paraId="78809960" w14:textId="77777777" w:rsidTr="008D3D47">
        <w:trPr>
          <w:trHeight w:val="1200"/>
        </w:trPr>
        <w:tc>
          <w:tcPr>
            <w:tcW w:w="661" w:type="dxa"/>
            <w:shd w:val="clear" w:color="auto" w:fill="auto"/>
          </w:tcPr>
          <w:p w14:paraId="53A2D10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6302</w:t>
            </w:r>
          </w:p>
        </w:tc>
        <w:tc>
          <w:tcPr>
            <w:tcW w:w="1302" w:type="dxa"/>
            <w:shd w:val="clear" w:color="auto" w:fill="auto"/>
          </w:tcPr>
          <w:p w14:paraId="28393296" w14:textId="77777777" w:rsidR="00D25AC2" w:rsidRPr="00EA03A3" w:rsidRDefault="00D25AC2" w:rsidP="00D25AC2">
            <w:pPr>
              <w:jc w:val="center"/>
              <w:rPr>
                <w:rFonts w:cs="Arial"/>
                <w:sz w:val="20"/>
                <w:lang w:val="en-GB" w:eastAsia="en-GB"/>
              </w:rPr>
            </w:pPr>
          </w:p>
        </w:tc>
        <w:tc>
          <w:tcPr>
            <w:tcW w:w="4094" w:type="dxa"/>
            <w:shd w:val="clear" w:color="auto" w:fill="auto"/>
          </w:tcPr>
          <w:p w14:paraId="35567DCF" w14:textId="77777777" w:rsidR="00D25AC2" w:rsidRPr="00EA03A3" w:rsidRDefault="00D25AC2" w:rsidP="00D25AC2">
            <w:pPr>
              <w:rPr>
                <w:rFonts w:cs="Arial"/>
                <w:b/>
                <w:bCs/>
                <w:sz w:val="20"/>
                <w:lang w:val="en-GB" w:eastAsia="en-GB"/>
              </w:rPr>
            </w:pPr>
            <w:r w:rsidRPr="00EA03A3">
              <w:rPr>
                <w:rFonts w:cs="Arial"/>
                <w:b/>
                <w:bCs/>
                <w:sz w:val="20"/>
                <w:lang w:val="en-GB" w:eastAsia="en-GB"/>
              </w:rPr>
              <w:t>Bed linen, table linen, toilet linen and kitchen linen.</w:t>
            </w:r>
          </w:p>
        </w:tc>
        <w:tc>
          <w:tcPr>
            <w:tcW w:w="3503" w:type="dxa"/>
            <w:shd w:val="clear" w:color="auto" w:fill="auto"/>
          </w:tcPr>
          <w:p w14:paraId="52253575" w14:textId="77777777" w:rsidR="00D25AC2" w:rsidRPr="00EA03A3" w:rsidRDefault="00D25AC2" w:rsidP="00D25AC2">
            <w:pPr>
              <w:rPr>
                <w:rFonts w:cs="Arial"/>
                <w:sz w:val="20"/>
                <w:lang w:val="en-GB" w:eastAsia="en-GB"/>
              </w:rPr>
            </w:pPr>
            <w:r w:rsidRPr="00EA03A3">
              <w:rPr>
                <w:rFonts w:cs="Arial"/>
                <w:sz w:val="20"/>
                <w:lang w:val="en-GB" w:eastAsia="en-GB"/>
              </w:rPr>
              <w:t>Change to heading 6302 from any other chapter, provided that, where the starting material is fabric, the fabric is pre-bleached or unbleached.</w:t>
            </w:r>
          </w:p>
        </w:tc>
      </w:tr>
      <w:tr w:rsidR="00D25AC2" w:rsidRPr="008A2F2D" w14:paraId="16A9C503" w14:textId="77777777" w:rsidTr="008D3D47">
        <w:trPr>
          <w:trHeight w:val="1200"/>
        </w:trPr>
        <w:tc>
          <w:tcPr>
            <w:tcW w:w="661" w:type="dxa"/>
            <w:shd w:val="clear" w:color="auto" w:fill="auto"/>
          </w:tcPr>
          <w:p w14:paraId="7888E9D6"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6303</w:t>
            </w:r>
          </w:p>
        </w:tc>
        <w:tc>
          <w:tcPr>
            <w:tcW w:w="1302" w:type="dxa"/>
            <w:shd w:val="clear" w:color="auto" w:fill="auto"/>
          </w:tcPr>
          <w:p w14:paraId="377FC196" w14:textId="77777777" w:rsidR="00D25AC2" w:rsidRPr="00EA03A3" w:rsidRDefault="00D25AC2" w:rsidP="00D25AC2">
            <w:pPr>
              <w:jc w:val="center"/>
              <w:rPr>
                <w:rFonts w:cs="Arial"/>
                <w:sz w:val="20"/>
                <w:lang w:val="en-GB" w:eastAsia="en-GB"/>
              </w:rPr>
            </w:pPr>
          </w:p>
        </w:tc>
        <w:tc>
          <w:tcPr>
            <w:tcW w:w="4094" w:type="dxa"/>
            <w:shd w:val="clear" w:color="auto" w:fill="auto"/>
          </w:tcPr>
          <w:p w14:paraId="3B32614C" w14:textId="77777777" w:rsidR="00D25AC2" w:rsidRPr="00EA03A3" w:rsidRDefault="00D25AC2" w:rsidP="00D25AC2">
            <w:pPr>
              <w:rPr>
                <w:rFonts w:cs="Arial"/>
                <w:b/>
                <w:bCs/>
                <w:sz w:val="20"/>
                <w:lang w:val="en-GB" w:eastAsia="en-GB"/>
              </w:rPr>
            </w:pPr>
            <w:r w:rsidRPr="00EA03A3">
              <w:rPr>
                <w:rFonts w:cs="Arial"/>
                <w:b/>
                <w:bCs/>
                <w:sz w:val="20"/>
                <w:lang w:val="en-GB" w:eastAsia="en-GB"/>
              </w:rPr>
              <w:t>Curtains (including drapes) and interior blinds; curtain or bed valances.</w:t>
            </w:r>
          </w:p>
        </w:tc>
        <w:tc>
          <w:tcPr>
            <w:tcW w:w="3503" w:type="dxa"/>
            <w:shd w:val="clear" w:color="auto" w:fill="auto"/>
          </w:tcPr>
          <w:p w14:paraId="16CB773B" w14:textId="77777777" w:rsidR="00D25AC2" w:rsidRPr="00EA03A3" w:rsidRDefault="00D25AC2" w:rsidP="00D25AC2">
            <w:pPr>
              <w:rPr>
                <w:rFonts w:cs="Arial"/>
                <w:sz w:val="20"/>
                <w:lang w:val="en-GB" w:eastAsia="en-GB"/>
              </w:rPr>
            </w:pPr>
            <w:r w:rsidRPr="00EA03A3">
              <w:rPr>
                <w:rFonts w:cs="Arial"/>
                <w:sz w:val="20"/>
                <w:lang w:val="en-GB" w:eastAsia="en-GB"/>
              </w:rPr>
              <w:t>Change to heading 6303 from any other chapter, provided that, where the starting material is fabric, the fabric is pre-bleached or unbleached.</w:t>
            </w:r>
          </w:p>
        </w:tc>
      </w:tr>
      <w:tr w:rsidR="00D25AC2" w:rsidRPr="008A2F2D" w14:paraId="4E723DD6" w14:textId="77777777" w:rsidTr="008D3D47">
        <w:trPr>
          <w:trHeight w:val="1200"/>
        </w:trPr>
        <w:tc>
          <w:tcPr>
            <w:tcW w:w="661" w:type="dxa"/>
            <w:shd w:val="clear" w:color="auto" w:fill="auto"/>
          </w:tcPr>
          <w:p w14:paraId="09F7CED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6304</w:t>
            </w:r>
          </w:p>
        </w:tc>
        <w:tc>
          <w:tcPr>
            <w:tcW w:w="1302" w:type="dxa"/>
            <w:shd w:val="clear" w:color="auto" w:fill="auto"/>
          </w:tcPr>
          <w:p w14:paraId="02C7FF22" w14:textId="77777777" w:rsidR="00D25AC2" w:rsidRPr="00EA03A3" w:rsidRDefault="00D25AC2" w:rsidP="00D25AC2">
            <w:pPr>
              <w:jc w:val="center"/>
              <w:rPr>
                <w:rFonts w:cs="Arial"/>
                <w:sz w:val="20"/>
                <w:lang w:val="en-GB" w:eastAsia="en-GB"/>
              </w:rPr>
            </w:pPr>
          </w:p>
        </w:tc>
        <w:tc>
          <w:tcPr>
            <w:tcW w:w="4094" w:type="dxa"/>
            <w:shd w:val="clear" w:color="auto" w:fill="auto"/>
          </w:tcPr>
          <w:p w14:paraId="4D935EB8" w14:textId="77777777" w:rsidR="00D25AC2" w:rsidRPr="00EA03A3" w:rsidRDefault="00D25AC2" w:rsidP="00D25AC2">
            <w:pPr>
              <w:rPr>
                <w:rFonts w:cs="Arial"/>
                <w:b/>
                <w:bCs/>
                <w:sz w:val="20"/>
                <w:lang w:val="en-GB" w:eastAsia="en-GB"/>
              </w:rPr>
            </w:pPr>
            <w:r w:rsidRPr="00EA03A3">
              <w:rPr>
                <w:rFonts w:cs="Arial"/>
                <w:b/>
                <w:bCs/>
                <w:sz w:val="20"/>
                <w:lang w:val="en-GB" w:eastAsia="en-GB"/>
              </w:rPr>
              <w:t>Other furnishing articles, excluding those of heading 9404.</w:t>
            </w:r>
          </w:p>
        </w:tc>
        <w:tc>
          <w:tcPr>
            <w:tcW w:w="3503" w:type="dxa"/>
            <w:shd w:val="clear" w:color="auto" w:fill="auto"/>
          </w:tcPr>
          <w:p w14:paraId="29A5887F" w14:textId="77777777" w:rsidR="00D25AC2" w:rsidRPr="00EA03A3" w:rsidRDefault="00D25AC2" w:rsidP="00D25AC2">
            <w:pPr>
              <w:rPr>
                <w:rFonts w:cs="Arial"/>
                <w:sz w:val="20"/>
                <w:lang w:val="en-GB" w:eastAsia="en-GB"/>
              </w:rPr>
            </w:pPr>
            <w:r w:rsidRPr="00EA03A3">
              <w:rPr>
                <w:rFonts w:cs="Arial"/>
                <w:sz w:val="20"/>
                <w:lang w:val="en-GB" w:eastAsia="en-GB"/>
              </w:rPr>
              <w:t>Change to heading 6304 from any other chapter, provided that, where the starting material is fabric, the fabric is pre-bleached or unbleached.</w:t>
            </w:r>
          </w:p>
        </w:tc>
      </w:tr>
      <w:tr w:rsidR="00D25AC2" w:rsidRPr="008A2F2D" w14:paraId="5CB3B29B" w14:textId="77777777" w:rsidTr="008D3D47">
        <w:trPr>
          <w:trHeight w:val="1200"/>
        </w:trPr>
        <w:tc>
          <w:tcPr>
            <w:tcW w:w="661" w:type="dxa"/>
            <w:shd w:val="clear" w:color="auto" w:fill="auto"/>
          </w:tcPr>
          <w:p w14:paraId="0FBB227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6305</w:t>
            </w:r>
          </w:p>
        </w:tc>
        <w:tc>
          <w:tcPr>
            <w:tcW w:w="1302" w:type="dxa"/>
            <w:shd w:val="clear" w:color="auto" w:fill="auto"/>
          </w:tcPr>
          <w:p w14:paraId="192531E1" w14:textId="77777777" w:rsidR="00D25AC2" w:rsidRPr="00EA03A3" w:rsidRDefault="00D25AC2" w:rsidP="00D25AC2">
            <w:pPr>
              <w:jc w:val="center"/>
              <w:rPr>
                <w:rFonts w:cs="Arial"/>
                <w:sz w:val="20"/>
                <w:lang w:val="en-GB" w:eastAsia="en-GB"/>
              </w:rPr>
            </w:pPr>
          </w:p>
        </w:tc>
        <w:tc>
          <w:tcPr>
            <w:tcW w:w="4094" w:type="dxa"/>
            <w:shd w:val="clear" w:color="auto" w:fill="auto"/>
          </w:tcPr>
          <w:p w14:paraId="42F73CA3" w14:textId="77777777" w:rsidR="00D25AC2" w:rsidRPr="00EA03A3" w:rsidRDefault="00D25AC2" w:rsidP="00D25AC2">
            <w:pPr>
              <w:rPr>
                <w:rFonts w:cs="Arial"/>
                <w:b/>
                <w:bCs/>
                <w:sz w:val="20"/>
                <w:lang w:val="en-GB" w:eastAsia="en-GB"/>
              </w:rPr>
            </w:pPr>
            <w:r w:rsidRPr="00EA03A3">
              <w:rPr>
                <w:rFonts w:cs="Arial"/>
                <w:b/>
                <w:bCs/>
                <w:sz w:val="20"/>
                <w:lang w:val="en-GB" w:eastAsia="en-GB"/>
              </w:rPr>
              <w:t>Sacks and bags, of a kind used for the packing of goods.</w:t>
            </w:r>
          </w:p>
        </w:tc>
        <w:tc>
          <w:tcPr>
            <w:tcW w:w="3503" w:type="dxa"/>
            <w:shd w:val="clear" w:color="auto" w:fill="auto"/>
          </w:tcPr>
          <w:p w14:paraId="21DE0006" w14:textId="77777777" w:rsidR="00D25AC2" w:rsidRPr="00EA03A3" w:rsidRDefault="00D25AC2" w:rsidP="00D25AC2">
            <w:pPr>
              <w:rPr>
                <w:rFonts w:cs="Arial"/>
                <w:sz w:val="20"/>
                <w:lang w:val="en-GB" w:eastAsia="en-GB"/>
              </w:rPr>
            </w:pPr>
            <w:r w:rsidRPr="00EA03A3">
              <w:rPr>
                <w:rFonts w:cs="Arial"/>
                <w:sz w:val="20"/>
                <w:lang w:val="en-GB" w:eastAsia="en-GB"/>
              </w:rPr>
              <w:t>Change to heading 6305 from any other chapter, provided that, where the starting material is fabric, the fabric is pre-bleached or unbleached.</w:t>
            </w:r>
          </w:p>
        </w:tc>
      </w:tr>
      <w:tr w:rsidR="00D25AC2" w:rsidRPr="008A2F2D" w14:paraId="363A712A" w14:textId="77777777" w:rsidTr="008D3D47">
        <w:trPr>
          <w:trHeight w:val="1200"/>
        </w:trPr>
        <w:tc>
          <w:tcPr>
            <w:tcW w:w="661" w:type="dxa"/>
            <w:shd w:val="clear" w:color="auto" w:fill="auto"/>
          </w:tcPr>
          <w:p w14:paraId="74D7C8A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6306</w:t>
            </w:r>
          </w:p>
        </w:tc>
        <w:tc>
          <w:tcPr>
            <w:tcW w:w="1302" w:type="dxa"/>
            <w:shd w:val="clear" w:color="auto" w:fill="auto"/>
          </w:tcPr>
          <w:p w14:paraId="1538F760" w14:textId="77777777" w:rsidR="00D25AC2" w:rsidRPr="00EA03A3" w:rsidRDefault="00D25AC2" w:rsidP="00D25AC2">
            <w:pPr>
              <w:jc w:val="center"/>
              <w:rPr>
                <w:rFonts w:cs="Arial"/>
                <w:sz w:val="20"/>
                <w:lang w:val="en-GB" w:eastAsia="en-GB"/>
              </w:rPr>
            </w:pPr>
          </w:p>
        </w:tc>
        <w:tc>
          <w:tcPr>
            <w:tcW w:w="4094" w:type="dxa"/>
            <w:shd w:val="clear" w:color="auto" w:fill="auto"/>
          </w:tcPr>
          <w:p w14:paraId="4576CF8D" w14:textId="77777777" w:rsidR="00D25AC2" w:rsidRPr="00EA03A3" w:rsidRDefault="00D25AC2" w:rsidP="00D25AC2">
            <w:pPr>
              <w:rPr>
                <w:rFonts w:cs="Arial"/>
                <w:b/>
                <w:bCs/>
                <w:sz w:val="20"/>
                <w:lang w:val="en-GB" w:eastAsia="en-GB"/>
              </w:rPr>
            </w:pPr>
            <w:r w:rsidRPr="00EA03A3">
              <w:rPr>
                <w:rFonts w:cs="Arial"/>
                <w:b/>
                <w:bCs/>
                <w:sz w:val="20"/>
                <w:lang w:val="en-GB" w:eastAsia="en-GB"/>
              </w:rPr>
              <w:t>Tarpaulins, awnings and sunblinds; tents; sails for boats, sailboards or landcraft; camping goods.</w:t>
            </w:r>
          </w:p>
        </w:tc>
        <w:tc>
          <w:tcPr>
            <w:tcW w:w="3503" w:type="dxa"/>
            <w:shd w:val="clear" w:color="auto" w:fill="auto"/>
          </w:tcPr>
          <w:p w14:paraId="7A053E78" w14:textId="77777777" w:rsidR="00D25AC2" w:rsidRPr="00EA03A3" w:rsidRDefault="00D25AC2" w:rsidP="00D25AC2">
            <w:pPr>
              <w:rPr>
                <w:rFonts w:cs="Arial"/>
                <w:sz w:val="20"/>
                <w:lang w:val="en-GB" w:eastAsia="en-GB"/>
              </w:rPr>
            </w:pPr>
            <w:r w:rsidRPr="00EA03A3">
              <w:rPr>
                <w:rFonts w:cs="Arial"/>
                <w:sz w:val="20"/>
                <w:lang w:val="en-GB" w:eastAsia="en-GB"/>
              </w:rPr>
              <w:t>Change to heading 6306 from any other chapter, provided that, where the starting material is fabric, the fabric is pre-bleached or unbleached.</w:t>
            </w:r>
          </w:p>
        </w:tc>
      </w:tr>
      <w:tr w:rsidR="00D25AC2" w:rsidRPr="008A2F2D" w14:paraId="4B72C101" w14:textId="77777777" w:rsidTr="008D3D47">
        <w:trPr>
          <w:trHeight w:val="1200"/>
        </w:trPr>
        <w:tc>
          <w:tcPr>
            <w:tcW w:w="661" w:type="dxa"/>
            <w:shd w:val="clear" w:color="auto" w:fill="auto"/>
          </w:tcPr>
          <w:p w14:paraId="7B141D9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6307</w:t>
            </w:r>
          </w:p>
        </w:tc>
        <w:tc>
          <w:tcPr>
            <w:tcW w:w="1302" w:type="dxa"/>
            <w:shd w:val="clear" w:color="auto" w:fill="auto"/>
          </w:tcPr>
          <w:p w14:paraId="4DBF1E30" w14:textId="77777777" w:rsidR="00D25AC2" w:rsidRPr="00EA03A3" w:rsidRDefault="00D25AC2" w:rsidP="00D25AC2">
            <w:pPr>
              <w:jc w:val="center"/>
              <w:rPr>
                <w:rFonts w:cs="Arial"/>
                <w:sz w:val="20"/>
                <w:lang w:val="en-GB" w:eastAsia="en-GB"/>
              </w:rPr>
            </w:pPr>
          </w:p>
        </w:tc>
        <w:tc>
          <w:tcPr>
            <w:tcW w:w="4094" w:type="dxa"/>
            <w:shd w:val="clear" w:color="auto" w:fill="auto"/>
          </w:tcPr>
          <w:p w14:paraId="37F60176" w14:textId="77777777" w:rsidR="00D25AC2" w:rsidRPr="00EA03A3" w:rsidRDefault="00D25AC2" w:rsidP="00D25AC2">
            <w:pPr>
              <w:rPr>
                <w:rFonts w:cs="Arial"/>
                <w:b/>
                <w:bCs/>
                <w:sz w:val="20"/>
                <w:lang w:val="en-GB" w:eastAsia="en-GB"/>
              </w:rPr>
            </w:pPr>
            <w:r w:rsidRPr="00EA03A3">
              <w:rPr>
                <w:rFonts w:cs="Arial"/>
                <w:b/>
                <w:bCs/>
                <w:sz w:val="20"/>
                <w:lang w:val="en-GB" w:eastAsia="en-GB"/>
              </w:rPr>
              <w:t>Other made up articles, including dress patterns.</w:t>
            </w:r>
          </w:p>
        </w:tc>
        <w:tc>
          <w:tcPr>
            <w:tcW w:w="3503" w:type="dxa"/>
            <w:shd w:val="clear" w:color="auto" w:fill="auto"/>
          </w:tcPr>
          <w:p w14:paraId="73A2E687" w14:textId="77777777" w:rsidR="00D25AC2" w:rsidRPr="00EA03A3" w:rsidRDefault="00D25AC2" w:rsidP="00D25AC2">
            <w:pPr>
              <w:rPr>
                <w:rFonts w:cs="Arial"/>
                <w:sz w:val="20"/>
                <w:lang w:val="en-GB" w:eastAsia="en-GB"/>
              </w:rPr>
            </w:pPr>
            <w:r w:rsidRPr="00EA03A3">
              <w:rPr>
                <w:rFonts w:cs="Arial"/>
                <w:sz w:val="20"/>
                <w:lang w:val="en-GB" w:eastAsia="en-GB"/>
              </w:rPr>
              <w:t>Change to heading 6307 from any other chapter, provided that, where the starting material is fabric, the fabric is pre-bleached or unbleached.</w:t>
            </w:r>
          </w:p>
        </w:tc>
      </w:tr>
      <w:tr w:rsidR="00D25AC2" w:rsidRPr="008A2F2D" w14:paraId="34EC9FFE" w14:textId="77777777" w:rsidTr="008D3D47">
        <w:trPr>
          <w:trHeight w:val="1200"/>
        </w:trPr>
        <w:tc>
          <w:tcPr>
            <w:tcW w:w="661" w:type="dxa"/>
            <w:shd w:val="clear" w:color="auto" w:fill="auto"/>
          </w:tcPr>
          <w:p w14:paraId="0C6315D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6308</w:t>
            </w:r>
          </w:p>
        </w:tc>
        <w:tc>
          <w:tcPr>
            <w:tcW w:w="1302" w:type="dxa"/>
            <w:shd w:val="clear" w:color="auto" w:fill="auto"/>
          </w:tcPr>
          <w:p w14:paraId="504A723C" w14:textId="77777777" w:rsidR="00D25AC2" w:rsidRPr="00EA03A3" w:rsidRDefault="00D25AC2" w:rsidP="00D25AC2">
            <w:pPr>
              <w:jc w:val="center"/>
              <w:rPr>
                <w:rFonts w:cs="Arial"/>
                <w:sz w:val="20"/>
                <w:lang w:val="en-GB" w:eastAsia="en-GB"/>
              </w:rPr>
            </w:pPr>
          </w:p>
        </w:tc>
        <w:tc>
          <w:tcPr>
            <w:tcW w:w="4094" w:type="dxa"/>
            <w:shd w:val="clear" w:color="auto" w:fill="auto"/>
          </w:tcPr>
          <w:p w14:paraId="530D556B" w14:textId="77777777" w:rsidR="00D25AC2" w:rsidRPr="00EA03A3" w:rsidRDefault="00D25AC2" w:rsidP="00D25AC2">
            <w:pPr>
              <w:rPr>
                <w:rFonts w:cs="Arial"/>
                <w:b/>
                <w:bCs/>
                <w:sz w:val="20"/>
                <w:lang w:val="en-GB" w:eastAsia="en-GB"/>
              </w:rPr>
            </w:pPr>
            <w:r w:rsidRPr="00EA03A3">
              <w:rPr>
                <w:rFonts w:cs="Arial"/>
                <w:b/>
                <w:bCs/>
                <w:sz w:val="20"/>
                <w:lang w:val="en-GB" w:eastAsia="en-GB"/>
              </w:rPr>
              <w:t>Sets consisting of woven fabric and yarn, whether or not with accessories, for making up into rugs, tapestries, embroidered table cloths or serviettes, or similar textile articles, put up in packings for retail sale.</w:t>
            </w:r>
          </w:p>
        </w:tc>
        <w:tc>
          <w:tcPr>
            <w:tcW w:w="3503" w:type="dxa"/>
            <w:shd w:val="clear" w:color="auto" w:fill="auto"/>
          </w:tcPr>
          <w:p w14:paraId="4192B9BF" w14:textId="77777777" w:rsidR="00D25AC2" w:rsidRPr="00EA03A3" w:rsidRDefault="00D25AC2" w:rsidP="00D25AC2">
            <w:pPr>
              <w:rPr>
                <w:rFonts w:cs="Arial"/>
                <w:sz w:val="20"/>
                <w:lang w:val="en-GB" w:eastAsia="en-GB"/>
              </w:rPr>
            </w:pPr>
            <w:r w:rsidRPr="00EA03A3">
              <w:rPr>
                <w:rFonts w:cs="Arial"/>
                <w:sz w:val="20"/>
                <w:lang w:val="en-GB" w:eastAsia="en-GB"/>
              </w:rPr>
              <w:t>Change to heading 6308 from any other chapter, provided that, where the starting material is fabric, the fabric is pre-bleached or unbleached.</w:t>
            </w:r>
          </w:p>
        </w:tc>
      </w:tr>
      <w:tr w:rsidR="00D25AC2" w:rsidRPr="008A2F2D" w14:paraId="04389A5F" w14:textId="77777777" w:rsidTr="008D3D47">
        <w:trPr>
          <w:trHeight w:val="720"/>
        </w:trPr>
        <w:tc>
          <w:tcPr>
            <w:tcW w:w="661" w:type="dxa"/>
            <w:shd w:val="clear" w:color="auto" w:fill="auto"/>
          </w:tcPr>
          <w:p w14:paraId="74C29150"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6309</w:t>
            </w:r>
          </w:p>
        </w:tc>
        <w:tc>
          <w:tcPr>
            <w:tcW w:w="1302" w:type="dxa"/>
            <w:shd w:val="clear" w:color="auto" w:fill="auto"/>
          </w:tcPr>
          <w:p w14:paraId="674D932F" w14:textId="77777777" w:rsidR="00D25AC2" w:rsidRPr="00EA03A3" w:rsidRDefault="00D25AC2" w:rsidP="00D25AC2">
            <w:pPr>
              <w:jc w:val="center"/>
              <w:rPr>
                <w:rFonts w:cs="Arial"/>
                <w:sz w:val="20"/>
                <w:lang w:val="en-GB" w:eastAsia="en-GB"/>
              </w:rPr>
            </w:pPr>
          </w:p>
        </w:tc>
        <w:tc>
          <w:tcPr>
            <w:tcW w:w="4094" w:type="dxa"/>
            <w:shd w:val="clear" w:color="auto" w:fill="auto"/>
          </w:tcPr>
          <w:p w14:paraId="26146C49" w14:textId="77777777" w:rsidR="00D25AC2" w:rsidRPr="00EA03A3" w:rsidRDefault="00D25AC2" w:rsidP="00D25AC2">
            <w:pPr>
              <w:rPr>
                <w:rFonts w:cs="Arial"/>
                <w:b/>
                <w:bCs/>
                <w:sz w:val="20"/>
                <w:lang w:val="en-GB" w:eastAsia="en-GB"/>
              </w:rPr>
            </w:pPr>
            <w:r w:rsidRPr="00EA03A3">
              <w:rPr>
                <w:rFonts w:cs="Arial"/>
                <w:b/>
                <w:bCs/>
                <w:sz w:val="20"/>
                <w:lang w:val="en-GB" w:eastAsia="en-GB"/>
              </w:rPr>
              <w:t>Worn clothing and other worn articles.</w:t>
            </w:r>
          </w:p>
        </w:tc>
        <w:tc>
          <w:tcPr>
            <w:tcW w:w="3503" w:type="dxa"/>
            <w:shd w:val="clear" w:color="auto" w:fill="auto"/>
          </w:tcPr>
          <w:p w14:paraId="788AE9CF" w14:textId="77777777" w:rsidR="00D25AC2" w:rsidRPr="00EA03A3" w:rsidRDefault="00D25AC2" w:rsidP="00D25AC2">
            <w:pPr>
              <w:rPr>
                <w:rFonts w:cs="Arial"/>
                <w:sz w:val="20"/>
                <w:lang w:val="en-GB" w:eastAsia="en-GB"/>
              </w:rPr>
            </w:pPr>
            <w:r w:rsidRPr="00EA03A3">
              <w:rPr>
                <w:rFonts w:cs="Arial"/>
                <w:sz w:val="20"/>
                <w:lang w:val="en-GB" w:eastAsia="en-GB"/>
              </w:rPr>
              <w:t>Change to heading 6309 from originating goods of Chapters 50 to 63.</w:t>
            </w:r>
          </w:p>
        </w:tc>
      </w:tr>
      <w:tr w:rsidR="00D25AC2" w:rsidRPr="008A2F2D" w14:paraId="5D1F239F" w14:textId="77777777" w:rsidTr="008D3D47">
        <w:trPr>
          <w:trHeight w:val="720"/>
        </w:trPr>
        <w:tc>
          <w:tcPr>
            <w:tcW w:w="661" w:type="dxa"/>
            <w:shd w:val="clear" w:color="auto" w:fill="auto"/>
          </w:tcPr>
          <w:p w14:paraId="0A86DED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6310</w:t>
            </w:r>
          </w:p>
        </w:tc>
        <w:tc>
          <w:tcPr>
            <w:tcW w:w="1302" w:type="dxa"/>
            <w:shd w:val="clear" w:color="auto" w:fill="auto"/>
          </w:tcPr>
          <w:p w14:paraId="731FBE03" w14:textId="77777777" w:rsidR="00D25AC2" w:rsidRPr="00EA03A3" w:rsidRDefault="00D25AC2" w:rsidP="00D25AC2">
            <w:pPr>
              <w:jc w:val="center"/>
              <w:rPr>
                <w:rFonts w:cs="Arial"/>
                <w:sz w:val="20"/>
                <w:lang w:val="en-GB" w:eastAsia="en-GB"/>
              </w:rPr>
            </w:pPr>
          </w:p>
        </w:tc>
        <w:tc>
          <w:tcPr>
            <w:tcW w:w="4094" w:type="dxa"/>
            <w:shd w:val="clear" w:color="auto" w:fill="auto"/>
          </w:tcPr>
          <w:p w14:paraId="23C9661D" w14:textId="77777777" w:rsidR="00D25AC2" w:rsidRPr="00EA03A3" w:rsidRDefault="00D25AC2" w:rsidP="00D25AC2">
            <w:pPr>
              <w:rPr>
                <w:rFonts w:cs="Arial"/>
                <w:b/>
                <w:bCs/>
                <w:sz w:val="20"/>
                <w:lang w:val="en-GB" w:eastAsia="en-GB"/>
              </w:rPr>
            </w:pPr>
            <w:r w:rsidRPr="00EA03A3">
              <w:rPr>
                <w:rFonts w:cs="Arial"/>
                <w:b/>
                <w:bCs/>
                <w:sz w:val="20"/>
                <w:lang w:val="en-GB" w:eastAsia="en-GB"/>
              </w:rPr>
              <w:t>Used or new rags, scrap twine, cordage, rope and cables and worn out articles of twine, cordage, rope or cables, of textile materials.</w:t>
            </w:r>
          </w:p>
        </w:tc>
        <w:tc>
          <w:tcPr>
            <w:tcW w:w="3503" w:type="dxa"/>
            <w:shd w:val="clear" w:color="auto" w:fill="auto"/>
          </w:tcPr>
          <w:p w14:paraId="005F251B" w14:textId="77777777" w:rsidR="00D25AC2" w:rsidRPr="00EA03A3" w:rsidRDefault="00D25AC2" w:rsidP="00D25AC2">
            <w:pPr>
              <w:rPr>
                <w:rFonts w:cs="Arial"/>
                <w:sz w:val="20"/>
                <w:lang w:val="en-GB" w:eastAsia="en-GB"/>
              </w:rPr>
            </w:pPr>
            <w:r w:rsidRPr="00EA03A3">
              <w:rPr>
                <w:rFonts w:cs="Arial"/>
                <w:sz w:val="20"/>
                <w:lang w:val="en-GB" w:eastAsia="en-GB"/>
              </w:rPr>
              <w:t>Change to heading 6310 from originating goods of Chapters 50 to 63.</w:t>
            </w:r>
          </w:p>
        </w:tc>
      </w:tr>
      <w:tr w:rsidR="00D25AC2" w:rsidRPr="008A2F2D" w14:paraId="0D7956F2" w14:textId="77777777" w:rsidTr="008D3D47">
        <w:trPr>
          <w:trHeight w:val="630"/>
        </w:trPr>
        <w:tc>
          <w:tcPr>
            <w:tcW w:w="1963" w:type="dxa"/>
            <w:gridSpan w:val="2"/>
            <w:shd w:val="clear" w:color="auto" w:fill="auto"/>
          </w:tcPr>
          <w:p w14:paraId="0EA6680D"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lastRenderedPageBreak/>
              <w:t>Chapter 64</w:t>
            </w:r>
          </w:p>
        </w:tc>
        <w:tc>
          <w:tcPr>
            <w:tcW w:w="4094" w:type="dxa"/>
            <w:shd w:val="clear" w:color="auto" w:fill="auto"/>
          </w:tcPr>
          <w:p w14:paraId="20F2820E"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Footwear, gaiters and the like; parts of such articles</w:t>
            </w:r>
          </w:p>
        </w:tc>
        <w:tc>
          <w:tcPr>
            <w:tcW w:w="3503" w:type="dxa"/>
            <w:shd w:val="clear" w:color="auto" w:fill="auto"/>
          </w:tcPr>
          <w:p w14:paraId="127429EE" w14:textId="77777777" w:rsidR="00D25AC2" w:rsidRPr="00EA03A3" w:rsidRDefault="00D25AC2" w:rsidP="00D25AC2">
            <w:pPr>
              <w:rPr>
                <w:rFonts w:cs="Arial"/>
                <w:sz w:val="22"/>
                <w:szCs w:val="22"/>
                <w:lang w:val="en-GB" w:eastAsia="en-GB"/>
              </w:rPr>
            </w:pPr>
          </w:p>
        </w:tc>
      </w:tr>
      <w:tr w:rsidR="00D25AC2" w:rsidRPr="008A2F2D" w14:paraId="59016D82" w14:textId="77777777" w:rsidTr="008D3D47">
        <w:trPr>
          <w:trHeight w:val="960"/>
        </w:trPr>
        <w:tc>
          <w:tcPr>
            <w:tcW w:w="661" w:type="dxa"/>
            <w:shd w:val="clear" w:color="auto" w:fill="auto"/>
          </w:tcPr>
          <w:p w14:paraId="0309405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6401</w:t>
            </w:r>
          </w:p>
        </w:tc>
        <w:tc>
          <w:tcPr>
            <w:tcW w:w="1302" w:type="dxa"/>
            <w:shd w:val="clear" w:color="auto" w:fill="auto"/>
          </w:tcPr>
          <w:p w14:paraId="14F5BC1F" w14:textId="77777777" w:rsidR="00D25AC2" w:rsidRPr="00EA03A3" w:rsidRDefault="00D25AC2" w:rsidP="00D25AC2">
            <w:pPr>
              <w:jc w:val="center"/>
              <w:rPr>
                <w:rFonts w:cs="Arial"/>
                <w:sz w:val="20"/>
                <w:lang w:val="en-GB" w:eastAsia="en-GB"/>
              </w:rPr>
            </w:pPr>
          </w:p>
        </w:tc>
        <w:tc>
          <w:tcPr>
            <w:tcW w:w="4094" w:type="dxa"/>
            <w:shd w:val="clear" w:color="auto" w:fill="auto"/>
          </w:tcPr>
          <w:p w14:paraId="323EB06E" w14:textId="77777777" w:rsidR="00D25AC2" w:rsidRPr="00EA03A3" w:rsidRDefault="00D25AC2" w:rsidP="00D25AC2">
            <w:pPr>
              <w:rPr>
                <w:rFonts w:cs="Arial"/>
                <w:b/>
                <w:bCs/>
                <w:sz w:val="20"/>
                <w:lang w:val="en-GB" w:eastAsia="en-GB"/>
              </w:rPr>
            </w:pPr>
            <w:r w:rsidRPr="00EA03A3">
              <w:rPr>
                <w:rFonts w:cs="Arial"/>
                <w:b/>
                <w:bCs/>
                <w:sz w:val="20"/>
                <w:lang w:val="en-GB" w:eastAsia="en-GB"/>
              </w:rPr>
              <w:t>Waterproof footwear with outer soles and uppers of rubber or of plastics, the uppers of which are neither fixed to the sole nor assembled by stitching, riveting, nailing, screwing, plugging or similar processes.</w:t>
            </w:r>
          </w:p>
        </w:tc>
        <w:tc>
          <w:tcPr>
            <w:tcW w:w="3503" w:type="dxa"/>
            <w:shd w:val="clear" w:color="auto" w:fill="auto"/>
          </w:tcPr>
          <w:p w14:paraId="2A033B29" w14:textId="77777777" w:rsidR="00D25AC2" w:rsidRPr="00EA03A3" w:rsidRDefault="00D25AC2" w:rsidP="00D25AC2">
            <w:pPr>
              <w:rPr>
                <w:rFonts w:cs="Arial"/>
                <w:sz w:val="20"/>
                <w:lang w:val="en-GB" w:eastAsia="en-GB"/>
              </w:rPr>
            </w:pPr>
            <w:r w:rsidRPr="00EA03A3">
              <w:rPr>
                <w:rFonts w:cs="Arial"/>
                <w:sz w:val="20"/>
                <w:lang w:val="en-GB" w:eastAsia="en-GB"/>
              </w:rPr>
              <w:t>Change to heading 6401 from any other heading</w:t>
            </w:r>
          </w:p>
        </w:tc>
      </w:tr>
      <w:tr w:rsidR="00D25AC2" w:rsidRPr="008A2F2D" w14:paraId="48D9D355" w14:textId="77777777" w:rsidTr="008D3D47">
        <w:trPr>
          <w:trHeight w:val="720"/>
        </w:trPr>
        <w:tc>
          <w:tcPr>
            <w:tcW w:w="661" w:type="dxa"/>
            <w:shd w:val="clear" w:color="auto" w:fill="auto"/>
          </w:tcPr>
          <w:p w14:paraId="26D2F75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6402</w:t>
            </w:r>
          </w:p>
        </w:tc>
        <w:tc>
          <w:tcPr>
            <w:tcW w:w="1302" w:type="dxa"/>
            <w:shd w:val="clear" w:color="auto" w:fill="auto"/>
          </w:tcPr>
          <w:p w14:paraId="066843D1" w14:textId="77777777" w:rsidR="00D25AC2" w:rsidRPr="00EA03A3" w:rsidRDefault="00D25AC2" w:rsidP="00D25AC2">
            <w:pPr>
              <w:jc w:val="center"/>
              <w:rPr>
                <w:rFonts w:cs="Arial"/>
                <w:sz w:val="20"/>
                <w:lang w:val="en-GB" w:eastAsia="en-GB"/>
              </w:rPr>
            </w:pPr>
          </w:p>
        </w:tc>
        <w:tc>
          <w:tcPr>
            <w:tcW w:w="4094" w:type="dxa"/>
            <w:shd w:val="clear" w:color="auto" w:fill="auto"/>
          </w:tcPr>
          <w:p w14:paraId="68FE4FA9" w14:textId="77777777" w:rsidR="00D25AC2" w:rsidRPr="00EA03A3" w:rsidRDefault="00D25AC2" w:rsidP="00D25AC2">
            <w:pPr>
              <w:rPr>
                <w:rFonts w:cs="Arial"/>
                <w:b/>
                <w:bCs/>
                <w:sz w:val="20"/>
                <w:lang w:val="en-GB" w:eastAsia="en-GB"/>
              </w:rPr>
            </w:pPr>
            <w:r w:rsidRPr="00EA03A3">
              <w:rPr>
                <w:rFonts w:cs="Arial"/>
                <w:b/>
                <w:bCs/>
                <w:sz w:val="20"/>
                <w:lang w:val="en-GB" w:eastAsia="en-GB"/>
              </w:rPr>
              <w:t>Other footwear with outer soles and uppers of rubber or plastics.</w:t>
            </w:r>
          </w:p>
        </w:tc>
        <w:tc>
          <w:tcPr>
            <w:tcW w:w="3503" w:type="dxa"/>
            <w:shd w:val="clear" w:color="auto" w:fill="auto"/>
          </w:tcPr>
          <w:p w14:paraId="7F430312" w14:textId="77777777" w:rsidR="00D25AC2" w:rsidRPr="00EA03A3" w:rsidRDefault="00D25AC2" w:rsidP="00D25AC2">
            <w:pPr>
              <w:rPr>
                <w:rFonts w:cs="Arial"/>
                <w:sz w:val="20"/>
                <w:lang w:val="en-GB" w:eastAsia="en-GB"/>
              </w:rPr>
            </w:pPr>
            <w:r w:rsidRPr="00EA03A3">
              <w:rPr>
                <w:rFonts w:cs="Arial"/>
                <w:sz w:val="20"/>
                <w:lang w:val="en-GB" w:eastAsia="en-GB"/>
              </w:rPr>
              <w:t>Change to heading 6402 from any other heading</w:t>
            </w:r>
          </w:p>
        </w:tc>
      </w:tr>
      <w:tr w:rsidR="00D25AC2" w:rsidRPr="008A2F2D" w14:paraId="56098D4C" w14:textId="77777777" w:rsidTr="008D3D47">
        <w:trPr>
          <w:trHeight w:val="720"/>
        </w:trPr>
        <w:tc>
          <w:tcPr>
            <w:tcW w:w="661" w:type="dxa"/>
            <w:shd w:val="clear" w:color="auto" w:fill="auto"/>
          </w:tcPr>
          <w:p w14:paraId="678D3F3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6403</w:t>
            </w:r>
          </w:p>
        </w:tc>
        <w:tc>
          <w:tcPr>
            <w:tcW w:w="1302" w:type="dxa"/>
            <w:shd w:val="clear" w:color="auto" w:fill="auto"/>
          </w:tcPr>
          <w:p w14:paraId="30BF0AEE" w14:textId="77777777" w:rsidR="00D25AC2" w:rsidRPr="00EA03A3" w:rsidRDefault="00D25AC2" w:rsidP="00D25AC2">
            <w:pPr>
              <w:jc w:val="center"/>
              <w:rPr>
                <w:rFonts w:cs="Arial"/>
                <w:sz w:val="20"/>
                <w:lang w:val="en-GB" w:eastAsia="en-GB"/>
              </w:rPr>
            </w:pPr>
          </w:p>
        </w:tc>
        <w:tc>
          <w:tcPr>
            <w:tcW w:w="4094" w:type="dxa"/>
            <w:shd w:val="clear" w:color="auto" w:fill="auto"/>
          </w:tcPr>
          <w:p w14:paraId="2C132028" w14:textId="77777777" w:rsidR="00D25AC2" w:rsidRPr="00EA03A3" w:rsidRDefault="00D25AC2" w:rsidP="00D25AC2">
            <w:pPr>
              <w:rPr>
                <w:rFonts w:cs="Arial"/>
                <w:b/>
                <w:bCs/>
                <w:sz w:val="20"/>
                <w:lang w:val="en-GB" w:eastAsia="en-GB"/>
              </w:rPr>
            </w:pPr>
            <w:r w:rsidRPr="00EA03A3">
              <w:rPr>
                <w:rFonts w:cs="Arial"/>
                <w:b/>
                <w:bCs/>
                <w:sz w:val="20"/>
                <w:lang w:val="en-GB" w:eastAsia="en-GB"/>
              </w:rPr>
              <w:t>Footwear with outer soles of rubber, plastics, leather or composition leather and uppers of leather.</w:t>
            </w:r>
          </w:p>
        </w:tc>
        <w:tc>
          <w:tcPr>
            <w:tcW w:w="3503" w:type="dxa"/>
            <w:shd w:val="clear" w:color="auto" w:fill="auto"/>
          </w:tcPr>
          <w:p w14:paraId="74C5743F" w14:textId="77777777" w:rsidR="00D25AC2" w:rsidRPr="00EA03A3" w:rsidRDefault="00D25AC2" w:rsidP="00D25AC2">
            <w:pPr>
              <w:rPr>
                <w:rFonts w:cs="Arial"/>
                <w:sz w:val="20"/>
                <w:lang w:val="en-GB" w:eastAsia="en-GB"/>
              </w:rPr>
            </w:pPr>
            <w:r w:rsidRPr="00EA03A3">
              <w:rPr>
                <w:rFonts w:cs="Arial"/>
                <w:sz w:val="20"/>
                <w:lang w:val="en-GB" w:eastAsia="en-GB"/>
              </w:rPr>
              <w:t>Change to heading 6403 from any other heading</w:t>
            </w:r>
          </w:p>
        </w:tc>
      </w:tr>
      <w:tr w:rsidR="00D25AC2" w:rsidRPr="008A2F2D" w14:paraId="576F8865" w14:textId="77777777" w:rsidTr="008D3D47">
        <w:trPr>
          <w:trHeight w:val="480"/>
        </w:trPr>
        <w:tc>
          <w:tcPr>
            <w:tcW w:w="661" w:type="dxa"/>
            <w:shd w:val="clear" w:color="auto" w:fill="auto"/>
          </w:tcPr>
          <w:p w14:paraId="477E728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6404</w:t>
            </w:r>
          </w:p>
        </w:tc>
        <w:tc>
          <w:tcPr>
            <w:tcW w:w="1302" w:type="dxa"/>
            <w:shd w:val="clear" w:color="auto" w:fill="auto"/>
          </w:tcPr>
          <w:p w14:paraId="58FD722C" w14:textId="77777777" w:rsidR="00D25AC2" w:rsidRPr="00EA03A3" w:rsidRDefault="00D25AC2" w:rsidP="00D25AC2">
            <w:pPr>
              <w:jc w:val="center"/>
              <w:rPr>
                <w:rFonts w:cs="Arial"/>
                <w:sz w:val="20"/>
                <w:lang w:val="en-GB" w:eastAsia="en-GB"/>
              </w:rPr>
            </w:pPr>
          </w:p>
        </w:tc>
        <w:tc>
          <w:tcPr>
            <w:tcW w:w="4094" w:type="dxa"/>
            <w:shd w:val="clear" w:color="auto" w:fill="auto"/>
          </w:tcPr>
          <w:p w14:paraId="0E11F1DB" w14:textId="77777777" w:rsidR="00D25AC2" w:rsidRPr="00EA03A3" w:rsidRDefault="00D25AC2" w:rsidP="00D25AC2">
            <w:pPr>
              <w:rPr>
                <w:rFonts w:cs="Arial"/>
                <w:b/>
                <w:bCs/>
                <w:sz w:val="20"/>
                <w:lang w:val="en-GB" w:eastAsia="en-GB"/>
              </w:rPr>
            </w:pPr>
            <w:r w:rsidRPr="00EA03A3">
              <w:rPr>
                <w:rFonts w:cs="Arial"/>
                <w:b/>
                <w:bCs/>
                <w:sz w:val="20"/>
                <w:lang w:val="en-GB" w:eastAsia="en-GB"/>
              </w:rPr>
              <w:t>Footwear with outer soles of rubber, plastics, leather or composition leather and uppers of textile materials.</w:t>
            </w:r>
          </w:p>
        </w:tc>
        <w:tc>
          <w:tcPr>
            <w:tcW w:w="3503" w:type="dxa"/>
            <w:shd w:val="clear" w:color="auto" w:fill="auto"/>
          </w:tcPr>
          <w:p w14:paraId="6178194D" w14:textId="77777777" w:rsidR="00D25AC2" w:rsidRPr="00EA03A3" w:rsidRDefault="00D25AC2" w:rsidP="00D25AC2">
            <w:pPr>
              <w:rPr>
                <w:rFonts w:cs="Arial"/>
                <w:sz w:val="20"/>
                <w:lang w:val="en-GB" w:eastAsia="en-GB"/>
              </w:rPr>
            </w:pPr>
            <w:r w:rsidRPr="00EA03A3">
              <w:rPr>
                <w:rFonts w:cs="Arial"/>
                <w:sz w:val="20"/>
                <w:lang w:val="en-GB" w:eastAsia="en-GB"/>
              </w:rPr>
              <w:t>Change to heading 6404 from any other heading</w:t>
            </w:r>
          </w:p>
        </w:tc>
      </w:tr>
      <w:tr w:rsidR="00D25AC2" w:rsidRPr="008A2F2D" w14:paraId="5B0453FF" w14:textId="77777777" w:rsidTr="008D3D47">
        <w:trPr>
          <w:trHeight w:val="480"/>
        </w:trPr>
        <w:tc>
          <w:tcPr>
            <w:tcW w:w="661" w:type="dxa"/>
            <w:shd w:val="clear" w:color="auto" w:fill="auto"/>
          </w:tcPr>
          <w:p w14:paraId="6CD07A5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6405</w:t>
            </w:r>
          </w:p>
        </w:tc>
        <w:tc>
          <w:tcPr>
            <w:tcW w:w="1302" w:type="dxa"/>
            <w:shd w:val="clear" w:color="auto" w:fill="auto"/>
          </w:tcPr>
          <w:p w14:paraId="14F20172" w14:textId="77777777" w:rsidR="00D25AC2" w:rsidRPr="00EA03A3" w:rsidRDefault="00D25AC2" w:rsidP="00D25AC2">
            <w:pPr>
              <w:jc w:val="center"/>
              <w:rPr>
                <w:rFonts w:cs="Arial"/>
                <w:sz w:val="20"/>
                <w:lang w:val="en-GB" w:eastAsia="en-GB"/>
              </w:rPr>
            </w:pPr>
          </w:p>
        </w:tc>
        <w:tc>
          <w:tcPr>
            <w:tcW w:w="4094" w:type="dxa"/>
            <w:shd w:val="clear" w:color="auto" w:fill="auto"/>
          </w:tcPr>
          <w:p w14:paraId="232E41EA" w14:textId="77777777" w:rsidR="00D25AC2" w:rsidRPr="00EA03A3" w:rsidRDefault="00D25AC2" w:rsidP="00D25AC2">
            <w:pPr>
              <w:rPr>
                <w:rFonts w:cs="Arial"/>
                <w:b/>
                <w:bCs/>
                <w:sz w:val="20"/>
                <w:lang w:val="en-GB" w:eastAsia="en-GB"/>
              </w:rPr>
            </w:pPr>
            <w:r w:rsidRPr="00EA03A3">
              <w:rPr>
                <w:rFonts w:cs="Arial"/>
                <w:b/>
                <w:bCs/>
                <w:sz w:val="20"/>
                <w:lang w:val="en-GB" w:eastAsia="en-GB"/>
              </w:rPr>
              <w:t>Other footwear.</w:t>
            </w:r>
          </w:p>
        </w:tc>
        <w:tc>
          <w:tcPr>
            <w:tcW w:w="3503" w:type="dxa"/>
            <w:shd w:val="clear" w:color="auto" w:fill="auto"/>
          </w:tcPr>
          <w:p w14:paraId="40A37D22" w14:textId="77777777" w:rsidR="00D25AC2" w:rsidRPr="00EA03A3" w:rsidRDefault="00D25AC2" w:rsidP="00D25AC2">
            <w:pPr>
              <w:rPr>
                <w:rFonts w:cs="Arial"/>
                <w:sz w:val="20"/>
                <w:lang w:val="en-GB" w:eastAsia="en-GB"/>
              </w:rPr>
            </w:pPr>
            <w:r w:rsidRPr="00EA03A3">
              <w:rPr>
                <w:rFonts w:cs="Arial"/>
                <w:sz w:val="20"/>
                <w:lang w:val="en-GB" w:eastAsia="en-GB"/>
              </w:rPr>
              <w:t>Change to heading 6405 from any other heading</w:t>
            </w:r>
          </w:p>
        </w:tc>
      </w:tr>
      <w:tr w:rsidR="00D25AC2" w:rsidRPr="008A2F2D" w14:paraId="1951465A" w14:textId="77777777" w:rsidTr="008D3D47">
        <w:trPr>
          <w:trHeight w:val="960"/>
        </w:trPr>
        <w:tc>
          <w:tcPr>
            <w:tcW w:w="661" w:type="dxa"/>
            <w:shd w:val="clear" w:color="auto" w:fill="auto"/>
          </w:tcPr>
          <w:p w14:paraId="501744E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6406</w:t>
            </w:r>
          </w:p>
        </w:tc>
        <w:tc>
          <w:tcPr>
            <w:tcW w:w="1302" w:type="dxa"/>
            <w:shd w:val="clear" w:color="auto" w:fill="auto"/>
          </w:tcPr>
          <w:p w14:paraId="27BA9DD8" w14:textId="77777777" w:rsidR="00D25AC2" w:rsidRPr="00EA03A3" w:rsidRDefault="00D25AC2" w:rsidP="00D25AC2">
            <w:pPr>
              <w:jc w:val="center"/>
              <w:rPr>
                <w:rFonts w:cs="Arial"/>
                <w:sz w:val="20"/>
                <w:lang w:val="en-GB" w:eastAsia="en-GB"/>
              </w:rPr>
            </w:pPr>
          </w:p>
        </w:tc>
        <w:tc>
          <w:tcPr>
            <w:tcW w:w="4094" w:type="dxa"/>
            <w:shd w:val="clear" w:color="auto" w:fill="auto"/>
          </w:tcPr>
          <w:p w14:paraId="3D463818" w14:textId="77777777" w:rsidR="00D25AC2" w:rsidRPr="00EA03A3" w:rsidRDefault="00D25AC2" w:rsidP="00D25AC2">
            <w:pPr>
              <w:rPr>
                <w:rFonts w:cs="Arial"/>
                <w:b/>
                <w:bCs/>
                <w:sz w:val="20"/>
                <w:lang w:val="en-GB" w:eastAsia="en-GB"/>
              </w:rPr>
            </w:pPr>
            <w:r w:rsidRPr="00EA03A3">
              <w:rPr>
                <w:rFonts w:cs="Arial"/>
                <w:b/>
                <w:bCs/>
                <w:sz w:val="20"/>
                <w:lang w:val="en-GB" w:eastAsia="en-GB"/>
              </w:rPr>
              <w:t>Parts of footwear (including uppers whether or not attached to soles other than outer soles); removable in-soles, heel cushions and similar articles; gaiters, leggings and similar articles, and parts thereof.</w:t>
            </w:r>
          </w:p>
        </w:tc>
        <w:tc>
          <w:tcPr>
            <w:tcW w:w="3503" w:type="dxa"/>
            <w:shd w:val="clear" w:color="auto" w:fill="auto"/>
          </w:tcPr>
          <w:p w14:paraId="49E2B547" w14:textId="77777777" w:rsidR="00D25AC2" w:rsidRPr="00EA03A3" w:rsidRDefault="00D25AC2" w:rsidP="00D25AC2">
            <w:pPr>
              <w:rPr>
                <w:rFonts w:cs="Arial"/>
                <w:sz w:val="20"/>
                <w:lang w:val="en-GB" w:eastAsia="en-GB"/>
              </w:rPr>
            </w:pPr>
            <w:r w:rsidRPr="00EA03A3">
              <w:rPr>
                <w:rFonts w:cs="Arial"/>
                <w:sz w:val="20"/>
                <w:lang w:val="en-GB" w:eastAsia="en-GB"/>
              </w:rPr>
              <w:t>Change to heading 6406 from any other chapter</w:t>
            </w:r>
          </w:p>
        </w:tc>
      </w:tr>
      <w:tr w:rsidR="00D25AC2" w:rsidRPr="008A2F2D" w14:paraId="7BD24609" w14:textId="77777777" w:rsidTr="008D3D47">
        <w:trPr>
          <w:trHeight w:val="315"/>
        </w:trPr>
        <w:tc>
          <w:tcPr>
            <w:tcW w:w="1963" w:type="dxa"/>
            <w:gridSpan w:val="2"/>
            <w:shd w:val="clear" w:color="auto" w:fill="auto"/>
          </w:tcPr>
          <w:p w14:paraId="5E04B134"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65</w:t>
            </w:r>
          </w:p>
        </w:tc>
        <w:tc>
          <w:tcPr>
            <w:tcW w:w="4094" w:type="dxa"/>
            <w:shd w:val="clear" w:color="auto" w:fill="auto"/>
          </w:tcPr>
          <w:p w14:paraId="750EEECE"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Headgear and parts thereof</w:t>
            </w:r>
          </w:p>
        </w:tc>
        <w:tc>
          <w:tcPr>
            <w:tcW w:w="3503" w:type="dxa"/>
            <w:shd w:val="clear" w:color="auto" w:fill="auto"/>
          </w:tcPr>
          <w:p w14:paraId="58EC49A6" w14:textId="77777777" w:rsidR="00D25AC2" w:rsidRPr="00EA03A3" w:rsidRDefault="00D25AC2" w:rsidP="00D25AC2">
            <w:pPr>
              <w:rPr>
                <w:rFonts w:cs="Arial"/>
                <w:sz w:val="22"/>
                <w:szCs w:val="22"/>
                <w:lang w:val="en-GB" w:eastAsia="en-GB"/>
              </w:rPr>
            </w:pPr>
          </w:p>
        </w:tc>
      </w:tr>
      <w:tr w:rsidR="00D25AC2" w:rsidRPr="008A2F2D" w14:paraId="40DE4222" w14:textId="77777777" w:rsidTr="008D3D47">
        <w:trPr>
          <w:trHeight w:val="720"/>
        </w:trPr>
        <w:tc>
          <w:tcPr>
            <w:tcW w:w="661" w:type="dxa"/>
            <w:shd w:val="clear" w:color="auto" w:fill="auto"/>
          </w:tcPr>
          <w:p w14:paraId="4CD5B43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6501</w:t>
            </w:r>
          </w:p>
        </w:tc>
        <w:tc>
          <w:tcPr>
            <w:tcW w:w="1302" w:type="dxa"/>
            <w:shd w:val="clear" w:color="auto" w:fill="auto"/>
          </w:tcPr>
          <w:p w14:paraId="3D6F8004" w14:textId="77777777" w:rsidR="00D25AC2" w:rsidRPr="00EA03A3" w:rsidRDefault="00D25AC2" w:rsidP="00D25AC2">
            <w:pPr>
              <w:jc w:val="center"/>
              <w:rPr>
                <w:rFonts w:cs="Arial"/>
                <w:sz w:val="20"/>
                <w:lang w:val="en-GB" w:eastAsia="en-GB"/>
              </w:rPr>
            </w:pPr>
          </w:p>
        </w:tc>
        <w:tc>
          <w:tcPr>
            <w:tcW w:w="4094" w:type="dxa"/>
            <w:shd w:val="clear" w:color="auto" w:fill="auto"/>
          </w:tcPr>
          <w:p w14:paraId="798EF1B7" w14:textId="77777777" w:rsidR="00D25AC2" w:rsidRPr="00EA03A3" w:rsidRDefault="00D25AC2" w:rsidP="00D25AC2">
            <w:pPr>
              <w:rPr>
                <w:rFonts w:cs="Arial"/>
                <w:b/>
                <w:bCs/>
                <w:sz w:val="20"/>
                <w:lang w:val="en-GB" w:eastAsia="en-GB"/>
              </w:rPr>
            </w:pPr>
            <w:r w:rsidRPr="00EA03A3">
              <w:rPr>
                <w:rFonts w:cs="Arial"/>
                <w:b/>
                <w:bCs/>
                <w:sz w:val="20"/>
                <w:lang w:val="en-GB" w:eastAsia="en-GB"/>
              </w:rPr>
              <w:t>Hat-forms, hat bodies and hoods of felt, neither blocked to shape nor with made brims; plateaux and manchons (including slit manchons), of felt.</w:t>
            </w:r>
          </w:p>
        </w:tc>
        <w:tc>
          <w:tcPr>
            <w:tcW w:w="3503" w:type="dxa"/>
            <w:shd w:val="clear" w:color="auto" w:fill="auto"/>
          </w:tcPr>
          <w:p w14:paraId="7BDBF8A1" w14:textId="77777777" w:rsidR="00D25AC2" w:rsidRPr="00EA03A3" w:rsidRDefault="00D25AC2" w:rsidP="00D25AC2">
            <w:pPr>
              <w:rPr>
                <w:rFonts w:cs="Arial"/>
                <w:sz w:val="20"/>
                <w:lang w:val="en-GB" w:eastAsia="en-GB"/>
              </w:rPr>
            </w:pPr>
            <w:r w:rsidRPr="00EA03A3">
              <w:rPr>
                <w:rFonts w:cs="Arial"/>
                <w:sz w:val="20"/>
                <w:lang w:val="en-GB" w:eastAsia="en-GB"/>
              </w:rPr>
              <w:t>Change to heading 6501 from any other chapter</w:t>
            </w:r>
          </w:p>
        </w:tc>
      </w:tr>
      <w:tr w:rsidR="00D25AC2" w:rsidRPr="008A2F2D" w14:paraId="3EFC3273" w14:textId="77777777" w:rsidTr="008D3D47">
        <w:trPr>
          <w:trHeight w:val="720"/>
        </w:trPr>
        <w:tc>
          <w:tcPr>
            <w:tcW w:w="661" w:type="dxa"/>
            <w:shd w:val="clear" w:color="auto" w:fill="auto"/>
          </w:tcPr>
          <w:p w14:paraId="299BDFC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6502</w:t>
            </w:r>
          </w:p>
        </w:tc>
        <w:tc>
          <w:tcPr>
            <w:tcW w:w="1302" w:type="dxa"/>
            <w:shd w:val="clear" w:color="auto" w:fill="auto"/>
          </w:tcPr>
          <w:p w14:paraId="5BE3BAF0" w14:textId="77777777" w:rsidR="00D25AC2" w:rsidRPr="00EA03A3" w:rsidRDefault="00D25AC2" w:rsidP="00D25AC2">
            <w:pPr>
              <w:jc w:val="center"/>
              <w:rPr>
                <w:rFonts w:cs="Arial"/>
                <w:sz w:val="20"/>
                <w:lang w:val="en-GB" w:eastAsia="en-GB"/>
              </w:rPr>
            </w:pPr>
          </w:p>
        </w:tc>
        <w:tc>
          <w:tcPr>
            <w:tcW w:w="4094" w:type="dxa"/>
            <w:shd w:val="clear" w:color="auto" w:fill="auto"/>
          </w:tcPr>
          <w:p w14:paraId="4A87827F" w14:textId="77777777" w:rsidR="00D25AC2" w:rsidRPr="00EA03A3" w:rsidRDefault="00D25AC2" w:rsidP="00D25AC2">
            <w:pPr>
              <w:rPr>
                <w:rFonts w:cs="Arial"/>
                <w:b/>
                <w:bCs/>
                <w:sz w:val="20"/>
                <w:lang w:val="en-GB" w:eastAsia="en-GB"/>
              </w:rPr>
            </w:pPr>
            <w:r w:rsidRPr="00EA03A3">
              <w:rPr>
                <w:rFonts w:cs="Arial"/>
                <w:b/>
                <w:bCs/>
                <w:sz w:val="20"/>
                <w:lang w:val="en-GB" w:eastAsia="en-GB"/>
              </w:rPr>
              <w:t>Hat-shapes, plaited or made by assembling strips of any material, neither blocked to shape, nor with made brims, nor lined, nor trimmed.</w:t>
            </w:r>
          </w:p>
        </w:tc>
        <w:tc>
          <w:tcPr>
            <w:tcW w:w="3503" w:type="dxa"/>
            <w:shd w:val="clear" w:color="auto" w:fill="auto"/>
          </w:tcPr>
          <w:p w14:paraId="4BA61EE6" w14:textId="77777777" w:rsidR="00D25AC2" w:rsidRPr="00EA03A3" w:rsidRDefault="00D25AC2" w:rsidP="00D25AC2">
            <w:pPr>
              <w:rPr>
                <w:rFonts w:cs="Arial"/>
                <w:sz w:val="20"/>
                <w:lang w:val="en-GB" w:eastAsia="en-GB"/>
              </w:rPr>
            </w:pPr>
            <w:r w:rsidRPr="00EA03A3">
              <w:rPr>
                <w:rFonts w:cs="Arial"/>
                <w:sz w:val="20"/>
                <w:lang w:val="en-GB" w:eastAsia="en-GB"/>
              </w:rPr>
              <w:t>Change to heading 6502 from any other chapter</w:t>
            </w:r>
          </w:p>
        </w:tc>
      </w:tr>
      <w:tr w:rsidR="00D25AC2" w:rsidRPr="008A2F2D" w14:paraId="75189392" w14:textId="77777777" w:rsidTr="008D3D47">
        <w:trPr>
          <w:trHeight w:val="480"/>
        </w:trPr>
        <w:tc>
          <w:tcPr>
            <w:tcW w:w="661" w:type="dxa"/>
            <w:shd w:val="clear" w:color="auto" w:fill="auto"/>
          </w:tcPr>
          <w:p w14:paraId="6C2837E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6504</w:t>
            </w:r>
          </w:p>
        </w:tc>
        <w:tc>
          <w:tcPr>
            <w:tcW w:w="1302" w:type="dxa"/>
            <w:shd w:val="clear" w:color="auto" w:fill="auto"/>
          </w:tcPr>
          <w:p w14:paraId="5DF54F64" w14:textId="77777777" w:rsidR="00D25AC2" w:rsidRPr="00EA03A3" w:rsidRDefault="00D25AC2" w:rsidP="00D25AC2">
            <w:pPr>
              <w:jc w:val="center"/>
              <w:rPr>
                <w:rFonts w:cs="Arial"/>
                <w:sz w:val="20"/>
                <w:lang w:val="en-GB" w:eastAsia="en-GB"/>
              </w:rPr>
            </w:pPr>
          </w:p>
        </w:tc>
        <w:tc>
          <w:tcPr>
            <w:tcW w:w="4094" w:type="dxa"/>
            <w:shd w:val="clear" w:color="auto" w:fill="auto"/>
          </w:tcPr>
          <w:p w14:paraId="26F38B44" w14:textId="77777777" w:rsidR="00D25AC2" w:rsidRPr="00EA03A3" w:rsidRDefault="00D25AC2" w:rsidP="00D25AC2">
            <w:pPr>
              <w:rPr>
                <w:rFonts w:cs="Arial"/>
                <w:b/>
                <w:bCs/>
                <w:sz w:val="20"/>
                <w:lang w:val="en-GB" w:eastAsia="en-GB"/>
              </w:rPr>
            </w:pPr>
            <w:r w:rsidRPr="00EA03A3">
              <w:rPr>
                <w:rFonts w:cs="Arial"/>
                <w:b/>
                <w:bCs/>
                <w:sz w:val="20"/>
                <w:lang w:val="en-GB" w:eastAsia="en-GB"/>
              </w:rPr>
              <w:t>Hats and other headgear, plaited or made by assembling strips of any material, whether or not lined or trimmed.</w:t>
            </w:r>
          </w:p>
        </w:tc>
        <w:tc>
          <w:tcPr>
            <w:tcW w:w="3503" w:type="dxa"/>
            <w:shd w:val="clear" w:color="auto" w:fill="auto"/>
          </w:tcPr>
          <w:p w14:paraId="683284AB" w14:textId="77777777" w:rsidR="00D25AC2" w:rsidRPr="00EA03A3" w:rsidRDefault="00D25AC2" w:rsidP="00D25AC2">
            <w:pPr>
              <w:rPr>
                <w:rFonts w:cs="Arial"/>
                <w:sz w:val="20"/>
                <w:lang w:val="en-GB" w:eastAsia="en-GB"/>
              </w:rPr>
            </w:pPr>
            <w:r w:rsidRPr="00EA03A3">
              <w:rPr>
                <w:rFonts w:cs="Arial"/>
                <w:sz w:val="20"/>
                <w:lang w:val="en-GB" w:eastAsia="en-GB"/>
              </w:rPr>
              <w:t>Change to heading 6504 from any other heading</w:t>
            </w:r>
          </w:p>
        </w:tc>
      </w:tr>
      <w:tr w:rsidR="00D25AC2" w:rsidRPr="008A2F2D" w14:paraId="61759CC7" w14:textId="77777777" w:rsidTr="008D3D47">
        <w:trPr>
          <w:trHeight w:val="960"/>
        </w:trPr>
        <w:tc>
          <w:tcPr>
            <w:tcW w:w="661" w:type="dxa"/>
            <w:shd w:val="clear" w:color="auto" w:fill="auto"/>
          </w:tcPr>
          <w:p w14:paraId="4AE2471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6505</w:t>
            </w:r>
          </w:p>
        </w:tc>
        <w:tc>
          <w:tcPr>
            <w:tcW w:w="1302" w:type="dxa"/>
            <w:shd w:val="clear" w:color="auto" w:fill="auto"/>
          </w:tcPr>
          <w:p w14:paraId="65CF2622" w14:textId="77777777" w:rsidR="00D25AC2" w:rsidRPr="00EA03A3" w:rsidRDefault="00D25AC2" w:rsidP="00D25AC2">
            <w:pPr>
              <w:jc w:val="center"/>
              <w:rPr>
                <w:rFonts w:cs="Arial"/>
                <w:sz w:val="20"/>
                <w:lang w:val="en-GB" w:eastAsia="en-GB"/>
              </w:rPr>
            </w:pPr>
          </w:p>
        </w:tc>
        <w:tc>
          <w:tcPr>
            <w:tcW w:w="4094" w:type="dxa"/>
            <w:shd w:val="clear" w:color="auto" w:fill="auto"/>
          </w:tcPr>
          <w:p w14:paraId="56F6D731" w14:textId="77777777" w:rsidR="00D25AC2" w:rsidRPr="00EA03A3" w:rsidRDefault="00D25AC2" w:rsidP="00D25AC2">
            <w:pPr>
              <w:rPr>
                <w:rFonts w:cs="Arial"/>
                <w:b/>
                <w:bCs/>
                <w:sz w:val="20"/>
                <w:lang w:val="en-GB" w:eastAsia="en-GB"/>
              </w:rPr>
            </w:pPr>
            <w:r w:rsidRPr="00EA03A3">
              <w:rPr>
                <w:rFonts w:cs="Arial"/>
                <w:b/>
                <w:bCs/>
                <w:sz w:val="20"/>
                <w:lang w:val="en-GB" w:eastAsia="en-GB"/>
              </w:rPr>
              <w:t>Hats and other headgear, knitted or crocheted, or made up from lace, felt or other textile fabric, in the piece (but not in strips), whether or not lined or trimmed; hair-nets of any material, whether or not lined or trimmed.</w:t>
            </w:r>
          </w:p>
        </w:tc>
        <w:tc>
          <w:tcPr>
            <w:tcW w:w="3503" w:type="dxa"/>
            <w:shd w:val="clear" w:color="auto" w:fill="auto"/>
          </w:tcPr>
          <w:p w14:paraId="56AA61C5" w14:textId="77777777" w:rsidR="00D25AC2" w:rsidRPr="00EA03A3" w:rsidRDefault="00D25AC2" w:rsidP="00D25AC2">
            <w:pPr>
              <w:rPr>
                <w:rFonts w:cs="Arial"/>
                <w:sz w:val="20"/>
                <w:lang w:val="en-GB" w:eastAsia="en-GB"/>
              </w:rPr>
            </w:pPr>
            <w:r w:rsidRPr="00EA03A3">
              <w:rPr>
                <w:rFonts w:cs="Arial"/>
                <w:sz w:val="20"/>
                <w:lang w:val="en-GB" w:eastAsia="en-GB"/>
              </w:rPr>
              <w:t>Change to heading 6505 from any other heading</w:t>
            </w:r>
          </w:p>
        </w:tc>
      </w:tr>
      <w:tr w:rsidR="00D25AC2" w:rsidRPr="008A2F2D" w14:paraId="735643BF" w14:textId="77777777" w:rsidTr="008D3D47">
        <w:trPr>
          <w:trHeight w:val="720"/>
        </w:trPr>
        <w:tc>
          <w:tcPr>
            <w:tcW w:w="661" w:type="dxa"/>
            <w:shd w:val="clear" w:color="auto" w:fill="auto"/>
          </w:tcPr>
          <w:p w14:paraId="780C72CE"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6506</w:t>
            </w:r>
          </w:p>
        </w:tc>
        <w:tc>
          <w:tcPr>
            <w:tcW w:w="1302" w:type="dxa"/>
            <w:shd w:val="clear" w:color="auto" w:fill="auto"/>
          </w:tcPr>
          <w:p w14:paraId="109D33FD" w14:textId="77777777" w:rsidR="00D25AC2" w:rsidRPr="00EA03A3" w:rsidRDefault="00D25AC2" w:rsidP="00D25AC2">
            <w:pPr>
              <w:jc w:val="center"/>
              <w:rPr>
                <w:rFonts w:cs="Arial"/>
                <w:sz w:val="20"/>
                <w:lang w:val="en-GB" w:eastAsia="en-GB"/>
              </w:rPr>
            </w:pPr>
          </w:p>
        </w:tc>
        <w:tc>
          <w:tcPr>
            <w:tcW w:w="4094" w:type="dxa"/>
            <w:shd w:val="clear" w:color="auto" w:fill="auto"/>
          </w:tcPr>
          <w:p w14:paraId="79E01ACB" w14:textId="77777777" w:rsidR="00D25AC2" w:rsidRPr="00EA03A3" w:rsidRDefault="00D25AC2" w:rsidP="00D25AC2">
            <w:pPr>
              <w:rPr>
                <w:rFonts w:cs="Arial"/>
                <w:b/>
                <w:bCs/>
                <w:sz w:val="20"/>
                <w:lang w:val="en-GB" w:eastAsia="en-GB"/>
              </w:rPr>
            </w:pPr>
            <w:r w:rsidRPr="00EA03A3">
              <w:rPr>
                <w:rFonts w:cs="Arial"/>
                <w:b/>
                <w:bCs/>
                <w:sz w:val="20"/>
                <w:lang w:val="en-GB" w:eastAsia="en-GB"/>
              </w:rPr>
              <w:t>Other headgear, whether or not lined or trimmed.</w:t>
            </w:r>
          </w:p>
        </w:tc>
        <w:tc>
          <w:tcPr>
            <w:tcW w:w="3503" w:type="dxa"/>
            <w:shd w:val="clear" w:color="auto" w:fill="auto"/>
          </w:tcPr>
          <w:p w14:paraId="2570CC31" w14:textId="77777777" w:rsidR="00D25AC2" w:rsidRPr="00EA03A3" w:rsidRDefault="00D25AC2" w:rsidP="00D25AC2">
            <w:pPr>
              <w:rPr>
                <w:rFonts w:cs="Arial"/>
                <w:sz w:val="20"/>
                <w:lang w:val="en-GB" w:eastAsia="en-GB"/>
              </w:rPr>
            </w:pPr>
            <w:r w:rsidRPr="00EA03A3">
              <w:rPr>
                <w:rFonts w:cs="Arial"/>
                <w:sz w:val="20"/>
                <w:lang w:val="en-GB" w:eastAsia="en-GB"/>
              </w:rPr>
              <w:t>Change to heading 6506 from any other heading</w:t>
            </w:r>
          </w:p>
        </w:tc>
      </w:tr>
      <w:tr w:rsidR="00D25AC2" w:rsidRPr="008A2F2D" w14:paraId="209C66AA" w14:textId="77777777" w:rsidTr="008D3D47">
        <w:trPr>
          <w:trHeight w:val="480"/>
        </w:trPr>
        <w:tc>
          <w:tcPr>
            <w:tcW w:w="661" w:type="dxa"/>
            <w:shd w:val="clear" w:color="auto" w:fill="auto"/>
          </w:tcPr>
          <w:p w14:paraId="4F71EF52"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6507</w:t>
            </w:r>
          </w:p>
        </w:tc>
        <w:tc>
          <w:tcPr>
            <w:tcW w:w="1302" w:type="dxa"/>
            <w:shd w:val="clear" w:color="auto" w:fill="auto"/>
          </w:tcPr>
          <w:p w14:paraId="60F6FD38" w14:textId="77777777" w:rsidR="00D25AC2" w:rsidRPr="00EA03A3" w:rsidRDefault="00D25AC2" w:rsidP="00D25AC2">
            <w:pPr>
              <w:jc w:val="center"/>
              <w:rPr>
                <w:rFonts w:cs="Arial"/>
                <w:sz w:val="20"/>
                <w:lang w:val="en-GB" w:eastAsia="en-GB"/>
              </w:rPr>
            </w:pPr>
          </w:p>
        </w:tc>
        <w:tc>
          <w:tcPr>
            <w:tcW w:w="4094" w:type="dxa"/>
            <w:shd w:val="clear" w:color="auto" w:fill="auto"/>
          </w:tcPr>
          <w:p w14:paraId="7E5D44C7" w14:textId="77777777" w:rsidR="00D25AC2" w:rsidRPr="00EA03A3" w:rsidRDefault="00D25AC2" w:rsidP="00D25AC2">
            <w:pPr>
              <w:rPr>
                <w:rFonts w:cs="Arial"/>
                <w:b/>
                <w:bCs/>
                <w:sz w:val="20"/>
                <w:lang w:val="en-GB" w:eastAsia="en-GB"/>
              </w:rPr>
            </w:pPr>
            <w:r w:rsidRPr="00EA03A3">
              <w:rPr>
                <w:rFonts w:cs="Arial"/>
                <w:b/>
                <w:bCs/>
                <w:sz w:val="20"/>
                <w:lang w:val="en-GB" w:eastAsia="en-GB"/>
              </w:rPr>
              <w:t>Head-bands, linings, covers, hat foundations, hat frames, peaks and chinstraps, for headgear.</w:t>
            </w:r>
          </w:p>
        </w:tc>
        <w:tc>
          <w:tcPr>
            <w:tcW w:w="3503" w:type="dxa"/>
            <w:shd w:val="clear" w:color="auto" w:fill="auto"/>
          </w:tcPr>
          <w:p w14:paraId="5B2474A9" w14:textId="77777777" w:rsidR="00D25AC2" w:rsidRPr="00EA03A3" w:rsidRDefault="00D25AC2" w:rsidP="00D25AC2">
            <w:pPr>
              <w:rPr>
                <w:rFonts w:cs="Arial"/>
                <w:sz w:val="20"/>
                <w:lang w:val="en-GB" w:eastAsia="en-GB"/>
              </w:rPr>
            </w:pPr>
            <w:r w:rsidRPr="00EA03A3">
              <w:rPr>
                <w:rFonts w:cs="Arial"/>
                <w:sz w:val="20"/>
                <w:lang w:val="en-GB" w:eastAsia="en-GB"/>
              </w:rPr>
              <w:t>Change to heading 6507 from any other heading</w:t>
            </w:r>
          </w:p>
        </w:tc>
      </w:tr>
      <w:tr w:rsidR="00D25AC2" w:rsidRPr="008A2F2D" w14:paraId="71D26036" w14:textId="77777777" w:rsidTr="008D3D47">
        <w:trPr>
          <w:trHeight w:val="945"/>
        </w:trPr>
        <w:tc>
          <w:tcPr>
            <w:tcW w:w="1963" w:type="dxa"/>
            <w:gridSpan w:val="2"/>
            <w:shd w:val="clear" w:color="auto" w:fill="auto"/>
          </w:tcPr>
          <w:p w14:paraId="2B1B577C"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66</w:t>
            </w:r>
          </w:p>
        </w:tc>
        <w:tc>
          <w:tcPr>
            <w:tcW w:w="4094" w:type="dxa"/>
            <w:shd w:val="clear" w:color="auto" w:fill="auto"/>
          </w:tcPr>
          <w:p w14:paraId="52F7EDB6"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Umbrellas, sun umbrellas, walking-sticks, seat-sticks, whips, riding-crops and parts thereof</w:t>
            </w:r>
          </w:p>
        </w:tc>
        <w:tc>
          <w:tcPr>
            <w:tcW w:w="3503" w:type="dxa"/>
            <w:shd w:val="clear" w:color="auto" w:fill="auto"/>
          </w:tcPr>
          <w:p w14:paraId="0C674BC4" w14:textId="77777777" w:rsidR="00D25AC2" w:rsidRPr="00EA03A3" w:rsidRDefault="00D25AC2" w:rsidP="00D25AC2">
            <w:pPr>
              <w:rPr>
                <w:rFonts w:cs="Arial"/>
                <w:sz w:val="22"/>
                <w:szCs w:val="22"/>
                <w:lang w:val="en-GB" w:eastAsia="en-GB"/>
              </w:rPr>
            </w:pPr>
          </w:p>
        </w:tc>
      </w:tr>
      <w:tr w:rsidR="00D25AC2" w:rsidRPr="008A2F2D" w14:paraId="40D00EF1" w14:textId="77777777" w:rsidTr="008D3D47">
        <w:trPr>
          <w:trHeight w:val="480"/>
        </w:trPr>
        <w:tc>
          <w:tcPr>
            <w:tcW w:w="661" w:type="dxa"/>
            <w:shd w:val="clear" w:color="auto" w:fill="auto"/>
          </w:tcPr>
          <w:p w14:paraId="2EC1F8C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6601</w:t>
            </w:r>
          </w:p>
        </w:tc>
        <w:tc>
          <w:tcPr>
            <w:tcW w:w="1302" w:type="dxa"/>
            <w:shd w:val="clear" w:color="auto" w:fill="auto"/>
          </w:tcPr>
          <w:p w14:paraId="62726347" w14:textId="77777777" w:rsidR="00D25AC2" w:rsidRPr="00EA03A3" w:rsidRDefault="00D25AC2" w:rsidP="00D25AC2">
            <w:pPr>
              <w:jc w:val="center"/>
              <w:rPr>
                <w:rFonts w:cs="Arial"/>
                <w:sz w:val="20"/>
                <w:lang w:val="en-GB" w:eastAsia="en-GB"/>
              </w:rPr>
            </w:pPr>
          </w:p>
        </w:tc>
        <w:tc>
          <w:tcPr>
            <w:tcW w:w="4094" w:type="dxa"/>
            <w:shd w:val="clear" w:color="auto" w:fill="auto"/>
          </w:tcPr>
          <w:p w14:paraId="59578B56" w14:textId="77777777" w:rsidR="00D25AC2" w:rsidRPr="00EA03A3" w:rsidRDefault="00D25AC2" w:rsidP="00D25AC2">
            <w:pPr>
              <w:rPr>
                <w:rFonts w:cs="Arial"/>
                <w:b/>
                <w:bCs/>
                <w:sz w:val="20"/>
                <w:lang w:val="en-GB" w:eastAsia="en-GB"/>
              </w:rPr>
            </w:pPr>
            <w:r w:rsidRPr="00EA03A3">
              <w:rPr>
                <w:rFonts w:cs="Arial"/>
                <w:b/>
                <w:bCs/>
                <w:sz w:val="20"/>
                <w:lang w:val="en-GB" w:eastAsia="en-GB"/>
              </w:rPr>
              <w:t>Umbrellas and sun umbrellas (including walking-stick umbrellas, garden umbrellas and similar umbrellas).</w:t>
            </w:r>
          </w:p>
        </w:tc>
        <w:tc>
          <w:tcPr>
            <w:tcW w:w="3503" w:type="dxa"/>
            <w:shd w:val="clear" w:color="auto" w:fill="auto"/>
          </w:tcPr>
          <w:p w14:paraId="0E893557" w14:textId="77777777" w:rsidR="00D25AC2" w:rsidRPr="00EA03A3" w:rsidRDefault="00D25AC2" w:rsidP="00D25AC2">
            <w:pPr>
              <w:rPr>
                <w:rFonts w:cs="Arial"/>
                <w:sz w:val="20"/>
                <w:lang w:val="en-GB" w:eastAsia="en-GB"/>
              </w:rPr>
            </w:pPr>
            <w:r w:rsidRPr="00EA03A3">
              <w:rPr>
                <w:rFonts w:cs="Arial"/>
                <w:sz w:val="20"/>
                <w:lang w:val="en-GB" w:eastAsia="en-GB"/>
              </w:rPr>
              <w:t>Change to heading 6601 from any other heading</w:t>
            </w:r>
          </w:p>
        </w:tc>
      </w:tr>
      <w:tr w:rsidR="00D25AC2" w:rsidRPr="008A2F2D" w14:paraId="45A86865" w14:textId="77777777" w:rsidTr="008D3D47">
        <w:trPr>
          <w:trHeight w:val="480"/>
        </w:trPr>
        <w:tc>
          <w:tcPr>
            <w:tcW w:w="661" w:type="dxa"/>
            <w:shd w:val="clear" w:color="auto" w:fill="auto"/>
          </w:tcPr>
          <w:p w14:paraId="08DA0035"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6602</w:t>
            </w:r>
          </w:p>
        </w:tc>
        <w:tc>
          <w:tcPr>
            <w:tcW w:w="1302" w:type="dxa"/>
            <w:shd w:val="clear" w:color="auto" w:fill="auto"/>
          </w:tcPr>
          <w:p w14:paraId="2E469DC3" w14:textId="77777777" w:rsidR="00D25AC2" w:rsidRPr="00EA03A3" w:rsidRDefault="00D25AC2" w:rsidP="00D25AC2">
            <w:pPr>
              <w:jc w:val="center"/>
              <w:rPr>
                <w:rFonts w:cs="Arial"/>
                <w:sz w:val="20"/>
                <w:lang w:val="en-GB" w:eastAsia="en-GB"/>
              </w:rPr>
            </w:pPr>
          </w:p>
        </w:tc>
        <w:tc>
          <w:tcPr>
            <w:tcW w:w="4094" w:type="dxa"/>
            <w:shd w:val="clear" w:color="auto" w:fill="auto"/>
          </w:tcPr>
          <w:p w14:paraId="661F17A1" w14:textId="77777777" w:rsidR="00D25AC2" w:rsidRPr="00EA03A3" w:rsidRDefault="00D25AC2" w:rsidP="00D25AC2">
            <w:pPr>
              <w:rPr>
                <w:rFonts w:cs="Arial"/>
                <w:b/>
                <w:bCs/>
                <w:sz w:val="20"/>
                <w:lang w:val="en-GB" w:eastAsia="en-GB"/>
              </w:rPr>
            </w:pPr>
            <w:r w:rsidRPr="00EA03A3">
              <w:rPr>
                <w:rFonts w:cs="Arial"/>
                <w:b/>
                <w:bCs/>
                <w:sz w:val="20"/>
                <w:lang w:val="en-GB" w:eastAsia="en-GB"/>
              </w:rPr>
              <w:t>Walking-sticks, seat-sticks, whips, riding-crops and the like.</w:t>
            </w:r>
          </w:p>
        </w:tc>
        <w:tc>
          <w:tcPr>
            <w:tcW w:w="3503" w:type="dxa"/>
            <w:shd w:val="clear" w:color="auto" w:fill="auto"/>
          </w:tcPr>
          <w:p w14:paraId="51DA7ADE" w14:textId="77777777" w:rsidR="00D25AC2" w:rsidRPr="00EA03A3" w:rsidRDefault="00D25AC2" w:rsidP="00D25AC2">
            <w:pPr>
              <w:rPr>
                <w:rFonts w:cs="Arial"/>
                <w:sz w:val="20"/>
                <w:lang w:val="en-GB" w:eastAsia="en-GB"/>
              </w:rPr>
            </w:pPr>
            <w:r w:rsidRPr="00EA03A3">
              <w:rPr>
                <w:rFonts w:cs="Arial"/>
                <w:sz w:val="20"/>
                <w:lang w:val="en-GB" w:eastAsia="en-GB"/>
              </w:rPr>
              <w:t>Change to heading 6602 from any other heading</w:t>
            </w:r>
          </w:p>
        </w:tc>
      </w:tr>
      <w:tr w:rsidR="00D25AC2" w:rsidRPr="008A2F2D" w14:paraId="33B9AAE8" w14:textId="77777777" w:rsidTr="008D3D47">
        <w:trPr>
          <w:trHeight w:val="480"/>
        </w:trPr>
        <w:tc>
          <w:tcPr>
            <w:tcW w:w="661" w:type="dxa"/>
            <w:shd w:val="clear" w:color="auto" w:fill="auto"/>
          </w:tcPr>
          <w:p w14:paraId="68B9CB0C"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6603</w:t>
            </w:r>
          </w:p>
        </w:tc>
        <w:tc>
          <w:tcPr>
            <w:tcW w:w="1302" w:type="dxa"/>
            <w:shd w:val="clear" w:color="auto" w:fill="auto"/>
          </w:tcPr>
          <w:p w14:paraId="3AAF7BD4" w14:textId="77777777" w:rsidR="00D25AC2" w:rsidRPr="00EA03A3" w:rsidRDefault="00D25AC2" w:rsidP="00D25AC2">
            <w:pPr>
              <w:jc w:val="center"/>
              <w:rPr>
                <w:rFonts w:cs="Arial"/>
                <w:sz w:val="20"/>
                <w:lang w:val="en-GB" w:eastAsia="en-GB"/>
              </w:rPr>
            </w:pPr>
          </w:p>
        </w:tc>
        <w:tc>
          <w:tcPr>
            <w:tcW w:w="4094" w:type="dxa"/>
            <w:shd w:val="clear" w:color="auto" w:fill="auto"/>
          </w:tcPr>
          <w:p w14:paraId="792E4024" w14:textId="77777777" w:rsidR="00D25AC2" w:rsidRPr="00EA03A3" w:rsidRDefault="00D25AC2" w:rsidP="00D25AC2">
            <w:pPr>
              <w:rPr>
                <w:rFonts w:cs="Arial"/>
                <w:b/>
                <w:bCs/>
                <w:sz w:val="20"/>
                <w:lang w:val="en-GB" w:eastAsia="en-GB"/>
              </w:rPr>
            </w:pPr>
            <w:r w:rsidRPr="00EA03A3">
              <w:rPr>
                <w:rFonts w:cs="Arial"/>
                <w:b/>
                <w:bCs/>
                <w:sz w:val="20"/>
                <w:lang w:val="en-GB" w:eastAsia="en-GB"/>
              </w:rPr>
              <w:t>Parts, trimmings and accessories of articles of heading 66.01 or 66.02.</w:t>
            </w:r>
          </w:p>
        </w:tc>
        <w:tc>
          <w:tcPr>
            <w:tcW w:w="3503" w:type="dxa"/>
            <w:shd w:val="clear" w:color="auto" w:fill="auto"/>
          </w:tcPr>
          <w:p w14:paraId="7E5F93E5" w14:textId="77777777" w:rsidR="00D25AC2" w:rsidRPr="00EA03A3" w:rsidRDefault="00D25AC2" w:rsidP="00D25AC2">
            <w:pPr>
              <w:rPr>
                <w:rFonts w:cs="Arial"/>
                <w:sz w:val="20"/>
                <w:lang w:val="en-GB" w:eastAsia="en-GB"/>
              </w:rPr>
            </w:pPr>
          </w:p>
        </w:tc>
      </w:tr>
      <w:tr w:rsidR="00D25AC2" w:rsidRPr="008A2F2D" w14:paraId="18A27681" w14:textId="77777777" w:rsidTr="008D3D47">
        <w:trPr>
          <w:trHeight w:val="480"/>
        </w:trPr>
        <w:tc>
          <w:tcPr>
            <w:tcW w:w="661" w:type="dxa"/>
            <w:shd w:val="clear" w:color="auto" w:fill="auto"/>
          </w:tcPr>
          <w:p w14:paraId="74DE63B7"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12A450BB" w14:textId="77777777" w:rsidR="00D25AC2" w:rsidRPr="00EA03A3" w:rsidRDefault="00D25AC2" w:rsidP="00D25AC2">
            <w:pPr>
              <w:jc w:val="center"/>
              <w:rPr>
                <w:rFonts w:cs="Arial"/>
                <w:sz w:val="20"/>
                <w:lang w:val="en-GB" w:eastAsia="en-GB"/>
              </w:rPr>
            </w:pPr>
            <w:r w:rsidRPr="00EA03A3">
              <w:rPr>
                <w:rFonts w:cs="Arial"/>
                <w:sz w:val="20"/>
                <w:lang w:val="en-GB" w:eastAsia="en-GB"/>
              </w:rPr>
              <w:t>660320</w:t>
            </w:r>
          </w:p>
        </w:tc>
        <w:tc>
          <w:tcPr>
            <w:tcW w:w="4094" w:type="dxa"/>
            <w:shd w:val="clear" w:color="auto" w:fill="auto"/>
          </w:tcPr>
          <w:p w14:paraId="44B9C31E" w14:textId="77777777" w:rsidR="00D25AC2" w:rsidRPr="00EA03A3" w:rsidRDefault="00D25AC2" w:rsidP="00D25AC2">
            <w:pPr>
              <w:rPr>
                <w:rFonts w:cs="Arial"/>
                <w:sz w:val="20"/>
                <w:lang w:val="en-GB" w:eastAsia="en-GB"/>
              </w:rPr>
            </w:pPr>
            <w:r w:rsidRPr="00EA03A3">
              <w:rPr>
                <w:rFonts w:cs="Arial"/>
                <w:sz w:val="20"/>
                <w:lang w:val="en-GB" w:eastAsia="en-GB"/>
              </w:rPr>
              <w:t>- Umbrella frames, including frames mounted on shafts (sticks)</w:t>
            </w:r>
          </w:p>
        </w:tc>
        <w:tc>
          <w:tcPr>
            <w:tcW w:w="3503" w:type="dxa"/>
            <w:shd w:val="clear" w:color="auto" w:fill="auto"/>
          </w:tcPr>
          <w:p w14:paraId="257F1DAF" w14:textId="77777777" w:rsidR="00D25AC2" w:rsidRPr="00EA03A3" w:rsidRDefault="00D25AC2" w:rsidP="00D25AC2">
            <w:pPr>
              <w:rPr>
                <w:rFonts w:cs="Arial"/>
                <w:sz w:val="20"/>
                <w:lang w:val="en-GB" w:eastAsia="en-GB"/>
              </w:rPr>
            </w:pPr>
            <w:r w:rsidRPr="00EA03A3">
              <w:rPr>
                <w:rFonts w:cs="Arial"/>
                <w:sz w:val="20"/>
                <w:lang w:val="en-GB" w:eastAsia="en-GB"/>
              </w:rPr>
              <w:t>Change to subheading 660320 from any other subheading</w:t>
            </w:r>
          </w:p>
        </w:tc>
      </w:tr>
      <w:tr w:rsidR="00D25AC2" w:rsidRPr="008A2F2D" w14:paraId="36B05C7B" w14:textId="77777777" w:rsidTr="008D3D47">
        <w:trPr>
          <w:trHeight w:val="720"/>
        </w:trPr>
        <w:tc>
          <w:tcPr>
            <w:tcW w:w="661" w:type="dxa"/>
            <w:shd w:val="clear" w:color="auto" w:fill="auto"/>
          </w:tcPr>
          <w:p w14:paraId="2BA8E19F"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08E4516E" w14:textId="77777777" w:rsidR="00D25AC2" w:rsidRPr="00EA03A3" w:rsidRDefault="00D25AC2" w:rsidP="00D25AC2">
            <w:pPr>
              <w:jc w:val="center"/>
              <w:rPr>
                <w:rFonts w:cs="Arial"/>
                <w:sz w:val="20"/>
                <w:lang w:val="en-GB" w:eastAsia="en-GB"/>
              </w:rPr>
            </w:pPr>
            <w:r w:rsidRPr="00EA03A3">
              <w:rPr>
                <w:rFonts w:cs="Arial"/>
                <w:sz w:val="20"/>
                <w:lang w:val="en-GB" w:eastAsia="en-GB"/>
              </w:rPr>
              <w:t>660390</w:t>
            </w:r>
          </w:p>
        </w:tc>
        <w:tc>
          <w:tcPr>
            <w:tcW w:w="4094" w:type="dxa"/>
            <w:shd w:val="clear" w:color="auto" w:fill="auto"/>
          </w:tcPr>
          <w:p w14:paraId="3A149312"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425AF686" w14:textId="77777777" w:rsidR="00D25AC2" w:rsidRPr="00EA03A3" w:rsidRDefault="00D25AC2" w:rsidP="00D25AC2">
            <w:pPr>
              <w:rPr>
                <w:rFonts w:cs="Arial"/>
                <w:sz w:val="20"/>
                <w:lang w:val="en-GB" w:eastAsia="en-GB"/>
              </w:rPr>
            </w:pPr>
            <w:r w:rsidRPr="00EA03A3">
              <w:rPr>
                <w:rFonts w:cs="Arial"/>
                <w:sz w:val="20"/>
                <w:lang w:val="en-GB" w:eastAsia="en-GB"/>
              </w:rPr>
              <w:t>Change to subheading 660390 from any other heading</w:t>
            </w:r>
          </w:p>
        </w:tc>
      </w:tr>
      <w:tr w:rsidR="00D25AC2" w:rsidRPr="008A2F2D" w14:paraId="03FF7BE1" w14:textId="77777777" w:rsidTr="008D3D47">
        <w:trPr>
          <w:trHeight w:val="945"/>
        </w:trPr>
        <w:tc>
          <w:tcPr>
            <w:tcW w:w="1963" w:type="dxa"/>
            <w:gridSpan w:val="2"/>
            <w:shd w:val="clear" w:color="auto" w:fill="auto"/>
          </w:tcPr>
          <w:p w14:paraId="26D8A072"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67</w:t>
            </w:r>
          </w:p>
        </w:tc>
        <w:tc>
          <w:tcPr>
            <w:tcW w:w="4094" w:type="dxa"/>
            <w:shd w:val="clear" w:color="auto" w:fill="auto"/>
          </w:tcPr>
          <w:p w14:paraId="5F8FED02"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Prepared feathers and down and articles made of feathers or of down; artificial flowers; articles of human hair</w:t>
            </w:r>
          </w:p>
        </w:tc>
        <w:tc>
          <w:tcPr>
            <w:tcW w:w="3503" w:type="dxa"/>
            <w:shd w:val="clear" w:color="auto" w:fill="auto"/>
          </w:tcPr>
          <w:p w14:paraId="2F845D63" w14:textId="77777777" w:rsidR="00D25AC2" w:rsidRPr="00EA03A3" w:rsidRDefault="00D25AC2" w:rsidP="00D25AC2">
            <w:pPr>
              <w:rPr>
                <w:rFonts w:cs="Arial"/>
                <w:sz w:val="22"/>
                <w:szCs w:val="22"/>
                <w:lang w:val="en-GB" w:eastAsia="en-GB"/>
              </w:rPr>
            </w:pPr>
          </w:p>
        </w:tc>
      </w:tr>
      <w:tr w:rsidR="00D25AC2" w:rsidRPr="008A2F2D" w14:paraId="0C879EAA" w14:textId="77777777" w:rsidTr="008D3D47">
        <w:trPr>
          <w:trHeight w:val="720"/>
        </w:trPr>
        <w:tc>
          <w:tcPr>
            <w:tcW w:w="661" w:type="dxa"/>
            <w:shd w:val="clear" w:color="auto" w:fill="auto"/>
          </w:tcPr>
          <w:p w14:paraId="7B40233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6701</w:t>
            </w:r>
          </w:p>
        </w:tc>
        <w:tc>
          <w:tcPr>
            <w:tcW w:w="1302" w:type="dxa"/>
            <w:shd w:val="clear" w:color="auto" w:fill="auto"/>
          </w:tcPr>
          <w:p w14:paraId="66937222" w14:textId="77777777" w:rsidR="00D25AC2" w:rsidRPr="00EA03A3" w:rsidRDefault="00D25AC2" w:rsidP="00D25AC2">
            <w:pPr>
              <w:jc w:val="center"/>
              <w:rPr>
                <w:rFonts w:cs="Arial"/>
                <w:sz w:val="20"/>
                <w:lang w:val="en-GB" w:eastAsia="en-GB"/>
              </w:rPr>
            </w:pPr>
          </w:p>
        </w:tc>
        <w:tc>
          <w:tcPr>
            <w:tcW w:w="4094" w:type="dxa"/>
            <w:shd w:val="clear" w:color="auto" w:fill="auto"/>
          </w:tcPr>
          <w:p w14:paraId="418E6016" w14:textId="77777777" w:rsidR="00D25AC2" w:rsidRPr="00EA03A3" w:rsidRDefault="00D25AC2" w:rsidP="00D25AC2">
            <w:pPr>
              <w:rPr>
                <w:rFonts w:cs="Arial"/>
                <w:b/>
                <w:bCs/>
                <w:sz w:val="20"/>
                <w:lang w:val="en-GB" w:eastAsia="en-GB"/>
              </w:rPr>
            </w:pPr>
            <w:r w:rsidRPr="00EA03A3">
              <w:rPr>
                <w:rFonts w:cs="Arial"/>
                <w:b/>
                <w:bCs/>
                <w:sz w:val="20"/>
                <w:lang w:val="en-GB" w:eastAsia="en-GB"/>
              </w:rPr>
              <w:t>Skins and other parts of birds with their feathers or down, feathers, parts of feathers, down and articles thereof (other than goods of heading 05.05 and worked quills and scapes).</w:t>
            </w:r>
          </w:p>
        </w:tc>
        <w:tc>
          <w:tcPr>
            <w:tcW w:w="3503" w:type="dxa"/>
            <w:shd w:val="clear" w:color="auto" w:fill="auto"/>
          </w:tcPr>
          <w:p w14:paraId="0E090EC0" w14:textId="77777777" w:rsidR="00D25AC2" w:rsidRPr="00EA03A3" w:rsidRDefault="00D25AC2" w:rsidP="00D25AC2">
            <w:pPr>
              <w:rPr>
                <w:rFonts w:cs="Arial"/>
                <w:sz w:val="20"/>
                <w:lang w:val="en-GB" w:eastAsia="en-GB"/>
              </w:rPr>
            </w:pPr>
            <w:r w:rsidRPr="00EA03A3">
              <w:rPr>
                <w:rFonts w:cs="Arial"/>
                <w:sz w:val="20"/>
                <w:lang w:val="en-GB" w:eastAsia="en-GB"/>
              </w:rPr>
              <w:t>Change to heading 6701 from any other heading</w:t>
            </w:r>
          </w:p>
        </w:tc>
      </w:tr>
      <w:tr w:rsidR="00D25AC2" w:rsidRPr="008A2F2D" w14:paraId="59C5BC2B" w14:textId="77777777" w:rsidTr="008D3D47">
        <w:trPr>
          <w:trHeight w:val="480"/>
        </w:trPr>
        <w:tc>
          <w:tcPr>
            <w:tcW w:w="661" w:type="dxa"/>
            <w:shd w:val="clear" w:color="auto" w:fill="auto"/>
          </w:tcPr>
          <w:p w14:paraId="49DE9B1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6702</w:t>
            </w:r>
          </w:p>
        </w:tc>
        <w:tc>
          <w:tcPr>
            <w:tcW w:w="1302" w:type="dxa"/>
            <w:shd w:val="clear" w:color="auto" w:fill="auto"/>
          </w:tcPr>
          <w:p w14:paraId="7BF108E3" w14:textId="77777777" w:rsidR="00D25AC2" w:rsidRPr="00EA03A3" w:rsidRDefault="00D25AC2" w:rsidP="00D25AC2">
            <w:pPr>
              <w:jc w:val="center"/>
              <w:rPr>
                <w:rFonts w:cs="Arial"/>
                <w:sz w:val="20"/>
                <w:lang w:val="en-GB" w:eastAsia="en-GB"/>
              </w:rPr>
            </w:pPr>
          </w:p>
        </w:tc>
        <w:tc>
          <w:tcPr>
            <w:tcW w:w="4094" w:type="dxa"/>
            <w:shd w:val="clear" w:color="auto" w:fill="auto"/>
          </w:tcPr>
          <w:p w14:paraId="68EEE180" w14:textId="77777777" w:rsidR="00D25AC2" w:rsidRPr="00EA03A3" w:rsidRDefault="00D25AC2" w:rsidP="00D25AC2">
            <w:pPr>
              <w:rPr>
                <w:rFonts w:cs="Arial"/>
                <w:b/>
                <w:bCs/>
                <w:sz w:val="20"/>
                <w:lang w:val="en-GB" w:eastAsia="en-GB"/>
              </w:rPr>
            </w:pPr>
            <w:r w:rsidRPr="00EA03A3">
              <w:rPr>
                <w:rFonts w:cs="Arial"/>
                <w:b/>
                <w:bCs/>
                <w:sz w:val="20"/>
                <w:lang w:val="en-GB" w:eastAsia="en-GB"/>
              </w:rPr>
              <w:t>Artificial flowers, foliage and fruit and parts thereof; articles made of artificial flowers, foliage or fruit.</w:t>
            </w:r>
          </w:p>
        </w:tc>
        <w:tc>
          <w:tcPr>
            <w:tcW w:w="3503" w:type="dxa"/>
            <w:shd w:val="clear" w:color="auto" w:fill="auto"/>
          </w:tcPr>
          <w:p w14:paraId="2F4DE137" w14:textId="77777777" w:rsidR="00D25AC2" w:rsidRPr="00EA03A3" w:rsidRDefault="00D25AC2" w:rsidP="00D25AC2">
            <w:pPr>
              <w:rPr>
                <w:rFonts w:cs="Arial"/>
                <w:sz w:val="20"/>
                <w:lang w:val="en-GB" w:eastAsia="en-GB"/>
              </w:rPr>
            </w:pPr>
            <w:r w:rsidRPr="00EA03A3">
              <w:rPr>
                <w:rFonts w:cs="Arial"/>
                <w:sz w:val="20"/>
                <w:lang w:val="en-GB" w:eastAsia="en-GB"/>
              </w:rPr>
              <w:t>Change to heading 6702 from any other heading</w:t>
            </w:r>
          </w:p>
        </w:tc>
      </w:tr>
      <w:tr w:rsidR="00D25AC2" w:rsidRPr="008A2F2D" w14:paraId="2F1C3733" w14:textId="77777777" w:rsidTr="008D3D47">
        <w:trPr>
          <w:trHeight w:val="720"/>
        </w:trPr>
        <w:tc>
          <w:tcPr>
            <w:tcW w:w="661" w:type="dxa"/>
            <w:shd w:val="clear" w:color="auto" w:fill="auto"/>
          </w:tcPr>
          <w:p w14:paraId="11D0988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6703</w:t>
            </w:r>
          </w:p>
        </w:tc>
        <w:tc>
          <w:tcPr>
            <w:tcW w:w="1302" w:type="dxa"/>
            <w:shd w:val="clear" w:color="auto" w:fill="auto"/>
          </w:tcPr>
          <w:p w14:paraId="0A7799BB" w14:textId="77777777" w:rsidR="00D25AC2" w:rsidRPr="00EA03A3" w:rsidRDefault="00D25AC2" w:rsidP="00D25AC2">
            <w:pPr>
              <w:jc w:val="center"/>
              <w:rPr>
                <w:rFonts w:cs="Arial"/>
                <w:sz w:val="20"/>
                <w:lang w:val="en-GB" w:eastAsia="en-GB"/>
              </w:rPr>
            </w:pPr>
          </w:p>
        </w:tc>
        <w:tc>
          <w:tcPr>
            <w:tcW w:w="4094" w:type="dxa"/>
            <w:shd w:val="clear" w:color="auto" w:fill="auto"/>
          </w:tcPr>
          <w:p w14:paraId="295160FE" w14:textId="77777777" w:rsidR="00D25AC2" w:rsidRPr="00EA03A3" w:rsidRDefault="00D25AC2" w:rsidP="00D25AC2">
            <w:pPr>
              <w:rPr>
                <w:rFonts w:cs="Arial"/>
                <w:b/>
                <w:bCs/>
                <w:sz w:val="20"/>
                <w:lang w:val="en-GB" w:eastAsia="en-GB"/>
              </w:rPr>
            </w:pPr>
            <w:r w:rsidRPr="00EA03A3">
              <w:rPr>
                <w:rFonts w:cs="Arial"/>
                <w:b/>
                <w:bCs/>
                <w:sz w:val="20"/>
                <w:lang w:val="en-GB" w:eastAsia="en-GB"/>
              </w:rPr>
              <w:t>Human hair, dressed, thinned, bleached or otherwise worked; wool or other animal hair or other textile materials, prepared for use in making wigs or the like.</w:t>
            </w:r>
          </w:p>
        </w:tc>
        <w:tc>
          <w:tcPr>
            <w:tcW w:w="3503" w:type="dxa"/>
            <w:shd w:val="clear" w:color="auto" w:fill="auto"/>
          </w:tcPr>
          <w:p w14:paraId="3202C3BF" w14:textId="77777777" w:rsidR="00D25AC2" w:rsidRPr="00EA03A3" w:rsidRDefault="00D25AC2" w:rsidP="00D25AC2">
            <w:pPr>
              <w:rPr>
                <w:rFonts w:cs="Arial"/>
                <w:sz w:val="20"/>
                <w:lang w:val="en-GB" w:eastAsia="en-GB"/>
              </w:rPr>
            </w:pPr>
            <w:r w:rsidRPr="00EA03A3">
              <w:rPr>
                <w:rFonts w:cs="Arial"/>
                <w:sz w:val="20"/>
                <w:lang w:val="en-GB" w:eastAsia="en-GB"/>
              </w:rPr>
              <w:t>Change to heading 6703 from any other heading</w:t>
            </w:r>
          </w:p>
        </w:tc>
      </w:tr>
      <w:tr w:rsidR="00D25AC2" w:rsidRPr="008A2F2D" w14:paraId="117D87F4" w14:textId="77777777" w:rsidTr="008D3D47">
        <w:trPr>
          <w:trHeight w:val="720"/>
        </w:trPr>
        <w:tc>
          <w:tcPr>
            <w:tcW w:w="661" w:type="dxa"/>
            <w:shd w:val="clear" w:color="auto" w:fill="auto"/>
          </w:tcPr>
          <w:p w14:paraId="687E7DEF"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6704</w:t>
            </w:r>
          </w:p>
        </w:tc>
        <w:tc>
          <w:tcPr>
            <w:tcW w:w="1302" w:type="dxa"/>
            <w:shd w:val="clear" w:color="auto" w:fill="auto"/>
          </w:tcPr>
          <w:p w14:paraId="57B234EE" w14:textId="77777777" w:rsidR="00D25AC2" w:rsidRPr="00EA03A3" w:rsidRDefault="00D25AC2" w:rsidP="00D25AC2">
            <w:pPr>
              <w:jc w:val="center"/>
              <w:rPr>
                <w:rFonts w:cs="Arial"/>
                <w:sz w:val="20"/>
                <w:lang w:val="en-GB" w:eastAsia="en-GB"/>
              </w:rPr>
            </w:pPr>
          </w:p>
        </w:tc>
        <w:tc>
          <w:tcPr>
            <w:tcW w:w="4094" w:type="dxa"/>
            <w:shd w:val="clear" w:color="auto" w:fill="auto"/>
          </w:tcPr>
          <w:p w14:paraId="6AA57902" w14:textId="77777777" w:rsidR="00D25AC2" w:rsidRPr="00EA03A3" w:rsidRDefault="00D25AC2" w:rsidP="00D25AC2">
            <w:pPr>
              <w:rPr>
                <w:rFonts w:cs="Arial"/>
                <w:b/>
                <w:bCs/>
                <w:sz w:val="20"/>
                <w:lang w:val="en-GB" w:eastAsia="en-GB"/>
              </w:rPr>
            </w:pPr>
            <w:r w:rsidRPr="00EA03A3">
              <w:rPr>
                <w:rFonts w:cs="Arial"/>
                <w:b/>
                <w:bCs/>
                <w:sz w:val="20"/>
                <w:lang w:val="en-GB" w:eastAsia="en-GB"/>
              </w:rPr>
              <w:t>Wigs, false beards, eyebrows and eyelashes, switches and the like, of human or animal hair or of textile materials; articles of human hair not elsewhere specified or included.</w:t>
            </w:r>
          </w:p>
        </w:tc>
        <w:tc>
          <w:tcPr>
            <w:tcW w:w="3503" w:type="dxa"/>
            <w:shd w:val="clear" w:color="auto" w:fill="auto"/>
          </w:tcPr>
          <w:p w14:paraId="692026CD" w14:textId="77777777" w:rsidR="00D25AC2" w:rsidRPr="00EA03A3" w:rsidRDefault="00D25AC2" w:rsidP="00D25AC2">
            <w:pPr>
              <w:rPr>
                <w:rFonts w:cs="Arial"/>
                <w:sz w:val="20"/>
                <w:lang w:val="en-GB" w:eastAsia="en-GB"/>
              </w:rPr>
            </w:pPr>
            <w:r w:rsidRPr="00EA03A3">
              <w:rPr>
                <w:rFonts w:cs="Arial"/>
                <w:sz w:val="20"/>
                <w:lang w:val="en-GB" w:eastAsia="en-GB"/>
              </w:rPr>
              <w:t>Change to heading 6704 from any other heading</w:t>
            </w:r>
          </w:p>
        </w:tc>
      </w:tr>
      <w:tr w:rsidR="00D25AC2" w:rsidRPr="008A2F2D" w14:paraId="3DCD2A49" w14:textId="77777777" w:rsidTr="008D3D47">
        <w:trPr>
          <w:trHeight w:val="630"/>
        </w:trPr>
        <w:tc>
          <w:tcPr>
            <w:tcW w:w="1963" w:type="dxa"/>
            <w:gridSpan w:val="2"/>
            <w:shd w:val="clear" w:color="auto" w:fill="auto"/>
          </w:tcPr>
          <w:p w14:paraId="17D54A53" w14:textId="77777777" w:rsidR="00D25AC2" w:rsidRPr="00EA03A3" w:rsidRDefault="00D25AC2" w:rsidP="00D25AC2">
            <w:pPr>
              <w:jc w:val="center"/>
              <w:rPr>
                <w:rFonts w:cs="Arial"/>
                <w:b/>
                <w:bCs/>
                <w:sz w:val="22"/>
                <w:szCs w:val="22"/>
                <w:lang w:val="en-GB" w:eastAsia="en-GB"/>
              </w:rPr>
            </w:pPr>
            <w:r w:rsidRPr="00EA03A3">
              <w:rPr>
                <w:rFonts w:cs="Arial"/>
                <w:b/>
                <w:bCs/>
                <w:sz w:val="22"/>
                <w:szCs w:val="22"/>
                <w:lang w:val="en-GB" w:eastAsia="en-GB"/>
              </w:rPr>
              <w:t>Chapter 68</w:t>
            </w:r>
          </w:p>
        </w:tc>
        <w:tc>
          <w:tcPr>
            <w:tcW w:w="4094" w:type="dxa"/>
            <w:shd w:val="clear" w:color="auto" w:fill="auto"/>
          </w:tcPr>
          <w:p w14:paraId="6C910BD8" w14:textId="77777777" w:rsidR="00D25AC2" w:rsidRPr="00EA03A3" w:rsidRDefault="00D25AC2" w:rsidP="00D25AC2">
            <w:pPr>
              <w:rPr>
                <w:rFonts w:cs="Arial"/>
                <w:b/>
                <w:bCs/>
                <w:sz w:val="22"/>
                <w:szCs w:val="22"/>
                <w:lang w:val="en-GB" w:eastAsia="en-GB"/>
              </w:rPr>
            </w:pPr>
            <w:r w:rsidRPr="00EA03A3">
              <w:rPr>
                <w:rFonts w:cs="Arial"/>
                <w:b/>
                <w:bCs/>
                <w:sz w:val="22"/>
                <w:szCs w:val="22"/>
                <w:lang w:val="en-GB" w:eastAsia="en-GB"/>
              </w:rPr>
              <w:t>Articles of stone, plaster, cement, asbestos, mica or similar materials</w:t>
            </w:r>
          </w:p>
        </w:tc>
        <w:tc>
          <w:tcPr>
            <w:tcW w:w="3503" w:type="dxa"/>
            <w:shd w:val="clear" w:color="auto" w:fill="auto"/>
          </w:tcPr>
          <w:p w14:paraId="1380586E" w14:textId="77777777" w:rsidR="00D25AC2" w:rsidRPr="00EA03A3" w:rsidRDefault="00D25AC2" w:rsidP="00D25AC2">
            <w:pPr>
              <w:rPr>
                <w:rFonts w:cs="Arial"/>
                <w:sz w:val="22"/>
                <w:szCs w:val="22"/>
                <w:lang w:val="en-GB" w:eastAsia="en-GB"/>
              </w:rPr>
            </w:pPr>
          </w:p>
        </w:tc>
      </w:tr>
      <w:tr w:rsidR="00D25AC2" w:rsidRPr="008A2F2D" w14:paraId="3E001E6F" w14:textId="77777777" w:rsidTr="008D3D47">
        <w:trPr>
          <w:trHeight w:val="480"/>
        </w:trPr>
        <w:tc>
          <w:tcPr>
            <w:tcW w:w="661" w:type="dxa"/>
            <w:shd w:val="clear" w:color="auto" w:fill="auto"/>
          </w:tcPr>
          <w:p w14:paraId="02DC007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6801</w:t>
            </w:r>
          </w:p>
        </w:tc>
        <w:tc>
          <w:tcPr>
            <w:tcW w:w="1302" w:type="dxa"/>
            <w:shd w:val="clear" w:color="auto" w:fill="auto"/>
          </w:tcPr>
          <w:p w14:paraId="4D09EBA8" w14:textId="77777777" w:rsidR="00D25AC2" w:rsidRPr="00EA03A3" w:rsidRDefault="00D25AC2" w:rsidP="00D25AC2">
            <w:pPr>
              <w:jc w:val="center"/>
              <w:rPr>
                <w:rFonts w:cs="Arial"/>
                <w:sz w:val="20"/>
                <w:lang w:val="en-GB" w:eastAsia="en-GB"/>
              </w:rPr>
            </w:pPr>
          </w:p>
        </w:tc>
        <w:tc>
          <w:tcPr>
            <w:tcW w:w="4094" w:type="dxa"/>
            <w:shd w:val="clear" w:color="auto" w:fill="auto"/>
          </w:tcPr>
          <w:p w14:paraId="10A26880" w14:textId="77777777" w:rsidR="00D25AC2" w:rsidRPr="00EA03A3" w:rsidRDefault="00D25AC2" w:rsidP="00D25AC2">
            <w:pPr>
              <w:rPr>
                <w:rFonts w:cs="Arial"/>
                <w:b/>
                <w:bCs/>
                <w:sz w:val="20"/>
                <w:lang w:val="en-GB" w:eastAsia="en-GB"/>
              </w:rPr>
            </w:pPr>
            <w:r w:rsidRPr="00EA03A3">
              <w:rPr>
                <w:rFonts w:cs="Arial"/>
                <w:b/>
                <w:bCs/>
                <w:sz w:val="20"/>
                <w:lang w:val="en-GB" w:eastAsia="en-GB"/>
              </w:rPr>
              <w:t>Setts, curbstones and flagstones, of natural stone (except slate).</w:t>
            </w:r>
          </w:p>
        </w:tc>
        <w:tc>
          <w:tcPr>
            <w:tcW w:w="3503" w:type="dxa"/>
            <w:shd w:val="clear" w:color="auto" w:fill="auto"/>
          </w:tcPr>
          <w:p w14:paraId="418FA029" w14:textId="77777777" w:rsidR="00D25AC2" w:rsidRPr="00EA03A3" w:rsidRDefault="00D25AC2" w:rsidP="00D25AC2">
            <w:pPr>
              <w:rPr>
                <w:rFonts w:cs="Arial"/>
                <w:sz w:val="20"/>
                <w:lang w:val="en-GB" w:eastAsia="en-GB"/>
              </w:rPr>
            </w:pPr>
            <w:r w:rsidRPr="00EA03A3">
              <w:rPr>
                <w:rFonts w:cs="Arial"/>
                <w:sz w:val="20"/>
                <w:lang w:val="en-GB" w:eastAsia="en-GB"/>
              </w:rPr>
              <w:t>Change to heading 6801 from any other heading</w:t>
            </w:r>
          </w:p>
        </w:tc>
      </w:tr>
      <w:tr w:rsidR="00D25AC2" w:rsidRPr="008A2F2D" w14:paraId="58396D6D" w14:textId="77777777" w:rsidTr="008D3D47">
        <w:trPr>
          <w:trHeight w:val="1200"/>
        </w:trPr>
        <w:tc>
          <w:tcPr>
            <w:tcW w:w="661" w:type="dxa"/>
            <w:shd w:val="clear" w:color="auto" w:fill="auto"/>
          </w:tcPr>
          <w:p w14:paraId="259C647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6802</w:t>
            </w:r>
          </w:p>
        </w:tc>
        <w:tc>
          <w:tcPr>
            <w:tcW w:w="1302" w:type="dxa"/>
            <w:shd w:val="clear" w:color="auto" w:fill="auto"/>
          </w:tcPr>
          <w:p w14:paraId="7BC7D2EB" w14:textId="77777777" w:rsidR="00D25AC2" w:rsidRPr="00EA03A3" w:rsidRDefault="00D25AC2" w:rsidP="00D25AC2">
            <w:pPr>
              <w:jc w:val="center"/>
              <w:rPr>
                <w:rFonts w:cs="Arial"/>
                <w:sz w:val="20"/>
                <w:lang w:val="en-GB" w:eastAsia="en-GB"/>
              </w:rPr>
            </w:pPr>
          </w:p>
        </w:tc>
        <w:tc>
          <w:tcPr>
            <w:tcW w:w="4094" w:type="dxa"/>
            <w:shd w:val="clear" w:color="auto" w:fill="auto"/>
          </w:tcPr>
          <w:p w14:paraId="3BF37476" w14:textId="77777777" w:rsidR="00D25AC2" w:rsidRPr="00EA03A3" w:rsidRDefault="00D25AC2" w:rsidP="00D25AC2">
            <w:pPr>
              <w:rPr>
                <w:rFonts w:cs="Arial"/>
                <w:b/>
                <w:bCs/>
                <w:sz w:val="20"/>
                <w:lang w:val="en-GB" w:eastAsia="en-GB"/>
              </w:rPr>
            </w:pPr>
            <w:r w:rsidRPr="00EA03A3">
              <w:rPr>
                <w:rFonts w:cs="Arial"/>
                <w:b/>
                <w:bCs/>
                <w:sz w:val="20"/>
                <w:lang w:val="en-GB" w:eastAsia="en-GB"/>
              </w:rPr>
              <w:t>Worked monumental or building stone (except slate) and articles thereof, other than goods of heading 68.01; mosaic cubes and the like, of natural stone (including slate), whether or not on a backing; artificially coloured granules, chippings and powder, of natural stone (including slate).</w:t>
            </w:r>
          </w:p>
        </w:tc>
        <w:tc>
          <w:tcPr>
            <w:tcW w:w="3503" w:type="dxa"/>
            <w:shd w:val="clear" w:color="auto" w:fill="auto"/>
          </w:tcPr>
          <w:p w14:paraId="05C7ACB6" w14:textId="77777777" w:rsidR="00D25AC2" w:rsidRPr="00EA03A3" w:rsidRDefault="00D25AC2" w:rsidP="00D25AC2">
            <w:pPr>
              <w:rPr>
                <w:rFonts w:cs="Arial"/>
                <w:sz w:val="20"/>
                <w:lang w:val="en-GB" w:eastAsia="en-GB"/>
              </w:rPr>
            </w:pPr>
            <w:r w:rsidRPr="00EA03A3">
              <w:rPr>
                <w:rFonts w:cs="Arial"/>
                <w:sz w:val="20"/>
                <w:lang w:val="en-GB" w:eastAsia="en-GB"/>
              </w:rPr>
              <w:t>Change to heading 6802 from any other chapter</w:t>
            </w:r>
          </w:p>
        </w:tc>
      </w:tr>
      <w:tr w:rsidR="00D25AC2" w:rsidRPr="008A2F2D" w14:paraId="6EAEF5EB" w14:textId="77777777" w:rsidTr="008D3D47">
        <w:trPr>
          <w:trHeight w:val="480"/>
        </w:trPr>
        <w:tc>
          <w:tcPr>
            <w:tcW w:w="661" w:type="dxa"/>
            <w:shd w:val="clear" w:color="auto" w:fill="auto"/>
          </w:tcPr>
          <w:p w14:paraId="2E27C7F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6803</w:t>
            </w:r>
          </w:p>
        </w:tc>
        <w:tc>
          <w:tcPr>
            <w:tcW w:w="1302" w:type="dxa"/>
            <w:shd w:val="clear" w:color="auto" w:fill="auto"/>
          </w:tcPr>
          <w:p w14:paraId="47300323" w14:textId="77777777" w:rsidR="00D25AC2" w:rsidRPr="00EA03A3" w:rsidRDefault="00D25AC2" w:rsidP="00D25AC2">
            <w:pPr>
              <w:jc w:val="center"/>
              <w:rPr>
                <w:rFonts w:cs="Arial"/>
                <w:sz w:val="20"/>
                <w:lang w:val="en-GB" w:eastAsia="en-GB"/>
              </w:rPr>
            </w:pPr>
          </w:p>
        </w:tc>
        <w:tc>
          <w:tcPr>
            <w:tcW w:w="4094" w:type="dxa"/>
            <w:shd w:val="clear" w:color="auto" w:fill="auto"/>
          </w:tcPr>
          <w:p w14:paraId="17F52178" w14:textId="77777777" w:rsidR="00D25AC2" w:rsidRPr="00EA03A3" w:rsidRDefault="00D25AC2" w:rsidP="00D25AC2">
            <w:pPr>
              <w:rPr>
                <w:rFonts w:cs="Arial"/>
                <w:b/>
                <w:bCs/>
                <w:sz w:val="20"/>
                <w:lang w:val="en-GB" w:eastAsia="en-GB"/>
              </w:rPr>
            </w:pPr>
            <w:r w:rsidRPr="00EA03A3">
              <w:rPr>
                <w:rFonts w:cs="Arial"/>
                <w:b/>
                <w:bCs/>
                <w:sz w:val="20"/>
                <w:lang w:val="en-GB" w:eastAsia="en-GB"/>
              </w:rPr>
              <w:t>Worked slate and articles of slate or of agglomerated slate.</w:t>
            </w:r>
          </w:p>
        </w:tc>
        <w:tc>
          <w:tcPr>
            <w:tcW w:w="3503" w:type="dxa"/>
            <w:shd w:val="clear" w:color="auto" w:fill="auto"/>
          </w:tcPr>
          <w:p w14:paraId="3211C492" w14:textId="77777777" w:rsidR="00D25AC2" w:rsidRPr="00EA03A3" w:rsidRDefault="00D25AC2" w:rsidP="00D25AC2">
            <w:pPr>
              <w:rPr>
                <w:rFonts w:cs="Arial"/>
                <w:sz w:val="20"/>
                <w:lang w:val="en-GB" w:eastAsia="en-GB"/>
              </w:rPr>
            </w:pPr>
            <w:r w:rsidRPr="00EA03A3">
              <w:rPr>
                <w:rFonts w:cs="Arial"/>
                <w:sz w:val="20"/>
                <w:lang w:val="en-GB" w:eastAsia="en-GB"/>
              </w:rPr>
              <w:t>Change to heading 6803 from any other heading</w:t>
            </w:r>
          </w:p>
        </w:tc>
      </w:tr>
      <w:tr w:rsidR="00D25AC2" w:rsidRPr="008A2F2D" w14:paraId="6036F6E5" w14:textId="77777777" w:rsidTr="008D3D47">
        <w:trPr>
          <w:trHeight w:val="1440"/>
        </w:trPr>
        <w:tc>
          <w:tcPr>
            <w:tcW w:w="661" w:type="dxa"/>
            <w:shd w:val="clear" w:color="auto" w:fill="auto"/>
          </w:tcPr>
          <w:p w14:paraId="491D334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6804</w:t>
            </w:r>
          </w:p>
        </w:tc>
        <w:tc>
          <w:tcPr>
            <w:tcW w:w="1302" w:type="dxa"/>
            <w:shd w:val="clear" w:color="auto" w:fill="auto"/>
          </w:tcPr>
          <w:p w14:paraId="00441A43" w14:textId="77777777" w:rsidR="00D25AC2" w:rsidRPr="00EA03A3" w:rsidRDefault="00D25AC2" w:rsidP="00D25AC2">
            <w:pPr>
              <w:jc w:val="center"/>
              <w:rPr>
                <w:rFonts w:cs="Arial"/>
                <w:sz w:val="20"/>
                <w:lang w:val="en-GB" w:eastAsia="en-GB"/>
              </w:rPr>
            </w:pPr>
          </w:p>
        </w:tc>
        <w:tc>
          <w:tcPr>
            <w:tcW w:w="4094" w:type="dxa"/>
            <w:shd w:val="clear" w:color="auto" w:fill="auto"/>
          </w:tcPr>
          <w:p w14:paraId="4FB0210E" w14:textId="77777777" w:rsidR="00D25AC2" w:rsidRPr="00EA03A3" w:rsidRDefault="00D25AC2" w:rsidP="00D25AC2">
            <w:pPr>
              <w:rPr>
                <w:rFonts w:cs="Arial"/>
                <w:b/>
                <w:bCs/>
                <w:sz w:val="20"/>
                <w:lang w:val="en-GB" w:eastAsia="en-GB"/>
              </w:rPr>
            </w:pPr>
            <w:r w:rsidRPr="00EA03A3">
              <w:rPr>
                <w:rFonts w:cs="Arial"/>
                <w:b/>
                <w:bCs/>
                <w:sz w:val="20"/>
                <w:lang w:val="en-GB" w:eastAsia="en-GB"/>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tc>
        <w:tc>
          <w:tcPr>
            <w:tcW w:w="3503" w:type="dxa"/>
            <w:shd w:val="clear" w:color="auto" w:fill="auto"/>
          </w:tcPr>
          <w:p w14:paraId="32F0F014" w14:textId="77777777" w:rsidR="00D25AC2" w:rsidRPr="00EA03A3" w:rsidRDefault="00D25AC2" w:rsidP="00D25AC2">
            <w:pPr>
              <w:rPr>
                <w:rFonts w:cs="Arial"/>
                <w:sz w:val="20"/>
                <w:lang w:val="en-GB" w:eastAsia="en-GB"/>
              </w:rPr>
            </w:pPr>
            <w:r w:rsidRPr="00EA03A3">
              <w:rPr>
                <w:rFonts w:cs="Arial"/>
                <w:sz w:val="20"/>
                <w:lang w:val="en-GB" w:eastAsia="en-GB"/>
              </w:rPr>
              <w:t>Change to heading 6804 from any other heading</w:t>
            </w:r>
          </w:p>
        </w:tc>
      </w:tr>
      <w:tr w:rsidR="00D25AC2" w:rsidRPr="008A2F2D" w14:paraId="2D47B4BD" w14:textId="77777777" w:rsidTr="008D3D47">
        <w:trPr>
          <w:trHeight w:val="960"/>
        </w:trPr>
        <w:tc>
          <w:tcPr>
            <w:tcW w:w="661" w:type="dxa"/>
            <w:shd w:val="clear" w:color="auto" w:fill="auto"/>
          </w:tcPr>
          <w:p w14:paraId="37AAA1E8"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6805</w:t>
            </w:r>
          </w:p>
        </w:tc>
        <w:tc>
          <w:tcPr>
            <w:tcW w:w="1302" w:type="dxa"/>
            <w:shd w:val="clear" w:color="auto" w:fill="auto"/>
          </w:tcPr>
          <w:p w14:paraId="28121EA5" w14:textId="77777777" w:rsidR="00D25AC2" w:rsidRPr="00EA03A3" w:rsidRDefault="00D25AC2" w:rsidP="00D25AC2">
            <w:pPr>
              <w:jc w:val="center"/>
              <w:rPr>
                <w:rFonts w:cs="Arial"/>
                <w:sz w:val="20"/>
                <w:lang w:val="en-GB" w:eastAsia="en-GB"/>
              </w:rPr>
            </w:pPr>
          </w:p>
        </w:tc>
        <w:tc>
          <w:tcPr>
            <w:tcW w:w="4094" w:type="dxa"/>
            <w:shd w:val="clear" w:color="auto" w:fill="auto"/>
          </w:tcPr>
          <w:p w14:paraId="5A2E5FDB" w14:textId="77777777" w:rsidR="00D25AC2" w:rsidRPr="00EA03A3" w:rsidRDefault="00D25AC2" w:rsidP="00D25AC2">
            <w:pPr>
              <w:rPr>
                <w:rFonts w:cs="Arial"/>
                <w:b/>
                <w:bCs/>
                <w:sz w:val="20"/>
                <w:lang w:val="en-GB" w:eastAsia="en-GB"/>
              </w:rPr>
            </w:pPr>
            <w:r w:rsidRPr="00EA03A3">
              <w:rPr>
                <w:rFonts w:cs="Arial"/>
                <w:b/>
                <w:bCs/>
                <w:sz w:val="20"/>
                <w:lang w:val="en-GB" w:eastAsia="en-GB"/>
              </w:rPr>
              <w:t>Natural or artificial abrasive powder or grain, on a base of textile material, of paper, of paperboard or of other materials, whether or not cut to shape or sewn or otherwise made up.</w:t>
            </w:r>
          </w:p>
        </w:tc>
        <w:tc>
          <w:tcPr>
            <w:tcW w:w="3503" w:type="dxa"/>
            <w:shd w:val="clear" w:color="auto" w:fill="auto"/>
          </w:tcPr>
          <w:p w14:paraId="40202C13" w14:textId="77777777" w:rsidR="00D25AC2" w:rsidRPr="00EA03A3" w:rsidRDefault="00D25AC2" w:rsidP="00D25AC2">
            <w:pPr>
              <w:rPr>
                <w:rFonts w:cs="Arial"/>
                <w:sz w:val="20"/>
                <w:lang w:val="en-GB" w:eastAsia="en-GB"/>
              </w:rPr>
            </w:pPr>
            <w:r w:rsidRPr="00EA03A3">
              <w:rPr>
                <w:rFonts w:cs="Arial"/>
                <w:sz w:val="20"/>
                <w:lang w:val="en-GB" w:eastAsia="en-GB"/>
              </w:rPr>
              <w:t>Change to heading 6805 from any other heading</w:t>
            </w:r>
          </w:p>
        </w:tc>
      </w:tr>
      <w:tr w:rsidR="00D25AC2" w:rsidRPr="008A2F2D" w14:paraId="10252B6C" w14:textId="77777777" w:rsidTr="008D3D47">
        <w:trPr>
          <w:trHeight w:val="1440"/>
        </w:trPr>
        <w:tc>
          <w:tcPr>
            <w:tcW w:w="661" w:type="dxa"/>
            <w:shd w:val="clear" w:color="auto" w:fill="auto"/>
          </w:tcPr>
          <w:p w14:paraId="32ED765A"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6806</w:t>
            </w:r>
          </w:p>
        </w:tc>
        <w:tc>
          <w:tcPr>
            <w:tcW w:w="1302" w:type="dxa"/>
            <w:shd w:val="clear" w:color="auto" w:fill="auto"/>
          </w:tcPr>
          <w:p w14:paraId="5AE21D4E" w14:textId="77777777" w:rsidR="00D25AC2" w:rsidRPr="00EA03A3" w:rsidRDefault="00D25AC2" w:rsidP="00D25AC2">
            <w:pPr>
              <w:jc w:val="center"/>
              <w:rPr>
                <w:rFonts w:cs="Arial"/>
                <w:sz w:val="20"/>
                <w:lang w:val="en-GB" w:eastAsia="en-GB"/>
              </w:rPr>
            </w:pPr>
          </w:p>
        </w:tc>
        <w:tc>
          <w:tcPr>
            <w:tcW w:w="4094" w:type="dxa"/>
            <w:shd w:val="clear" w:color="auto" w:fill="auto"/>
          </w:tcPr>
          <w:p w14:paraId="2F8B2589" w14:textId="77777777" w:rsidR="00D25AC2" w:rsidRPr="00EA03A3" w:rsidRDefault="00D25AC2" w:rsidP="00D25AC2">
            <w:pPr>
              <w:rPr>
                <w:rFonts w:cs="Arial"/>
                <w:b/>
                <w:bCs/>
                <w:sz w:val="20"/>
                <w:lang w:val="en-GB" w:eastAsia="en-GB"/>
              </w:rPr>
            </w:pPr>
            <w:r w:rsidRPr="00EA03A3">
              <w:rPr>
                <w:rFonts w:cs="Arial"/>
                <w:b/>
                <w:bCs/>
                <w:sz w:val="20"/>
                <w:lang w:val="en-GB" w:eastAsia="en-GB"/>
              </w:rPr>
              <w:t>Slag wool, rock wool and similar mineral wools; exfoliated vermiculite, expanded clays, foamed slag and similar expanded mineral materials; mixtures and articles of heat-insulating, sound-insulating or sound-absorbing mineral materials, other than those of heading 68.11 or 68.12 or of Chapter 69.</w:t>
            </w:r>
          </w:p>
        </w:tc>
        <w:tc>
          <w:tcPr>
            <w:tcW w:w="3503" w:type="dxa"/>
            <w:shd w:val="clear" w:color="auto" w:fill="auto"/>
          </w:tcPr>
          <w:p w14:paraId="082BB757" w14:textId="77777777" w:rsidR="00D25AC2" w:rsidRPr="00EA03A3" w:rsidRDefault="00D25AC2" w:rsidP="00D25AC2">
            <w:pPr>
              <w:rPr>
                <w:rFonts w:cs="Arial"/>
                <w:sz w:val="20"/>
                <w:lang w:val="en-GB" w:eastAsia="en-GB"/>
              </w:rPr>
            </w:pPr>
            <w:r w:rsidRPr="00EA03A3">
              <w:rPr>
                <w:rFonts w:cs="Arial"/>
                <w:sz w:val="20"/>
                <w:lang w:val="en-GB" w:eastAsia="en-GB"/>
              </w:rPr>
              <w:t>Change to heading 6806 from any other heading</w:t>
            </w:r>
          </w:p>
        </w:tc>
      </w:tr>
      <w:tr w:rsidR="00D25AC2" w:rsidRPr="008A2F2D" w14:paraId="4CC70121" w14:textId="77777777" w:rsidTr="008D3D47">
        <w:trPr>
          <w:trHeight w:val="480"/>
        </w:trPr>
        <w:tc>
          <w:tcPr>
            <w:tcW w:w="661" w:type="dxa"/>
            <w:shd w:val="clear" w:color="auto" w:fill="auto"/>
          </w:tcPr>
          <w:p w14:paraId="7CFF8527"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6807</w:t>
            </w:r>
          </w:p>
        </w:tc>
        <w:tc>
          <w:tcPr>
            <w:tcW w:w="1302" w:type="dxa"/>
            <w:shd w:val="clear" w:color="auto" w:fill="auto"/>
          </w:tcPr>
          <w:p w14:paraId="71A42ED6" w14:textId="77777777" w:rsidR="00D25AC2" w:rsidRPr="00EA03A3" w:rsidRDefault="00D25AC2" w:rsidP="00D25AC2">
            <w:pPr>
              <w:jc w:val="center"/>
              <w:rPr>
                <w:rFonts w:cs="Arial"/>
                <w:sz w:val="20"/>
                <w:lang w:val="en-GB" w:eastAsia="en-GB"/>
              </w:rPr>
            </w:pPr>
          </w:p>
        </w:tc>
        <w:tc>
          <w:tcPr>
            <w:tcW w:w="4094" w:type="dxa"/>
            <w:shd w:val="clear" w:color="auto" w:fill="auto"/>
          </w:tcPr>
          <w:p w14:paraId="42A5C9BE"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asphalt or of similar material (for example, petroleum bitumen or coal tar pitch).</w:t>
            </w:r>
          </w:p>
        </w:tc>
        <w:tc>
          <w:tcPr>
            <w:tcW w:w="3503" w:type="dxa"/>
            <w:shd w:val="clear" w:color="auto" w:fill="auto"/>
          </w:tcPr>
          <w:p w14:paraId="6D395D8E" w14:textId="77777777" w:rsidR="00D25AC2" w:rsidRPr="00EA03A3" w:rsidRDefault="00D25AC2" w:rsidP="00D25AC2">
            <w:pPr>
              <w:rPr>
                <w:rFonts w:cs="Arial"/>
                <w:sz w:val="20"/>
                <w:lang w:val="en-GB" w:eastAsia="en-GB"/>
              </w:rPr>
            </w:pPr>
            <w:r w:rsidRPr="00EA03A3">
              <w:rPr>
                <w:rFonts w:cs="Arial"/>
                <w:sz w:val="20"/>
                <w:lang w:val="en-GB" w:eastAsia="en-GB"/>
              </w:rPr>
              <w:t>Change to heading 6807 from any other heading</w:t>
            </w:r>
          </w:p>
        </w:tc>
      </w:tr>
      <w:tr w:rsidR="00D25AC2" w:rsidRPr="008A2F2D" w14:paraId="470BE74E" w14:textId="77777777" w:rsidTr="008D3D47">
        <w:trPr>
          <w:trHeight w:val="960"/>
        </w:trPr>
        <w:tc>
          <w:tcPr>
            <w:tcW w:w="661" w:type="dxa"/>
            <w:shd w:val="clear" w:color="auto" w:fill="auto"/>
          </w:tcPr>
          <w:p w14:paraId="0983223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6808</w:t>
            </w:r>
          </w:p>
        </w:tc>
        <w:tc>
          <w:tcPr>
            <w:tcW w:w="1302" w:type="dxa"/>
            <w:shd w:val="clear" w:color="auto" w:fill="auto"/>
          </w:tcPr>
          <w:p w14:paraId="06C52A12" w14:textId="77777777" w:rsidR="00D25AC2" w:rsidRPr="00EA03A3" w:rsidRDefault="00D25AC2" w:rsidP="00D25AC2">
            <w:pPr>
              <w:jc w:val="center"/>
              <w:rPr>
                <w:rFonts w:cs="Arial"/>
                <w:sz w:val="20"/>
                <w:lang w:val="en-GB" w:eastAsia="en-GB"/>
              </w:rPr>
            </w:pPr>
          </w:p>
        </w:tc>
        <w:tc>
          <w:tcPr>
            <w:tcW w:w="4094" w:type="dxa"/>
            <w:shd w:val="clear" w:color="auto" w:fill="auto"/>
          </w:tcPr>
          <w:p w14:paraId="54EBB8F3" w14:textId="77777777" w:rsidR="00D25AC2" w:rsidRPr="00EA03A3" w:rsidRDefault="00D25AC2" w:rsidP="00D25AC2">
            <w:pPr>
              <w:rPr>
                <w:rFonts w:cs="Arial"/>
                <w:b/>
                <w:bCs/>
                <w:sz w:val="20"/>
                <w:lang w:val="en-GB" w:eastAsia="en-GB"/>
              </w:rPr>
            </w:pPr>
            <w:r w:rsidRPr="00EA03A3">
              <w:rPr>
                <w:rFonts w:cs="Arial"/>
                <w:b/>
                <w:bCs/>
                <w:sz w:val="20"/>
                <w:lang w:val="en-GB" w:eastAsia="en-GB"/>
              </w:rPr>
              <w:t>Panels, boards, tiles, blocks and similar articles of vegetable fibre, of straw or of shavings, chips, particles, sawdust or other waste, of wood, agglomerated with cement, plaster or other mineral binders.</w:t>
            </w:r>
          </w:p>
        </w:tc>
        <w:tc>
          <w:tcPr>
            <w:tcW w:w="3503" w:type="dxa"/>
            <w:shd w:val="clear" w:color="auto" w:fill="auto"/>
          </w:tcPr>
          <w:p w14:paraId="722315E5" w14:textId="77777777" w:rsidR="00D25AC2" w:rsidRPr="00EA03A3" w:rsidRDefault="00D25AC2" w:rsidP="00D25AC2">
            <w:pPr>
              <w:rPr>
                <w:rFonts w:cs="Arial"/>
                <w:sz w:val="20"/>
                <w:lang w:val="en-GB" w:eastAsia="en-GB"/>
              </w:rPr>
            </w:pPr>
            <w:r w:rsidRPr="00EA03A3">
              <w:rPr>
                <w:rFonts w:cs="Arial"/>
                <w:sz w:val="20"/>
                <w:lang w:val="en-GB" w:eastAsia="en-GB"/>
              </w:rPr>
              <w:t>Change to heading 6808 from any other heading</w:t>
            </w:r>
          </w:p>
        </w:tc>
      </w:tr>
      <w:tr w:rsidR="00D25AC2" w:rsidRPr="008A2F2D" w14:paraId="7A95C8B9" w14:textId="77777777" w:rsidTr="008D3D47">
        <w:trPr>
          <w:trHeight w:val="480"/>
        </w:trPr>
        <w:tc>
          <w:tcPr>
            <w:tcW w:w="661" w:type="dxa"/>
            <w:shd w:val="clear" w:color="auto" w:fill="auto"/>
          </w:tcPr>
          <w:p w14:paraId="2EB5719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6809</w:t>
            </w:r>
          </w:p>
        </w:tc>
        <w:tc>
          <w:tcPr>
            <w:tcW w:w="1302" w:type="dxa"/>
            <w:shd w:val="clear" w:color="auto" w:fill="auto"/>
          </w:tcPr>
          <w:p w14:paraId="01D3173B" w14:textId="77777777" w:rsidR="00D25AC2" w:rsidRPr="00EA03A3" w:rsidRDefault="00D25AC2" w:rsidP="00D25AC2">
            <w:pPr>
              <w:jc w:val="center"/>
              <w:rPr>
                <w:rFonts w:cs="Arial"/>
                <w:sz w:val="20"/>
                <w:lang w:val="en-GB" w:eastAsia="en-GB"/>
              </w:rPr>
            </w:pPr>
          </w:p>
        </w:tc>
        <w:tc>
          <w:tcPr>
            <w:tcW w:w="4094" w:type="dxa"/>
            <w:shd w:val="clear" w:color="auto" w:fill="auto"/>
          </w:tcPr>
          <w:p w14:paraId="1A2EEB75"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plaster or of compositions based on plaster.</w:t>
            </w:r>
          </w:p>
        </w:tc>
        <w:tc>
          <w:tcPr>
            <w:tcW w:w="3503" w:type="dxa"/>
            <w:shd w:val="clear" w:color="auto" w:fill="auto"/>
          </w:tcPr>
          <w:p w14:paraId="150BA3C0" w14:textId="77777777" w:rsidR="00D25AC2" w:rsidRPr="00EA03A3" w:rsidRDefault="00D25AC2" w:rsidP="00D25AC2">
            <w:pPr>
              <w:rPr>
                <w:rFonts w:cs="Arial"/>
                <w:sz w:val="20"/>
                <w:lang w:val="en-GB" w:eastAsia="en-GB"/>
              </w:rPr>
            </w:pPr>
            <w:r w:rsidRPr="00EA03A3">
              <w:rPr>
                <w:rFonts w:cs="Arial"/>
                <w:sz w:val="20"/>
                <w:lang w:val="en-GB" w:eastAsia="en-GB"/>
              </w:rPr>
              <w:t>Change to heading 6809 from any other heading</w:t>
            </w:r>
          </w:p>
        </w:tc>
      </w:tr>
      <w:tr w:rsidR="00D25AC2" w:rsidRPr="008A2F2D" w14:paraId="46B2794F" w14:textId="77777777" w:rsidTr="008D3D47">
        <w:trPr>
          <w:trHeight w:val="480"/>
        </w:trPr>
        <w:tc>
          <w:tcPr>
            <w:tcW w:w="661" w:type="dxa"/>
            <w:shd w:val="clear" w:color="auto" w:fill="auto"/>
          </w:tcPr>
          <w:p w14:paraId="5F426873"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6810</w:t>
            </w:r>
          </w:p>
        </w:tc>
        <w:tc>
          <w:tcPr>
            <w:tcW w:w="1302" w:type="dxa"/>
            <w:shd w:val="clear" w:color="auto" w:fill="auto"/>
          </w:tcPr>
          <w:p w14:paraId="11ADFEBD" w14:textId="77777777" w:rsidR="00D25AC2" w:rsidRPr="00EA03A3" w:rsidRDefault="00D25AC2" w:rsidP="00D25AC2">
            <w:pPr>
              <w:jc w:val="center"/>
              <w:rPr>
                <w:rFonts w:cs="Arial"/>
                <w:sz w:val="20"/>
                <w:lang w:val="en-GB" w:eastAsia="en-GB"/>
              </w:rPr>
            </w:pPr>
          </w:p>
        </w:tc>
        <w:tc>
          <w:tcPr>
            <w:tcW w:w="4094" w:type="dxa"/>
            <w:shd w:val="clear" w:color="auto" w:fill="auto"/>
          </w:tcPr>
          <w:p w14:paraId="5B124EE8"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cement, of concrete or of artificial stone, whether or not reinforced.</w:t>
            </w:r>
          </w:p>
        </w:tc>
        <w:tc>
          <w:tcPr>
            <w:tcW w:w="3503" w:type="dxa"/>
            <w:shd w:val="clear" w:color="auto" w:fill="auto"/>
          </w:tcPr>
          <w:p w14:paraId="686A0799" w14:textId="77777777" w:rsidR="00D25AC2" w:rsidRPr="00EA03A3" w:rsidRDefault="00D25AC2" w:rsidP="00D25AC2">
            <w:pPr>
              <w:rPr>
                <w:rFonts w:cs="Arial"/>
                <w:sz w:val="20"/>
                <w:lang w:val="en-GB" w:eastAsia="en-GB"/>
              </w:rPr>
            </w:pPr>
          </w:p>
        </w:tc>
      </w:tr>
      <w:tr w:rsidR="00D25AC2" w:rsidRPr="008A2F2D" w14:paraId="7DB3376E" w14:textId="77777777" w:rsidTr="008D3D47">
        <w:trPr>
          <w:trHeight w:val="240"/>
        </w:trPr>
        <w:tc>
          <w:tcPr>
            <w:tcW w:w="661" w:type="dxa"/>
            <w:shd w:val="clear" w:color="auto" w:fill="auto"/>
          </w:tcPr>
          <w:p w14:paraId="47E4A7C9"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2A05ACED" w14:textId="77777777" w:rsidR="00D25AC2" w:rsidRPr="00EA03A3" w:rsidRDefault="00D25AC2" w:rsidP="00D25AC2">
            <w:pPr>
              <w:jc w:val="center"/>
              <w:rPr>
                <w:rFonts w:cs="Arial"/>
                <w:sz w:val="20"/>
                <w:lang w:val="en-GB" w:eastAsia="en-GB"/>
              </w:rPr>
            </w:pPr>
          </w:p>
        </w:tc>
        <w:tc>
          <w:tcPr>
            <w:tcW w:w="4094" w:type="dxa"/>
            <w:shd w:val="clear" w:color="auto" w:fill="auto"/>
          </w:tcPr>
          <w:p w14:paraId="36C7D0F2" w14:textId="77777777" w:rsidR="00D25AC2" w:rsidRPr="00EA03A3" w:rsidRDefault="00D25AC2" w:rsidP="00D25AC2">
            <w:pPr>
              <w:rPr>
                <w:rFonts w:cs="Arial"/>
                <w:sz w:val="20"/>
                <w:lang w:val="en-GB" w:eastAsia="en-GB"/>
              </w:rPr>
            </w:pPr>
            <w:r w:rsidRPr="00EA03A3">
              <w:rPr>
                <w:rFonts w:cs="Arial"/>
                <w:sz w:val="20"/>
                <w:lang w:val="en-GB" w:eastAsia="en-GB"/>
              </w:rPr>
              <w:t>- Tiles, flagstones, bricks and similar articles:</w:t>
            </w:r>
          </w:p>
        </w:tc>
        <w:tc>
          <w:tcPr>
            <w:tcW w:w="3503" w:type="dxa"/>
            <w:shd w:val="clear" w:color="auto" w:fill="auto"/>
          </w:tcPr>
          <w:p w14:paraId="2AA7AD61" w14:textId="77777777" w:rsidR="00D25AC2" w:rsidRPr="00EA03A3" w:rsidRDefault="00D25AC2" w:rsidP="00D25AC2">
            <w:pPr>
              <w:rPr>
                <w:rFonts w:cs="Arial"/>
                <w:sz w:val="20"/>
                <w:lang w:val="en-GB" w:eastAsia="en-GB"/>
              </w:rPr>
            </w:pPr>
          </w:p>
        </w:tc>
      </w:tr>
      <w:tr w:rsidR="00D25AC2" w:rsidRPr="008A2F2D" w14:paraId="3D3D0F65" w14:textId="77777777" w:rsidTr="008D3D47">
        <w:trPr>
          <w:trHeight w:val="480"/>
        </w:trPr>
        <w:tc>
          <w:tcPr>
            <w:tcW w:w="661" w:type="dxa"/>
            <w:shd w:val="clear" w:color="auto" w:fill="auto"/>
          </w:tcPr>
          <w:p w14:paraId="5F6264F4"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5CC7D75B" w14:textId="77777777" w:rsidR="00D25AC2" w:rsidRPr="00EA03A3" w:rsidRDefault="00D25AC2" w:rsidP="00D25AC2">
            <w:pPr>
              <w:jc w:val="center"/>
              <w:rPr>
                <w:rFonts w:cs="Arial"/>
                <w:sz w:val="20"/>
                <w:lang w:val="en-GB" w:eastAsia="en-GB"/>
              </w:rPr>
            </w:pPr>
            <w:r w:rsidRPr="00EA03A3">
              <w:rPr>
                <w:rFonts w:cs="Arial"/>
                <w:sz w:val="20"/>
                <w:lang w:val="en-GB" w:eastAsia="en-GB"/>
              </w:rPr>
              <w:t>681011</w:t>
            </w:r>
          </w:p>
        </w:tc>
        <w:tc>
          <w:tcPr>
            <w:tcW w:w="4094" w:type="dxa"/>
            <w:shd w:val="clear" w:color="auto" w:fill="auto"/>
          </w:tcPr>
          <w:p w14:paraId="799D9B6B" w14:textId="77777777" w:rsidR="00D25AC2" w:rsidRPr="00EA03A3" w:rsidRDefault="00D25AC2" w:rsidP="00D25AC2">
            <w:pPr>
              <w:rPr>
                <w:rFonts w:cs="Arial"/>
                <w:sz w:val="20"/>
                <w:lang w:val="en-GB" w:eastAsia="en-GB"/>
              </w:rPr>
            </w:pPr>
            <w:r w:rsidRPr="00EA03A3">
              <w:rPr>
                <w:rFonts w:cs="Arial"/>
                <w:sz w:val="20"/>
                <w:lang w:val="en-GB" w:eastAsia="en-GB"/>
              </w:rPr>
              <w:t>-- Building blocks and bricks</w:t>
            </w:r>
          </w:p>
        </w:tc>
        <w:tc>
          <w:tcPr>
            <w:tcW w:w="3503" w:type="dxa"/>
            <w:shd w:val="clear" w:color="auto" w:fill="auto"/>
          </w:tcPr>
          <w:p w14:paraId="2E603E26" w14:textId="77777777" w:rsidR="00D25AC2" w:rsidRPr="00EA03A3" w:rsidRDefault="00D25AC2" w:rsidP="00D25AC2">
            <w:pPr>
              <w:rPr>
                <w:rFonts w:cs="Arial"/>
                <w:sz w:val="20"/>
                <w:lang w:val="en-GB" w:eastAsia="en-GB"/>
              </w:rPr>
            </w:pPr>
            <w:r w:rsidRPr="00EA03A3">
              <w:rPr>
                <w:rFonts w:cs="Arial"/>
                <w:sz w:val="20"/>
                <w:lang w:val="en-GB" w:eastAsia="en-GB"/>
              </w:rPr>
              <w:t>Change to subheading 681011 from any other heading</w:t>
            </w:r>
          </w:p>
        </w:tc>
      </w:tr>
      <w:tr w:rsidR="00D25AC2" w:rsidRPr="008A2F2D" w14:paraId="4F0A5F4E" w14:textId="77777777" w:rsidTr="008D3D47">
        <w:trPr>
          <w:trHeight w:val="480"/>
        </w:trPr>
        <w:tc>
          <w:tcPr>
            <w:tcW w:w="661" w:type="dxa"/>
            <w:shd w:val="clear" w:color="auto" w:fill="auto"/>
          </w:tcPr>
          <w:p w14:paraId="6A847C7E"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77A8CFB4" w14:textId="77777777" w:rsidR="00D25AC2" w:rsidRPr="00EA03A3" w:rsidRDefault="00D25AC2" w:rsidP="00D25AC2">
            <w:pPr>
              <w:jc w:val="center"/>
              <w:rPr>
                <w:rFonts w:cs="Arial"/>
                <w:sz w:val="20"/>
                <w:lang w:val="en-GB" w:eastAsia="en-GB"/>
              </w:rPr>
            </w:pPr>
            <w:r w:rsidRPr="00EA03A3">
              <w:rPr>
                <w:rFonts w:cs="Arial"/>
                <w:sz w:val="20"/>
                <w:lang w:val="en-GB" w:eastAsia="en-GB"/>
              </w:rPr>
              <w:t>681019</w:t>
            </w:r>
          </w:p>
        </w:tc>
        <w:tc>
          <w:tcPr>
            <w:tcW w:w="4094" w:type="dxa"/>
            <w:shd w:val="clear" w:color="auto" w:fill="auto"/>
          </w:tcPr>
          <w:p w14:paraId="223515BE"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698FDC7C" w14:textId="77777777" w:rsidR="00D25AC2" w:rsidRPr="00EA03A3" w:rsidRDefault="00D25AC2" w:rsidP="00D25AC2">
            <w:pPr>
              <w:rPr>
                <w:rFonts w:cs="Arial"/>
                <w:sz w:val="20"/>
                <w:lang w:val="en-GB" w:eastAsia="en-GB"/>
              </w:rPr>
            </w:pPr>
            <w:r w:rsidRPr="00EA03A3">
              <w:rPr>
                <w:rFonts w:cs="Arial"/>
                <w:sz w:val="20"/>
                <w:lang w:val="en-GB" w:eastAsia="en-GB"/>
              </w:rPr>
              <w:t>Change to subheading 681019 from any other heading</w:t>
            </w:r>
          </w:p>
        </w:tc>
      </w:tr>
      <w:tr w:rsidR="00D25AC2" w:rsidRPr="008A2F2D" w14:paraId="3D8C38A3" w14:textId="77777777" w:rsidTr="008D3D47">
        <w:trPr>
          <w:trHeight w:val="240"/>
        </w:trPr>
        <w:tc>
          <w:tcPr>
            <w:tcW w:w="661" w:type="dxa"/>
            <w:shd w:val="clear" w:color="auto" w:fill="auto"/>
          </w:tcPr>
          <w:p w14:paraId="5BF72081"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32A6E7A8" w14:textId="77777777" w:rsidR="00D25AC2" w:rsidRPr="00EA03A3" w:rsidRDefault="00D25AC2" w:rsidP="00D25AC2">
            <w:pPr>
              <w:jc w:val="center"/>
              <w:rPr>
                <w:rFonts w:cs="Arial"/>
                <w:sz w:val="20"/>
                <w:lang w:val="en-GB" w:eastAsia="en-GB"/>
              </w:rPr>
            </w:pPr>
          </w:p>
        </w:tc>
        <w:tc>
          <w:tcPr>
            <w:tcW w:w="4094" w:type="dxa"/>
            <w:shd w:val="clear" w:color="auto" w:fill="auto"/>
          </w:tcPr>
          <w:p w14:paraId="4811D5FF" w14:textId="77777777" w:rsidR="00D25AC2" w:rsidRPr="00EA03A3" w:rsidRDefault="00D25AC2" w:rsidP="00D25AC2">
            <w:pPr>
              <w:rPr>
                <w:rFonts w:cs="Arial"/>
                <w:sz w:val="20"/>
                <w:lang w:val="en-GB" w:eastAsia="en-GB"/>
              </w:rPr>
            </w:pPr>
            <w:r w:rsidRPr="00EA03A3">
              <w:rPr>
                <w:rFonts w:cs="Arial"/>
                <w:sz w:val="20"/>
                <w:lang w:val="en-GB" w:eastAsia="en-GB"/>
              </w:rPr>
              <w:t>- Other articles:</w:t>
            </w:r>
          </w:p>
        </w:tc>
        <w:tc>
          <w:tcPr>
            <w:tcW w:w="3503" w:type="dxa"/>
            <w:shd w:val="clear" w:color="auto" w:fill="auto"/>
          </w:tcPr>
          <w:p w14:paraId="6F4B79CA" w14:textId="77777777" w:rsidR="00D25AC2" w:rsidRPr="00EA03A3" w:rsidRDefault="00D25AC2" w:rsidP="00D25AC2">
            <w:pPr>
              <w:rPr>
                <w:rFonts w:cs="Arial"/>
                <w:sz w:val="20"/>
                <w:lang w:val="en-GB" w:eastAsia="en-GB"/>
              </w:rPr>
            </w:pPr>
          </w:p>
        </w:tc>
      </w:tr>
      <w:tr w:rsidR="00D25AC2" w:rsidRPr="008A2F2D" w14:paraId="676665AC" w14:textId="77777777" w:rsidTr="008D3D47">
        <w:trPr>
          <w:trHeight w:val="480"/>
        </w:trPr>
        <w:tc>
          <w:tcPr>
            <w:tcW w:w="661" w:type="dxa"/>
            <w:shd w:val="clear" w:color="auto" w:fill="auto"/>
          </w:tcPr>
          <w:p w14:paraId="4765A19A"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20F5695D" w14:textId="77777777" w:rsidR="00D25AC2" w:rsidRPr="00EA03A3" w:rsidRDefault="00D25AC2" w:rsidP="00D25AC2">
            <w:pPr>
              <w:jc w:val="center"/>
              <w:rPr>
                <w:rFonts w:cs="Arial"/>
                <w:sz w:val="20"/>
                <w:lang w:val="en-GB" w:eastAsia="en-GB"/>
              </w:rPr>
            </w:pPr>
            <w:r w:rsidRPr="00EA03A3">
              <w:rPr>
                <w:rFonts w:cs="Arial"/>
                <w:sz w:val="20"/>
                <w:lang w:val="en-GB" w:eastAsia="en-GB"/>
              </w:rPr>
              <w:t>681091</w:t>
            </w:r>
          </w:p>
        </w:tc>
        <w:tc>
          <w:tcPr>
            <w:tcW w:w="4094" w:type="dxa"/>
            <w:shd w:val="clear" w:color="auto" w:fill="auto"/>
          </w:tcPr>
          <w:p w14:paraId="01D7D527" w14:textId="77777777" w:rsidR="00D25AC2" w:rsidRPr="00EA03A3" w:rsidRDefault="00D25AC2" w:rsidP="00D25AC2">
            <w:pPr>
              <w:rPr>
                <w:rFonts w:cs="Arial"/>
                <w:sz w:val="20"/>
                <w:lang w:val="en-GB" w:eastAsia="en-GB"/>
              </w:rPr>
            </w:pPr>
            <w:r w:rsidRPr="00EA03A3">
              <w:rPr>
                <w:rFonts w:cs="Arial"/>
                <w:sz w:val="20"/>
                <w:lang w:val="en-GB" w:eastAsia="en-GB"/>
              </w:rPr>
              <w:t>-- Prefabricated structural components for building or civil engineering</w:t>
            </w:r>
          </w:p>
        </w:tc>
        <w:tc>
          <w:tcPr>
            <w:tcW w:w="3503" w:type="dxa"/>
            <w:shd w:val="clear" w:color="auto" w:fill="auto"/>
          </w:tcPr>
          <w:p w14:paraId="5018EDC4" w14:textId="77777777" w:rsidR="00D25AC2" w:rsidRPr="00EA03A3" w:rsidRDefault="00D25AC2" w:rsidP="00D25AC2">
            <w:pPr>
              <w:rPr>
                <w:rFonts w:cs="Arial"/>
                <w:sz w:val="20"/>
                <w:lang w:val="en-GB" w:eastAsia="en-GB"/>
              </w:rPr>
            </w:pPr>
            <w:r w:rsidRPr="00EA03A3">
              <w:rPr>
                <w:rFonts w:cs="Arial"/>
                <w:sz w:val="20"/>
                <w:lang w:val="en-GB" w:eastAsia="en-GB"/>
              </w:rPr>
              <w:t>Change to subheading 681091 from any other subheading</w:t>
            </w:r>
          </w:p>
        </w:tc>
      </w:tr>
      <w:tr w:rsidR="00D25AC2" w:rsidRPr="008A2F2D" w14:paraId="555ABCF5" w14:textId="77777777" w:rsidTr="008D3D47">
        <w:trPr>
          <w:trHeight w:val="480"/>
        </w:trPr>
        <w:tc>
          <w:tcPr>
            <w:tcW w:w="661" w:type="dxa"/>
            <w:shd w:val="clear" w:color="auto" w:fill="auto"/>
          </w:tcPr>
          <w:p w14:paraId="5E5776C9"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5C74EE29" w14:textId="77777777" w:rsidR="00D25AC2" w:rsidRPr="00EA03A3" w:rsidRDefault="00D25AC2" w:rsidP="00D25AC2">
            <w:pPr>
              <w:jc w:val="center"/>
              <w:rPr>
                <w:rFonts w:cs="Arial"/>
                <w:sz w:val="20"/>
                <w:lang w:val="en-GB" w:eastAsia="en-GB"/>
              </w:rPr>
            </w:pPr>
            <w:r w:rsidRPr="00EA03A3">
              <w:rPr>
                <w:rFonts w:cs="Arial"/>
                <w:sz w:val="20"/>
                <w:lang w:val="en-GB" w:eastAsia="en-GB"/>
              </w:rPr>
              <w:t>681099</w:t>
            </w:r>
          </w:p>
        </w:tc>
        <w:tc>
          <w:tcPr>
            <w:tcW w:w="4094" w:type="dxa"/>
            <w:shd w:val="clear" w:color="auto" w:fill="auto"/>
          </w:tcPr>
          <w:p w14:paraId="0CE17F60"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41E04F9B" w14:textId="77777777" w:rsidR="00D25AC2" w:rsidRPr="00EA03A3" w:rsidRDefault="00D25AC2" w:rsidP="00D25AC2">
            <w:pPr>
              <w:rPr>
                <w:rFonts w:cs="Arial"/>
                <w:sz w:val="20"/>
                <w:lang w:val="en-GB" w:eastAsia="en-GB"/>
              </w:rPr>
            </w:pPr>
            <w:r w:rsidRPr="00EA03A3">
              <w:rPr>
                <w:rFonts w:cs="Arial"/>
                <w:sz w:val="20"/>
                <w:lang w:val="en-GB" w:eastAsia="en-GB"/>
              </w:rPr>
              <w:t>Change to subheading 681099 from any other heading</w:t>
            </w:r>
          </w:p>
        </w:tc>
      </w:tr>
      <w:tr w:rsidR="00D25AC2" w:rsidRPr="008A2F2D" w14:paraId="1826AFE9" w14:textId="77777777" w:rsidTr="008D3D47">
        <w:trPr>
          <w:trHeight w:val="720"/>
        </w:trPr>
        <w:tc>
          <w:tcPr>
            <w:tcW w:w="661" w:type="dxa"/>
            <w:shd w:val="clear" w:color="auto" w:fill="auto"/>
          </w:tcPr>
          <w:p w14:paraId="150FE01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6811</w:t>
            </w:r>
          </w:p>
        </w:tc>
        <w:tc>
          <w:tcPr>
            <w:tcW w:w="1302" w:type="dxa"/>
            <w:shd w:val="clear" w:color="auto" w:fill="auto"/>
          </w:tcPr>
          <w:p w14:paraId="1D13B695" w14:textId="77777777" w:rsidR="00D25AC2" w:rsidRPr="00EA03A3" w:rsidRDefault="00D25AC2" w:rsidP="00D25AC2">
            <w:pPr>
              <w:jc w:val="center"/>
              <w:rPr>
                <w:rFonts w:cs="Arial"/>
                <w:sz w:val="20"/>
                <w:lang w:val="en-GB" w:eastAsia="en-GB"/>
              </w:rPr>
            </w:pPr>
          </w:p>
        </w:tc>
        <w:tc>
          <w:tcPr>
            <w:tcW w:w="4094" w:type="dxa"/>
            <w:shd w:val="clear" w:color="auto" w:fill="auto"/>
          </w:tcPr>
          <w:p w14:paraId="185033C5"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asbestos-cement, of cellulose fibre-cement or the like.</w:t>
            </w:r>
          </w:p>
        </w:tc>
        <w:tc>
          <w:tcPr>
            <w:tcW w:w="3503" w:type="dxa"/>
            <w:shd w:val="clear" w:color="auto" w:fill="auto"/>
          </w:tcPr>
          <w:p w14:paraId="57DEC489" w14:textId="77777777" w:rsidR="00D25AC2" w:rsidRPr="00EA03A3" w:rsidRDefault="00D25AC2" w:rsidP="00D25AC2">
            <w:pPr>
              <w:rPr>
                <w:rFonts w:cs="Arial"/>
                <w:sz w:val="20"/>
                <w:lang w:val="en-GB" w:eastAsia="en-GB"/>
              </w:rPr>
            </w:pPr>
            <w:r w:rsidRPr="00EA03A3">
              <w:rPr>
                <w:rFonts w:cs="Arial"/>
                <w:sz w:val="20"/>
                <w:lang w:val="en-GB" w:eastAsia="en-GB"/>
              </w:rPr>
              <w:t>Change to heading 6811 from any other heading</w:t>
            </w:r>
          </w:p>
        </w:tc>
      </w:tr>
      <w:tr w:rsidR="00D25AC2" w:rsidRPr="008A2F2D" w14:paraId="1F30C297" w14:textId="77777777" w:rsidTr="008D3D47">
        <w:trPr>
          <w:trHeight w:val="1200"/>
        </w:trPr>
        <w:tc>
          <w:tcPr>
            <w:tcW w:w="661" w:type="dxa"/>
            <w:shd w:val="clear" w:color="auto" w:fill="auto"/>
          </w:tcPr>
          <w:p w14:paraId="1F3745F4"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6812</w:t>
            </w:r>
          </w:p>
        </w:tc>
        <w:tc>
          <w:tcPr>
            <w:tcW w:w="1302" w:type="dxa"/>
            <w:shd w:val="clear" w:color="auto" w:fill="auto"/>
          </w:tcPr>
          <w:p w14:paraId="26835FFC" w14:textId="77777777" w:rsidR="00D25AC2" w:rsidRPr="00EA03A3" w:rsidRDefault="00D25AC2" w:rsidP="00D25AC2">
            <w:pPr>
              <w:jc w:val="center"/>
              <w:rPr>
                <w:rFonts w:cs="Arial"/>
                <w:sz w:val="20"/>
                <w:lang w:val="en-GB" w:eastAsia="en-GB"/>
              </w:rPr>
            </w:pPr>
          </w:p>
        </w:tc>
        <w:tc>
          <w:tcPr>
            <w:tcW w:w="4094" w:type="dxa"/>
            <w:shd w:val="clear" w:color="auto" w:fill="auto"/>
          </w:tcPr>
          <w:p w14:paraId="1905FED2" w14:textId="77777777" w:rsidR="00D25AC2" w:rsidRPr="00EA03A3" w:rsidRDefault="00D25AC2" w:rsidP="00D25AC2">
            <w:pPr>
              <w:rPr>
                <w:rFonts w:cs="Arial"/>
                <w:b/>
                <w:bCs/>
                <w:sz w:val="20"/>
                <w:lang w:val="en-GB" w:eastAsia="en-GB"/>
              </w:rPr>
            </w:pPr>
            <w:r w:rsidRPr="00EA03A3">
              <w:rPr>
                <w:rFonts w:cs="Arial"/>
                <w:b/>
                <w:bCs/>
                <w:sz w:val="20"/>
                <w:lang w:val="en-GB" w:eastAsia="en-GB"/>
              </w:rPr>
              <w:t>Fabricated asbestos fibres; mixtures with a basis of asbestos or with a basis of asbestos and magnesium carbonate; articles of such mixtures or of asbestos (for example, thread, woven fabric, clothing, headgear, footwear, gaskets), whether or not reinforc</w:t>
            </w:r>
          </w:p>
        </w:tc>
        <w:tc>
          <w:tcPr>
            <w:tcW w:w="3503" w:type="dxa"/>
            <w:shd w:val="clear" w:color="auto" w:fill="auto"/>
          </w:tcPr>
          <w:p w14:paraId="160D8194" w14:textId="77777777" w:rsidR="00D25AC2" w:rsidRPr="00EA03A3" w:rsidRDefault="00D25AC2" w:rsidP="00D25AC2">
            <w:pPr>
              <w:rPr>
                <w:rFonts w:cs="Arial"/>
                <w:sz w:val="20"/>
                <w:lang w:val="en-GB" w:eastAsia="en-GB"/>
              </w:rPr>
            </w:pPr>
          </w:p>
        </w:tc>
      </w:tr>
      <w:tr w:rsidR="00D25AC2" w:rsidRPr="008A2F2D" w14:paraId="7C8684CA" w14:textId="77777777" w:rsidTr="008D3D47">
        <w:trPr>
          <w:trHeight w:val="720"/>
        </w:trPr>
        <w:tc>
          <w:tcPr>
            <w:tcW w:w="661" w:type="dxa"/>
            <w:shd w:val="clear" w:color="auto" w:fill="auto"/>
          </w:tcPr>
          <w:p w14:paraId="2CA5DAB2"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71C3AF36" w14:textId="77777777" w:rsidR="00D25AC2" w:rsidRPr="00EA03A3" w:rsidRDefault="00D25AC2" w:rsidP="00D25AC2">
            <w:pPr>
              <w:jc w:val="center"/>
              <w:rPr>
                <w:rFonts w:cs="Arial"/>
                <w:sz w:val="20"/>
                <w:lang w:val="en-GB" w:eastAsia="en-GB"/>
              </w:rPr>
            </w:pPr>
            <w:r w:rsidRPr="00EA03A3">
              <w:rPr>
                <w:rFonts w:cs="Arial"/>
                <w:sz w:val="20"/>
                <w:lang w:val="en-GB" w:eastAsia="en-GB"/>
              </w:rPr>
              <w:t>681280</w:t>
            </w:r>
          </w:p>
        </w:tc>
        <w:tc>
          <w:tcPr>
            <w:tcW w:w="4094" w:type="dxa"/>
            <w:shd w:val="clear" w:color="auto" w:fill="auto"/>
          </w:tcPr>
          <w:p w14:paraId="7B258E91" w14:textId="77777777" w:rsidR="00D25AC2" w:rsidRPr="00EA03A3" w:rsidRDefault="00D25AC2" w:rsidP="00D25AC2">
            <w:pPr>
              <w:rPr>
                <w:rFonts w:cs="Arial"/>
                <w:sz w:val="20"/>
                <w:lang w:val="en-GB" w:eastAsia="en-GB"/>
              </w:rPr>
            </w:pPr>
            <w:r w:rsidRPr="00EA03A3">
              <w:rPr>
                <w:rFonts w:cs="Arial"/>
                <w:sz w:val="20"/>
                <w:lang w:val="en-GB" w:eastAsia="en-GB"/>
              </w:rPr>
              <w:t>- Of crocidolite</w:t>
            </w:r>
          </w:p>
        </w:tc>
        <w:tc>
          <w:tcPr>
            <w:tcW w:w="3503" w:type="dxa"/>
            <w:shd w:val="clear" w:color="auto" w:fill="auto"/>
          </w:tcPr>
          <w:p w14:paraId="6ADB5CDD" w14:textId="77777777" w:rsidR="00D25AC2" w:rsidRPr="00EA03A3" w:rsidRDefault="00D25AC2" w:rsidP="00D25AC2">
            <w:pPr>
              <w:rPr>
                <w:rFonts w:cs="Arial"/>
                <w:sz w:val="20"/>
                <w:lang w:val="en-GB" w:eastAsia="en-GB"/>
              </w:rPr>
            </w:pPr>
            <w:r w:rsidRPr="00EA03A3">
              <w:rPr>
                <w:rFonts w:cs="Arial"/>
                <w:sz w:val="20"/>
                <w:lang w:val="en-GB" w:eastAsia="en-GB"/>
              </w:rPr>
              <w:t>Change to subheading 681280 from any other subheading</w:t>
            </w:r>
          </w:p>
        </w:tc>
      </w:tr>
      <w:tr w:rsidR="00D25AC2" w:rsidRPr="008A2F2D" w14:paraId="5D2B0126" w14:textId="77777777" w:rsidTr="008D3D47">
        <w:trPr>
          <w:trHeight w:val="240"/>
        </w:trPr>
        <w:tc>
          <w:tcPr>
            <w:tcW w:w="661" w:type="dxa"/>
            <w:shd w:val="clear" w:color="auto" w:fill="auto"/>
          </w:tcPr>
          <w:p w14:paraId="4FA138FC"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77140245" w14:textId="77777777" w:rsidR="00D25AC2" w:rsidRPr="00EA03A3" w:rsidRDefault="00D25AC2" w:rsidP="00D25AC2">
            <w:pPr>
              <w:jc w:val="center"/>
              <w:rPr>
                <w:rFonts w:cs="Arial"/>
                <w:sz w:val="20"/>
                <w:lang w:val="en-GB" w:eastAsia="en-GB"/>
              </w:rPr>
            </w:pPr>
          </w:p>
        </w:tc>
        <w:tc>
          <w:tcPr>
            <w:tcW w:w="4094" w:type="dxa"/>
            <w:shd w:val="clear" w:color="auto" w:fill="auto"/>
          </w:tcPr>
          <w:p w14:paraId="55A81264"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2BD673F3" w14:textId="77777777" w:rsidR="00D25AC2" w:rsidRPr="00EA03A3" w:rsidRDefault="00D25AC2" w:rsidP="00D25AC2">
            <w:pPr>
              <w:rPr>
                <w:rFonts w:cs="Arial"/>
                <w:sz w:val="20"/>
                <w:lang w:val="en-GB" w:eastAsia="en-GB"/>
              </w:rPr>
            </w:pPr>
          </w:p>
        </w:tc>
      </w:tr>
      <w:tr w:rsidR="00D25AC2" w:rsidRPr="008A2F2D" w14:paraId="49A28539" w14:textId="77777777" w:rsidTr="008D3D47">
        <w:trPr>
          <w:trHeight w:val="480"/>
        </w:trPr>
        <w:tc>
          <w:tcPr>
            <w:tcW w:w="661" w:type="dxa"/>
            <w:shd w:val="clear" w:color="auto" w:fill="auto"/>
          </w:tcPr>
          <w:p w14:paraId="55D800C5"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5AA269F8" w14:textId="77777777" w:rsidR="00D25AC2" w:rsidRPr="00EA03A3" w:rsidRDefault="00D25AC2" w:rsidP="00D25AC2">
            <w:pPr>
              <w:jc w:val="center"/>
              <w:rPr>
                <w:rFonts w:cs="Arial"/>
                <w:sz w:val="20"/>
                <w:lang w:val="en-GB" w:eastAsia="en-GB"/>
              </w:rPr>
            </w:pPr>
            <w:r w:rsidRPr="00EA03A3">
              <w:rPr>
                <w:rFonts w:cs="Arial"/>
                <w:sz w:val="20"/>
                <w:lang w:val="en-GB" w:eastAsia="en-GB"/>
              </w:rPr>
              <w:t>681291</w:t>
            </w:r>
          </w:p>
        </w:tc>
        <w:tc>
          <w:tcPr>
            <w:tcW w:w="4094" w:type="dxa"/>
            <w:shd w:val="clear" w:color="auto" w:fill="auto"/>
          </w:tcPr>
          <w:p w14:paraId="23C83838" w14:textId="77777777" w:rsidR="00D25AC2" w:rsidRPr="00EA03A3" w:rsidRDefault="00D25AC2" w:rsidP="00D25AC2">
            <w:pPr>
              <w:rPr>
                <w:rFonts w:cs="Arial"/>
                <w:sz w:val="20"/>
                <w:lang w:val="en-GB" w:eastAsia="en-GB"/>
              </w:rPr>
            </w:pPr>
            <w:r w:rsidRPr="00EA03A3">
              <w:rPr>
                <w:rFonts w:cs="Arial"/>
                <w:sz w:val="20"/>
                <w:lang w:val="en-GB" w:eastAsia="en-GB"/>
              </w:rPr>
              <w:t>-- Clothing, clothing accessories, footwear and headgear</w:t>
            </w:r>
          </w:p>
        </w:tc>
        <w:tc>
          <w:tcPr>
            <w:tcW w:w="3503" w:type="dxa"/>
            <w:shd w:val="clear" w:color="auto" w:fill="auto"/>
          </w:tcPr>
          <w:p w14:paraId="5321901D" w14:textId="77777777" w:rsidR="00D25AC2" w:rsidRPr="00EA03A3" w:rsidRDefault="00D25AC2" w:rsidP="00D25AC2">
            <w:pPr>
              <w:rPr>
                <w:rFonts w:cs="Arial"/>
                <w:sz w:val="20"/>
                <w:lang w:val="en-GB" w:eastAsia="en-GB"/>
              </w:rPr>
            </w:pPr>
            <w:r w:rsidRPr="00EA03A3">
              <w:rPr>
                <w:rFonts w:cs="Arial"/>
                <w:sz w:val="20"/>
                <w:lang w:val="en-GB" w:eastAsia="en-GB"/>
              </w:rPr>
              <w:t>Change to subheading 681291 from any other subheading</w:t>
            </w:r>
          </w:p>
        </w:tc>
      </w:tr>
      <w:tr w:rsidR="00D25AC2" w:rsidRPr="008A2F2D" w14:paraId="28F9CB06" w14:textId="77777777" w:rsidTr="008D3D47">
        <w:trPr>
          <w:trHeight w:val="480"/>
        </w:trPr>
        <w:tc>
          <w:tcPr>
            <w:tcW w:w="661" w:type="dxa"/>
            <w:shd w:val="clear" w:color="auto" w:fill="auto"/>
          </w:tcPr>
          <w:p w14:paraId="56CB9348"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5ADE16FC" w14:textId="77777777" w:rsidR="00D25AC2" w:rsidRPr="00EA03A3" w:rsidRDefault="00D25AC2" w:rsidP="00D25AC2">
            <w:pPr>
              <w:jc w:val="center"/>
              <w:rPr>
                <w:rFonts w:cs="Arial"/>
                <w:sz w:val="20"/>
                <w:lang w:val="en-GB" w:eastAsia="en-GB"/>
              </w:rPr>
            </w:pPr>
            <w:r w:rsidRPr="00EA03A3">
              <w:rPr>
                <w:rFonts w:cs="Arial"/>
                <w:sz w:val="20"/>
                <w:lang w:val="en-GB" w:eastAsia="en-GB"/>
              </w:rPr>
              <w:t>681299</w:t>
            </w:r>
          </w:p>
        </w:tc>
        <w:tc>
          <w:tcPr>
            <w:tcW w:w="4094" w:type="dxa"/>
            <w:shd w:val="clear" w:color="auto" w:fill="auto"/>
          </w:tcPr>
          <w:p w14:paraId="1524959F"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378CA098" w14:textId="77777777" w:rsidR="00D25AC2" w:rsidRPr="00EA03A3" w:rsidRDefault="00D25AC2" w:rsidP="00D25AC2">
            <w:pPr>
              <w:rPr>
                <w:rFonts w:cs="Arial"/>
                <w:sz w:val="20"/>
                <w:lang w:val="en-GB" w:eastAsia="en-GB"/>
              </w:rPr>
            </w:pPr>
            <w:r w:rsidRPr="00EA03A3">
              <w:rPr>
                <w:rFonts w:cs="Arial"/>
                <w:sz w:val="20"/>
                <w:lang w:val="en-GB" w:eastAsia="en-GB"/>
              </w:rPr>
              <w:t>Change to subheading 681299 from any other subheading</w:t>
            </w:r>
          </w:p>
        </w:tc>
      </w:tr>
      <w:tr w:rsidR="00D25AC2" w:rsidRPr="008A2F2D" w14:paraId="5AAD7672" w14:textId="77777777" w:rsidTr="008D3D47">
        <w:trPr>
          <w:trHeight w:val="1200"/>
        </w:trPr>
        <w:tc>
          <w:tcPr>
            <w:tcW w:w="661" w:type="dxa"/>
            <w:shd w:val="clear" w:color="auto" w:fill="auto"/>
          </w:tcPr>
          <w:p w14:paraId="11EE7CED"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6813</w:t>
            </w:r>
          </w:p>
        </w:tc>
        <w:tc>
          <w:tcPr>
            <w:tcW w:w="1302" w:type="dxa"/>
            <w:shd w:val="clear" w:color="auto" w:fill="auto"/>
          </w:tcPr>
          <w:p w14:paraId="053B381D" w14:textId="77777777" w:rsidR="00D25AC2" w:rsidRPr="00EA03A3" w:rsidRDefault="00D25AC2" w:rsidP="00D25AC2">
            <w:pPr>
              <w:jc w:val="center"/>
              <w:rPr>
                <w:rFonts w:cs="Arial"/>
                <w:sz w:val="20"/>
                <w:lang w:val="en-GB" w:eastAsia="en-GB"/>
              </w:rPr>
            </w:pPr>
          </w:p>
        </w:tc>
        <w:tc>
          <w:tcPr>
            <w:tcW w:w="4094" w:type="dxa"/>
            <w:shd w:val="clear" w:color="auto" w:fill="auto"/>
          </w:tcPr>
          <w:p w14:paraId="4BE463DC"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Friction material and articles thereof (for example, sheets, rolls, strips, segments, discs, washers, pads), not mounted, for brakes, for clutches or the like, with a basis of asbestos, of other mineral substances or of cellulose, whether or not combined </w:t>
            </w:r>
          </w:p>
        </w:tc>
        <w:tc>
          <w:tcPr>
            <w:tcW w:w="3503" w:type="dxa"/>
            <w:shd w:val="clear" w:color="auto" w:fill="auto"/>
          </w:tcPr>
          <w:p w14:paraId="13D7D906" w14:textId="77777777" w:rsidR="00D25AC2" w:rsidRPr="00EA03A3" w:rsidRDefault="00D25AC2" w:rsidP="00D25AC2">
            <w:pPr>
              <w:rPr>
                <w:rFonts w:cs="Arial"/>
                <w:sz w:val="20"/>
                <w:lang w:val="en-GB" w:eastAsia="en-GB"/>
              </w:rPr>
            </w:pPr>
            <w:r w:rsidRPr="00EA03A3">
              <w:rPr>
                <w:rFonts w:cs="Arial"/>
                <w:sz w:val="20"/>
                <w:lang w:val="en-GB" w:eastAsia="en-GB"/>
              </w:rPr>
              <w:t>Change to heading 6813 from any other heading</w:t>
            </w:r>
          </w:p>
        </w:tc>
      </w:tr>
      <w:tr w:rsidR="00D25AC2" w:rsidRPr="008A2F2D" w14:paraId="74E9F4CE" w14:textId="77777777" w:rsidTr="008D3D47">
        <w:trPr>
          <w:trHeight w:val="720"/>
        </w:trPr>
        <w:tc>
          <w:tcPr>
            <w:tcW w:w="661" w:type="dxa"/>
            <w:shd w:val="clear" w:color="auto" w:fill="auto"/>
          </w:tcPr>
          <w:p w14:paraId="4BA5E741"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lastRenderedPageBreak/>
              <w:t>6814</w:t>
            </w:r>
          </w:p>
        </w:tc>
        <w:tc>
          <w:tcPr>
            <w:tcW w:w="1302" w:type="dxa"/>
            <w:shd w:val="clear" w:color="auto" w:fill="auto"/>
          </w:tcPr>
          <w:p w14:paraId="36A57B69" w14:textId="77777777" w:rsidR="00D25AC2" w:rsidRPr="00EA03A3" w:rsidRDefault="00D25AC2" w:rsidP="00D25AC2">
            <w:pPr>
              <w:jc w:val="center"/>
              <w:rPr>
                <w:rFonts w:cs="Arial"/>
                <w:sz w:val="20"/>
                <w:lang w:val="en-GB" w:eastAsia="en-GB"/>
              </w:rPr>
            </w:pPr>
          </w:p>
        </w:tc>
        <w:tc>
          <w:tcPr>
            <w:tcW w:w="4094" w:type="dxa"/>
            <w:shd w:val="clear" w:color="auto" w:fill="auto"/>
          </w:tcPr>
          <w:p w14:paraId="057C39F9" w14:textId="77777777" w:rsidR="00D25AC2" w:rsidRPr="00EA03A3" w:rsidRDefault="00D25AC2" w:rsidP="00D25AC2">
            <w:pPr>
              <w:rPr>
                <w:rFonts w:cs="Arial"/>
                <w:b/>
                <w:bCs/>
                <w:sz w:val="20"/>
                <w:lang w:val="en-GB" w:eastAsia="en-GB"/>
              </w:rPr>
            </w:pPr>
            <w:r w:rsidRPr="00EA03A3">
              <w:rPr>
                <w:rFonts w:cs="Arial"/>
                <w:b/>
                <w:bCs/>
                <w:sz w:val="20"/>
                <w:lang w:val="en-GB" w:eastAsia="en-GB"/>
              </w:rPr>
              <w:t xml:space="preserve">Worked mica and articles of mica, including agglomerated or reconstituted mica, whether or not on a support of paper, paperboard or other materials. </w:t>
            </w:r>
          </w:p>
        </w:tc>
        <w:tc>
          <w:tcPr>
            <w:tcW w:w="3503" w:type="dxa"/>
            <w:shd w:val="clear" w:color="auto" w:fill="auto"/>
          </w:tcPr>
          <w:p w14:paraId="09C8BC3C" w14:textId="77777777" w:rsidR="00D25AC2" w:rsidRPr="00EA03A3" w:rsidRDefault="00D25AC2" w:rsidP="00D25AC2">
            <w:pPr>
              <w:rPr>
                <w:rFonts w:cs="Arial"/>
                <w:sz w:val="20"/>
                <w:lang w:val="en-GB" w:eastAsia="en-GB"/>
              </w:rPr>
            </w:pPr>
          </w:p>
        </w:tc>
      </w:tr>
      <w:tr w:rsidR="00D25AC2" w:rsidRPr="008A2F2D" w14:paraId="69B79E95" w14:textId="77777777" w:rsidTr="008D3D47">
        <w:trPr>
          <w:trHeight w:val="480"/>
        </w:trPr>
        <w:tc>
          <w:tcPr>
            <w:tcW w:w="661" w:type="dxa"/>
            <w:shd w:val="clear" w:color="auto" w:fill="auto"/>
          </w:tcPr>
          <w:p w14:paraId="4E6166B7"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09AE5945" w14:textId="77777777" w:rsidR="00D25AC2" w:rsidRPr="00EA03A3" w:rsidRDefault="00D25AC2" w:rsidP="00D25AC2">
            <w:pPr>
              <w:jc w:val="center"/>
              <w:rPr>
                <w:rFonts w:cs="Arial"/>
                <w:sz w:val="20"/>
                <w:lang w:val="en-GB" w:eastAsia="en-GB"/>
              </w:rPr>
            </w:pPr>
            <w:r w:rsidRPr="00EA03A3">
              <w:rPr>
                <w:rFonts w:cs="Arial"/>
                <w:sz w:val="20"/>
                <w:lang w:val="en-GB" w:eastAsia="en-GB"/>
              </w:rPr>
              <w:t>681410</w:t>
            </w:r>
          </w:p>
        </w:tc>
        <w:tc>
          <w:tcPr>
            <w:tcW w:w="4094" w:type="dxa"/>
            <w:shd w:val="clear" w:color="auto" w:fill="auto"/>
          </w:tcPr>
          <w:p w14:paraId="00A356EE" w14:textId="77777777" w:rsidR="00D25AC2" w:rsidRPr="00EA03A3" w:rsidRDefault="00D25AC2" w:rsidP="00D25AC2">
            <w:pPr>
              <w:rPr>
                <w:rFonts w:cs="Arial"/>
                <w:sz w:val="20"/>
                <w:lang w:val="en-GB" w:eastAsia="en-GB"/>
              </w:rPr>
            </w:pPr>
            <w:r w:rsidRPr="00EA03A3">
              <w:rPr>
                <w:rFonts w:cs="Arial"/>
                <w:sz w:val="20"/>
                <w:lang w:val="en-GB" w:eastAsia="en-GB"/>
              </w:rPr>
              <w:t>- Plates, sheets and strips of agglomerated or reconstituted mica, whether or not on a support</w:t>
            </w:r>
          </w:p>
        </w:tc>
        <w:tc>
          <w:tcPr>
            <w:tcW w:w="3503" w:type="dxa"/>
            <w:shd w:val="clear" w:color="auto" w:fill="auto"/>
          </w:tcPr>
          <w:p w14:paraId="154A980B" w14:textId="77777777" w:rsidR="00D25AC2" w:rsidRPr="00EA03A3" w:rsidRDefault="00D25AC2" w:rsidP="00D25AC2">
            <w:pPr>
              <w:rPr>
                <w:rFonts w:cs="Arial"/>
                <w:sz w:val="20"/>
                <w:lang w:val="en-GB" w:eastAsia="en-GB"/>
              </w:rPr>
            </w:pPr>
            <w:r w:rsidRPr="00EA03A3">
              <w:rPr>
                <w:rFonts w:cs="Arial"/>
                <w:sz w:val="20"/>
                <w:lang w:val="en-GB" w:eastAsia="en-GB"/>
              </w:rPr>
              <w:t>Change to subheading 681410 from any other chapter</w:t>
            </w:r>
          </w:p>
        </w:tc>
      </w:tr>
      <w:tr w:rsidR="00D25AC2" w:rsidRPr="008A2F2D" w14:paraId="5D5F85E4" w14:textId="77777777" w:rsidTr="008D3D47">
        <w:trPr>
          <w:trHeight w:val="480"/>
        </w:trPr>
        <w:tc>
          <w:tcPr>
            <w:tcW w:w="661" w:type="dxa"/>
            <w:shd w:val="clear" w:color="auto" w:fill="auto"/>
          </w:tcPr>
          <w:p w14:paraId="444BB580" w14:textId="77777777" w:rsidR="00D25AC2" w:rsidRPr="00EA03A3" w:rsidRDefault="00D25AC2" w:rsidP="00D25AC2">
            <w:pPr>
              <w:jc w:val="center"/>
              <w:rPr>
                <w:rFonts w:cs="Arial"/>
                <w:b/>
                <w:bCs/>
                <w:sz w:val="20"/>
                <w:lang w:val="en-GB" w:eastAsia="en-GB"/>
              </w:rPr>
            </w:pPr>
          </w:p>
        </w:tc>
        <w:tc>
          <w:tcPr>
            <w:tcW w:w="1302" w:type="dxa"/>
            <w:shd w:val="clear" w:color="auto" w:fill="auto"/>
          </w:tcPr>
          <w:p w14:paraId="277EB8EE" w14:textId="77777777" w:rsidR="00D25AC2" w:rsidRPr="00EA03A3" w:rsidRDefault="00D25AC2" w:rsidP="00D25AC2">
            <w:pPr>
              <w:jc w:val="center"/>
              <w:rPr>
                <w:rFonts w:cs="Arial"/>
                <w:sz w:val="20"/>
                <w:lang w:val="en-GB" w:eastAsia="en-GB"/>
              </w:rPr>
            </w:pPr>
            <w:r w:rsidRPr="00EA03A3">
              <w:rPr>
                <w:rFonts w:cs="Arial"/>
                <w:sz w:val="20"/>
                <w:lang w:val="en-GB" w:eastAsia="en-GB"/>
              </w:rPr>
              <w:t>681490</w:t>
            </w:r>
          </w:p>
        </w:tc>
        <w:tc>
          <w:tcPr>
            <w:tcW w:w="4094" w:type="dxa"/>
            <w:shd w:val="clear" w:color="auto" w:fill="auto"/>
          </w:tcPr>
          <w:p w14:paraId="43895C9A" w14:textId="77777777" w:rsidR="00D25AC2" w:rsidRPr="00EA03A3" w:rsidRDefault="00D25AC2" w:rsidP="00D25AC2">
            <w:pPr>
              <w:rPr>
                <w:rFonts w:cs="Arial"/>
                <w:sz w:val="20"/>
                <w:lang w:val="en-GB" w:eastAsia="en-GB"/>
              </w:rPr>
            </w:pPr>
            <w:r w:rsidRPr="00EA03A3">
              <w:rPr>
                <w:rFonts w:cs="Arial"/>
                <w:sz w:val="20"/>
                <w:lang w:val="en-GB" w:eastAsia="en-GB"/>
              </w:rPr>
              <w:t>- Other</w:t>
            </w:r>
          </w:p>
        </w:tc>
        <w:tc>
          <w:tcPr>
            <w:tcW w:w="3503" w:type="dxa"/>
            <w:shd w:val="clear" w:color="auto" w:fill="auto"/>
          </w:tcPr>
          <w:p w14:paraId="07B24722" w14:textId="77777777" w:rsidR="00D25AC2" w:rsidRPr="00EA03A3" w:rsidRDefault="00D25AC2" w:rsidP="00D25AC2">
            <w:pPr>
              <w:rPr>
                <w:rFonts w:cs="Arial"/>
                <w:sz w:val="20"/>
                <w:lang w:val="en-GB" w:eastAsia="en-GB"/>
              </w:rPr>
            </w:pPr>
            <w:r w:rsidRPr="00EA03A3">
              <w:rPr>
                <w:rFonts w:cs="Arial"/>
                <w:sz w:val="20"/>
                <w:lang w:val="en-GB" w:eastAsia="en-GB"/>
              </w:rPr>
              <w:t>Change to subheading 681490 from any other subheading</w:t>
            </w:r>
          </w:p>
        </w:tc>
      </w:tr>
      <w:tr w:rsidR="00D25AC2" w:rsidRPr="008A2F2D" w14:paraId="6F6F3669" w14:textId="77777777" w:rsidTr="008D3D47">
        <w:trPr>
          <w:trHeight w:val="720"/>
        </w:trPr>
        <w:tc>
          <w:tcPr>
            <w:tcW w:w="661" w:type="dxa"/>
            <w:shd w:val="clear" w:color="auto" w:fill="auto"/>
          </w:tcPr>
          <w:p w14:paraId="34A071EB" w14:textId="77777777" w:rsidR="00D25AC2" w:rsidRPr="00EA03A3" w:rsidRDefault="00D25AC2" w:rsidP="00D25AC2">
            <w:pPr>
              <w:jc w:val="center"/>
              <w:rPr>
                <w:rFonts w:cs="Arial"/>
                <w:b/>
                <w:bCs/>
                <w:sz w:val="20"/>
                <w:lang w:val="en-GB" w:eastAsia="en-GB"/>
              </w:rPr>
            </w:pPr>
            <w:r w:rsidRPr="00EA03A3">
              <w:rPr>
                <w:rFonts w:cs="Arial"/>
                <w:b/>
                <w:bCs/>
                <w:sz w:val="20"/>
                <w:lang w:val="en-GB" w:eastAsia="en-GB"/>
              </w:rPr>
              <w:t>6815</w:t>
            </w:r>
          </w:p>
        </w:tc>
        <w:tc>
          <w:tcPr>
            <w:tcW w:w="1302" w:type="dxa"/>
            <w:shd w:val="clear" w:color="auto" w:fill="auto"/>
          </w:tcPr>
          <w:p w14:paraId="0A3F020A" w14:textId="77777777" w:rsidR="00D25AC2" w:rsidRPr="00EA03A3" w:rsidRDefault="00D25AC2" w:rsidP="00D25AC2">
            <w:pPr>
              <w:jc w:val="center"/>
              <w:rPr>
                <w:rFonts w:cs="Arial"/>
                <w:sz w:val="20"/>
                <w:lang w:val="en-GB" w:eastAsia="en-GB"/>
              </w:rPr>
            </w:pPr>
          </w:p>
        </w:tc>
        <w:tc>
          <w:tcPr>
            <w:tcW w:w="4094" w:type="dxa"/>
            <w:shd w:val="clear" w:color="auto" w:fill="auto"/>
          </w:tcPr>
          <w:p w14:paraId="2E3DFFEB" w14:textId="77777777" w:rsidR="00D25AC2" w:rsidRPr="00EA03A3" w:rsidRDefault="00D25AC2" w:rsidP="00D25AC2">
            <w:pPr>
              <w:rPr>
                <w:rFonts w:cs="Arial"/>
                <w:b/>
                <w:bCs/>
                <w:sz w:val="20"/>
                <w:lang w:val="en-GB" w:eastAsia="en-GB"/>
              </w:rPr>
            </w:pPr>
            <w:r w:rsidRPr="00EA03A3">
              <w:rPr>
                <w:rFonts w:cs="Arial"/>
                <w:b/>
                <w:bCs/>
                <w:sz w:val="20"/>
                <w:lang w:val="en-GB" w:eastAsia="en-GB"/>
              </w:rPr>
              <w:t>Articles of stone or of other mineral substances (including carbon fibres, articles of carbon fibres and articles of peat), not elsewhere specified or included.</w:t>
            </w:r>
          </w:p>
        </w:tc>
        <w:tc>
          <w:tcPr>
            <w:tcW w:w="3503" w:type="dxa"/>
            <w:shd w:val="clear" w:color="auto" w:fill="auto"/>
          </w:tcPr>
          <w:p w14:paraId="1B8F9C63" w14:textId="77777777" w:rsidR="00D25AC2" w:rsidRPr="00EA03A3" w:rsidRDefault="00D25AC2" w:rsidP="00D25AC2">
            <w:pPr>
              <w:rPr>
                <w:rFonts w:cs="Arial"/>
                <w:sz w:val="20"/>
                <w:lang w:val="en-GB" w:eastAsia="en-GB"/>
              </w:rPr>
            </w:pPr>
          </w:p>
        </w:tc>
      </w:tr>
      <w:tr w:rsidR="004217F5" w:rsidRPr="008A2F2D" w14:paraId="1597B7D9" w14:textId="77777777" w:rsidTr="008D3D47">
        <w:trPr>
          <w:trHeight w:val="480"/>
        </w:trPr>
        <w:tc>
          <w:tcPr>
            <w:tcW w:w="661" w:type="dxa"/>
            <w:shd w:val="clear" w:color="auto" w:fill="auto"/>
          </w:tcPr>
          <w:p w14:paraId="7F7EA9A7"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93F7995" w14:textId="77777777" w:rsidR="004217F5" w:rsidRPr="008D3D47" w:rsidRDefault="004217F5" w:rsidP="004217F5">
            <w:pPr>
              <w:jc w:val="center"/>
              <w:rPr>
                <w:rFonts w:cs="Arial"/>
                <w:color w:val="000000" w:themeColor="text1"/>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5328242A" w14:textId="77777777" w:rsidR="004217F5" w:rsidRPr="008D3D47" w:rsidRDefault="004217F5" w:rsidP="004217F5">
            <w:pPr>
              <w:rPr>
                <w:rFonts w:cs="Arial"/>
                <w:color w:val="000000" w:themeColor="text1"/>
                <w:sz w:val="20"/>
                <w:lang w:val="en-GB" w:eastAsia="en-GB"/>
              </w:rPr>
            </w:pPr>
            <w:r w:rsidRPr="008D3D47">
              <w:rPr>
                <w:rFonts w:cs="Arial"/>
                <w:color w:val="000000" w:themeColor="text1"/>
                <w:sz w:val="20"/>
                <w:lang w:eastAsia="en-NZ"/>
              </w:rPr>
              <w:t>- Carbon fibres; articles of carbon fibres for non-electrical uses; other articles of graphite or other carbon for non-electrical uses :</w:t>
            </w:r>
          </w:p>
        </w:tc>
        <w:tc>
          <w:tcPr>
            <w:tcW w:w="3503" w:type="dxa"/>
            <w:shd w:val="clear" w:color="auto" w:fill="auto"/>
          </w:tcPr>
          <w:p w14:paraId="460053B2" w14:textId="77777777" w:rsidR="004217F5" w:rsidRPr="00EA03A3" w:rsidRDefault="004217F5" w:rsidP="004217F5">
            <w:pPr>
              <w:rPr>
                <w:rFonts w:cs="Arial"/>
                <w:sz w:val="20"/>
                <w:lang w:val="en-GB" w:eastAsia="en-GB"/>
              </w:rPr>
            </w:pPr>
          </w:p>
        </w:tc>
      </w:tr>
      <w:tr w:rsidR="004217F5" w:rsidRPr="008A2F2D" w14:paraId="6246CC68" w14:textId="77777777" w:rsidTr="008D3D47">
        <w:trPr>
          <w:trHeight w:val="480"/>
        </w:trPr>
        <w:tc>
          <w:tcPr>
            <w:tcW w:w="661" w:type="dxa"/>
            <w:shd w:val="clear" w:color="auto" w:fill="auto"/>
          </w:tcPr>
          <w:p w14:paraId="7874ADAF"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F381912" w14:textId="77777777" w:rsidR="004217F5" w:rsidRPr="008D3D47" w:rsidRDefault="004217F5" w:rsidP="004217F5">
            <w:pPr>
              <w:jc w:val="center"/>
              <w:rPr>
                <w:rFonts w:cs="Arial"/>
                <w:color w:val="000000" w:themeColor="text1"/>
                <w:sz w:val="20"/>
                <w:lang w:val="en-GB" w:eastAsia="en-GB"/>
              </w:rPr>
            </w:pPr>
            <w:r w:rsidRPr="008D3D47">
              <w:rPr>
                <w:rFonts w:cs="Arial"/>
                <w:color w:val="000000" w:themeColor="text1"/>
                <w:sz w:val="20"/>
                <w:lang w:eastAsia="en-NZ"/>
              </w:rPr>
              <w:t>681511</w:t>
            </w:r>
          </w:p>
        </w:tc>
        <w:tc>
          <w:tcPr>
            <w:tcW w:w="4094" w:type="dxa"/>
            <w:tcBorders>
              <w:top w:val="single" w:sz="4" w:space="0" w:color="auto"/>
              <w:left w:val="nil"/>
              <w:bottom w:val="single" w:sz="4" w:space="0" w:color="auto"/>
              <w:right w:val="single" w:sz="4" w:space="0" w:color="auto"/>
            </w:tcBorders>
            <w:shd w:val="clear" w:color="auto" w:fill="auto"/>
          </w:tcPr>
          <w:p w14:paraId="1626A32E" w14:textId="77777777" w:rsidR="004217F5" w:rsidRPr="008D3D47" w:rsidRDefault="004217F5" w:rsidP="004217F5">
            <w:pPr>
              <w:rPr>
                <w:rFonts w:cs="Arial"/>
                <w:color w:val="000000" w:themeColor="text1"/>
                <w:sz w:val="20"/>
                <w:lang w:val="en-GB" w:eastAsia="en-GB"/>
              </w:rPr>
            </w:pPr>
            <w:r w:rsidRPr="008D3D47">
              <w:rPr>
                <w:rFonts w:cs="Arial"/>
                <w:color w:val="000000" w:themeColor="text1"/>
                <w:sz w:val="20"/>
                <w:lang w:eastAsia="en-NZ"/>
              </w:rPr>
              <w:t>-- Carbon fibres</w:t>
            </w:r>
          </w:p>
        </w:tc>
        <w:tc>
          <w:tcPr>
            <w:tcW w:w="3503" w:type="dxa"/>
            <w:shd w:val="clear" w:color="auto" w:fill="auto"/>
          </w:tcPr>
          <w:p w14:paraId="634ED4CE" w14:textId="77777777" w:rsidR="004217F5" w:rsidRPr="00EA03A3" w:rsidRDefault="004217F5" w:rsidP="004217F5">
            <w:pPr>
              <w:rPr>
                <w:rFonts w:cs="Arial"/>
                <w:sz w:val="20"/>
                <w:lang w:val="en-GB" w:eastAsia="en-GB"/>
              </w:rPr>
            </w:pPr>
            <w:r>
              <w:rPr>
                <w:rFonts w:cs="Arial"/>
                <w:sz w:val="20"/>
                <w:lang w:val="en-GB" w:eastAsia="en-GB"/>
              </w:rPr>
              <w:t>Change to subheading 681511</w:t>
            </w:r>
            <w:r w:rsidRPr="004217F5">
              <w:rPr>
                <w:rFonts w:cs="Arial"/>
                <w:sz w:val="20"/>
                <w:lang w:val="en-GB" w:eastAsia="en-GB"/>
              </w:rPr>
              <w:t xml:space="preserve"> from any other subheading.</w:t>
            </w:r>
          </w:p>
        </w:tc>
      </w:tr>
      <w:tr w:rsidR="004217F5" w:rsidRPr="008A2F2D" w14:paraId="59E08F84" w14:textId="77777777" w:rsidTr="008D3D47">
        <w:trPr>
          <w:trHeight w:val="480"/>
        </w:trPr>
        <w:tc>
          <w:tcPr>
            <w:tcW w:w="661" w:type="dxa"/>
            <w:shd w:val="clear" w:color="auto" w:fill="auto"/>
          </w:tcPr>
          <w:p w14:paraId="511CAF5C"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48046BF" w14:textId="77777777" w:rsidR="004217F5" w:rsidRPr="008D3D47" w:rsidRDefault="004217F5" w:rsidP="004217F5">
            <w:pPr>
              <w:jc w:val="center"/>
              <w:rPr>
                <w:rFonts w:cs="Arial"/>
                <w:color w:val="000000" w:themeColor="text1"/>
                <w:sz w:val="20"/>
                <w:lang w:val="en-GB" w:eastAsia="en-GB"/>
              </w:rPr>
            </w:pPr>
            <w:r w:rsidRPr="008D3D47">
              <w:rPr>
                <w:rFonts w:cs="Arial"/>
                <w:color w:val="000000" w:themeColor="text1"/>
                <w:sz w:val="20"/>
                <w:lang w:eastAsia="en-NZ"/>
              </w:rPr>
              <w:t>681512</w:t>
            </w:r>
          </w:p>
        </w:tc>
        <w:tc>
          <w:tcPr>
            <w:tcW w:w="4094" w:type="dxa"/>
            <w:tcBorders>
              <w:top w:val="single" w:sz="4" w:space="0" w:color="auto"/>
              <w:left w:val="nil"/>
              <w:bottom w:val="single" w:sz="4" w:space="0" w:color="auto"/>
              <w:right w:val="single" w:sz="4" w:space="0" w:color="auto"/>
            </w:tcBorders>
            <w:shd w:val="clear" w:color="auto" w:fill="auto"/>
          </w:tcPr>
          <w:p w14:paraId="5826DD8F" w14:textId="77777777" w:rsidR="004217F5" w:rsidRPr="008D3D47" w:rsidRDefault="004217F5" w:rsidP="004217F5">
            <w:pPr>
              <w:rPr>
                <w:rFonts w:cs="Arial"/>
                <w:color w:val="000000" w:themeColor="text1"/>
                <w:sz w:val="20"/>
                <w:lang w:val="en-GB" w:eastAsia="en-GB"/>
              </w:rPr>
            </w:pPr>
            <w:r w:rsidRPr="008D3D47">
              <w:rPr>
                <w:rFonts w:cs="Arial"/>
                <w:color w:val="000000" w:themeColor="text1"/>
                <w:sz w:val="20"/>
                <w:lang w:eastAsia="en-NZ"/>
              </w:rPr>
              <w:t>-- Fabrics of carbon fibres</w:t>
            </w:r>
          </w:p>
        </w:tc>
        <w:tc>
          <w:tcPr>
            <w:tcW w:w="3503" w:type="dxa"/>
            <w:shd w:val="clear" w:color="auto" w:fill="auto"/>
          </w:tcPr>
          <w:p w14:paraId="660E9E6C" w14:textId="77777777" w:rsidR="004217F5" w:rsidRPr="00EA03A3" w:rsidRDefault="004217F5" w:rsidP="004217F5">
            <w:pPr>
              <w:rPr>
                <w:rFonts w:cs="Arial"/>
                <w:sz w:val="20"/>
                <w:lang w:val="en-GB" w:eastAsia="en-GB"/>
              </w:rPr>
            </w:pPr>
            <w:r>
              <w:rPr>
                <w:rFonts w:cs="Arial"/>
                <w:sz w:val="20"/>
                <w:lang w:val="en-GB" w:eastAsia="en-GB"/>
              </w:rPr>
              <w:t>Change to subheading 681512</w:t>
            </w:r>
            <w:r w:rsidRPr="004217F5">
              <w:rPr>
                <w:rFonts w:cs="Arial"/>
                <w:sz w:val="20"/>
                <w:lang w:val="en-GB" w:eastAsia="en-GB"/>
              </w:rPr>
              <w:t xml:space="preserve"> from any other subheading.</w:t>
            </w:r>
          </w:p>
        </w:tc>
      </w:tr>
      <w:tr w:rsidR="004217F5" w:rsidRPr="008A2F2D" w14:paraId="2A95E816" w14:textId="77777777" w:rsidTr="008D3D47">
        <w:trPr>
          <w:trHeight w:val="480"/>
        </w:trPr>
        <w:tc>
          <w:tcPr>
            <w:tcW w:w="661" w:type="dxa"/>
            <w:shd w:val="clear" w:color="auto" w:fill="auto"/>
          </w:tcPr>
          <w:p w14:paraId="16EEA594"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C52E473" w14:textId="77777777" w:rsidR="004217F5" w:rsidRPr="008D3D47" w:rsidRDefault="004217F5" w:rsidP="004217F5">
            <w:pPr>
              <w:jc w:val="center"/>
              <w:rPr>
                <w:rFonts w:cs="Arial"/>
                <w:color w:val="000000" w:themeColor="text1"/>
                <w:sz w:val="20"/>
                <w:lang w:val="en-GB" w:eastAsia="en-GB"/>
              </w:rPr>
            </w:pPr>
            <w:r w:rsidRPr="008D3D47">
              <w:rPr>
                <w:rFonts w:cs="Arial"/>
                <w:color w:val="000000" w:themeColor="text1"/>
                <w:sz w:val="20"/>
                <w:lang w:eastAsia="en-NZ"/>
              </w:rPr>
              <w:t>681513</w:t>
            </w:r>
          </w:p>
        </w:tc>
        <w:tc>
          <w:tcPr>
            <w:tcW w:w="4094" w:type="dxa"/>
            <w:tcBorders>
              <w:top w:val="single" w:sz="4" w:space="0" w:color="auto"/>
              <w:left w:val="nil"/>
              <w:bottom w:val="single" w:sz="4" w:space="0" w:color="auto"/>
              <w:right w:val="single" w:sz="4" w:space="0" w:color="auto"/>
            </w:tcBorders>
            <w:shd w:val="clear" w:color="auto" w:fill="auto"/>
          </w:tcPr>
          <w:p w14:paraId="7312E6C4" w14:textId="77777777" w:rsidR="004217F5" w:rsidRPr="008D3D47" w:rsidRDefault="004217F5" w:rsidP="004217F5">
            <w:pPr>
              <w:rPr>
                <w:rFonts w:cs="Arial"/>
                <w:color w:val="000000" w:themeColor="text1"/>
                <w:sz w:val="20"/>
                <w:lang w:val="en-GB" w:eastAsia="en-GB"/>
              </w:rPr>
            </w:pPr>
            <w:r w:rsidRPr="008D3D47">
              <w:rPr>
                <w:rFonts w:cs="Arial"/>
                <w:color w:val="000000" w:themeColor="text1"/>
                <w:sz w:val="20"/>
                <w:lang w:eastAsia="en-NZ"/>
              </w:rPr>
              <w:t>-- Other articles of carbon fibres</w:t>
            </w:r>
          </w:p>
        </w:tc>
        <w:tc>
          <w:tcPr>
            <w:tcW w:w="3503" w:type="dxa"/>
            <w:shd w:val="clear" w:color="auto" w:fill="auto"/>
          </w:tcPr>
          <w:p w14:paraId="372BE8FC" w14:textId="77777777" w:rsidR="004217F5" w:rsidRPr="00EA03A3" w:rsidRDefault="004217F5" w:rsidP="004217F5">
            <w:pPr>
              <w:rPr>
                <w:rFonts w:cs="Arial"/>
                <w:sz w:val="20"/>
                <w:lang w:val="en-GB" w:eastAsia="en-GB"/>
              </w:rPr>
            </w:pPr>
            <w:r>
              <w:rPr>
                <w:rFonts w:cs="Arial"/>
                <w:sz w:val="20"/>
                <w:lang w:val="en-GB" w:eastAsia="en-GB"/>
              </w:rPr>
              <w:t>Change to subheading 681513</w:t>
            </w:r>
            <w:r w:rsidRPr="004217F5">
              <w:rPr>
                <w:rFonts w:cs="Arial"/>
                <w:sz w:val="20"/>
                <w:lang w:val="en-GB" w:eastAsia="en-GB"/>
              </w:rPr>
              <w:t xml:space="preserve"> from any other subheading.</w:t>
            </w:r>
          </w:p>
        </w:tc>
      </w:tr>
      <w:tr w:rsidR="004217F5" w:rsidRPr="008A2F2D" w14:paraId="19416E5E" w14:textId="77777777" w:rsidTr="008D3D47">
        <w:trPr>
          <w:trHeight w:val="480"/>
        </w:trPr>
        <w:tc>
          <w:tcPr>
            <w:tcW w:w="661" w:type="dxa"/>
            <w:shd w:val="clear" w:color="auto" w:fill="auto"/>
          </w:tcPr>
          <w:p w14:paraId="53F553FB"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5A3A2AC" w14:textId="77777777" w:rsidR="004217F5" w:rsidRPr="008D3D47" w:rsidRDefault="004217F5" w:rsidP="004217F5">
            <w:pPr>
              <w:jc w:val="center"/>
              <w:rPr>
                <w:rFonts w:cs="Arial"/>
                <w:color w:val="000000" w:themeColor="text1"/>
                <w:sz w:val="20"/>
                <w:lang w:val="en-GB" w:eastAsia="en-GB"/>
              </w:rPr>
            </w:pPr>
            <w:r w:rsidRPr="008D3D47">
              <w:rPr>
                <w:rFonts w:cs="Arial"/>
                <w:color w:val="000000" w:themeColor="text1"/>
                <w:sz w:val="20"/>
                <w:lang w:eastAsia="en-NZ"/>
              </w:rPr>
              <w:t>681519</w:t>
            </w:r>
          </w:p>
        </w:tc>
        <w:tc>
          <w:tcPr>
            <w:tcW w:w="4094" w:type="dxa"/>
            <w:tcBorders>
              <w:top w:val="single" w:sz="4" w:space="0" w:color="auto"/>
              <w:left w:val="nil"/>
              <w:bottom w:val="single" w:sz="4" w:space="0" w:color="auto"/>
              <w:right w:val="single" w:sz="4" w:space="0" w:color="auto"/>
            </w:tcBorders>
            <w:shd w:val="clear" w:color="auto" w:fill="auto"/>
          </w:tcPr>
          <w:p w14:paraId="71A455D5" w14:textId="77777777" w:rsidR="004217F5" w:rsidRPr="008D3D47" w:rsidRDefault="004217F5" w:rsidP="004217F5">
            <w:pPr>
              <w:rPr>
                <w:rFonts w:cs="Arial"/>
                <w:color w:val="000000" w:themeColor="text1"/>
                <w:sz w:val="20"/>
                <w:lang w:val="en-GB" w:eastAsia="en-GB"/>
              </w:rPr>
            </w:pPr>
            <w:r w:rsidRPr="008D3D47">
              <w:rPr>
                <w:rFonts w:cs="Arial"/>
                <w:color w:val="000000" w:themeColor="text1"/>
                <w:sz w:val="20"/>
                <w:lang w:eastAsia="en-NZ"/>
              </w:rPr>
              <w:t>-- Other</w:t>
            </w:r>
          </w:p>
        </w:tc>
        <w:tc>
          <w:tcPr>
            <w:tcW w:w="3503" w:type="dxa"/>
            <w:shd w:val="clear" w:color="auto" w:fill="auto"/>
          </w:tcPr>
          <w:p w14:paraId="487DB2CE" w14:textId="77777777" w:rsidR="004217F5" w:rsidRPr="00EA03A3" w:rsidRDefault="004217F5" w:rsidP="004217F5">
            <w:pPr>
              <w:rPr>
                <w:rFonts w:cs="Arial"/>
                <w:sz w:val="20"/>
                <w:lang w:val="en-GB" w:eastAsia="en-GB"/>
              </w:rPr>
            </w:pPr>
            <w:r>
              <w:rPr>
                <w:rFonts w:cs="Arial"/>
                <w:sz w:val="20"/>
                <w:lang w:val="en-GB" w:eastAsia="en-GB"/>
              </w:rPr>
              <w:t>Change to subheading 681519</w:t>
            </w:r>
            <w:r w:rsidRPr="004217F5">
              <w:rPr>
                <w:rFonts w:cs="Arial"/>
                <w:sz w:val="20"/>
                <w:lang w:val="en-GB" w:eastAsia="en-GB"/>
              </w:rPr>
              <w:t xml:space="preserve"> from any other chapter</w:t>
            </w:r>
          </w:p>
        </w:tc>
      </w:tr>
      <w:tr w:rsidR="004217F5" w:rsidRPr="008A2F2D" w14:paraId="4E888A76" w14:textId="77777777" w:rsidTr="008D3D47">
        <w:trPr>
          <w:trHeight w:val="480"/>
        </w:trPr>
        <w:tc>
          <w:tcPr>
            <w:tcW w:w="661" w:type="dxa"/>
            <w:shd w:val="clear" w:color="auto" w:fill="auto"/>
          </w:tcPr>
          <w:p w14:paraId="7E33C457"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230046A7" w14:textId="77777777" w:rsidR="004217F5" w:rsidRPr="00EA03A3" w:rsidRDefault="004217F5" w:rsidP="004217F5">
            <w:pPr>
              <w:jc w:val="center"/>
              <w:rPr>
                <w:rFonts w:cs="Arial"/>
                <w:sz w:val="20"/>
                <w:lang w:val="en-GB" w:eastAsia="en-GB"/>
              </w:rPr>
            </w:pPr>
            <w:r w:rsidRPr="00EA03A3">
              <w:rPr>
                <w:rFonts w:cs="Arial"/>
                <w:sz w:val="20"/>
                <w:lang w:val="en-GB" w:eastAsia="en-GB"/>
              </w:rPr>
              <w:t>681520</w:t>
            </w:r>
          </w:p>
        </w:tc>
        <w:tc>
          <w:tcPr>
            <w:tcW w:w="4094" w:type="dxa"/>
            <w:shd w:val="clear" w:color="auto" w:fill="auto"/>
          </w:tcPr>
          <w:p w14:paraId="5CA330AF" w14:textId="77777777" w:rsidR="004217F5" w:rsidRPr="00EA03A3" w:rsidRDefault="004217F5" w:rsidP="004217F5">
            <w:pPr>
              <w:rPr>
                <w:rFonts w:cs="Arial"/>
                <w:sz w:val="20"/>
                <w:lang w:val="en-GB" w:eastAsia="en-GB"/>
              </w:rPr>
            </w:pPr>
            <w:r w:rsidRPr="00EA03A3">
              <w:rPr>
                <w:rFonts w:cs="Arial"/>
                <w:sz w:val="20"/>
                <w:lang w:val="en-GB" w:eastAsia="en-GB"/>
              </w:rPr>
              <w:t>- Articles of peat</w:t>
            </w:r>
          </w:p>
        </w:tc>
        <w:tc>
          <w:tcPr>
            <w:tcW w:w="3503" w:type="dxa"/>
            <w:shd w:val="clear" w:color="auto" w:fill="auto"/>
          </w:tcPr>
          <w:p w14:paraId="7B8F965E" w14:textId="77777777" w:rsidR="004217F5" w:rsidRPr="00EA03A3" w:rsidRDefault="004217F5" w:rsidP="004217F5">
            <w:pPr>
              <w:rPr>
                <w:rFonts w:cs="Arial"/>
                <w:sz w:val="20"/>
                <w:lang w:val="en-GB" w:eastAsia="en-GB"/>
              </w:rPr>
            </w:pPr>
            <w:r w:rsidRPr="00EA03A3">
              <w:rPr>
                <w:rFonts w:cs="Arial"/>
                <w:sz w:val="20"/>
                <w:lang w:val="en-GB" w:eastAsia="en-GB"/>
              </w:rPr>
              <w:t>Change to subheading 681520 from any other heading</w:t>
            </w:r>
          </w:p>
        </w:tc>
      </w:tr>
      <w:tr w:rsidR="004217F5" w:rsidRPr="008A2F2D" w14:paraId="3FD1BC0B" w14:textId="77777777" w:rsidTr="008D3D47">
        <w:trPr>
          <w:trHeight w:val="240"/>
        </w:trPr>
        <w:tc>
          <w:tcPr>
            <w:tcW w:w="661" w:type="dxa"/>
            <w:shd w:val="clear" w:color="auto" w:fill="auto"/>
          </w:tcPr>
          <w:p w14:paraId="6734A383"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6971BFD7" w14:textId="77777777" w:rsidR="004217F5" w:rsidRPr="00EA03A3" w:rsidRDefault="004217F5" w:rsidP="004217F5">
            <w:pPr>
              <w:jc w:val="center"/>
              <w:rPr>
                <w:rFonts w:cs="Arial"/>
                <w:sz w:val="20"/>
                <w:lang w:val="en-GB" w:eastAsia="en-GB"/>
              </w:rPr>
            </w:pPr>
          </w:p>
        </w:tc>
        <w:tc>
          <w:tcPr>
            <w:tcW w:w="4094" w:type="dxa"/>
            <w:shd w:val="clear" w:color="auto" w:fill="auto"/>
          </w:tcPr>
          <w:p w14:paraId="4BD9807C" w14:textId="77777777" w:rsidR="004217F5" w:rsidRPr="00EA03A3" w:rsidRDefault="004217F5" w:rsidP="004217F5">
            <w:pPr>
              <w:rPr>
                <w:rFonts w:cs="Arial"/>
                <w:sz w:val="20"/>
                <w:lang w:val="en-GB" w:eastAsia="en-GB"/>
              </w:rPr>
            </w:pPr>
            <w:r w:rsidRPr="00EA03A3">
              <w:rPr>
                <w:rFonts w:cs="Arial"/>
                <w:sz w:val="20"/>
                <w:lang w:val="en-GB" w:eastAsia="en-GB"/>
              </w:rPr>
              <w:t>- Other articles:</w:t>
            </w:r>
          </w:p>
        </w:tc>
        <w:tc>
          <w:tcPr>
            <w:tcW w:w="3503" w:type="dxa"/>
            <w:shd w:val="clear" w:color="auto" w:fill="auto"/>
          </w:tcPr>
          <w:p w14:paraId="7222E5AB" w14:textId="77777777" w:rsidR="004217F5" w:rsidRPr="00EA03A3" w:rsidRDefault="004217F5" w:rsidP="004217F5">
            <w:pPr>
              <w:rPr>
                <w:rFonts w:cs="Arial"/>
                <w:sz w:val="20"/>
                <w:lang w:val="en-GB" w:eastAsia="en-GB"/>
              </w:rPr>
            </w:pPr>
          </w:p>
        </w:tc>
      </w:tr>
      <w:tr w:rsidR="004217F5" w:rsidRPr="008A2F2D" w14:paraId="73792490" w14:textId="77777777" w:rsidTr="008D3D47">
        <w:trPr>
          <w:trHeight w:val="480"/>
        </w:trPr>
        <w:tc>
          <w:tcPr>
            <w:tcW w:w="661" w:type="dxa"/>
            <w:shd w:val="clear" w:color="auto" w:fill="auto"/>
          </w:tcPr>
          <w:p w14:paraId="6C27D3A0"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4EEE94F7" w14:textId="77777777" w:rsidR="004217F5" w:rsidRPr="00EA03A3" w:rsidRDefault="004217F5" w:rsidP="004217F5">
            <w:pPr>
              <w:jc w:val="center"/>
              <w:rPr>
                <w:rFonts w:cs="Arial"/>
                <w:sz w:val="20"/>
                <w:lang w:val="en-GB" w:eastAsia="en-GB"/>
              </w:rPr>
            </w:pPr>
            <w:r w:rsidRPr="00EA03A3">
              <w:rPr>
                <w:rFonts w:cs="Arial"/>
                <w:sz w:val="20"/>
                <w:lang w:val="en-GB" w:eastAsia="en-GB"/>
              </w:rPr>
              <w:t>681591</w:t>
            </w:r>
          </w:p>
        </w:tc>
        <w:tc>
          <w:tcPr>
            <w:tcW w:w="4094" w:type="dxa"/>
            <w:shd w:val="clear" w:color="auto" w:fill="auto"/>
          </w:tcPr>
          <w:p w14:paraId="31D59AAD" w14:textId="77777777" w:rsidR="004217F5" w:rsidRPr="008D3D47" w:rsidRDefault="004217F5" w:rsidP="004217F5">
            <w:pPr>
              <w:rPr>
                <w:rFonts w:cs="Arial"/>
                <w:sz w:val="20"/>
                <w:lang w:eastAsia="en-GB"/>
              </w:rPr>
            </w:pPr>
            <w:r w:rsidRPr="004217F5">
              <w:rPr>
                <w:rFonts w:cs="Arial"/>
                <w:sz w:val="20"/>
                <w:lang w:eastAsia="en-GB"/>
              </w:rPr>
              <w:t>-- Containing magnesite, magnesia in the form of periclase, dolomite including in the form of dolime, or chromite</w:t>
            </w:r>
            <w:r w:rsidRPr="004217F5" w:rsidDel="004217F5">
              <w:rPr>
                <w:rFonts w:cs="Arial"/>
                <w:sz w:val="20"/>
                <w:lang w:val="en-GB" w:eastAsia="en-GB"/>
              </w:rPr>
              <w:t xml:space="preserve"> </w:t>
            </w:r>
          </w:p>
        </w:tc>
        <w:tc>
          <w:tcPr>
            <w:tcW w:w="3503" w:type="dxa"/>
            <w:shd w:val="clear" w:color="auto" w:fill="auto"/>
          </w:tcPr>
          <w:p w14:paraId="6A9BBB9B" w14:textId="77777777" w:rsidR="004217F5" w:rsidRPr="00EA03A3" w:rsidRDefault="004217F5" w:rsidP="004217F5">
            <w:pPr>
              <w:rPr>
                <w:rFonts w:cs="Arial"/>
                <w:sz w:val="20"/>
                <w:lang w:val="en-GB" w:eastAsia="en-GB"/>
              </w:rPr>
            </w:pPr>
            <w:r w:rsidRPr="00EA03A3">
              <w:rPr>
                <w:rFonts w:cs="Arial"/>
                <w:sz w:val="20"/>
                <w:lang w:val="en-GB" w:eastAsia="en-GB"/>
              </w:rPr>
              <w:t>Change to subheading 681591 from any other heading</w:t>
            </w:r>
          </w:p>
        </w:tc>
      </w:tr>
      <w:tr w:rsidR="004217F5" w:rsidRPr="008A2F2D" w14:paraId="0EB05776" w14:textId="77777777" w:rsidTr="008D3D47">
        <w:trPr>
          <w:trHeight w:val="480"/>
        </w:trPr>
        <w:tc>
          <w:tcPr>
            <w:tcW w:w="661" w:type="dxa"/>
            <w:shd w:val="clear" w:color="auto" w:fill="auto"/>
          </w:tcPr>
          <w:p w14:paraId="097CA0CD"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D318EF3" w14:textId="77777777" w:rsidR="004217F5" w:rsidRPr="00EA03A3" w:rsidRDefault="004217F5" w:rsidP="004217F5">
            <w:pPr>
              <w:jc w:val="center"/>
              <w:rPr>
                <w:rFonts w:cs="Arial"/>
                <w:sz w:val="20"/>
                <w:lang w:val="en-GB" w:eastAsia="en-GB"/>
              </w:rPr>
            </w:pPr>
            <w:r w:rsidRPr="00EA03A3">
              <w:rPr>
                <w:rFonts w:cs="Arial"/>
                <w:sz w:val="20"/>
                <w:lang w:val="en-GB" w:eastAsia="en-GB"/>
              </w:rPr>
              <w:t>681599</w:t>
            </w:r>
          </w:p>
        </w:tc>
        <w:tc>
          <w:tcPr>
            <w:tcW w:w="4094" w:type="dxa"/>
            <w:shd w:val="clear" w:color="auto" w:fill="auto"/>
          </w:tcPr>
          <w:p w14:paraId="4145B5C7"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2A5B614C" w14:textId="77777777" w:rsidR="004217F5" w:rsidRPr="00EA03A3" w:rsidRDefault="004217F5" w:rsidP="004217F5">
            <w:pPr>
              <w:rPr>
                <w:rFonts w:cs="Arial"/>
                <w:sz w:val="20"/>
                <w:lang w:val="en-GB" w:eastAsia="en-GB"/>
              </w:rPr>
            </w:pPr>
            <w:r w:rsidRPr="00EA03A3">
              <w:rPr>
                <w:rFonts w:cs="Arial"/>
                <w:sz w:val="20"/>
                <w:lang w:val="en-GB" w:eastAsia="en-GB"/>
              </w:rPr>
              <w:t>Change to subheading 681599 from any other subheading.</w:t>
            </w:r>
          </w:p>
        </w:tc>
      </w:tr>
      <w:tr w:rsidR="004217F5" w:rsidRPr="008A2F2D" w14:paraId="5823AA43" w14:textId="77777777" w:rsidTr="008D3D47">
        <w:trPr>
          <w:trHeight w:val="315"/>
        </w:trPr>
        <w:tc>
          <w:tcPr>
            <w:tcW w:w="1963" w:type="dxa"/>
            <w:gridSpan w:val="2"/>
            <w:shd w:val="clear" w:color="auto" w:fill="auto"/>
          </w:tcPr>
          <w:p w14:paraId="1E17FBD9"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69</w:t>
            </w:r>
          </w:p>
        </w:tc>
        <w:tc>
          <w:tcPr>
            <w:tcW w:w="4094" w:type="dxa"/>
            <w:shd w:val="clear" w:color="auto" w:fill="auto"/>
          </w:tcPr>
          <w:p w14:paraId="19256D3B"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Ceramic products</w:t>
            </w:r>
          </w:p>
        </w:tc>
        <w:tc>
          <w:tcPr>
            <w:tcW w:w="3503" w:type="dxa"/>
            <w:shd w:val="clear" w:color="auto" w:fill="auto"/>
          </w:tcPr>
          <w:p w14:paraId="4BDC2927" w14:textId="77777777" w:rsidR="004217F5" w:rsidRPr="00EA03A3" w:rsidRDefault="004217F5" w:rsidP="004217F5">
            <w:pPr>
              <w:rPr>
                <w:rFonts w:cs="Arial"/>
                <w:sz w:val="22"/>
                <w:szCs w:val="22"/>
                <w:lang w:val="en-GB" w:eastAsia="en-GB"/>
              </w:rPr>
            </w:pPr>
          </w:p>
        </w:tc>
      </w:tr>
      <w:tr w:rsidR="004217F5" w:rsidRPr="008A2F2D" w14:paraId="49C63898" w14:textId="77777777" w:rsidTr="008D3D47">
        <w:trPr>
          <w:trHeight w:val="720"/>
        </w:trPr>
        <w:tc>
          <w:tcPr>
            <w:tcW w:w="661" w:type="dxa"/>
            <w:shd w:val="clear" w:color="auto" w:fill="auto"/>
          </w:tcPr>
          <w:p w14:paraId="6B47B82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6901</w:t>
            </w:r>
          </w:p>
        </w:tc>
        <w:tc>
          <w:tcPr>
            <w:tcW w:w="1302" w:type="dxa"/>
            <w:shd w:val="clear" w:color="auto" w:fill="auto"/>
          </w:tcPr>
          <w:p w14:paraId="3970E558" w14:textId="77777777" w:rsidR="004217F5" w:rsidRPr="00EA03A3" w:rsidRDefault="004217F5" w:rsidP="004217F5">
            <w:pPr>
              <w:jc w:val="center"/>
              <w:rPr>
                <w:rFonts w:cs="Arial"/>
                <w:sz w:val="20"/>
                <w:lang w:val="en-GB" w:eastAsia="en-GB"/>
              </w:rPr>
            </w:pPr>
          </w:p>
        </w:tc>
        <w:tc>
          <w:tcPr>
            <w:tcW w:w="4094" w:type="dxa"/>
            <w:shd w:val="clear" w:color="auto" w:fill="auto"/>
          </w:tcPr>
          <w:p w14:paraId="3B1B42E7" w14:textId="77777777" w:rsidR="004217F5" w:rsidRPr="00EA03A3" w:rsidRDefault="004217F5" w:rsidP="004217F5">
            <w:pPr>
              <w:rPr>
                <w:rFonts w:cs="Arial"/>
                <w:b/>
                <w:bCs/>
                <w:sz w:val="20"/>
                <w:lang w:val="en-GB" w:eastAsia="en-GB"/>
              </w:rPr>
            </w:pPr>
            <w:r w:rsidRPr="00EA03A3">
              <w:rPr>
                <w:rFonts w:cs="Arial"/>
                <w:b/>
                <w:bCs/>
                <w:sz w:val="20"/>
                <w:lang w:val="en-GB" w:eastAsia="en-GB"/>
              </w:rPr>
              <w:t>Bricks, blocks, tiles and other ceramic goods of siliceous fossil meals (for example, kieselguhr, tripolite or diatomite) or of similar siliceous earths.</w:t>
            </w:r>
          </w:p>
        </w:tc>
        <w:tc>
          <w:tcPr>
            <w:tcW w:w="3503" w:type="dxa"/>
            <w:shd w:val="clear" w:color="auto" w:fill="auto"/>
          </w:tcPr>
          <w:p w14:paraId="1FE25AE8" w14:textId="77777777" w:rsidR="004217F5" w:rsidRPr="00EA03A3" w:rsidRDefault="004217F5" w:rsidP="004217F5">
            <w:pPr>
              <w:rPr>
                <w:rFonts w:cs="Arial"/>
                <w:sz w:val="20"/>
                <w:lang w:val="en-GB" w:eastAsia="en-GB"/>
              </w:rPr>
            </w:pPr>
            <w:r w:rsidRPr="00EA03A3">
              <w:rPr>
                <w:rFonts w:cs="Arial"/>
                <w:sz w:val="20"/>
                <w:lang w:val="en-GB" w:eastAsia="en-GB"/>
              </w:rPr>
              <w:t>Change to heading 6901 from any other chapter</w:t>
            </w:r>
          </w:p>
        </w:tc>
      </w:tr>
      <w:tr w:rsidR="004217F5" w:rsidRPr="008A2F2D" w14:paraId="536ED515" w14:textId="77777777" w:rsidTr="008D3D47">
        <w:trPr>
          <w:trHeight w:val="720"/>
        </w:trPr>
        <w:tc>
          <w:tcPr>
            <w:tcW w:w="661" w:type="dxa"/>
            <w:shd w:val="clear" w:color="auto" w:fill="auto"/>
          </w:tcPr>
          <w:p w14:paraId="5475EF8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6902</w:t>
            </w:r>
          </w:p>
        </w:tc>
        <w:tc>
          <w:tcPr>
            <w:tcW w:w="1302" w:type="dxa"/>
            <w:shd w:val="clear" w:color="auto" w:fill="auto"/>
          </w:tcPr>
          <w:p w14:paraId="4B73768C" w14:textId="77777777" w:rsidR="004217F5" w:rsidRPr="00EA03A3" w:rsidRDefault="004217F5" w:rsidP="004217F5">
            <w:pPr>
              <w:jc w:val="center"/>
              <w:rPr>
                <w:rFonts w:cs="Arial"/>
                <w:sz w:val="20"/>
                <w:lang w:val="en-GB" w:eastAsia="en-GB"/>
              </w:rPr>
            </w:pPr>
          </w:p>
        </w:tc>
        <w:tc>
          <w:tcPr>
            <w:tcW w:w="4094" w:type="dxa"/>
            <w:shd w:val="clear" w:color="auto" w:fill="auto"/>
          </w:tcPr>
          <w:p w14:paraId="2797A48A" w14:textId="77777777" w:rsidR="004217F5" w:rsidRPr="00EA03A3" w:rsidRDefault="004217F5" w:rsidP="004217F5">
            <w:pPr>
              <w:rPr>
                <w:rFonts w:cs="Arial"/>
                <w:b/>
                <w:bCs/>
                <w:sz w:val="20"/>
                <w:lang w:val="en-GB" w:eastAsia="en-GB"/>
              </w:rPr>
            </w:pPr>
            <w:r w:rsidRPr="00EA03A3">
              <w:rPr>
                <w:rFonts w:cs="Arial"/>
                <w:b/>
                <w:bCs/>
                <w:sz w:val="20"/>
                <w:lang w:val="en-GB" w:eastAsia="en-GB"/>
              </w:rPr>
              <w:t>Refractory bricks, blocks, tiles and similar refractory ceramic constructional goods, other than those of siliceous fossil meals or similar siliceous earths.</w:t>
            </w:r>
          </w:p>
        </w:tc>
        <w:tc>
          <w:tcPr>
            <w:tcW w:w="3503" w:type="dxa"/>
            <w:shd w:val="clear" w:color="auto" w:fill="auto"/>
          </w:tcPr>
          <w:p w14:paraId="7F900723" w14:textId="77777777" w:rsidR="004217F5" w:rsidRPr="00EA03A3" w:rsidRDefault="004217F5" w:rsidP="004217F5">
            <w:pPr>
              <w:rPr>
                <w:rFonts w:cs="Arial"/>
                <w:sz w:val="20"/>
                <w:lang w:val="en-GB" w:eastAsia="en-GB"/>
              </w:rPr>
            </w:pPr>
            <w:r w:rsidRPr="00EA03A3">
              <w:rPr>
                <w:rFonts w:cs="Arial"/>
                <w:sz w:val="20"/>
                <w:lang w:val="en-GB" w:eastAsia="en-GB"/>
              </w:rPr>
              <w:t>Change to heading 6902 from any other chapter</w:t>
            </w:r>
          </w:p>
        </w:tc>
      </w:tr>
      <w:tr w:rsidR="004217F5" w:rsidRPr="008A2F2D" w14:paraId="037468A0" w14:textId="77777777" w:rsidTr="008D3D47">
        <w:trPr>
          <w:trHeight w:val="534"/>
        </w:trPr>
        <w:tc>
          <w:tcPr>
            <w:tcW w:w="661" w:type="dxa"/>
            <w:shd w:val="clear" w:color="auto" w:fill="auto"/>
          </w:tcPr>
          <w:p w14:paraId="5DF15AC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6903</w:t>
            </w:r>
          </w:p>
        </w:tc>
        <w:tc>
          <w:tcPr>
            <w:tcW w:w="1302" w:type="dxa"/>
            <w:shd w:val="clear" w:color="auto" w:fill="auto"/>
          </w:tcPr>
          <w:p w14:paraId="0F343719" w14:textId="77777777" w:rsidR="004217F5" w:rsidRPr="00EA03A3" w:rsidRDefault="004217F5" w:rsidP="004217F5">
            <w:pPr>
              <w:jc w:val="center"/>
              <w:rPr>
                <w:rFonts w:cs="Arial"/>
                <w:sz w:val="20"/>
                <w:lang w:val="en-GB" w:eastAsia="en-GB"/>
              </w:rPr>
            </w:pPr>
          </w:p>
        </w:tc>
        <w:tc>
          <w:tcPr>
            <w:tcW w:w="4094" w:type="dxa"/>
            <w:shd w:val="clear" w:color="auto" w:fill="auto"/>
          </w:tcPr>
          <w:p w14:paraId="61327367" w14:textId="77777777" w:rsidR="004217F5" w:rsidRPr="008D3D47" w:rsidRDefault="004217F5" w:rsidP="004217F5">
            <w:pPr>
              <w:rPr>
                <w:rFonts w:cs="Arial"/>
                <w:b/>
                <w:bCs/>
                <w:sz w:val="20"/>
                <w:lang w:eastAsia="en-GB"/>
              </w:rPr>
            </w:pPr>
            <w:r w:rsidRPr="004217F5">
              <w:rPr>
                <w:rFonts w:cs="Arial"/>
                <w:b/>
                <w:bCs/>
                <w:sz w:val="20"/>
                <w:lang w:eastAsia="en-GB"/>
              </w:rPr>
              <w:t>Other refractory ceramic goods (for example, retorts, crucibles, muffles, nozzles, plugs, supports, cupels, tubes, pipes, sheaths, rods and slide gates), other than those of siliceous fossil meals or of similar siliceous earths.</w:t>
            </w:r>
          </w:p>
        </w:tc>
        <w:tc>
          <w:tcPr>
            <w:tcW w:w="3503" w:type="dxa"/>
            <w:shd w:val="clear" w:color="auto" w:fill="auto"/>
          </w:tcPr>
          <w:p w14:paraId="67820E88" w14:textId="77777777" w:rsidR="004217F5" w:rsidRPr="00EA03A3" w:rsidRDefault="004217F5" w:rsidP="004217F5">
            <w:pPr>
              <w:rPr>
                <w:rFonts w:cs="Arial"/>
                <w:sz w:val="20"/>
                <w:lang w:val="en-GB" w:eastAsia="en-GB"/>
              </w:rPr>
            </w:pPr>
            <w:r w:rsidRPr="00EA03A3">
              <w:rPr>
                <w:rFonts w:cs="Arial"/>
                <w:sz w:val="20"/>
                <w:lang w:val="en-GB" w:eastAsia="en-GB"/>
              </w:rPr>
              <w:t>Change to heading 6903 from any other chapter</w:t>
            </w:r>
          </w:p>
        </w:tc>
      </w:tr>
      <w:tr w:rsidR="004217F5" w:rsidRPr="008A2F2D" w14:paraId="7028FB23" w14:textId="77777777" w:rsidTr="008D3D47">
        <w:trPr>
          <w:trHeight w:val="480"/>
        </w:trPr>
        <w:tc>
          <w:tcPr>
            <w:tcW w:w="661" w:type="dxa"/>
            <w:shd w:val="clear" w:color="auto" w:fill="auto"/>
          </w:tcPr>
          <w:p w14:paraId="23DE873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6904</w:t>
            </w:r>
          </w:p>
        </w:tc>
        <w:tc>
          <w:tcPr>
            <w:tcW w:w="1302" w:type="dxa"/>
            <w:shd w:val="clear" w:color="auto" w:fill="auto"/>
          </w:tcPr>
          <w:p w14:paraId="2AF5E83A" w14:textId="77777777" w:rsidR="004217F5" w:rsidRPr="00EA03A3" w:rsidRDefault="004217F5" w:rsidP="004217F5">
            <w:pPr>
              <w:jc w:val="center"/>
              <w:rPr>
                <w:rFonts w:cs="Arial"/>
                <w:sz w:val="20"/>
                <w:lang w:val="en-GB" w:eastAsia="en-GB"/>
              </w:rPr>
            </w:pPr>
          </w:p>
        </w:tc>
        <w:tc>
          <w:tcPr>
            <w:tcW w:w="4094" w:type="dxa"/>
            <w:shd w:val="clear" w:color="auto" w:fill="auto"/>
          </w:tcPr>
          <w:p w14:paraId="36DAC918" w14:textId="77777777" w:rsidR="004217F5" w:rsidRPr="00EA03A3" w:rsidRDefault="004217F5" w:rsidP="004217F5">
            <w:pPr>
              <w:rPr>
                <w:rFonts w:cs="Arial"/>
                <w:b/>
                <w:bCs/>
                <w:sz w:val="20"/>
                <w:lang w:val="en-GB" w:eastAsia="en-GB"/>
              </w:rPr>
            </w:pPr>
            <w:r w:rsidRPr="00EA03A3">
              <w:rPr>
                <w:rFonts w:cs="Arial"/>
                <w:b/>
                <w:bCs/>
                <w:sz w:val="20"/>
                <w:lang w:val="en-GB" w:eastAsia="en-GB"/>
              </w:rPr>
              <w:t>Ceramic building bricks, flooring blocks, support or filler tiles and the like.</w:t>
            </w:r>
          </w:p>
        </w:tc>
        <w:tc>
          <w:tcPr>
            <w:tcW w:w="3503" w:type="dxa"/>
            <w:shd w:val="clear" w:color="auto" w:fill="auto"/>
          </w:tcPr>
          <w:p w14:paraId="02617743" w14:textId="77777777" w:rsidR="004217F5" w:rsidRPr="00EA03A3" w:rsidRDefault="004217F5" w:rsidP="004217F5">
            <w:pPr>
              <w:rPr>
                <w:rFonts w:cs="Arial"/>
                <w:sz w:val="20"/>
                <w:lang w:val="en-GB" w:eastAsia="en-GB"/>
              </w:rPr>
            </w:pPr>
            <w:r w:rsidRPr="00EA03A3">
              <w:rPr>
                <w:rFonts w:cs="Arial"/>
                <w:sz w:val="20"/>
                <w:lang w:val="en-GB" w:eastAsia="en-GB"/>
              </w:rPr>
              <w:t>Change to heading 6904 from any other chapter</w:t>
            </w:r>
          </w:p>
        </w:tc>
      </w:tr>
      <w:tr w:rsidR="004217F5" w:rsidRPr="008A2F2D" w14:paraId="203E7CBC" w14:textId="77777777" w:rsidTr="008D3D47">
        <w:trPr>
          <w:trHeight w:val="720"/>
        </w:trPr>
        <w:tc>
          <w:tcPr>
            <w:tcW w:w="661" w:type="dxa"/>
            <w:shd w:val="clear" w:color="auto" w:fill="auto"/>
          </w:tcPr>
          <w:p w14:paraId="6F37579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6905</w:t>
            </w:r>
          </w:p>
        </w:tc>
        <w:tc>
          <w:tcPr>
            <w:tcW w:w="1302" w:type="dxa"/>
            <w:shd w:val="clear" w:color="auto" w:fill="auto"/>
          </w:tcPr>
          <w:p w14:paraId="39281F96" w14:textId="77777777" w:rsidR="004217F5" w:rsidRPr="00EA03A3" w:rsidRDefault="004217F5" w:rsidP="004217F5">
            <w:pPr>
              <w:jc w:val="center"/>
              <w:rPr>
                <w:rFonts w:cs="Arial"/>
                <w:sz w:val="20"/>
                <w:lang w:val="en-GB" w:eastAsia="en-GB"/>
              </w:rPr>
            </w:pPr>
          </w:p>
        </w:tc>
        <w:tc>
          <w:tcPr>
            <w:tcW w:w="4094" w:type="dxa"/>
            <w:shd w:val="clear" w:color="auto" w:fill="auto"/>
          </w:tcPr>
          <w:p w14:paraId="53508E57" w14:textId="77777777" w:rsidR="004217F5" w:rsidRPr="00EA03A3" w:rsidRDefault="004217F5" w:rsidP="004217F5">
            <w:pPr>
              <w:rPr>
                <w:rFonts w:cs="Arial"/>
                <w:b/>
                <w:bCs/>
                <w:sz w:val="20"/>
                <w:lang w:val="en-GB" w:eastAsia="en-GB"/>
              </w:rPr>
            </w:pPr>
            <w:r w:rsidRPr="00EA03A3">
              <w:rPr>
                <w:rFonts w:cs="Arial"/>
                <w:b/>
                <w:bCs/>
                <w:sz w:val="20"/>
                <w:lang w:val="en-GB" w:eastAsia="en-GB"/>
              </w:rPr>
              <w:t>Roofing tiles, chimney-pots, cowls, chimney liners, architectural ornaments and other ceramic constructional goods.</w:t>
            </w:r>
          </w:p>
        </w:tc>
        <w:tc>
          <w:tcPr>
            <w:tcW w:w="3503" w:type="dxa"/>
            <w:shd w:val="clear" w:color="auto" w:fill="auto"/>
          </w:tcPr>
          <w:p w14:paraId="54717912" w14:textId="77777777" w:rsidR="004217F5" w:rsidRPr="00EA03A3" w:rsidRDefault="004217F5" w:rsidP="004217F5">
            <w:pPr>
              <w:rPr>
                <w:rFonts w:cs="Arial"/>
                <w:sz w:val="20"/>
                <w:lang w:val="en-GB" w:eastAsia="en-GB"/>
              </w:rPr>
            </w:pPr>
            <w:r w:rsidRPr="00EA03A3">
              <w:rPr>
                <w:rFonts w:cs="Arial"/>
                <w:sz w:val="20"/>
                <w:lang w:val="en-GB" w:eastAsia="en-GB"/>
              </w:rPr>
              <w:t>Change to heading 6905 from any other chapter</w:t>
            </w:r>
          </w:p>
        </w:tc>
      </w:tr>
      <w:tr w:rsidR="004217F5" w:rsidRPr="008A2F2D" w14:paraId="2666C39C" w14:textId="77777777" w:rsidTr="008D3D47">
        <w:trPr>
          <w:trHeight w:val="480"/>
        </w:trPr>
        <w:tc>
          <w:tcPr>
            <w:tcW w:w="661" w:type="dxa"/>
            <w:shd w:val="clear" w:color="auto" w:fill="auto"/>
          </w:tcPr>
          <w:p w14:paraId="1843FFE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6906</w:t>
            </w:r>
          </w:p>
        </w:tc>
        <w:tc>
          <w:tcPr>
            <w:tcW w:w="1302" w:type="dxa"/>
            <w:shd w:val="clear" w:color="auto" w:fill="auto"/>
          </w:tcPr>
          <w:p w14:paraId="03BE19D1" w14:textId="77777777" w:rsidR="004217F5" w:rsidRPr="00EA03A3" w:rsidRDefault="004217F5" w:rsidP="004217F5">
            <w:pPr>
              <w:jc w:val="center"/>
              <w:rPr>
                <w:rFonts w:cs="Arial"/>
                <w:sz w:val="20"/>
                <w:lang w:val="en-GB" w:eastAsia="en-GB"/>
              </w:rPr>
            </w:pPr>
          </w:p>
        </w:tc>
        <w:tc>
          <w:tcPr>
            <w:tcW w:w="4094" w:type="dxa"/>
            <w:shd w:val="clear" w:color="auto" w:fill="auto"/>
          </w:tcPr>
          <w:p w14:paraId="2EF11DED" w14:textId="77777777" w:rsidR="004217F5" w:rsidRPr="00EA03A3" w:rsidRDefault="004217F5" w:rsidP="004217F5">
            <w:pPr>
              <w:rPr>
                <w:rFonts w:cs="Arial"/>
                <w:b/>
                <w:bCs/>
                <w:sz w:val="20"/>
                <w:lang w:val="en-GB" w:eastAsia="en-GB"/>
              </w:rPr>
            </w:pPr>
            <w:r w:rsidRPr="00EA03A3">
              <w:rPr>
                <w:rFonts w:cs="Arial"/>
                <w:b/>
                <w:bCs/>
                <w:sz w:val="20"/>
                <w:lang w:val="en-GB" w:eastAsia="en-GB"/>
              </w:rPr>
              <w:t>Ceramic pipes, conduits, guttering and pipe fittings.</w:t>
            </w:r>
          </w:p>
        </w:tc>
        <w:tc>
          <w:tcPr>
            <w:tcW w:w="3503" w:type="dxa"/>
            <w:shd w:val="clear" w:color="auto" w:fill="auto"/>
          </w:tcPr>
          <w:p w14:paraId="7315CD02" w14:textId="77777777" w:rsidR="004217F5" w:rsidRPr="00EA03A3" w:rsidRDefault="004217F5" w:rsidP="004217F5">
            <w:pPr>
              <w:rPr>
                <w:rFonts w:cs="Arial"/>
                <w:sz w:val="20"/>
                <w:lang w:val="en-GB" w:eastAsia="en-GB"/>
              </w:rPr>
            </w:pPr>
            <w:r w:rsidRPr="00EA03A3">
              <w:rPr>
                <w:rFonts w:cs="Arial"/>
                <w:sz w:val="20"/>
                <w:lang w:val="en-GB" w:eastAsia="en-GB"/>
              </w:rPr>
              <w:t>Change to heading 6906 from any other chapter</w:t>
            </w:r>
          </w:p>
        </w:tc>
      </w:tr>
      <w:tr w:rsidR="004217F5" w:rsidRPr="008A2F2D" w14:paraId="153DE03E" w14:textId="77777777" w:rsidTr="008D3D47">
        <w:trPr>
          <w:trHeight w:val="720"/>
        </w:trPr>
        <w:tc>
          <w:tcPr>
            <w:tcW w:w="661" w:type="dxa"/>
            <w:shd w:val="clear" w:color="auto" w:fill="auto"/>
          </w:tcPr>
          <w:p w14:paraId="4F6AF12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6907</w:t>
            </w:r>
          </w:p>
        </w:tc>
        <w:tc>
          <w:tcPr>
            <w:tcW w:w="1302" w:type="dxa"/>
            <w:shd w:val="clear" w:color="auto" w:fill="auto"/>
          </w:tcPr>
          <w:p w14:paraId="54B1D821" w14:textId="77777777" w:rsidR="004217F5" w:rsidRPr="00EA03A3" w:rsidRDefault="004217F5" w:rsidP="004217F5">
            <w:pPr>
              <w:jc w:val="center"/>
              <w:rPr>
                <w:rFonts w:cs="Arial"/>
                <w:sz w:val="20"/>
                <w:lang w:val="en-GB" w:eastAsia="en-GB"/>
              </w:rPr>
            </w:pPr>
          </w:p>
        </w:tc>
        <w:tc>
          <w:tcPr>
            <w:tcW w:w="4094" w:type="dxa"/>
            <w:shd w:val="clear" w:color="auto" w:fill="auto"/>
          </w:tcPr>
          <w:p w14:paraId="45BD52F6" w14:textId="77777777" w:rsidR="004217F5" w:rsidRPr="00EA03A3" w:rsidRDefault="004217F5" w:rsidP="004217F5">
            <w:pPr>
              <w:rPr>
                <w:rFonts w:cs="Arial"/>
                <w:b/>
                <w:bCs/>
                <w:sz w:val="20"/>
                <w:lang w:val="en-GB" w:eastAsia="en-GB"/>
              </w:rPr>
            </w:pPr>
            <w:r w:rsidRPr="00EA03A3">
              <w:rPr>
                <w:sz w:val="20"/>
              </w:rPr>
              <w:t>Ceramic flags and paving, hearth or wall tiles; ceramic mosaic cubes and the like, whether or not on a backing; finishing ceramics.</w:t>
            </w:r>
          </w:p>
        </w:tc>
        <w:tc>
          <w:tcPr>
            <w:tcW w:w="3503" w:type="dxa"/>
            <w:shd w:val="clear" w:color="auto" w:fill="auto"/>
          </w:tcPr>
          <w:p w14:paraId="0B249391" w14:textId="77777777" w:rsidR="004217F5" w:rsidRPr="00EA03A3" w:rsidRDefault="004217F5" w:rsidP="004217F5">
            <w:pPr>
              <w:rPr>
                <w:rFonts w:cs="Arial"/>
                <w:sz w:val="20"/>
                <w:lang w:val="en-GB" w:eastAsia="en-GB"/>
              </w:rPr>
            </w:pPr>
            <w:r w:rsidRPr="00EA03A3">
              <w:rPr>
                <w:rFonts w:cs="Arial"/>
                <w:sz w:val="20"/>
                <w:lang w:val="en-GB" w:eastAsia="en-GB"/>
              </w:rPr>
              <w:t>Change to heading 6907 from any other chapter</w:t>
            </w:r>
          </w:p>
        </w:tc>
      </w:tr>
      <w:tr w:rsidR="004217F5" w:rsidRPr="008A2F2D" w14:paraId="163614B7" w14:textId="77777777" w:rsidTr="008D3D47">
        <w:trPr>
          <w:trHeight w:val="1200"/>
        </w:trPr>
        <w:tc>
          <w:tcPr>
            <w:tcW w:w="661" w:type="dxa"/>
            <w:shd w:val="clear" w:color="auto" w:fill="auto"/>
          </w:tcPr>
          <w:p w14:paraId="01D077B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6909</w:t>
            </w:r>
          </w:p>
        </w:tc>
        <w:tc>
          <w:tcPr>
            <w:tcW w:w="1302" w:type="dxa"/>
            <w:shd w:val="clear" w:color="auto" w:fill="auto"/>
          </w:tcPr>
          <w:p w14:paraId="358CEB50" w14:textId="77777777" w:rsidR="004217F5" w:rsidRPr="00EA03A3" w:rsidRDefault="004217F5" w:rsidP="004217F5">
            <w:pPr>
              <w:jc w:val="center"/>
              <w:rPr>
                <w:rFonts w:cs="Arial"/>
                <w:sz w:val="20"/>
                <w:lang w:val="en-GB" w:eastAsia="en-GB"/>
              </w:rPr>
            </w:pPr>
          </w:p>
        </w:tc>
        <w:tc>
          <w:tcPr>
            <w:tcW w:w="4094" w:type="dxa"/>
            <w:shd w:val="clear" w:color="auto" w:fill="auto"/>
          </w:tcPr>
          <w:p w14:paraId="7A2C3B5F" w14:textId="77777777" w:rsidR="004217F5" w:rsidRPr="00EA03A3" w:rsidRDefault="004217F5" w:rsidP="004217F5">
            <w:pPr>
              <w:rPr>
                <w:rFonts w:cs="Arial"/>
                <w:b/>
                <w:bCs/>
                <w:sz w:val="20"/>
                <w:lang w:val="en-GB" w:eastAsia="en-GB"/>
              </w:rPr>
            </w:pPr>
            <w:r w:rsidRPr="00EA03A3">
              <w:rPr>
                <w:rFonts w:cs="Arial"/>
                <w:b/>
                <w:bCs/>
                <w:sz w:val="20"/>
                <w:lang w:val="en-GB" w:eastAsia="en-GB"/>
              </w:rPr>
              <w:t>Ceramic wares for laboratory, chemical or other technical uses; ceramic troughs, tubs and similar receptacles of a kind used in agriculture; ceramic pots, jars and similar articles of a kind used for the conveyance or packing of goods.</w:t>
            </w:r>
          </w:p>
        </w:tc>
        <w:tc>
          <w:tcPr>
            <w:tcW w:w="3503" w:type="dxa"/>
            <w:shd w:val="clear" w:color="auto" w:fill="auto"/>
          </w:tcPr>
          <w:p w14:paraId="0DEE9E28" w14:textId="77777777" w:rsidR="004217F5" w:rsidRPr="00EA03A3" w:rsidRDefault="004217F5" w:rsidP="004217F5">
            <w:pPr>
              <w:rPr>
                <w:rFonts w:cs="Arial"/>
                <w:sz w:val="20"/>
                <w:lang w:val="en-GB" w:eastAsia="en-GB"/>
              </w:rPr>
            </w:pPr>
            <w:r w:rsidRPr="00EA03A3">
              <w:rPr>
                <w:rFonts w:cs="Arial"/>
                <w:sz w:val="20"/>
                <w:lang w:val="en-GB" w:eastAsia="en-GB"/>
              </w:rPr>
              <w:t>Change to heading 6909 from any other chapter</w:t>
            </w:r>
          </w:p>
        </w:tc>
      </w:tr>
      <w:tr w:rsidR="004217F5" w:rsidRPr="008A2F2D" w14:paraId="08DA26FA" w14:textId="77777777" w:rsidTr="008D3D47">
        <w:trPr>
          <w:trHeight w:val="720"/>
        </w:trPr>
        <w:tc>
          <w:tcPr>
            <w:tcW w:w="661" w:type="dxa"/>
            <w:shd w:val="clear" w:color="auto" w:fill="auto"/>
          </w:tcPr>
          <w:p w14:paraId="33C55C1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6910</w:t>
            </w:r>
          </w:p>
        </w:tc>
        <w:tc>
          <w:tcPr>
            <w:tcW w:w="1302" w:type="dxa"/>
            <w:shd w:val="clear" w:color="auto" w:fill="auto"/>
          </w:tcPr>
          <w:p w14:paraId="356AAD42" w14:textId="77777777" w:rsidR="004217F5" w:rsidRPr="00EA03A3" w:rsidRDefault="004217F5" w:rsidP="004217F5">
            <w:pPr>
              <w:jc w:val="center"/>
              <w:rPr>
                <w:rFonts w:cs="Arial"/>
                <w:sz w:val="20"/>
                <w:lang w:val="en-GB" w:eastAsia="en-GB"/>
              </w:rPr>
            </w:pPr>
          </w:p>
        </w:tc>
        <w:tc>
          <w:tcPr>
            <w:tcW w:w="4094" w:type="dxa"/>
            <w:shd w:val="clear" w:color="auto" w:fill="auto"/>
          </w:tcPr>
          <w:p w14:paraId="58857AB7" w14:textId="77777777" w:rsidR="004217F5" w:rsidRPr="00EA03A3" w:rsidRDefault="004217F5" w:rsidP="004217F5">
            <w:pPr>
              <w:rPr>
                <w:rFonts w:cs="Arial"/>
                <w:b/>
                <w:bCs/>
                <w:sz w:val="20"/>
                <w:lang w:val="en-GB" w:eastAsia="en-GB"/>
              </w:rPr>
            </w:pPr>
            <w:r w:rsidRPr="00EA03A3">
              <w:rPr>
                <w:rFonts w:cs="Arial"/>
                <w:b/>
                <w:bCs/>
                <w:sz w:val="20"/>
                <w:lang w:val="en-GB" w:eastAsia="en-GB"/>
              </w:rPr>
              <w:t>Ceramic sinks, wash basins, wash basin pedestals, baths, bidets, water closet pans, flushing cisterns, urinals and similar sanitary fixtures.</w:t>
            </w:r>
          </w:p>
        </w:tc>
        <w:tc>
          <w:tcPr>
            <w:tcW w:w="3503" w:type="dxa"/>
            <w:shd w:val="clear" w:color="auto" w:fill="auto"/>
          </w:tcPr>
          <w:p w14:paraId="13C1B219" w14:textId="77777777" w:rsidR="004217F5" w:rsidRPr="00EA03A3" w:rsidRDefault="004217F5" w:rsidP="004217F5">
            <w:pPr>
              <w:rPr>
                <w:rFonts w:cs="Arial"/>
                <w:sz w:val="20"/>
                <w:lang w:val="en-GB" w:eastAsia="en-GB"/>
              </w:rPr>
            </w:pPr>
            <w:r w:rsidRPr="00EA03A3">
              <w:rPr>
                <w:rFonts w:cs="Arial"/>
                <w:sz w:val="20"/>
                <w:lang w:val="en-GB" w:eastAsia="en-GB"/>
              </w:rPr>
              <w:t>Change to heading 6910 from any other chapter</w:t>
            </w:r>
          </w:p>
        </w:tc>
      </w:tr>
      <w:tr w:rsidR="004217F5" w:rsidRPr="008A2F2D" w14:paraId="43F9BD89" w14:textId="77777777" w:rsidTr="008D3D47">
        <w:trPr>
          <w:trHeight w:val="480"/>
        </w:trPr>
        <w:tc>
          <w:tcPr>
            <w:tcW w:w="661" w:type="dxa"/>
            <w:shd w:val="clear" w:color="auto" w:fill="auto"/>
          </w:tcPr>
          <w:p w14:paraId="3415F9A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6911</w:t>
            </w:r>
          </w:p>
        </w:tc>
        <w:tc>
          <w:tcPr>
            <w:tcW w:w="1302" w:type="dxa"/>
            <w:shd w:val="clear" w:color="auto" w:fill="auto"/>
          </w:tcPr>
          <w:p w14:paraId="4A170AF4" w14:textId="77777777" w:rsidR="004217F5" w:rsidRPr="00EA03A3" w:rsidRDefault="004217F5" w:rsidP="004217F5">
            <w:pPr>
              <w:jc w:val="center"/>
              <w:rPr>
                <w:rFonts w:cs="Arial"/>
                <w:sz w:val="20"/>
                <w:lang w:val="en-GB" w:eastAsia="en-GB"/>
              </w:rPr>
            </w:pPr>
          </w:p>
        </w:tc>
        <w:tc>
          <w:tcPr>
            <w:tcW w:w="4094" w:type="dxa"/>
            <w:shd w:val="clear" w:color="auto" w:fill="auto"/>
          </w:tcPr>
          <w:p w14:paraId="710C0E93" w14:textId="77777777" w:rsidR="004217F5" w:rsidRPr="00EA03A3" w:rsidRDefault="004217F5" w:rsidP="004217F5">
            <w:pPr>
              <w:rPr>
                <w:rFonts w:cs="Arial"/>
                <w:b/>
                <w:bCs/>
                <w:sz w:val="20"/>
                <w:lang w:val="en-GB" w:eastAsia="en-GB"/>
              </w:rPr>
            </w:pPr>
            <w:r w:rsidRPr="00EA03A3">
              <w:rPr>
                <w:rFonts w:cs="Arial"/>
                <w:b/>
                <w:bCs/>
                <w:sz w:val="20"/>
                <w:lang w:val="en-GB" w:eastAsia="en-GB"/>
              </w:rPr>
              <w:t>Tableware, kitchenware, other household articles and toilet articles, of porcelain or china.</w:t>
            </w:r>
          </w:p>
        </w:tc>
        <w:tc>
          <w:tcPr>
            <w:tcW w:w="3503" w:type="dxa"/>
            <w:shd w:val="clear" w:color="auto" w:fill="auto"/>
          </w:tcPr>
          <w:p w14:paraId="769818BB" w14:textId="77777777" w:rsidR="004217F5" w:rsidRPr="00EA03A3" w:rsidRDefault="004217F5" w:rsidP="004217F5">
            <w:pPr>
              <w:rPr>
                <w:rFonts w:cs="Arial"/>
                <w:sz w:val="20"/>
                <w:lang w:val="en-GB" w:eastAsia="en-GB"/>
              </w:rPr>
            </w:pPr>
            <w:r w:rsidRPr="00EA03A3">
              <w:rPr>
                <w:rFonts w:cs="Arial"/>
                <w:sz w:val="20"/>
                <w:lang w:val="en-GB" w:eastAsia="en-GB"/>
              </w:rPr>
              <w:t>Change to heading 6911 from any other chapter</w:t>
            </w:r>
          </w:p>
        </w:tc>
      </w:tr>
      <w:tr w:rsidR="004217F5" w:rsidRPr="008A2F2D" w14:paraId="156B6F87" w14:textId="77777777" w:rsidTr="008D3D47">
        <w:trPr>
          <w:trHeight w:val="480"/>
        </w:trPr>
        <w:tc>
          <w:tcPr>
            <w:tcW w:w="661" w:type="dxa"/>
            <w:shd w:val="clear" w:color="auto" w:fill="auto"/>
          </w:tcPr>
          <w:p w14:paraId="5EE9177F"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6912</w:t>
            </w:r>
          </w:p>
        </w:tc>
        <w:tc>
          <w:tcPr>
            <w:tcW w:w="1302" w:type="dxa"/>
            <w:shd w:val="clear" w:color="auto" w:fill="auto"/>
          </w:tcPr>
          <w:p w14:paraId="2F373E1A" w14:textId="77777777" w:rsidR="004217F5" w:rsidRPr="00EA03A3" w:rsidRDefault="004217F5" w:rsidP="004217F5">
            <w:pPr>
              <w:jc w:val="center"/>
              <w:rPr>
                <w:rFonts w:cs="Arial"/>
                <w:sz w:val="20"/>
                <w:lang w:val="en-GB" w:eastAsia="en-GB"/>
              </w:rPr>
            </w:pPr>
          </w:p>
        </w:tc>
        <w:tc>
          <w:tcPr>
            <w:tcW w:w="4094" w:type="dxa"/>
            <w:shd w:val="clear" w:color="auto" w:fill="auto"/>
          </w:tcPr>
          <w:p w14:paraId="7556328D" w14:textId="77777777" w:rsidR="004217F5" w:rsidRPr="00EA03A3" w:rsidRDefault="004217F5" w:rsidP="004217F5">
            <w:pPr>
              <w:rPr>
                <w:rFonts w:cs="Arial"/>
                <w:b/>
                <w:bCs/>
                <w:sz w:val="20"/>
                <w:lang w:val="en-GB" w:eastAsia="en-GB"/>
              </w:rPr>
            </w:pPr>
            <w:r w:rsidRPr="00EA03A3">
              <w:rPr>
                <w:rFonts w:cs="Arial"/>
                <w:b/>
                <w:bCs/>
                <w:sz w:val="20"/>
                <w:lang w:val="en-GB" w:eastAsia="en-GB"/>
              </w:rPr>
              <w:t>Ceramic tableware, kitchenware, other household articles and toilet articles, other than of porcelain or china.</w:t>
            </w:r>
          </w:p>
        </w:tc>
        <w:tc>
          <w:tcPr>
            <w:tcW w:w="3503" w:type="dxa"/>
            <w:shd w:val="clear" w:color="auto" w:fill="auto"/>
          </w:tcPr>
          <w:p w14:paraId="06DE3387" w14:textId="77777777" w:rsidR="004217F5" w:rsidRPr="00EA03A3" w:rsidRDefault="004217F5" w:rsidP="004217F5">
            <w:pPr>
              <w:rPr>
                <w:rFonts w:cs="Arial"/>
                <w:sz w:val="20"/>
                <w:lang w:val="en-GB" w:eastAsia="en-GB"/>
              </w:rPr>
            </w:pPr>
            <w:r w:rsidRPr="00EA03A3">
              <w:rPr>
                <w:rFonts w:cs="Arial"/>
                <w:sz w:val="20"/>
                <w:lang w:val="en-GB" w:eastAsia="en-GB"/>
              </w:rPr>
              <w:t>Change to heading 6912 from any other chapter</w:t>
            </w:r>
          </w:p>
        </w:tc>
      </w:tr>
      <w:tr w:rsidR="004217F5" w:rsidRPr="008A2F2D" w14:paraId="2196849F" w14:textId="77777777" w:rsidTr="008D3D47">
        <w:trPr>
          <w:trHeight w:val="720"/>
        </w:trPr>
        <w:tc>
          <w:tcPr>
            <w:tcW w:w="661" w:type="dxa"/>
            <w:shd w:val="clear" w:color="auto" w:fill="auto"/>
          </w:tcPr>
          <w:p w14:paraId="55A24B5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6913</w:t>
            </w:r>
          </w:p>
        </w:tc>
        <w:tc>
          <w:tcPr>
            <w:tcW w:w="1302" w:type="dxa"/>
            <w:shd w:val="clear" w:color="auto" w:fill="auto"/>
          </w:tcPr>
          <w:p w14:paraId="4E30EC0C" w14:textId="77777777" w:rsidR="004217F5" w:rsidRPr="00EA03A3" w:rsidRDefault="004217F5" w:rsidP="004217F5">
            <w:pPr>
              <w:jc w:val="center"/>
              <w:rPr>
                <w:rFonts w:cs="Arial"/>
                <w:sz w:val="20"/>
                <w:lang w:val="en-GB" w:eastAsia="en-GB"/>
              </w:rPr>
            </w:pPr>
          </w:p>
        </w:tc>
        <w:tc>
          <w:tcPr>
            <w:tcW w:w="4094" w:type="dxa"/>
            <w:shd w:val="clear" w:color="auto" w:fill="auto"/>
          </w:tcPr>
          <w:p w14:paraId="45DC5EFA" w14:textId="77777777" w:rsidR="004217F5" w:rsidRPr="00EA03A3" w:rsidRDefault="004217F5" w:rsidP="004217F5">
            <w:pPr>
              <w:rPr>
                <w:rFonts w:cs="Arial"/>
                <w:b/>
                <w:bCs/>
                <w:sz w:val="20"/>
                <w:lang w:val="en-GB" w:eastAsia="en-GB"/>
              </w:rPr>
            </w:pPr>
            <w:r w:rsidRPr="00EA03A3">
              <w:rPr>
                <w:rFonts w:cs="Arial"/>
                <w:b/>
                <w:bCs/>
                <w:sz w:val="20"/>
                <w:lang w:val="en-GB" w:eastAsia="en-GB"/>
              </w:rPr>
              <w:t>Statuettes and other ornamental ceramic articles.</w:t>
            </w:r>
          </w:p>
        </w:tc>
        <w:tc>
          <w:tcPr>
            <w:tcW w:w="3503" w:type="dxa"/>
            <w:shd w:val="clear" w:color="auto" w:fill="auto"/>
          </w:tcPr>
          <w:p w14:paraId="323475C3" w14:textId="77777777" w:rsidR="004217F5" w:rsidRPr="00EA03A3" w:rsidRDefault="004217F5" w:rsidP="004217F5">
            <w:pPr>
              <w:rPr>
                <w:rFonts w:cs="Arial"/>
                <w:sz w:val="20"/>
                <w:lang w:val="en-GB" w:eastAsia="en-GB"/>
              </w:rPr>
            </w:pPr>
            <w:r w:rsidRPr="00EA03A3">
              <w:rPr>
                <w:rFonts w:cs="Arial"/>
                <w:sz w:val="20"/>
                <w:lang w:val="en-GB" w:eastAsia="en-GB"/>
              </w:rPr>
              <w:t>Change to heading 6913 from any other chapter</w:t>
            </w:r>
          </w:p>
        </w:tc>
      </w:tr>
      <w:tr w:rsidR="004217F5" w:rsidRPr="008A2F2D" w14:paraId="402FED0C" w14:textId="77777777" w:rsidTr="008D3D47">
        <w:trPr>
          <w:trHeight w:val="480"/>
        </w:trPr>
        <w:tc>
          <w:tcPr>
            <w:tcW w:w="661" w:type="dxa"/>
            <w:shd w:val="clear" w:color="auto" w:fill="auto"/>
          </w:tcPr>
          <w:p w14:paraId="266A85E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6914</w:t>
            </w:r>
          </w:p>
        </w:tc>
        <w:tc>
          <w:tcPr>
            <w:tcW w:w="1302" w:type="dxa"/>
            <w:shd w:val="clear" w:color="auto" w:fill="auto"/>
          </w:tcPr>
          <w:p w14:paraId="5F9ED277" w14:textId="77777777" w:rsidR="004217F5" w:rsidRPr="00EA03A3" w:rsidRDefault="004217F5" w:rsidP="004217F5">
            <w:pPr>
              <w:jc w:val="center"/>
              <w:rPr>
                <w:rFonts w:cs="Arial"/>
                <w:sz w:val="20"/>
                <w:lang w:val="en-GB" w:eastAsia="en-GB"/>
              </w:rPr>
            </w:pPr>
          </w:p>
        </w:tc>
        <w:tc>
          <w:tcPr>
            <w:tcW w:w="4094" w:type="dxa"/>
            <w:shd w:val="clear" w:color="auto" w:fill="auto"/>
          </w:tcPr>
          <w:p w14:paraId="6AFD153D" w14:textId="77777777" w:rsidR="004217F5" w:rsidRPr="00EA03A3" w:rsidRDefault="004217F5" w:rsidP="004217F5">
            <w:pPr>
              <w:rPr>
                <w:rFonts w:cs="Arial"/>
                <w:b/>
                <w:bCs/>
                <w:sz w:val="20"/>
                <w:lang w:val="en-GB" w:eastAsia="en-GB"/>
              </w:rPr>
            </w:pPr>
            <w:r w:rsidRPr="00EA03A3">
              <w:rPr>
                <w:rFonts w:cs="Arial"/>
                <w:b/>
                <w:bCs/>
                <w:sz w:val="20"/>
                <w:lang w:val="en-GB" w:eastAsia="en-GB"/>
              </w:rPr>
              <w:t>Other ceramic articles.</w:t>
            </w:r>
          </w:p>
        </w:tc>
        <w:tc>
          <w:tcPr>
            <w:tcW w:w="3503" w:type="dxa"/>
            <w:shd w:val="clear" w:color="auto" w:fill="auto"/>
          </w:tcPr>
          <w:p w14:paraId="0A24C897" w14:textId="77777777" w:rsidR="004217F5" w:rsidRPr="00EA03A3" w:rsidRDefault="004217F5" w:rsidP="004217F5">
            <w:pPr>
              <w:rPr>
                <w:rFonts w:cs="Arial"/>
                <w:sz w:val="20"/>
                <w:lang w:val="en-GB" w:eastAsia="en-GB"/>
              </w:rPr>
            </w:pPr>
            <w:r w:rsidRPr="00EA03A3">
              <w:rPr>
                <w:rFonts w:cs="Arial"/>
                <w:sz w:val="20"/>
                <w:lang w:val="en-GB" w:eastAsia="en-GB"/>
              </w:rPr>
              <w:t>Change to heading 6914 from any other chapter</w:t>
            </w:r>
          </w:p>
        </w:tc>
      </w:tr>
      <w:tr w:rsidR="004217F5" w:rsidRPr="008A2F2D" w14:paraId="3AFBE3D1" w14:textId="77777777" w:rsidTr="008D3D47">
        <w:trPr>
          <w:trHeight w:val="315"/>
        </w:trPr>
        <w:tc>
          <w:tcPr>
            <w:tcW w:w="1963" w:type="dxa"/>
            <w:gridSpan w:val="2"/>
            <w:shd w:val="clear" w:color="auto" w:fill="auto"/>
          </w:tcPr>
          <w:p w14:paraId="09A5B4F0"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70</w:t>
            </w:r>
          </w:p>
        </w:tc>
        <w:tc>
          <w:tcPr>
            <w:tcW w:w="4094" w:type="dxa"/>
            <w:shd w:val="clear" w:color="auto" w:fill="auto"/>
          </w:tcPr>
          <w:p w14:paraId="351B0AEB"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Glass and glassware</w:t>
            </w:r>
          </w:p>
        </w:tc>
        <w:tc>
          <w:tcPr>
            <w:tcW w:w="3503" w:type="dxa"/>
            <w:shd w:val="clear" w:color="auto" w:fill="auto"/>
          </w:tcPr>
          <w:p w14:paraId="697EA7E5" w14:textId="77777777" w:rsidR="004217F5" w:rsidRPr="00EA03A3" w:rsidRDefault="004217F5" w:rsidP="004217F5">
            <w:pPr>
              <w:rPr>
                <w:rFonts w:cs="Arial"/>
                <w:sz w:val="22"/>
                <w:szCs w:val="22"/>
                <w:lang w:val="en-GB" w:eastAsia="en-GB"/>
              </w:rPr>
            </w:pPr>
          </w:p>
        </w:tc>
      </w:tr>
      <w:tr w:rsidR="004217F5" w:rsidRPr="008A2F2D" w14:paraId="62E57B16" w14:textId="77777777" w:rsidTr="008D3D47">
        <w:trPr>
          <w:trHeight w:val="480"/>
        </w:trPr>
        <w:tc>
          <w:tcPr>
            <w:tcW w:w="661" w:type="dxa"/>
            <w:shd w:val="clear" w:color="auto" w:fill="auto"/>
          </w:tcPr>
          <w:p w14:paraId="6C5FAAC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7001</w:t>
            </w:r>
          </w:p>
        </w:tc>
        <w:tc>
          <w:tcPr>
            <w:tcW w:w="1302" w:type="dxa"/>
            <w:shd w:val="clear" w:color="auto" w:fill="auto"/>
          </w:tcPr>
          <w:p w14:paraId="2D279D0A" w14:textId="77777777" w:rsidR="004217F5" w:rsidRPr="00EA03A3" w:rsidRDefault="004217F5" w:rsidP="004217F5">
            <w:pPr>
              <w:jc w:val="center"/>
              <w:rPr>
                <w:rFonts w:cs="Arial"/>
                <w:sz w:val="20"/>
                <w:lang w:val="en-GB" w:eastAsia="en-GB"/>
              </w:rPr>
            </w:pPr>
          </w:p>
        </w:tc>
        <w:tc>
          <w:tcPr>
            <w:tcW w:w="4094" w:type="dxa"/>
            <w:shd w:val="clear" w:color="auto" w:fill="auto"/>
          </w:tcPr>
          <w:p w14:paraId="63C04F23" w14:textId="77777777" w:rsidR="004217F5" w:rsidRPr="008D3D47" w:rsidRDefault="004217F5" w:rsidP="004217F5">
            <w:pPr>
              <w:rPr>
                <w:rFonts w:cs="Arial"/>
                <w:b/>
                <w:bCs/>
                <w:sz w:val="20"/>
                <w:lang w:eastAsia="en-GB"/>
              </w:rPr>
            </w:pPr>
            <w:r w:rsidRPr="004217F5">
              <w:rPr>
                <w:rFonts w:cs="Arial"/>
                <w:b/>
                <w:bCs/>
                <w:sz w:val="20"/>
                <w:lang w:eastAsia="en-GB"/>
              </w:rPr>
              <w:t xml:space="preserve">Cullet and other waste and scrap of glass, excluding glass from cathode ray tubes or other activated glass of heading </w:t>
            </w:r>
            <w:r>
              <w:rPr>
                <w:rFonts w:cs="Arial"/>
                <w:b/>
                <w:bCs/>
                <w:sz w:val="20"/>
                <w:lang w:eastAsia="en-GB"/>
              </w:rPr>
              <w:t>85</w:t>
            </w:r>
            <w:r w:rsidR="00224C36">
              <w:rPr>
                <w:rFonts w:cs="Arial"/>
                <w:b/>
                <w:bCs/>
                <w:sz w:val="20"/>
                <w:lang w:eastAsia="en-GB"/>
              </w:rPr>
              <w:t>.</w:t>
            </w:r>
            <w:r w:rsidRPr="004217F5">
              <w:rPr>
                <w:rFonts w:cs="Arial"/>
                <w:b/>
                <w:bCs/>
                <w:sz w:val="20"/>
                <w:lang w:eastAsia="en-GB"/>
              </w:rPr>
              <w:t>49; glass in the mass.</w:t>
            </w:r>
          </w:p>
        </w:tc>
        <w:tc>
          <w:tcPr>
            <w:tcW w:w="3503" w:type="dxa"/>
            <w:shd w:val="clear" w:color="auto" w:fill="auto"/>
          </w:tcPr>
          <w:p w14:paraId="63A8EEFE" w14:textId="77777777" w:rsidR="004217F5" w:rsidRPr="00EA03A3" w:rsidRDefault="004217F5" w:rsidP="004217F5">
            <w:pPr>
              <w:rPr>
                <w:rFonts w:cs="Arial"/>
                <w:sz w:val="20"/>
                <w:lang w:val="en-GB" w:eastAsia="en-GB"/>
              </w:rPr>
            </w:pPr>
            <w:r w:rsidRPr="00EA03A3">
              <w:rPr>
                <w:rFonts w:cs="Arial"/>
                <w:sz w:val="20"/>
                <w:lang w:val="en-GB" w:eastAsia="en-GB"/>
              </w:rPr>
              <w:t>Change to heading 7001 from any other heading</w:t>
            </w:r>
          </w:p>
        </w:tc>
      </w:tr>
      <w:tr w:rsidR="004217F5" w:rsidRPr="008A2F2D" w14:paraId="5ECF522B" w14:textId="77777777" w:rsidTr="008D3D47">
        <w:trPr>
          <w:trHeight w:val="480"/>
        </w:trPr>
        <w:tc>
          <w:tcPr>
            <w:tcW w:w="661" w:type="dxa"/>
            <w:shd w:val="clear" w:color="auto" w:fill="auto"/>
          </w:tcPr>
          <w:p w14:paraId="18AFDBA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7002</w:t>
            </w:r>
          </w:p>
        </w:tc>
        <w:tc>
          <w:tcPr>
            <w:tcW w:w="1302" w:type="dxa"/>
            <w:shd w:val="clear" w:color="auto" w:fill="auto"/>
          </w:tcPr>
          <w:p w14:paraId="2D8A5549" w14:textId="77777777" w:rsidR="004217F5" w:rsidRPr="00EA03A3" w:rsidRDefault="004217F5" w:rsidP="004217F5">
            <w:pPr>
              <w:jc w:val="center"/>
              <w:rPr>
                <w:rFonts w:cs="Arial"/>
                <w:sz w:val="20"/>
                <w:lang w:val="en-GB" w:eastAsia="en-GB"/>
              </w:rPr>
            </w:pPr>
          </w:p>
        </w:tc>
        <w:tc>
          <w:tcPr>
            <w:tcW w:w="4094" w:type="dxa"/>
            <w:shd w:val="clear" w:color="auto" w:fill="auto"/>
          </w:tcPr>
          <w:p w14:paraId="2EF68D2A" w14:textId="77777777" w:rsidR="004217F5" w:rsidRPr="00EA03A3" w:rsidRDefault="004217F5" w:rsidP="004217F5">
            <w:pPr>
              <w:rPr>
                <w:rFonts w:cs="Arial"/>
                <w:b/>
                <w:bCs/>
                <w:sz w:val="20"/>
                <w:lang w:val="en-GB" w:eastAsia="en-GB"/>
              </w:rPr>
            </w:pPr>
            <w:r w:rsidRPr="00EA03A3">
              <w:rPr>
                <w:rFonts w:cs="Arial"/>
                <w:b/>
                <w:bCs/>
                <w:sz w:val="20"/>
                <w:lang w:val="en-GB" w:eastAsia="en-GB"/>
              </w:rPr>
              <w:t>Glass in balls (other than microspheres of heading 70.18), rods or tubes, unworked.</w:t>
            </w:r>
          </w:p>
        </w:tc>
        <w:tc>
          <w:tcPr>
            <w:tcW w:w="3503" w:type="dxa"/>
            <w:shd w:val="clear" w:color="auto" w:fill="auto"/>
          </w:tcPr>
          <w:p w14:paraId="43924E36" w14:textId="77777777" w:rsidR="004217F5" w:rsidRPr="00EA03A3" w:rsidRDefault="004217F5" w:rsidP="004217F5">
            <w:pPr>
              <w:rPr>
                <w:rFonts w:cs="Arial"/>
                <w:sz w:val="20"/>
                <w:lang w:val="en-GB" w:eastAsia="en-GB"/>
              </w:rPr>
            </w:pPr>
            <w:r w:rsidRPr="00EA03A3">
              <w:rPr>
                <w:rFonts w:cs="Arial"/>
                <w:sz w:val="20"/>
                <w:lang w:val="en-GB" w:eastAsia="en-GB"/>
              </w:rPr>
              <w:t>Change to heading 7002 from any other heading</w:t>
            </w:r>
          </w:p>
        </w:tc>
      </w:tr>
      <w:tr w:rsidR="004217F5" w:rsidRPr="008A2F2D" w14:paraId="13607369" w14:textId="77777777" w:rsidTr="008D3D47">
        <w:trPr>
          <w:trHeight w:val="720"/>
        </w:trPr>
        <w:tc>
          <w:tcPr>
            <w:tcW w:w="661" w:type="dxa"/>
            <w:shd w:val="clear" w:color="auto" w:fill="auto"/>
          </w:tcPr>
          <w:p w14:paraId="529032A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7003</w:t>
            </w:r>
          </w:p>
        </w:tc>
        <w:tc>
          <w:tcPr>
            <w:tcW w:w="1302" w:type="dxa"/>
            <w:shd w:val="clear" w:color="auto" w:fill="auto"/>
          </w:tcPr>
          <w:p w14:paraId="00F52F1B" w14:textId="77777777" w:rsidR="004217F5" w:rsidRPr="00EA03A3" w:rsidRDefault="004217F5" w:rsidP="004217F5">
            <w:pPr>
              <w:jc w:val="center"/>
              <w:rPr>
                <w:rFonts w:cs="Arial"/>
                <w:sz w:val="20"/>
                <w:lang w:val="en-GB" w:eastAsia="en-GB"/>
              </w:rPr>
            </w:pPr>
          </w:p>
        </w:tc>
        <w:tc>
          <w:tcPr>
            <w:tcW w:w="4094" w:type="dxa"/>
            <w:shd w:val="clear" w:color="auto" w:fill="auto"/>
          </w:tcPr>
          <w:p w14:paraId="591CD5E1" w14:textId="77777777" w:rsidR="004217F5" w:rsidRPr="00EA03A3" w:rsidRDefault="004217F5" w:rsidP="004217F5">
            <w:pPr>
              <w:rPr>
                <w:rFonts w:cs="Arial"/>
                <w:b/>
                <w:bCs/>
                <w:sz w:val="20"/>
                <w:lang w:val="en-GB" w:eastAsia="en-GB"/>
              </w:rPr>
            </w:pPr>
            <w:r w:rsidRPr="00EA03A3">
              <w:rPr>
                <w:rFonts w:cs="Arial"/>
                <w:b/>
                <w:bCs/>
                <w:sz w:val="20"/>
                <w:lang w:val="en-GB" w:eastAsia="en-GB"/>
              </w:rPr>
              <w:t>Cast glass and rolled glass, in sheets or profiles, whether or not having an absorbent, reflecting or non-reflecting layer, but not otherwise worked.</w:t>
            </w:r>
          </w:p>
        </w:tc>
        <w:tc>
          <w:tcPr>
            <w:tcW w:w="3503" w:type="dxa"/>
            <w:shd w:val="clear" w:color="auto" w:fill="auto"/>
          </w:tcPr>
          <w:p w14:paraId="424605FC" w14:textId="77777777" w:rsidR="004217F5" w:rsidRPr="00EA03A3" w:rsidRDefault="004217F5" w:rsidP="004217F5">
            <w:pPr>
              <w:rPr>
                <w:rFonts w:cs="Arial"/>
                <w:sz w:val="20"/>
                <w:lang w:val="en-GB" w:eastAsia="en-GB"/>
              </w:rPr>
            </w:pPr>
            <w:r w:rsidRPr="00EA03A3">
              <w:rPr>
                <w:rFonts w:cs="Arial"/>
                <w:sz w:val="20"/>
                <w:lang w:val="en-GB" w:eastAsia="en-GB"/>
              </w:rPr>
              <w:t>Change to heading 7003 from any other heading</w:t>
            </w:r>
          </w:p>
        </w:tc>
      </w:tr>
      <w:tr w:rsidR="004217F5" w:rsidRPr="008A2F2D" w14:paraId="3BC05D64" w14:textId="77777777" w:rsidTr="008D3D47">
        <w:trPr>
          <w:trHeight w:val="720"/>
        </w:trPr>
        <w:tc>
          <w:tcPr>
            <w:tcW w:w="661" w:type="dxa"/>
            <w:shd w:val="clear" w:color="auto" w:fill="auto"/>
          </w:tcPr>
          <w:p w14:paraId="763834F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7004</w:t>
            </w:r>
          </w:p>
        </w:tc>
        <w:tc>
          <w:tcPr>
            <w:tcW w:w="1302" w:type="dxa"/>
            <w:shd w:val="clear" w:color="auto" w:fill="auto"/>
          </w:tcPr>
          <w:p w14:paraId="65550647" w14:textId="77777777" w:rsidR="004217F5" w:rsidRPr="00EA03A3" w:rsidRDefault="004217F5" w:rsidP="004217F5">
            <w:pPr>
              <w:jc w:val="center"/>
              <w:rPr>
                <w:rFonts w:cs="Arial"/>
                <w:sz w:val="20"/>
                <w:lang w:val="en-GB" w:eastAsia="en-GB"/>
              </w:rPr>
            </w:pPr>
          </w:p>
        </w:tc>
        <w:tc>
          <w:tcPr>
            <w:tcW w:w="4094" w:type="dxa"/>
            <w:shd w:val="clear" w:color="auto" w:fill="auto"/>
          </w:tcPr>
          <w:p w14:paraId="09DEB91F" w14:textId="77777777" w:rsidR="004217F5" w:rsidRPr="00EA03A3" w:rsidRDefault="004217F5" w:rsidP="004217F5">
            <w:pPr>
              <w:rPr>
                <w:rFonts w:cs="Arial"/>
                <w:b/>
                <w:bCs/>
                <w:sz w:val="20"/>
                <w:lang w:val="en-GB" w:eastAsia="en-GB"/>
              </w:rPr>
            </w:pPr>
            <w:r w:rsidRPr="00EA03A3">
              <w:rPr>
                <w:rFonts w:cs="Arial"/>
                <w:b/>
                <w:bCs/>
                <w:sz w:val="20"/>
                <w:lang w:val="en-GB" w:eastAsia="en-GB"/>
              </w:rPr>
              <w:t>Drawn glass and blown glass, in sheets, whether or not having an absorbent, reflecting or non-reflecting layer, but not otherwise worked.</w:t>
            </w:r>
          </w:p>
        </w:tc>
        <w:tc>
          <w:tcPr>
            <w:tcW w:w="3503" w:type="dxa"/>
            <w:shd w:val="clear" w:color="auto" w:fill="auto"/>
          </w:tcPr>
          <w:p w14:paraId="4070A03F" w14:textId="77777777" w:rsidR="004217F5" w:rsidRPr="00EA03A3" w:rsidRDefault="004217F5" w:rsidP="004217F5">
            <w:pPr>
              <w:rPr>
                <w:rFonts w:cs="Arial"/>
                <w:sz w:val="20"/>
                <w:lang w:val="en-GB" w:eastAsia="en-GB"/>
              </w:rPr>
            </w:pPr>
            <w:r w:rsidRPr="00EA03A3">
              <w:rPr>
                <w:rFonts w:cs="Arial"/>
                <w:sz w:val="20"/>
                <w:lang w:val="en-GB" w:eastAsia="en-GB"/>
              </w:rPr>
              <w:t>Change to heading 7004 from any other heading</w:t>
            </w:r>
          </w:p>
        </w:tc>
      </w:tr>
      <w:tr w:rsidR="004217F5" w:rsidRPr="008A2F2D" w14:paraId="6A30D5DA" w14:textId="77777777" w:rsidTr="008D3D47">
        <w:trPr>
          <w:trHeight w:val="720"/>
        </w:trPr>
        <w:tc>
          <w:tcPr>
            <w:tcW w:w="661" w:type="dxa"/>
            <w:shd w:val="clear" w:color="auto" w:fill="auto"/>
          </w:tcPr>
          <w:p w14:paraId="5DCB8A4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7005</w:t>
            </w:r>
          </w:p>
        </w:tc>
        <w:tc>
          <w:tcPr>
            <w:tcW w:w="1302" w:type="dxa"/>
            <w:shd w:val="clear" w:color="auto" w:fill="auto"/>
          </w:tcPr>
          <w:p w14:paraId="64840A5F" w14:textId="77777777" w:rsidR="004217F5" w:rsidRPr="00EA03A3" w:rsidRDefault="004217F5" w:rsidP="004217F5">
            <w:pPr>
              <w:jc w:val="center"/>
              <w:rPr>
                <w:rFonts w:cs="Arial"/>
                <w:sz w:val="20"/>
                <w:lang w:val="en-GB" w:eastAsia="en-GB"/>
              </w:rPr>
            </w:pPr>
          </w:p>
        </w:tc>
        <w:tc>
          <w:tcPr>
            <w:tcW w:w="4094" w:type="dxa"/>
            <w:shd w:val="clear" w:color="auto" w:fill="auto"/>
          </w:tcPr>
          <w:p w14:paraId="388EDD24" w14:textId="77777777" w:rsidR="004217F5" w:rsidRPr="00EA03A3" w:rsidRDefault="004217F5" w:rsidP="004217F5">
            <w:pPr>
              <w:rPr>
                <w:rFonts w:cs="Arial"/>
                <w:b/>
                <w:bCs/>
                <w:sz w:val="20"/>
                <w:lang w:val="en-GB" w:eastAsia="en-GB"/>
              </w:rPr>
            </w:pPr>
            <w:r w:rsidRPr="00EA03A3">
              <w:rPr>
                <w:rFonts w:cs="Arial"/>
                <w:b/>
                <w:bCs/>
                <w:sz w:val="20"/>
                <w:lang w:val="en-GB" w:eastAsia="en-GB"/>
              </w:rPr>
              <w:t>Float glass and surface ground or polished glass, in sheets, whether or not having an absorbent, reflecting or non-reflecting layer, but not otherwise worked.</w:t>
            </w:r>
          </w:p>
        </w:tc>
        <w:tc>
          <w:tcPr>
            <w:tcW w:w="3503" w:type="dxa"/>
            <w:shd w:val="clear" w:color="auto" w:fill="auto"/>
          </w:tcPr>
          <w:p w14:paraId="5BC686DE" w14:textId="77777777" w:rsidR="004217F5" w:rsidRPr="00EA03A3" w:rsidRDefault="004217F5" w:rsidP="004217F5">
            <w:pPr>
              <w:rPr>
                <w:rFonts w:cs="Arial"/>
                <w:sz w:val="20"/>
                <w:lang w:val="en-GB" w:eastAsia="en-GB"/>
              </w:rPr>
            </w:pPr>
            <w:r w:rsidRPr="00EA03A3">
              <w:rPr>
                <w:rFonts w:cs="Arial"/>
                <w:sz w:val="20"/>
                <w:lang w:val="en-GB" w:eastAsia="en-GB"/>
              </w:rPr>
              <w:t>Change to heading 7005 from any other heading</w:t>
            </w:r>
          </w:p>
        </w:tc>
      </w:tr>
      <w:tr w:rsidR="004217F5" w:rsidRPr="008A2F2D" w14:paraId="73268FD0" w14:textId="77777777" w:rsidTr="008D3D47">
        <w:trPr>
          <w:trHeight w:val="720"/>
        </w:trPr>
        <w:tc>
          <w:tcPr>
            <w:tcW w:w="661" w:type="dxa"/>
            <w:shd w:val="clear" w:color="auto" w:fill="auto"/>
          </w:tcPr>
          <w:p w14:paraId="6E88F8E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7006</w:t>
            </w:r>
          </w:p>
        </w:tc>
        <w:tc>
          <w:tcPr>
            <w:tcW w:w="1302" w:type="dxa"/>
            <w:shd w:val="clear" w:color="auto" w:fill="auto"/>
          </w:tcPr>
          <w:p w14:paraId="17C2185B" w14:textId="77777777" w:rsidR="004217F5" w:rsidRPr="00EA03A3" w:rsidRDefault="004217F5" w:rsidP="004217F5">
            <w:pPr>
              <w:jc w:val="center"/>
              <w:rPr>
                <w:rFonts w:cs="Arial"/>
                <w:sz w:val="20"/>
                <w:lang w:val="en-GB" w:eastAsia="en-GB"/>
              </w:rPr>
            </w:pPr>
          </w:p>
        </w:tc>
        <w:tc>
          <w:tcPr>
            <w:tcW w:w="4094" w:type="dxa"/>
            <w:shd w:val="clear" w:color="auto" w:fill="auto"/>
          </w:tcPr>
          <w:p w14:paraId="0C2D0B8A" w14:textId="77777777" w:rsidR="004217F5" w:rsidRPr="00EA03A3" w:rsidRDefault="004217F5" w:rsidP="004217F5">
            <w:pPr>
              <w:rPr>
                <w:rFonts w:cs="Arial"/>
                <w:b/>
                <w:bCs/>
                <w:sz w:val="20"/>
                <w:lang w:val="en-GB" w:eastAsia="en-GB"/>
              </w:rPr>
            </w:pPr>
            <w:r w:rsidRPr="00EA03A3">
              <w:rPr>
                <w:rFonts w:cs="Arial"/>
                <w:b/>
                <w:bCs/>
                <w:sz w:val="20"/>
                <w:lang w:val="en-GB" w:eastAsia="en-GB"/>
              </w:rPr>
              <w:t>Glass of heading 70.03, 70.04 or 70.05, bent, edge-worked, engraved, drilled, enamelled or otherwise worked, but not framed or fitted with other materials.</w:t>
            </w:r>
          </w:p>
        </w:tc>
        <w:tc>
          <w:tcPr>
            <w:tcW w:w="3503" w:type="dxa"/>
            <w:shd w:val="clear" w:color="auto" w:fill="auto"/>
          </w:tcPr>
          <w:p w14:paraId="3720749E" w14:textId="77777777" w:rsidR="004217F5" w:rsidRPr="00EA03A3" w:rsidRDefault="004217F5" w:rsidP="004217F5">
            <w:pPr>
              <w:rPr>
                <w:rFonts w:cs="Arial"/>
                <w:sz w:val="20"/>
                <w:lang w:val="en-GB" w:eastAsia="en-GB"/>
              </w:rPr>
            </w:pPr>
            <w:r w:rsidRPr="00EA03A3">
              <w:rPr>
                <w:rFonts w:cs="Arial"/>
                <w:sz w:val="20"/>
                <w:lang w:val="en-GB" w:eastAsia="en-GB"/>
              </w:rPr>
              <w:t>Change to heading 7006 from any other heading</w:t>
            </w:r>
          </w:p>
        </w:tc>
      </w:tr>
      <w:tr w:rsidR="004217F5" w:rsidRPr="008A2F2D" w14:paraId="3C2BA0B8" w14:textId="77777777" w:rsidTr="008D3D47">
        <w:trPr>
          <w:trHeight w:val="480"/>
        </w:trPr>
        <w:tc>
          <w:tcPr>
            <w:tcW w:w="661" w:type="dxa"/>
            <w:shd w:val="clear" w:color="auto" w:fill="auto"/>
          </w:tcPr>
          <w:p w14:paraId="2968042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7007</w:t>
            </w:r>
          </w:p>
        </w:tc>
        <w:tc>
          <w:tcPr>
            <w:tcW w:w="1302" w:type="dxa"/>
            <w:shd w:val="clear" w:color="auto" w:fill="auto"/>
          </w:tcPr>
          <w:p w14:paraId="1674A4CA" w14:textId="77777777" w:rsidR="004217F5" w:rsidRPr="00EA03A3" w:rsidRDefault="004217F5" w:rsidP="004217F5">
            <w:pPr>
              <w:jc w:val="center"/>
              <w:rPr>
                <w:rFonts w:cs="Arial"/>
                <w:sz w:val="20"/>
                <w:lang w:val="en-GB" w:eastAsia="en-GB"/>
              </w:rPr>
            </w:pPr>
          </w:p>
        </w:tc>
        <w:tc>
          <w:tcPr>
            <w:tcW w:w="4094" w:type="dxa"/>
            <w:shd w:val="clear" w:color="auto" w:fill="auto"/>
          </w:tcPr>
          <w:p w14:paraId="13E29195" w14:textId="77777777" w:rsidR="004217F5" w:rsidRPr="00EA03A3" w:rsidRDefault="004217F5" w:rsidP="004217F5">
            <w:pPr>
              <w:rPr>
                <w:rFonts w:cs="Arial"/>
                <w:b/>
                <w:bCs/>
                <w:sz w:val="20"/>
                <w:lang w:val="en-GB" w:eastAsia="en-GB"/>
              </w:rPr>
            </w:pPr>
            <w:r w:rsidRPr="00EA03A3">
              <w:rPr>
                <w:rFonts w:cs="Arial"/>
                <w:b/>
                <w:bCs/>
                <w:sz w:val="20"/>
                <w:lang w:val="en-GB" w:eastAsia="en-GB"/>
              </w:rPr>
              <w:t>Safety glass, consisting of toughened (tempered) or laminated glass.</w:t>
            </w:r>
          </w:p>
        </w:tc>
        <w:tc>
          <w:tcPr>
            <w:tcW w:w="3503" w:type="dxa"/>
            <w:shd w:val="clear" w:color="auto" w:fill="auto"/>
          </w:tcPr>
          <w:p w14:paraId="75F7BD71" w14:textId="77777777" w:rsidR="004217F5" w:rsidRPr="00EA03A3" w:rsidRDefault="004217F5" w:rsidP="004217F5">
            <w:pPr>
              <w:rPr>
                <w:rFonts w:cs="Arial"/>
                <w:sz w:val="20"/>
                <w:lang w:val="en-GB" w:eastAsia="en-GB"/>
              </w:rPr>
            </w:pPr>
            <w:r w:rsidRPr="00EA03A3">
              <w:rPr>
                <w:rFonts w:cs="Arial"/>
                <w:sz w:val="20"/>
                <w:lang w:val="en-GB" w:eastAsia="en-GB"/>
              </w:rPr>
              <w:t>Change to heading 7007 from any other heading</w:t>
            </w:r>
          </w:p>
        </w:tc>
      </w:tr>
      <w:tr w:rsidR="004217F5" w:rsidRPr="008A2F2D" w14:paraId="64660163" w14:textId="77777777" w:rsidTr="008D3D47">
        <w:trPr>
          <w:trHeight w:val="480"/>
        </w:trPr>
        <w:tc>
          <w:tcPr>
            <w:tcW w:w="661" w:type="dxa"/>
            <w:shd w:val="clear" w:color="auto" w:fill="auto"/>
          </w:tcPr>
          <w:p w14:paraId="70C198A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7008</w:t>
            </w:r>
          </w:p>
        </w:tc>
        <w:tc>
          <w:tcPr>
            <w:tcW w:w="1302" w:type="dxa"/>
            <w:shd w:val="clear" w:color="auto" w:fill="auto"/>
          </w:tcPr>
          <w:p w14:paraId="4E0AD28E" w14:textId="77777777" w:rsidR="004217F5" w:rsidRPr="00EA03A3" w:rsidRDefault="004217F5" w:rsidP="004217F5">
            <w:pPr>
              <w:jc w:val="center"/>
              <w:rPr>
                <w:rFonts w:cs="Arial"/>
                <w:sz w:val="20"/>
                <w:lang w:val="en-GB" w:eastAsia="en-GB"/>
              </w:rPr>
            </w:pPr>
          </w:p>
        </w:tc>
        <w:tc>
          <w:tcPr>
            <w:tcW w:w="4094" w:type="dxa"/>
            <w:shd w:val="clear" w:color="auto" w:fill="auto"/>
          </w:tcPr>
          <w:p w14:paraId="103C63EF" w14:textId="77777777" w:rsidR="004217F5" w:rsidRPr="00EA03A3" w:rsidRDefault="004217F5" w:rsidP="004217F5">
            <w:pPr>
              <w:rPr>
                <w:rFonts w:cs="Arial"/>
                <w:b/>
                <w:bCs/>
                <w:sz w:val="20"/>
                <w:lang w:val="en-GB" w:eastAsia="en-GB"/>
              </w:rPr>
            </w:pPr>
            <w:r w:rsidRPr="00EA03A3">
              <w:rPr>
                <w:rFonts w:cs="Arial"/>
                <w:b/>
                <w:bCs/>
                <w:sz w:val="20"/>
                <w:lang w:val="en-GB" w:eastAsia="en-GB"/>
              </w:rPr>
              <w:t>Multiple-walled insulating units of glass.</w:t>
            </w:r>
          </w:p>
        </w:tc>
        <w:tc>
          <w:tcPr>
            <w:tcW w:w="3503" w:type="dxa"/>
            <w:shd w:val="clear" w:color="auto" w:fill="auto"/>
          </w:tcPr>
          <w:p w14:paraId="77D29333" w14:textId="77777777" w:rsidR="004217F5" w:rsidRPr="00EA03A3" w:rsidRDefault="004217F5" w:rsidP="004217F5">
            <w:pPr>
              <w:rPr>
                <w:rFonts w:cs="Arial"/>
                <w:sz w:val="20"/>
                <w:lang w:val="en-GB" w:eastAsia="en-GB"/>
              </w:rPr>
            </w:pPr>
            <w:r w:rsidRPr="00EA03A3">
              <w:rPr>
                <w:rFonts w:cs="Arial"/>
                <w:sz w:val="20"/>
                <w:lang w:val="en-GB" w:eastAsia="en-GB"/>
              </w:rPr>
              <w:t>Change to heading 7008 from any other heading</w:t>
            </w:r>
          </w:p>
        </w:tc>
      </w:tr>
      <w:tr w:rsidR="004217F5" w:rsidRPr="008A2F2D" w14:paraId="340FCB47" w14:textId="77777777" w:rsidTr="008D3D47">
        <w:trPr>
          <w:trHeight w:val="480"/>
        </w:trPr>
        <w:tc>
          <w:tcPr>
            <w:tcW w:w="661" w:type="dxa"/>
            <w:shd w:val="clear" w:color="auto" w:fill="auto"/>
          </w:tcPr>
          <w:p w14:paraId="3850288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7009</w:t>
            </w:r>
          </w:p>
        </w:tc>
        <w:tc>
          <w:tcPr>
            <w:tcW w:w="1302" w:type="dxa"/>
            <w:shd w:val="clear" w:color="auto" w:fill="auto"/>
          </w:tcPr>
          <w:p w14:paraId="762F9CA7" w14:textId="77777777" w:rsidR="004217F5" w:rsidRPr="00EA03A3" w:rsidRDefault="004217F5" w:rsidP="004217F5">
            <w:pPr>
              <w:jc w:val="center"/>
              <w:rPr>
                <w:rFonts w:cs="Arial"/>
                <w:sz w:val="20"/>
                <w:lang w:val="en-GB" w:eastAsia="en-GB"/>
              </w:rPr>
            </w:pPr>
          </w:p>
        </w:tc>
        <w:tc>
          <w:tcPr>
            <w:tcW w:w="4094" w:type="dxa"/>
            <w:shd w:val="clear" w:color="auto" w:fill="auto"/>
          </w:tcPr>
          <w:p w14:paraId="1B99BC2A" w14:textId="77777777" w:rsidR="004217F5" w:rsidRPr="00EA03A3" w:rsidRDefault="004217F5" w:rsidP="004217F5">
            <w:pPr>
              <w:rPr>
                <w:rFonts w:cs="Arial"/>
                <w:b/>
                <w:bCs/>
                <w:sz w:val="20"/>
                <w:lang w:val="en-GB" w:eastAsia="en-GB"/>
              </w:rPr>
            </w:pPr>
            <w:r w:rsidRPr="00EA03A3">
              <w:rPr>
                <w:rFonts w:cs="Arial"/>
                <w:b/>
                <w:bCs/>
                <w:sz w:val="20"/>
                <w:lang w:val="en-GB" w:eastAsia="en-GB"/>
              </w:rPr>
              <w:t>Glass mirrors, whether or not framed, including rear-view mirrors.</w:t>
            </w:r>
          </w:p>
        </w:tc>
        <w:tc>
          <w:tcPr>
            <w:tcW w:w="3503" w:type="dxa"/>
            <w:shd w:val="clear" w:color="auto" w:fill="auto"/>
          </w:tcPr>
          <w:p w14:paraId="73D456B8" w14:textId="77777777" w:rsidR="004217F5" w:rsidRPr="00EA03A3" w:rsidRDefault="004217F5" w:rsidP="004217F5">
            <w:pPr>
              <w:rPr>
                <w:rFonts w:cs="Arial"/>
                <w:sz w:val="20"/>
                <w:lang w:val="en-GB" w:eastAsia="en-GB"/>
              </w:rPr>
            </w:pPr>
            <w:r w:rsidRPr="00EA03A3">
              <w:rPr>
                <w:rFonts w:cs="Arial"/>
                <w:sz w:val="20"/>
                <w:lang w:val="en-GB" w:eastAsia="en-GB"/>
              </w:rPr>
              <w:t>Change to heading 7009 from any other heading</w:t>
            </w:r>
          </w:p>
        </w:tc>
      </w:tr>
      <w:tr w:rsidR="004217F5" w:rsidRPr="008A2F2D" w14:paraId="162FBC01" w14:textId="77777777" w:rsidTr="008D3D47">
        <w:trPr>
          <w:trHeight w:val="960"/>
        </w:trPr>
        <w:tc>
          <w:tcPr>
            <w:tcW w:w="661" w:type="dxa"/>
            <w:shd w:val="clear" w:color="auto" w:fill="auto"/>
          </w:tcPr>
          <w:p w14:paraId="5CF6352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7010</w:t>
            </w:r>
          </w:p>
        </w:tc>
        <w:tc>
          <w:tcPr>
            <w:tcW w:w="1302" w:type="dxa"/>
            <w:shd w:val="clear" w:color="auto" w:fill="auto"/>
          </w:tcPr>
          <w:p w14:paraId="6C617174" w14:textId="77777777" w:rsidR="004217F5" w:rsidRPr="00EA03A3" w:rsidRDefault="004217F5" w:rsidP="004217F5">
            <w:pPr>
              <w:jc w:val="center"/>
              <w:rPr>
                <w:rFonts w:cs="Arial"/>
                <w:sz w:val="20"/>
                <w:lang w:val="en-GB" w:eastAsia="en-GB"/>
              </w:rPr>
            </w:pPr>
          </w:p>
        </w:tc>
        <w:tc>
          <w:tcPr>
            <w:tcW w:w="4094" w:type="dxa"/>
            <w:shd w:val="clear" w:color="auto" w:fill="auto"/>
          </w:tcPr>
          <w:p w14:paraId="714A6500" w14:textId="77777777" w:rsidR="004217F5" w:rsidRPr="00EA03A3" w:rsidRDefault="004217F5" w:rsidP="004217F5">
            <w:pPr>
              <w:rPr>
                <w:rFonts w:cs="Arial"/>
                <w:b/>
                <w:bCs/>
                <w:sz w:val="20"/>
                <w:lang w:val="en-GB" w:eastAsia="en-GB"/>
              </w:rPr>
            </w:pPr>
            <w:r w:rsidRPr="00EA03A3">
              <w:rPr>
                <w:rFonts w:cs="Arial"/>
                <w:b/>
                <w:bCs/>
                <w:sz w:val="20"/>
                <w:lang w:val="en-GB" w:eastAsia="en-GB"/>
              </w:rPr>
              <w:t>Carboys, bottles, flasks, jars, pots, phials, ampoules and other containers, of glass, of a kind used for the conveyance or packing of goods; preserving jars of glass; stoppers, lids and other closures, of glass.</w:t>
            </w:r>
          </w:p>
        </w:tc>
        <w:tc>
          <w:tcPr>
            <w:tcW w:w="3503" w:type="dxa"/>
            <w:shd w:val="clear" w:color="auto" w:fill="auto"/>
          </w:tcPr>
          <w:p w14:paraId="4E11A690" w14:textId="77777777" w:rsidR="004217F5" w:rsidRPr="00EA03A3" w:rsidRDefault="004217F5" w:rsidP="004217F5">
            <w:pPr>
              <w:rPr>
                <w:rFonts w:cs="Arial"/>
                <w:sz w:val="20"/>
                <w:lang w:val="en-GB" w:eastAsia="en-GB"/>
              </w:rPr>
            </w:pPr>
            <w:r w:rsidRPr="00EA03A3">
              <w:rPr>
                <w:rFonts w:cs="Arial"/>
                <w:sz w:val="20"/>
                <w:lang w:val="en-GB" w:eastAsia="en-GB"/>
              </w:rPr>
              <w:t>Change to heading 7010 from any other heading</w:t>
            </w:r>
          </w:p>
        </w:tc>
      </w:tr>
      <w:tr w:rsidR="004217F5" w:rsidRPr="008A2F2D" w14:paraId="2E6F4360" w14:textId="77777777" w:rsidTr="008D3D47">
        <w:trPr>
          <w:trHeight w:val="720"/>
        </w:trPr>
        <w:tc>
          <w:tcPr>
            <w:tcW w:w="661" w:type="dxa"/>
            <w:shd w:val="clear" w:color="auto" w:fill="auto"/>
          </w:tcPr>
          <w:p w14:paraId="404C361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7011</w:t>
            </w:r>
          </w:p>
        </w:tc>
        <w:tc>
          <w:tcPr>
            <w:tcW w:w="1302" w:type="dxa"/>
            <w:shd w:val="clear" w:color="auto" w:fill="auto"/>
          </w:tcPr>
          <w:p w14:paraId="46C43EB7" w14:textId="77777777" w:rsidR="004217F5" w:rsidRPr="00EA03A3" w:rsidRDefault="004217F5" w:rsidP="004217F5">
            <w:pPr>
              <w:jc w:val="center"/>
              <w:rPr>
                <w:rFonts w:cs="Arial"/>
                <w:sz w:val="20"/>
                <w:lang w:val="en-GB" w:eastAsia="en-GB"/>
              </w:rPr>
            </w:pPr>
          </w:p>
        </w:tc>
        <w:tc>
          <w:tcPr>
            <w:tcW w:w="4094" w:type="dxa"/>
            <w:shd w:val="clear" w:color="auto" w:fill="auto"/>
          </w:tcPr>
          <w:p w14:paraId="71A6BFF4" w14:textId="77777777" w:rsidR="004217F5" w:rsidRPr="00EA03A3" w:rsidRDefault="004217F5" w:rsidP="004217F5">
            <w:pPr>
              <w:rPr>
                <w:rFonts w:cs="Arial"/>
                <w:b/>
                <w:bCs/>
                <w:sz w:val="20"/>
                <w:lang w:val="en-GB" w:eastAsia="en-GB"/>
              </w:rPr>
            </w:pPr>
            <w:r w:rsidRPr="004217F5">
              <w:rPr>
                <w:rFonts w:cs="Arial"/>
                <w:b/>
                <w:bCs/>
                <w:sz w:val="20"/>
                <w:lang w:eastAsia="en-GB"/>
              </w:rPr>
              <w:t>Glass envelopes (including bulbs and tubes), open, and glass parts thereof, without fittings, for electric lamps and light sources, cathode-ray tubes or the like.</w:t>
            </w:r>
          </w:p>
        </w:tc>
        <w:tc>
          <w:tcPr>
            <w:tcW w:w="3503" w:type="dxa"/>
            <w:shd w:val="clear" w:color="auto" w:fill="auto"/>
          </w:tcPr>
          <w:p w14:paraId="251EECCD" w14:textId="77777777" w:rsidR="004217F5" w:rsidRPr="00EA03A3" w:rsidRDefault="004217F5" w:rsidP="004217F5">
            <w:pPr>
              <w:rPr>
                <w:rFonts w:cs="Arial"/>
                <w:sz w:val="20"/>
                <w:lang w:val="en-GB" w:eastAsia="en-GB"/>
              </w:rPr>
            </w:pPr>
            <w:r w:rsidRPr="00EA03A3">
              <w:rPr>
                <w:rFonts w:cs="Arial"/>
                <w:sz w:val="20"/>
                <w:lang w:val="en-GB" w:eastAsia="en-GB"/>
              </w:rPr>
              <w:t>Change to heading 7011 from any other heading</w:t>
            </w:r>
          </w:p>
        </w:tc>
      </w:tr>
      <w:tr w:rsidR="004217F5" w:rsidRPr="008A2F2D" w14:paraId="463E769E" w14:textId="77777777" w:rsidTr="008D3D47">
        <w:trPr>
          <w:trHeight w:val="720"/>
        </w:trPr>
        <w:tc>
          <w:tcPr>
            <w:tcW w:w="661" w:type="dxa"/>
            <w:shd w:val="clear" w:color="auto" w:fill="auto"/>
          </w:tcPr>
          <w:p w14:paraId="7D78779D"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7013</w:t>
            </w:r>
          </w:p>
        </w:tc>
        <w:tc>
          <w:tcPr>
            <w:tcW w:w="1302" w:type="dxa"/>
            <w:shd w:val="clear" w:color="auto" w:fill="auto"/>
          </w:tcPr>
          <w:p w14:paraId="1191B5A7" w14:textId="77777777" w:rsidR="004217F5" w:rsidRPr="00EA03A3" w:rsidRDefault="004217F5" w:rsidP="004217F5">
            <w:pPr>
              <w:jc w:val="center"/>
              <w:rPr>
                <w:rFonts w:cs="Arial"/>
                <w:sz w:val="20"/>
                <w:lang w:val="en-GB" w:eastAsia="en-GB"/>
              </w:rPr>
            </w:pPr>
          </w:p>
        </w:tc>
        <w:tc>
          <w:tcPr>
            <w:tcW w:w="4094" w:type="dxa"/>
            <w:shd w:val="clear" w:color="auto" w:fill="auto"/>
          </w:tcPr>
          <w:p w14:paraId="1DF285A3" w14:textId="77777777" w:rsidR="004217F5" w:rsidRPr="00EA03A3" w:rsidRDefault="004217F5" w:rsidP="004217F5">
            <w:pPr>
              <w:rPr>
                <w:rFonts w:cs="Arial"/>
                <w:b/>
                <w:bCs/>
                <w:sz w:val="20"/>
                <w:lang w:val="en-GB" w:eastAsia="en-GB"/>
              </w:rPr>
            </w:pPr>
            <w:r w:rsidRPr="00EA03A3">
              <w:rPr>
                <w:rFonts w:cs="Arial"/>
                <w:b/>
                <w:bCs/>
                <w:sz w:val="20"/>
                <w:lang w:val="en-GB" w:eastAsia="en-GB"/>
              </w:rPr>
              <w:t>Glassware of a kind used for table, kitchen, toilet, office, indoor decoration or similar purposes (other than that of heading 70.10 or 70.18).</w:t>
            </w:r>
          </w:p>
        </w:tc>
        <w:tc>
          <w:tcPr>
            <w:tcW w:w="3503" w:type="dxa"/>
            <w:shd w:val="clear" w:color="auto" w:fill="auto"/>
          </w:tcPr>
          <w:p w14:paraId="7BFD7A01" w14:textId="77777777" w:rsidR="004217F5" w:rsidRPr="00EA03A3" w:rsidRDefault="004217F5" w:rsidP="004217F5">
            <w:pPr>
              <w:rPr>
                <w:rFonts w:cs="Arial"/>
                <w:sz w:val="20"/>
                <w:lang w:val="en-GB" w:eastAsia="en-GB"/>
              </w:rPr>
            </w:pPr>
            <w:r w:rsidRPr="00EA03A3">
              <w:rPr>
                <w:rFonts w:cs="Arial"/>
                <w:sz w:val="20"/>
                <w:lang w:val="en-GB" w:eastAsia="en-GB"/>
              </w:rPr>
              <w:t>Change to heading 7013 from any other heading</w:t>
            </w:r>
          </w:p>
        </w:tc>
      </w:tr>
      <w:tr w:rsidR="004217F5" w:rsidRPr="008A2F2D" w14:paraId="35881B0C" w14:textId="77777777" w:rsidTr="008D3D47">
        <w:trPr>
          <w:trHeight w:val="480"/>
        </w:trPr>
        <w:tc>
          <w:tcPr>
            <w:tcW w:w="661" w:type="dxa"/>
            <w:shd w:val="clear" w:color="auto" w:fill="auto"/>
          </w:tcPr>
          <w:p w14:paraId="655967C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7014</w:t>
            </w:r>
          </w:p>
        </w:tc>
        <w:tc>
          <w:tcPr>
            <w:tcW w:w="1302" w:type="dxa"/>
            <w:shd w:val="clear" w:color="auto" w:fill="auto"/>
          </w:tcPr>
          <w:p w14:paraId="31EF6270" w14:textId="77777777" w:rsidR="004217F5" w:rsidRPr="00EA03A3" w:rsidRDefault="004217F5" w:rsidP="004217F5">
            <w:pPr>
              <w:jc w:val="center"/>
              <w:rPr>
                <w:rFonts w:cs="Arial"/>
                <w:sz w:val="20"/>
                <w:lang w:val="en-GB" w:eastAsia="en-GB"/>
              </w:rPr>
            </w:pPr>
          </w:p>
        </w:tc>
        <w:tc>
          <w:tcPr>
            <w:tcW w:w="4094" w:type="dxa"/>
            <w:shd w:val="clear" w:color="auto" w:fill="auto"/>
          </w:tcPr>
          <w:p w14:paraId="47A0230D" w14:textId="77777777" w:rsidR="004217F5" w:rsidRPr="00EA03A3" w:rsidRDefault="004217F5" w:rsidP="004217F5">
            <w:pPr>
              <w:rPr>
                <w:rFonts w:cs="Arial"/>
                <w:b/>
                <w:bCs/>
                <w:sz w:val="20"/>
                <w:lang w:val="en-GB" w:eastAsia="en-GB"/>
              </w:rPr>
            </w:pPr>
            <w:r w:rsidRPr="00EA03A3">
              <w:rPr>
                <w:rFonts w:cs="Arial"/>
                <w:b/>
                <w:bCs/>
                <w:sz w:val="20"/>
                <w:lang w:val="en-GB" w:eastAsia="en-GB"/>
              </w:rPr>
              <w:t>Signalling glassware and optical elements of glass (other than those of heading 70.15), not optically worked.</w:t>
            </w:r>
          </w:p>
        </w:tc>
        <w:tc>
          <w:tcPr>
            <w:tcW w:w="3503" w:type="dxa"/>
            <w:shd w:val="clear" w:color="auto" w:fill="auto"/>
          </w:tcPr>
          <w:p w14:paraId="656D84AF" w14:textId="77777777" w:rsidR="004217F5" w:rsidRPr="00EA03A3" w:rsidRDefault="004217F5" w:rsidP="004217F5">
            <w:pPr>
              <w:rPr>
                <w:rFonts w:cs="Arial"/>
                <w:sz w:val="20"/>
                <w:lang w:val="en-GB" w:eastAsia="en-GB"/>
              </w:rPr>
            </w:pPr>
            <w:r w:rsidRPr="00EA03A3">
              <w:rPr>
                <w:rFonts w:cs="Arial"/>
                <w:sz w:val="20"/>
                <w:lang w:val="en-GB" w:eastAsia="en-GB"/>
              </w:rPr>
              <w:t>Change to heading 7014 from any other heading</w:t>
            </w:r>
          </w:p>
        </w:tc>
      </w:tr>
      <w:tr w:rsidR="004217F5" w:rsidRPr="008A2F2D" w14:paraId="5E7123A0" w14:textId="77777777" w:rsidTr="008D3D47">
        <w:trPr>
          <w:trHeight w:val="1200"/>
        </w:trPr>
        <w:tc>
          <w:tcPr>
            <w:tcW w:w="661" w:type="dxa"/>
            <w:shd w:val="clear" w:color="auto" w:fill="auto"/>
          </w:tcPr>
          <w:p w14:paraId="41825D4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7015</w:t>
            </w:r>
          </w:p>
        </w:tc>
        <w:tc>
          <w:tcPr>
            <w:tcW w:w="1302" w:type="dxa"/>
            <w:shd w:val="clear" w:color="auto" w:fill="auto"/>
          </w:tcPr>
          <w:p w14:paraId="41420074" w14:textId="77777777" w:rsidR="004217F5" w:rsidRPr="00EA03A3" w:rsidRDefault="004217F5" w:rsidP="004217F5">
            <w:pPr>
              <w:jc w:val="center"/>
              <w:rPr>
                <w:rFonts w:cs="Arial"/>
                <w:sz w:val="20"/>
                <w:lang w:val="en-GB" w:eastAsia="en-GB"/>
              </w:rPr>
            </w:pPr>
          </w:p>
        </w:tc>
        <w:tc>
          <w:tcPr>
            <w:tcW w:w="4094" w:type="dxa"/>
            <w:shd w:val="clear" w:color="auto" w:fill="auto"/>
          </w:tcPr>
          <w:p w14:paraId="1C1845CC" w14:textId="77777777" w:rsidR="004217F5" w:rsidRPr="00EA03A3" w:rsidRDefault="004217F5" w:rsidP="004217F5">
            <w:pPr>
              <w:rPr>
                <w:rFonts w:cs="Arial"/>
                <w:b/>
                <w:bCs/>
                <w:sz w:val="20"/>
                <w:lang w:val="en-GB" w:eastAsia="en-GB"/>
              </w:rPr>
            </w:pPr>
            <w:r w:rsidRPr="00EA03A3">
              <w:rPr>
                <w:rFonts w:cs="Arial"/>
                <w:b/>
                <w:bCs/>
                <w:sz w:val="20"/>
                <w:lang w:val="en-GB" w:eastAsia="en-GB"/>
              </w:rPr>
              <w:t>Clock or watch glasses and similar glasses, glasses for non-corrective or corrective spectacles, curved, bent, hollowed or the like, not optically worked; hollow glass spheres and their segments, for the manufacture of such glasses.</w:t>
            </w:r>
          </w:p>
        </w:tc>
        <w:tc>
          <w:tcPr>
            <w:tcW w:w="3503" w:type="dxa"/>
            <w:shd w:val="clear" w:color="auto" w:fill="auto"/>
          </w:tcPr>
          <w:p w14:paraId="6A3A6CE9" w14:textId="77777777" w:rsidR="004217F5" w:rsidRPr="00EA03A3" w:rsidRDefault="004217F5" w:rsidP="004217F5">
            <w:pPr>
              <w:rPr>
                <w:rFonts w:cs="Arial"/>
                <w:sz w:val="20"/>
                <w:lang w:val="en-GB" w:eastAsia="en-GB"/>
              </w:rPr>
            </w:pPr>
            <w:r w:rsidRPr="00EA03A3">
              <w:rPr>
                <w:rFonts w:cs="Arial"/>
                <w:sz w:val="20"/>
                <w:lang w:val="en-GB" w:eastAsia="en-GB"/>
              </w:rPr>
              <w:t>Change to heading 7015 from any other heading</w:t>
            </w:r>
          </w:p>
        </w:tc>
      </w:tr>
      <w:tr w:rsidR="004217F5" w:rsidRPr="008A2F2D" w14:paraId="3BF50AEC" w14:textId="77777777" w:rsidTr="008D3D47">
        <w:trPr>
          <w:trHeight w:val="1680"/>
        </w:trPr>
        <w:tc>
          <w:tcPr>
            <w:tcW w:w="661" w:type="dxa"/>
            <w:shd w:val="clear" w:color="auto" w:fill="auto"/>
          </w:tcPr>
          <w:p w14:paraId="35708A1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7016</w:t>
            </w:r>
          </w:p>
        </w:tc>
        <w:tc>
          <w:tcPr>
            <w:tcW w:w="1302" w:type="dxa"/>
            <w:shd w:val="clear" w:color="auto" w:fill="auto"/>
          </w:tcPr>
          <w:p w14:paraId="396D78F4" w14:textId="77777777" w:rsidR="004217F5" w:rsidRPr="00EA03A3" w:rsidRDefault="004217F5" w:rsidP="004217F5">
            <w:pPr>
              <w:jc w:val="center"/>
              <w:rPr>
                <w:rFonts w:cs="Arial"/>
                <w:sz w:val="20"/>
                <w:lang w:val="en-GB" w:eastAsia="en-GB"/>
              </w:rPr>
            </w:pPr>
          </w:p>
        </w:tc>
        <w:tc>
          <w:tcPr>
            <w:tcW w:w="4094" w:type="dxa"/>
            <w:shd w:val="clear" w:color="auto" w:fill="auto"/>
          </w:tcPr>
          <w:p w14:paraId="37C60D1F" w14:textId="77777777" w:rsidR="004217F5" w:rsidRPr="00EA03A3" w:rsidRDefault="004217F5" w:rsidP="004217F5">
            <w:pPr>
              <w:rPr>
                <w:rFonts w:cs="Arial"/>
                <w:b/>
                <w:bCs/>
                <w:sz w:val="20"/>
                <w:lang w:val="en-GB" w:eastAsia="en-GB"/>
              </w:rPr>
            </w:pPr>
            <w:r w:rsidRPr="00EA03A3">
              <w:rPr>
                <w:rFonts w:cs="Arial"/>
                <w:b/>
                <w:bCs/>
                <w:sz w:val="20"/>
                <w:lang w:val="en-GB" w:eastAsia="en-GB"/>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3503" w:type="dxa"/>
            <w:shd w:val="clear" w:color="auto" w:fill="auto"/>
          </w:tcPr>
          <w:p w14:paraId="43F227FE" w14:textId="77777777" w:rsidR="004217F5" w:rsidRPr="00EA03A3" w:rsidRDefault="004217F5" w:rsidP="004217F5">
            <w:pPr>
              <w:rPr>
                <w:rFonts w:cs="Arial"/>
                <w:sz w:val="20"/>
                <w:lang w:val="en-GB" w:eastAsia="en-GB"/>
              </w:rPr>
            </w:pPr>
            <w:r w:rsidRPr="00EA03A3">
              <w:rPr>
                <w:rFonts w:cs="Arial"/>
                <w:sz w:val="20"/>
                <w:lang w:val="en-GB" w:eastAsia="en-GB"/>
              </w:rPr>
              <w:t>Change to heading 7016 from any other heading</w:t>
            </w:r>
          </w:p>
        </w:tc>
      </w:tr>
      <w:tr w:rsidR="004217F5" w:rsidRPr="008A2F2D" w14:paraId="1B2441A7" w14:textId="77777777" w:rsidTr="008D3D47">
        <w:trPr>
          <w:trHeight w:val="480"/>
        </w:trPr>
        <w:tc>
          <w:tcPr>
            <w:tcW w:w="661" w:type="dxa"/>
            <w:shd w:val="clear" w:color="auto" w:fill="auto"/>
          </w:tcPr>
          <w:p w14:paraId="42B0DCC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7017</w:t>
            </w:r>
          </w:p>
        </w:tc>
        <w:tc>
          <w:tcPr>
            <w:tcW w:w="1302" w:type="dxa"/>
            <w:shd w:val="clear" w:color="auto" w:fill="auto"/>
          </w:tcPr>
          <w:p w14:paraId="16134884" w14:textId="77777777" w:rsidR="004217F5" w:rsidRPr="00EA03A3" w:rsidRDefault="004217F5" w:rsidP="004217F5">
            <w:pPr>
              <w:jc w:val="center"/>
              <w:rPr>
                <w:rFonts w:cs="Arial"/>
                <w:sz w:val="20"/>
                <w:lang w:val="en-GB" w:eastAsia="en-GB"/>
              </w:rPr>
            </w:pPr>
          </w:p>
        </w:tc>
        <w:tc>
          <w:tcPr>
            <w:tcW w:w="4094" w:type="dxa"/>
            <w:shd w:val="clear" w:color="auto" w:fill="auto"/>
          </w:tcPr>
          <w:p w14:paraId="7CD1B196" w14:textId="77777777" w:rsidR="004217F5" w:rsidRPr="00EA03A3" w:rsidRDefault="004217F5" w:rsidP="004217F5">
            <w:pPr>
              <w:rPr>
                <w:rFonts w:cs="Arial"/>
                <w:b/>
                <w:bCs/>
                <w:sz w:val="20"/>
                <w:lang w:val="en-GB" w:eastAsia="en-GB"/>
              </w:rPr>
            </w:pPr>
            <w:r w:rsidRPr="00EA03A3">
              <w:rPr>
                <w:rFonts w:cs="Arial"/>
                <w:b/>
                <w:bCs/>
                <w:sz w:val="20"/>
                <w:lang w:val="en-GB" w:eastAsia="en-GB"/>
              </w:rPr>
              <w:t>Laboratory, hygienic or pharmaceutical glassware, whether or not graduated or calibrated.</w:t>
            </w:r>
          </w:p>
        </w:tc>
        <w:tc>
          <w:tcPr>
            <w:tcW w:w="3503" w:type="dxa"/>
            <w:shd w:val="clear" w:color="auto" w:fill="auto"/>
          </w:tcPr>
          <w:p w14:paraId="1396CC31" w14:textId="77777777" w:rsidR="004217F5" w:rsidRPr="00EA03A3" w:rsidRDefault="004217F5" w:rsidP="004217F5">
            <w:pPr>
              <w:rPr>
                <w:rFonts w:cs="Arial"/>
                <w:sz w:val="20"/>
                <w:lang w:val="en-GB" w:eastAsia="en-GB"/>
              </w:rPr>
            </w:pPr>
            <w:r w:rsidRPr="00EA03A3">
              <w:rPr>
                <w:rFonts w:cs="Arial"/>
                <w:sz w:val="20"/>
                <w:lang w:val="en-GB" w:eastAsia="en-GB"/>
              </w:rPr>
              <w:t>Change to heading 7017 from any other heading</w:t>
            </w:r>
          </w:p>
        </w:tc>
      </w:tr>
      <w:tr w:rsidR="004217F5" w:rsidRPr="008A2F2D" w14:paraId="508A74CD" w14:textId="77777777" w:rsidTr="008D3D47">
        <w:trPr>
          <w:trHeight w:val="1440"/>
        </w:trPr>
        <w:tc>
          <w:tcPr>
            <w:tcW w:w="661" w:type="dxa"/>
            <w:shd w:val="clear" w:color="auto" w:fill="auto"/>
          </w:tcPr>
          <w:p w14:paraId="58F772F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7018</w:t>
            </w:r>
          </w:p>
        </w:tc>
        <w:tc>
          <w:tcPr>
            <w:tcW w:w="1302" w:type="dxa"/>
            <w:shd w:val="clear" w:color="auto" w:fill="auto"/>
          </w:tcPr>
          <w:p w14:paraId="28016823" w14:textId="77777777" w:rsidR="004217F5" w:rsidRPr="00EA03A3" w:rsidRDefault="004217F5" w:rsidP="004217F5">
            <w:pPr>
              <w:jc w:val="center"/>
              <w:rPr>
                <w:rFonts w:cs="Arial"/>
                <w:sz w:val="20"/>
                <w:lang w:val="en-GB" w:eastAsia="en-GB"/>
              </w:rPr>
            </w:pPr>
          </w:p>
        </w:tc>
        <w:tc>
          <w:tcPr>
            <w:tcW w:w="4094" w:type="dxa"/>
            <w:shd w:val="clear" w:color="auto" w:fill="auto"/>
          </w:tcPr>
          <w:p w14:paraId="5904BF5C" w14:textId="77777777" w:rsidR="004217F5" w:rsidRPr="00EA03A3" w:rsidRDefault="004217F5" w:rsidP="004217F5">
            <w:pPr>
              <w:rPr>
                <w:rFonts w:cs="Arial"/>
                <w:b/>
                <w:bCs/>
                <w:sz w:val="20"/>
                <w:lang w:val="en-GB" w:eastAsia="en-GB"/>
              </w:rPr>
            </w:pPr>
            <w:r w:rsidRPr="00EA03A3">
              <w:rPr>
                <w:rFonts w:cs="Arial"/>
                <w:b/>
                <w:bCs/>
                <w:sz w:val="20"/>
                <w:lang w:val="en-GB" w:eastAsia="en-GB"/>
              </w:rPr>
              <w:t>Glass beads, imitation pearls, imitation precious or semi-precious stones and similar glass smallwares, and articles thereof other than imitation jewellery; glass eyes other than prosthetic articles; statuettes and other ornaments of lamp-worked glass, other than imitation jewellery; glass microspheres not exceeding 1 mm in diameter.</w:t>
            </w:r>
          </w:p>
        </w:tc>
        <w:tc>
          <w:tcPr>
            <w:tcW w:w="3503" w:type="dxa"/>
            <w:shd w:val="clear" w:color="auto" w:fill="auto"/>
          </w:tcPr>
          <w:p w14:paraId="262E128D" w14:textId="77777777" w:rsidR="004217F5" w:rsidRPr="00EA03A3" w:rsidRDefault="004217F5" w:rsidP="004217F5">
            <w:pPr>
              <w:rPr>
                <w:rFonts w:cs="Arial"/>
                <w:sz w:val="20"/>
                <w:lang w:val="en-GB" w:eastAsia="en-GB"/>
              </w:rPr>
            </w:pPr>
            <w:r w:rsidRPr="00EA03A3">
              <w:rPr>
                <w:rFonts w:cs="Arial"/>
                <w:sz w:val="20"/>
                <w:lang w:val="en-GB" w:eastAsia="en-GB"/>
              </w:rPr>
              <w:t>Change to heading 7018 from any other heading</w:t>
            </w:r>
          </w:p>
        </w:tc>
      </w:tr>
      <w:tr w:rsidR="004217F5" w:rsidRPr="008A2F2D" w14:paraId="49850DFD" w14:textId="77777777" w:rsidTr="008D3D47">
        <w:trPr>
          <w:trHeight w:val="480"/>
        </w:trPr>
        <w:tc>
          <w:tcPr>
            <w:tcW w:w="661" w:type="dxa"/>
            <w:shd w:val="clear" w:color="auto" w:fill="auto"/>
          </w:tcPr>
          <w:p w14:paraId="6AAFC48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7019</w:t>
            </w:r>
          </w:p>
        </w:tc>
        <w:tc>
          <w:tcPr>
            <w:tcW w:w="1302" w:type="dxa"/>
            <w:shd w:val="clear" w:color="auto" w:fill="auto"/>
          </w:tcPr>
          <w:p w14:paraId="74141429" w14:textId="77777777" w:rsidR="004217F5" w:rsidRPr="00EA03A3" w:rsidRDefault="004217F5" w:rsidP="004217F5">
            <w:pPr>
              <w:jc w:val="center"/>
              <w:rPr>
                <w:rFonts w:cs="Arial"/>
                <w:sz w:val="20"/>
                <w:lang w:val="en-GB" w:eastAsia="en-GB"/>
              </w:rPr>
            </w:pPr>
          </w:p>
        </w:tc>
        <w:tc>
          <w:tcPr>
            <w:tcW w:w="4094" w:type="dxa"/>
            <w:shd w:val="clear" w:color="auto" w:fill="auto"/>
          </w:tcPr>
          <w:p w14:paraId="415658EA" w14:textId="77777777" w:rsidR="004217F5" w:rsidRPr="008D3D47" w:rsidRDefault="004217F5" w:rsidP="004217F5">
            <w:pPr>
              <w:rPr>
                <w:rFonts w:cs="Arial"/>
                <w:b/>
                <w:bCs/>
                <w:sz w:val="20"/>
                <w:lang w:eastAsia="en-GB"/>
              </w:rPr>
            </w:pPr>
            <w:r w:rsidRPr="004217F5">
              <w:rPr>
                <w:rFonts w:cs="Arial"/>
                <w:b/>
                <w:bCs/>
                <w:sz w:val="20"/>
                <w:lang w:eastAsia="en-GB"/>
              </w:rPr>
              <w:t>Glass fibres (including glass wool) and articles thereof (for example, yarn, rovings, woven fabrics).</w:t>
            </w:r>
          </w:p>
        </w:tc>
        <w:tc>
          <w:tcPr>
            <w:tcW w:w="3503" w:type="dxa"/>
            <w:shd w:val="clear" w:color="auto" w:fill="auto"/>
          </w:tcPr>
          <w:p w14:paraId="289DD1C4" w14:textId="77777777" w:rsidR="004217F5" w:rsidRPr="00EA03A3" w:rsidRDefault="004217F5" w:rsidP="004217F5">
            <w:pPr>
              <w:rPr>
                <w:rFonts w:cs="Arial"/>
                <w:sz w:val="20"/>
                <w:lang w:val="en-GB" w:eastAsia="en-GB"/>
              </w:rPr>
            </w:pPr>
            <w:r w:rsidRPr="00EA03A3">
              <w:rPr>
                <w:rFonts w:cs="Arial"/>
                <w:sz w:val="20"/>
                <w:lang w:val="en-GB" w:eastAsia="en-GB"/>
              </w:rPr>
              <w:t>Change to heading 7019 from any other heading</w:t>
            </w:r>
          </w:p>
        </w:tc>
      </w:tr>
      <w:tr w:rsidR="004217F5" w:rsidRPr="008A2F2D" w14:paraId="13D05C39" w14:textId="77777777" w:rsidTr="008D3D47">
        <w:trPr>
          <w:trHeight w:val="720"/>
        </w:trPr>
        <w:tc>
          <w:tcPr>
            <w:tcW w:w="661" w:type="dxa"/>
            <w:shd w:val="clear" w:color="auto" w:fill="auto"/>
          </w:tcPr>
          <w:p w14:paraId="10768F2F"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7020</w:t>
            </w:r>
          </w:p>
        </w:tc>
        <w:tc>
          <w:tcPr>
            <w:tcW w:w="1302" w:type="dxa"/>
            <w:shd w:val="clear" w:color="auto" w:fill="auto"/>
          </w:tcPr>
          <w:p w14:paraId="2F5FC39C" w14:textId="77777777" w:rsidR="004217F5" w:rsidRPr="00EA03A3" w:rsidRDefault="004217F5" w:rsidP="004217F5">
            <w:pPr>
              <w:jc w:val="center"/>
              <w:rPr>
                <w:rFonts w:cs="Arial"/>
                <w:sz w:val="20"/>
                <w:lang w:val="en-GB" w:eastAsia="en-GB"/>
              </w:rPr>
            </w:pPr>
          </w:p>
        </w:tc>
        <w:tc>
          <w:tcPr>
            <w:tcW w:w="4094" w:type="dxa"/>
            <w:shd w:val="clear" w:color="auto" w:fill="auto"/>
          </w:tcPr>
          <w:p w14:paraId="07E000BB"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glass.</w:t>
            </w:r>
          </w:p>
        </w:tc>
        <w:tc>
          <w:tcPr>
            <w:tcW w:w="3503" w:type="dxa"/>
            <w:shd w:val="clear" w:color="auto" w:fill="auto"/>
          </w:tcPr>
          <w:p w14:paraId="3788BD3B" w14:textId="77777777" w:rsidR="004217F5" w:rsidRPr="00EA03A3" w:rsidRDefault="004217F5" w:rsidP="004217F5">
            <w:pPr>
              <w:rPr>
                <w:rFonts w:cs="Arial"/>
                <w:sz w:val="20"/>
                <w:lang w:val="en-GB" w:eastAsia="en-GB"/>
              </w:rPr>
            </w:pPr>
            <w:r w:rsidRPr="00EA03A3">
              <w:rPr>
                <w:rFonts w:cs="Arial"/>
                <w:sz w:val="20"/>
                <w:lang w:val="en-GB" w:eastAsia="en-GB"/>
              </w:rPr>
              <w:t>Change to heading 7020 from any other heading</w:t>
            </w:r>
          </w:p>
        </w:tc>
      </w:tr>
      <w:tr w:rsidR="004217F5" w:rsidRPr="008A2F2D" w14:paraId="49D60B71" w14:textId="77777777" w:rsidTr="008D3D47">
        <w:trPr>
          <w:trHeight w:val="1260"/>
        </w:trPr>
        <w:tc>
          <w:tcPr>
            <w:tcW w:w="1963" w:type="dxa"/>
            <w:gridSpan w:val="2"/>
            <w:shd w:val="clear" w:color="auto" w:fill="auto"/>
          </w:tcPr>
          <w:p w14:paraId="3B6EBDBD"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71</w:t>
            </w:r>
          </w:p>
        </w:tc>
        <w:tc>
          <w:tcPr>
            <w:tcW w:w="4094" w:type="dxa"/>
            <w:shd w:val="clear" w:color="auto" w:fill="auto"/>
          </w:tcPr>
          <w:p w14:paraId="2271DCFE"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Natural or cultured pearls, precious or semi-precious stones, precious metals, metals clad with precious metal, and articles thereof; imitation jewellery; coin</w:t>
            </w:r>
          </w:p>
        </w:tc>
        <w:tc>
          <w:tcPr>
            <w:tcW w:w="3503" w:type="dxa"/>
            <w:shd w:val="clear" w:color="auto" w:fill="auto"/>
          </w:tcPr>
          <w:p w14:paraId="0537D43E" w14:textId="77777777" w:rsidR="004217F5" w:rsidRPr="00EA03A3" w:rsidRDefault="004217F5" w:rsidP="004217F5">
            <w:pPr>
              <w:rPr>
                <w:rFonts w:cs="Arial"/>
                <w:sz w:val="22"/>
                <w:szCs w:val="22"/>
                <w:lang w:val="en-GB" w:eastAsia="en-GB"/>
              </w:rPr>
            </w:pPr>
          </w:p>
        </w:tc>
      </w:tr>
      <w:tr w:rsidR="004217F5" w:rsidRPr="008A2F2D" w14:paraId="6048BD37" w14:textId="77777777" w:rsidTr="008D3D47">
        <w:trPr>
          <w:trHeight w:val="960"/>
        </w:trPr>
        <w:tc>
          <w:tcPr>
            <w:tcW w:w="661" w:type="dxa"/>
            <w:shd w:val="clear" w:color="auto" w:fill="auto"/>
          </w:tcPr>
          <w:p w14:paraId="3381BB6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7101</w:t>
            </w:r>
          </w:p>
        </w:tc>
        <w:tc>
          <w:tcPr>
            <w:tcW w:w="1302" w:type="dxa"/>
            <w:shd w:val="clear" w:color="auto" w:fill="auto"/>
          </w:tcPr>
          <w:p w14:paraId="12FE3D1A" w14:textId="77777777" w:rsidR="004217F5" w:rsidRPr="00EA03A3" w:rsidRDefault="004217F5" w:rsidP="004217F5">
            <w:pPr>
              <w:jc w:val="center"/>
              <w:rPr>
                <w:rFonts w:cs="Arial"/>
                <w:sz w:val="20"/>
                <w:lang w:val="en-GB" w:eastAsia="en-GB"/>
              </w:rPr>
            </w:pPr>
          </w:p>
        </w:tc>
        <w:tc>
          <w:tcPr>
            <w:tcW w:w="4094" w:type="dxa"/>
            <w:shd w:val="clear" w:color="auto" w:fill="auto"/>
          </w:tcPr>
          <w:p w14:paraId="3E7ABF26" w14:textId="77777777" w:rsidR="004217F5" w:rsidRPr="00EA03A3" w:rsidRDefault="004217F5" w:rsidP="004217F5">
            <w:pPr>
              <w:rPr>
                <w:rFonts w:cs="Arial"/>
                <w:b/>
                <w:bCs/>
                <w:sz w:val="20"/>
                <w:lang w:val="en-GB" w:eastAsia="en-GB"/>
              </w:rPr>
            </w:pPr>
            <w:r w:rsidRPr="00EA03A3">
              <w:rPr>
                <w:rFonts w:cs="Arial"/>
                <w:b/>
                <w:bCs/>
                <w:sz w:val="20"/>
                <w:lang w:val="en-GB" w:eastAsia="en-GB"/>
              </w:rPr>
              <w:t>Pearls, natural or cultured, whether or not worked or graded but not strung, mounted or set; pearls, natural or cultured, temporarily strung for convenience of transport.</w:t>
            </w:r>
          </w:p>
        </w:tc>
        <w:tc>
          <w:tcPr>
            <w:tcW w:w="3503" w:type="dxa"/>
            <w:shd w:val="clear" w:color="auto" w:fill="auto"/>
          </w:tcPr>
          <w:p w14:paraId="0603F132" w14:textId="77777777" w:rsidR="004217F5" w:rsidRPr="00EA03A3" w:rsidRDefault="004217F5" w:rsidP="004217F5">
            <w:pPr>
              <w:rPr>
                <w:rFonts w:cs="Arial"/>
                <w:sz w:val="20"/>
                <w:lang w:val="en-GB" w:eastAsia="en-GB"/>
              </w:rPr>
            </w:pPr>
            <w:r w:rsidRPr="00EA03A3">
              <w:rPr>
                <w:rFonts w:cs="Arial"/>
                <w:sz w:val="20"/>
                <w:lang w:val="en-GB" w:eastAsia="en-GB"/>
              </w:rPr>
              <w:t>A good of this heading must be wholly obtained within the territory of the Party</w:t>
            </w:r>
          </w:p>
        </w:tc>
      </w:tr>
      <w:tr w:rsidR="004217F5" w:rsidRPr="008A2F2D" w14:paraId="4495EB9C" w14:textId="77777777" w:rsidTr="008D3D47">
        <w:trPr>
          <w:trHeight w:val="480"/>
        </w:trPr>
        <w:tc>
          <w:tcPr>
            <w:tcW w:w="661" w:type="dxa"/>
            <w:shd w:val="clear" w:color="auto" w:fill="auto"/>
          </w:tcPr>
          <w:p w14:paraId="618FCDB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7102</w:t>
            </w:r>
          </w:p>
        </w:tc>
        <w:tc>
          <w:tcPr>
            <w:tcW w:w="1302" w:type="dxa"/>
            <w:shd w:val="clear" w:color="auto" w:fill="auto"/>
          </w:tcPr>
          <w:p w14:paraId="64D373B7" w14:textId="77777777" w:rsidR="004217F5" w:rsidRPr="00EA03A3" w:rsidRDefault="004217F5" w:rsidP="004217F5">
            <w:pPr>
              <w:jc w:val="center"/>
              <w:rPr>
                <w:rFonts w:cs="Arial"/>
                <w:sz w:val="20"/>
                <w:lang w:val="en-GB" w:eastAsia="en-GB"/>
              </w:rPr>
            </w:pPr>
          </w:p>
        </w:tc>
        <w:tc>
          <w:tcPr>
            <w:tcW w:w="4094" w:type="dxa"/>
            <w:shd w:val="clear" w:color="auto" w:fill="auto"/>
          </w:tcPr>
          <w:p w14:paraId="1F0B20F4" w14:textId="77777777" w:rsidR="004217F5" w:rsidRPr="00EA03A3" w:rsidRDefault="004217F5" w:rsidP="004217F5">
            <w:pPr>
              <w:rPr>
                <w:rFonts w:cs="Arial"/>
                <w:b/>
                <w:bCs/>
                <w:sz w:val="20"/>
                <w:lang w:val="en-GB" w:eastAsia="en-GB"/>
              </w:rPr>
            </w:pPr>
            <w:r w:rsidRPr="00EA03A3">
              <w:rPr>
                <w:rFonts w:cs="Arial"/>
                <w:b/>
                <w:bCs/>
                <w:sz w:val="20"/>
                <w:lang w:val="en-GB" w:eastAsia="en-GB"/>
              </w:rPr>
              <w:t>Diamonds, whether or not worked, but not mounted or set.</w:t>
            </w:r>
          </w:p>
        </w:tc>
        <w:tc>
          <w:tcPr>
            <w:tcW w:w="3503" w:type="dxa"/>
            <w:shd w:val="clear" w:color="auto" w:fill="auto"/>
            <w:noWrap/>
          </w:tcPr>
          <w:p w14:paraId="08FBF295" w14:textId="77777777" w:rsidR="004217F5" w:rsidRPr="00EA03A3" w:rsidRDefault="004217F5" w:rsidP="004217F5">
            <w:pPr>
              <w:rPr>
                <w:rFonts w:cs="Arial"/>
                <w:sz w:val="20"/>
                <w:lang w:val="en-GB" w:eastAsia="en-GB"/>
              </w:rPr>
            </w:pPr>
          </w:p>
        </w:tc>
      </w:tr>
      <w:tr w:rsidR="004217F5" w:rsidRPr="008A2F2D" w14:paraId="6BFF8CFC" w14:textId="77777777" w:rsidTr="008D3D47">
        <w:trPr>
          <w:trHeight w:val="960"/>
        </w:trPr>
        <w:tc>
          <w:tcPr>
            <w:tcW w:w="661" w:type="dxa"/>
            <w:shd w:val="clear" w:color="auto" w:fill="auto"/>
          </w:tcPr>
          <w:p w14:paraId="467CA354"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6929752" w14:textId="77777777" w:rsidR="004217F5" w:rsidRPr="00EA03A3" w:rsidRDefault="004217F5" w:rsidP="004217F5">
            <w:pPr>
              <w:jc w:val="center"/>
              <w:rPr>
                <w:rFonts w:cs="Arial"/>
                <w:sz w:val="20"/>
                <w:lang w:val="en-GB" w:eastAsia="en-GB"/>
              </w:rPr>
            </w:pPr>
            <w:r w:rsidRPr="00EA03A3">
              <w:rPr>
                <w:rFonts w:cs="Arial"/>
                <w:sz w:val="20"/>
                <w:lang w:val="en-GB" w:eastAsia="en-GB"/>
              </w:rPr>
              <w:t>710210</w:t>
            </w:r>
          </w:p>
        </w:tc>
        <w:tc>
          <w:tcPr>
            <w:tcW w:w="4094" w:type="dxa"/>
            <w:shd w:val="clear" w:color="auto" w:fill="auto"/>
          </w:tcPr>
          <w:p w14:paraId="30C3FB68" w14:textId="77777777" w:rsidR="004217F5" w:rsidRPr="00EA03A3" w:rsidRDefault="004217F5" w:rsidP="004217F5">
            <w:pPr>
              <w:rPr>
                <w:rFonts w:cs="Arial"/>
                <w:sz w:val="20"/>
                <w:lang w:val="en-GB" w:eastAsia="en-GB"/>
              </w:rPr>
            </w:pPr>
            <w:r w:rsidRPr="00EA03A3">
              <w:rPr>
                <w:rFonts w:cs="Arial"/>
                <w:sz w:val="20"/>
                <w:lang w:val="en-GB" w:eastAsia="en-GB"/>
              </w:rPr>
              <w:t>- Unsorted</w:t>
            </w:r>
          </w:p>
        </w:tc>
        <w:tc>
          <w:tcPr>
            <w:tcW w:w="3503" w:type="dxa"/>
            <w:shd w:val="clear" w:color="auto" w:fill="auto"/>
          </w:tcPr>
          <w:p w14:paraId="69909DB8" w14:textId="77777777" w:rsidR="004217F5" w:rsidRPr="00EA03A3" w:rsidRDefault="004217F5" w:rsidP="004217F5">
            <w:pPr>
              <w:rPr>
                <w:rFonts w:cs="Arial"/>
                <w:sz w:val="20"/>
                <w:lang w:val="en-GB" w:eastAsia="en-GB"/>
              </w:rPr>
            </w:pPr>
            <w:r w:rsidRPr="00EA03A3">
              <w:rPr>
                <w:rFonts w:cs="Arial"/>
                <w:sz w:val="20"/>
                <w:lang w:val="en-GB" w:eastAsia="en-GB"/>
              </w:rPr>
              <w:t>A good of this heading must be wholly obtained within the territory of the Party</w:t>
            </w:r>
          </w:p>
        </w:tc>
      </w:tr>
      <w:tr w:rsidR="004217F5" w:rsidRPr="008A2F2D" w14:paraId="56C2041F" w14:textId="77777777" w:rsidTr="008D3D47">
        <w:trPr>
          <w:trHeight w:val="240"/>
        </w:trPr>
        <w:tc>
          <w:tcPr>
            <w:tcW w:w="661" w:type="dxa"/>
            <w:shd w:val="clear" w:color="auto" w:fill="auto"/>
          </w:tcPr>
          <w:p w14:paraId="45D08407"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6B65CA58" w14:textId="77777777" w:rsidR="004217F5" w:rsidRPr="00EA03A3" w:rsidRDefault="004217F5" w:rsidP="004217F5">
            <w:pPr>
              <w:jc w:val="center"/>
              <w:rPr>
                <w:rFonts w:cs="Arial"/>
                <w:sz w:val="20"/>
                <w:lang w:val="en-GB" w:eastAsia="en-GB"/>
              </w:rPr>
            </w:pPr>
          </w:p>
        </w:tc>
        <w:tc>
          <w:tcPr>
            <w:tcW w:w="4094" w:type="dxa"/>
            <w:shd w:val="clear" w:color="auto" w:fill="auto"/>
          </w:tcPr>
          <w:p w14:paraId="3B108EF3" w14:textId="77777777" w:rsidR="004217F5" w:rsidRPr="00EA03A3" w:rsidRDefault="004217F5" w:rsidP="004217F5">
            <w:pPr>
              <w:rPr>
                <w:rFonts w:cs="Arial"/>
                <w:sz w:val="20"/>
                <w:lang w:val="en-GB" w:eastAsia="en-GB"/>
              </w:rPr>
            </w:pPr>
            <w:r w:rsidRPr="00EA03A3">
              <w:rPr>
                <w:rFonts w:cs="Arial"/>
                <w:sz w:val="20"/>
                <w:lang w:val="en-GB" w:eastAsia="en-GB"/>
              </w:rPr>
              <w:t>- Industrial:</w:t>
            </w:r>
          </w:p>
        </w:tc>
        <w:tc>
          <w:tcPr>
            <w:tcW w:w="3503" w:type="dxa"/>
            <w:shd w:val="clear" w:color="auto" w:fill="auto"/>
          </w:tcPr>
          <w:p w14:paraId="0548D939" w14:textId="77777777" w:rsidR="004217F5" w:rsidRPr="00EA03A3" w:rsidRDefault="004217F5" w:rsidP="004217F5">
            <w:pPr>
              <w:rPr>
                <w:rFonts w:cs="Arial"/>
                <w:sz w:val="20"/>
                <w:lang w:val="en-GB" w:eastAsia="en-GB"/>
              </w:rPr>
            </w:pPr>
          </w:p>
        </w:tc>
      </w:tr>
      <w:tr w:rsidR="004217F5" w:rsidRPr="008A2F2D" w14:paraId="55C5B352" w14:textId="77777777" w:rsidTr="008D3D47">
        <w:trPr>
          <w:trHeight w:val="480"/>
        </w:trPr>
        <w:tc>
          <w:tcPr>
            <w:tcW w:w="661" w:type="dxa"/>
            <w:shd w:val="clear" w:color="auto" w:fill="auto"/>
          </w:tcPr>
          <w:p w14:paraId="6C24FDBD"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62272BC0" w14:textId="77777777" w:rsidR="004217F5" w:rsidRPr="00EA03A3" w:rsidRDefault="004217F5" w:rsidP="004217F5">
            <w:pPr>
              <w:jc w:val="center"/>
              <w:rPr>
                <w:rFonts w:cs="Arial"/>
                <w:sz w:val="20"/>
                <w:lang w:val="en-GB" w:eastAsia="en-GB"/>
              </w:rPr>
            </w:pPr>
            <w:r w:rsidRPr="00EA03A3">
              <w:rPr>
                <w:rFonts w:cs="Arial"/>
                <w:sz w:val="20"/>
                <w:lang w:val="en-GB" w:eastAsia="en-GB"/>
              </w:rPr>
              <w:t>710221</w:t>
            </w:r>
          </w:p>
        </w:tc>
        <w:tc>
          <w:tcPr>
            <w:tcW w:w="4094" w:type="dxa"/>
            <w:shd w:val="clear" w:color="auto" w:fill="auto"/>
          </w:tcPr>
          <w:p w14:paraId="13C65AC4" w14:textId="77777777" w:rsidR="004217F5" w:rsidRPr="00EA03A3" w:rsidRDefault="004217F5" w:rsidP="004217F5">
            <w:pPr>
              <w:rPr>
                <w:rFonts w:cs="Arial"/>
                <w:sz w:val="20"/>
                <w:lang w:val="en-GB" w:eastAsia="en-GB"/>
              </w:rPr>
            </w:pPr>
            <w:r w:rsidRPr="00EA03A3">
              <w:rPr>
                <w:rFonts w:cs="Arial"/>
                <w:sz w:val="20"/>
                <w:lang w:val="en-GB" w:eastAsia="en-GB"/>
              </w:rPr>
              <w:t>-- Unworked or simply sawn, cleaved or bruted</w:t>
            </w:r>
          </w:p>
        </w:tc>
        <w:tc>
          <w:tcPr>
            <w:tcW w:w="3503" w:type="dxa"/>
            <w:shd w:val="clear" w:color="auto" w:fill="auto"/>
          </w:tcPr>
          <w:p w14:paraId="3B94C7E7" w14:textId="77777777" w:rsidR="004217F5" w:rsidRPr="00EA03A3" w:rsidRDefault="004217F5" w:rsidP="004217F5">
            <w:pPr>
              <w:rPr>
                <w:rFonts w:cs="Arial"/>
                <w:sz w:val="20"/>
                <w:lang w:val="en-GB" w:eastAsia="en-GB"/>
              </w:rPr>
            </w:pPr>
            <w:r w:rsidRPr="00EA03A3">
              <w:rPr>
                <w:rFonts w:cs="Arial"/>
                <w:sz w:val="20"/>
                <w:lang w:val="en-GB" w:eastAsia="en-GB"/>
              </w:rPr>
              <w:t>Change to subheading 710221 from any other chapter</w:t>
            </w:r>
          </w:p>
        </w:tc>
      </w:tr>
      <w:tr w:rsidR="004217F5" w:rsidRPr="008A2F2D" w14:paraId="6009E3F4" w14:textId="77777777" w:rsidTr="008D3D47">
        <w:trPr>
          <w:trHeight w:val="480"/>
        </w:trPr>
        <w:tc>
          <w:tcPr>
            <w:tcW w:w="661" w:type="dxa"/>
            <w:shd w:val="clear" w:color="auto" w:fill="auto"/>
          </w:tcPr>
          <w:p w14:paraId="1C7D38CB"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AF87BB9" w14:textId="77777777" w:rsidR="004217F5" w:rsidRPr="00EA03A3" w:rsidRDefault="004217F5" w:rsidP="004217F5">
            <w:pPr>
              <w:jc w:val="center"/>
              <w:rPr>
                <w:rFonts w:cs="Arial"/>
                <w:sz w:val="20"/>
                <w:lang w:val="en-GB" w:eastAsia="en-GB"/>
              </w:rPr>
            </w:pPr>
            <w:r w:rsidRPr="00EA03A3">
              <w:rPr>
                <w:rFonts w:cs="Arial"/>
                <w:sz w:val="20"/>
                <w:lang w:val="en-GB" w:eastAsia="en-GB"/>
              </w:rPr>
              <w:t>710229</w:t>
            </w:r>
          </w:p>
        </w:tc>
        <w:tc>
          <w:tcPr>
            <w:tcW w:w="4094" w:type="dxa"/>
            <w:shd w:val="clear" w:color="auto" w:fill="auto"/>
          </w:tcPr>
          <w:p w14:paraId="79AF0F9E"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4BF70F11" w14:textId="77777777" w:rsidR="004217F5" w:rsidRPr="00EA03A3" w:rsidRDefault="004217F5" w:rsidP="004217F5">
            <w:pPr>
              <w:rPr>
                <w:rFonts w:cs="Arial"/>
                <w:sz w:val="20"/>
                <w:lang w:val="en-GB" w:eastAsia="en-GB"/>
              </w:rPr>
            </w:pPr>
            <w:r w:rsidRPr="00EA03A3">
              <w:rPr>
                <w:rFonts w:cs="Arial"/>
                <w:sz w:val="20"/>
                <w:lang w:val="en-GB" w:eastAsia="en-GB"/>
              </w:rPr>
              <w:t>Change to subheading 710229 from any other subheading</w:t>
            </w:r>
          </w:p>
        </w:tc>
      </w:tr>
      <w:tr w:rsidR="004217F5" w:rsidRPr="008A2F2D" w14:paraId="3F295FF0" w14:textId="77777777" w:rsidTr="008D3D47">
        <w:trPr>
          <w:trHeight w:val="240"/>
        </w:trPr>
        <w:tc>
          <w:tcPr>
            <w:tcW w:w="661" w:type="dxa"/>
            <w:shd w:val="clear" w:color="auto" w:fill="auto"/>
          </w:tcPr>
          <w:p w14:paraId="767AED3E"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64EC490D" w14:textId="77777777" w:rsidR="004217F5" w:rsidRPr="00EA03A3" w:rsidRDefault="004217F5" w:rsidP="004217F5">
            <w:pPr>
              <w:jc w:val="center"/>
              <w:rPr>
                <w:rFonts w:cs="Arial"/>
                <w:sz w:val="20"/>
                <w:lang w:val="en-GB" w:eastAsia="en-GB"/>
              </w:rPr>
            </w:pPr>
          </w:p>
        </w:tc>
        <w:tc>
          <w:tcPr>
            <w:tcW w:w="4094" w:type="dxa"/>
            <w:shd w:val="clear" w:color="auto" w:fill="auto"/>
          </w:tcPr>
          <w:p w14:paraId="57BB565B" w14:textId="77777777" w:rsidR="004217F5" w:rsidRPr="00EA03A3" w:rsidRDefault="004217F5" w:rsidP="004217F5">
            <w:pPr>
              <w:rPr>
                <w:rFonts w:cs="Arial"/>
                <w:sz w:val="20"/>
                <w:lang w:val="en-GB" w:eastAsia="en-GB"/>
              </w:rPr>
            </w:pPr>
            <w:r w:rsidRPr="00EA03A3">
              <w:rPr>
                <w:rFonts w:cs="Arial"/>
                <w:sz w:val="20"/>
                <w:lang w:val="en-GB" w:eastAsia="en-GB"/>
              </w:rPr>
              <w:t>- Non-industrial:</w:t>
            </w:r>
          </w:p>
        </w:tc>
        <w:tc>
          <w:tcPr>
            <w:tcW w:w="3503" w:type="dxa"/>
            <w:shd w:val="clear" w:color="auto" w:fill="auto"/>
          </w:tcPr>
          <w:p w14:paraId="48ECCAB5" w14:textId="77777777" w:rsidR="004217F5" w:rsidRPr="00EA03A3" w:rsidRDefault="004217F5" w:rsidP="004217F5">
            <w:pPr>
              <w:rPr>
                <w:rFonts w:cs="Arial"/>
                <w:sz w:val="20"/>
                <w:lang w:val="en-GB" w:eastAsia="en-GB"/>
              </w:rPr>
            </w:pPr>
          </w:p>
        </w:tc>
      </w:tr>
      <w:tr w:rsidR="004217F5" w:rsidRPr="008A2F2D" w14:paraId="7664894B" w14:textId="77777777" w:rsidTr="008D3D47">
        <w:trPr>
          <w:trHeight w:val="480"/>
        </w:trPr>
        <w:tc>
          <w:tcPr>
            <w:tcW w:w="661" w:type="dxa"/>
            <w:shd w:val="clear" w:color="auto" w:fill="auto"/>
          </w:tcPr>
          <w:p w14:paraId="31526064"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4048ACE0" w14:textId="77777777" w:rsidR="004217F5" w:rsidRPr="00EA03A3" w:rsidRDefault="004217F5" w:rsidP="004217F5">
            <w:pPr>
              <w:jc w:val="center"/>
              <w:rPr>
                <w:rFonts w:cs="Arial"/>
                <w:sz w:val="20"/>
                <w:lang w:val="en-GB" w:eastAsia="en-GB"/>
              </w:rPr>
            </w:pPr>
            <w:r w:rsidRPr="00EA03A3">
              <w:rPr>
                <w:rFonts w:cs="Arial"/>
                <w:sz w:val="20"/>
                <w:lang w:val="en-GB" w:eastAsia="en-GB"/>
              </w:rPr>
              <w:t>710231</w:t>
            </w:r>
          </w:p>
        </w:tc>
        <w:tc>
          <w:tcPr>
            <w:tcW w:w="4094" w:type="dxa"/>
            <w:shd w:val="clear" w:color="auto" w:fill="auto"/>
          </w:tcPr>
          <w:p w14:paraId="3F1CF154" w14:textId="77777777" w:rsidR="004217F5" w:rsidRPr="00EA03A3" w:rsidRDefault="004217F5" w:rsidP="004217F5">
            <w:pPr>
              <w:rPr>
                <w:rFonts w:cs="Arial"/>
                <w:sz w:val="20"/>
                <w:lang w:val="en-GB" w:eastAsia="en-GB"/>
              </w:rPr>
            </w:pPr>
            <w:r w:rsidRPr="00EA03A3">
              <w:rPr>
                <w:rFonts w:cs="Arial"/>
                <w:sz w:val="20"/>
                <w:lang w:val="en-GB" w:eastAsia="en-GB"/>
              </w:rPr>
              <w:t>-- Unworked or simply sawn, cleaved or bruted</w:t>
            </w:r>
          </w:p>
        </w:tc>
        <w:tc>
          <w:tcPr>
            <w:tcW w:w="3503" w:type="dxa"/>
            <w:shd w:val="clear" w:color="auto" w:fill="auto"/>
          </w:tcPr>
          <w:p w14:paraId="54630931" w14:textId="77777777" w:rsidR="004217F5" w:rsidRPr="00EA03A3" w:rsidRDefault="004217F5" w:rsidP="004217F5">
            <w:pPr>
              <w:rPr>
                <w:rFonts w:cs="Arial"/>
                <w:sz w:val="20"/>
                <w:lang w:val="en-GB" w:eastAsia="en-GB"/>
              </w:rPr>
            </w:pPr>
            <w:r w:rsidRPr="00EA03A3">
              <w:rPr>
                <w:rFonts w:cs="Arial"/>
                <w:sz w:val="20"/>
                <w:lang w:val="en-GB" w:eastAsia="en-GB"/>
              </w:rPr>
              <w:t>Change to subheading 710231 from any other chapter</w:t>
            </w:r>
          </w:p>
        </w:tc>
      </w:tr>
      <w:tr w:rsidR="004217F5" w:rsidRPr="008A2F2D" w14:paraId="75BF5E7A" w14:textId="77777777" w:rsidTr="008D3D47">
        <w:trPr>
          <w:trHeight w:val="480"/>
        </w:trPr>
        <w:tc>
          <w:tcPr>
            <w:tcW w:w="661" w:type="dxa"/>
            <w:shd w:val="clear" w:color="auto" w:fill="auto"/>
          </w:tcPr>
          <w:p w14:paraId="09F4030D"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7125C67D" w14:textId="77777777" w:rsidR="004217F5" w:rsidRPr="00EA03A3" w:rsidRDefault="004217F5" w:rsidP="004217F5">
            <w:pPr>
              <w:jc w:val="center"/>
              <w:rPr>
                <w:rFonts w:cs="Arial"/>
                <w:sz w:val="20"/>
                <w:lang w:val="en-GB" w:eastAsia="en-GB"/>
              </w:rPr>
            </w:pPr>
            <w:r w:rsidRPr="00EA03A3">
              <w:rPr>
                <w:rFonts w:cs="Arial"/>
                <w:sz w:val="20"/>
                <w:lang w:val="en-GB" w:eastAsia="en-GB"/>
              </w:rPr>
              <w:t>710239</w:t>
            </w:r>
          </w:p>
        </w:tc>
        <w:tc>
          <w:tcPr>
            <w:tcW w:w="4094" w:type="dxa"/>
            <w:shd w:val="clear" w:color="auto" w:fill="auto"/>
          </w:tcPr>
          <w:p w14:paraId="513C8F29"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1B4D0B83" w14:textId="77777777" w:rsidR="004217F5" w:rsidRPr="00EA03A3" w:rsidRDefault="004217F5" w:rsidP="004217F5">
            <w:pPr>
              <w:rPr>
                <w:rFonts w:cs="Arial"/>
                <w:sz w:val="20"/>
                <w:lang w:val="en-GB" w:eastAsia="en-GB"/>
              </w:rPr>
            </w:pPr>
            <w:r w:rsidRPr="00EA03A3">
              <w:rPr>
                <w:rFonts w:cs="Arial"/>
                <w:sz w:val="20"/>
                <w:lang w:val="en-GB" w:eastAsia="en-GB"/>
              </w:rPr>
              <w:t>Change to subheading 710239 from any other subheading</w:t>
            </w:r>
          </w:p>
        </w:tc>
      </w:tr>
      <w:tr w:rsidR="004217F5" w:rsidRPr="008A2F2D" w14:paraId="2899E905" w14:textId="77777777" w:rsidTr="008D3D47">
        <w:trPr>
          <w:trHeight w:val="1200"/>
        </w:trPr>
        <w:tc>
          <w:tcPr>
            <w:tcW w:w="661" w:type="dxa"/>
            <w:shd w:val="clear" w:color="auto" w:fill="auto"/>
          </w:tcPr>
          <w:p w14:paraId="49986FDF"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7103</w:t>
            </w:r>
          </w:p>
        </w:tc>
        <w:tc>
          <w:tcPr>
            <w:tcW w:w="1302" w:type="dxa"/>
            <w:shd w:val="clear" w:color="auto" w:fill="auto"/>
          </w:tcPr>
          <w:p w14:paraId="78089A18" w14:textId="77777777" w:rsidR="004217F5" w:rsidRPr="00EA03A3" w:rsidRDefault="004217F5" w:rsidP="004217F5">
            <w:pPr>
              <w:jc w:val="center"/>
              <w:rPr>
                <w:rFonts w:cs="Arial"/>
                <w:sz w:val="20"/>
                <w:lang w:val="en-GB" w:eastAsia="en-GB"/>
              </w:rPr>
            </w:pPr>
          </w:p>
        </w:tc>
        <w:tc>
          <w:tcPr>
            <w:tcW w:w="4094" w:type="dxa"/>
            <w:shd w:val="clear" w:color="auto" w:fill="auto"/>
          </w:tcPr>
          <w:p w14:paraId="7D0C93FC" w14:textId="77777777" w:rsidR="004217F5" w:rsidRPr="00EA03A3" w:rsidRDefault="004217F5" w:rsidP="004217F5">
            <w:pPr>
              <w:rPr>
                <w:rFonts w:cs="Arial"/>
                <w:b/>
                <w:bCs/>
                <w:sz w:val="20"/>
                <w:lang w:val="en-GB" w:eastAsia="en-GB"/>
              </w:rPr>
            </w:pPr>
            <w:r w:rsidRPr="00EA03A3">
              <w:rPr>
                <w:rFonts w:cs="Arial"/>
                <w:b/>
                <w:bCs/>
                <w:sz w:val="20"/>
                <w:lang w:val="en-GB" w:eastAsia="en-GB"/>
              </w:rPr>
              <w:t>Precious stones (other than diamonds) and semi-precious stones, whether or not worked or graded but not strung, mounted or set; ungraded precious stones (other than diamonds) and semi-precious stones, temporarily strung for convenience of transport.</w:t>
            </w:r>
          </w:p>
        </w:tc>
        <w:tc>
          <w:tcPr>
            <w:tcW w:w="3503" w:type="dxa"/>
            <w:shd w:val="clear" w:color="auto" w:fill="auto"/>
          </w:tcPr>
          <w:p w14:paraId="669621C1" w14:textId="77777777" w:rsidR="004217F5" w:rsidRPr="00EA03A3" w:rsidRDefault="004217F5" w:rsidP="004217F5">
            <w:pPr>
              <w:rPr>
                <w:rFonts w:cs="Arial"/>
                <w:sz w:val="20"/>
                <w:lang w:val="en-GB" w:eastAsia="en-GB"/>
              </w:rPr>
            </w:pPr>
          </w:p>
        </w:tc>
      </w:tr>
      <w:tr w:rsidR="004217F5" w:rsidRPr="008A2F2D" w14:paraId="7FA56570" w14:textId="77777777" w:rsidTr="008D3D47">
        <w:trPr>
          <w:trHeight w:val="960"/>
        </w:trPr>
        <w:tc>
          <w:tcPr>
            <w:tcW w:w="661" w:type="dxa"/>
            <w:shd w:val="clear" w:color="auto" w:fill="auto"/>
          </w:tcPr>
          <w:p w14:paraId="338D1A9E"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4742E2E9" w14:textId="77777777" w:rsidR="004217F5" w:rsidRPr="00EA03A3" w:rsidRDefault="004217F5" w:rsidP="004217F5">
            <w:pPr>
              <w:jc w:val="center"/>
              <w:rPr>
                <w:rFonts w:cs="Arial"/>
                <w:sz w:val="20"/>
                <w:lang w:val="en-GB" w:eastAsia="en-GB"/>
              </w:rPr>
            </w:pPr>
            <w:r w:rsidRPr="00EA03A3">
              <w:rPr>
                <w:rFonts w:cs="Arial"/>
                <w:sz w:val="20"/>
                <w:lang w:val="en-GB" w:eastAsia="en-GB"/>
              </w:rPr>
              <w:t>710310</w:t>
            </w:r>
          </w:p>
        </w:tc>
        <w:tc>
          <w:tcPr>
            <w:tcW w:w="4094" w:type="dxa"/>
            <w:shd w:val="clear" w:color="auto" w:fill="auto"/>
          </w:tcPr>
          <w:p w14:paraId="6C07D15E" w14:textId="77777777" w:rsidR="004217F5" w:rsidRPr="00EA03A3" w:rsidRDefault="004217F5" w:rsidP="004217F5">
            <w:pPr>
              <w:rPr>
                <w:rFonts w:cs="Arial"/>
                <w:sz w:val="20"/>
                <w:lang w:val="en-GB" w:eastAsia="en-GB"/>
              </w:rPr>
            </w:pPr>
            <w:r w:rsidRPr="00EA03A3">
              <w:rPr>
                <w:rFonts w:cs="Arial"/>
                <w:sz w:val="20"/>
                <w:lang w:val="en-GB" w:eastAsia="en-GB"/>
              </w:rPr>
              <w:t>- Unworked or simply sawn or roughly shaped</w:t>
            </w:r>
          </w:p>
        </w:tc>
        <w:tc>
          <w:tcPr>
            <w:tcW w:w="3503" w:type="dxa"/>
            <w:shd w:val="clear" w:color="auto" w:fill="auto"/>
          </w:tcPr>
          <w:p w14:paraId="02F8035B" w14:textId="77777777" w:rsidR="004217F5" w:rsidRPr="00EA03A3" w:rsidRDefault="004217F5" w:rsidP="004217F5">
            <w:pPr>
              <w:rPr>
                <w:rFonts w:cs="Arial"/>
                <w:sz w:val="20"/>
                <w:lang w:val="en-GB" w:eastAsia="en-GB"/>
              </w:rPr>
            </w:pPr>
            <w:r w:rsidRPr="00EA03A3">
              <w:rPr>
                <w:rFonts w:cs="Arial"/>
                <w:sz w:val="20"/>
                <w:lang w:val="en-GB" w:eastAsia="en-GB"/>
              </w:rPr>
              <w:t>A good of this heading must be wholly obtained within the territory of the Party</w:t>
            </w:r>
          </w:p>
        </w:tc>
      </w:tr>
      <w:tr w:rsidR="004217F5" w:rsidRPr="008A2F2D" w14:paraId="2EBD3D65" w14:textId="77777777" w:rsidTr="008D3D47">
        <w:trPr>
          <w:trHeight w:val="240"/>
        </w:trPr>
        <w:tc>
          <w:tcPr>
            <w:tcW w:w="661" w:type="dxa"/>
            <w:shd w:val="clear" w:color="auto" w:fill="auto"/>
          </w:tcPr>
          <w:p w14:paraId="0731806A"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11181D54" w14:textId="77777777" w:rsidR="004217F5" w:rsidRPr="00EA03A3" w:rsidRDefault="004217F5" w:rsidP="004217F5">
            <w:pPr>
              <w:jc w:val="center"/>
              <w:rPr>
                <w:rFonts w:cs="Arial"/>
                <w:sz w:val="20"/>
                <w:lang w:val="en-GB" w:eastAsia="en-GB"/>
              </w:rPr>
            </w:pPr>
          </w:p>
        </w:tc>
        <w:tc>
          <w:tcPr>
            <w:tcW w:w="4094" w:type="dxa"/>
            <w:shd w:val="clear" w:color="auto" w:fill="auto"/>
          </w:tcPr>
          <w:p w14:paraId="6529E98B" w14:textId="77777777" w:rsidR="004217F5" w:rsidRPr="00EA03A3" w:rsidRDefault="004217F5" w:rsidP="004217F5">
            <w:pPr>
              <w:rPr>
                <w:rFonts w:cs="Arial"/>
                <w:sz w:val="20"/>
                <w:lang w:val="en-GB" w:eastAsia="en-GB"/>
              </w:rPr>
            </w:pPr>
            <w:r w:rsidRPr="00EA03A3">
              <w:rPr>
                <w:rFonts w:cs="Arial"/>
                <w:sz w:val="20"/>
                <w:lang w:val="en-GB" w:eastAsia="en-GB"/>
              </w:rPr>
              <w:t>- Otherwise worked :</w:t>
            </w:r>
          </w:p>
        </w:tc>
        <w:tc>
          <w:tcPr>
            <w:tcW w:w="3503" w:type="dxa"/>
            <w:shd w:val="clear" w:color="auto" w:fill="auto"/>
          </w:tcPr>
          <w:p w14:paraId="13F16505" w14:textId="77777777" w:rsidR="004217F5" w:rsidRPr="00EA03A3" w:rsidRDefault="004217F5" w:rsidP="004217F5">
            <w:pPr>
              <w:rPr>
                <w:rFonts w:cs="Arial"/>
                <w:sz w:val="20"/>
                <w:lang w:val="en-GB" w:eastAsia="en-GB"/>
              </w:rPr>
            </w:pPr>
          </w:p>
        </w:tc>
      </w:tr>
      <w:tr w:rsidR="004217F5" w:rsidRPr="008A2F2D" w14:paraId="7CE93018" w14:textId="77777777" w:rsidTr="008D3D47">
        <w:trPr>
          <w:trHeight w:val="480"/>
        </w:trPr>
        <w:tc>
          <w:tcPr>
            <w:tcW w:w="661" w:type="dxa"/>
            <w:shd w:val="clear" w:color="auto" w:fill="auto"/>
          </w:tcPr>
          <w:p w14:paraId="2CE91798"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53AFC23" w14:textId="77777777" w:rsidR="004217F5" w:rsidRPr="00EA03A3" w:rsidRDefault="004217F5" w:rsidP="004217F5">
            <w:pPr>
              <w:jc w:val="center"/>
              <w:rPr>
                <w:rFonts w:cs="Arial"/>
                <w:sz w:val="20"/>
                <w:lang w:val="en-GB" w:eastAsia="en-GB"/>
              </w:rPr>
            </w:pPr>
            <w:r w:rsidRPr="00EA03A3">
              <w:rPr>
                <w:rFonts w:cs="Arial"/>
                <w:sz w:val="20"/>
                <w:lang w:val="en-GB" w:eastAsia="en-GB"/>
              </w:rPr>
              <w:t>710391</w:t>
            </w:r>
          </w:p>
        </w:tc>
        <w:tc>
          <w:tcPr>
            <w:tcW w:w="4094" w:type="dxa"/>
            <w:shd w:val="clear" w:color="auto" w:fill="auto"/>
          </w:tcPr>
          <w:p w14:paraId="42E77CFE" w14:textId="77777777" w:rsidR="004217F5" w:rsidRPr="00EA03A3" w:rsidRDefault="004217F5" w:rsidP="004217F5">
            <w:pPr>
              <w:rPr>
                <w:rFonts w:cs="Arial"/>
                <w:sz w:val="20"/>
                <w:lang w:val="en-GB" w:eastAsia="en-GB"/>
              </w:rPr>
            </w:pPr>
            <w:r w:rsidRPr="00EA03A3">
              <w:rPr>
                <w:rFonts w:cs="Arial"/>
                <w:sz w:val="20"/>
                <w:lang w:val="en-GB" w:eastAsia="en-GB"/>
              </w:rPr>
              <w:t>-- Rubies, sapphires and emeralds</w:t>
            </w:r>
          </w:p>
        </w:tc>
        <w:tc>
          <w:tcPr>
            <w:tcW w:w="3503" w:type="dxa"/>
            <w:shd w:val="clear" w:color="auto" w:fill="auto"/>
          </w:tcPr>
          <w:p w14:paraId="45B2F18B" w14:textId="77777777" w:rsidR="004217F5" w:rsidRPr="00EA03A3" w:rsidRDefault="004217F5" w:rsidP="004217F5">
            <w:pPr>
              <w:rPr>
                <w:rFonts w:cs="Arial"/>
                <w:sz w:val="20"/>
                <w:lang w:val="en-GB" w:eastAsia="en-GB"/>
              </w:rPr>
            </w:pPr>
            <w:r w:rsidRPr="00EA03A3">
              <w:rPr>
                <w:rFonts w:cs="Arial"/>
                <w:sz w:val="20"/>
                <w:lang w:val="en-GB" w:eastAsia="en-GB"/>
              </w:rPr>
              <w:t>Change to subheading 710391 from any other subheading</w:t>
            </w:r>
          </w:p>
        </w:tc>
      </w:tr>
      <w:tr w:rsidR="004217F5" w:rsidRPr="008A2F2D" w14:paraId="0769977A" w14:textId="77777777" w:rsidTr="008D3D47">
        <w:trPr>
          <w:trHeight w:val="480"/>
        </w:trPr>
        <w:tc>
          <w:tcPr>
            <w:tcW w:w="661" w:type="dxa"/>
            <w:shd w:val="clear" w:color="auto" w:fill="auto"/>
          </w:tcPr>
          <w:p w14:paraId="18E6F751"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6FAA95CC" w14:textId="77777777" w:rsidR="004217F5" w:rsidRPr="00EA03A3" w:rsidRDefault="004217F5" w:rsidP="004217F5">
            <w:pPr>
              <w:jc w:val="center"/>
              <w:rPr>
                <w:rFonts w:cs="Arial"/>
                <w:sz w:val="20"/>
                <w:lang w:val="en-GB" w:eastAsia="en-GB"/>
              </w:rPr>
            </w:pPr>
            <w:r w:rsidRPr="00EA03A3">
              <w:rPr>
                <w:rFonts w:cs="Arial"/>
                <w:sz w:val="20"/>
                <w:lang w:val="en-GB" w:eastAsia="en-GB"/>
              </w:rPr>
              <w:t>710399</w:t>
            </w:r>
          </w:p>
        </w:tc>
        <w:tc>
          <w:tcPr>
            <w:tcW w:w="4094" w:type="dxa"/>
            <w:shd w:val="clear" w:color="auto" w:fill="auto"/>
          </w:tcPr>
          <w:p w14:paraId="7E4195DD"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351F28B6" w14:textId="77777777" w:rsidR="004217F5" w:rsidRPr="00EA03A3" w:rsidRDefault="004217F5" w:rsidP="004217F5">
            <w:pPr>
              <w:rPr>
                <w:rFonts w:cs="Arial"/>
                <w:sz w:val="20"/>
                <w:lang w:val="en-GB" w:eastAsia="en-GB"/>
              </w:rPr>
            </w:pPr>
            <w:r w:rsidRPr="00EA03A3">
              <w:rPr>
                <w:rFonts w:cs="Arial"/>
                <w:sz w:val="20"/>
                <w:lang w:val="en-GB" w:eastAsia="en-GB"/>
              </w:rPr>
              <w:t>Change to subheading 710399 from any other subheading</w:t>
            </w:r>
          </w:p>
        </w:tc>
      </w:tr>
      <w:tr w:rsidR="004217F5" w:rsidRPr="008A2F2D" w14:paraId="6572292A" w14:textId="77777777" w:rsidTr="008D3D47">
        <w:trPr>
          <w:trHeight w:val="1200"/>
        </w:trPr>
        <w:tc>
          <w:tcPr>
            <w:tcW w:w="661" w:type="dxa"/>
            <w:shd w:val="clear" w:color="auto" w:fill="auto"/>
          </w:tcPr>
          <w:p w14:paraId="78E4D02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7104</w:t>
            </w:r>
          </w:p>
        </w:tc>
        <w:tc>
          <w:tcPr>
            <w:tcW w:w="1302" w:type="dxa"/>
            <w:shd w:val="clear" w:color="auto" w:fill="auto"/>
          </w:tcPr>
          <w:p w14:paraId="7D114D4A" w14:textId="77777777" w:rsidR="004217F5" w:rsidRPr="00EA03A3" w:rsidRDefault="004217F5" w:rsidP="004217F5">
            <w:pPr>
              <w:jc w:val="center"/>
              <w:rPr>
                <w:rFonts w:cs="Arial"/>
                <w:sz w:val="20"/>
                <w:lang w:val="en-GB" w:eastAsia="en-GB"/>
              </w:rPr>
            </w:pPr>
          </w:p>
        </w:tc>
        <w:tc>
          <w:tcPr>
            <w:tcW w:w="4094" w:type="dxa"/>
            <w:shd w:val="clear" w:color="auto" w:fill="auto"/>
          </w:tcPr>
          <w:p w14:paraId="1BCEFEDB" w14:textId="77777777" w:rsidR="004217F5" w:rsidRPr="00EA03A3" w:rsidRDefault="004217F5" w:rsidP="004217F5">
            <w:pPr>
              <w:rPr>
                <w:rFonts w:cs="Arial"/>
                <w:b/>
                <w:bCs/>
                <w:sz w:val="20"/>
                <w:lang w:val="en-GB" w:eastAsia="en-GB"/>
              </w:rPr>
            </w:pPr>
            <w:r w:rsidRPr="00EA03A3">
              <w:rPr>
                <w:rFonts w:cs="Arial"/>
                <w:b/>
                <w:bCs/>
                <w:sz w:val="20"/>
                <w:lang w:val="en-GB" w:eastAsia="en-GB"/>
              </w:rPr>
              <w:t>Synthetic or reconstructed precious or semi-precious stones, whether or not worked or graded but not strung, mounted or set; ungraded synthetic or reconstructed precious or semi-precious stones, temporarily strung for convenience of transport.</w:t>
            </w:r>
          </w:p>
        </w:tc>
        <w:tc>
          <w:tcPr>
            <w:tcW w:w="3503" w:type="dxa"/>
            <w:shd w:val="clear" w:color="auto" w:fill="auto"/>
          </w:tcPr>
          <w:p w14:paraId="6F13CB7B" w14:textId="77777777" w:rsidR="004217F5" w:rsidRPr="00EA03A3" w:rsidRDefault="004217F5" w:rsidP="004217F5">
            <w:pPr>
              <w:rPr>
                <w:rFonts w:cs="Arial"/>
                <w:sz w:val="20"/>
                <w:lang w:val="en-GB" w:eastAsia="en-GB"/>
              </w:rPr>
            </w:pPr>
          </w:p>
        </w:tc>
      </w:tr>
      <w:tr w:rsidR="004217F5" w:rsidRPr="008A2F2D" w14:paraId="23E2AD0E" w14:textId="77777777" w:rsidTr="008D3D47">
        <w:trPr>
          <w:trHeight w:val="480"/>
        </w:trPr>
        <w:tc>
          <w:tcPr>
            <w:tcW w:w="661" w:type="dxa"/>
            <w:shd w:val="clear" w:color="auto" w:fill="auto"/>
          </w:tcPr>
          <w:p w14:paraId="67A21748"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50641BFE" w14:textId="77777777" w:rsidR="004217F5" w:rsidRPr="00EA03A3" w:rsidRDefault="004217F5" w:rsidP="004217F5">
            <w:pPr>
              <w:jc w:val="center"/>
              <w:rPr>
                <w:rFonts w:cs="Arial"/>
                <w:sz w:val="20"/>
                <w:lang w:val="en-GB" w:eastAsia="en-GB"/>
              </w:rPr>
            </w:pPr>
            <w:r w:rsidRPr="00EA03A3">
              <w:rPr>
                <w:rFonts w:cs="Arial"/>
                <w:sz w:val="20"/>
                <w:lang w:val="en-GB" w:eastAsia="en-GB"/>
              </w:rPr>
              <w:t>710410</w:t>
            </w:r>
          </w:p>
        </w:tc>
        <w:tc>
          <w:tcPr>
            <w:tcW w:w="4094" w:type="dxa"/>
            <w:shd w:val="clear" w:color="auto" w:fill="auto"/>
          </w:tcPr>
          <w:p w14:paraId="2B92BC43" w14:textId="77777777" w:rsidR="004217F5" w:rsidRPr="00EA03A3" w:rsidRDefault="004217F5" w:rsidP="004217F5">
            <w:pPr>
              <w:rPr>
                <w:rFonts w:cs="Arial"/>
                <w:sz w:val="20"/>
                <w:lang w:val="en-GB" w:eastAsia="en-GB"/>
              </w:rPr>
            </w:pPr>
            <w:r w:rsidRPr="00EA03A3">
              <w:rPr>
                <w:rFonts w:cs="Arial"/>
                <w:sz w:val="20"/>
                <w:lang w:val="en-GB" w:eastAsia="en-GB"/>
              </w:rPr>
              <w:t>- Piezo-electric quartz</w:t>
            </w:r>
          </w:p>
        </w:tc>
        <w:tc>
          <w:tcPr>
            <w:tcW w:w="3503" w:type="dxa"/>
            <w:shd w:val="clear" w:color="auto" w:fill="auto"/>
          </w:tcPr>
          <w:p w14:paraId="374D19C7" w14:textId="77777777" w:rsidR="004217F5" w:rsidRPr="00EA03A3" w:rsidRDefault="004217F5" w:rsidP="004217F5">
            <w:pPr>
              <w:rPr>
                <w:rFonts w:cs="Arial"/>
                <w:sz w:val="20"/>
                <w:lang w:val="en-GB" w:eastAsia="en-GB"/>
              </w:rPr>
            </w:pPr>
            <w:r w:rsidRPr="00EA03A3">
              <w:rPr>
                <w:rFonts w:cs="Arial"/>
                <w:sz w:val="20"/>
                <w:lang w:val="en-GB" w:eastAsia="en-GB"/>
              </w:rPr>
              <w:t>Change to subheading 710410 from any other heading</w:t>
            </w:r>
          </w:p>
        </w:tc>
      </w:tr>
      <w:tr w:rsidR="004217F5" w:rsidRPr="008A2F2D" w14:paraId="42669A23" w14:textId="77777777" w:rsidTr="008D3D47">
        <w:trPr>
          <w:trHeight w:val="480"/>
        </w:trPr>
        <w:tc>
          <w:tcPr>
            <w:tcW w:w="661" w:type="dxa"/>
            <w:shd w:val="clear" w:color="auto" w:fill="auto"/>
          </w:tcPr>
          <w:p w14:paraId="7ED45B2B"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3BA7BCE" w14:textId="77777777" w:rsidR="004217F5" w:rsidRPr="004217F5" w:rsidRDefault="004217F5" w:rsidP="004217F5">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42C58FE" w14:textId="77777777" w:rsidR="004217F5" w:rsidRPr="004217F5" w:rsidRDefault="004217F5">
            <w:pPr>
              <w:rPr>
                <w:rFonts w:cs="Arial"/>
                <w:sz w:val="20"/>
                <w:lang w:val="en-GB" w:eastAsia="en-GB"/>
              </w:rPr>
            </w:pPr>
            <w:r w:rsidRPr="008D3D47">
              <w:rPr>
                <w:rFonts w:cs="Arial"/>
                <w:sz w:val="20"/>
                <w:lang w:eastAsia="en-NZ"/>
              </w:rPr>
              <w:t>- Other, unworked or simply sawn or roughly shaped:</w:t>
            </w:r>
          </w:p>
        </w:tc>
        <w:tc>
          <w:tcPr>
            <w:tcW w:w="3503" w:type="dxa"/>
            <w:shd w:val="clear" w:color="auto" w:fill="auto"/>
          </w:tcPr>
          <w:p w14:paraId="045EC2DF" w14:textId="77777777" w:rsidR="004217F5" w:rsidRPr="00EA03A3" w:rsidRDefault="004217F5" w:rsidP="004217F5">
            <w:pPr>
              <w:rPr>
                <w:rFonts w:cs="Arial"/>
                <w:sz w:val="20"/>
                <w:lang w:val="en-GB" w:eastAsia="en-GB"/>
              </w:rPr>
            </w:pPr>
          </w:p>
        </w:tc>
      </w:tr>
      <w:tr w:rsidR="004217F5" w:rsidRPr="008A2F2D" w14:paraId="3759168F" w14:textId="77777777" w:rsidTr="008D3D47">
        <w:trPr>
          <w:trHeight w:val="480"/>
        </w:trPr>
        <w:tc>
          <w:tcPr>
            <w:tcW w:w="661" w:type="dxa"/>
            <w:shd w:val="clear" w:color="auto" w:fill="auto"/>
          </w:tcPr>
          <w:p w14:paraId="7534023C"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746A99C" w14:textId="77777777" w:rsidR="004217F5" w:rsidRPr="004217F5" w:rsidRDefault="004217F5" w:rsidP="004217F5">
            <w:pPr>
              <w:jc w:val="center"/>
              <w:rPr>
                <w:rFonts w:cs="Arial"/>
                <w:sz w:val="20"/>
                <w:lang w:val="en-GB" w:eastAsia="en-GB"/>
              </w:rPr>
            </w:pPr>
            <w:r>
              <w:rPr>
                <w:rFonts w:cs="Arial"/>
                <w:sz w:val="20"/>
                <w:lang w:eastAsia="en-NZ"/>
              </w:rPr>
              <w:t>7104</w:t>
            </w:r>
            <w:r w:rsidRPr="008D3D47">
              <w:rPr>
                <w:rFonts w:cs="Arial"/>
                <w:sz w:val="20"/>
                <w:lang w:eastAsia="en-NZ"/>
              </w:rPr>
              <w:t>21</w:t>
            </w:r>
          </w:p>
        </w:tc>
        <w:tc>
          <w:tcPr>
            <w:tcW w:w="4094" w:type="dxa"/>
            <w:tcBorders>
              <w:top w:val="single" w:sz="4" w:space="0" w:color="auto"/>
              <w:left w:val="nil"/>
              <w:bottom w:val="single" w:sz="4" w:space="0" w:color="auto"/>
              <w:right w:val="single" w:sz="4" w:space="0" w:color="auto"/>
            </w:tcBorders>
            <w:shd w:val="clear" w:color="auto" w:fill="auto"/>
          </w:tcPr>
          <w:p w14:paraId="1CE5C294" w14:textId="77777777" w:rsidR="004217F5" w:rsidRPr="004217F5" w:rsidRDefault="004217F5" w:rsidP="004217F5">
            <w:pPr>
              <w:rPr>
                <w:rFonts w:cs="Arial"/>
                <w:sz w:val="20"/>
                <w:lang w:val="en-GB" w:eastAsia="en-GB"/>
              </w:rPr>
            </w:pPr>
            <w:r w:rsidRPr="008D3D47">
              <w:rPr>
                <w:rFonts w:cs="Arial"/>
                <w:sz w:val="20"/>
                <w:lang w:eastAsia="en-NZ"/>
              </w:rPr>
              <w:t>-- Diamonds</w:t>
            </w:r>
          </w:p>
        </w:tc>
        <w:tc>
          <w:tcPr>
            <w:tcW w:w="3503" w:type="dxa"/>
            <w:shd w:val="clear" w:color="auto" w:fill="auto"/>
          </w:tcPr>
          <w:p w14:paraId="356679BD" w14:textId="77777777" w:rsidR="004217F5" w:rsidRPr="00EA03A3" w:rsidRDefault="004217F5" w:rsidP="004217F5">
            <w:pPr>
              <w:rPr>
                <w:rFonts w:cs="Arial"/>
                <w:sz w:val="20"/>
                <w:lang w:val="en-GB" w:eastAsia="en-GB"/>
              </w:rPr>
            </w:pPr>
            <w:r>
              <w:rPr>
                <w:rFonts w:cs="Arial"/>
                <w:sz w:val="20"/>
                <w:lang w:val="en-GB" w:eastAsia="en-GB"/>
              </w:rPr>
              <w:t>Change to subheading 710421</w:t>
            </w:r>
            <w:r w:rsidRPr="004217F5">
              <w:rPr>
                <w:rFonts w:cs="Arial"/>
                <w:sz w:val="20"/>
                <w:lang w:val="en-GB" w:eastAsia="en-GB"/>
              </w:rPr>
              <w:t xml:space="preserve"> from any other heading</w:t>
            </w:r>
          </w:p>
        </w:tc>
      </w:tr>
      <w:tr w:rsidR="004217F5" w:rsidRPr="008A2F2D" w14:paraId="786E3A0D" w14:textId="77777777" w:rsidTr="008D3D47">
        <w:trPr>
          <w:trHeight w:val="480"/>
        </w:trPr>
        <w:tc>
          <w:tcPr>
            <w:tcW w:w="661" w:type="dxa"/>
            <w:shd w:val="clear" w:color="auto" w:fill="auto"/>
          </w:tcPr>
          <w:p w14:paraId="6FC3500D"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2E2F657" w14:textId="77777777" w:rsidR="004217F5" w:rsidRPr="004217F5" w:rsidRDefault="004217F5" w:rsidP="004217F5">
            <w:pPr>
              <w:jc w:val="center"/>
              <w:rPr>
                <w:rFonts w:cs="Arial"/>
                <w:sz w:val="20"/>
                <w:lang w:val="en-GB" w:eastAsia="en-GB"/>
              </w:rPr>
            </w:pPr>
            <w:r>
              <w:rPr>
                <w:rFonts w:cs="Arial"/>
                <w:sz w:val="20"/>
                <w:lang w:eastAsia="en-NZ"/>
              </w:rPr>
              <w:t>7104</w:t>
            </w:r>
            <w:r w:rsidRPr="008D3D47">
              <w:rPr>
                <w:rFonts w:cs="Arial"/>
                <w:sz w:val="20"/>
                <w:lang w:eastAsia="en-NZ"/>
              </w:rPr>
              <w:t>29</w:t>
            </w:r>
          </w:p>
        </w:tc>
        <w:tc>
          <w:tcPr>
            <w:tcW w:w="4094" w:type="dxa"/>
            <w:tcBorders>
              <w:top w:val="single" w:sz="4" w:space="0" w:color="auto"/>
              <w:left w:val="nil"/>
              <w:bottom w:val="single" w:sz="4" w:space="0" w:color="auto"/>
              <w:right w:val="single" w:sz="4" w:space="0" w:color="auto"/>
            </w:tcBorders>
            <w:shd w:val="clear" w:color="auto" w:fill="auto"/>
          </w:tcPr>
          <w:p w14:paraId="48112592" w14:textId="77777777" w:rsidR="004217F5" w:rsidRPr="004217F5" w:rsidRDefault="004217F5" w:rsidP="004217F5">
            <w:pPr>
              <w:rPr>
                <w:rFonts w:cs="Arial"/>
                <w:sz w:val="20"/>
                <w:lang w:val="en-GB" w:eastAsia="en-GB"/>
              </w:rPr>
            </w:pPr>
            <w:r w:rsidRPr="008D3D47">
              <w:rPr>
                <w:rFonts w:cs="Arial"/>
                <w:sz w:val="20"/>
                <w:lang w:eastAsia="en-NZ"/>
              </w:rPr>
              <w:t>-- Other</w:t>
            </w:r>
          </w:p>
        </w:tc>
        <w:tc>
          <w:tcPr>
            <w:tcW w:w="3503" w:type="dxa"/>
            <w:shd w:val="clear" w:color="auto" w:fill="auto"/>
          </w:tcPr>
          <w:p w14:paraId="54DB3432" w14:textId="77777777" w:rsidR="004217F5" w:rsidRPr="00EA03A3" w:rsidRDefault="004217F5" w:rsidP="004217F5">
            <w:pPr>
              <w:rPr>
                <w:rFonts w:cs="Arial"/>
                <w:sz w:val="20"/>
                <w:lang w:val="en-GB" w:eastAsia="en-GB"/>
              </w:rPr>
            </w:pPr>
            <w:r>
              <w:rPr>
                <w:rFonts w:cs="Arial"/>
                <w:sz w:val="20"/>
                <w:lang w:val="en-GB" w:eastAsia="en-GB"/>
              </w:rPr>
              <w:t>Change to subheading 710429</w:t>
            </w:r>
            <w:r w:rsidRPr="004217F5">
              <w:rPr>
                <w:rFonts w:cs="Arial"/>
                <w:sz w:val="20"/>
                <w:lang w:val="en-GB" w:eastAsia="en-GB"/>
              </w:rPr>
              <w:t xml:space="preserve"> from any other heading</w:t>
            </w:r>
          </w:p>
        </w:tc>
      </w:tr>
      <w:tr w:rsidR="004217F5" w:rsidRPr="008A2F2D" w14:paraId="77DC7CE2" w14:textId="77777777" w:rsidTr="008D3D47">
        <w:trPr>
          <w:trHeight w:val="480"/>
        </w:trPr>
        <w:tc>
          <w:tcPr>
            <w:tcW w:w="661" w:type="dxa"/>
            <w:shd w:val="clear" w:color="auto" w:fill="auto"/>
          </w:tcPr>
          <w:p w14:paraId="77C41032"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7AE4261" w14:textId="77777777" w:rsidR="004217F5" w:rsidRPr="004217F5" w:rsidRDefault="004217F5" w:rsidP="004217F5">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33355297" w14:textId="77777777" w:rsidR="004217F5" w:rsidRPr="004217F5" w:rsidRDefault="004217F5" w:rsidP="004217F5">
            <w:pPr>
              <w:rPr>
                <w:rFonts w:cs="Arial"/>
                <w:sz w:val="20"/>
                <w:lang w:val="en-GB" w:eastAsia="en-GB"/>
              </w:rPr>
            </w:pPr>
            <w:r>
              <w:rPr>
                <w:rFonts w:cs="Arial"/>
                <w:sz w:val="20"/>
                <w:lang w:eastAsia="en-NZ"/>
              </w:rPr>
              <w:t>- Other</w:t>
            </w:r>
            <w:r w:rsidRPr="008D3D47">
              <w:rPr>
                <w:rFonts w:cs="Arial"/>
                <w:sz w:val="20"/>
                <w:lang w:eastAsia="en-NZ"/>
              </w:rPr>
              <w:t>:</w:t>
            </w:r>
          </w:p>
        </w:tc>
        <w:tc>
          <w:tcPr>
            <w:tcW w:w="3503" w:type="dxa"/>
            <w:shd w:val="clear" w:color="auto" w:fill="auto"/>
          </w:tcPr>
          <w:p w14:paraId="1FAE2C0C" w14:textId="77777777" w:rsidR="004217F5" w:rsidRPr="00EA03A3" w:rsidRDefault="004217F5" w:rsidP="004217F5">
            <w:pPr>
              <w:rPr>
                <w:rFonts w:cs="Arial"/>
                <w:sz w:val="20"/>
                <w:lang w:val="en-GB" w:eastAsia="en-GB"/>
              </w:rPr>
            </w:pPr>
          </w:p>
        </w:tc>
      </w:tr>
      <w:tr w:rsidR="004217F5" w:rsidRPr="008A2F2D" w14:paraId="36776AD0" w14:textId="77777777" w:rsidTr="008D3D47">
        <w:trPr>
          <w:trHeight w:val="480"/>
        </w:trPr>
        <w:tc>
          <w:tcPr>
            <w:tcW w:w="661" w:type="dxa"/>
            <w:shd w:val="clear" w:color="auto" w:fill="auto"/>
          </w:tcPr>
          <w:p w14:paraId="60AFD09A"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3E2905E" w14:textId="77777777" w:rsidR="004217F5" w:rsidRPr="004217F5" w:rsidRDefault="004217F5" w:rsidP="004217F5">
            <w:pPr>
              <w:jc w:val="center"/>
              <w:rPr>
                <w:rFonts w:cs="Arial"/>
                <w:sz w:val="20"/>
                <w:lang w:val="en-GB" w:eastAsia="en-GB"/>
              </w:rPr>
            </w:pPr>
            <w:r>
              <w:rPr>
                <w:rFonts w:cs="Arial"/>
                <w:sz w:val="20"/>
                <w:lang w:eastAsia="en-NZ"/>
              </w:rPr>
              <w:t>7104</w:t>
            </w:r>
            <w:r w:rsidRPr="008D3D47">
              <w:rPr>
                <w:rFonts w:cs="Arial"/>
                <w:sz w:val="20"/>
                <w:lang w:eastAsia="en-NZ"/>
              </w:rPr>
              <w:t>91</w:t>
            </w:r>
          </w:p>
        </w:tc>
        <w:tc>
          <w:tcPr>
            <w:tcW w:w="4094" w:type="dxa"/>
            <w:tcBorders>
              <w:top w:val="single" w:sz="4" w:space="0" w:color="auto"/>
              <w:left w:val="nil"/>
              <w:bottom w:val="single" w:sz="4" w:space="0" w:color="auto"/>
              <w:right w:val="single" w:sz="4" w:space="0" w:color="auto"/>
            </w:tcBorders>
            <w:shd w:val="clear" w:color="auto" w:fill="auto"/>
          </w:tcPr>
          <w:p w14:paraId="35C9399F" w14:textId="77777777" w:rsidR="004217F5" w:rsidRPr="004217F5" w:rsidRDefault="004217F5" w:rsidP="004217F5">
            <w:pPr>
              <w:rPr>
                <w:rFonts w:cs="Arial"/>
                <w:sz w:val="20"/>
                <w:lang w:val="en-GB" w:eastAsia="en-GB"/>
              </w:rPr>
            </w:pPr>
            <w:r w:rsidRPr="008D3D47">
              <w:rPr>
                <w:rFonts w:cs="Arial"/>
                <w:sz w:val="20"/>
              </w:rPr>
              <w:t>-- Diamonds</w:t>
            </w:r>
          </w:p>
        </w:tc>
        <w:tc>
          <w:tcPr>
            <w:tcW w:w="3503" w:type="dxa"/>
            <w:shd w:val="clear" w:color="auto" w:fill="auto"/>
          </w:tcPr>
          <w:p w14:paraId="03B44994" w14:textId="77777777" w:rsidR="004217F5" w:rsidRPr="00EA03A3" w:rsidRDefault="004217F5" w:rsidP="004217F5">
            <w:pPr>
              <w:rPr>
                <w:rFonts w:cs="Arial"/>
                <w:sz w:val="20"/>
                <w:lang w:val="en-GB" w:eastAsia="en-GB"/>
              </w:rPr>
            </w:pPr>
            <w:r>
              <w:rPr>
                <w:rFonts w:cs="Arial"/>
                <w:sz w:val="20"/>
                <w:lang w:val="en-GB" w:eastAsia="en-GB"/>
              </w:rPr>
              <w:t>Change to subheading 710491</w:t>
            </w:r>
            <w:r w:rsidRPr="004217F5">
              <w:rPr>
                <w:rFonts w:cs="Arial"/>
                <w:sz w:val="20"/>
                <w:lang w:val="en-GB" w:eastAsia="en-GB"/>
              </w:rPr>
              <w:t xml:space="preserve"> from any other subheading</w:t>
            </w:r>
          </w:p>
        </w:tc>
      </w:tr>
      <w:tr w:rsidR="004217F5" w:rsidRPr="008A2F2D" w14:paraId="757D15B1" w14:textId="77777777" w:rsidTr="008D3D47">
        <w:trPr>
          <w:trHeight w:val="480"/>
        </w:trPr>
        <w:tc>
          <w:tcPr>
            <w:tcW w:w="661" w:type="dxa"/>
            <w:shd w:val="clear" w:color="auto" w:fill="auto"/>
          </w:tcPr>
          <w:p w14:paraId="1E49824F" w14:textId="77777777" w:rsidR="004217F5" w:rsidRPr="00EA03A3" w:rsidRDefault="004217F5" w:rsidP="004217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518D4E3" w14:textId="77777777" w:rsidR="004217F5" w:rsidRPr="004217F5" w:rsidRDefault="004217F5" w:rsidP="004217F5">
            <w:pPr>
              <w:jc w:val="center"/>
              <w:rPr>
                <w:rFonts w:cs="Arial"/>
                <w:sz w:val="20"/>
                <w:lang w:val="en-GB" w:eastAsia="en-GB"/>
              </w:rPr>
            </w:pPr>
            <w:r>
              <w:rPr>
                <w:rFonts w:cs="Arial"/>
                <w:sz w:val="20"/>
                <w:lang w:eastAsia="en-NZ"/>
              </w:rPr>
              <w:t>7104</w:t>
            </w:r>
            <w:r w:rsidRPr="008D3D47">
              <w:rPr>
                <w:rFonts w:cs="Arial"/>
                <w:sz w:val="20"/>
                <w:lang w:eastAsia="en-NZ"/>
              </w:rPr>
              <w:t>99</w:t>
            </w:r>
          </w:p>
        </w:tc>
        <w:tc>
          <w:tcPr>
            <w:tcW w:w="4094" w:type="dxa"/>
            <w:tcBorders>
              <w:top w:val="single" w:sz="4" w:space="0" w:color="auto"/>
              <w:left w:val="nil"/>
              <w:bottom w:val="single" w:sz="4" w:space="0" w:color="auto"/>
              <w:right w:val="single" w:sz="4" w:space="0" w:color="auto"/>
            </w:tcBorders>
            <w:shd w:val="clear" w:color="auto" w:fill="auto"/>
          </w:tcPr>
          <w:p w14:paraId="24ABC72F" w14:textId="77777777" w:rsidR="004217F5" w:rsidRPr="004217F5" w:rsidRDefault="004217F5" w:rsidP="004217F5">
            <w:pPr>
              <w:rPr>
                <w:rFonts w:cs="Arial"/>
                <w:sz w:val="20"/>
                <w:lang w:val="en-GB" w:eastAsia="en-GB"/>
              </w:rPr>
            </w:pPr>
            <w:r w:rsidRPr="008D3D47">
              <w:rPr>
                <w:rFonts w:cs="Arial"/>
                <w:sz w:val="20"/>
              </w:rPr>
              <w:t>-- Other</w:t>
            </w:r>
          </w:p>
        </w:tc>
        <w:tc>
          <w:tcPr>
            <w:tcW w:w="3503" w:type="dxa"/>
            <w:shd w:val="clear" w:color="auto" w:fill="auto"/>
          </w:tcPr>
          <w:p w14:paraId="6D050AD2" w14:textId="77777777" w:rsidR="004217F5" w:rsidRPr="00EA03A3" w:rsidRDefault="004217F5" w:rsidP="004217F5">
            <w:pPr>
              <w:rPr>
                <w:rFonts w:cs="Arial"/>
                <w:sz w:val="20"/>
                <w:lang w:val="en-GB" w:eastAsia="en-GB"/>
              </w:rPr>
            </w:pPr>
            <w:r>
              <w:rPr>
                <w:rFonts w:cs="Arial"/>
                <w:sz w:val="20"/>
                <w:lang w:val="en-GB" w:eastAsia="en-GB"/>
              </w:rPr>
              <w:t>Change to subheading 710499</w:t>
            </w:r>
            <w:r w:rsidRPr="004217F5">
              <w:rPr>
                <w:rFonts w:cs="Arial"/>
                <w:sz w:val="20"/>
                <w:lang w:val="en-GB" w:eastAsia="en-GB"/>
              </w:rPr>
              <w:t xml:space="preserve"> from any other subheading</w:t>
            </w:r>
          </w:p>
        </w:tc>
      </w:tr>
      <w:tr w:rsidR="004217F5" w:rsidRPr="008A2F2D" w14:paraId="71A27136" w14:textId="77777777" w:rsidTr="008D3D47">
        <w:trPr>
          <w:trHeight w:val="480"/>
        </w:trPr>
        <w:tc>
          <w:tcPr>
            <w:tcW w:w="661" w:type="dxa"/>
            <w:shd w:val="clear" w:color="auto" w:fill="auto"/>
          </w:tcPr>
          <w:p w14:paraId="5AB62DC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7105</w:t>
            </w:r>
          </w:p>
        </w:tc>
        <w:tc>
          <w:tcPr>
            <w:tcW w:w="1302" w:type="dxa"/>
            <w:shd w:val="clear" w:color="auto" w:fill="auto"/>
          </w:tcPr>
          <w:p w14:paraId="1A07C6C0" w14:textId="77777777" w:rsidR="004217F5" w:rsidRPr="00EA03A3" w:rsidRDefault="004217F5" w:rsidP="004217F5">
            <w:pPr>
              <w:jc w:val="center"/>
              <w:rPr>
                <w:rFonts w:cs="Arial"/>
                <w:sz w:val="20"/>
                <w:lang w:val="en-GB" w:eastAsia="en-GB"/>
              </w:rPr>
            </w:pPr>
          </w:p>
        </w:tc>
        <w:tc>
          <w:tcPr>
            <w:tcW w:w="4094" w:type="dxa"/>
            <w:shd w:val="clear" w:color="auto" w:fill="auto"/>
          </w:tcPr>
          <w:p w14:paraId="37606CD9" w14:textId="77777777" w:rsidR="004217F5" w:rsidRPr="00EA03A3" w:rsidRDefault="004217F5" w:rsidP="004217F5">
            <w:pPr>
              <w:rPr>
                <w:rFonts w:cs="Arial"/>
                <w:b/>
                <w:bCs/>
                <w:sz w:val="20"/>
                <w:lang w:val="en-GB" w:eastAsia="en-GB"/>
              </w:rPr>
            </w:pPr>
            <w:r w:rsidRPr="00EA03A3">
              <w:rPr>
                <w:rFonts w:cs="Arial"/>
                <w:b/>
                <w:bCs/>
                <w:sz w:val="20"/>
                <w:lang w:val="en-GB" w:eastAsia="en-GB"/>
              </w:rPr>
              <w:t>Dust and powder of natural or synthetic precious or semi-precious stones.</w:t>
            </w:r>
          </w:p>
        </w:tc>
        <w:tc>
          <w:tcPr>
            <w:tcW w:w="3503" w:type="dxa"/>
            <w:shd w:val="clear" w:color="auto" w:fill="auto"/>
          </w:tcPr>
          <w:p w14:paraId="093C840C" w14:textId="77777777" w:rsidR="004217F5" w:rsidRPr="00EA03A3" w:rsidRDefault="004217F5" w:rsidP="004217F5">
            <w:pPr>
              <w:rPr>
                <w:rFonts w:cs="Arial"/>
                <w:sz w:val="20"/>
                <w:lang w:val="en-GB" w:eastAsia="en-GB"/>
              </w:rPr>
            </w:pPr>
            <w:r w:rsidRPr="00EA03A3">
              <w:rPr>
                <w:rFonts w:cs="Arial"/>
                <w:sz w:val="20"/>
                <w:lang w:val="en-GB" w:eastAsia="en-GB"/>
              </w:rPr>
              <w:t>Change to heading 7105 from any other heading</w:t>
            </w:r>
          </w:p>
        </w:tc>
      </w:tr>
      <w:tr w:rsidR="004217F5" w:rsidRPr="008A2F2D" w14:paraId="7ADDEE7D" w14:textId="77777777" w:rsidTr="008D3D47">
        <w:trPr>
          <w:trHeight w:val="720"/>
        </w:trPr>
        <w:tc>
          <w:tcPr>
            <w:tcW w:w="661" w:type="dxa"/>
            <w:shd w:val="clear" w:color="auto" w:fill="auto"/>
          </w:tcPr>
          <w:p w14:paraId="7FDE0EF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7106</w:t>
            </w:r>
          </w:p>
        </w:tc>
        <w:tc>
          <w:tcPr>
            <w:tcW w:w="1302" w:type="dxa"/>
            <w:shd w:val="clear" w:color="auto" w:fill="auto"/>
          </w:tcPr>
          <w:p w14:paraId="04F003CE" w14:textId="77777777" w:rsidR="004217F5" w:rsidRPr="00EA03A3" w:rsidRDefault="004217F5" w:rsidP="004217F5">
            <w:pPr>
              <w:jc w:val="center"/>
              <w:rPr>
                <w:rFonts w:cs="Arial"/>
                <w:sz w:val="20"/>
                <w:lang w:val="en-GB" w:eastAsia="en-GB"/>
              </w:rPr>
            </w:pPr>
          </w:p>
        </w:tc>
        <w:tc>
          <w:tcPr>
            <w:tcW w:w="4094" w:type="dxa"/>
            <w:shd w:val="clear" w:color="auto" w:fill="auto"/>
          </w:tcPr>
          <w:p w14:paraId="06CE97A2" w14:textId="77777777" w:rsidR="004217F5" w:rsidRPr="00EA03A3" w:rsidRDefault="004217F5" w:rsidP="004217F5">
            <w:pPr>
              <w:rPr>
                <w:rFonts w:cs="Arial"/>
                <w:b/>
                <w:bCs/>
                <w:sz w:val="20"/>
                <w:lang w:val="en-GB" w:eastAsia="en-GB"/>
              </w:rPr>
            </w:pPr>
            <w:r w:rsidRPr="00EA03A3">
              <w:rPr>
                <w:rFonts w:cs="Arial"/>
                <w:b/>
                <w:bCs/>
                <w:sz w:val="20"/>
                <w:lang w:val="en-GB" w:eastAsia="en-GB"/>
              </w:rPr>
              <w:t>Silver (including silver plated with gold or platinum), unwrought or in semi-manufactured forms, or in powder form.</w:t>
            </w:r>
          </w:p>
        </w:tc>
        <w:tc>
          <w:tcPr>
            <w:tcW w:w="3503" w:type="dxa"/>
            <w:shd w:val="clear" w:color="auto" w:fill="auto"/>
          </w:tcPr>
          <w:p w14:paraId="3E9BD241" w14:textId="77777777" w:rsidR="004217F5" w:rsidRPr="00EA03A3" w:rsidRDefault="004217F5" w:rsidP="004217F5">
            <w:pPr>
              <w:rPr>
                <w:rFonts w:cs="Arial"/>
                <w:sz w:val="20"/>
                <w:lang w:val="en-GB" w:eastAsia="en-GB"/>
              </w:rPr>
            </w:pPr>
            <w:r w:rsidRPr="00EA03A3">
              <w:rPr>
                <w:rFonts w:cs="Arial"/>
                <w:sz w:val="20"/>
                <w:lang w:val="en-GB" w:eastAsia="en-GB"/>
              </w:rPr>
              <w:t>Change to heading 7106 from any other chapter</w:t>
            </w:r>
          </w:p>
        </w:tc>
      </w:tr>
      <w:tr w:rsidR="004217F5" w:rsidRPr="008A2F2D" w14:paraId="74B0571D" w14:textId="77777777" w:rsidTr="008D3D47">
        <w:trPr>
          <w:trHeight w:val="480"/>
        </w:trPr>
        <w:tc>
          <w:tcPr>
            <w:tcW w:w="661" w:type="dxa"/>
            <w:shd w:val="clear" w:color="auto" w:fill="auto"/>
          </w:tcPr>
          <w:p w14:paraId="2F131A5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7107</w:t>
            </w:r>
          </w:p>
        </w:tc>
        <w:tc>
          <w:tcPr>
            <w:tcW w:w="1302" w:type="dxa"/>
            <w:shd w:val="clear" w:color="auto" w:fill="auto"/>
          </w:tcPr>
          <w:p w14:paraId="0AE52DEE" w14:textId="77777777" w:rsidR="004217F5" w:rsidRPr="00EA03A3" w:rsidRDefault="004217F5" w:rsidP="004217F5">
            <w:pPr>
              <w:jc w:val="center"/>
              <w:rPr>
                <w:rFonts w:cs="Arial"/>
                <w:sz w:val="20"/>
                <w:lang w:val="en-GB" w:eastAsia="en-GB"/>
              </w:rPr>
            </w:pPr>
          </w:p>
        </w:tc>
        <w:tc>
          <w:tcPr>
            <w:tcW w:w="4094" w:type="dxa"/>
            <w:shd w:val="clear" w:color="auto" w:fill="auto"/>
          </w:tcPr>
          <w:p w14:paraId="151FC626" w14:textId="77777777" w:rsidR="004217F5" w:rsidRPr="00EA03A3" w:rsidRDefault="004217F5" w:rsidP="004217F5">
            <w:pPr>
              <w:rPr>
                <w:rFonts w:cs="Arial"/>
                <w:b/>
                <w:bCs/>
                <w:sz w:val="20"/>
                <w:lang w:val="en-GB" w:eastAsia="en-GB"/>
              </w:rPr>
            </w:pPr>
            <w:r w:rsidRPr="00EA03A3">
              <w:rPr>
                <w:rFonts w:cs="Arial"/>
                <w:b/>
                <w:bCs/>
                <w:sz w:val="20"/>
                <w:lang w:val="en-GB" w:eastAsia="en-GB"/>
              </w:rPr>
              <w:t>Base metals clad with silver, not further worked than semi-manufactured.</w:t>
            </w:r>
          </w:p>
        </w:tc>
        <w:tc>
          <w:tcPr>
            <w:tcW w:w="3503" w:type="dxa"/>
            <w:shd w:val="clear" w:color="auto" w:fill="auto"/>
          </w:tcPr>
          <w:p w14:paraId="7F016C9A" w14:textId="77777777" w:rsidR="004217F5" w:rsidRPr="00EA03A3" w:rsidRDefault="004217F5" w:rsidP="004217F5">
            <w:pPr>
              <w:rPr>
                <w:rFonts w:cs="Arial"/>
                <w:sz w:val="20"/>
                <w:lang w:val="en-GB" w:eastAsia="en-GB"/>
              </w:rPr>
            </w:pPr>
            <w:r w:rsidRPr="00EA03A3">
              <w:rPr>
                <w:rFonts w:cs="Arial"/>
                <w:sz w:val="20"/>
                <w:lang w:val="en-GB" w:eastAsia="en-GB"/>
              </w:rPr>
              <w:t>Change to heading 7107 from any other chapter</w:t>
            </w:r>
          </w:p>
        </w:tc>
      </w:tr>
      <w:tr w:rsidR="004217F5" w:rsidRPr="008A2F2D" w14:paraId="4FB8AEAF" w14:textId="77777777" w:rsidTr="008D3D47">
        <w:trPr>
          <w:trHeight w:val="480"/>
        </w:trPr>
        <w:tc>
          <w:tcPr>
            <w:tcW w:w="661" w:type="dxa"/>
            <w:shd w:val="clear" w:color="auto" w:fill="auto"/>
          </w:tcPr>
          <w:p w14:paraId="2C0AE77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7108</w:t>
            </w:r>
          </w:p>
        </w:tc>
        <w:tc>
          <w:tcPr>
            <w:tcW w:w="1302" w:type="dxa"/>
            <w:shd w:val="clear" w:color="auto" w:fill="auto"/>
          </w:tcPr>
          <w:p w14:paraId="395E009E" w14:textId="77777777" w:rsidR="004217F5" w:rsidRPr="00EA03A3" w:rsidRDefault="004217F5" w:rsidP="004217F5">
            <w:pPr>
              <w:jc w:val="center"/>
              <w:rPr>
                <w:rFonts w:cs="Arial"/>
                <w:sz w:val="20"/>
                <w:lang w:val="en-GB" w:eastAsia="en-GB"/>
              </w:rPr>
            </w:pPr>
          </w:p>
        </w:tc>
        <w:tc>
          <w:tcPr>
            <w:tcW w:w="4094" w:type="dxa"/>
            <w:shd w:val="clear" w:color="auto" w:fill="auto"/>
          </w:tcPr>
          <w:p w14:paraId="664A7F11" w14:textId="77777777" w:rsidR="004217F5" w:rsidRPr="00EA03A3" w:rsidRDefault="004217F5" w:rsidP="004217F5">
            <w:pPr>
              <w:rPr>
                <w:rFonts w:cs="Arial"/>
                <w:b/>
                <w:bCs/>
                <w:sz w:val="20"/>
                <w:lang w:val="en-GB" w:eastAsia="en-GB"/>
              </w:rPr>
            </w:pPr>
            <w:r w:rsidRPr="00EA03A3">
              <w:rPr>
                <w:rFonts w:cs="Arial"/>
                <w:b/>
                <w:bCs/>
                <w:sz w:val="20"/>
                <w:lang w:val="en-GB" w:eastAsia="en-GB"/>
              </w:rPr>
              <w:t>Gold (including gold plated with platinum) unwrought or in semi-manufactured forms, or in powder form.</w:t>
            </w:r>
          </w:p>
        </w:tc>
        <w:tc>
          <w:tcPr>
            <w:tcW w:w="3503" w:type="dxa"/>
            <w:shd w:val="clear" w:color="auto" w:fill="auto"/>
          </w:tcPr>
          <w:p w14:paraId="52F9AEED" w14:textId="77777777" w:rsidR="004217F5" w:rsidRPr="00EA03A3" w:rsidRDefault="004217F5" w:rsidP="004217F5">
            <w:pPr>
              <w:rPr>
                <w:rFonts w:cs="Arial"/>
                <w:sz w:val="20"/>
                <w:lang w:val="en-GB" w:eastAsia="en-GB"/>
              </w:rPr>
            </w:pPr>
            <w:r w:rsidRPr="00EA03A3">
              <w:rPr>
                <w:rFonts w:cs="Arial"/>
                <w:sz w:val="20"/>
                <w:lang w:val="en-GB" w:eastAsia="en-GB"/>
              </w:rPr>
              <w:t>Change to heading 7108 from any other chapter</w:t>
            </w:r>
          </w:p>
        </w:tc>
      </w:tr>
      <w:tr w:rsidR="004217F5" w:rsidRPr="008A2F2D" w14:paraId="08294B94" w14:textId="77777777" w:rsidTr="008D3D47">
        <w:trPr>
          <w:trHeight w:val="480"/>
        </w:trPr>
        <w:tc>
          <w:tcPr>
            <w:tcW w:w="661" w:type="dxa"/>
            <w:shd w:val="clear" w:color="auto" w:fill="auto"/>
          </w:tcPr>
          <w:p w14:paraId="7B1261B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7109</w:t>
            </w:r>
          </w:p>
        </w:tc>
        <w:tc>
          <w:tcPr>
            <w:tcW w:w="1302" w:type="dxa"/>
            <w:shd w:val="clear" w:color="auto" w:fill="auto"/>
          </w:tcPr>
          <w:p w14:paraId="0B3A8F48" w14:textId="77777777" w:rsidR="004217F5" w:rsidRPr="00EA03A3" w:rsidRDefault="004217F5" w:rsidP="004217F5">
            <w:pPr>
              <w:jc w:val="center"/>
              <w:rPr>
                <w:rFonts w:cs="Arial"/>
                <w:sz w:val="20"/>
                <w:lang w:val="en-GB" w:eastAsia="en-GB"/>
              </w:rPr>
            </w:pPr>
          </w:p>
        </w:tc>
        <w:tc>
          <w:tcPr>
            <w:tcW w:w="4094" w:type="dxa"/>
            <w:shd w:val="clear" w:color="auto" w:fill="auto"/>
          </w:tcPr>
          <w:p w14:paraId="609777D3" w14:textId="77777777" w:rsidR="004217F5" w:rsidRPr="00EA03A3" w:rsidRDefault="004217F5" w:rsidP="004217F5">
            <w:pPr>
              <w:rPr>
                <w:rFonts w:cs="Arial"/>
                <w:b/>
                <w:bCs/>
                <w:sz w:val="20"/>
                <w:lang w:val="en-GB" w:eastAsia="en-GB"/>
              </w:rPr>
            </w:pPr>
            <w:r w:rsidRPr="00EA03A3">
              <w:rPr>
                <w:rFonts w:cs="Arial"/>
                <w:b/>
                <w:bCs/>
                <w:sz w:val="20"/>
                <w:lang w:val="en-GB" w:eastAsia="en-GB"/>
              </w:rPr>
              <w:t>Base metals or silver, clad with gold, not further worked than semi-manufactured.</w:t>
            </w:r>
          </w:p>
        </w:tc>
        <w:tc>
          <w:tcPr>
            <w:tcW w:w="3503" w:type="dxa"/>
            <w:shd w:val="clear" w:color="auto" w:fill="auto"/>
          </w:tcPr>
          <w:p w14:paraId="2DDCBC1C" w14:textId="77777777" w:rsidR="004217F5" w:rsidRPr="00EA03A3" w:rsidRDefault="004217F5" w:rsidP="004217F5">
            <w:pPr>
              <w:rPr>
                <w:rFonts w:cs="Arial"/>
                <w:sz w:val="20"/>
                <w:lang w:val="en-GB" w:eastAsia="en-GB"/>
              </w:rPr>
            </w:pPr>
            <w:r w:rsidRPr="00EA03A3">
              <w:rPr>
                <w:rFonts w:cs="Arial"/>
                <w:sz w:val="20"/>
                <w:lang w:val="en-GB" w:eastAsia="en-GB"/>
              </w:rPr>
              <w:t>Change to heading 7109 from any other chapter</w:t>
            </w:r>
          </w:p>
        </w:tc>
      </w:tr>
      <w:tr w:rsidR="004217F5" w:rsidRPr="008A2F2D" w14:paraId="6B05010D" w14:textId="77777777" w:rsidTr="008D3D47">
        <w:trPr>
          <w:trHeight w:val="480"/>
        </w:trPr>
        <w:tc>
          <w:tcPr>
            <w:tcW w:w="661" w:type="dxa"/>
            <w:shd w:val="clear" w:color="auto" w:fill="auto"/>
          </w:tcPr>
          <w:p w14:paraId="3345123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7110</w:t>
            </w:r>
          </w:p>
        </w:tc>
        <w:tc>
          <w:tcPr>
            <w:tcW w:w="1302" w:type="dxa"/>
            <w:shd w:val="clear" w:color="auto" w:fill="auto"/>
          </w:tcPr>
          <w:p w14:paraId="7BD93460" w14:textId="77777777" w:rsidR="004217F5" w:rsidRPr="00EA03A3" w:rsidRDefault="004217F5" w:rsidP="004217F5">
            <w:pPr>
              <w:jc w:val="center"/>
              <w:rPr>
                <w:rFonts w:cs="Arial"/>
                <w:sz w:val="20"/>
                <w:lang w:val="en-GB" w:eastAsia="en-GB"/>
              </w:rPr>
            </w:pPr>
          </w:p>
        </w:tc>
        <w:tc>
          <w:tcPr>
            <w:tcW w:w="4094" w:type="dxa"/>
            <w:shd w:val="clear" w:color="auto" w:fill="auto"/>
          </w:tcPr>
          <w:p w14:paraId="56BB4A00" w14:textId="77777777" w:rsidR="004217F5" w:rsidRPr="00EA03A3" w:rsidRDefault="004217F5" w:rsidP="004217F5">
            <w:pPr>
              <w:rPr>
                <w:rFonts w:cs="Arial"/>
                <w:b/>
                <w:bCs/>
                <w:sz w:val="20"/>
                <w:lang w:val="en-GB" w:eastAsia="en-GB"/>
              </w:rPr>
            </w:pPr>
            <w:r w:rsidRPr="00EA03A3">
              <w:rPr>
                <w:rFonts w:cs="Arial"/>
                <w:b/>
                <w:bCs/>
                <w:sz w:val="20"/>
                <w:lang w:val="en-GB" w:eastAsia="en-GB"/>
              </w:rPr>
              <w:t>Platinum, unwrought or in semi-manufactured forms, or in powder form.</w:t>
            </w:r>
          </w:p>
        </w:tc>
        <w:tc>
          <w:tcPr>
            <w:tcW w:w="3503" w:type="dxa"/>
            <w:shd w:val="clear" w:color="auto" w:fill="auto"/>
          </w:tcPr>
          <w:p w14:paraId="6A12B70B" w14:textId="77777777" w:rsidR="004217F5" w:rsidRPr="00EA03A3" w:rsidRDefault="004217F5" w:rsidP="004217F5">
            <w:pPr>
              <w:rPr>
                <w:rFonts w:cs="Arial"/>
                <w:sz w:val="20"/>
                <w:lang w:val="en-GB" w:eastAsia="en-GB"/>
              </w:rPr>
            </w:pPr>
            <w:r w:rsidRPr="00EA03A3">
              <w:rPr>
                <w:rFonts w:cs="Arial"/>
                <w:sz w:val="20"/>
                <w:lang w:val="en-GB" w:eastAsia="en-GB"/>
              </w:rPr>
              <w:t>Change to heading 7110 from any other chapter</w:t>
            </w:r>
          </w:p>
        </w:tc>
      </w:tr>
      <w:tr w:rsidR="004217F5" w:rsidRPr="008A2F2D" w14:paraId="6915568F" w14:textId="77777777" w:rsidTr="008D3D47">
        <w:trPr>
          <w:trHeight w:val="480"/>
        </w:trPr>
        <w:tc>
          <w:tcPr>
            <w:tcW w:w="661" w:type="dxa"/>
            <w:shd w:val="clear" w:color="auto" w:fill="auto"/>
          </w:tcPr>
          <w:p w14:paraId="3A064AA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7111</w:t>
            </w:r>
          </w:p>
        </w:tc>
        <w:tc>
          <w:tcPr>
            <w:tcW w:w="1302" w:type="dxa"/>
            <w:shd w:val="clear" w:color="auto" w:fill="auto"/>
          </w:tcPr>
          <w:p w14:paraId="1E6BD1E6" w14:textId="77777777" w:rsidR="004217F5" w:rsidRPr="00EA03A3" w:rsidRDefault="004217F5" w:rsidP="004217F5">
            <w:pPr>
              <w:jc w:val="center"/>
              <w:rPr>
                <w:rFonts w:cs="Arial"/>
                <w:sz w:val="20"/>
                <w:lang w:val="en-GB" w:eastAsia="en-GB"/>
              </w:rPr>
            </w:pPr>
          </w:p>
        </w:tc>
        <w:tc>
          <w:tcPr>
            <w:tcW w:w="4094" w:type="dxa"/>
            <w:shd w:val="clear" w:color="auto" w:fill="auto"/>
          </w:tcPr>
          <w:p w14:paraId="2960327B" w14:textId="77777777" w:rsidR="004217F5" w:rsidRPr="00EA03A3" w:rsidRDefault="004217F5" w:rsidP="004217F5">
            <w:pPr>
              <w:rPr>
                <w:rFonts w:cs="Arial"/>
                <w:b/>
                <w:bCs/>
                <w:sz w:val="20"/>
                <w:lang w:val="en-GB" w:eastAsia="en-GB"/>
              </w:rPr>
            </w:pPr>
            <w:r w:rsidRPr="00EA03A3">
              <w:rPr>
                <w:rFonts w:cs="Arial"/>
                <w:b/>
                <w:bCs/>
                <w:sz w:val="20"/>
                <w:lang w:val="en-GB" w:eastAsia="en-GB"/>
              </w:rPr>
              <w:t>Base metals, silver or gold, clad with platinum, not further worked than semi-manufactured.</w:t>
            </w:r>
          </w:p>
        </w:tc>
        <w:tc>
          <w:tcPr>
            <w:tcW w:w="3503" w:type="dxa"/>
            <w:shd w:val="clear" w:color="auto" w:fill="auto"/>
          </w:tcPr>
          <w:p w14:paraId="6A7D6EEC" w14:textId="77777777" w:rsidR="004217F5" w:rsidRPr="00EA03A3" w:rsidRDefault="004217F5" w:rsidP="004217F5">
            <w:pPr>
              <w:rPr>
                <w:rFonts w:cs="Arial"/>
                <w:sz w:val="20"/>
                <w:lang w:val="en-GB" w:eastAsia="en-GB"/>
              </w:rPr>
            </w:pPr>
            <w:r w:rsidRPr="00EA03A3">
              <w:rPr>
                <w:rFonts w:cs="Arial"/>
                <w:sz w:val="20"/>
                <w:lang w:val="en-GB" w:eastAsia="en-GB"/>
              </w:rPr>
              <w:t>Change to heading 7111 from any other chapter</w:t>
            </w:r>
          </w:p>
        </w:tc>
      </w:tr>
      <w:tr w:rsidR="004217F5" w:rsidRPr="008A2F2D" w14:paraId="32DCEFDD" w14:textId="77777777" w:rsidTr="008D3D47">
        <w:trPr>
          <w:trHeight w:val="960"/>
        </w:trPr>
        <w:tc>
          <w:tcPr>
            <w:tcW w:w="661" w:type="dxa"/>
            <w:shd w:val="clear" w:color="auto" w:fill="auto"/>
          </w:tcPr>
          <w:p w14:paraId="72A68B5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7112</w:t>
            </w:r>
          </w:p>
        </w:tc>
        <w:tc>
          <w:tcPr>
            <w:tcW w:w="1302" w:type="dxa"/>
            <w:shd w:val="clear" w:color="auto" w:fill="auto"/>
          </w:tcPr>
          <w:p w14:paraId="7A3C1E7B" w14:textId="77777777" w:rsidR="004217F5" w:rsidRPr="00EA03A3" w:rsidRDefault="004217F5" w:rsidP="004217F5">
            <w:pPr>
              <w:jc w:val="center"/>
              <w:rPr>
                <w:rFonts w:cs="Arial"/>
                <w:sz w:val="20"/>
                <w:lang w:val="en-GB" w:eastAsia="en-GB"/>
              </w:rPr>
            </w:pPr>
          </w:p>
        </w:tc>
        <w:tc>
          <w:tcPr>
            <w:tcW w:w="4094" w:type="dxa"/>
            <w:shd w:val="clear" w:color="auto" w:fill="auto"/>
          </w:tcPr>
          <w:p w14:paraId="6F6A5662" w14:textId="77777777" w:rsidR="004217F5" w:rsidRPr="008D3D47" w:rsidRDefault="004217F5" w:rsidP="004217F5">
            <w:pPr>
              <w:rPr>
                <w:rFonts w:cs="Arial"/>
                <w:b/>
                <w:bCs/>
                <w:sz w:val="20"/>
                <w:lang w:eastAsia="en-GB"/>
              </w:rPr>
            </w:pPr>
            <w:r w:rsidRPr="004217F5">
              <w:rPr>
                <w:rFonts w:cs="Arial"/>
                <w:b/>
                <w:bCs/>
                <w:sz w:val="20"/>
                <w:lang w:eastAsia="en-GB"/>
              </w:rPr>
              <w:t xml:space="preserve">Waste and scrap of precious metal or of metal clad with precious metal; other waste and scrap containing precious metal or precious metal compounds, of a kind used principally for the recovery of precious metal other than goods of heading </w:t>
            </w:r>
            <w:r>
              <w:rPr>
                <w:rFonts w:cs="Arial"/>
                <w:b/>
                <w:bCs/>
                <w:sz w:val="20"/>
                <w:lang w:eastAsia="en-GB"/>
              </w:rPr>
              <w:t>85</w:t>
            </w:r>
            <w:r w:rsidRPr="004217F5">
              <w:rPr>
                <w:rFonts w:cs="Arial"/>
                <w:b/>
                <w:bCs/>
                <w:sz w:val="20"/>
                <w:lang w:eastAsia="en-GB"/>
              </w:rPr>
              <w:t>49.</w:t>
            </w:r>
          </w:p>
        </w:tc>
        <w:tc>
          <w:tcPr>
            <w:tcW w:w="3503" w:type="dxa"/>
            <w:shd w:val="clear" w:color="auto" w:fill="auto"/>
          </w:tcPr>
          <w:p w14:paraId="5D80D7A0"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3B0FB68D" w14:textId="77777777" w:rsidTr="008D3D47">
        <w:trPr>
          <w:trHeight w:val="480"/>
        </w:trPr>
        <w:tc>
          <w:tcPr>
            <w:tcW w:w="661" w:type="dxa"/>
            <w:shd w:val="clear" w:color="auto" w:fill="auto"/>
          </w:tcPr>
          <w:p w14:paraId="60EAC9D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7113</w:t>
            </w:r>
          </w:p>
        </w:tc>
        <w:tc>
          <w:tcPr>
            <w:tcW w:w="1302" w:type="dxa"/>
            <w:shd w:val="clear" w:color="auto" w:fill="auto"/>
          </w:tcPr>
          <w:p w14:paraId="2A4E7E7F" w14:textId="77777777" w:rsidR="004217F5" w:rsidRPr="00EA03A3" w:rsidRDefault="004217F5" w:rsidP="004217F5">
            <w:pPr>
              <w:jc w:val="center"/>
              <w:rPr>
                <w:rFonts w:cs="Arial"/>
                <w:sz w:val="20"/>
                <w:lang w:val="en-GB" w:eastAsia="en-GB"/>
              </w:rPr>
            </w:pPr>
          </w:p>
        </w:tc>
        <w:tc>
          <w:tcPr>
            <w:tcW w:w="4094" w:type="dxa"/>
            <w:shd w:val="clear" w:color="auto" w:fill="auto"/>
          </w:tcPr>
          <w:p w14:paraId="2057A0DC" w14:textId="77777777" w:rsidR="004217F5" w:rsidRPr="00EA03A3" w:rsidRDefault="004217F5" w:rsidP="004217F5">
            <w:pPr>
              <w:rPr>
                <w:rFonts w:cs="Arial"/>
                <w:b/>
                <w:bCs/>
                <w:sz w:val="20"/>
                <w:lang w:val="en-GB" w:eastAsia="en-GB"/>
              </w:rPr>
            </w:pPr>
            <w:r w:rsidRPr="00EA03A3">
              <w:rPr>
                <w:rFonts w:cs="Arial"/>
                <w:b/>
                <w:bCs/>
                <w:sz w:val="20"/>
                <w:lang w:val="en-GB" w:eastAsia="en-GB"/>
              </w:rPr>
              <w:t>Articles of jewellery and parts thereof, of precious metal or of metal clad with precious metal.</w:t>
            </w:r>
          </w:p>
        </w:tc>
        <w:tc>
          <w:tcPr>
            <w:tcW w:w="3503" w:type="dxa"/>
            <w:shd w:val="clear" w:color="auto" w:fill="auto"/>
          </w:tcPr>
          <w:p w14:paraId="5CC2DFC7" w14:textId="77777777" w:rsidR="004217F5" w:rsidRPr="00EA03A3" w:rsidRDefault="004217F5" w:rsidP="004217F5">
            <w:pPr>
              <w:rPr>
                <w:rFonts w:cs="Arial"/>
                <w:sz w:val="20"/>
                <w:lang w:val="en-GB" w:eastAsia="en-GB"/>
              </w:rPr>
            </w:pPr>
            <w:r w:rsidRPr="00EA03A3">
              <w:rPr>
                <w:rFonts w:cs="Arial"/>
                <w:sz w:val="20"/>
                <w:lang w:val="en-GB" w:eastAsia="en-GB"/>
              </w:rPr>
              <w:t>Change to heading 7113 from any other heading</w:t>
            </w:r>
          </w:p>
        </w:tc>
      </w:tr>
      <w:tr w:rsidR="004217F5" w:rsidRPr="008A2F2D" w14:paraId="3A25EF5F" w14:textId="77777777" w:rsidTr="008D3D47">
        <w:trPr>
          <w:trHeight w:val="720"/>
        </w:trPr>
        <w:tc>
          <w:tcPr>
            <w:tcW w:w="661" w:type="dxa"/>
            <w:shd w:val="clear" w:color="auto" w:fill="auto"/>
          </w:tcPr>
          <w:p w14:paraId="64DB103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7114</w:t>
            </w:r>
          </w:p>
        </w:tc>
        <w:tc>
          <w:tcPr>
            <w:tcW w:w="1302" w:type="dxa"/>
            <w:shd w:val="clear" w:color="auto" w:fill="auto"/>
          </w:tcPr>
          <w:p w14:paraId="430A1BBF" w14:textId="77777777" w:rsidR="004217F5" w:rsidRPr="00EA03A3" w:rsidRDefault="004217F5" w:rsidP="004217F5">
            <w:pPr>
              <w:jc w:val="center"/>
              <w:rPr>
                <w:rFonts w:cs="Arial"/>
                <w:sz w:val="20"/>
                <w:lang w:val="en-GB" w:eastAsia="en-GB"/>
              </w:rPr>
            </w:pPr>
          </w:p>
        </w:tc>
        <w:tc>
          <w:tcPr>
            <w:tcW w:w="4094" w:type="dxa"/>
            <w:shd w:val="clear" w:color="auto" w:fill="auto"/>
          </w:tcPr>
          <w:p w14:paraId="75D73B56" w14:textId="77777777" w:rsidR="004217F5" w:rsidRPr="00EA03A3" w:rsidRDefault="004217F5" w:rsidP="004217F5">
            <w:pPr>
              <w:rPr>
                <w:rFonts w:cs="Arial"/>
                <w:b/>
                <w:bCs/>
                <w:sz w:val="20"/>
                <w:lang w:val="en-GB" w:eastAsia="en-GB"/>
              </w:rPr>
            </w:pPr>
            <w:r w:rsidRPr="00EA03A3">
              <w:rPr>
                <w:rFonts w:cs="Arial"/>
                <w:b/>
                <w:bCs/>
                <w:sz w:val="20"/>
                <w:lang w:val="en-GB" w:eastAsia="en-GB"/>
              </w:rPr>
              <w:t>Articles of goldsmiths’ or silversmiths’ wares and parts thereof, of precious metal or of metal clad with precious metal.</w:t>
            </w:r>
          </w:p>
        </w:tc>
        <w:tc>
          <w:tcPr>
            <w:tcW w:w="3503" w:type="dxa"/>
            <w:shd w:val="clear" w:color="auto" w:fill="auto"/>
          </w:tcPr>
          <w:p w14:paraId="5D0C40FC" w14:textId="77777777" w:rsidR="004217F5" w:rsidRPr="00EA03A3" w:rsidRDefault="004217F5" w:rsidP="004217F5">
            <w:pPr>
              <w:rPr>
                <w:rFonts w:cs="Arial"/>
                <w:sz w:val="20"/>
                <w:lang w:val="en-GB" w:eastAsia="en-GB"/>
              </w:rPr>
            </w:pPr>
            <w:r w:rsidRPr="00EA03A3">
              <w:rPr>
                <w:rFonts w:cs="Arial"/>
                <w:sz w:val="20"/>
                <w:lang w:val="en-GB" w:eastAsia="en-GB"/>
              </w:rPr>
              <w:t>Change to heading 7114 from any other heading</w:t>
            </w:r>
          </w:p>
        </w:tc>
      </w:tr>
      <w:tr w:rsidR="004217F5" w:rsidRPr="008A2F2D" w14:paraId="7D275733" w14:textId="77777777" w:rsidTr="008D3D47">
        <w:trPr>
          <w:trHeight w:val="480"/>
        </w:trPr>
        <w:tc>
          <w:tcPr>
            <w:tcW w:w="661" w:type="dxa"/>
            <w:shd w:val="clear" w:color="auto" w:fill="auto"/>
          </w:tcPr>
          <w:p w14:paraId="5C5CD19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7115</w:t>
            </w:r>
          </w:p>
        </w:tc>
        <w:tc>
          <w:tcPr>
            <w:tcW w:w="1302" w:type="dxa"/>
            <w:shd w:val="clear" w:color="auto" w:fill="auto"/>
          </w:tcPr>
          <w:p w14:paraId="6FE1BC5C" w14:textId="77777777" w:rsidR="004217F5" w:rsidRPr="00EA03A3" w:rsidRDefault="004217F5" w:rsidP="004217F5">
            <w:pPr>
              <w:jc w:val="center"/>
              <w:rPr>
                <w:rFonts w:cs="Arial"/>
                <w:sz w:val="20"/>
                <w:lang w:val="en-GB" w:eastAsia="en-GB"/>
              </w:rPr>
            </w:pPr>
          </w:p>
        </w:tc>
        <w:tc>
          <w:tcPr>
            <w:tcW w:w="4094" w:type="dxa"/>
            <w:shd w:val="clear" w:color="auto" w:fill="auto"/>
          </w:tcPr>
          <w:p w14:paraId="42041733"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precious metal or of metal clad with precious metal.</w:t>
            </w:r>
          </w:p>
        </w:tc>
        <w:tc>
          <w:tcPr>
            <w:tcW w:w="3503" w:type="dxa"/>
            <w:shd w:val="clear" w:color="auto" w:fill="auto"/>
          </w:tcPr>
          <w:p w14:paraId="31FACA15" w14:textId="77777777" w:rsidR="004217F5" w:rsidRPr="00EA03A3" w:rsidRDefault="004217F5" w:rsidP="004217F5">
            <w:pPr>
              <w:rPr>
                <w:rFonts w:cs="Arial"/>
                <w:sz w:val="20"/>
                <w:lang w:val="en-GB" w:eastAsia="en-GB"/>
              </w:rPr>
            </w:pPr>
            <w:r w:rsidRPr="00EA03A3">
              <w:rPr>
                <w:rFonts w:cs="Arial"/>
                <w:sz w:val="20"/>
                <w:lang w:val="en-GB" w:eastAsia="en-GB"/>
              </w:rPr>
              <w:t>Change to heading 7115 from any other heading</w:t>
            </w:r>
          </w:p>
        </w:tc>
      </w:tr>
      <w:tr w:rsidR="004217F5" w:rsidRPr="008A2F2D" w14:paraId="2287D31F" w14:textId="77777777" w:rsidTr="008D3D47">
        <w:trPr>
          <w:trHeight w:val="480"/>
        </w:trPr>
        <w:tc>
          <w:tcPr>
            <w:tcW w:w="661" w:type="dxa"/>
            <w:shd w:val="clear" w:color="auto" w:fill="auto"/>
          </w:tcPr>
          <w:p w14:paraId="69493BF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7116</w:t>
            </w:r>
          </w:p>
        </w:tc>
        <w:tc>
          <w:tcPr>
            <w:tcW w:w="1302" w:type="dxa"/>
            <w:shd w:val="clear" w:color="auto" w:fill="auto"/>
          </w:tcPr>
          <w:p w14:paraId="398F0126" w14:textId="77777777" w:rsidR="004217F5" w:rsidRPr="00EA03A3" w:rsidRDefault="004217F5" w:rsidP="004217F5">
            <w:pPr>
              <w:jc w:val="center"/>
              <w:rPr>
                <w:rFonts w:cs="Arial"/>
                <w:sz w:val="20"/>
                <w:lang w:val="en-GB" w:eastAsia="en-GB"/>
              </w:rPr>
            </w:pPr>
          </w:p>
        </w:tc>
        <w:tc>
          <w:tcPr>
            <w:tcW w:w="4094" w:type="dxa"/>
            <w:shd w:val="clear" w:color="auto" w:fill="auto"/>
          </w:tcPr>
          <w:p w14:paraId="3E2BD709" w14:textId="77777777" w:rsidR="004217F5" w:rsidRPr="00EA03A3" w:rsidRDefault="004217F5" w:rsidP="004217F5">
            <w:pPr>
              <w:rPr>
                <w:rFonts w:cs="Arial"/>
                <w:b/>
                <w:bCs/>
                <w:sz w:val="20"/>
                <w:lang w:val="en-GB" w:eastAsia="en-GB"/>
              </w:rPr>
            </w:pPr>
            <w:r w:rsidRPr="00EA03A3">
              <w:rPr>
                <w:rFonts w:cs="Arial"/>
                <w:b/>
                <w:bCs/>
                <w:sz w:val="20"/>
                <w:lang w:val="en-GB" w:eastAsia="en-GB"/>
              </w:rPr>
              <w:t>Articles of natural or cultured pearls, precious or semi-precious stones (natural, synthetic or reconstructed).</w:t>
            </w:r>
          </w:p>
        </w:tc>
        <w:tc>
          <w:tcPr>
            <w:tcW w:w="3503" w:type="dxa"/>
            <w:shd w:val="clear" w:color="auto" w:fill="auto"/>
          </w:tcPr>
          <w:p w14:paraId="32E55202" w14:textId="77777777" w:rsidR="004217F5" w:rsidRPr="00EA03A3" w:rsidRDefault="004217F5" w:rsidP="004217F5">
            <w:pPr>
              <w:rPr>
                <w:rFonts w:cs="Arial"/>
                <w:sz w:val="20"/>
                <w:lang w:val="en-GB" w:eastAsia="en-GB"/>
              </w:rPr>
            </w:pPr>
            <w:r w:rsidRPr="00EA03A3">
              <w:rPr>
                <w:rFonts w:cs="Arial"/>
                <w:sz w:val="20"/>
                <w:lang w:val="en-GB" w:eastAsia="en-GB"/>
              </w:rPr>
              <w:t>Change to heading 7116 from any other heading</w:t>
            </w:r>
          </w:p>
        </w:tc>
      </w:tr>
      <w:tr w:rsidR="004217F5" w:rsidRPr="008A2F2D" w14:paraId="58717103" w14:textId="77777777" w:rsidTr="008D3D47">
        <w:trPr>
          <w:trHeight w:val="480"/>
        </w:trPr>
        <w:tc>
          <w:tcPr>
            <w:tcW w:w="661" w:type="dxa"/>
            <w:shd w:val="clear" w:color="auto" w:fill="auto"/>
          </w:tcPr>
          <w:p w14:paraId="4FBB0F2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7117</w:t>
            </w:r>
          </w:p>
        </w:tc>
        <w:tc>
          <w:tcPr>
            <w:tcW w:w="1302" w:type="dxa"/>
            <w:shd w:val="clear" w:color="auto" w:fill="auto"/>
          </w:tcPr>
          <w:p w14:paraId="5641ECB1" w14:textId="77777777" w:rsidR="004217F5" w:rsidRPr="00EA03A3" w:rsidRDefault="004217F5" w:rsidP="004217F5">
            <w:pPr>
              <w:jc w:val="center"/>
              <w:rPr>
                <w:rFonts w:cs="Arial"/>
                <w:sz w:val="20"/>
                <w:lang w:val="en-GB" w:eastAsia="en-GB"/>
              </w:rPr>
            </w:pPr>
          </w:p>
        </w:tc>
        <w:tc>
          <w:tcPr>
            <w:tcW w:w="4094" w:type="dxa"/>
            <w:shd w:val="clear" w:color="auto" w:fill="auto"/>
          </w:tcPr>
          <w:p w14:paraId="3A2216BF" w14:textId="77777777" w:rsidR="004217F5" w:rsidRPr="00EA03A3" w:rsidRDefault="004217F5" w:rsidP="004217F5">
            <w:pPr>
              <w:rPr>
                <w:rFonts w:cs="Arial"/>
                <w:b/>
                <w:bCs/>
                <w:sz w:val="20"/>
                <w:lang w:val="en-GB" w:eastAsia="en-GB"/>
              </w:rPr>
            </w:pPr>
            <w:r w:rsidRPr="00EA03A3">
              <w:rPr>
                <w:rFonts w:cs="Arial"/>
                <w:b/>
                <w:bCs/>
                <w:sz w:val="20"/>
                <w:lang w:val="en-GB" w:eastAsia="en-GB"/>
              </w:rPr>
              <w:t>Imitation jewellery.</w:t>
            </w:r>
          </w:p>
        </w:tc>
        <w:tc>
          <w:tcPr>
            <w:tcW w:w="3503" w:type="dxa"/>
            <w:shd w:val="clear" w:color="auto" w:fill="auto"/>
          </w:tcPr>
          <w:p w14:paraId="48CF6C10" w14:textId="77777777" w:rsidR="004217F5" w:rsidRPr="00EA03A3" w:rsidRDefault="004217F5" w:rsidP="004217F5">
            <w:pPr>
              <w:rPr>
                <w:rFonts w:cs="Arial"/>
                <w:sz w:val="20"/>
                <w:lang w:val="en-GB" w:eastAsia="en-GB"/>
              </w:rPr>
            </w:pPr>
            <w:r w:rsidRPr="00EA03A3">
              <w:rPr>
                <w:rFonts w:cs="Arial"/>
                <w:sz w:val="20"/>
                <w:lang w:val="en-GB" w:eastAsia="en-GB"/>
              </w:rPr>
              <w:t>Change to heading 7117 from any other heading</w:t>
            </w:r>
          </w:p>
        </w:tc>
      </w:tr>
      <w:tr w:rsidR="004217F5" w:rsidRPr="008A2F2D" w14:paraId="5F02F5E5" w14:textId="77777777" w:rsidTr="008D3D47">
        <w:trPr>
          <w:trHeight w:val="480"/>
        </w:trPr>
        <w:tc>
          <w:tcPr>
            <w:tcW w:w="661" w:type="dxa"/>
            <w:shd w:val="clear" w:color="auto" w:fill="auto"/>
          </w:tcPr>
          <w:p w14:paraId="130959B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7118</w:t>
            </w:r>
          </w:p>
        </w:tc>
        <w:tc>
          <w:tcPr>
            <w:tcW w:w="1302" w:type="dxa"/>
            <w:shd w:val="clear" w:color="auto" w:fill="auto"/>
          </w:tcPr>
          <w:p w14:paraId="68C33185" w14:textId="77777777" w:rsidR="004217F5" w:rsidRPr="00EA03A3" w:rsidRDefault="004217F5" w:rsidP="004217F5">
            <w:pPr>
              <w:jc w:val="center"/>
              <w:rPr>
                <w:rFonts w:cs="Arial"/>
                <w:sz w:val="20"/>
                <w:lang w:val="en-GB" w:eastAsia="en-GB"/>
              </w:rPr>
            </w:pPr>
          </w:p>
        </w:tc>
        <w:tc>
          <w:tcPr>
            <w:tcW w:w="4094" w:type="dxa"/>
            <w:shd w:val="clear" w:color="auto" w:fill="auto"/>
          </w:tcPr>
          <w:p w14:paraId="234FA112" w14:textId="77777777" w:rsidR="004217F5" w:rsidRPr="00EA03A3" w:rsidRDefault="004217F5" w:rsidP="004217F5">
            <w:pPr>
              <w:rPr>
                <w:rFonts w:cs="Arial"/>
                <w:b/>
                <w:bCs/>
                <w:sz w:val="20"/>
                <w:lang w:val="en-GB" w:eastAsia="en-GB"/>
              </w:rPr>
            </w:pPr>
            <w:r w:rsidRPr="00EA03A3">
              <w:rPr>
                <w:rFonts w:cs="Arial"/>
                <w:b/>
                <w:bCs/>
                <w:sz w:val="20"/>
                <w:lang w:val="en-GB" w:eastAsia="en-GB"/>
              </w:rPr>
              <w:t>Coin.</w:t>
            </w:r>
          </w:p>
        </w:tc>
        <w:tc>
          <w:tcPr>
            <w:tcW w:w="3503" w:type="dxa"/>
            <w:shd w:val="clear" w:color="auto" w:fill="auto"/>
          </w:tcPr>
          <w:p w14:paraId="40E2FCA4" w14:textId="77777777" w:rsidR="004217F5" w:rsidRPr="00EA03A3" w:rsidRDefault="004217F5" w:rsidP="004217F5">
            <w:pPr>
              <w:rPr>
                <w:rFonts w:cs="Arial"/>
                <w:sz w:val="20"/>
                <w:lang w:val="en-GB" w:eastAsia="en-GB"/>
              </w:rPr>
            </w:pPr>
            <w:r w:rsidRPr="00EA03A3">
              <w:rPr>
                <w:rFonts w:cs="Arial"/>
                <w:sz w:val="20"/>
                <w:lang w:val="en-GB" w:eastAsia="en-GB"/>
              </w:rPr>
              <w:t>Change to heading 7118 from any other heading</w:t>
            </w:r>
          </w:p>
        </w:tc>
      </w:tr>
      <w:tr w:rsidR="004217F5" w:rsidRPr="008A2F2D" w14:paraId="177471B7" w14:textId="77777777" w:rsidTr="008D3D47">
        <w:trPr>
          <w:trHeight w:val="315"/>
        </w:trPr>
        <w:tc>
          <w:tcPr>
            <w:tcW w:w="1963" w:type="dxa"/>
            <w:gridSpan w:val="2"/>
            <w:shd w:val="clear" w:color="auto" w:fill="auto"/>
          </w:tcPr>
          <w:p w14:paraId="0FA035A0"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72</w:t>
            </w:r>
          </w:p>
        </w:tc>
        <w:tc>
          <w:tcPr>
            <w:tcW w:w="4094" w:type="dxa"/>
            <w:shd w:val="clear" w:color="auto" w:fill="auto"/>
          </w:tcPr>
          <w:p w14:paraId="1035F007"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Iron and steel</w:t>
            </w:r>
          </w:p>
        </w:tc>
        <w:tc>
          <w:tcPr>
            <w:tcW w:w="3503" w:type="dxa"/>
            <w:shd w:val="clear" w:color="auto" w:fill="auto"/>
          </w:tcPr>
          <w:p w14:paraId="0045F92A" w14:textId="77777777" w:rsidR="004217F5" w:rsidRPr="00EA03A3" w:rsidRDefault="004217F5" w:rsidP="004217F5">
            <w:pPr>
              <w:rPr>
                <w:rFonts w:cs="Arial"/>
                <w:sz w:val="22"/>
                <w:szCs w:val="22"/>
                <w:lang w:val="en-GB" w:eastAsia="en-GB"/>
              </w:rPr>
            </w:pPr>
          </w:p>
        </w:tc>
      </w:tr>
      <w:tr w:rsidR="004217F5" w:rsidRPr="008A2F2D" w14:paraId="5022C8EE" w14:textId="77777777" w:rsidTr="008D3D47">
        <w:trPr>
          <w:trHeight w:val="480"/>
        </w:trPr>
        <w:tc>
          <w:tcPr>
            <w:tcW w:w="661" w:type="dxa"/>
            <w:shd w:val="clear" w:color="auto" w:fill="auto"/>
          </w:tcPr>
          <w:p w14:paraId="693B287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7201</w:t>
            </w:r>
          </w:p>
        </w:tc>
        <w:tc>
          <w:tcPr>
            <w:tcW w:w="1302" w:type="dxa"/>
            <w:shd w:val="clear" w:color="auto" w:fill="auto"/>
          </w:tcPr>
          <w:p w14:paraId="1D8C1ACE" w14:textId="77777777" w:rsidR="004217F5" w:rsidRPr="00EA03A3" w:rsidRDefault="004217F5" w:rsidP="004217F5">
            <w:pPr>
              <w:jc w:val="center"/>
              <w:rPr>
                <w:rFonts w:cs="Arial"/>
                <w:sz w:val="20"/>
                <w:lang w:val="en-GB" w:eastAsia="en-GB"/>
              </w:rPr>
            </w:pPr>
          </w:p>
        </w:tc>
        <w:tc>
          <w:tcPr>
            <w:tcW w:w="4094" w:type="dxa"/>
            <w:shd w:val="clear" w:color="auto" w:fill="auto"/>
          </w:tcPr>
          <w:p w14:paraId="22ED1805" w14:textId="77777777" w:rsidR="004217F5" w:rsidRPr="00EA03A3" w:rsidRDefault="004217F5" w:rsidP="004217F5">
            <w:pPr>
              <w:rPr>
                <w:rFonts w:cs="Arial"/>
                <w:b/>
                <w:bCs/>
                <w:sz w:val="20"/>
                <w:lang w:val="en-GB" w:eastAsia="en-GB"/>
              </w:rPr>
            </w:pPr>
            <w:r w:rsidRPr="00EA03A3">
              <w:rPr>
                <w:rFonts w:cs="Arial"/>
                <w:b/>
                <w:bCs/>
                <w:sz w:val="20"/>
                <w:lang w:val="en-GB" w:eastAsia="en-GB"/>
              </w:rPr>
              <w:t>Pig iron and, spiegeleisen in pigs, blocks or other primary forms.</w:t>
            </w:r>
          </w:p>
        </w:tc>
        <w:tc>
          <w:tcPr>
            <w:tcW w:w="3503" w:type="dxa"/>
            <w:shd w:val="clear" w:color="auto" w:fill="auto"/>
          </w:tcPr>
          <w:p w14:paraId="7CBF40B8" w14:textId="77777777" w:rsidR="004217F5" w:rsidRPr="00EA03A3" w:rsidRDefault="004217F5" w:rsidP="004217F5">
            <w:pPr>
              <w:rPr>
                <w:rFonts w:cs="Arial"/>
                <w:sz w:val="20"/>
                <w:lang w:val="en-GB" w:eastAsia="en-GB"/>
              </w:rPr>
            </w:pPr>
            <w:r w:rsidRPr="00EA03A3">
              <w:rPr>
                <w:rFonts w:cs="Arial"/>
                <w:sz w:val="20"/>
                <w:lang w:val="en-GB" w:eastAsia="en-GB"/>
              </w:rPr>
              <w:t>Change to heading 7201 from any other heading</w:t>
            </w:r>
          </w:p>
        </w:tc>
      </w:tr>
      <w:tr w:rsidR="004217F5" w:rsidRPr="008A2F2D" w14:paraId="70D0F5BF" w14:textId="77777777" w:rsidTr="008D3D47">
        <w:trPr>
          <w:trHeight w:val="480"/>
        </w:trPr>
        <w:tc>
          <w:tcPr>
            <w:tcW w:w="661" w:type="dxa"/>
            <w:shd w:val="clear" w:color="auto" w:fill="auto"/>
          </w:tcPr>
          <w:p w14:paraId="6183367D"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7202</w:t>
            </w:r>
          </w:p>
        </w:tc>
        <w:tc>
          <w:tcPr>
            <w:tcW w:w="1302" w:type="dxa"/>
            <w:shd w:val="clear" w:color="auto" w:fill="auto"/>
          </w:tcPr>
          <w:p w14:paraId="01CE460F" w14:textId="77777777" w:rsidR="004217F5" w:rsidRPr="00EA03A3" w:rsidRDefault="004217F5" w:rsidP="004217F5">
            <w:pPr>
              <w:jc w:val="center"/>
              <w:rPr>
                <w:rFonts w:cs="Arial"/>
                <w:sz w:val="20"/>
                <w:lang w:val="en-GB" w:eastAsia="en-GB"/>
              </w:rPr>
            </w:pPr>
          </w:p>
        </w:tc>
        <w:tc>
          <w:tcPr>
            <w:tcW w:w="4094" w:type="dxa"/>
            <w:shd w:val="clear" w:color="auto" w:fill="auto"/>
          </w:tcPr>
          <w:p w14:paraId="61626F76" w14:textId="77777777" w:rsidR="004217F5" w:rsidRPr="00EA03A3" w:rsidRDefault="004217F5" w:rsidP="004217F5">
            <w:pPr>
              <w:rPr>
                <w:rFonts w:cs="Arial"/>
                <w:b/>
                <w:bCs/>
                <w:sz w:val="20"/>
                <w:lang w:val="en-GB" w:eastAsia="en-GB"/>
              </w:rPr>
            </w:pPr>
            <w:r w:rsidRPr="00EA03A3">
              <w:rPr>
                <w:rFonts w:cs="Arial"/>
                <w:b/>
                <w:bCs/>
                <w:sz w:val="20"/>
                <w:lang w:val="en-GB" w:eastAsia="en-GB"/>
              </w:rPr>
              <w:t>Ferro-alloys.</w:t>
            </w:r>
          </w:p>
        </w:tc>
        <w:tc>
          <w:tcPr>
            <w:tcW w:w="3503" w:type="dxa"/>
            <w:shd w:val="clear" w:color="auto" w:fill="auto"/>
          </w:tcPr>
          <w:p w14:paraId="185ADCAF" w14:textId="77777777" w:rsidR="004217F5" w:rsidRPr="00EA03A3" w:rsidRDefault="004217F5" w:rsidP="004217F5">
            <w:pPr>
              <w:rPr>
                <w:rFonts w:cs="Arial"/>
                <w:sz w:val="20"/>
                <w:lang w:val="en-GB" w:eastAsia="en-GB"/>
              </w:rPr>
            </w:pPr>
            <w:r w:rsidRPr="00EA03A3">
              <w:rPr>
                <w:rFonts w:cs="Arial"/>
                <w:sz w:val="20"/>
                <w:lang w:val="en-GB" w:eastAsia="en-GB"/>
              </w:rPr>
              <w:t>Change to heading 7202 from any other heading</w:t>
            </w:r>
          </w:p>
        </w:tc>
      </w:tr>
      <w:tr w:rsidR="004217F5" w:rsidRPr="008A2F2D" w14:paraId="563ADB69" w14:textId="77777777" w:rsidTr="008D3D47">
        <w:trPr>
          <w:trHeight w:val="960"/>
        </w:trPr>
        <w:tc>
          <w:tcPr>
            <w:tcW w:w="661" w:type="dxa"/>
            <w:shd w:val="clear" w:color="auto" w:fill="auto"/>
          </w:tcPr>
          <w:p w14:paraId="1B7087D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7203</w:t>
            </w:r>
          </w:p>
        </w:tc>
        <w:tc>
          <w:tcPr>
            <w:tcW w:w="1302" w:type="dxa"/>
            <w:shd w:val="clear" w:color="auto" w:fill="auto"/>
          </w:tcPr>
          <w:p w14:paraId="4718FD48" w14:textId="77777777" w:rsidR="004217F5" w:rsidRPr="00EA03A3" w:rsidRDefault="004217F5" w:rsidP="004217F5">
            <w:pPr>
              <w:jc w:val="center"/>
              <w:rPr>
                <w:rFonts w:cs="Arial"/>
                <w:sz w:val="20"/>
                <w:lang w:val="en-GB" w:eastAsia="en-GB"/>
              </w:rPr>
            </w:pPr>
          </w:p>
        </w:tc>
        <w:tc>
          <w:tcPr>
            <w:tcW w:w="4094" w:type="dxa"/>
            <w:shd w:val="clear" w:color="auto" w:fill="auto"/>
          </w:tcPr>
          <w:p w14:paraId="24B97E63" w14:textId="77777777" w:rsidR="004217F5" w:rsidRPr="00EA03A3" w:rsidRDefault="004217F5" w:rsidP="004217F5">
            <w:pPr>
              <w:rPr>
                <w:rFonts w:cs="Arial"/>
                <w:b/>
                <w:bCs/>
                <w:sz w:val="20"/>
                <w:lang w:val="en-GB" w:eastAsia="en-GB"/>
              </w:rPr>
            </w:pPr>
            <w:r w:rsidRPr="00EA03A3">
              <w:rPr>
                <w:rFonts w:cs="Arial"/>
                <w:b/>
                <w:bCs/>
                <w:sz w:val="20"/>
                <w:lang w:val="en-GB" w:eastAsia="en-GB"/>
              </w:rPr>
              <w:t>Ferrous products obtained by direct reduction of iron ore and other spongy ferrous products, in lumps, pellets or similar forms; iron having a minimum purity by weight of 99.94percent, in lumps, pellets or similar forms.</w:t>
            </w:r>
          </w:p>
        </w:tc>
        <w:tc>
          <w:tcPr>
            <w:tcW w:w="3503" w:type="dxa"/>
            <w:shd w:val="clear" w:color="auto" w:fill="auto"/>
          </w:tcPr>
          <w:p w14:paraId="7B325D86" w14:textId="77777777" w:rsidR="004217F5" w:rsidRPr="00EA03A3" w:rsidRDefault="004217F5" w:rsidP="004217F5">
            <w:pPr>
              <w:rPr>
                <w:rFonts w:cs="Arial"/>
                <w:sz w:val="20"/>
                <w:lang w:val="en-GB" w:eastAsia="en-GB"/>
              </w:rPr>
            </w:pPr>
            <w:r w:rsidRPr="00EA03A3">
              <w:rPr>
                <w:rFonts w:cs="Arial"/>
                <w:sz w:val="20"/>
                <w:lang w:val="en-GB" w:eastAsia="en-GB"/>
              </w:rPr>
              <w:t>Change to heading 7203 from any other heading</w:t>
            </w:r>
          </w:p>
        </w:tc>
      </w:tr>
      <w:tr w:rsidR="004217F5" w:rsidRPr="008A2F2D" w14:paraId="567C660E" w14:textId="77777777" w:rsidTr="008D3D47">
        <w:trPr>
          <w:trHeight w:val="720"/>
        </w:trPr>
        <w:tc>
          <w:tcPr>
            <w:tcW w:w="661" w:type="dxa"/>
            <w:shd w:val="clear" w:color="auto" w:fill="auto"/>
          </w:tcPr>
          <w:p w14:paraId="2B001D3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7204</w:t>
            </w:r>
          </w:p>
        </w:tc>
        <w:tc>
          <w:tcPr>
            <w:tcW w:w="1302" w:type="dxa"/>
            <w:shd w:val="clear" w:color="auto" w:fill="auto"/>
          </w:tcPr>
          <w:p w14:paraId="3E6CB6AB" w14:textId="77777777" w:rsidR="004217F5" w:rsidRPr="00EA03A3" w:rsidRDefault="004217F5" w:rsidP="004217F5">
            <w:pPr>
              <w:jc w:val="center"/>
              <w:rPr>
                <w:rFonts w:cs="Arial"/>
                <w:sz w:val="20"/>
                <w:lang w:val="en-GB" w:eastAsia="en-GB"/>
              </w:rPr>
            </w:pPr>
          </w:p>
        </w:tc>
        <w:tc>
          <w:tcPr>
            <w:tcW w:w="4094" w:type="dxa"/>
            <w:shd w:val="clear" w:color="auto" w:fill="auto"/>
          </w:tcPr>
          <w:p w14:paraId="6BA89E1A" w14:textId="77777777" w:rsidR="004217F5" w:rsidRPr="00EA03A3" w:rsidRDefault="004217F5" w:rsidP="004217F5">
            <w:pPr>
              <w:rPr>
                <w:rFonts w:cs="Arial"/>
                <w:b/>
                <w:bCs/>
                <w:sz w:val="20"/>
                <w:lang w:val="en-GB" w:eastAsia="en-GB"/>
              </w:rPr>
            </w:pPr>
            <w:r w:rsidRPr="00EA03A3">
              <w:rPr>
                <w:rFonts w:cs="Arial"/>
                <w:b/>
                <w:bCs/>
                <w:sz w:val="20"/>
                <w:lang w:val="en-GB" w:eastAsia="en-GB"/>
              </w:rPr>
              <w:t>Ferrous waste and scrap; remelting scrap ingots of iron or steel.</w:t>
            </w:r>
          </w:p>
        </w:tc>
        <w:tc>
          <w:tcPr>
            <w:tcW w:w="3503" w:type="dxa"/>
            <w:shd w:val="clear" w:color="auto" w:fill="auto"/>
          </w:tcPr>
          <w:p w14:paraId="3EC63F6F"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0FF55C2D" w14:textId="77777777" w:rsidTr="008D3D47">
        <w:trPr>
          <w:trHeight w:val="480"/>
        </w:trPr>
        <w:tc>
          <w:tcPr>
            <w:tcW w:w="661" w:type="dxa"/>
            <w:shd w:val="clear" w:color="auto" w:fill="auto"/>
          </w:tcPr>
          <w:p w14:paraId="7D64140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7205</w:t>
            </w:r>
          </w:p>
        </w:tc>
        <w:tc>
          <w:tcPr>
            <w:tcW w:w="1302" w:type="dxa"/>
            <w:shd w:val="clear" w:color="auto" w:fill="auto"/>
          </w:tcPr>
          <w:p w14:paraId="036154CC" w14:textId="77777777" w:rsidR="004217F5" w:rsidRPr="00EA03A3" w:rsidRDefault="004217F5" w:rsidP="004217F5">
            <w:pPr>
              <w:jc w:val="center"/>
              <w:rPr>
                <w:rFonts w:cs="Arial"/>
                <w:sz w:val="20"/>
                <w:lang w:val="en-GB" w:eastAsia="en-GB"/>
              </w:rPr>
            </w:pPr>
          </w:p>
        </w:tc>
        <w:tc>
          <w:tcPr>
            <w:tcW w:w="4094" w:type="dxa"/>
            <w:shd w:val="clear" w:color="auto" w:fill="auto"/>
          </w:tcPr>
          <w:p w14:paraId="47FEBA26" w14:textId="77777777" w:rsidR="004217F5" w:rsidRPr="00EA03A3" w:rsidRDefault="004217F5" w:rsidP="004217F5">
            <w:pPr>
              <w:rPr>
                <w:rFonts w:cs="Arial"/>
                <w:b/>
                <w:bCs/>
                <w:sz w:val="20"/>
                <w:lang w:val="en-GB" w:eastAsia="en-GB"/>
              </w:rPr>
            </w:pPr>
            <w:r w:rsidRPr="00EA03A3">
              <w:rPr>
                <w:rFonts w:cs="Arial"/>
                <w:b/>
                <w:bCs/>
                <w:sz w:val="20"/>
                <w:lang w:val="en-GB" w:eastAsia="en-GB"/>
              </w:rPr>
              <w:t>Granules and powders, of pig iron, spiegeleisen, iron or steel.</w:t>
            </w:r>
          </w:p>
        </w:tc>
        <w:tc>
          <w:tcPr>
            <w:tcW w:w="3503" w:type="dxa"/>
            <w:shd w:val="clear" w:color="auto" w:fill="auto"/>
          </w:tcPr>
          <w:p w14:paraId="12382BCF" w14:textId="77777777" w:rsidR="004217F5" w:rsidRPr="00EA03A3" w:rsidRDefault="004217F5" w:rsidP="004217F5">
            <w:pPr>
              <w:rPr>
                <w:rFonts w:cs="Arial"/>
                <w:sz w:val="20"/>
                <w:lang w:val="en-GB" w:eastAsia="en-GB"/>
              </w:rPr>
            </w:pPr>
            <w:r w:rsidRPr="00EA03A3">
              <w:rPr>
                <w:rFonts w:cs="Arial"/>
                <w:sz w:val="20"/>
                <w:lang w:val="en-GB" w:eastAsia="en-GB"/>
              </w:rPr>
              <w:t>Change to heading 7205 from any other heading</w:t>
            </w:r>
          </w:p>
        </w:tc>
      </w:tr>
      <w:tr w:rsidR="004217F5" w:rsidRPr="008A2F2D" w14:paraId="4C6EDAA0" w14:textId="77777777" w:rsidTr="008D3D47">
        <w:trPr>
          <w:trHeight w:val="480"/>
        </w:trPr>
        <w:tc>
          <w:tcPr>
            <w:tcW w:w="661" w:type="dxa"/>
            <w:shd w:val="clear" w:color="auto" w:fill="auto"/>
          </w:tcPr>
          <w:p w14:paraId="52DDD1C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7206</w:t>
            </w:r>
          </w:p>
        </w:tc>
        <w:tc>
          <w:tcPr>
            <w:tcW w:w="1302" w:type="dxa"/>
            <w:shd w:val="clear" w:color="auto" w:fill="auto"/>
          </w:tcPr>
          <w:p w14:paraId="22C4EE26" w14:textId="77777777" w:rsidR="004217F5" w:rsidRPr="00EA03A3" w:rsidRDefault="004217F5" w:rsidP="004217F5">
            <w:pPr>
              <w:jc w:val="center"/>
              <w:rPr>
                <w:rFonts w:cs="Arial"/>
                <w:sz w:val="20"/>
                <w:lang w:val="en-GB" w:eastAsia="en-GB"/>
              </w:rPr>
            </w:pPr>
          </w:p>
        </w:tc>
        <w:tc>
          <w:tcPr>
            <w:tcW w:w="4094" w:type="dxa"/>
            <w:shd w:val="clear" w:color="auto" w:fill="auto"/>
          </w:tcPr>
          <w:p w14:paraId="77F0E624" w14:textId="77777777" w:rsidR="004217F5" w:rsidRPr="00EA03A3" w:rsidRDefault="004217F5" w:rsidP="004217F5">
            <w:pPr>
              <w:rPr>
                <w:rFonts w:cs="Arial"/>
                <w:b/>
                <w:bCs/>
                <w:sz w:val="20"/>
                <w:lang w:val="en-GB" w:eastAsia="en-GB"/>
              </w:rPr>
            </w:pPr>
            <w:r w:rsidRPr="00EA03A3">
              <w:rPr>
                <w:rFonts w:cs="Arial"/>
                <w:b/>
                <w:bCs/>
                <w:sz w:val="20"/>
                <w:lang w:val="en-GB" w:eastAsia="en-GB"/>
              </w:rPr>
              <w:t>Iron and non-alloy steel in ingots or other primary forms (excluding iron of heading 72.03).</w:t>
            </w:r>
          </w:p>
        </w:tc>
        <w:tc>
          <w:tcPr>
            <w:tcW w:w="3503" w:type="dxa"/>
            <w:shd w:val="clear" w:color="auto" w:fill="auto"/>
          </w:tcPr>
          <w:p w14:paraId="6FB9F813" w14:textId="77777777" w:rsidR="004217F5" w:rsidRPr="00EA03A3" w:rsidRDefault="004217F5" w:rsidP="004217F5">
            <w:pPr>
              <w:rPr>
                <w:rFonts w:cs="Arial"/>
                <w:sz w:val="20"/>
                <w:lang w:val="en-GB" w:eastAsia="en-GB"/>
              </w:rPr>
            </w:pPr>
            <w:r w:rsidRPr="00EA03A3">
              <w:rPr>
                <w:rFonts w:cs="Arial"/>
                <w:sz w:val="20"/>
                <w:lang w:val="en-GB" w:eastAsia="en-GB"/>
              </w:rPr>
              <w:t>Change to heading 7206 from any other heading</w:t>
            </w:r>
          </w:p>
        </w:tc>
      </w:tr>
      <w:tr w:rsidR="004217F5" w:rsidRPr="008A2F2D" w14:paraId="03484E50" w14:textId="77777777" w:rsidTr="008D3D47">
        <w:trPr>
          <w:trHeight w:val="720"/>
        </w:trPr>
        <w:tc>
          <w:tcPr>
            <w:tcW w:w="661" w:type="dxa"/>
            <w:shd w:val="clear" w:color="auto" w:fill="auto"/>
          </w:tcPr>
          <w:p w14:paraId="53C6115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7207</w:t>
            </w:r>
          </w:p>
        </w:tc>
        <w:tc>
          <w:tcPr>
            <w:tcW w:w="1302" w:type="dxa"/>
            <w:shd w:val="clear" w:color="auto" w:fill="auto"/>
          </w:tcPr>
          <w:p w14:paraId="709492BE" w14:textId="77777777" w:rsidR="004217F5" w:rsidRPr="00EA03A3" w:rsidRDefault="004217F5" w:rsidP="004217F5">
            <w:pPr>
              <w:jc w:val="center"/>
              <w:rPr>
                <w:rFonts w:cs="Arial"/>
                <w:sz w:val="20"/>
                <w:lang w:val="en-GB" w:eastAsia="en-GB"/>
              </w:rPr>
            </w:pPr>
          </w:p>
        </w:tc>
        <w:tc>
          <w:tcPr>
            <w:tcW w:w="4094" w:type="dxa"/>
            <w:shd w:val="clear" w:color="auto" w:fill="auto"/>
          </w:tcPr>
          <w:p w14:paraId="0ECE7631" w14:textId="77777777" w:rsidR="004217F5" w:rsidRPr="00EA03A3" w:rsidRDefault="004217F5" w:rsidP="004217F5">
            <w:pPr>
              <w:rPr>
                <w:rFonts w:cs="Arial"/>
                <w:b/>
                <w:bCs/>
                <w:sz w:val="20"/>
                <w:lang w:val="en-GB" w:eastAsia="en-GB"/>
              </w:rPr>
            </w:pPr>
            <w:r w:rsidRPr="00EA03A3">
              <w:rPr>
                <w:rFonts w:cs="Arial"/>
                <w:b/>
                <w:bCs/>
                <w:sz w:val="20"/>
                <w:lang w:val="en-GB" w:eastAsia="en-GB"/>
              </w:rPr>
              <w:t>Semi-finished products of iron or non-alloy steel.</w:t>
            </w:r>
          </w:p>
        </w:tc>
        <w:tc>
          <w:tcPr>
            <w:tcW w:w="3503" w:type="dxa"/>
            <w:shd w:val="clear" w:color="auto" w:fill="auto"/>
          </w:tcPr>
          <w:p w14:paraId="2198F052" w14:textId="77777777" w:rsidR="004217F5" w:rsidRPr="00EA03A3" w:rsidRDefault="004217F5" w:rsidP="004217F5">
            <w:pPr>
              <w:rPr>
                <w:rFonts w:cs="Arial"/>
                <w:sz w:val="20"/>
                <w:lang w:val="en-GB" w:eastAsia="en-GB"/>
              </w:rPr>
            </w:pPr>
            <w:r w:rsidRPr="00EA03A3">
              <w:rPr>
                <w:rFonts w:cs="Arial"/>
                <w:sz w:val="20"/>
                <w:lang w:val="en-GB" w:eastAsia="en-GB"/>
              </w:rPr>
              <w:t>Change to heading 7207 from any other heading except from heading 7206</w:t>
            </w:r>
          </w:p>
        </w:tc>
      </w:tr>
      <w:tr w:rsidR="004217F5" w:rsidRPr="008A2F2D" w14:paraId="59742A05" w14:textId="77777777" w:rsidTr="008D3D47">
        <w:trPr>
          <w:trHeight w:val="480"/>
        </w:trPr>
        <w:tc>
          <w:tcPr>
            <w:tcW w:w="661" w:type="dxa"/>
            <w:shd w:val="clear" w:color="auto" w:fill="auto"/>
          </w:tcPr>
          <w:p w14:paraId="07F1025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7208</w:t>
            </w:r>
          </w:p>
        </w:tc>
        <w:tc>
          <w:tcPr>
            <w:tcW w:w="1302" w:type="dxa"/>
            <w:shd w:val="clear" w:color="auto" w:fill="auto"/>
          </w:tcPr>
          <w:p w14:paraId="43F3B50D" w14:textId="77777777" w:rsidR="004217F5" w:rsidRPr="00EA03A3" w:rsidRDefault="004217F5" w:rsidP="004217F5">
            <w:pPr>
              <w:jc w:val="center"/>
              <w:rPr>
                <w:rFonts w:cs="Arial"/>
                <w:sz w:val="20"/>
                <w:lang w:val="en-GB" w:eastAsia="en-GB"/>
              </w:rPr>
            </w:pPr>
          </w:p>
        </w:tc>
        <w:tc>
          <w:tcPr>
            <w:tcW w:w="4094" w:type="dxa"/>
            <w:shd w:val="clear" w:color="auto" w:fill="auto"/>
          </w:tcPr>
          <w:p w14:paraId="77757E57"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iron or non-alloy steel, of a width of 600 mm or more, hot-rolled, not clad, plated or coated.</w:t>
            </w:r>
          </w:p>
        </w:tc>
        <w:tc>
          <w:tcPr>
            <w:tcW w:w="3503" w:type="dxa"/>
            <w:shd w:val="clear" w:color="auto" w:fill="auto"/>
          </w:tcPr>
          <w:p w14:paraId="717CBD39" w14:textId="77777777" w:rsidR="004217F5" w:rsidRPr="00EA03A3" w:rsidRDefault="004217F5" w:rsidP="004217F5">
            <w:pPr>
              <w:rPr>
                <w:rFonts w:cs="Arial"/>
                <w:sz w:val="20"/>
                <w:lang w:val="en-GB" w:eastAsia="en-GB"/>
              </w:rPr>
            </w:pPr>
            <w:r w:rsidRPr="00EA03A3">
              <w:rPr>
                <w:rFonts w:cs="Arial"/>
                <w:sz w:val="20"/>
                <w:lang w:val="en-GB" w:eastAsia="en-GB"/>
              </w:rPr>
              <w:t>Change to heading 7208 from any other heading</w:t>
            </w:r>
          </w:p>
        </w:tc>
      </w:tr>
      <w:tr w:rsidR="004217F5" w:rsidRPr="008A2F2D" w14:paraId="2753776F" w14:textId="77777777" w:rsidTr="008D3D47">
        <w:trPr>
          <w:trHeight w:val="720"/>
        </w:trPr>
        <w:tc>
          <w:tcPr>
            <w:tcW w:w="661" w:type="dxa"/>
            <w:shd w:val="clear" w:color="auto" w:fill="auto"/>
          </w:tcPr>
          <w:p w14:paraId="587CD47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7209</w:t>
            </w:r>
          </w:p>
        </w:tc>
        <w:tc>
          <w:tcPr>
            <w:tcW w:w="1302" w:type="dxa"/>
            <w:shd w:val="clear" w:color="auto" w:fill="auto"/>
          </w:tcPr>
          <w:p w14:paraId="47EF9A1E" w14:textId="77777777" w:rsidR="004217F5" w:rsidRPr="00EA03A3" w:rsidRDefault="004217F5" w:rsidP="004217F5">
            <w:pPr>
              <w:jc w:val="center"/>
              <w:rPr>
                <w:rFonts w:cs="Arial"/>
                <w:sz w:val="20"/>
                <w:lang w:val="en-GB" w:eastAsia="en-GB"/>
              </w:rPr>
            </w:pPr>
          </w:p>
        </w:tc>
        <w:tc>
          <w:tcPr>
            <w:tcW w:w="4094" w:type="dxa"/>
            <w:shd w:val="clear" w:color="auto" w:fill="auto"/>
          </w:tcPr>
          <w:p w14:paraId="4DF85647"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iron or non-alloy steel, of a width of 600 mm or more, cold-rolled (cold-reduced), not clad, plated or coated.</w:t>
            </w:r>
          </w:p>
        </w:tc>
        <w:tc>
          <w:tcPr>
            <w:tcW w:w="3503" w:type="dxa"/>
            <w:shd w:val="clear" w:color="auto" w:fill="auto"/>
          </w:tcPr>
          <w:p w14:paraId="4B12B26A" w14:textId="77777777" w:rsidR="004217F5" w:rsidRPr="00EA03A3" w:rsidRDefault="004217F5" w:rsidP="004217F5">
            <w:pPr>
              <w:rPr>
                <w:rFonts w:cs="Arial"/>
                <w:sz w:val="20"/>
                <w:lang w:val="en-GB" w:eastAsia="en-GB"/>
              </w:rPr>
            </w:pPr>
            <w:r w:rsidRPr="00EA03A3">
              <w:rPr>
                <w:rFonts w:cs="Arial"/>
                <w:sz w:val="20"/>
                <w:lang w:val="en-GB" w:eastAsia="en-GB"/>
              </w:rPr>
              <w:t>Change to heading 7209 from any other heading except from heading 7208</w:t>
            </w:r>
          </w:p>
        </w:tc>
      </w:tr>
      <w:tr w:rsidR="004217F5" w:rsidRPr="008A2F2D" w14:paraId="294CA812" w14:textId="77777777" w:rsidTr="008D3D47">
        <w:trPr>
          <w:trHeight w:val="480"/>
        </w:trPr>
        <w:tc>
          <w:tcPr>
            <w:tcW w:w="661" w:type="dxa"/>
            <w:shd w:val="clear" w:color="auto" w:fill="auto"/>
          </w:tcPr>
          <w:p w14:paraId="4819988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7210</w:t>
            </w:r>
          </w:p>
        </w:tc>
        <w:tc>
          <w:tcPr>
            <w:tcW w:w="1302" w:type="dxa"/>
            <w:shd w:val="clear" w:color="auto" w:fill="auto"/>
          </w:tcPr>
          <w:p w14:paraId="18FCECD4" w14:textId="77777777" w:rsidR="004217F5" w:rsidRPr="00EA03A3" w:rsidRDefault="004217F5" w:rsidP="004217F5">
            <w:pPr>
              <w:jc w:val="center"/>
              <w:rPr>
                <w:rFonts w:cs="Arial"/>
                <w:sz w:val="20"/>
                <w:lang w:val="en-GB" w:eastAsia="en-GB"/>
              </w:rPr>
            </w:pPr>
          </w:p>
        </w:tc>
        <w:tc>
          <w:tcPr>
            <w:tcW w:w="4094" w:type="dxa"/>
            <w:shd w:val="clear" w:color="auto" w:fill="auto"/>
          </w:tcPr>
          <w:p w14:paraId="3A163192"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iron or non-alloy steel, of a width of 600 mm or more, clad, plated or coated.</w:t>
            </w:r>
          </w:p>
        </w:tc>
        <w:tc>
          <w:tcPr>
            <w:tcW w:w="3503" w:type="dxa"/>
            <w:shd w:val="clear" w:color="auto" w:fill="auto"/>
          </w:tcPr>
          <w:p w14:paraId="00787C7E" w14:textId="77777777" w:rsidR="004217F5" w:rsidRPr="00EA03A3" w:rsidRDefault="004217F5" w:rsidP="004217F5">
            <w:pPr>
              <w:rPr>
                <w:rFonts w:cs="Arial"/>
                <w:sz w:val="20"/>
                <w:lang w:val="en-GB" w:eastAsia="en-GB"/>
              </w:rPr>
            </w:pPr>
            <w:r w:rsidRPr="00EA03A3">
              <w:rPr>
                <w:rFonts w:cs="Arial"/>
                <w:sz w:val="20"/>
                <w:lang w:val="en-GB" w:eastAsia="en-GB"/>
              </w:rPr>
              <w:t>Change to heading 7210 from any other heading</w:t>
            </w:r>
          </w:p>
        </w:tc>
      </w:tr>
      <w:tr w:rsidR="004217F5" w:rsidRPr="008A2F2D" w14:paraId="66F751CF" w14:textId="77777777" w:rsidTr="008D3D47">
        <w:trPr>
          <w:trHeight w:val="720"/>
        </w:trPr>
        <w:tc>
          <w:tcPr>
            <w:tcW w:w="661" w:type="dxa"/>
            <w:shd w:val="clear" w:color="auto" w:fill="auto"/>
          </w:tcPr>
          <w:p w14:paraId="7CD87A2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7211</w:t>
            </w:r>
          </w:p>
        </w:tc>
        <w:tc>
          <w:tcPr>
            <w:tcW w:w="1302" w:type="dxa"/>
            <w:shd w:val="clear" w:color="auto" w:fill="auto"/>
          </w:tcPr>
          <w:p w14:paraId="17D317AE" w14:textId="77777777" w:rsidR="004217F5" w:rsidRPr="00EA03A3" w:rsidRDefault="004217F5" w:rsidP="004217F5">
            <w:pPr>
              <w:jc w:val="center"/>
              <w:rPr>
                <w:rFonts w:cs="Arial"/>
                <w:sz w:val="20"/>
                <w:lang w:val="en-GB" w:eastAsia="en-GB"/>
              </w:rPr>
            </w:pPr>
          </w:p>
        </w:tc>
        <w:tc>
          <w:tcPr>
            <w:tcW w:w="4094" w:type="dxa"/>
            <w:shd w:val="clear" w:color="auto" w:fill="auto"/>
          </w:tcPr>
          <w:p w14:paraId="1840207E"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iron or non-alloy steel, of a width of less than 600 mm, not clad, plated or coated.</w:t>
            </w:r>
          </w:p>
        </w:tc>
        <w:tc>
          <w:tcPr>
            <w:tcW w:w="3503" w:type="dxa"/>
            <w:shd w:val="clear" w:color="auto" w:fill="auto"/>
          </w:tcPr>
          <w:p w14:paraId="6F2B30AD" w14:textId="77777777" w:rsidR="004217F5" w:rsidRPr="00EA03A3" w:rsidRDefault="004217F5" w:rsidP="004217F5">
            <w:pPr>
              <w:rPr>
                <w:rFonts w:cs="Arial"/>
                <w:sz w:val="20"/>
                <w:lang w:val="en-GB" w:eastAsia="en-GB"/>
              </w:rPr>
            </w:pPr>
            <w:r w:rsidRPr="00EA03A3">
              <w:rPr>
                <w:rFonts w:cs="Arial"/>
                <w:sz w:val="20"/>
                <w:lang w:val="en-GB" w:eastAsia="en-GB"/>
              </w:rPr>
              <w:t>Change to heading 7211 from any other heading except from heading 7208 or 7209</w:t>
            </w:r>
          </w:p>
        </w:tc>
      </w:tr>
      <w:tr w:rsidR="004217F5" w:rsidRPr="008A2F2D" w14:paraId="7F3E4970" w14:textId="77777777" w:rsidTr="008D3D47">
        <w:trPr>
          <w:trHeight w:val="720"/>
        </w:trPr>
        <w:tc>
          <w:tcPr>
            <w:tcW w:w="661" w:type="dxa"/>
            <w:shd w:val="clear" w:color="auto" w:fill="auto"/>
          </w:tcPr>
          <w:p w14:paraId="390A60D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7212</w:t>
            </w:r>
          </w:p>
        </w:tc>
        <w:tc>
          <w:tcPr>
            <w:tcW w:w="1302" w:type="dxa"/>
            <w:shd w:val="clear" w:color="auto" w:fill="auto"/>
          </w:tcPr>
          <w:p w14:paraId="5E33095A" w14:textId="77777777" w:rsidR="004217F5" w:rsidRPr="00EA03A3" w:rsidRDefault="004217F5" w:rsidP="004217F5">
            <w:pPr>
              <w:jc w:val="center"/>
              <w:rPr>
                <w:rFonts w:cs="Arial"/>
                <w:sz w:val="20"/>
                <w:lang w:val="en-GB" w:eastAsia="en-GB"/>
              </w:rPr>
            </w:pPr>
          </w:p>
        </w:tc>
        <w:tc>
          <w:tcPr>
            <w:tcW w:w="4094" w:type="dxa"/>
            <w:shd w:val="clear" w:color="auto" w:fill="auto"/>
          </w:tcPr>
          <w:p w14:paraId="66FAA054"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iron or non-alloy steel, of a width of less than 600 mm, clad, plated or coated.</w:t>
            </w:r>
          </w:p>
        </w:tc>
        <w:tc>
          <w:tcPr>
            <w:tcW w:w="3503" w:type="dxa"/>
            <w:shd w:val="clear" w:color="auto" w:fill="auto"/>
          </w:tcPr>
          <w:p w14:paraId="37E5A02A" w14:textId="77777777" w:rsidR="004217F5" w:rsidRPr="00EA03A3" w:rsidRDefault="004217F5" w:rsidP="004217F5">
            <w:pPr>
              <w:rPr>
                <w:rFonts w:cs="Arial"/>
                <w:sz w:val="20"/>
                <w:lang w:val="en-GB" w:eastAsia="en-GB"/>
              </w:rPr>
            </w:pPr>
            <w:r w:rsidRPr="00EA03A3">
              <w:rPr>
                <w:rFonts w:cs="Arial"/>
                <w:sz w:val="20"/>
                <w:lang w:val="en-GB" w:eastAsia="en-GB"/>
              </w:rPr>
              <w:t>Change to heading 7212 from any other heading except from heading 7210</w:t>
            </w:r>
          </w:p>
        </w:tc>
      </w:tr>
      <w:tr w:rsidR="004217F5" w:rsidRPr="008A2F2D" w14:paraId="1BE971BA" w14:textId="77777777" w:rsidTr="008D3D47">
        <w:trPr>
          <w:trHeight w:val="480"/>
        </w:trPr>
        <w:tc>
          <w:tcPr>
            <w:tcW w:w="661" w:type="dxa"/>
            <w:shd w:val="clear" w:color="auto" w:fill="auto"/>
          </w:tcPr>
          <w:p w14:paraId="13945A4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7213</w:t>
            </w:r>
          </w:p>
        </w:tc>
        <w:tc>
          <w:tcPr>
            <w:tcW w:w="1302" w:type="dxa"/>
            <w:shd w:val="clear" w:color="auto" w:fill="auto"/>
          </w:tcPr>
          <w:p w14:paraId="3D574029" w14:textId="77777777" w:rsidR="004217F5" w:rsidRPr="00EA03A3" w:rsidRDefault="004217F5" w:rsidP="004217F5">
            <w:pPr>
              <w:jc w:val="center"/>
              <w:rPr>
                <w:rFonts w:cs="Arial"/>
                <w:sz w:val="20"/>
                <w:lang w:val="en-GB" w:eastAsia="en-GB"/>
              </w:rPr>
            </w:pPr>
          </w:p>
        </w:tc>
        <w:tc>
          <w:tcPr>
            <w:tcW w:w="4094" w:type="dxa"/>
            <w:shd w:val="clear" w:color="auto" w:fill="auto"/>
          </w:tcPr>
          <w:p w14:paraId="574548D9" w14:textId="77777777" w:rsidR="004217F5" w:rsidRPr="00EA03A3" w:rsidRDefault="004217F5" w:rsidP="004217F5">
            <w:pPr>
              <w:rPr>
                <w:rFonts w:cs="Arial"/>
                <w:b/>
                <w:bCs/>
                <w:sz w:val="20"/>
                <w:lang w:val="en-GB" w:eastAsia="en-GB"/>
              </w:rPr>
            </w:pPr>
            <w:r w:rsidRPr="00EA03A3">
              <w:rPr>
                <w:rFonts w:cs="Arial"/>
                <w:b/>
                <w:bCs/>
                <w:sz w:val="20"/>
                <w:lang w:val="en-GB" w:eastAsia="en-GB"/>
              </w:rPr>
              <w:t>Bars and rods, hot-rolled, in irregularly wound coils, of iron or non-alloy steel.</w:t>
            </w:r>
          </w:p>
        </w:tc>
        <w:tc>
          <w:tcPr>
            <w:tcW w:w="3503" w:type="dxa"/>
            <w:shd w:val="clear" w:color="auto" w:fill="auto"/>
          </w:tcPr>
          <w:p w14:paraId="18089283" w14:textId="77777777" w:rsidR="004217F5" w:rsidRPr="00EA03A3" w:rsidRDefault="004217F5" w:rsidP="004217F5">
            <w:pPr>
              <w:rPr>
                <w:rFonts w:cs="Arial"/>
                <w:sz w:val="20"/>
                <w:lang w:val="en-GB" w:eastAsia="en-GB"/>
              </w:rPr>
            </w:pPr>
            <w:r w:rsidRPr="00EA03A3">
              <w:rPr>
                <w:rFonts w:cs="Arial"/>
                <w:sz w:val="20"/>
                <w:lang w:val="en-GB" w:eastAsia="en-GB"/>
              </w:rPr>
              <w:t>Change to heading 7213 from any other heading</w:t>
            </w:r>
          </w:p>
        </w:tc>
      </w:tr>
      <w:tr w:rsidR="004217F5" w:rsidRPr="008A2F2D" w14:paraId="703E8772" w14:textId="77777777" w:rsidTr="008D3D47">
        <w:trPr>
          <w:trHeight w:val="720"/>
        </w:trPr>
        <w:tc>
          <w:tcPr>
            <w:tcW w:w="661" w:type="dxa"/>
            <w:shd w:val="clear" w:color="auto" w:fill="auto"/>
          </w:tcPr>
          <w:p w14:paraId="65BCA0A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7214</w:t>
            </w:r>
          </w:p>
        </w:tc>
        <w:tc>
          <w:tcPr>
            <w:tcW w:w="1302" w:type="dxa"/>
            <w:shd w:val="clear" w:color="auto" w:fill="auto"/>
          </w:tcPr>
          <w:p w14:paraId="106BBD00" w14:textId="77777777" w:rsidR="004217F5" w:rsidRPr="00EA03A3" w:rsidRDefault="004217F5" w:rsidP="004217F5">
            <w:pPr>
              <w:jc w:val="center"/>
              <w:rPr>
                <w:rFonts w:cs="Arial"/>
                <w:sz w:val="20"/>
                <w:lang w:val="en-GB" w:eastAsia="en-GB"/>
              </w:rPr>
            </w:pPr>
          </w:p>
        </w:tc>
        <w:tc>
          <w:tcPr>
            <w:tcW w:w="4094" w:type="dxa"/>
            <w:shd w:val="clear" w:color="auto" w:fill="auto"/>
          </w:tcPr>
          <w:p w14:paraId="103E616D" w14:textId="77777777" w:rsidR="004217F5" w:rsidRPr="00EA03A3" w:rsidRDefault="004217F5" w:rsidP="004217F5">
            <w:pPr>
              <w:rPr>
                <w:rFonts w:cs="Arial"/>
                <w:b/>
                <w:bCs/>
                <w:sz w:val="20"/>
                <w:lang w:val="en-GB" w:eastAsia="en-GB"/>
              </w:rPr>
            </w:pPr>
            <w:r w:rsidRPr="00EA03A3">
              <w:rPr>
                <w:rFonts w:cs="Arial"/>
                <w:b/>
                <w:bCs/>
                <w:sz w:val="20"/>
                <w:lang w:val="en-GB" w:eastAsia="en-GB"/>
              </w:rPr>
              <w:t>Other bars and rods of iron or non-alloy steel, not further worked than forged, hot-rolled, hot-drawn or hot-extruded, but including those twisted after rolling.</w:t>
            </w:r>
          </w:p>
        </w:tc>
        <w:tc>
          <w:tcPr>
            <w:tcW w:w="3503" w:type="dxa"/>
            <w:shd w:val="clear" w:color="auto" w:fill="auto"/>
          </w:tcPr>
          <w:p w14:paraId="442C3D75" w14:textId="77777777" w:rsidR="004217F5" w:rsidRPr="00EA03A3" w:rsidRDefault="004217F5" w:rsidP="004217F5">
            <w:pPr>
              <w:rPr>
                <w:rFonts w:cs="Arial"/>
                <w:sz w:val="20"/>
                <w:lang w:val="en-GB" w:eastAsia="en-GB"/>
              </w:rPr>
            </w:pPr>
            <w:r w:rsidRPr="00EA03A3">
              <w:rPr>
                <w:rFonts w:cs="Arial"/>
                <w:sz w:val="20"/>
                <w:lang w:val="en-GB" w:eastAsia="en-GB"/>
              </w:rPr>
              <w:t>Change to heading 7214 from any other heading except from heading 7213</w:t>
            </w:r>
          </w:p>
        </w:tc>
      </w:tr>
      <w:tr w:rsidR="004217F5" w:rsidRPr="008A2F2D" w14:paraId="15405E7D" w14:textId="77777777" w:rsidTr="008D3D47">
        <w:trPr>
          <w:trHeight w:val="720"/>
        </w:trPr>
        <w:tc>
          <w:tcPr>
            <w:tcW w:w="661" w:type="dxa"/>
            <w:shd w:val="clear" w:color="auto" w:fill="auto"/>
          </w:tcPr>
          <w:p w14:paraId="29DF075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7215</w:t>
            </w:r>
          </w:p>
        </w:tc>
        <w:tc>
          <w:tcPr>
            <w:tcW w:w="1302" w:type="dxa"/>
            <w:shd w:val="clear" w:color="auto" w:fill="auto"/>
          </w:tcPr>
          <w:p w14:paraId="6C2A6ACD" w14:textId="77777777" w:rsidR="004217F5" w:rsidRPr="00EA03A3" w:rsidRDefault="004217F5" w:rsidP="004217F5">
            <w:pPr>
              <w:jc w:val="center"/>
              <w:rPr>
                <w:rFonts w:cs="Arial"/>
                <w:sz w:val="20"/>
                <w:lang w:val="en-GB" w:eastAsia="en-GB"/>
              </w:rPr>
            </w:pPr>
          </w:p>
        </w:tc>
        <w:tc>
          <w:tcPr>
            <w:tcW w:w="4094" w:type="dxa"/>
            <w:shd w:val="clear" w:color="auto" w:fill="auto"/>
          </w:tcPr>
          <w:p w14:paraId="32502984" w14:textId="77777777" w:rsidR="004217F5" w:rsidRPr="00EA03A3" w:rsidRDefault="004217F5" w:rsidP="004217F5">
            <w:pPr>
              <w:rPr>
                <w:rFonts w:cs="Arial"/>
                <w:b/>
                <w:bCs/>
                <w:sz w:val="20"/>
                <w:lang w:val="en-GB" w:eastAsia="en-GB"/>
              </w:rPr>
            </w:pPr>
            <w:r w:rsidRPr="00EA03A3">
              <w:rPr>
                <w:rFonts w:cs="Arial"/>
                <w:b/>
                <w:bCs/>
                <w:sz w:val="20"/>
                <w:lang w:val="en-GB" w:eastAsia="en-GB"/>
              </w:rPr>
              <w:t>Other bars and rods of iron or non-alloy steel.</w:t>
            </w:r>
          </w:p>
        </w:tc>
        <w:tc>
          <w:tcPr>
            <w:tcW w:w="3503" w:type="dxa"/>
            <w:shd w:val="clear" w:color="auto" w:fill="auto"/>
          </w:tcPr>
          <w:p w14:paraId="48558E49" w14:textId="77777777" w:rsidR="004217F5" w:rsidRPr="00EA03A3" w:rsidRDefault="004217F5" w:rsidP="004217F5">
            <w:pPr>
              <w:rPr>
                <w:rFonts w:cs="Arial"/>
                <w:sz w:val="20"/>
                <w:lang w:val="en-GB" w:eastAsia="en-GB"/>
              </w:rPr>
            </w:pPr>
            <w:r w:rsidRPr="00EA03A3">
              <w:rPr>
                <w:rFonts w:cs="Arial"/>
                <w:sz w:val="20"/>
                <w:lang w:val="en-GB" w:eastAsia="en-GB"/>
              </w:rPr>
              <w:t>Change to heading 7215 from any other heading except from heading 7213 or 7214</w:t>
            </w:r>
          </w:p>
        </w:tc>
      </w:tr>
      <w:tr w:rsidR="004217F5" w:rsidRPr="008A2F2D" w14:paraId="19471177" w14:textId="77777777" w:rsidTr="008D3D47">
        <w:trPr>
          <w:trHeight w:val="480"/>
        </w:trPr>
        <w:tc>
          <w:tcPr>
            <w:tcW w:w="661" w:type="dxa"/>
            <w:shd w:val="clear" w:color="auto" w:fill="auto"/>
          </w:tcPr>
          <w:p w14:paraId="61759E5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7216</w:t>
            </w:r>
          </w:p>
        </w:tc>
        <w:tc>
          <w:tcPr>
            <w:tcW w:w="1302" w:type="dxa"/>
            <w:shd w:val="clear" w:color="auto" w:fill="auto"/>
          </w:tcPr>
          <w:p w14:paraId="7847C9D7" w14:textId="77777777" w:rsidR="004217F5" w:rsidRPr="00EA03A3" w:rsidRDefault="004217F5" w:rsidP="004217F5">
            <w:pPr>
              <w:jc w:val="center"/>
              <w:rPr>
                <w:rFonts w:cs="Arial"/>
                <w:sz w:val="20"/>
                <w:lang w:val="en-GB" w:eastAsia="en-GB"/>
              </w:rPr>
            </w:pPr>
          </w:p>
        </w:tc>
        <w:tc>
          <w:tcPr>
            <w:tcW w:w="4094" w:type="dxa"/>
            <w:shd w:val="clear" w:color="auto" w:fill="auto"/>
          </w:tcPr>
          <w:p w14:paraId="75172853" w14:textId="77777777" w:rsidR="004217F5" w:rsidRPr="00EA03A3" w:rsidRDefault="004217F5" w:rsidP="004217F5">
            <w:pPr>
              <w:rPr>
                <w:rFonts w:cs="Arial"/>
                <w:b/>
                <w:bCs/>
                <w:sz w:val="20"/>
                <w:lang w:val="en-GB" w:eastAsia="en-GB"/>
              </w:rPr>
            </w:pPr>
            <w:r w:rsidRPr="00EA03A3">
              <w:rPr>
                <w:rFonts w:cs="Arial"/>
                <w:b/>
                <w:bCs/>
                <w:sz w:val="20"/>
                <w:lang w:val="en-GB" w:eastAsia="en-GB"/>
              </w:rPr>
              <w:t>Angles, shapes and sections of iron or non-alloy steel.</w:t>
            </w:r>
          </w:p>
        </w:tc>
        <w:tc>
          <w:tcPr>
            <w:tcW w:w="3503" w:type="dxa"/>
            <w:shd w:val="clear" w:color="auto" w:fill="auto"/>
          </w:tcPr>
          <w:p w14:paraId="1472F5A9" w14:textId="77777777" w:rsidR="004217F5" w:rsidRPr="00EA03A3" w:rsidRDefault="004217F5" w:rsidP="004217F5">
            <w:pPr>
              <w:rPr>
                <w:rFonts w:cs="Arial"/>
                <w:sz w:val="20"/>
                <w:lang w:val="en-GB" w:eastAsia="en-GB"/>
              </w:rPr>
            </w:pPr>
            <w:r w:rsidRPr="00EA03A3">
              <w:rPr>
                <w:rFonts w:cs="Arial"/>
                <w:sz w:val="20"/>
                <w:lang w:val="en-GB" w:eastAsia="en-GB"/>
              </w:rPr>
              <w:t>Change to heading 7216 from any other heading</w:t>
            </w:r>
          </w:p>
        </w:tc>
      </w:tr>
      <w:tr w:rsidR="004217F5" w:rsidRPr="008A2F2D" w14:paraId="1999767B" w14:textId="77777777" w:rsidTr="008D3D47">
        <w:trPr>
          <w:trHeight w:val="480"/>
        </w:trPr>
        <w:tc>
          <w:tcPr>
            <w:tcW w:w="661" w:type="dxa"/>
            <w:shd w:val="clear" w:color="auto" w:fill="auto"/>
          </w:tcPr>
          <w:p w14:paraId="5675B72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7217</w:t>
            </w:r>
          </w:p>
        </w:tc>
        <w:tc>
          <w:tcPr>
            <w:tcW w:w="1302" w:type="dxa"/>
            <w:shd w:val="clear" w:color="auto" w:fill="auto"/>
          </w:tcPr>
          <w:p w14:paraId="7CFF4FF7" w14:textId="77777777" w:rsidR="004217F5" w:rsidRPr="00EA03A3" w:rsidRDefault="004217F5" w:rsidP="004217F5">
            <w:pPr>
              <w:jc w:val="center"/>
              <w:rPr>
                <w:rFonts w:cs="Arial"/>
                <w:sz w:val="20"/>
                <w:lang w:val="en-GB" w:eastAsia="en-GB"/>
              </w:rPr>
            </w:pPr>
          </w:p>
        </w:tc>
        <w:tc>
          <w:tcPr>
            <w:tcW w:w="4094" w:type="dxa"/>
            <w:shd w:val="clear" w:color="auto" w:fill="auto"/>
          </w:tcPr>
          <w:p w14:paraId="69ABB4E8" w14:textId="77777777" w:rsidR="004217F5" w:rsidRPr="00EA03A3" w:rsidRDefault="004217F5" w:rsidP="004217F5">
            <w:pPr>
              <w:rPr>
                <w:rFonts w:cs="Arial"/>
                <w:b/>
                <w:bCs/>
                <w:sz w:val="20"/>
                <w:lang w:val="en-GB" w:eastAsia="en-GB"/>
              </w:rPr>
            </w:pPr>
            <w:r w:rsidRPr="00EA03A3">
              <w:rPr>
                <w:rFonts w:cs="Arial"/>
                <w:b/>
                <w:bCs/>
                <w:sz w:val="20"/>
                <w:lang w:val="en-GB" w:eastAsia="en-GB"/>
              </w:rPr>
              <w:t>Wire of iron or non-alloy steel.</w:t>
            </w:r>
          </w:p>
        </w:tc>
        <w:tc>
          <w:tcPr>
            <w:tcW w:w="3503" w:type="dxa"/>
            <w:shd w:val="clear" w:color="auto" w:fill="auto"/>
          </w:tcPr>
          <w:p w14:paraId="7B4823FC" w14:textId="77777777" w:rsidR="004217F5" w:rsidRPr="00EA03A3" w:rsidRDefault="004217F5" w:rsidP="004217F5">
            <w:pPr>
              <w:rPr>
                <w:rFonts w:cs="Arial"/>
                <w:sz w:val="20"/>
                <w:lang w:val="en-GB" w:eastAsia="en-GB"/>
              </w:rPr>
            </w:pPr>
            <w:r w:rsidRPr="00EA03A3">
              <w:rPr>
                <w:rFonts w:cs="Arial"/>
                <w:sz w:val="20"/>
                <w:lang w:val="en-GB" w:eastAsia="en-GB"/>
              </w:rPr>
              <w:t>Change to heading 7217 from any other heading</w:t>
            </w:r>
          </w:p>
        </w:tc>
      </w:tr>
      <w:tr w:rsidR="004217F5" w:rsidRPr="008A2F2D" w14:paraId="639461D3" w14:textId="77777777" w:rsidTr="008D3D47">
        <w:trPr>
          <w:trHeight w:val="480"/>
        </w:trPr>
        <w:tc>
          <w:tcPr>
            <w:tcW w:w="661" w:type="dxa"/>
            <w:shd w:val="clear" w:color="auto" w:fill="auto"/>
          </w:tcPr>
          <w:p w14:paraId="2F6310F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7218</w:t>
            </w:r>
          </w:p>
        </w:tc>
        <w:tc>
          <w:tcPr>
            <w:tcW w:w="1302" w:type="dxa"/>
            <w:shd w:val="clear" w:color="auto" w:fill="auto"/>
          </w:tcPr>
          <w:p w14:paraId="068DD99A" w14:textId="77777777" w:rsidR="004217F5" w:rsidRPr="00EA03A3" w:rsidRDefault="004217F5" w:rsidP="004217F5">
            <w:pPr>
              <w:jc w:val="center"/>
              <w:rPr>
                <w:rFonts w:cs="Arial"/>
                <w:sz w:val="20"/>
                <w:lang w:val="en-GB" w:eastAsia="en-GB"/>
              </w:rPr>
            </w:pPr>
          </w:p>
        </w:tc>
        <w:tc>
          <w:tcPr>
            <w:tcW w:w="4094" w:type="dxa"/>
            <w:shd w:val="clear" w:color="auto" w:fill="auto"/>
          </w:tcPr>
          <w:p w14:paraId="0AE19994" w14:textId="77777777" w:rsidR="004217F5" w:rsidRPr="00EA03A3" w:rsidRDefault="004217F5" w:rsidP="004217F5">
            <w:pPr>
              <w:rPr>
                <w:rFonts w:cs="Arial"/>
                <w:b/>
                <w:bCs/>
                <w:sz w:val="20"/>
                <w:lang w:val="en-GB" w:eastAsia="en-GB"/>
              </w:rPr>
            </w:pPr>
            <w:r w:rsidRPr="00EA03A3">
              <w:rPr>
                <w:rFonts w:cs="Arial"/>
                <w:b/>
                <w:bCs/>
                <w:sz w:val="20"/>
                <w:lang w:val="en-GB" w:eastAsia="en-GB"/>
              </w:rPr>
              <w:t>Stainless steel in ingots or other primary forms; semi-finished products of stainless steel.</w:t>
            </w:r>
          </w:p>
        </w:tc>
        <w:tc>
          <w:tcPr>
            <w:tcW w:w="3503" w:type="dxa"/>
            <w:shd w:val="clear" w:color="auto" w:fill="auto"/>
          </w:tcPr>
          <w:p w14:paraId="0BCD71D3" w14:textId="77777777" w:rsidR="004217F5" w:rsidRPr="00EA03A3" w:rsidRDefault="004217F5" w:rsidP="004217F5">
            <w:pPr>
              <w:rPr>
                <w:rFonts w:cs="Arial"/>
                <w:sz w:val="20"/>
                <w:lang w:val="en-GB" w:eastAsia="en-GB"/>
              </w:rPr>
            </w:pPr>
            <w:r w:rsidRPr="00EA03A3">
              <w:rPr>
                <w:rFonts w:cs="Arial"/>
                <w:sz w:val="20"/>
                <w:lang w:val="en-GB" w:eastAsia="en-GB"/>
              </w:rPr>
              <w:t>Change to heading 7218 from any other heading</w:t>
            </w:r>
          </w:p>
        </w:tc>
      </w:tr>
      <w:tr w:rsidR="004217F5" w:rsidRPr="008A2F2D" w14:paraId="3B63AB30" w14:textId="77777777" w:rsidTr="008D3D47">
        <w:trPr>
          <w:trHeight w:val="480"/>
        </w:trPr>
        <w:tc>
          <w:tcPr>
            <w:tcW w:w="661" w:type="dxa"/>
            <w:shd w:val="clear" w:color="auto" w:fill="auto"/>
          </w:tcPr>
          <w:p w14:paraId="4E79C20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7219</w:t>
            </w:r>
          </w:p>
        </w:tc>
        <w:tc>
          <w:tcPr>
            <w:tcW w:w="1302" w:type="dxa"/>
            <w:shd w:val="clear" w:color="auto" w:fill="auto"/>
          </w:tcPr>
          <w:p w14:paraId="30147ED9" w14:textId="77777777" w:rsidR="004217F5" w:rsidRPr="00EA03A3" w:rsidRDefault="004217F5" w:rsidP="004217F5">
            <w:pPr>
              <w:jc w:val="center"/>
              <w:rPr>
                <w:rFonts w:cs="Arial"/>
                <w:sz w:val="20"/>
                <w:lang w:val="en-GB" w:eastAsia="en-GB"/>
              </w:rPr>
            </w:pPr>
          </w:p>
        </w:tc>
        <w:tc>
          <w:tcPr>
            <w:tcW w:w="4094" w:type="dxa"/>
            <w:shd w:val="clear" w:color="auto" w:fill="auto"/>
          </w:tcPr>
          <w:p w14:paraId="1D53268C"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stainless steel, of a width of 600 mm or more.</w:t>
            </w:r>
          </w:p>
        </w:tc>
        <w:tc>
          <w:tcPr>
            <w:tcW w:w="3503" w:type="dxa"/>
            <w:shd w:val="clear" w:color="auto" w:fill="auto"/>
          </w:tcPr>
          <w:p w14:paraId="19FA88ED" w14:textId="77777777" w:rsidR="004217F5" w:rsidRPr="00EA03A3" w:rsidRDefault="004217F5" w:rsidP="004217F5">
            <w:pPr>
              <w:rPr>
                <w:rFonts w:cs="Arial"/>
                <w:sz w:val="20"/>
                <w:lang w:val="en-GB" w:eastAsia="en-GB"/>
              </w:rPr>
            </w:pPr>
            <w:r w:rsidRPr="00EA03A3">
              <w:rPr>
                <w:rFonts w:cs="Arial"/>
                <w:sz w:val="20"/>
                <w:lang w:val="en-GB" w:eastAsia="en-GB"/>
              </w:rPr>
              <w:t>Change to heading 7219 from any other heading</w:t>
            </w:r>
          </w:p>
        </w:tc>
      </w:tr>
      <w:tr w:rsidR="004217F5" w:rsidRPr="008A2F2D" w14:paraId="209B2698" w14:textId="77777777" w:rsidTr="008D3D47">
        <w:trPr>
          <w:trHeight w:val="720"/>
        </w:trPr>
        <w:tc>
          <w:tcPr>
            <w:tcW w:w="661" w:type="dxa"/>
            <w:shd w:val="clear" w:color="auto" w:fill="auto"/>
          </w:tcPr>
          <w:p w14:paraId="79AB280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7220</w:t>
            </w:r>
          </w:p>
        </w:tc>
        <w:tc>
          <w:tcPr>
            <w:tcW w:w="1302" w:type="dxa"/>
            <w:shd w:val="clear" w:color="auto" w:fill="auto"/>
          </w:tcPr>
          <w:p w14:paraId="362B7B58" w14:textId="77777777" w:rsidR="004217F5" w:rsidRPr="00EA03A3" w:rsidRDefault="004217F5" w:rsidP="004217F5">
            <w:pPr>
              <w:jc w:val="center"/>
              <w:rPr>
                <w:rFonts w:cs="Arial"/>
                <w:sz w:val="20"/>
                <w:lang w:val="en-GB" w:eastAsia="en-GB"/>
              </w:rPr>
            </w:pPr>
          </w:p>
        </w:tc>
        <w:tc>
          <w:tcPr>
            <w:tcW w:w="4094" w:type="dxa"/>
            <w:shd w:val="clear" w:color="auto" w:fill="auto"/>
          </w:tcPr>
          <w:p w14:paraId="3D27C0E7"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stainless steel, of a width of less than 600 mm.</w:t>
            </w:r>
          </w:p>
        </w:tc>
        <w:tc>
          <w:tcPr>
            <w:tcW w:w="3503" w:type="dxa"/>
            <w:shd w:val="clear" w:color="auto" w:fill="auto"/>
          </w:tcPr>
          <w:p w14:paraId="392020E8" w14:textId="77777777" w:rsidR="004217F5" w:rsidRPr="00EA03A3" w:rsidRDefault="004217F5" w:rsidP="004217F5">
            <w:pPr>
              <w:rPr>
                <w:rFonts w:cs="Arial"/>
                <w:sz w:val="20"/>
                <w:lang w:val="en-GB" w:eastAsia="en-GB"/>
              </w:rPr>
            </w:pPr>
            <w:r w:rsidRPr="00EA03A3">
              <w:rPr>
                <w:rFonts w:cs="Arial"/>
                <w:sz w:val="20"/>
                <w:lang w:val="en-GB" w:eastAsia="en-GB"/>
              </w:rPr>
              <w:t>Change to heading 7220 from any other heading except from heading 7219</w:t>
            </w:r>
          </w:p>
        </w:tc>
      </w:tr>
      <w:tr w:rsidR="004217F5" w:rsidRPr="008A2F2D" w14:paraId="479D94F9" w14:textId="77777777" w:rsidTr="008D3D47">
        <w:trPr>
          <w:trHeight w:val="480"/>
        </w:trPr>
        <w:tc>
          <w:tcPr>
            <w:tcW w:w="661" w:type="dxa"/>
            <w:shd w:val="clear" w:color="auto" w:fill="auto"/>
          </w:tcPr>
          <w:p w14:paraId="7B24658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7221</w:t>
            </w:r>
          </w:p>
        </w:tc>
        <w:tc>
          <w:tcPr>
            <w:tcW w:w="1302" w:type="dxa"/>
            <w:shd w:val="clear" w:color="auto" w:fill="auto"/>
          </w:tcPr>
          <w:p w14:paraId="3E58548C" w14:textId="77777777" w:rsidR="004217F5" w:rsidRPr="00EA03A3" w:rsidRDefault="004217F5" w:rsidP="004217F5">
            <w:pPr>
              <w:jc w:val="center"/>
              <w:rPr>
                <w:rFonts w:cs="Arial"/>
                <w:sz w:val="20"/>
                <w:lang w:val="en-GB" w:eastAsia="en-GB"/>
              </w:rPr>
            </w:pPr>
          </w:p>
        </w:tc>
        <w:tc>
          <w:tcPr>
            <w:tcW w:w="4094" w:type="dxa"/>
            <w:shd w:val="clear" w:color="auto" w:fill="auto"/>
          </w:tcPr>
          <w:p w14:paraId="5DB04A9C" w14:textId="77777777" w:rsidR="004217F5" w:rsidRPr="00EA03A3" w:rsidRDefault="004217F5" w:rsidP="004217F5">
            <w:pPr>
              <w:rPr>
                <w:rFonts w:cs="Arial"/>
                <w:b/>
                <w:bCs/>
                <w:sz w:val="20"/>
                <w:lang w:val="en-GB" w:eastAsia="en-GB"/>
              </w:rPr>
            </w:pPr>
            <w:r w:rsidRPr="00EA03A3">
              <w:rPr>
                <w:rFonts w:cs="Arial"/>
                <w:b/>
                <w:bCs/>
                <w:sz w:val="20"/>
                <w:lang w:val="en-GB" w:eastAsia="en-GB"/>
              </w:rPr>
              <w:t>Bars and rods, hot-rolled, in irregularly wound coils, of stainless steel.</w:t>
            </w:r>
          </w:p>
        </w:tc>
        <w:tc>
          <w:tcPr>
            <w:tcW w:w="3503" w:type="dxa"/>
            <w:shd w:val="clear" w:color="auto" w:fill="auto"/>
          </w:tcPr>
          <w:p w14:paraId="4F2B3503" w14:textId="77777777" w:rsidR="004217F5" w:rsidRPr="00EA03A3" w:rsidRDefault="004217F5" w:rsidP="004217F5">
            <w:pPr>
              <w:rPr>
                <w:rFonts w:cs="Arial"/>
                <w:sz w:val="20"/>
                <w:lang w:val="en-GB" w:eastAsia="en-GB"/>
              </w:rPr>
            </w:pPr>
            <w:r w:rsidRPr="00EA03A3">
              <w:rPr>
                <w:rFonts w:cs="Arial"/>
                <w:sz w:val="20"/>
                <w:lang w:val="en-GB" w:eastAsia="en-GB"/>
              </w:rPr>
              <w:t>Change to heading 7221 from any other heading</w:t>
            </w:r>
          </w:p>
        </w:tc>
      </w:tr>
      <w:tr w:rsidR="004217F5" w:rsidRPr="008A2F2D" w14:paraId="59C3B38B" w14:textId="77777777" w:rsidTr="008D3D47">
        <w:trPr>
          <w:trHeight w:val="720"/>
        </w:trPr>
        <w:tc>
          <w:tcPr>
            <w:tcW w:w="661" w:type="dxa"/>
            <w:shd w:val="clear" w:color="auto" w:fill="auto"/>
          </w:tcPr>
          <w:p w14:paraId="0368E8F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7222</w:t>
            </w:r>
          </w:p>
        </w:tc>
        <w:tc>
          <w:tcPr>
            <w:tcW w:w="1302" w:type="dxa"/>
            <w:shd w:val="clear" w:color="auto" w:fill="auto"/>
          </w:tcPr>
          <w:p w14:paraId="6ABE9476" w14:textId="77777777" w:rsidR="004217F5" w:rsidRPr="00EA03A3" w:rsidRDefault="004217F5" w:rsidP="004217F5">
            <w:pPr>
              <w:jc w:val="center"/>
              <w:rPr>
                <w:rFonts w:cs="Arial"/>
                <w:sz w:val="20"/>
                <w:lang w:val="en-GB" w:eastAsia="en-GB"/>
              </w:rPr>
            </w:pPr>
          </w:p>
        </w:tc>
        <w:tc>
          <w:tcPr>
            <w:tcW w:w="4094" w:type="dxa"/>
            <w:shd w:val="clear" w:color="auto" w:fill="auto"/>
          </w:tcPr>
          <w:p w14:paraId="2C52644F" w14:textId="77777777" w:rsidR="004217F5" w:rsidRPr="00EA03A3" w:rsidRDefault="004217F5" w:rsidP="004217F5">
            <w:pPr>
              <w:rPr>
                <w:rFonts w:cs="Arial"/>
                <w:b/>
                <w:bCs/>
                <w:sz w:val="20"/>
                <w:lang w:val="en-GB" w:eastAsia="en-GB"/>
              </w:rPr>
            </w:pPr>
            <w:r w:rsidRPr="00EA03A3">
              <w:rPr>
                <w:rFonts w:cs="Arial"/>
                <w:b/>
                <w:bCs/>
                <w:sz w:val="20"/>
                <w:lang w:val="en-GB" w:eastAsia="en-GB"/>
              </w:rPr>
              <w:t>Other bars and rods of stainless steel; angles, shapes and sections of stainless steel.</w:t>
            </w:r>
          </w:p>
        </w:tc>
        <w:tc>
          <w:tcPr>
            <w:tcW w:w="3503" w:type="dxa"/>
            <w:shd w:val="clear" w:color="auto" w:fill="auto"/>
          </w:tcPr>
          <w:p w14:paraId="6FDF04AF" w14:textId="77777777" w:rsidR="004217F5" w:rsidRPr="00EA03A3" w:rsidRDefault="004217F5" w:rsidP="004217F5">
            <w:pPr>
              <w:rPr>
                <w:rFonts w:cs="Arial"/>
                <w:sz w:val="20"/>
                <w:lang w:val="en-GB" w:eastAsia="en-GB"/>
              </w:rPr>
            </w:pPr>
            <w:r w:rsidRPr="00EA03A3">
              <w:rPr>
                <w:rFonts w:cs="Arial"/>
                <w:sz w:val="20"/>
                <w:lang w:val="en-GB" w:eastAsia="en-GB"/>
              </w:rPr>
              <w:t>A change to heading 7222 from any other heading except from heading 7221</w:t>
            </w:r>
          </w:p>
        </w:tc>
      </w:tr>
      <w:tr w:rsidR="004217F5" w:rsidRPr="008A2F2D" w14:paraId="1628F9E8" w14:textId="77777777" w:rsidTr="008D3D47">
        <w:trPr>
          <w:trHeight w:val="480"/>
        </w:trPr>
        <w:tc>
          <w:tcPr>
            <w:tcW w:w="661" w:type="dxa"/>
            <w:shd w:val="clear" w:color="auto" w:fill="auto"/>
          </w:tcPr>
          <w:p w14:paraId="43CBD30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7223</w:t>
            </w:r>
          </w:p>
        </w:tc>
        <w:tc>
          <w:tcPr>
            <w:tcW w:w="1302" w:type="dxa"/>
            <w:shd w:val="clear" w:color="auto" w:fill="auto"/>
          </w:tcPr>
          <w:p w14:paraId="7D6AC2B3" w14:textId="77777777" w:rsidR="004217F5" w:rsidRPr="00EA03A3" w:rsidRDefault="004217F5" w:rsidP="004217F5">
            <w:pPr>
              <w:jc w:val="center"/>
              <w:rPr>
                <w:rFonts w:cs="Arial"/>
                <w:sz w:val="20"/>
                <w:lang w:val="en-GB" w:eastAsia="en-GB"/>
              </w:rPr>
            </w:pPr>
          </w:p>
        </w:tc>
        <w:tc>
          <w:tcPr>
            <w:tcW w:w="4094" w:type="dxa"/>
            <w:shd w:val="clear" w:color="auto" w:fill="auto"/>
          </w:tcPr>
          <w:p w14:paraId="03BC381B" w14:textId="77777777" w:rsidR="004217F5" w:rsidRPr="00EA03A3" w:rsidRDefault="004217F5" w:rsidP="004217F5">
            <w:pPr>
              <w:rPr>
                <w:rFonts w:cs="Arial"/>
                <w:b/>
                <w:bCs/>
                <w:sz w:val="20"/>
                <w:lang w:val="en-GB" w:eastAsia="en-GB"/>
              </w:rPr>
            </w:pPr>
            <w:r w:rsidRPr="00EA03A3">
              <w:rPr>
                <w:rFonts w:cs="Arial"/>
                <w:b/>
                <w:bCs/>
                <w:sz w:val="20"/>
                <w:lang w:val="en-GB" w:eastAsia="en-GB"/>
              </w:rPr>
              <w:t>Wire of stainless steel.</w:t>
            </w:r>
          </w:p>
        </w:tc>
        <w:tc>
          <w:tcPr>
            <w:tcW w:w="3503" w:type="dxa"/>
            <w:shd w:val="clear" w:color="auto" w:fill="auto"/>
          </w:tcPr>
          <w:p w14:paraId="66C106A6" w14:textId="77777777" w:rsidR="004217F5" w:rsidRPr="00EA03A3" w:rsidRDefault="004217F5" w:rsidP="004217F5">
            <w:pPr>
              <w:rPr>
                <w:rFonts w:cs="Arial"/>
                <w:sz w:val="20"/>
                <w:lang w:val="en-GB" w:eastAsia="en-GB"/>
              </w:rPr>
            </w:pPr>
            <w:r w:rsidRPr="00EA03A3">
              <w:rPr>
                <w:rFonts w:cs="Arial"/>
                <w:sz w:val="20"/>
                <w:lang w:val="en-GB" w:eastAsia="en-GB"/>
              </w:rPr>
              <w:t>Change to heading 7223 from any other heading</w:t>
            </w:r>
          </w:p>
        </w:tc>
      </w:tr>
      <w:tr w:rsidR="004217F5" w:rsidRPr="008A2F2D" w14:paraId="208ADBF5" w14:textId="77777777" w:rsidTr="008D3D47">
        <w:trPr>
          <w:trHeight w:val="480"/>
        </w:trPr>
        <w:tc>
          <w:tcPr>
            <w:tcW w:w="661" w:type="dxa"/>
            <w:shd w:val="clear" w:color="auto" w:fill="auto"/>
          </w:tcPr>
          <w:p w14:paraId="3D07E67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7224</w:t>
            </w:r>
          </w:p>
        </w:tc>
        <w:tc>
          <w:tcPr>
            <w:tcW w:w="1302" w:type="dxa"/>
            <w:shd w:val="clear" w:color="auto" w:fill="auto"/>
          </w:tcPr>
          <w:p w14:paraId="73212B02" w14:textId="77777777" w:rsidR="004217F5" w:rsidRPr="00EA03A3" w:rsidRDefault="004217F5" w:rsidP="004217F5">
            <w:pPr>
              <w:jc w:val="center"/>
              <w:rPr>
                <w:rFonts w:cs="Arial"/>
                <w:sz w:val="20"/>
                <w:lang w:val="en-GB" w:eastAsia="en-GB"/>
              </w:rPr>
            </w:pPr>
          </w:p>
        </w:tc>
        <w:tc>
          <w:tcPr>
            <w:tcW w:w="4094" w:type="dxa"/>
            <w:shd w:val="clear" w:color="auto" w:fill="auto"/>
          </w:tcPr>
          <w:p w14:paraId="5A7BEC61" w14:textId="77777777" w:rsidR="004217F5" w:rsidRPr="00EA03A3" w:rsidRDefault="004217F5" w:rsidP="004217F5">
            <w:pPr>
              <w:rPr>
                <w:rFonts w:cs="Arial"/>
                <w:b/>
                <w:bCs/>
                <w:sz w:val="20"/>
                <w:lang w:val="en-GB" w:eastAsia="en-GB"/>
              </w:rPr>
            </w:pPr>
            <w:r w:rsidRPr="00EA03A3">
              <w:rPr>
                <w:rFonts w:cs="Arial"/>
                <w:b/>
                <w:bCs/>
                <w:sz w:val="20"/>
                <w:lang w:val="en-GB" w:eastAsia="en-GB"/>
              </w:rPr>
              <w:t>Other alloy steel in ingots or other primary forms; semi-finished products of other alloy steel.</w:t>
            </w:r>
          </w:p>
        </w:tc>
        <w:tc>
          <w:tcPr>
            <w:tcW w:w="3503" w:type="dxa"/>
            <w:shd w:val="clear" w:color="auto" w:fill="auto"/>
          </w:tcPr>
          <w:p w14:paraId="5F281A6E" w14:textId="77777777" w:rsidR="004217F5" w:rsidRPr="00EA03A3" w:rsidRDefault="004217F5" w:rsidP="004217F5">
            <w:pPr>
              <w:rPr>
                <w:rFonts w:cs="Arial"/>
                <w:sz w:val="20"/>
                <w:lang w:val="en-GB" w:eastAsia="en-GB"/>
              </w:rPr>
            </w:pPr>
            <w:r w:rsidRPr="00EA03A3">
              <w:rPr>
                <w:rFonts w:cs="Arial"/>
                <w:sz w:val="20"/>
                <w:lang w:val="en-GB" w:eastAsia="en-GB"/>
              </w:rPr>
              <w:t>A change to heading 7224 from any other heading</w:t>
            </w:r>
          </w:p>
        </w:tc>
      </w:tr>
      <w:tr w:rsidR="004217F5" w:rsidRPr="008A2F2D" w14:paraId="565BC79F" w14:textId="77777777" w:rsidTr="008D3D47">
        <w:trPr>
          <w:trHeight w:val="720"/>
        </w:trPr>
        <w:tc>
          <w:tcPr>
            <w:tcW w:w="661" w:type="dxa"/>
            <w:shd w:val="clear" w:color="auto" w:fill="auto"/>
          </w:tcPr>
          <w:p w14:paraId="0A25125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7225</w:t>
            </w:r>
          </w:p>
        </w:tc>
        <w:tc>
          <w:tcPr>
            <w:tcW w:w="1302" w:type="dxa"/>
            <w:shd w:val="clear" w:color="auto" w:fill="auto"/>
          </w:tcPr>
          <w:p w14:paraId="4B3E0A6B" w14:textId="77777777" w:rsidR="004217F5" w:rsidRPr="00EA03A3" w:rsidRDefault="004217F5" w:rsidP="004217F5">
            <w:pPr>
              <w:jc w:val="center"/>
              <w:rPr>
                <w:rFonts w:cs="Arial"/>
                <w:sz w:val="20"/>
                <w:lang w:val="en-GB" w:eastAsia="en-GB"/>
              </w:rPr>
            </w:pPr>
          </w:p>
        </w:tc>
        <w:tc>
          <w:tcPr>
            <w:tcW w:w="4094" w:type="dxa"/>
            <w:shd w:val="clear" w:color="auto" w:fill="auto"/>
          </w:tcPr>
          <w:p w14:paraId="26229126"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other alloy steel, of a width of 600 mm or more.</w:t>
            </w:r>
          </w:p>
        </w:tc>
        <w:tc>
          <w:tcPr>
            <w:tcW w:w="3503" w:type="dxa"/>
            <w:shd w:val="clear" w:color="auto" w:fill="auto"/>
          </w:tcPr>
          <w:p w14:paraId="17273653" w14:textId="77777777" w:rsidR="004217F5" w:rsidRPr="00EA03A3" w:rsidRDefault="004217F5" w:rsidP="004217F5">
            <w:pPr>
              <w:rPr>
                <w:rFonts w:cs="Arial"/>
                <w:sz w:val="20"/>
                <w:lang w:val="en-GB" w:eastAsia="en-GB"/>
              </w:rPr>
            </w:pPr>
            <w:r w:rsidRPr="00EA03A3">
              <w:rPr>
                <w:rFonts w:cs="Arial"/>
                <w:sz w:val="20"/>
                <w:lang w:val="en-GB" w:eastAsia="en-GB"/>
              </w:rPr>
              <w:t>A change to heading 7225 from any other heading</w:t>
            </w:r>
          </w:p>
        </w:tc>
      </w:tr>
      <w:tr w:rsidR="004217F5" w:rsidRPr="008A2F2D" w14:paraId="4EE35B92" w14:textId="77777777" w:rsidTr="008D3D47">
        <w:trPr>
          <w:trHeight w:val="720"/>
        </w:trPr>
        <w:tc>
          <w:tcPr>
            <w:tcW w:w="661" w:type="dxa"/>
            <w:shd w:val="clear" w:color="auto" w:fill="auto"/>
          </w:tcPr>
          <w:p w14:paraId="1A0604D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7226</w:t>
            </w:r>
          </w:p>
        </w:tc>
        <w:tc>
          <w:tcPr>
            <w:tcW w:w="1302" w:type="dxa"/>
            <w:shd w:val="clear" w:color="auto" w:fill="auto"/>
          </w:tcPr>
          <w:p w14:paraId="73F38889" w14:textId="77777777" w:rsidR="004217F5" w:rsidRPr="00EA03A3" w:rsidRDefault="004217F5" w:rsidP="004217F5">
            <w:pPr>
              <w:jc w:val="center"/>
              <w:rPr>
                <w:rFonts w:cs="Arial"/>
                <w:sz w:val="20"/>
                <w:lang w:val="en-GB" w:eastAsia="en-GB"/>
              </w:rPr>
            </w:pPr>
          </w:p>
        </w:tc>
        <w:tc>
          <w:tcPr>
            <w:tcW w:w="4094" w:type="dxa"/>
            <w:shd w:val="clear" w:color="auto" w:fill="auto"/>
          </w:tcPr>
          <w:p w14:paraId="60C9DBF7" w14:textId="77777777" w:rsidR="004217F5" w:rsidRPr="00EA03A3" w:rsidRDefault="004217F5" w:rsidP="004217F5">
            <w:pPr>
              <w:rPr>
                <w:rFonts w:cs="Arial"/>
                <w:b/>
                <w:bCs/>
                <w:sz w:val="20"/>
                <w:lang w:val="en-GB" w:eastAsia="en-GB"/>
              </w:rPr>
            </w:pPr>
            <w:r w:rsidRPr="00EA03A3">
              <w:rPr>
                <w:rFonts w:cs="Arial"/>
                <w:b/>
                <w:bCs/>
                <w:sz w:val="20"/>
                <w:lang w:val="en-GB" w:eastAsia="en-GB"/>
              </w:rPr>
              <w:t>Flat-rolled products of other alloy steel, of a width of less than 600 mm.</w:t>
            </w:r>
          </w:p>
        </w:tc>
        <w:tc>
          <w:tcPr>
            <w:tcW w:w="3503" w:type="dxa"/>
            <w:shd w:val="clear" w:color="auto" w:fill="auto"/>
          </w:tcPr>
          <w:p w14:paraId="3B0877A9" w14:textId="77777777" w:rsidR="004217F5" w:rsidRPr="00EA03A3" w:rsidRDefault="004217F5" w:rsidP="004217F5">
            <w:pPr>
              <w:rPr>
                <w:rFonts w:cs="Arial"/>
                <w:sz w:val="20"/>
                <w:lang w:val="en-GB" w:eastAsia="en-GB"/>
              </w:rPr>
            </w:pPr>
            <w:r w:rsidRPr="00EA03A3">
              <w:rPr>
                <w:rFonts w:cs="Arial"/>
                <w:sz w:val="20"/>
                <w:lang w:val="en-GB" w:eastAsia="en-GB"/>
              </w:rPr>
              <w:t>A change to heading 7226 from any other heading except from heading 7225</w:t>
            </w:r>
          </w:p>
        </w:tc>
      </w:tr>
      <w:tr w:rsidR="004217F5" w:rsidRPr="008A2F2D" w14:paraId="3327D1A9" w14:textId="77777777" w:rsidTr="008D3D47">
        <w:trPr>
          <w:trHeight w:val="720"/>
        </w:trPr>
        <w:tc>
          <w:tcPr>
            <w:tcW w:w="661" w:type="dxa"/>
            <w:shd w:val="clear" w:color="auto" w:fill="auto"/>
          </w:tcPr>
          <w:p w14:paraId="033CCD5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7227</w:t>
            </w:r>
          </w:p>
        </w:tc>
        <w:tc>
          <w:tcPr>
            <w:tcW w:w="1302" w:type="dxa"/>
            <w:shd w:val="clear" w:color="auto" w:fill="auto"/>
          </w:tcPr>
          <w:p w14:paraId="4E9DC876" w14:textId="77777777" w:rsidR="004217F5" w:rsidRPr="00EA03A3" w:rsidRDefault="004217F5" w:rsidP="004217F5">
            <w:pPr>
              <w:jc w:val="center"/>
              <w:rPr>
                <w:rFonts w:cs="Arial"/>
                <w:sz w:val="20"/>
                <w:lang w:val="en-GB" w:eastAsia="en-GB"/>
              </w:rPr>
            </w:pPr>
          </w:p>
        </w:tc>
        <w:tc>
          <w:tcPr>
            <w:tcW w:w="4094" w:type="dxa"/>
            <w:shd w:val="clear" w:color="auto" w:fill="auto"/>
          </w:tcPr>
          <w:p w14:paraId="16203282" w14:textId="77777777" w:rsidR="004217F5" w:rsidRPr="00EA03A3" w:rsidRDefault="004217F5" w:rsidP="004217F5">
            <w:pPr>
              <w:rPr>
                <w:rFonts w:cs="Arial"/>
                <w:b/>
                <w:bCs/>
                <w:sz w:val="20"/>
                <w:lang w:val="en-GB" w:eastAsia="en-GB"/>
              </w:rPr>
            </w:pPr>
            <w:r w:rsidRPr="00EA03A3">
              <w:rPr>
                <w:rFonts w:cs="Arial"/>
                <w:b/>
                <w:bCs/>
                <w:sz w:val="20"/>
                <w:lang w:val="en-GB" w:eastAsia="en-GB"/>
              </w:rPr>
              <w:t>Bars and rods, hot-rolled, in irregularly wound coils, of other alloy steel.</w:t>
            </w:r>
          </w:p>
        </w:tc>
        <w:tc>
          <w:tcPr>
            <w:tcW w:w="3503" w:type="dxa"/>
            <w:shd w:val="clear" w:color="auto" w:fill="auto"/>
          </w:tcPr>
          <w:p w14:paraId="6C3E7553" w14:textId="77777777" w:rsidR="004217F5" w:rsidRPr="00EA03A3" w:rsidRDefault="004217F5" w:rsidP="004217F5">
            <w:pPr>
              <w:rPr>
                <w:rFonts w:cs="Arial"/>
                <w:sz w:val="20"/>
                <w:lang w:val="en-GB" w:eastAsia="en-GB"/>
              </w:rPr>
            </w:pPr>
            <w:r w:rsidRPr="00EA03A3">
              <w:rPr>
                <w:rFonts w:cs="Arial"/>
                <w:sz w:val="20"/>
                <w:lang w:val="en-GB" w:eastAsia="en-GB"/>
              </w:rPr>
              <w:t>A change to heading 7227 from any other heading except from heading 7228</w:t>
            </w:r>
          </w:p>
        </w:tc>
      </w:tr>
      <w:tr w:rsidR="004217F5" w:rsidRPr="008A2F2D" w14:paraId="1476ACD4" w14:textId="77777777" w:rsidTr="008D3D47">
        <w:trPr>
          <w:trHeight w:val="720"/>
        </w:trPr>
        <w:tc>
          <w:tcPr>
            <w:tcW w:w="661" w:type="dxa"/>
            <w:shd w:val="clear" w:color="auto" w:fill="auto"/>
          </w:tcPr>
          <w:p w14:paraId="19A3187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7228</w:t>
            </w:r>
          </w:p>
        </w:tc>
        <w:tc>
          <w:tcPr>
            <w:tcW w:w="1302" w:type="dxa"/>
            <w:shd w:val="clear" w:color="auto" w:fill="auto"/>
          </w:tcPr>
          <w:p w14:paraId="20ED4493" w14:textId="77777777" w:rsidR="004217F5" w:rsidRPr="00EA03A3" w:rsidRDefault="004217F5" w:rsidP="004217F5">
            <w:pPr>
              <w:jc w:val="center"/>
              <w:rPr>
                <w:rFonts w:cs="Arial"/>
                <w:sz w:val="20"/>
                <w:lang w:val="en-GB" w:eastAsia="en-GB"/>
              </w:rPr>
            </w:pPr>
          </w:p>
        </w:tc>
        <w:tc>
          <w:tcPr>
            <w:tcW w:w="4094" w:type="dxa"/>
            <w:shd w:val="clear" w:color="auto" w:fill="auto"/>
          </w:tcPr>
          <w:p w14:paraId="496C849B" w14:textId="77777777" w:rsidR="004217F5" w:rsidRPr="00EA03A3" w:rsidRDefault="004217F5" w:rsidP="004217F5">
            <w:pPr>
              <w:rPr>
                <w:rFonts w:cs="Arial"/>
                <w:b/>
                <w:bCs/>
                <w:sz w:val="20"/>
                <w:lang w:val="en-GB" w:eastAsia="en-GB"/>
              </w:rPr>
            </w:pPr>
            <w:r w:rsidRPr="00EA03A3">
              <w:rPr>
                <w:rFonts w:cs="Arial"/>
                <w:b/>
                <w:bCs/>
                <w:sz w:val="20"/>
                <w:lang w:val="en-GB" w:eastAsia="en-GB"/>
              </w:rPr>
              <w:t>Other bars and rods of other alloy steel; angles, shapes and sections, of other alloy steel; hollow drill bars and rods, of alloy or non-alloy steel.</w:t>
            </w:r>
          </w:p>
        </w:tc>
        <w:tc>
          <w:tcPr>
            <w:tcW w:w="3503" w:type="dxa"/>
            <w:shd w:val="clear" w:color="auto" w:fill="auto"/>
          </w:tcPr>
          <w:p w14:paraId="632819E7" w14:textId="77777777" w:rsidR="004217F5" w:rsidRPr="00EA03A3" w:rsidRDefault="004217F5" w:rsidP="004217F5">
            <w:pPr>
              <w:rPr>
                <w:rFonts w:cs="Arial"/>
                <w:sz w:val="20"/>
                <w:lang w:val="en-GB" w:eastAsia="en-GB"/>
              </w:rPr>
            </w:pPr>
            <w:r w:rsidRPr="00EA03A3">
              <w:rPr>
                <w:rFonts w:cs="Arial"/>
                <w:sz w:val="20"/>
                <w:lang w:val="en-GB" w:eastAsia="en-GB"/>
              </w:rPr>
              <w:t>A change to heading 7228 from any other heading except from heading 7227</w:t>
            </w:r>
          </w:p>
        </w:tc>
      </w:tr>
      <w:tr w:rsidR="004217F5" w:rsidRPr="008A2F2D" w14:paraId="574E98A3" w14:textId="77777777" w:rsidTr="008D3D47">
        <w:trPr>
          <w:trHeight w:val="720"/>
        </w:trPr>
        <w:tc>
          <w:tcPr>
            <w:tcW w:w="661" w:type="dxa"/>
            <w:shd w:val="clear" w:color="auto" w:fill="auto"/>
          </w:tcPr>
          <w:p w14:paraId="27D108C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7229</w:t>
            </w:r>
          </w:p>
        </w:tc>
        <w:tc>
          <w:tcPr>
            <w:tcW w:w="1302" w:type="dxa"/>
            <w:shd w:val="clear" w:color="auto" w:fill="auto"/>
          </w:tcPr>
          <w:p w14:paraId="194B5467" w14:textId="77777777" w:rsidR="004217F5" w:rsidRPr="00EA03A3" w:rsidRDefault="004217F5" w:rsidP="004217F5">
            <w:pPr>
              <w:jc w:val="center"/>
              <w:rPr>
                <w:rFonts w:cs="Arial"/>
                <w:sz w:val="20"/>
                <w:lang w:val="en-GB" w:eastAsia="en-GB"/>
              </w:rPr>
            </w:pPr>
          </w:p>
        </w:tc>
        <w:tc>
          <w:tcPr>
            <w:tcW w:w="4094" w:type="dxa"/>
            <w:shd w:val="clear" w:color="auto" w:fill="auto"/>
          </w:tcPr>
          <w:p w14:paraId="79F1A22C" w14:textId="77777777" w:rsidR="004217F5" w:rsidRPr="00EA03A3" w:rsidRDefault="004217F5" w:rsidP="004217F5">
            <w:pPr>
              <w:rPr>
                <w:rFonts w:cs="Arial"/>
                <w:b/>
                <w:bCs/>
                <w:sz w:val="20"/>
                <w:lang w:val="en-GB" w:eastAsia="en-GB"/>
              </w:rPr>
            </w:pPr>
            <w:r w:rsidRPr="00EA03A3">
              <w:rPr>
                <w:rFonts w:cs="Arial"/>
                <w:b/>
                <w:bCs/>
                <w:sz w:val="20"/>
                <w:lang w:val="en-GB" w:eastAsia="en-GB"/>
              </w:rPr>
              <w:t>Wire of other alloy steel.</w:t>
            </w:r>
          </w:p>
        </w:tc>
        <w:tc>
          <w:tcPr>
            <w:tcW w:w="3503" w:type="dxa"/>
            <w:shd w:val="clear" w:color="auto" w:fill="auto"/>
          </w:tcPr>
          <w:p w14:paraId="45E75903" w14:textId="77777777" w:rsidR="004217F5" w:rsidRPr="00EA03A3" w:rsidRDefault="004217F5" w:rsidP="004217F5">
            <w:pPr>
              <w:rPr>
                <w:rFonts w:cs="Arial"/>
                <w:sz w:val="20"/>
                <w:lang w:val="en-GB" w:eastAsia="en-GB"/>
              </w:rPr>
            </w:pPr>
            <w:r w:rsidRPr="00EA03A3">
              <w:rPr>
                <w:rFonts w:cs="Arial"/>
                <w:sz w:val="20"/>
                <w:lang w:val="en-GB" w:eastAsia="en-GB"/>
              </w:rPr>
              <w:t>A change to heading 7229 from any other heading</w:t>
            </w:r>
          </w:p>
        </w:tc>
      </w:tr>
      <w:tr w:rsidR="004217F5" w:rsidRPr="008A2F2D" w14:paraId="5987D231" w14:textId="77777777" w:rsidTr="008D3D47">
        <w:trPr>
          <w:trHeight w:val="315"/>
        </w:trPr>
        <w:tc>
          <w:tcPr>
            <w:tcW w:w="1963" w:type="dxa"/>
            <w:gridSpan w:val="2"/>
            <w:shd w:val="clear" w:color="auto" w:fill="auto"/>
          </w:tcPr>
          <w:p w14:paraId="7D42892A"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73</w:t>
            </w:r>
          </w:p>
        </w:tc>
        <w:tc>
          <w:tcPr>
            <w:tcW w:w="4094" w:type="dxa"/>
            <w:shd w:val="clear" w:color="auto" w:fill="auto"/>
          </w:tcPr>
          <w:p w14:paraId="7C951C4C"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Articles of iron or steel</w:t>
            </w:r>
          </w:p>
        </w:tc>
        <w:tc>
          <w:tcPr>
            <w:tcW w:w="3503" w:type="dxa"/>
            <w:shd w:val="clear" w:color="auto" w:fill="auto"/>
          </w:tcPr>
          <w:p w14:paraId="7F6B7C2D" w14:textId="77777777" w:rsidR="004217F5" w:rsidRPr="00EA03A3" w:rsidRDefault="004217F5" w:rsidP="004217F5">
            <w:pPr>
              <w:rPr>
                <w:rFonts w:cs="Arial"/>
                <w:sz w:val="22"/>
                <w:szCs w:val="22"/>
                <w:lang w:val="en-GB" w:eastAsia="en-GB"/>
              </w:rPr>
            </w:pPr>
          </w:p>
        </w:tc>
      </w:tr>
      <w:tr w:rsidR="004217F5" w:rsidRPr="008A2F2D" w14:paraId="51078584" w14:textId="77777777" w:rsidTr="008D3D47">
        <w:trPr>
          <w:trHeight w:val="720"/>
        </w:trPr>
        <w:tc>
          <w:tcPr>
            <w:tcW w:w="661" w:type="dxa"/>
            <w:shd w:val="clear" w:color="auto" w:fill="auto"/>
          </w:tcPr>
          <w:p w14:paraId="4A9787C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7301</w:t>
            </w:r>
          </w:p>
        </w:tc>
        <w:tc>
          <w:tcPr>
            <w:tcW w:w="1302" w:type="dxa"/>
            <w:shd w:val="clear" w:color="auto" w:fill="auto"/>
          </w:tcPr>
          <w:p w14:paraId="3240BF4D" w14:textId="77777777" w:rsidR="004217F5" w:rsidRPr="00EA03A3" w:rsidRDefault="004217F5" w:rsidP="004217F5">
            <w:pPr>
              <w:jc w:val="center"/>
              <w:rPr>
                <w:rFonts w:cs="Arial"/>
                <w:sz w:val="20"/>
                <w:lang w:val="en-GB" w:eastAsia="en-GB"/>
              </w:rPr>
            </w:pPr>
          </w:p>
        </w:tc>
        <w:tc>
          <w:tcPr>
            <w:tcW w:w="4094" w:type="dxa"/>
            <w:shd w:val="clear" w:color="auto" w:fill="auto"/>
          </w:tcPr>
          <w:p w14:paraId="78F7B6EC" w14:textId="77777777" w:rsidR="004217F5" w:rsidRPr="00EA03A3" w:rsidRDefault="004217F5" w:rsidP="004217F5">
            <w:pPr>
              <w:rPr>
                <w:rFonts w:cs="Arial"/>
                <w:b/>
                <w:bCs/>
                <w:sz w:val="20"/>
                <w:lang w:val="en-GB" w:eastAsia="en-GB"/>
              </w:rPr>
            </w:pPr>
            <w:r w:rsidRPr="00EA03A3">
              <w:rPr>
                <w:rFonts w:cs="Arial"/>
                <w:b/>
                <w:bCs/>
                <w:sz w:val="20"/>
                <w:lang w:val="en-GB" w:eastAsia="en-GB"/>
              </w:rPr>
              <w:t>Sheet piling of iron or steel, whether or not drilled, punched or made from assembled elements; welded angles, shapes and sections, of iron or steel.</w:t>
            </w:r>
          </w:p>
        </w:tc>
        <w:tc>
          <w:tcPr>
            <w:tcW w:w="3503" w:type="dxa"/>
            <w:shd w:val="clear" w:color="auto" w:fill="auto"/>
          </w:tcPr>
          <w:p w14:paraId="523186A7" w14:textId="77777777" w:rsidR="004217F5" w:rsidRPr="00EA03A3" w:rsidRDefault="004217F5" w:rsidP="004217F5">
            <w:pPr>
              <w:rPr>
                <w:rFonts w:cs="Arial"/>
                <w:sz w:val="20"/>
                <w:lang w:val="en-GB" w:eastAsia="en-GB"/>
              </w:rPr>
            </w:pPr>
            <w:r w:rsidRPr="00EA03A3">
              <w:rPr>
                <w:rFonts w:cs="Arial"/>
                <w:sz w:val="20"/>
                <w:lang w:val="en-GB" w:eastAsia="en-GB"/>
              </w:rPr>
              <w:t>Change to heading 7301 from any other heading</w:t>
            </w:r>
          </w:p>
        </w:tc>
      </w:tr>
      <w:tr w:rsidR="004217F5" w:rsidRPr="008A2F2D" w14:paraId="5C6EFE95" w14:textId="77777777" w:rsidTr="008D3D47">
        <w:trPr>
          <w:trHeight w:val="1440"/>
        </w:trPr>
        <w:tc>
          <w:tcPr>
            <w:tcW w:w="661" w:type="dxa"/>
            <w:shd w:val="clear" w:color="auto" w:fill="auto"/>
          </w:tcPr>
          <w:p w14:paraId="2899F26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7302</w:t>
            </w:r>
          </w:p>
        </w:tc>
        <w:tc>
          <w:tcPr>
            <w:tcW w:w="1302" w:type="dxa"/>
            <w:shd w:val="clear" w:color="auto" w:fill="auto"/>
          </w:tcPr>
          <w:p w14:paraId="34F5C811" w14:textId="77777777" w:rsidR="004217F5" w:rsidRPr="00EA03A3" w:rsidRDefault="004217F5" w:rsidP="004217F5">
            <w:pPr>
              <w:jc w:val="center"/>
              <w:rPr>
                <w:rFonts w:cs="Arial"/>
                <w:sz w:val="20"/>
                <w:lang w:val="en-GB" w:eastAsia="en-GB"/>
              </w:rPr>
            </w:pPr>
          </w:p>
        </w:tc>
        <w:tc>
          <w:tcPr>
            <w:tcW w:w="4094" w:type="dxa"/>
            <w:shd w:val="clear" w:color="auto" w:fill="auto"/>
          </w:tcPr>
          <w:p w14:paraId="5408FBCE" w14:textId="77777777" w:rsidR="004217F5" w:rsidRPr="00EA03A3" w:rsidRDefault="004217F5" w:rsidP="004217F5">
            <w:pPr>
              <w:rPr>
                <w:rFonts w:cs="Arial"/>
                <w:b/>
                <w:bCs/>
                <w:sz w:val="20"/>
                <w:lang w:val="en-GB" w:eastAsia="en-GB"/>
              </w:rPr>
            </w:pPr>
            <w:r w:rsidRPr="00EA03A3">
              <w:rPr>
                <w:rFonts w:cs="Arial"/>
                <w:b/>
                <w:bCs/>
                <w:sz w:val="20"/>
                <w:lang w:val="en-GB" w:eastAsia="en-GB"/>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specialized for jointing or fixing rails.</w:t>
            </w:r>
          </w:p>
        </w:tc>
        <w:tc>
          <w:tcPr>
            <w:tcW w:w="3503" w:type="dxa"/>
            <w:shd w:val="clear" w:color="auto" w:fill="auto"/>
          </w:tcPr>
          <w:p w14:paraId="77B1008C" w14:textId="77777777" w:rsidR="004217F5" w:rsidRPr="00EA03A3" w:rsidRDefault="004217F5" w:rsidP="004217F5">
            <w:pPr>
              <w:rPr>
                <w:rFonts w:cs="Arial"/>
                <w:sz w:val="20"/>
                <w:lang w:val="en-GB" w:eastAsia="en-GB"/>
              </w:rPr>
            </w:pPr>
            <w:r w:rsidRPr="00EA03A3">
              <w:rPr>
                <w:rFonts w:cs="Arial"/>
                <w:sz w:val="20"/>
                <w:lang w:val="en-GB" w:eastAsia="en-GB"/>
              </w:rPr>
              <w:t>Change to heading 7302 from any other heading</w:t>
            </w:r>
          </w:p>
        </w:tc>
      </w:tr>
      <w:tr w:rsidR="004217F5" w:rsidRPr="008A2F2D" w14:paraId="7D621A28" w14:textId="77777777" w:rsidTr="008D3D47">
        <w:trPr>
          <w:trHeight w:val="480"/>
        </w:trPr>
        <w:tc>
          <w:tcPr>
            <w:tcW w:w="661" w:type="dxa"/>
            <w:shd w:val="clear" w:color="auto" w:fill="auto"/>
          </w:tcPr>
          <w:p w14:paraId="2929808F"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7303</w:t>
            </w:r>
          </w:p>
        </w:tc>
        <w:tc>
          <w:tcPr>
            <w:tcW w:w="1302" w:type="dxa"/>
            <w:shd w:val="clear" w:color="auto" w:fill="auto"/>
          </w:tcPr>
          <w:p w14:paraId="3835AD0A" w14:textId="77777777" w:rsidR="004217F5" w:rsidRPr="00EA03A3" w:rsidRDefault="004217F5" w:rsidP="004217F5">
            <w:pPr>
              <w:jc w:val="center"/>
              <w:rPr>
                <w:rFonts w:cs="Arial"/>
                <w:sz w:val="20"/>
                <w:lang w:val="en-GB" w:eastAsia="en-GB"/>
              </w:rPr>
            </w:pPr>
          </w:p>
        </w:tc>
        <w:tc>
          <w:tcPr>
            <w:tcW w:w="4094" w:type="dxa"/>
            <w:shd w:val="clear" w:color="auto" w:fill="auto"/>
          </w:tcPr>
          <w:p w14:paraId="7E3C3038" w14:textId="77777777" w:rsidR="004217F5" w:rsidRPr="00EA03A3" w:rsidRDefault="004217F5" w:rsidP="004217F5">
            <w:pPr>
              <w:rPr>
                <w:rFonts w:cs="Arial"/>
                <w:b/>
                <w:bCs/>
                <w:sz w:val="20"/>
                <w:lang w:val="en-GB" w:eastAsia="en-GB"/>
              </w:rPr>
            </w:pPr>
            <w:r w:rsidRPr="00EA03A3">
              <w:rPr>
                <w:rFonts w:cs="Arial"/>
                <w:b/>
                <w:bCs/>
                <w:sz w:val="20"/>
                <w:lang w:val="en-GB" w:eastAsia="en-GB"/>
              </w:rPr>
              <w:t>Tubes, pipes and hollow profiles, of cast iron.</w:t>
            </w:r>
          </w:p>
        </w:tc>
        <w:tc>
          <w:tcPr>
            <w:tcW w:w="3503" w:type="dxa"/>
            <w:shd w:val="clear" w:color="auto" w:fill="auto"/>
          </w:tcPr>
          <w:p w14:paraId="6612E182" w14:textId="77777777" w:rsidR="004217F5" w:rsidRPr="00EA03A3" w:rsidRDefault="004217F5" w:rsidP="004217F5">
            <w:pPr>
              <w:rPr>
                <w:rFonts w:cs="Arial"/>
                <w:sz w:val="20"/>
                <w:lang w:val="en-GB" w:eastAsia="en-GB"/>
              </w:rPr>
            </w:pPr>
            <w:r w:rsidRPr="00EA03A3">
              <w:rPr>
                <w:rFonts w:cs="Arial"/>
                <w:sz w:val="20"/>
                <w:lang w:val="en-GB" w:eastAsia="en-GB"/>
              </w:rPr>
              <w:t>Change to heading 7303 from any other heading</w:t>
            </w:r>
          </w:p>
        </w:tc>
      </w:tr>
      <w:tr w:rsidR="004217F5" w:rsidRPr="008A2F2D" w14:paraId="20B6051F" w14:textId="77777777" w:rsidTr="008D3D47">
        <w:trPr>
          <w:trHeight w:val="720"/>
        </w:trPr>
        <w:tc>
          <w:tcPr>
            <w:tcW w:w="661" w:type="dxa"/>
            <w:shd w:val="clear" w:color="auto" w:fill="auto"/>
          </w:tcPr>
          <w:p w14:paraId="379259E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7304</w:t>
            </w:r>
          </w:p>
        </w:tc>
        <w:tc>
          <w:tcPr>
            <w:tcW w:w="1302" w:type="dxa"/>
            <w:shd w:val="clear" w:color="auto" w:fill="auto"/>
          </w:tcPr>
          <w:p w14:paraId="048EF591" w14:textId="77777777" w:rsidR="004217F5" w:rsidRPr="00EA03A3" w:rsidRDefault="004217F5" w:rsidP="004217F5">
            <w:pPr>
              <w:jc w:val="center"/>
              <w:rPr>
                <w:rFonts w:cs="Arial"/>
                <w:sz w:val="20"/>
                <w:lang w:val="en-GB" w:eastAsia="en-GB"/>
              </w:rPr>
            </w:pPr>
          </w:p>
        </w:tc>
        <w:tc>
          <w:tcPr>
            <w:tcW w:w="4094" w:type="dxa"/>
            <w:shd w:val="clear" w:color="auto" w:fill="auto"/>
          </w:tcPr>
          <w:p w14:paraId="7B6F7392" w14:textId="77777777" w:rsidR="004217F5" w:rsidRPr="00EA03A3" w:rsidRDefault="004217F5" w:rsidP="004217F5">
            <w:pPr>
              <w:rPr>
                <w:rFonts w:cs="Arial"/>
                <w:b/>
                <w:bCs/>
                <w:sz w:val="20"/>
                <w:lang w:val="en-GB" w:eastAsia="en-GB"/>
              </w:rPr>
            </w:pPr>
            <w:r w:rsidRPr="00EA03A3">
              <w:rPr>
                <w:rFonts w:cs="Arial"/>
                <w:b/>
                <w:bCs/>
                <w:sz w:val="20"/>
                <w:lang w:val="en-GB" w:eastAsia="en-GB"/>
              </w:rPr>
              <w:t>Tubes, pipes and hollow profiles, seamless, of iron (other than cast iron) or steel.</w:t>
            </w:r>
          </w:p>
        </w:tc>
        <w:tc>
          <w:tcPr>
            <w:tcW w:w="3503" w:type="dxa"/>
            <w:shd w:val="clear" w:color="auto" w:fill="auto"/>
          </w:tcPr>
          <w:p w14:paraId="7DB19535" w14:textId="77777777" w:rsidR="004217F5" w:rsidRPr="00EA03A3" w:rsidRDefault="004217F5" w:rsidP="004217F5">
            <w:pPr>
              <w:rPr>
                <w:rFonts w:cs="Arial"/>
                <w:sz w:val="20"/>
                <w:lang w:val="en-GB" w:eastAsia="en-GB"/>
              </w:rPr>
            </w:pPr>
            <w:r w:rsidRPr="00EA03A3">
              <w:rPr>
                <w:rFonts w:cs="Arial"/>
                <w:sz w:val="20"/>
                <w:lang w:val="en-GB" w:eastAsia="en-GB"/>
              </w:rPr>
              <w:t>Change to heading 7304 from any other heading</w:t>
            </w:r>
          </w:p>
        </w:tc>
      </w:tr>
      <w:tr w:rsidR="004217F5" w:rsidRPr="008A2F2D" w14:paraId="4EF7C1A4" w14:textId="77777777" w:rsidTr="008D3D47">
        <w:trPr>
          <w:trHeight w:val="960"/>
        </w:trPr>
        <w:tc>
          <w:tcPr>
            <w:tcW w:w="661" w:type="dxa"/>
            <w:shd w:val="clear" w:color="auto" w:fill="auto"/>
          </w:tcPr>
          <w:p w14:paraId="01EF3B4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7305</w:t>
            </w:r>
          </w:p>
        </w:tc>
        <w:tc>
          <w:tcPr>
            <w:tcW w:w="1302" w:type="dxa"/>
            <w:shd w:val="clear" w:color="auto" w:fill="auto"/>
          </w:tcPr>
          <w:p w14:paraId="51C1AB12" w14:textId="77777777" w:rsidR="004217F5" w:rsidRPr="00EA03A3" w:rsidRDefault="004217F5" w:rsidP="004217F5">
            <w:pPr>
              <w:jc w:val="center"/>
              <w:rPr>
                <w:rFonts w:cs="Arial"/>
                <w:sz w:val="20"/>
                <w:lang w:val="en-GB" w:eastAsia="en-GB"/>
              </w:rPr>
            </w:pPr>
          </w:p>
        </w:tc>
        <w:tc>
          <w:tcPr>
            <w:tcW w:w="4094" w:type="dxa"/>
            <w:shd w:val="clear" w:color="auto" w:fill="auto"/>
          </w:tcPr>
          <w:p w14:paraId="0DCCA5B0" w14:textId="77777777" w:rsidR="004217F5" w:rsidRPr="00EA03A3" w:rsidRDefault="004217F5" w:rsidP="004217F5">
            <w:pPr>
              <w:rPr>
                <w:rFonts w:cs="Arial"/>
                <w:b/>
                <w:bCs/>
                <w:sz w:val="20"/>
                <w:lang w:val="en-GB" w:eastAsia="en-GB"/>
              </w:rPr>
            </w:pPr>
            <w:r w:rsidRPr="00EA03A3">
              <w:rPr>
                <w:rFonts w:cs="Arial"/>
                <w:b/>
                <w:bCs/>
                <w:sz w:val="20"/>
                <w:lang w:val="en-GB" w:eastAsia="en-GB"/>
              </w:rPr>
              <w:t>Other tubes and pipes (for example, welded, riveted or similarly closed), having circular cross-sections, the external diameter of which exceeds 406.4 mm, of iron or steel.</w:t>
            </w:r>
          </w:p>
        </w:tc>
        <w:tc>
          <w:tcPr>
            <w:tcW w:w="3503" w:type="dxa"/>
            <w:shd w:val="clear" w:color="auto" w:fill="auto"/>
          </w:tcPr>
          <w:p w14:paraId="7EFD1ABD" w14:textId="77777777" w:rsidR="004217F5" w:rsidRPr="00EA03A3" w:rsidRDefault="004217F5" w:rsidP="004217F5">
            <w:pPr>
              <w:rPr>
                <w:rFonts w:cs="Arial"/>
                <w:sz w:val="20"/>
                <w:lang w:val="en-GB" w:eastAsia="en-GB"/>
              </w:rPr>
            </w:pPr>
            <w:r w:rsidRPr="00EA03A3">
              <w:rPr>
                <w:rFonts w:cs="Arial"/>
                <w:sz w:val="20"/>
                <w:lang w:val="en-GB" w:eastAsia="en-GB"/>
              </w:rPr>
              <w:t>Change to heading 7305 from any other heading</w:t>
            </w:r>
          </w:p>
        </w:tc>
      </w:tr>
      <w:tr w:rsidR="004217F5" w:rsidRPr="008A2F2D" w14:paraId="2F5B2480" w14:textId="77777777" w:rsidTr="008D3D47">
        <w:trPr>
          <w:trHeight w:val="720"/>
        </w:trPr>
        <w:tc>
          <w:tcPr>
            <w:tcW w:w="661" w:type="dxa"/>
            <w:shd w:val="clear" w:color="auto" w:fill="auto"/>
          </w:tcPr>
          <w:p w14:paraId="11CC898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7306</w:t>
            </w:r>
          </w:p>
        </w:tc>
        <w:tc>
          <w:tcPr>
            <w:tcW w:w="1302" w:type="dxa"/>
            <w:shd w:val="clear" w:color="auto" w:fill="auto"/>
          </w:tcPr>
          <w:p w14:paraId="6EC47E18" w14:textId="77777777" w:rsidR="004217F5" w:rsidRPr="00EA03A3" w:rsidRDefault="004217F5" w:rsidP="004217F5">
            <w:pPr>
              <w:jc w:val="center"/>
              <w:rPr>
                <w:rFonts w:cs="Arial"/>
                <w:sz w:val="20"/>
                <w:lang w:val="en-GB" w:eastAsia="en-GB"/>
              </w:rPr>
            </w:pPr>
          </w:p>
        </w:tc>
        <w:tc>
          <w:tcPr>
            <w:tcW w:w="4094" w:type="dxa"/>
            <w:shd w:val="clear" w:color="auto" w:fill="auto"/>
          </w:tcPr>
          <w:p w14:paraId="03264334" w14:textId="77777777" w:rsidR="004217F5" w:rsidRPr="00EA03A3" w:rsidRDefault="004217F5" w:rsidP="004217F5">
            <w:pPr>
              <w:rPr>
                <w:rFonts w:cs="Arial"/>
                <w:b/>
                <w:bCs/>
                <w:sz w:val="20"/>
                <w:lang w:val="en-GB" w:eastAsia="en-GB"/>
              </w:rPr>
            </w:pPr>
            <w:r w:rsidRPr="00EA03A3">
              <w:rPr>
                <w:rFonts w:cs="Arial"/>
                <w:b/>
                <w:bCs/>
                <w:sz w:val="20"/>
                <w:lang w:val="en-GB" w:eastAsia="en-GB"/>
              </w:rPr>
              <w:t>Other tubes, pipes and hollow profiles (for example, open seam or welded, riveted or similarly closed), of iron or steel.</w:t>
            </w:r>
          </w:p>
        </w:tc>
        <w:tc>
          <w:tcPr>
            <w:tcW w:w="3503" w:type="dxa"/>
            <w:shd w:val="clear" w:color="auto" w:fill="auto"/>
          </w:tcPr>
          <w:p w14:paraId="6DECC554" w14:textId="77777777" w:rsidR="004217F5" w:rsidRPr="00EA03A3" w:rsidRDefault="004217F5" w:rsidP="004217F5">
            <w:pPr>
              <w:rPr>
                <w:rFonts w:cs="Arial"/>
                <w:sz w:val="20"/>
                <w:lang w:val="en-GB" w:eastAsia="en-GB"/>
              </w:rPr>
            </w:pPr>
            <w:r w:rsidRPr="00EA03A3">
              <w:rPr>
                <w:rFonts w:cs="Arial"/>
                <w:sz w:val="20"/>
                <w:lang w:val="en-GB" w:eastAsia="en-GB"/>
              </w:rPr>
              <w:t>Change to heading 7306 from any other heading</w:t>
            </w:r>
          </w:p>
        </w:tc>
      </w:tr>
      <w:tr w:rsidR="004217F5" w:rsidRPr="008A2F2D" w14:paraId="2D50BB06" w14:textId="77777777" w:rsidTr="008D3D47">
        <w:trPr>
          <w:trHeight w:val="480"/>
        </w:trPr>
        <w:tc>
          <w:tcPr>
            <w:tcW w:w="661" w:type="dxa"/>
            <w:shd w:val="clear" w:color="auto" w:fill="auto"/>
          </w:tcPr>
          <w:p w14:paraId="56940C2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7307</w:t>
            </w:r>
          </w:p>
        </w:tc>
        <w:tc>
          <w:tcPr>
            <w:tcW w:w="1302" w:type="dxa"/>
            <w:shd w:val="clear" w:color="auto" w:fill="auto"/>
          </w:tcPr>
          <w:p w14:paraId="08A32337" w14:textId="77777777" w:rsidR="004217F5" w:rsidRPr="00EA03A3" w:rsidRDefault="004217F5" w:rsidP="004217F5">
            <w:pPr>
              <w:jc w:val="center"/>
              <w:rPr>
                <w:rFonts w:cs="Arial"/>
                <w:sz w:val="20"/>
                <w:lang w:val="en-GB" w:eastAsia="en-GB"/>
              </w:rPr>
            </w:pPr>
          </w:p>
        </w:tc>
        <w:tc>
          <w:tcPr>
            <w:tcW w:w="4094" w:type="dxa"/>
            <w:shd w:val="clear" w:color="auto" w:fill="auto"/>
          </w:tcPr>
          <w:p w14:paraId="758AAFCC" w14:textId="77777777" w:rsidR="004217F5" w:rsidRPr="00EA03A3" w:rsidRDefault="004217F5" w:rsidP="004217F5">
            <w:pPr>
              <w:rPr>
                <w:rFonts w:cs="Arial"/>
                <w:b/>
                <w:bCs/>
                <w:sz w:val="20"/>
                <w:lang w:val="en-GB" w:eastAsia="en-GB"/>
              </w:rPr>
            </w:pPr>
            <w:r w:rsidRPr="00EA03A3">
              <w:rPr>
                <w:rFonts w:cs="Arial"/>
                <w:b/>
                <w:bCs/>
                <w:sz w:val="20"/>
                <w:lang w:val="en-GB" w:eastAsia="en-GB"/>
              </w:rPr>
              <w:t>Tube or pipe fittings (for example, couplings, elbows, sleeves), of iron or steel.</w:t>
            </w:r>
          </w:p>
        </w:tc>
        <w:tc>
          <w:tcPr>
            <w:tcW w:w="3503" w:type="dxa"/>
            <w:shd w:val="clear" w:color="auto" w:fill="auto"/>
          </w:tcPr>
          <w:p w14:paraId="64871580" w14:textId="77777777" w:rsidR="004217F5" w:rsidRPr="00EA03A3" w:rsidRDefault="004217F5" w:rsidP="004217F5">
            <w:pPr>
              <w:rPr>
                <w:rFonts w:cs="Arial"/>
                <w:sz w:val="20"/>
                <w:lang w:val="en-GB" w:eastAsia="en-GB"/>
              </w:rPr>
            </w:pPr>
            <w:r w:rsidRPr="00EA03A3">
              <w:rPr>
                <w:rFonts w:cs="Arial"/>
                <w:sz w:val="20"/>
                <w:lang w:val="en-GB" w:eastAsia="en-GB"/>
              </w:rPr>
              <w:t>Change to heading 7307 from any other heading</w:t>
            </w:r>
          </w:p>
        </w:tc>
      </w:tr>
      <w:tr w:rsidR="004217F5" w:rsidRPr="008A2F2D" w14:paraId="7BCC4C8A" w14:textId="77777777" w:rsidTr="008D3D47">
        <w:trPr>
          <w:trHeight w:val="1920"/>
        </w:trPr>
        <w:tc>
          <w:tcPr>
            <w:tcW w:w="661" w:type="dxa"/>
            <w:shd w:val="clear" w:color="auto" w:fill="auto"/>
          </w:tcPr>
          <w:p w14:paraId="0D23A1C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7308</w:t>
            </w:r>
          </w:p>
        </w:tc>
        <w:tc>
          <w:tcPr>
            <w:tcW w:w="1302" w:type="dxa"/>
            <w:shd w:val="clear" w:color="auto" w:fill="auto"/>
          </w:tcPr>
          <w:p w14:paraId="2B015B61" w14:textId="77777777" w:rsidR="004217F5" w:rsidRPr="00EA03A3" w:rsidRDefault="004217F5" w:rsidP="004217F5">
            <w:pPr>
              <w:jc w:val="center"/>
              <w:rPr>
                <w:rFonts w:cs="Arial"/>
                <w:sz w:val="20"/>
                <w:lang w:val="en-GB" w:eastAsia="en-GB"/>
              </w:rPr>
            </w:pPr>
          </w:p>
        </w:tc>
        <w:tc>
          <w:tcPr>
            <w:tcW w:w="4094" w:type="dxa"/>
            <w:shd w:val="clear" w:color="auto" w:fill="auto"/>
          </w:tcPr>
          <w:p w14:paraId="6E1B7226" w14:textId="77777777" w:rsidR="004217F5" w:rsidRPr="00EA03A3" w:rsidRDefault="004217F5" w:rsidP="004217F5">
            <w:pPr>
              <w:rPr>
                <w:rFonts w:cs="Arial"/>
                <w:b/>
                <w:bCs/>
                <w:sz w:val="20"/>
                <w:lang w:val="en-GB" w:eastAsia="en-GB"/>
              </w:rPr>
            </w:pPr>
            <w:r w:rsidRPr="00EA03A3">
              <w:rPr>
                <w:rFonts w:cs="Arial"/>
                <w:b/>
                <w:bCs/>
                <w:sz w:val="20"/>
                <w:lang w:val="en-GB" w:eastAsia="en-GB"/>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3503" w:type="dxa"/>
            <w:shd w:val="clear" w:color="auto" w:fill="auto"/>
          </w:tcPr>
          <w:p w14:paraId="2DF71ACF" w14:textId="77777777" w:rsidR="004217F5" w:rsidRPr="00EA03A3" w:rsidRDefault="004217F5" w:rsidP="004217F5">
            <w:pPr>
              <w:rPr>
                <w:rFonts w:cs="Arial"/>
                <w:sz w:val="20"/>
                <w:lang w:val="en-GB" w:eastAsia="en-GB"/>
              </w:rPr>
            </w:pPr>
            <w:r w:rsidRPr="00EA03A3">
              <w:rPr>
                <w:rFonts w:cs="Arial"/>
                <w:sz w:val="20"/>
                <w:lang w:val="en-GB" w:eastAsia="en-GB"/>
              </w:rPr>
              <w:t>Change to heading 7308 from any other heading</w:t>
            </w:r>
          </w:p>
        </w:tc>
      </w:tr>
      <w:tr w:rsidR="004217F5" w:rsidRPr="008A2F2D" w14:paraId="32734548" w14:textId="77777777" w:rsidTr="008D3D47">
        <w:trPr>
          <w:trHeight w:val="1200"/>
        </w:trPr>
        <w:tc>
          <w:tcPr>
            <w:tcW w:w="661" w:type="dxa"/>
            <w:shd w:val="clear" w:color="auto" w:fill="auto"/>
          </w:tcPr>
          <w:p w14:paraId="67A1461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7309</w:t>
            </w:r>
          </w:p>
        </w:tc>
        <w:tc>
          <w:tcPr>
            <w:tcW w:w="1302" w:type="dxa"/>
            <w:shd w:val="clear" w:color="auto" w:fill="auto"/>
          </w:tcPr>
          <w:p w14:paraId="3109BE70" w14:textId="77777777" w:rsidR="004217F5" w:rsidRPr="00EA03A3" w:rsidRDefault="004217F5" w:rsidP="004217F5">
            <w:pPr>
              <w:jc w:val="center"/>
              <w:rPr>
                <w:rFonts w:cs="Arial"/>
                <w:sz w:val="20"/>
                <w:lang w:val="en-GB" w:eastAsia="en-GB"/>
              </w:rPr>
            </w:pPr>
          </w:p>
        </w:tc>
        <w:tc>
          <w:tcPr>
            <w:tcW w:w="4094" w:type="dxa"/>
            <w:shd w:val="clear" w:color="auto" w:fill="auto"/>
          </w:tcPr>
          <w:p w14:paraId="5DDB945F" w14:textId="77777777" w:rsidR="004217F5" w:rsidRPr="00EA03A3" w:rsidRDefault="004217F5" w:rsidP="004217F5">
            <w:pPr>
              <w:rPr>
                <w:rFonts w:cs="Arial"/>
                <w:b/>
                <w:bCs/>
                <w:sz w:val="20"/>
                <w:lang w:val="en-GB" w:eastAsia="en-GB"/>
              </w:rPr>
            </w:pPr>
            <w:r w:rsidRPr="00EA03A3">
              <w:rPr>
                <w:rFonts w:cs="Arial"/>
                <w:b/>
                <w:bCs/>
                <w:sz w:val="20"/>
                <w:lang w:val="en-GB" w:eastAsia="en-GB"/>
              </w:rPr>
              <w:t>Reservoirs, tanks, vats and similar containers for any material (other than compressed or liquefied gas), of iron or steel, of a capacity exceeding 300 l, whether or not lined or heat-insulated, but not fitted with mechanical or thermal equipment.</w:t>
            </w:r>
          </w:p>
        </w:tc>
        <w:tc>
          <w:tcPr>
            <w:tcW w:w="3503" w:type="dxa"/>
            <w:shd w:val="clear" w:color="auto" w:fill="auto"/>
          </w:tcPr>
          <w:p w14:paraId="4BD7D781" w14:textId="77777777" w:rsidR="004217F5" w:rsidRPr="00EA03A3" w:rsidRDefault="004217F5" w:rsidP="004217F5">
            <w:pPr>
              <w:rPr>
                <w:rFonts w:cs="Arial"/>
                <w:sz w:val="20"/>
                <w:lang w:val="en-GB" w:eastAsia="en-GB"/>
              </w:rPr>
            </w:pPr>
            <w:r w:rsidRPr="00EA03A3">
              <w:rPr>
                <w:rFonts w:cs="Arial"/>
                <w:sz w:val="20"/>
                <w:lang w:val="en-GB" w:eastAsia="en-GB"/>
              </w:rPr>
              <w:t>Change to heading 7309 from any other heading</w:t>
            </w:r>
          </w:p>
        </w:tc>
      </w:tr>
      <w:tr w:rsidR="004217F5" w:rsidRPr="008A2F2D" w14:paraId="58FDF52A" w14:textId="77777777" w:rsidTr="008D3D47">
        <w:trPr>
          <w:trHeight w:val="1200"/>
        </w:trPr>
        <w:tc>
          <w:tcPr>
            <w:tcW w:w="661" w:type="dxa"/>
            <w:shd w:val="clear" w:color="auto" w:fill="auto"/>
          </w:tcPr>
          <w:p w14:paraId="0B35B7B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7310</w:t>
            </w:r>
          </w:p>
        </w:tc>
        <w:tc>
          <w:tcPr>
            <w:tcW w:w="1302" w:type="dxa"/>
            <w:shd w:val="clear" w:color="auto" w:fill="auto"/>
          </w:tcPr>
          <w:p w14:paraId="26D4E7A8" w14:textId="77777777" w:rsidR="004217F5" w:rsidRPr="00EA03A3" w:rsidRDefault="004217F5" w:rsidP="004217F5">
            <w:pPr>
              <w:jc w:val="center"/>
              <w:rPr>
                <w:rFonts w:cs="Arial"/>
                <w:sz w:val="20"/>
                <w:lang w:val="en-GB" w:eastAsia="en-GB"/>
              </w:rPr>
            </w:pPr>
          </w:p>
        </w:tc>
        <w:tc>
          <w:tcPr>
            <w:tcW w:w="4094" w:type="dxa"/>
            <w:shd w:val="clear" w:color="auto" w:fill="auto"/>
          </w:tcPr>
          <w:p w14:paraId="50C7D027" w14:textId="77777777" w:rsidR="004217F5" w:rsidRPr="00EA03A3" w:rsidRDefault="004217F5" w:rsidP="004217F5">
            <w:pPr>
              <w:rPr>
                <w:rFonts w:cs="Arial"/>
                <w:b/>
                <w:bCs/>
                <w:sz w:val="20"/>
                <w:lang w:val="en-GB" w:eastAsia="en-GB"/>
              </w:rPr>
            </w:pPr>
            <w:r w:rsidRPr="00EA03A3">
              <w:rPr>
                <w:rFonts w:cs="Arial"/>
                <w:b/>
                <w:bCs/>
                <w:sz w:val="20"/>
                <w:lang w:val="en-GB" w:eastAsia="en-GB"/>
              </w:rPr>
              <w:t>Tanks, casks, drums, cans, boxes and similar containers, for any material (other than compressed or liquefied gas), of iron or steel, of a capacity not exceeding 300 l, whether or not lined or heat-insulated, but not fitted with mechanical or thermal equipment.</w:t>
            </w:r>
          </w:p>
        </w:tc>
        <w:tc>
          <w:tcPr>
            <w:tcW w:w="3503" w:type="dxa"/>
            <w:shd w:val="clear" w:color="auto" w:fill="auto"/>
          </w:tcPr>
          <w:p w14:paraId="1C8943E2" w14:textId="77777777" w:rsidR="004217F5" w:rsidRPr="00EA03A3" w:rsidRDefault="004217F5" w:rsidP="004217F5">
            <w:pPr>
              <w:rPr>
                <w:rFonts w:cs="Arial"/>
                <w:sz w:val="20"/>
                <w:lang w:val="en-GB" w:eastAsia="en-GB"/>
              </w:rPr>
            </w:pPr>
            <w:r w:rsidRPr="00EA03A3">
              <w:rPr>
                <w:rFonts w:cs="Arial"/>
                <w:sz w:val="20"/>
                <w:lang w:val="en-GB" w:eastAsia="en-GB"/>
              </w:rPr>
              <w:t>Change to heading 7310 from any other heading</w:t>
            </w:r>
          </w:p>
        </w:tc>
      </w:tr>
      <w:tr w:rsidR="004217F5" w:rsidRPr="008A2F2D" w14:paraId="62ECDE4D" w14:textId="77777777" w:rsidTr="008D3D47">
        <w:trPr>
          <w:trHeight w:val="480"/>
        </w:trPr>
        <w:tc>
          <w:tcPr>
            <w:tcW w:w="661" w:type="dxa"/>
            <w:shd w:val="clear" w:color="auto" w:fill="auto"/>
          </w:tcPr>
          <w:p w14:paraId="21B331B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7311</w:t>
            </w:r>
          </w:p>
        </w:tc>
        <w:tc>
          <w:tcPr>
            <w:tcW w:w="1302" w:type="dxa"/>
            <w:shd w:val="clear" w:color="auto" w:fill="auto"/>
          </w:tcPr>
          <w:p w14:paraId="7286EAB5" w14:textId="77777777" w:rsidR="004217F5" w:rsidRPr="00EA03A3" w:rsidRDefault="004217F5" w:rsidP="004217F5">
            <w:pPr>
              <w:jc w:val="center"/>
              <w:rPr>
                <w:rFonts w:cs="Arial"/>
                <w:sz w:val="20"/>
                <w:lang w:val="en-GB" w:eastAsia="en-GB"/>
              </w:rPr>
            </w:pPr>
          </w:p>
        </w:tc>
        <w:tc>
          <w:tcPr>
            <w:tcW w:w="4094" w:type="dxa"/>
            <w:shd w:val="clear" w:color="auto" w:fill="auto"/>
          </w:tcPr>
          <w:p w14:paraId="3CE7088E" w14:textId="77777777" w:rsidR="004217F5" w:rsidRPr="00EA03A3" w:rsidRDefault="004217F5" w:rsidP="004217F5">
            <w:pPr>
              <w:rPr>
                <w:rFonts w:cs="Arial"/>
                <w:b/>
                <w:bCs/>
                <w:sz w:val="20"/>
                <w:lang w:val="en-GB" w:eastAsia="en-GB"/>
              </w:rPr>
            </w:pPr>
            <w:r w:rsidRPr="00EA03A3">
              <w:rPr>
                <w:rFonts w:cs="Arial"/>
                <w:b/>
                <w:bCs/>
                <w:sz w:val="20"/>
                <w:lang w:val="en-GB" w:eastAsia="en-GB"/>
              </w:rPr>
              <w:t>Containers for compressed or liquefied gas, of iron or steel.</w:t>
            </w:r>
          </w:p>
        </w:tc>
        <w:tc>
          <w:tcPr>
            <w:tcW w:w="3503" w:type="dxa"/>
            <w:shd w:val="clear" w:color="auto" w:fill="auto"/>
          </w:tcPr>
          <w:p w14:paraId="06401185" w14:textId="77777777" w:rsidR="004217F5" w:rsidRPr="00EA03A3" w:rsidRDefault="004217F5" w:rsidP="004217F5">
            <w:pPr>
              <w:rPr>
                <w:rFonts w:cs="Arial"/>
                <w:sz w:val="20"/>
                <w:lang w:val="en-GB" w:eastAsia="en-GB"/>
              </w:rPr>
            </w:pPr>
            <w:r w:rsidRPr="00EA03A3">
              <w:rPr>
                <w:rFonts w:cs="Arial"/>
                <w:sz w:val="20"/>
                <w:lang w:val="en-GB" w:eastAsia="en-GB"/>
              </w:rPr>
              <w:t>Change to heading 7311 from any other heading</w:t>
            </w:r>
          </w:p>
        </w:tc>
      </w:tr>
      <w:tr w:rsidR="004217F5" w:rsidRPr="008A2F2D" w14:paraId="7E1E9491" w14:textId="77777777" w:rsidTr="008D3D47">
        <w:trPr>
          <w:trHeight w:val="480"/>
        </w:trPr>
        <w:tc>
          <w:tcPr>
            <w:tcW w:w="661" w:type="dxa"/>
            <w:shd w:val="clear" w:color="auto" w:fill="auto"/>
          </w:tcPr>
          <w:p w14:paraId="341918A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7312</w:t>
            </w:r>
          </w:p>
        </w:tc>
        <w:tc>
          <w:tcPr>
            <w:tcW w:w="1302" w:type="dxa"/>
            <w:shd w:val="clear" w:color="auto" w:fill="auto"/>
          </w:tcPr>
          <w:p w14:paraId="41D368A1" w14:textId="77777777" w:rsidR="004217F5" w:rsidRPr="00EA03A3" w:rsidRDefault="004217F5" w:rsidP="004217F5">
            <w:pPr>
              <w:jc w:val="center"/>
              <w:rPr>
                <w:rFonts w:cs="Arial"/>
                <w:sz w:val="20"/>
                <w:lang w:val="en-GB" w:eastAsia="en-GB"/>
              </w:rPr>
            </w:pPr>
          </w:p>
        </w:tc>
        <w:tc>
          <w:tcPr>
            <w:tcW w:w="4094" w:type="dxa"/>
            <w:shd w:val="clear" w:color="auto" w:fill="auto"/>
          </w:tcPr>
          <w:p w14:paraId="6661B789" w14:textId="77777777" w:rsidR="004217F5" w:rsidRPr="00EA03A3" w:rsidRDefault="004217F5" w:rsidP="004217F5">
            <w:pPr>
              <w:rPr>
                <w:rFonts w:cs="Arial"/>
                <w:b/>
                <w:bCs/>
                <w:sz w:val="20"/>
                <w:lang w:val="en-GB" w:eastAsia="en-GB"/>
              </w:rPr>
            </w:pPr>
            <w:r w:rsidRPr="00EA03A3">
              <w:rPr>
                <w:rFonts w:cs="Arial"/>
                <w:b/>
                <w:bCs/>
                <w:sz w:val="20"/>
                <w:lang w:val="en-GB" w:eastAsia="en-GB"/>
              </w:rPr>
              <w:t>Stranded wire, ropes, cables, plaited bands, slings and the like, of iron or steel, not electrically insulated.</w:t>
            </w:r>
          </w:p>
        </w:tc>
        <w:tc>
          <w:tcPr>
            <w:tcW w:w="3503" w:type="dxa"/>
            <w:shd w:val="clear" w:color="auto" w:fill="auto"/>
          </w:tcPr>
          <w:p w14:paraId="4DCAF4CF" w14:textId="77777777" w:rsidR="004217F5" w:rsidRPr="00EA03A3" w:rsidRDefault="004217F5" w:rsidP="004217F5">
            <w:pPr>
              <w:rPr>
                <w:rFonts w:cs="Arial"/>
                <w:sz w:val="20"/>
                <w:lang w:val="en-GB" w:eastAsia="en-GB"/>
              </w:rPr>
            </w:pPr>
          </w:p>
        </w:tc>
      </w:tr>
      <w:tr w:rsidR="004217F5" w:rsidRPr="008A2F2D" w14:paraId="3E622F43" w14:textId="77777777" w:rsidTr="008D3D47">
        <w:trPr>
          <w:trHeight w:val="480"/>
        </w:trPr>
        <w:tc>
          <w:tcPr>
            <w:tcW w:w="661" w:type="dxa"/>
            <w:shd w:val="clear" w:color="auto" w:fill="auto"/>
          </w:tcPr>
          <w:p w14:paraId="76368A0A"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255A9C24" w14:textId="77777777" w:rsidR="004217F5" w:rsidRPr="00EA03A3" w:rsidRDefault="004217F5" w:rsidP="004217F5">
            <w:pPr>
              <w:jc w:val="center"/>
              <w:rPr>
                <w:rFonts w:cs="Arial"/>
                <w:sz w:val="20"/>
                <w:lang w:val="en-GB" w:eastAsia="en-GB"/>
              </w:rPr>
            </w:pPr>
            <w:r w:rsidRPr="00EA03A3">
              <w:rPr>
                <w:rFonts w:cs="Arial"/>
                <w:sz w:val="20"/>
                <w:lang w:val="en-GB" w:eastAsia="en-GB"/>
              </w:rPr>
              <w:t>731210</w:t>
            </w:r>
          </w:p>
        </w:tc>
        <w:tc>
          <w:tcPr>
            <w:tcW w:w="4094" w:type="dxa"/>
            <w:shd w:val="clear" w:color="auto" w:fill="auto"/>
          </w:tcPr>
          <w:p w14:paraId="2024EA52" w14:textId="77777777" w:rsidR="004217F5" w:rsidRPr="00EA03A3" w:rsidRDefault="004217F5" w:rsidP="004217F5">
            <w:pPr>
              <w:rPr>
                <w:rFonts w:cs="Arial"/>
                <w:sz w:val="20"/>
                <w:lang w:val="en-GB" w:eastAsia="en-GB"/>
              </w:rPr>
            </w:pPr>
            <w:r w:rsidRPr="00EA03A3">
              <w:rPr>
                <w:rFonts w:cs="Arial"/>
                <w:sz w:val="20"/>
                <w:lang w:val="en-GB" w:eastAsia="en-GB"/>
              </w:rPr>
              <w:t>- Stranded wire, ropes and cables</w:t>
            </w:r>
          </w:p>
        </w:tc>
        <w:tc>
          <w:tcPr>
            <w:tcW w:w="3503" w:type="dxa"/>
            <w:shd w:val="clear" w:color="auto" w:fill="auto"/>
          </w:tcPr>
          <w:p w14:paraId="433E0C14" w14:textId="77777777" w:rsidR="004217F5" w:rsidRPr="00EA03A3" w:rsidRDefault="004217F5" w:rsidP="004217F5">
            <w:pPr>
              <w:rPr>
                <w:rFonts w:cs="Arial"/>
                <w:sz w:val="20"/>
                <w:lang w:val="en-GB" w:eastAsia="en-GB"/>
              </w:rPr>
            </w:pPr>
            <w:r w:rsidRPr="00EA03A3">
              <w:rPr>
                <w:rFonts w:cs="Arial"/>
                <w:sz w:val="20"/>
                <w:lang w:val="en-GB" w:eastAsia="en-GB"/>
              </w:rPr>
              <w:t>Change to subheading 731210 from any other heading</w:t>
            </w:r>
          </w:p>
        </w:tc>
      </w:tr>
      <w:tr w:rsidR="004217F5" w:rsidRPr="008A2F2D" w14:paraId="2178904D" w14:textId="77777777" w:rsidTr="008D3D47">
        <w:trPr>
          <w:trHeight w:val="480"/>
        </w:trPr>
        <w:tc>
          <w:tcPr>
            <w:tcW w:w="661" w:type="dxa"/>
            <w:shd w:val="clear" w:color="auto" w:fill="auto"/>
          </w:tcPr>
          <w:p w14:paraId="57BBE891"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5ED5EA9A" w14:textId="77777777" w:rsidR="004217F5" w:rsidRPr="00EA03A3" w:rsidRDefault="004217F5" w:rsidP="004217F5">
            <w:pPr>
              <w:jc w:val="center"/>
              <w:rPr>
                <w:rFonts w:cs="Arial"/>
                <w:sz w:val="20"/>
                <w:lang w:val="en-GB" w:eastAsia="en-GB"/>
              </w:rPr>
            </w:pPr>
            <w:r w:rsidRPr="00EA03A3">
              <w:rPr>
                <w:rFonts w:cs="Arial"/>
                <w:sz w:val="20"/>
                <w:lang w:val="en-GB" w:eastAsia="en-GB"/>
              </w:rPr>
              <w:t>731290</w:t>
            </w:r>
          </w:p>
        </w:tc>
        <w:tc>
          <w:tcPr>
            <w:tcW w:w="4094" w:type="dxa"/>
            <w:shd w:val="clear" w:color="auto" w:fill="auto"/>
          </w:tcPr>
          <w:p w14:paraId="4F95ED50"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45BDE7F6" w14:textId="77777777" w:rsidR="004217F5" w:rsidRPr="00EA03A3" w:rsidRDefault="004217F5" w:rsidP="004217F5">
            <w:pPr>
              <w:rPr>
                <w:rFonts w:cs="Arial"/>
                <w:sz w:val="20"/>
                <w:lang w:val="en-GB" w:eastAsia="en-GB"/>
              </w:rPr>
            </w:pPr>
            <w:r w:rsidRPr="00EA03A3">
              <w:rPr>
                <w:rFonts w:cs="Arial"/>
                <w:sz w:val="20"/>
                <w:lang w:val="en-GB" w:eastAsia="en-GB"/>
              </w:rPr>
              <w:t>Change to subheading 731290 from any other subheading</w:t>
            </w:r>
          </w:p>
        </w:tc>
      </w:tr>
      <w:tr w:rsidR="004217F5" w:rsidRPr="008A2F2D" w14:paraId="0EB6956F" w14:textId="77777777" w:rsidTr="008D3D47">
        <w:trPr>
          <w:trHeight w:val="720"/>
        </w:trPr>
        <w:tc>
          <w:tcPr>
            <w:tcW w:w="661" w:type="dxa"/>
            <w:shd w:val="clear" w:color="auto" w:fill="auto"/>
          </w:tcPr>
          <w:p w14:paraId="29449BD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7313</w:t>
            </w:r>
          </w:p>
        </w:tc>
        <w:tc>
          <w:tcPr>
            <w:tcW w:w="1302" w:type="dxa"/>
            <w:shd w:val="clear" w:color="auto" w:fill="auto"/>
          </w:tcPr>
          <w:p w14:paraId="481B2D9E" w14:textId="77777777" w:rsidR="004217F5" w:rsidRPr="00EA03A3" w:rsidRDefault="004217F5" w:rsidP="004217F5">
            <w:pPr>
              <w:jc w:val="center"/>
              <w:rPr>
                <w:rFonts w:cs="Arial"/>
                <w:sz w:val="20"/>
                <w:lang w:val="en-GB" w:eastAsia="en-GB"/>
              </w:rPr>
            </w:pPr>
          </w:p>
        </w:tc>
        <w:tc>
          <w:tcPr>
            <w:tcW w:w="4094" w:type="dxa"/>
            <w:shd w:val="clear" w:color="auto" w:fill="auto"/>
          </w:tcPr>
          <w:p w14:paraId="55B1EE2C" w14:textId="77777777" w:rsidR="004217F5" w:rsidRPr="00EA03A3" w:rsidRDefault="004217F5" w:rsidP="004217F5">
            <w:pPr>
              <w:rPr>
                <w:rFonts w:cs="Arial"/>
                <w:b/>
                <w:bCs/>
                <w:sz w:val="20"/>
                <w:lang w:val="en-GB" w:eastAsia="en-GB"/>
              </w:rPr>
            </w:pPr>
            <w:r w:rsidRPr="00EA03A3">
              <w:rPr>
                <w:rFonts w:cs="Arial"/>
                <w:b/>
                <w:bCs/>
                <w:sz w:val="20"/>
                <w:lang w:val="en-GB" w:eastAsia="en-GB"/>
              </w:rPr>
              <w:t>Barbed wire of iron or steel; twisted hoop or single flat wire, barbed or not, and loosely twisted double wire, of a kind used for fencing, of iron or steel.</w:t>
            </w:r>
          </w:p>
        </w:tc>
        <w:tc>
          <w:tcPr>
            <w:tcW w:w="3503" w:type="dxa"/>
            <w:shd w:val="clear" w:color="auto" w:fill="auto"/>
          </w:tcPr>
          <w:p w14:paraId="260AFDC7" w14:textId="77777777" w:rsidR="004217F5" w:rsidRPr="00EA03A3" w:rsidRDefault="004217F5" w:rsidP="004217F5">
            <w:pPr>
              <w:rPr>
                <w:rFonts w:cs="Arial"/>
                <w:sz w:val="20"/>
                <w:lang w:val="en-GB" w:eastAsia="en-GB"/>
              </w:rPr>
            </w:pPr>
            <w:r w:rsidRPr="00EA03A3">
              <w:rPr>
                <w:rFonts w:cs="Arial"/>
                <w:sz w:val="20"/>
                <w:lang w:val="en-GB" w:eastAsia="en-GB"/>
              </w:rPr>
              <w:t>Change to heading 7313 from any other heading</w:t>
            </w:r>
          </w:p>
        </w:tc>
      </w:tr>
      <w:tr w:rsidR="004217F5" w:rsidRPr="008A2F2D" w14:paraId="329E091C" w14:textId="77777777" w:rsidTr="008D3D47">
        <w:trPr>
          <w:trHeight w:val="720"/>
        </w:trPr>
        <w:tc>
          <w:tcPr>
            <w:tcW w:w="661" w:type="dxa"/>
            <w:shd w:val="clear" w:color="auto" w:fill="auto"/>
          </w:tcPr>
          <w:p w14:paraId="0D8F8A8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7314</w:t>
            </w:r>
          </w:p>
        </w:tc>
        <w:tc>
          <w:tcPr>
            <w:tcW w:w="1302" w:type="dxa"/>
            <w:shd w:val="clear" w:color="auto" w:fill="auto"/>
          </w:tcPr>
          <w:p w14:paraId="56C16621" w14:textId="77777777" w:rsidR="004217F5" w:rsidRPr="00EA03A3" w:rsidRDefault="004217F5" w:rsidP="004217F5">
            <w:pPr>
              <w:jc w:val="center"/>
              <w:rPr>
                <w:rFonts w:cs="Arial"/>
                <w:sz w:val="20"/>
                <w:lang w:val="en-GB" w:eastAsia="en-GB"/>
              </w:rPr>
            </w:pPr>
          </w:p>
        </w:tc>
        <w:tc>
          <w:tcPr>
            <w:tcW w:w="4094" w:type="dxa"/>
            <w:shd w:val="clear" w:color="auto" w:fill="auto"/>
          </w:tcPr>
          <w:p w14:paraId="5477F613" w14:textId="77777777" w:rsidR="004217F5" w:rsidRPr="00EA03A3" w:rsidRDefault="004217F5" w:rsidP="004217F5">
            <w:pPr>
              <w:rPr>
                <w:rFonts w:cs="Arial"/>
                <w:b/>
                <w:bCs/>
                <w:sz w:val="20"/>
                <w:lang w:val="en-GB" w:eastAsia="en-GB"/>
              </w:rPr>
            </w:pPr>
            <w:r w:rsidRPr="00EA03A3">
              <w:rPr>
                <w:rFonts w:cs="Arial"/>
                <w:b/>
                <w:bCs/>
                <w:sz w:val="20"/>
                <w:lang w:val="en-GB" w:eastAsia="en-GB"/>
              </w:rPr>
              <w:t>Cloth (including endless bands), grill, netting and fencing, of iron or steel wire; expanded metal of iron or steel.</w:t>
            </w:r>
          </w:p>
        </w:tc>
        <w:tc>
          <w:tcPr>
            <w:tcW w:w="3503" w:type="dxa"/>
            <w:shd w:val="clear" w:color="auto" w:fill="auto"/>
          </w:tcPr>
          <w:p w14:paraId="19281AEF" w14:textId="77777777" w:rsidR="004217F5" w:rsidRPr="00EA03A3" w:rsidRDefault="004217F5" w:rsidP="004217F5">
            <w:pPr>
              <w:rPr>
                <w:rFonts w:cs="Arial"/>
                <w:sz w:val="20"/>
                <w:lang w:val="en-GB" w:eastAsia="en-GB"/>
              </w:rPr>
            </w:pPr>
            <w:r w:rsidRPr="00EA03A3">
              <w:rPr>
                <w:rFonts w:cs="Arial"/>
                <w:sz w:val="20"/>
                <w:lang w:val="en-GB" w:eastAsia="en-GB"/>
              </w:rPr>
              <w:t>Change to heading 7314 from any other heading</w:t>
            </w:r>
          </w:p>
        </w:tc>
      </w:tr>
      <w:tr w:rsidR="004217F5" w:rsidRPr="008A2F2D" w14:paraId="2C131FCF" w14:textId="77777777" w:rsidTr="008D3D47">
        <w:trPr>
          <w:trHeight w:val="480"/>
        </w:trPr>
        <w:tc>
          <w:tcPr>
            <w:tcW w:w="661" w:type="dxa"/>
            <w:shd w:val="clear" w:color="auto" w:fill="auto"/>
          </w:tcPr>
          <w:p w14:paraId="73D0392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7315</w:t>
            </w:r>
          </w:p>
        </w:tc>
        <w:tc>
          <w:tcPr>
            <w:tcW w:w="1302" w:type="dxa"/>
            <w:shd w:val="clear" w:color="auto" w:fill="auto"/>
          </w:tcPr>
          <w:p w14:paraId="162E9AE4" w14:textId="77777777" w:rsidR="004217F5" w:rsidRPr="00EA03A3" w:rsidRDefault="004217F5" w:rsidP="004217F5">
            <w:pPr>
              <w:jc w:val="center"/>
              <w:rPr>
                <w:rFonts w:cs="Arial"/>
                <w:sz w:val="20"/>
                <w:lang w:val="en-GB" w:eastAsia="en-GB"/>
              </w:rPr>
            </w:pPr>
          </w:p>
        </w:tc>
        <w:tc>
          <w:tcPr>
            <w:tcW w:w="4094" w:type="dxa"/>
            <w:shd w:val="clear" w:color="auto" w:fill="auto"/>
          </w:tcPr>
          <w:p w14:paraId="14F8D600" w14:textId="77777777" w:rsidR="004217F5" w:rsidRPr="00EA03A3" w:rsidRDefault="004217F5" w:rsidP="004217F5">
            <w:pPr>
              <w:rPr>
                <w:rFonts w:cs="Arial"/>
                <w:b/>
                <w:bCs/>
                <w:sz w:val="20"/>
                <w:lang w:val="en-GB" w:eastAsia="en-GB"/>
              </w:rPr>
            </w:pPr>
            <w:r w:rsidRPr="00EA03A3">
              <w:rPr>
                <w:rFonts w:cs="Arial"/>
                <w:b/>
                <w:bCs/>
                <w:sz w:val="20"/>
                <w:lang w:val="en-GB" w:eastAsia="en-GB"/>
              </w:rPr>
              <w:t>Chain and parts thereof, of iron or steel.</w:t>
            </w:r>
          </w:p>
        </w:tc>
        <w:tc>
          <w:tcPr>
            <w:tcW w:w="3503" w:type="dxa"/>
            <w:shd w:val="clear" w:color="auto" w:fill="auto"/>
          </w:tcPr>
          <w:p w14:paraId="2936882E" w14:textId="77777777" w:rsidR="004217F5" w:rsidRPr="00EA03A3" w:rsidRDefault="004217F5" w:rsidP="004217F5">
            <w:pPr>
              <w:rPr>
                <w:rFonts w:cs="Arial"/>
                <w:sz w:val="20"/>
                <w:lang w:val="en-GB" w:eastAsia="en-GB"/>
              </w:rPr>
            </w:pPr>
            <w:r w:rsidRPr="00EA03A3">
              <w:rPr>
                <w:rFonts w:cs="Arial"/>
                <w:sz w:val="20"/>
                <w:lang w:val="en-GB" w:eastAsia="en-GB"/>
              </w:rPr>
              <w:t>Change to heading 7315 from any other heading</w:t>
            </w:r>
          </w:p>
        </w:tc>
      </w:tr>
      <w:tr w:rsidR="004217F5" w:rsidRPr="008A2F2D" w14:paraId="368F15DA" w14:textId="77777777" w:rsidTr="008D3D47">
        <w:trPr>
          <w:trHeight w:val="480"/>
        </w:trPr>
        <w:tc>
          <w:tcPr>
            <w:tcW w:w="661" w:type="dxa"/>
            <w:shd w:val="clear" w:color="auto" w:fill="auto"/>
          </w:tcPr>
          <w:p w14:paraId="74B80C8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7316</w:t>
            </w:r>
          </w:p>
        </w:tc>
        <w:tc>
          <w:tcPr>
            <w:tcW w:w="1302" w:type="dxa"/>
            <w:shd w:val="clear" w:color="auto" w:fill="auto"/>
          </w:tcPr>
          <w:p w14:paraId="53C5B06C" w14:textId="77777777" w:rsidR="004217F5" w:rsidRPr="00EA03A3" w:rsidRDefault="004217F5" w:rsidP="004217F5">
            <w:pPr>
              <w:jc w:val="center"/>
              <w:rPr>
                <w:rFonts w:cs="Arial"/>
                <w:sz w:val="20"/>
                <w:lang w:val="en-GB" w:eastAsia="en-GB"/>
              </w:rPr>
            </w:pPr>
          </w:p>
        </w:tc>
        <w:tc>
          <w:tcPr>
            <w:tcW w:w="4094" w:type="dxa"/>
            <w:shd w:val="clear" w:color="auto" w:fill="auto"/>
          </w:tcPr>
          <w:p w14:paraId="620DF22E" w14:textId="77777777" w:rsidR="004217F5" w:rsidRPr="00EA03A3" w:rsidRDefault="004217F5" w:rsidP="004217F5">
            <w:pPr>
              <w:rPr>
                <w:rFonts w:cs="Arial"/>
                <w:b/>
                <w:bCs/>
                <w:sz w:val="20"/>
                <w:lang w:val="en-GB" w:eastAsia="en-GB"/>
              </w:rPr>
            </w:pPr>
            <w:r w:rsidRPr="00EA03A3">
              <w:rPr>
                <w:rFonts w:cs="Arial"/>
                <w:b/>
                <w:bCs/>
                <w:sz w:val="20"/>
                <w:lang w:val="en-GB" w:eastAsia="en-GB"/>
              </w:rPr>
              <w:t>Anchors, grapnels and parts thereof, of iron or steel.</w:t>
            </w:r>
          </w:p>
        </w:tc>
        <w:tc>
          <w:tcPr>
            <w:tcW w:w="3503" w:type="dxa"/>
            <w:shd w:val="clear" w:color="auto" w:fill="auto"/>
          </w:tcPr>
          <w:p w14:paraId="4C10AB79" w14:textId="77777777" w:rsidR="004217F5" w:rsidRPr="00EA03A3" w:rsidRDefault="004217F5" w:rsidP="004217F5">
            <w:pPr>
              <w:rPr>
                <w:rFonts w:cs="Arial"/>
                <w:sz w:val="20"/>
                <w:lang w:val="en-GB" w:eastAsia="en-GB"/>
              </w:rPr>
            </w:pPr>
            <w:r w:rsidRPr="00EA03A3">
              <w:rPr>
                <w:rFonts w:cs="Arial"/>
                <w:sz w:val="20"/>
                <w:lang w:val="en-GB" w:eastAsia="en-GB"/>
              </w:rPr>
              <w:t>Change to heading 7316 from any other heading</w:t>
            </w:r>
          </w:p>
        </w:tc>
      </w:tr>
      <w:tr w:rsidR="004217F5" w:rsidRPr="008A2F2D" w14:paraId="4FD0540A" w14:textId="77777777" w:rsidTr="008D3D47">
        <w:trPr>
          <w:trHeight w:val="960"/>
        </w:trPr>
        <w:tc>
          <w:tcPr>
            <w:tcW w:w="661" w:type="dxa"/>
            <w:shd w:val="clear" w:color="auto" w:fill="auto"/>
          </w:tcPr>
          <w:p w14:paraId="2A461E5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7317</w:t>
            </w:r>
          </w:p>
        </w:tc>
        <w:tc>
          <w:tcPr>
            <w:tcW w:w="1302" w:type="dxa"/>
            <w:shd w:val="clear" w:color="auto" w:fill="auto"/>
          </w:tcPr>
          <w:p w14:paraId="5F05E643" w14:textId="77777777" w:rsidR="004217F5" w:rsidRPr="00EA03A3" w:rsidRDefault="004217F5" w:rsidP="004217F5">
            <w:pPr>
              <w:jc w:val="center"/>
              <w:rPr>
                <w:rFonts w:cs="Arial"/>
                <w:sz w:val="20"/>
                <w:lang w:val="en-GB" w:eastAsia="en-GB"/>
              </w:rPr>
            </w:pPr>
          </w:p>
        </w:tc>
        <w:tc>
          <w:tcPr>
            <w:tcW w:w="4094" w:type="dxa"/>
            <w:shd w:val="clear" w:color="auto" w:fill="auto"/>
          </w:tcPr>
          <w:p w14:paraId="005F7435" w14:textId="77777777" w:rsidR="004217F5" w:rsidRPr="00EA03A3" w:rsidRDefault="004217F5" w:rsidP="004217F5">
            <w:pPr>
              <w:rPr>
                <w:rFonts w:cs="Arial"/>
                <w:b/>
                <w:bCs/>
                <w:sz w:val="20"/>
                <w:lang w:val="en-GB" w:eastAsia="en-GB"/>
              </w:rPr>
            </w:pPr>
            <w:r w:rsidRPr="00EA03A3">
              <w:rPr>
                <w:rFonts w:cs="Arial"/>
                <w:b/>
                <w:bCs/>
                <w:sz w:val="20"/>
                <w:lang w:val="en-GB" w:eastAsia="en-GB"/>
              </w:rPr>
              <w:t xml:space="preserve">Nails, tacks, drawing pins, corrugated nails, staples (other than those of heading 83.05) and similar articles, of iron or steel, whether or not with heads of other material, but excluding such articles with heads of copper. </w:t>
            </w:r>
          </w:p>
        </w:tc>
        <w:tc>
          <w:tcPr>
            <w:tcW w:w="3503" w:type="dxa"/>
            <w:shd w:val="clear" w:color="auto" w:fill="auto"/>
          </w:tcPr>
          <w:p w14:paraId="68F9BCE4" w14:textId="77777777" w:rsidR="004217F5" w:rsidRPr="00EA03A3" w:rsidRDefault="004217F5" w:rsidP="004217F5">
            <w:pPr>
              <w:rPr>
                <w:rFonts w:cs="Arial"/>
                <w:sz w:val="20"/>
                <w:lang w:val="en-GB" w:eastAsia="en-GB"/>
              </w:rPr>
            </w:pPr>
            <w:r w:rsidRPr="00EA03A3">
              <w:rPr>
                <w:rFonts w:cs="Arial"/>
                <w:sz w:val="20"/>
                <w:lang w:val="en-GB" w:eastAsia="en-GB"/>
              </w:rPr>
              <w:t>Change to heading 7317 from any other heading</w:t>
            </w:r>
          </w:p>
        </w:tc>
      </w:tr>
      <w:tr w:rsidR="004217F5" w:rsidRPr="008A2F2D" w14:paraId="2E4980F4" w14:textId="77777777" w:rsidTr="008D3D47">
        <w:trPr>
          <w:trHeight w:val="720"/>
        </w:trPr>
        <w:tc>
          <w:tcPr>
            <w:tcW w:w="661" w:type="dxa"/>
            <w:shd w:val="clear" w:color="auto" w:fill="auto"/>
          </w:tcPr>
          <w:p w14:paraId="0634EA5D"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7318</w:t>
            </w:r>
          </w:p>
        </w:tc>
        <w:tc>
          <w:tcPr>
            <w:tcW w:w="1302" w:type="dxa"/>
            <w:shd w:val="clear" w:color="auto" w:fill="auto"/>
          </w:tcPr>
          <w:p w14:paraId="370FA663" w14:textId="77777777" w:rsidR="004217F5" w:rsidRPr="00EA03A3" w:rsidRDefault="004217F5" w:rsidP="004217F5">
            <w:pPr>
              <w:jc w:val="center"/>
              <w:rPr>
                <w:rFonts w:cs="Arial"/>
                <w:sz w:val="20"/>
                <w:lang w:val="en-GB" w:eastAsia="en-GB"/>
              </w:rPr>
            </w:pPr>
          </w:p>
        </w:tc>
        <w:tc>
          <w:tcPr>
            <w:tcW w:w="4094" w:type="dxa"/>
            <w:shd w:val="clear" w:color="auto" w:fill="auto"/>
          </w:tcPr>
          <w:p w14:paraId="6E6EEB12" w14:textId="77777777" w:rsidR="004217F5" w:rsidRPr="00EA03A3" w:rsidRDefault="004217F5" w:rsidP="004217F5">
            <w:pPr>
              <w:rPr>
                <w:rFonts w:cs="Arial"/>
                <w:b/>
                <w:bCs/>
                <w:sz w:val="20"/>
                <w:lang w:val="en-GB" w:eastAsia="en-GB"/>
              </w:rPr>
            </w:pPr>
            <w:r w:rsidRPr="00EA03A3">
              <w:rPr>
                <w:rFonts w:cs="Arial"/>
                <w:b/>
                <w:bCs/>
                <w:sz w:val="20"/>
                <w:lang w:val="en-GB" w:eastAsia="en-GB"/>
              </w:rPr>
              <w:t>Screws, bolts, nuts, coach screws, screw hooks, rivets, cotters, cotter-pins, washers (including spring washers) and similar articles, of iron or steel.</w:t>
            </w:r>
          </w:p>
        </w:tc>
        <w:tc>
          <w:tcPr>
            <w:tcW w:w="3503" w:type="dxa"/>
            <w:shd w:val="clear" w:color="auto" w:fill="auto"/>
          </w:tcPr>
          <w:p w14:paraId="303CF9D7" w14:textId="77777777" w:rsidR="004217F5" w:rsidRPr="00EA03A3" w:rsidRDefault="004217F5" w:rsidP="004217F5">
            <w:pPr>
              <w:rPr>
                <w:rFonts w:cs="Arial"/>
                <w:sz w:val="20"/>
                <w:lang w:val="en-GB" w:eastAsia="en-GB"/>
              </w:rPr>
            </w:pPr>
            <w:r w:rsidRPr="00EA03A3">
              <w:rPr>
                <w:rFonts w:cs="Arial"/>
                <w:sz w:val="20"/>
                <w:lang w:val="en-GB" w:eastAsia="en-GB"/>
              </w:rPr>
              <w:t>Change to heading 7318 from any other heading</w:t>
            </w:r>
          </w:p>
        </w:tc>
      </w:tr>
      <w:tr w:rsidR="004217F5" w:rsidRPr="008A2F2D" w14:paraId="410EB287" w14:textId="77777777" w:rsidTr="008D3D47">
        <w:trPr>
          <w:trHeight w:val="960"/>
        </w:trPr>
        <w:tc>
          <w:tcPr>
            <w:tcW w:w="661" w:type="dxa"/>
            <w:shd w:val="clear" w:color="auto" w:fill="auto"/>
          </w:tcPr>
          <w:p w14:paraId="54E4CDE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7319</w:t>
            </w:r>
          </w:p>
        </w:tc>
        <w:tc>
          <w:tcPr>
            <w:tcW w:w="1302" w:type="dxa"/>
            <w:shd w:val="clear" w:color="auto" w:fill="auto"/>
          </w:tcPr>
          <w:p w14:paraId="68BD13A0" w14:textId="77777777" w:rsidR="004217F5" w:rsidRPr="00EA03A3" w:rsidRDefault="004217F5" w:rsidP="004217F5">
            <w:pPr>
              <w:jc w:val="center"/>
              <w:rPr>
                <w:rFonts w:cs="Arial"/>
                <w:sz w:val="20"/>
                <w:lang w:val="en-GB" w:eastAsia="en-GB"/>
              </w:rPr>
            </w:pPr>
          </w:p>
        </w:tc>
        <w:tc>
          <w:tcPr>
            <w:tcW w:w="4094" w:type="dxa"/>
            <w:shd w:val="clear" w:color="auto" w:fill="auto"/>
          </w:tcPr>
          <w:p w14:paraId="38A6DE1B" w14:textId="77777777" w:rsidR="004217F5" w:rsidRPr="00EA03A3" w:rsidRDefault="004217F5" w:rsidP="004217F5">
            <w:pPr>
              <w:rPr>
                <w:rFonts w:cs="Arial"/>
                <w:b/>
                <w:bCs/>
                <w:sz w:val="20"/>
                <w:lang w:val="en-GB" w:eastAsia="en-GB"/>
              </w:rPr>
            </w:pPr>
            <w:r w:rsidRPr="00EA03A3">
              <w:rPr>
                <w:rFonts w:cs="Arial"/>
                <w:b/>
                <w:bCs/>
                <w:sz w:val="20"/>
                <w:lang w:val="en-GB" w:eastAsia="en-GB"/>
              </w:rPr>
              <w:t>Sewing needles, knitting needles, bodkins, crochet hooks, embroidery stilettos and similar articles, for use in the hand, of iron or steel; safety pins and other pins of iron or steel, not elsewhere specified or included.</w:t>
            </w:r>
          </w:p>
        </w:tc>
        <w:tc>
          <w:tcPr>
            <w:tcW w:w="3503" w:type="dxa"/>
            <w:shd w:val="clear" w:color="auto" w:fill="auto"/>
          </w:tcPr>
          <w:p w14:paraId="74A38ABF" w14:textId="77777777" w:rsidR="004217F5" w:rsidRPr="00EA03A3" w:rsidRDefault="004217F5" w:rsidP="004217F5">
            <w:pPr>
              <w:rPr>
                <w:rFonts w:cs="Arial"/>
                <w:sz w:val="20"/>
                <w:lang w:val="en-GB" w:eastAsia="en-GB"/>
              </w:rPr>
            </w:pPr>
            <w:r w:rsidRPr="00EA03A3">
              <w:rPr>
                <w:rFonts w:cs="Arial"/>
                <w:sz w:val="20"/>
                <w:lang w:val="en-GB" w:eastAsia="en-GB"/>
              </w:rPr>
              <w:t>Change to heading 7319 from any other heading</w:t>
            </w:r>
          </w:p>
        </w:tc>
      </w:tr>
      <w:tr w:rsidR="004217F5" w:rsidRPr="008A2F2D" w14:paraId="6B560C1F" w14:textId="77777777" w:rsidTr="008D3D47">
        <w:trPr>
          <w:trHeight w:val="480"/>
        </w:trPr>
        <w:tc>
          <w:tcPr>
            <w:tcW w:w="661" w:type="dxa"/>
            <w:shd w:val="clear" w:color="auto" w:fill="auto"/>
          </w:tcPr>
          <w:p w14:paraId="6BE3C9A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7320</w:t>
            </w:r>
          </w:p>
        </w:tc>
        <w:tc>
          <w:tcPr>
            <w:tcW w:w="1302" w:type="dxa"/>
            <w:shd w:val="clear" w:color="auto" w:fill="auto"/>
          </w:tcPr>
          <w:p w14:paraId="1CBCA327" w14:textId="77777777" w:rsidR="004217F5" w:rsidRPr="00EA03A3" w:rsidRDefault="004217F5" w:rsidP="004217F5">
            <w:pPr>
              <w:jc w:val="center"/>
              <w:rPr>
                <w:rFonts w:cs="Arial"/>
                <w:sz w:val="20"/>
                <w:lang w:val="en-GB" w:eastAsia="en-GB"/>
              </w:rPr>
            </w:pPr>
          </w:p>
        </w:tc>
        <w:tc>
          <w:tcPr>
            <w:tcW w:w="4094" w:type="dxa"/>
            <w:shd w:val="clear" w:color="auto" w:fill="auto"/>
          </w:tcPr>
          <w:p w14:paraId="0BCBD6BA" w14:textId="77777777" w:rsidR="004217F5" w:rsidRPr="00EA03A3" w:rsidRDefault="004217F5" w:rsidP="004217F5">
            <w:pPr>
              <w:rPr>
                <w:rFonts w:cs="Arial"/>
                <w:b/>
                <w:bCs/>
                <w:sz w:val="20"/>
                <w:lang w:val="en-GB" w:eastAsia="en-GB"/>
              </w:rPr>
            </w:pPr>
            <w:r w:rsidRPr="00EA03A3">
              <w:rPr>
                <w:rFonts w:cs="Arial"/>
                <w:b/>
                <w:bCs/>
                <w:sz w:val="20"/>
                <w:lang w:val="en-GB" w:eastAsia="en-GB"/>
              </w:rPr>
              <w:t>Springs and leaves for springs, of iron or steel.</w:t>
            </w:r>
          </w:p>
        </w:tc>
        <w:tc>
          <w:tcPr>
            <w:tcW w:w="3503" w:type="dxa"/>
            <w:shd w:val="clear" w:color="auto" w:fill="auto"/>
          </w:tcPr>
          <w:p w14:paraId="25F962F5" w14:textId="77777777" w:rsidR="004217F5" w:rsidRPr="00EA03A3" w:rsidRDefault="004217F5" w:rsidP="004217F5">
            <w:pPr>
              <w:rPr>
                <w:rFonts w:cs="Arial"/>
                <w:sz w:val="20"/>
                <w:lang w:val="en-GB" w:eastAsia="en-GB"/>
              </w:rPr>
            </w:pPr>
            <w:r w:rsidRPr="00EA03A3">
              <w:rPr>
                <w:rFonts w:cs="Arial"/>
                <w:sz w:val="20"/>
                <w:lang w:val="en-GB" w:eastAsia="en-GB"/>
              </w:rPr>
              <w:t>Change to heading 7320 from any other heading</w:t>
            </w:r>
          </w:p>
        </w:tc>
      </w:tr>
      <w:tr w:rsidR="004217F5" w:rsidRPr="008A2F2D" w14:paraId="06A11756" w14:textId="77777777" w:rsidTr="008D3D47">
        <w:trPr>
          <w:trHeight w:val="960"/>
        </w:trPr>
        <w:tc>
          <w:tcPr>
            <w:tcW w:w="661" w:type="dxa"/>
            <w:shd w:val="clear" w:color="auto" w:fill="auto"/>
          </w:tcPr>
          <w:p w14:paraId="5F1BE72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7321</w:t>
            </w:r>
          </w:p>
        </w:tc>
        <w:tc>
          <w:tcPr>
            <w:tcW w:w="1302" w:type="dxa"/>
            <w:shd w:val="clear" w:color="auto" w:fill="auto"/>
          </w:tcPr>
          <w:p w14:paraId="4C80114C" w14:textId="77777777" w:rsidR="004217F5" w:rsidRPr="00EA03A3" w:rsidRDefault="004217F5" w:rsidP="004217F5">
            <w:pPr>
              <w:jc w:val="center"/>
              <w:rPr>
                <w:rFonts w:cs="Arial"/>
                <w:sz w:val="20"/>
                <w:lang w:val="en-GB" w:eastAsia="en-GB"/>
              </w:rPr>
            </w:pPr>
          </w:p>
        </w:tc>
        <w:tc>
          <w:tcPr>
            <w:tcW w:w="4094" w:type="dxa"/>
            <w:shd w:val="clear" w:color="auto" w:fill="auto"/>
          </w:tcPr>
          <w:p w14:paraId="68245EAF" w14:textId="77777777" w:rsidR="004217F5" w:rsidRPr="00EA03A3" w:rsidRDefault="004217F5" w:rsidP="004217F5">
            <w:pPr>
              <w:rPr>
                <w:rFonts w:cs="Arial"/>
                <w:b/>
                <w:bCs/>
                <w:sz w:val="20"/>
                <w:lang w:val="en-GB" w:eastAsia="en-GB"/>
              </w:rPr>
            </w:pPr>
            <w:r w:rsidRPr="00EA03A3">
              <w:rPr>
                <w:rFonts w:cs="Arial"/>
                <w:b/>
                <w:bCs/>
                <w:sz w:val="20"/>
                <w:lang w:val="en-GB" w:eastAsia="en-GB"/>
              </w:rPr>
              <w:t>Stoves, ranges, grates, cookers (including those with subsidiary boilers for central heating), barbecues, braziers, gas-rings, plate warmers and similar non-electric domestic appliances, and parts thereof, of iron or steel.</w:t>
            </w:r>
          </w:p>
        </w:tc>
        <w:tc>
          <w:tcPr>
            <w:tcW w:w="3503" w:type="dxa"/>
            <w:shd w:val="clear" w:color="auto" w:fill="auto"/>
          </w:tcPr>
          <w:p w14:paraId="565143C1" w14:textId="77777777" w:rsidR="004217F5" w:rsidRPr="00EA03A3" w:rsidRDefault="004217F5" w:rsidP="004217F5">
            <w:pPr>
              <w:rPr>
                <w:rFonts w:cs="Arial"/>
                <w:sz w:val="20"/>
                <w:lang w:val="en-GB" w:eastAsia="en-GB"/>
              </w:rPr>
            </w:pPr>
          </w:p>
        </w:tc>
      </w:tr>
      <w:tr w:rsidR="004217F5" w:rsidRPr="008A2F2D" w14:paraId="1A362CB2" w14:textId="77777777" w:rsidTr="008D3D47">
        <w:trPr>
          <w:trHeight w:val="240"/>
        </w:trPr>
        <w:tc>
          <w:tcPr>
            <w:tcW w:w="661" w:type="dxa"/>
            <w:shd w:val="clear" w:color="auto" w:fill="auto"/>
          </w:tcPr>
          <w:p w14:paraId="6D08F802"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C1F66A8" w14:textId="77777777" w:rsidR="004217F5" w:rsidRPr="00EA03A3" w:rsidRDefault="004217F5" w:rsidP="004217F5">
            <w:pPr>
              <w:jc w:val="center"/>
              <w:rPr>
                <w:rFonts w:cs="Arial"/>
                <w:sz w:val="20"/>
                <w:lang w:val="en-GB" w:eastAsia="en-GB"/>
              </w:rPr>
            </w:pPr>
          </w:p>
        </w:tc>
        <w:tc>
          <w:tcPr>
            <w:tcW w:w="4094" w:type="dxa"/>
            <w:shd w:val="clear" w:color="auto" w:fill="auto"/>
          </w:tcPr>
          <w:p w14:paraId="2BB1ED4F" w14:textId="77777777" w:rsidR="004217F5" w:rsidRPr="00EA03A3" w:rsidRDefault="004217F5" w:rsidP="004217F5">
            <w:pPr>
              <w:rPr>
                <w:rFonts w:cs="Arial"/>
                <w:sz w:val="20"/>
                <w:lang w:val="en-GB" w:eastAsia="en-GB"/>
              </w:rPr>
            </w:pPr>
            <w:r w:rsidRPr="00EA03A3">
              <w:rPr>
                <w:rFonts w:cs="Arial"/>
                <w:sz w:val="20"/>
                <w:lang w:val="en-GB" w:eastAsia="en-GB"/>
              </w:rPr>
              <w:t>- Cooking appliances and plate warmers:</w:t>
            </w:r>
          </w:p>
        </w:tc>
        <w:tc>
          <w:tcPr>
            <w:tcW w:w="3503" w:type="dxa"/>
            <w:shd w:val="clear" w:color="auto" w:fill="auto"/>
          </w:tcPr>
          <w:p w14:paraId="63E9C4F7" w14:textId="77777777" w:rsidR="004217F5" w:rsidRPr="00EA03A3" w:rsidRDefault="004217F5" w:rsidP="004217F5">
            <w:pPr>
              <w:rPr>
                <w:rFonts w:cs="Arial"/>
                <w:sz w:val="20"/>
                <w:lang w:val="en-GB" w:eastAsia="en-GB"/>
              </w:rPr>
            </w:pPr>
          </w:p>
        </w:tc>
      </w:tr>
      <w:tr w:rsidR="004217F5" w:rsidRPr="008A2F2D" w14:paraId="3A280D4D" w14:textId="77777777" w:rsidTr="008D3D47">
        <w:trPr>
          <w:trHeight w:val="607"/>
        </w:trPr>
        <w:tc>
          <w:tcPr>
            <w:tcW w:w="661" w:type="dxa"/>
            <w:shd w:val="clear" w:color="auto" w:fill="auto"/>
          </w:tcPr>
          <w:p w14:paraId="2B5D70E6"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AC0DEED" w14:textId="77777777" w:rsidR="004217F5" w:rsidRPr="00EA03A3" w:rsidRDefault="004217F5" w:rsidP="004217F5">
            <w:pPr>
              <w:jc w:val="center"/>
              <w:rPr>
                <w:rFonts w:cs="Arial"/>
                <w:sz w:val="20"/>
                <w:lang w:val="en-GB" w:eastAsia="en-GB"/>
              </w:rPr>
            </w:pPr>
            <w:r w:rsidRPr="00EA03A3">
              <w:rPr>
                <w:rFonts w:cs="Arial"/>
                <w:sz w:val="20"/>
                <w:lang w:val="en-GB" w:eastAsia="en-GB"/>
              </w:rPr>
              <w:t>732111</w:t>
            </w:r>
          </w:p>
        </w:tc>
        <w:tc>
          <w:tcPr>
            <w:tcW w:w="4094" w:type="dxa"/>
            <w:shd w:val="clear" w:color="auto" w:fill="auto"/>
          </w:tcPr>
          <w:p w14:paraId="14350CDB" w14:textId="77777777" w:rsidR="004217F5" w:rsidRPr="00EA03A3" w:rsidRDefault="004217F5" w:rsidP="004217F5">
            <w:pPr>
              <w:rPr>
                <w:rFonts w:cs="Arial"/>
                <w:sz w:val="20"/>
                <w:lang w:val="en-GB" w:eastAsia="en-GB"/>
              </w:rPr>
            </w:pPr>
            <w:r w:rsidRPr="00EA03A3">
              <w:rPr>
                <w:rFonts w:cs="Arial"/>
                <w:sz w:val="20"/>
                <w:lang w:val="en-GB" w:eastAsia="en-GB"/>
              </w:rPr>
              <w:t>-- For gas fuel or for both gas and other fuels</w:t>
            </w:r>
          </w:p>
        </w:tc>
        <w:tc>
          <w:tcPr>
            <w:tcW w:w="3503" w:type="dxa"/>
            <w:shd w:val="clear" w:color="auto" w:fill="auto"/>
          </w:tcPr>
          <w:p w14:paraId="523AF078" w14:textId="77777777" w:rsidR="004217F5" w:rsidRPr="00EA03A3" w:rsidRDefault="004217F5" w:rsidP="004217F5">
            <w:pPr>
              <w:rPr>
                <w:rFonts w:cs="Arial"/>
                <w:sz w:val="20"/>
                <w:lang w:val="en-GB" w:eastAsia="en-GB"/>
              </w:rPr>
            </w:pPr>
            <w:r w:rsidRPr="00EA03A3">
              <w:rPr>
                <w:rFonts w:cs="Arial"/>
                <w:sz w:val="20"/>
                <w:lang w:val="en-GB" w:eastAsia="en-GB"/>
              </w:rPr>
              <w:t>Change to subheading 732111 from any other subheading</w:t>
            </w:r>
          </w:p>
        </w:tc>
      </w:tr>
      <w:tr w:rsidR="004217F5" w:rsidRPr="008A2F2D" w14:paraId="2ACCD1D1" w14:textId="77777777" w:rsidTr="008D3D47">
        <w:trPr>
          <w:trHeight w:val="480"/>
        </w:trPr>
        <w:tc>
          <w:tcPr>
            <w:tcW w:w="661" w:type="dxa"/>
            <w:shd w:val="clear" w:color="auto" w:fill="auto"/>
          </w:tcPr>
          <w:p w14:paraId="2D93176B"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7EF6328B" w14:textId="77777777" w:rsidR="004217F5" w:rsidRPr="00EA03A3" w:rsidRDefault="004217F5" w:rsidP="004217F5">
            <w:pPr>
              <w:jc w:val="center"/>
              <w:rPr>
                <w:rFonts w:cs="Arial"/>
                <w:sz w:val="20"/>
                <w:lang w:val="en-GB" w:eastAsia="en-GB"/>
              </w:rPr>
            </w:pPr>
            <w:r w:rsidRPr="00EA03A3">
              <w:rPr>
                <w:rFonts w:cs="Arial"/>
                <w:sz w:val="20"/>
                <w:lang w:val="en-GB" w:eastAsia="en-GB"/>
              </w:rPr>
              <w:t>732112</w:t>
            </w:r>
          </w:p>
        </w:tc>
        <w:tc>
          <w:tcPr>
            <w:tcW w:w="4094" w:type="dxa"/>
            <w:shd w:val="clear" w:color="auto" w:fill="auto"/>
          </w:tcPr>
          <w:p w14:paraId="45FDF40F" w14:textId="77777777" w:rsidR="004217F5" w:rsidRPr="00EA03A3" w:rsidRDefault="004217F5" w:rsidP="004217F5">
            <w:pPr>
              <w:rPr>
                <w:rFonts w:cs="Arial"/>
                <w:sz w:val="20"/>
                <w:lang w:val="en-GB" w:eastAsia="en-GB"/>
              </w:rPr>
            </w:pPr>
            <w:r w:rsidRPr="00EA03A3">
              <w:rPr>
                <w:rFonts w:cs="Arial"/>
                <w:sz w:val="20"/>
                <w:lang w:val="en-GB" w:eastAsia="en-GB"/>
              </w:rPr>
              <w:t>-- For liquid fuel</w:t>
            </w:r>
          </w:p>
        </w:tc>
        <w:tc>
          <w:tcPr>
            <w:tcW w:w="3503" w:type="dxa"/>
            <w:shd w:val="clear" w:color="auto" w:fill="auto"/>
          </w:tcPr>
          <w:p w14:paraId="3A88BD24" w14:textId="77777777" w:rsidR="004217F5" w:rsidRPr="00EA03A3" w:rsidRDefault="004217F5" w:rsidP="004217F5">
            <w:pPr>
              <w:rPr>
                <w:rFonts w:cs="Arial"/>
                <w:sz w:val="20"/>
                <w:lang w:val="en-GB" w:eastAsia="en-GB"/>
              </w:rPr>
            </w:pPr>
            <w:r w:rsidRPr="00EA03A3">
              <w:rPr>
                <w:rFonts w:cs="Arial"/>
                <w:sz w:val="20"/>
                <w:lang w:val="en-GB" w:eastAsia="en-GB"/>
              </w:rPr>
              <w:t>Change to subheading 732112 from any other subheading</w:t>
            </w:r>
          </w:p>
        </w:tc>
      </w:tr>
      <w:tr w:rsidR="004217F5" w:rsidRPr="008A2F2D" w14:paraId="5642242A" w14:textId="77777777" w:rsidTr="008D3D47">
        <w:trPr>
          <w:trHeight w:val="595"/>
        </w:trPr>
        <w:tc>
          <w:tcPr>
            <w:tcW w:w="661" w:type="dxa"/>
            <w:shd w:val="clear" w:color="auto" w:fill="auto"/>
          </w:tcPr>
          <w:p w14:paraId="0E99FA33"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44201DA4" w14:textId="77777777" w:rsidR="004217F5" w:rsidRPr="00EA03A3" w:rsidRDefault="004217F5" w:rsidP="004217F5">
            <w:pPr>
              <w:jc w:val="center"/>
              <w:rPr>
                <w:rFonts w:cs="Arial"/>
                <w:sz w:val="20"/>
                <w:lang w:val="en-GB" w:eastAsia="en-GB"/>
              </w:rPr>
            </w:pPr>
            <w:r w:rsidRPr="00EA03A3">
              <w:rPr>
                <w:rFonts w:cs="Arial"/>
                <w:sz w:val="20"/>
                <w:lang w:val="en-GB" w:eastAsia="en-GB"/>
              </w:rPr>
              <w:t>732119</w:t>
            </w:r>
          </w:p>
        </w:tc>
        <w:tc>
          <w:tcPr>
            <w:tcW w:w="4094" w:type="dxa"/>
            <w:shd w:val="clear" w:color="auto" w:fill="auto"/>
          </w:tcPr>
          <w:p w14:paraId="1F1DEF60" w14:textId="77777777" w:rsidR="004217F5" w:rsidRPr="00EA03A3" w:rsidRDefault="004217F5" w:rsidP="004217F5">
            <w:pPr>
              <w:rPr>
                <w:rFonts w:cs="Arial"/>
                <w:sz w:val="20"/>
                <w:lang w:val="en-GB" w:eastAsia="en-GB"/>
              </w:rPr>
            </w:pPr>
            <w:r w:rsidRPr="00EA03A3">
              <w:rPr>
                <w:rFonts w:cs="Arial"/>
                <w:sz w:val="20"/>
                <w:lang w:val="en-GB" w:eastAsia="en-GB"/>
              </w:rPr>
              <w:t>-- Other, including appliances for solid fuel</w:t>
            </w:r>
          </w:p>
        </w:tc>
        <w:tc>
          <w:tcPr>
            <w:tcW w:w="3503" w:type="dxa"/>
            <w:shd w:val="clear" w:color="auto" w:fill="auto"/>
          </w:tcPr>
          <w:p w14:paraId="5A7504B3" w14:textId="77777777" w:rsidR="004217F5" w:rsidRPr="00EA03A3" w:rsidRDefault="004217F5" w:rsidP="004217F5">
            <w:pPr>
              <w:rPr>
                <w:rFonts w:cs="Arial"/>
                <w:sz w:val="20"/>
                <w:lang w:val="en-GB" w:eastAsia="en-GB"/>
              </w:rPr>
            </w:pPr>
            <w:r w:rsidRPr="00EA03A3">
              <w:rPr>
                <w:rFonts w:cs="Arial"/>
                <w:sz w:val="20"/>
                <w:lang w:val="en-GB" w:eastAsia="en-GB"/>
              </w:rPr>
              <w:t>Change to subheading 732119 from any other subheading</w:t>
            </w:r>
          </w:p>
        </w:tc>
      </w:tr>
      <w:tr w:rsidR="004217F5" w:rsidRPr="008A2F2D" w14:paraId="6F2EEA69" w14:textId="77777777" w:rsidTr="008D3D47">
        <w:trPr>
          <w:trHeight w:val="240"/>
        </w:trPr>
        <w:tc>
          <w:tcPr>
            <w:tcW w:w="661" w:type="dxa"/>
            <w:shd w:val="clear" w:color="auto" w:fill="auto"/>
          </w:tcPr>
          <w:p w14:paraId="427230A1"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1C0745E" w14:textId="77777777" w:rsidR="004217F5" w:rsidRPr="00EA03A3" w:rsidRDefault="004217F5" w:rsidP="004217F5">
            <w:pPr>
              <w:jc w:val="center"/>
              <w:rPr>
                <w:rFonts w:cs="Arial"/>
                <w:sz w:val="20"/>
                <w:lang w:val="en-GB" w:eastAsia="en-GB"/>
              </w:rPr>
            </w:pPr>
          </w:p>
        </w:tc>
        <w:tc>
          <w:tcPr>
            <w:tcW w:w="4094" w:type="dxa"/>
            <w:shd w:val="clear" w:color="auto" w:fill="auto"/>
          </w:tcPr>
          <w:p w14:paraId="3F3D18DC" w14:textId="77777777" w:rsidR="004217F5" w:rsidRPr="00EA03A3" w:rsidRDefault="004217F5" w:rsidP="004217F5">
            <w:pPr>
              <w:rPr>
                <w:rFonts w:cs="Arial"/>
                <w:sz w:val="20"/>
                <w:lang w:val="en-GB" w:eastAsia="en-GB"/>
              </w:rPr>
            </w:pPr>
            <w:r w:rsidRPr="00EA03A3">
              <w:rPr>
                <w:rFonts w:cs="Arial"/>
                <w:sz w:val="20"/>
                <w:lang w:val="en-GB" w:eastAsia="en-GB"/>
              </w:rPr>
              <w:t>- Other appliances:</w:t>
            </w:r>
          </w:p>
        </w:tc>
        <w:tc>
          <w:tcPr>
            <w:tcW w:w="3503" w:type="dxa"/>
            <w:shd w:val="clear" w:color="auto" w:fill="auto"/>
          </w:tcPr>
          <w:p w14:paraId="25EF7A2D" w14:textId="77777777" w:rsidR="004217F5" w:rsidRPr="00EA03A3" w:rsidRDefault="004217F5" w:rsidP="004217F5">
            <w:pPr>
              <w:rPr>
                <w:rFonts w:cs="Arial"/>
                <w:sz w:val="20"/>
                <w:lang w:val="en-GB" w:eastAsia="en-GB"/>
              </w:rPr>
            </w:pPr>
          </w:p>
        </w:tc>
      </w:tr>
      <w:tr w:rsidR="004217F5" w:rsidRPr="008A2F2D" w14:paraId="672B8641" w14:textId="77777777" w:rsidTr="008D3D47">
        <w:trPr>
          <w:trHeight w:val="668"/>
        </w:trPr>
        <w:tc>
          <w:tcPr>
            <w:tcW w:w="661" w:type="dxa"/>
            <w:shd w:val="clear" w:color="auto" w:fill="auto"/>
          </w:tcPr>
          <w:p w14:paraId="75E3A4B8"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9331A4F" w14:textId="77777777" w:rsidR="004217F5" w:rsidRPr="00EA03A3" w:rsidRDefault="004217F5" w:rsidP="004217F5">
            <w:pPr>
              <w:jc w:val="center"/>
              <w:rPr>
                <w:rFonts w:cs="Arial"/>
                <w:sz w:val="20"/>
                <w:lang w:val="en-GB" w:eastAsia="en-GB"/>
              </w:rPr>
            </w:pPr>
            <w:r w:rsidRPr="00EA03A3">
              <w:rPr>
                <w:rFonts w:cs="Arial"/>
                <w:sz w:val="20"/>
                <w:lang w:val="en-GB" w:eastAsia="en-GB"/>
              </w:rPr>
              <w:t>732181</w:t>
            </w:r>
          </w:p>
        </w:tc>
        <w:tc>
          <w:tcPr>
            <w:tcW w:w="4094" w:type="dxa"/>
            <w:shd w:val="clear" w:color="auto" w:fill="auto"/>
          </w:tcPr>
          <w:p w14:paraId="78851F17" w14:textId="77777777" w:rsidR="004217F5" w:rsidRPr="00EA03A3" w:rsidRDefault="004217F5" w:rsidP="004217F5">
            <w:pPr>
              <w:rPr>
                <w:rFonts w:cs="Arial"/>
                <w:sz w:val="20"/>
                <w:lang w:val="en-GB" w:eastAsia="en-GB"/>
              </w:rPr>
            </w:pPr>
            <w:r w:rsidRPr="00EA03A3">
              <w:rPr>
                <w:rFonts w:cs="Arial"/>
                <w:sz w:val="20"/>
                <w:lang w:val="en-GB" w:eastAsia="en-GB"/>
              </w:rPr>
              <w:t>-- For gas fuel or for both gas and other fuels</w:t>
            </w:r>
          </w:p>
        </w:tc>
        <w:tc>
          <w:tcPr>
            <w:tcW w:w="3503" w:type="dxa"/>
            <w:shd w:val="clear" w:color="auto" w:fill="auto"/>
          </w:tcPr>
          <w:p w14:paraId="26069FC1" w14:textId="77777777" w:rsidR="004217F5" w:rsidRPr="00EA03A3" w:rsidRDefault="004217F5" w:rsidP="004217F5">
            <w:pPr>
              <w:rPr>
                <w:rFonts w:cs="Arial"/>
                <w:sz w:val="20"/>
                <w:lang w:val="en-GB" w:eastAsia="en-GB"/>
              </w:rPr>
            </w:pPr>
            <w:r w:rsidRPr="00EA03A3">
              <w:rPr>
                <w:rFonts w:cs="Arial"/>
                <w:sz w:val="20"/>
                <w:lang w:val="en-GB" w:eastAsia="en-GB"/>
              </w:rPr>
              <w:t>Change to subheading 732181 from any other subheading</w:t>
            </w:r>
          </w:p>
        </w:tc>
      </w:tr>
      <w:tr w:rsidR="004217F5" w:rsidRPr="008A2F2D" w14:paraId="34B38644" w14:textId="77777777" w:rsidTr="008D3D47">
        <w:trPr>
          <w:trHeight w:val="480"/>
        </w:trPr>
        <w:tc>
          <w:tcPr>
            <w:tcW w:w="661" w:type="dxa"/>
            <w:shd w:val="clear" w:color="auto" w:fill="auto"/>
          </w:tcPr>
          <w:p w14:paraId="0BCA4EF9"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6B445463" w14:textId="77777777" w:rsidR="004217F5" w:rsidRPr="00EA03A3" w:rsidRDefault="004217F5" w:rsidP="004217F5">
            <w:pPr>
              <w:jc w:val="center"/>
              <w:rPr>
                <w:rFonts w:cs="Arial"/>
                <w:sz w:val="20"/>
                <w:lang w:val="en-GB" w:eastAsia="en-GB"/>
              </w:rPr>
            </w:pPr>
            <w:r w:rsidRPr="00EA03A3">
              <w:rPr>
                <w:rFonts w:cs="Arial"/>
                <w:sz w:val="20"/>
                <w:lang w:val="en-GB" w:eastAsia="en-GB"/>
              </w:rPr>
              <w:t>732182</w:t>
            </w:r>
          </w:p>
        </w:tc>
        <w:tc>
          <w:tcPr>
            <w:tcW w:w="4094" w:type="dxa"/>
            <w:shd w:val="clear" w:color="auto" w:fill="auto"/>
          </w:tcPr>
          <w:p w14:paraId="37664111" w14:textId="77777777" w:rsidR="004217F5" w:rsidRPr="00EA03A3" w:rsidRDefault="004217F5" w:rsidP="004217F5">
            <w:pPr>
              <w:rPr>
                <w:rFonts w:cs="Arial"/>
                <w:sz w:val="20"/>
                <w:lang w:val="en-GB" w:eastAsia="en-GB"/>
              </w:rPr>
            </w:pPr>
            <w:r w:rsidRPr="00EA03A3">
              <w:rPr>
                <w:rFonts w:cs="Arial"/>
                <w:sz w:val="20"/>
                <w:lang w:val="en-GB" w:eastAsia="en-GB"/>
              </w:rPr>
              <w:t>-- For liquid fuel</w:t>
            </w:r>
          </w:p>
        </w:tc>
        <w:tc>
          <w:tcPr>
            <w:tcW w:w="3503" w:type="dxa"/>
            <w:shd w:val="clear" w:color="auto" w:fill="auto"/>
          </w:tcPr>
          <w:p w14:paraId="68DB009D" w14:textId="77777777" w:rsidR="004217F5" w:rsidRPr="00EA03A3" w:rsidRDefault="004217F5" w:rsidP="004217F5">
            <w:pPr>
              <w:rPr>
                <w:rFonts w:cs="Arial"/>
                <w:sz w:val="20"/>
                <w:lang w:val="en-GB" w:eastAsia="en-GB"/>
              </w:rPr>
            </w:pPr>
            <w:r w:rsidRPr="00EA03A3">
              <w:rPr>
                <w:rFonts w:cs="Arial"/>
                <w:sz w:val="20"/>
                <w:lang w:val="en-GB" w:eastAsia="en-GB"/>
              </w:rPr>
              <w:t>Change to subheading 732182 from any other subheading</w:t>
            </w:r>
          </w:p>
        </w:tc>
      </w:tr>
      <w:tr w:rsidR="004217F5" w:rsidRPr="008A2F2D" w14:paraId="3A258EB2" w14:textId="77777777" w:rsidTr="008D3D47">
        <w:trPr>
          <w:trHeight w:val="586"/>
        </w:trPr>
        <w:tc>
          <w:tcPr>
            <w:tcW w:w="661" w:type="dxa"/>
            <w:shd w:val="clear" w:color="auto" w:fill="auto"/>
          </w:tcPr>
          <w:p w14:paraId="6632A283"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F916431" w14:textId="77777777" w:rsidR="004217F5" w:rsidRPr="00EA03A3" w:rsidRDefault="004217F5" w:rsidP="004217F5">
            <w:pPr>
              <w:jc w:val="center"/>
              <w:rPr>
                <w:rFonts w:cs="Arial"/>
                <w:sz w:val="20"/>
                <w:lang w:val="en-GB" w:eastAsia="en-GB"/>
              </w:rPr>
            </w:pPr>
            <w:r w:rsidRPr="00EA03A3">
              <w:rPr>
                <w:rFonts w:cs="Arial"/>
                <w:sz w:val="20"/>
                <w:lang w:val="en-GB" w:eastAsia="en-GB"/>
              </w:rPr>
              <w:t>732189</w:t>
            </w:r>
          </w:p>
        </w:tc>
        <w:tc>
          <w:tcPr>
            <w:tcW w:w="4094" w:type="dxa"/>
            <w:shd w:val="clear" w:color="auto" w:fill="auto"/>
          </w:tcPr>
          <w:p w14:paraId="47BD7528" w14:textId="77777777" w:rsidR="004217F5" w:rsidRPr="00EA03A3" w:rsidRDefault="004217F5" w:rsidP="004217F5">
            <w:pPr>
              <w:rPr>
                <w:rFonts w:cs="Arial"/>
                <w:sz w:val="20"/>
                <w:lang w:val="en-GB" w:eastAsia="en-GB"/>
              </w:rPr>
            </w:pPr>
            <w:r w:rsidRPr="00EA03A3">
              <w:rPr>
                <w:rFonts w:cs="Arial"/>
                <w:sz w:val="20"/>
                <w:lang w:val="en-GB" w:eastAsia="en-GB"/>
              </w:rPr>
              <w:t>-- Other, including appliances for solid fuel</w:t>
            </w:r>
          </w:p>
        </w:tc>
        <w:tc>
          <w:tcPr>
            <w:tcW w:w="3503" w:type="dxa"/>
            <w:shd w:val="clear" w:color="auto" w:fill="auto"/>
          </w:tcPr>
          <w:p w14:paraId="4A4452B4" w14:textId="77777777" w:rsidR="004217F5" w:rsidRPr="00EA03A3" w:rsidRDefault="004217F5" w:rsidP="004217F5">
            <w:pPr>
              <w:rPr>
                <w:rFonts w:cs="Arial"/>
                <w:sz w:val="20"/>
                <w:lang w:val="en-GB" w:eastAsia="en-GB"/>
              </w:rPr>
            </w:pPr>
            <w:r w:rsidRPr="00EA03A3">
              <w:rPr>
                <w:rFonts w:cs="Arial"/>
                <w:sz w:val="20"/>
                <w:lang w:val="en-GB" w:eastAsia="en-GB"/>
              </w:rPr>
              <w:t>Change to subheading 732189 from any other subheading</w:t>
            </w:r>
          </w:p>
        </w:tc>
      </w:tr>
      <w:tr w:rsidR="004217F5" w:rsidRPr="008A2F2D" w14:paraId="4D4124C7" w14:textId="77777777" w:rsidTr="008D3D47">
        <w:trPr>
          <w:trHeight w:val="480"/>
        </w:trPr>
        <w:tc>
          <w:tcPr>
            <w:tcW w:w="661" w:type="dxa"/>
            <w:shd w:val="clear" w:color="auto" w:fill="auto"/>
          </w:tcPr>
          <w:p w14:paraId="4DE00B32"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271A5069" w14:textId="77777777" w:rsidR="004217F5" w:rsidRPr="00EA03A3" w:rsidRDefault="004217F5" w:rsidP="004217F5">
            <w:pPr>
              <w:jc w:val="center"/>
              <w:rPr>
                <w:rFonts w:cs="Arial"/>
                <w:sz w:val="20"/>
                <w:lang w:val="en-GB" w:eastAsia="en-GB"/>
              </w:rPr>
            </w:pPr>
            <w:r w:rsidRPr="00EA03A3">
              <w:rPr>
                <w:rFonts w:cs="Arial"/>
                <w:sz w:val="20"/>
                <w:lang w:val="en-GB" w:eastAsia="en-GB"/>
              </w:rPr>
              <w:t>732190</w:t>
            </w:r>
          </w:p>
        </w:tc>
        <w:tc>
          <w:tcPr>
            <w:tcW w:w="4094" w:type="dxa"/>
            <w:shd w:val="clear" w:color="auto" w:fill="auto"/>
          </w:tcPr>
          <w:p w14:paraId="378B9E6B" w14:textId="77777777" w:rsidR="004217F5" w:rsidRPr="00EA03A3" w:rsidRDefault="004217F5" w:rsidP="004217F5">
            <w:pPr>
              <w:rPr>
                <w:rFonts w:cs="Arial"/>
                <w:sz w:val="20"/>
                <w:lang w:val="en-GB" w:eastAsia="en-GB"/>
              </w:rPr>
            </w:pPr>
            <w:r w:rsidRPr="00EA03A3">
              <w:rPr>
                <w:rFonts w:cs="Arial"/>
                <w:sz w:val="20"/>
                <w:lang w:val="en-GB" w:eastAsia="en-GB"/>
              </w:rPr>
              <w:t>- Parts</w:t>
            </w:r>
          </w:p>
        </w:tc>
        <w:tc>
          <w:tcPr>
            <w:tcW w:w="3503" w:type="dxa"/>
            <w:shd w:val="clear" w:color="auto" w:fill="auto"/>
          </w:tcPr>
          <w:p w14:paraId="02493349" w14:textId="77777777" w:rsidR="004217F5" w:rsidRPr="00EA03A3" w:rsidRDefault="004217F5" w:rsidP="004217F5">
            <w:pPr>
              <w:rPr>
                <w:rFonts w:cs="Arial"/>
                <w:sz w:val="20"/>
                <w:lang w:val="en-GB" w:eastAsia="en-GB"/>
              </w:rPr>
            </w:pPr>
            <w:r w:rsidRPr="00EA03A3">
              <w:rPr>
                <w:rFonts w:cs="Arial"/>
                <w:sz w:val="20"/>
                <w:lang w:val="en-GB" w:eastAsia="en-GB"/>
              </w:rPr>
              <w:t>Change to subheading 732190 from any other heading</w:t>
            </w:r>
          </w:p>
        </w:tc>
      </w:tr>
      <w:tr w:rsidR="004217F5" w:rsidRPr="008A2F2D" w14:paraId="31F28418" w14:textId="77777777" w:rsidTr="008D3D47">
        <w:trPr>
          <w:trHeight w:val="533"/>
        </w:trPr>
        <w:tc>
          <w:tcPr>
            <w:tcW w:w="661" w:type="dxa"/>
            <w:shd w:val="clear" w:color="auto" w:fill="auto"/>
          </w:tcPr>
          <w:p w14:paraId="572CB50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7322</w:t>
            </w:r>
          </w:p>
        </w:tc>
        <w:tc>
          <w:tcPr>
            <w:tcW w:w="1302" w:type="dxa"/>
            <w:shd w:val="clear" w:color="auto" w:fill="auto"/>
          </w:tcPr>
          <w:p w14:paraId="692A542A" w14:textId="77777777" w:rsidR="004217F5" w:rsidRPr="00EA03A3" w:rsidRDefault="004217F5" w:rsidP="004217F5">
            <w:pPr>
              <w:jc w:val="center"/>
              <w:rPr>
                <w:rFonts w:cs="Arial"/>
                <w:sz w:val="20"/>
                <w:lang w:val="en-GB" w:eastAsia="en-GB"/>
              </w:rPr>
            </w:pPr>
          </w:p>
        </w:tc>
        <w:tc>
          <w:tcPr>
            <w:tcW w:w="4094" w:type="dxa"/>
            <w:shd w:val="clear" w:color="auto" w:fill="auto"/>
          </w:tcPr>
          <w:p w14:paraId="17EBC20D" w14:textId="77777777" w:rsidR="004217F5" w:rsidRPr="00EA03A3" w:rsidRDefault="004217F5" w:rsidP="004217F5">
            <w:pPr>
              <w:rPr>
                <w:rFonts w:cs="Arial"/>
                <w:b/>
                <w:bCs/>
                <w:sz w:val="20"/>
                <w:lang w:val="en-GB" w:eastAsia="en-GB"/>
              </w:rPr>
            </w:pPr>
            <w:r w:rsidRPr="00EA03A3">
              <w:rPr>
                <w:rFonts w:cs="Arial"/>
                <w:b/>
                <w:bCs/>
                <w:sz w:val="20"/>
                <w:lang w:val="en-GB" w:eastAsia="en-GB"/>
              </w:rPr>
              <w:t>Radiators for central heating, not electrically heated, and parts thereof, of iron or steel; air heaters and hot air distributors (including distributors which can also distribute fresh or conditioned air), not electrically heated, incorporating a motor-driven fan or blower, and parts thereof, of iron or steel.</w:t>
            </w:r>
          </w:p>
        </w:tc>
        <w:tc>
          <w:tcPr>
            <w:tcW w:w="3503" w:type="dxa"/>
            <w:shd w:val="clear" w:color="auto" w:fill="auto"/>
          </w:tcPr>
          <w:p w14:paraId="4A802AB0" w14:textId="77777777" w:rsidR="004217F5" w:rsidRPr="00EA03A3" w:rsidRDefault="004217F5" w:rsidP="004217F5">
            <w:pPr>
              <w:rPr>
                <w:rFonts w:cs="Arial"/>
                <w:sz w:val="20"/>
                <w:lang w:val="en-GB" w:eastAsia="en-GB"/>
              </w:rPr>
            </w:pPr>
            <w:r w:rsidRPr="00EA03A3">
              <w:rPr>
                <w:rFonts w:cs="Arial"/>
                <w:sz w:val="20"/>
                <w:lang w:val="en-GB" w:eastAsia="en-GB"/>
              </w:rPr>
              <w:t>Change to heading 7322 from any other heading</w:t>
            </w:r>
          </w:p>
        </w:tc>
      </w:tr>
      <w:tr w:rsidR="004217F5" w:rsidRPr="008A2F2D" w14:paraId="3A57B2DA" w14:textId="77777777" w:rsidTr="008D3D47">
        <w:trPr>
          <w:trHeight w:val="960"/>
        </w:trPr>
        <w:tc>
          <w:tcPr>
            <w:tcW w:w="661" w:type="dxa"/>
            <w:shd w:val="clear" w:color="auto" w:fill="auto"/>
          </w:tcPr>
          <w:p w14:paraId="3FC2649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7323</w:t>
            </w:r>
          </w:p>
        </w:tc>
        <w:tc>
          <w:tcPr>
            <w:tcW w:w="1302" w:type="dxa"/>
            <w:shd w:val="clear" w:color="auto" w:fill="auto"/>
          </w:tcPr>
          <w:p w14:paraId="1F9A90FC" w14:textId="77777777" w:rsidR="004217F5" w:rsidRPr="00EA03A3" w:rsidRDefault="004217F5" w:rsidP="004217F5">
            <w:pPr>
              <w:jc w:val="center"/>
              <w:rPr>
                <w:rFonts w:cs="Arial"/>
                <w:sz w:val="20"/>
                <w:lang w:val="en-GB" w:eastAsia="en-GB"/>
              </w:rPr>
            </w:pPr>
          </w:p>
        </w:tc>
        <w:tc>
          <w:tcPr>
            <w:tcW w:w="4094" w:type="dxa"/>
            <w:shd w:val="clear" w:color="auto" w:fill="auto"/>
          </w:tcPr>
          <w:p w14:paraId="07B8E4FF" w14:textId="77777777" w:rsidR="004217F5" w:rsidRPr="00EA03A3" w:rsidRDefault="004217F5" w:rsidP="004217F5">
            <w:pPr>
              <w:rPr>
                <w:rFonts w:cs="Arial"/>
                <w:b/>
                <w:bCs/>
                <w:sz w:val="20"/>
                <w:lang w:val="en-GB" w:eastAsia="en-GB"/>
              </w:rPr>
            </w:pPr>
            <w:r w:rsidRPr="00EA03A3">
              <w:rPr>
                <w:rFonts w:cs="Arial"/>
                <w:b/>
                <w:bCs/>
                <w:sz w:val="20"/>
                <w:lang w:val="en-GB" w:eastAsia="en-GB"/>
              </w:rPr>
              <w:t>Table, kitchen or other household articles and parts thereof, of iron or steel; iron or steel wool; pot scourers and scouring or polishing pads, gloves and the like, of iron or steel.</w:t>
            </w:r>
          </w:p>
        </w:tc>
        <w:tc>
          <w:tcPr>
            <w:tcW w:w="3503" w:type="dxa"/>
            <w:shd w:val="clear" w:color="auto" w:fill="auto"/>
          </w:tcPr>
          <w:p w14:paraId="5B35CF1F" w14:textId="77777777" w:rsidR="004217F5" w:rsidRPr="00EA03A3" w:rsidRDefault="004217F5" w:rsidP="004217F5">
            <w:pPr>
              <w:rPr>
                <w:rFonts w:cs="Arial"/>
                <w:sz w:val="20"/>
                <w:lang w:val="en-GB" w:eastAsia="en-GB"/>
              </w:rPr>
            </w:pPr>
            <w:r w:rsidRPr="00EA03A3">
              <w:rPr>
                <w:rFonts w:cs="Arial"/>
                <w:sz w:val="20"/>
                <w:lang w:val="en-GB" w:eastAsia="en-GB"/>
              </w:rPr>
              <w:t>Change to heading 7323 from any other heading</w:t>
            </w:r>
          </w:p>
        </w:tc>
      </w:tr>
      <w:tr w:rsidR="004217F5" w:rsidRPr="008A2F2D" w14:paraId="43018C24" w14:textId="77777777" w:rsidTr="008D3D47">
        <w:trPr>
          <w:trHeight w:val="480"/>
        </w:trPr>
        <w:tc>
          <w:tcPr>
            <w:tcW w:w="661" w:type="dxa"/>
            <w:shd w:val="clear" w:color="auto" w:fill="auto"/>
          </w:tcPr>
          <w:p w14:paraId="51751FD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7324</w:t>
            </w:r>
          </w:p>
        </w:tc>
        <w:tc>
          <w:tcPr>
            <w:tcW w:w="1302" w:type="dxa"/>
            <w:shd w:val="clear" w:color="auto" w:fill="auto"/>
          </w:tcPr>
          <w:p w14:paraId="1552B833" w14:textId="77777777" w:rsidR="004217F5" w:rsidRPr="00EA03A3" w:rsidRDefault="004217F5" w:rsidP="004217F5">
            <w:pPr>
              <w:jc w:val="center"/>
              <w:rPr>
                <w:rFonts w:cs="Arial"/>
                <w:sz w:val="20"/>
                <w:lang w:val="en-GB" w:eastAsia="en-GB"/>
              </w:rPr>
            </w:pPr>
          </w:p>
        </w:tc>
        <w:tc>
          <w:tcPr>
            <w:tcW w:w="4094" w:type="dxa"/>
            <w:shd w:val="clear" w:color="auto" w:fill="auto"/>
          </w:tcPr>
          <w:p w14:paraId="21712823" w14:textId="77777777" w:rsidR="004217F5" w:rsidRPr="00EA03A3" w:rsidRDefault="004217F5" w:rsidP="004217F5">
            <w:pPr>
              <w:rPr>
                <w:rFonts w:cs="Arial"/>
                <w:b/>
                <w:bCs/>
                <w:sz w:val="20"/>
                <w:lang w:val="en-GB" w:eastAsia="en-GB"/>
              </w:rPr>
            </w:pPr>
            <w:r w:rsidRPr="00EA03A3">
              <w:rPr>
                <w:rFonts w:cs="Arial"/>
                <w:b/>
                <w:bCs/>
                <w:sz w:val="20"/>
                <w:lang w:val="en-GB" w:eastAsia="en-GB"/>
              </w:rPr>
              <w:t>Sanitary ware and parts thereof, of iron or steel.</w:t>
            </w:r>
          </w:p>
        </w:tc>
        <w:tc>
          <w:tcPr>
            <w:tcW w:w="3503" w:type="dxa"/>
            <w:shd w:val="clear" w:color="auto" w:fill="auto"/>
          </w:tcPr>
          <w:p w14:paraId="0D1D959E" w14:textId="77777777" w:rsidR="004217F5" w:rsidRPr="00EA03A3" w:rsidRDefault="004217F5" w:rsidP="004217F5">
            <w:pPr>
              <w:rPr>
                <w:rFonts w:cs="Arial"/>
                <w:sz w:val="20"/>
                <w:lang w:val="en-GB" w:eastAsia="en-GB"/>
              </w:rPr>
            </w:pPr>
            <w:r w:rsidRPr="00EA03A3">
              <w:rPr>
                <w:rFonts w:cs="Arial"/>
                <w:sz w:val="20"/>
                <w:lang w:val="en-GB" w:eastAsia="en-GB"/>
              </w:rPr>
              <w:t>Change to heading 7324 from any other heading</w:t>
            </w:r>
          </w:p>
        </w:tc>
      </w:tr>
      <w:tr w:rsidR="004217F5" w:rsidRPr="008A2F2D" w14:paraId="661B7F8F" w14:textId="77777777" w:rsidTr="008D3D47">
        <w:trPr>
          <w:trHeight w:val="480"/>
        </w:trPr>
        <w:tc>
          <w:tcPr>
            <w:tcW w:w="661" w:type="dxa"/>
            <w:shd w:val="clear" w:color="auto" w:fill="auto"/>
          </w:tcPr>
          <w:p w14:paraId="2D6A0E5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7325</w:t>
            </w:r>
          </w:p>
        </w:tc>
        <w:tc>
          <w:tcPr>
            <w:tcW w:w="1302" w:type="dxa"/>
            <w:shd w:val="clear" w:color="auto" w:fill="auto"/>
          </w:tcPr>
          <w:p w14:paraId="58B490C5" w14:textId="77777777" w:rsidR="004217F5" w:rsidRPr="00EA03A3" w:rsidRDefault="004217F5" w:rsidP="004217F5">
            <w:pPr>
              <w:jc w:val="center"/>
              <w:rPr>
                <w:rFonts w:cs="Arial"/>
                <w:sz w:val="20"/>
                <w:lang w:val="en-GB" w:eastAsia="en-GB"/>
              </w:rPr>
            </w:pPr>
          </w:p>
        </w:tc>
        <w:tc>
          <w:tcPr>
            <w:tcW w:w="4094" w:type="dxa"/>
            <w:shd w:val="clear" w:color="auto" w:fill="auto"/>
          </w:tcPr>
          <w:p w14:paraId="2222B0C2" w14:textId="77777777" w:rsidR="004217F5" w:rsidRPr="00EA03A3" w:rsidRDefault="004217F5" w:rsidP="004217F5">
            <w:pPr>
              <w:rPr>
                <w:rFonts w:cs="Arial"/>
                <w:b/>
                <w:bCs/>
                <w:sz w:val="20"/>
                <w:lang w:val="en-GB" w:eastAsia="en-GB"/>
              </w:rPr>
            </w:pPr>
            <w:r w:rsidRPr="00EA03A3">
              <w:rPr>
                <w:rFonts w:cs="Arial"/>
                <w:b/>
                <w:bCs/>
                <w:sz w:val="20"/>
                <w:lang w:val="en-GB" w:eastAsia="en-GB"/>
              </w:rPr>
              <w:t>Other cast articles of iron or steel.</w:t>
            </w:r>
          </w:p>
        </w:tc>
        <w:tc>
          <w:tcPr>
            <w:tcW w:w="3503" w:type="dxa"/>
            <w:shd w:val="clear" w:color="auto" w:fill="auto"/>
          </w:tcPr>
          <w:p w14:paraId="27E3B821" w14:textId="77777777" w:rsidR="004217F5" w:rsidRPr="00EA03A3" w:rsidRDefault="004217F5" w:rsidP="004217F5">
            <w:pPr>
              <w:rPr>
                <w:rFonts w:cs="Arial"/>
                <w:sz w:val="20"/>
                <w:lang w:val="en-GB" w:eastAsia="en-GB"/>
              </w:rPr>
            </w:pPr>
            <w:r w:rsidRPr="00EA03A3">
              <w:rPr>
                <w:rFonts w:cs="Arial"/>
                <w:sz w:val="20"/>
                <w:lang w:val="en-GB" w:eastAsia="en-GB"/>
              </w:rPr>
              <w:t>Change to heading 7325 from any other heading</w:t>
            </w:r>
          </w:p>
        </w:tc>
      </w:tr>
      <w:tr w:rsidR="004217F5" w:rsidRPr="008A2F2D" w14:paraId="7E03D18D" w14:textId="77777777" w:rsidTr="008D3D47">
        <w:trPr>
          <w:trHeight w:val="480"/>
        </w:trPr>
        <w:tc>
          <w:tcPr>
            <w:tcW w:w="661" w:type="dxa"/>
            <w:shd w:val="clear" w:color="auto" w:fill="auto"/>
          </w:tcPr>
          <w:p w14:paraId="47F98C4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7326</w:t>
            </w:r>
          </w:p>
        </w:tc>
        <w:tc>
          <w:tcPr>
            <w:tcW w:w="1302" w:type="dxa"/>
            <w:shd w:val="clear" w:color="auto" w:fill="auto"/>
          </w:tcPr>
          <w:p w14:paraId="4B877F3F" w14:textId="77777777" w:rsidR="004217F5" w:rsidRPr="00EA03A3" w:rsidRDefault="004217F5" w:rsidP="004217F5">
            <w:pPr>
              <w:jc w:val="center"/>
              <w:rPr>
                <w:rFonts w:cs="Arial"/>
                <w:sz w:val="20"/>
                <w:lang w:val="en-GB" w:eastAsia="en-GB"/>
              </w:rPr>
            </w:pPr>
          </w:p>
        </w:tc>
        <w:tc>
          <w:tcPr>
            <w:tcW w:w="4094" w:type="dxa"/>
            <w:shd w:val="clear" w:color="auto" w:fill="auto"/>
          </w:tcPr>
          <w:p w14:paraId="28296C9B"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iron or steel.</w:t>
            </w:r>
          </w:p>
        </w:tc>
        <w:tc>
          <w:tcPr>
            <w:tcW w:w="3503" w:type="dxa"/>
            <w:shd w:val="clear" w:color="auto" w:fill="auto"/>
          </w:tcPr>
          <w:p w14:paraId="58382C2E" w14:textId="77777777" w:rsidR="004217F5" w:rsidRPr="00EA03A3" w:rsidRDefault="004217F5" w:rsidP="004217F5">
            <w:pPr>
              <w:rPr>
                <w:rFonts w:cs="Arial"/>
                <w:sz w:val="20"/>
                <w:lang w:val="en-GB" w:eastAsia="en-GB"/>
              </w:rPr>
            </w:pPr>
            <w:r w:rsidRPr="00EA03A3">
              <w:rPr>
                <w:rFonts w:cs="Arial"/>
                <w:sz w:val="20"/>
                <w:lang w:val="en-GB" w:eastAsia="en-GB"/>
              </w:rPr>
              <w:t>Change to heading 7326 from any other heading</w:t>
            </w:r>
          </w:p>
        </w:tc>
      </w:tr>
      <w:tr w:rsidR="004217F5" w:rsidRPr="008A2F2D" w14:paraId="32B9E6DB" w14:textId="77777777" w:rsidTr="008D3D47">
        <w:trPr>
          <w:trHeight w:val="315"/>
        </w:trPr>
        <w:tc>
          <w:tcPr>
            <w:tcW w:w="1963" w:type="dxa"/>
            <w:gridSpan w:val="2"/>
            <w:shd w:val="clear" w:color="auto" w:fill="auto"/>
          </w:tcPr>
          <w:p w14:paraId="738AFD30"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74</w:t>
            </w:r>
          </w:p>
        </w:tc>
        <w:tc>
          <w:tcPr>
            <w:tcW w:w="4094" w:type="dxa"/>
            <w:shd w:val="clear" w:color="auto" w:fill="auto"/>
          </w:tcPr>
          <w:p w14:paraId="36201B17"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Copper and articles thereof</w:t>
            </w:r>
          </w:p>
        </w:tc>
        <w:tc>
          <w:tcPr>
            <w:tcW w:w="3503" w:type="dxa"/>
            <w:shd w:val="clear" w:color="auto" w:fill="auto"/>
          </w:tcPr>
          <w:p w14:paraId="08BC168D" w14:textId="77777777" w:rsidR="004217F5" w:rsidRPr="00EA03A3" w:rsidRDefault="004217F5" w:rsidP="004217F5">
            <w:pPr>
              <w:rPr>
                <w:rFonts w:cs="Arial"/>
                <w:sz w:val="22"/>
                <w:szCs w:val="22"/>
                <w:lang w:val="en-GB" w:eastAsia="en-GB"/>
              </w:rPr>
            </w:pPr>
          </w:p>
        </w:tc>
      </w:tr>
      <w:tr w:rsidR="004217F5" w:rsidRPr="008A2F2D" w14:paraId="0640A66D" w14:textId="77777777" w:rsidTr="008D3D47">
        <w:trPr>
          <w:trHeight w:val="720"/>
        </w:trPr>
        <w:tc>
          <w:tcPr>
            <w:tcW w:w="661" w:type="dxa"/>
            <w:shd w:val="clear" w:color="auto" w:fill="auto"/>
          </w:tcPr>
          <w:p w14:paraId="20DA2BE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7401</w:t>
            </w:r>
          </w:p>
        </w:tc>
        <w:tc>
          <w:tcPr>
            <w:tcW w:w="1302" w:type="dxa"/>
            <w:shd w:val="clear" w:color="auto" w:fill="auto"/>
          </w:tcPr>
          <w:p w14:paraId="6CD36701" w14:textId="77777777" w:rsidR="004217F5" w:rsidRPr="00EA03A3" w:rsidRDefault="004217F5" w:rsidP="004217F5">
            <w:pPr>
              <w:jc w:val="center"/>
              <w:rPr>
                <w:rFonts w:cs="Arial"/>
                <w:sz w:val="20"/>
                <w:lang w:val="en-GB" w:eastAsia="en-GB"/>
              </w:rPr>
            </w:pPr>
          </w:p>
        </w:tc>
        <w:tc>
          <w:tcPr>
            <w:tcW w:w="4094" w:type="dxa"/>
            <w:shd w:val="clear" w:color="auto" w:fill="auto"/>
          </w:tcPr>
          <w:p w14:paraId="052377A5" w14:textId="77777777" w:rsidR="004217F5" w:rsidRPr="00EA03A3" w:rsidRDefault="004217F5" w:rsidP="004217F5">
            <w:pPr>
              <w:rPr>
                <w:rFonts w:cs="Arial"/>
                <w:b/>
                <w:bCs/>
                <w:sz w:val="20"/>
                <w:lang w:val="en-GB" w:eastAsia="en-GB"/>
              </w:rPr>
            </w:pPr>
            <w:r w:rsidRPr="00EA03A3">
              <w:rPr>
                <w:rFonts w:cs="Arial"/>
                <w:b/>
                <w:bCs/>
                <w:sz w:val="20"/>
                <w:lang w:val="en-GB" w:eastAsia="en-GB"/>
              </w:rPr>
              <w:t>Copper mattes; cement copper (precipitated copper).</w:t>
            </w:r>
          </w:p>
        </w:tc>
        <w:tc>
          <w:tcPr>
            <w:tcW w:w="3503" w:type="dxa"/>
            <w:shd w:val="clear" w:color="auto" w:fill="auto"/>
          </w:tcPr>
          <w:p w14:paraId="3CB1A62B" w14:textId="77777777" w:rsidR="004217F5" w:rsidRPr="00EA03A3" w:rsidRDefault="004217F5" w:rsidP="004217F5">
            <w:pPr>
              <w:rPr>
                <w:rFonts w:cs="Arial"/>
                <w:sz w:val="20"/>
                <w:lang w:val="en-GB" w:eastAsia="en-GB"/>
              </w:rPr>
            </w:pPr>
            <w:r w:rsidRPr="00EA03A3">
              <w:rPr>
                <w:rFonts w:cs="Arial"/>
                <w:sz w:val="20"/>
                <w:lang w:val="en-GB" w:eastAsia="en-GB"/>
              </w:rPr>
              <w:t>Change to heading 7401 from any other heading</w:t>
            </w:r>
          </w:p>
        </w:tc>
      </w:tr>
      <w:tr w:rsidR="004217F5" w:rsidRPr="008A2F2D" w14:paraId="25B8B9D8" w14:textId="77777777" w:rsidTr="008D3D47">
        <w:trPr>
          <w:trHeight w:val="480"/>
        </w:trPr>
        <w:tc>
          <w:tcPr>
            <w:tcW w:w="661" w:type="dxa"/>
            <w:shd w:val="clear" w:color="auto" w:fill="auto"/>
          </w:tcPr>
          <w:p w14:paraId="793D5F2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7402</w:t>
            </w:r>
          </w:p>
        </w:tc>
        <w:tc>
          <w:tcPr>
            <w:tcW w:w="1302" w:type="dxa"/>
            <w:shd w:val="clear" w:color="auto" w:fill="auto"/>
          </w:tcPr>
          <w:p w14:paraId="4278B79B" w14:textId="77777777" w:rsidR="004217F5" w:rsidRPr="00EA03A3" w:rsidRDefault="004217F5" w:rsidP="004217F5">
            <w:pPr>
              <w:jc w:val="center"/>
              <w:rPr>
                <w:rFonts w:cs="Arial"/>
                <w:sz w:val="20"/>
                <w:lang w:val="en-GB" w:eastAsia="en-GB"/>
              </w:rPr>
            </w:pPr>
          </w:p>
        </w:tc>
        <w:tc>
          <w:tcPr>
            <w:tcW w:w="4094" w:type="dxa"/>
            <w:shd w:val="clear" w:color="auto" w:fill="auto"/>
          </w:tcPr>
          <w:p w14:paraId="2C289E23" w14:textId="77777777" w:rsidR="004217F5" w:rsidRPr="00EA03A3" w:rsidRDefault="004217F5" w:rsidP="004217F5">
            <w:pPr>
              <w:rPr>
                <w:rFonts w:cs="Arial"/>
                <w:b/>
                <w:bCs/>
                <w:sz w:val="20"/>
                <w:lang w:val="en-GB" w:eastAsia="en-GB"/>
              </w:rPr>
            </w:pPr>
            <w:r w:rsidRPr="00EA03A3">
              <w:rPr>
                <w:rFonts w:cs="Arial"/>
                <w:b/>
                <w:bCs/>
                <w:sz w:val="20"/>
                <w:lang w:val="en-GB" w:eastAsia="en-GB"/>
              </w:rPr>
              <w:t>Unrefined copper; copper anodes for electrolytic refining.</w:t>
            </w:r>
          </w:p>
        </w:tc>
        <w:tc>
          <w:tcPr>
            <w:tcW w:w="3503" w:type="dxa"/>
            <w:shd w:val="clear" w:color="auto" w:fill="auto"/>
          </w:tcPr>
          <w:p w14:paraId="2D475C9D" w14:textId="77777777" w:rsidR="004217F5" w:rsidRPr="00EA03A3" w:rsidRDefault="004217F5" w:rsidP="004217F5">
            <w:pPr>
              <w:rPr>
                <w:rFonts w:cs="Arial"/>
                <w:sz w:val="20"/>
                <w:lang w:val="en-GB" w:eastAsia="en-GB"/>
              </w:rPr>
            </w:pPr>
            <w:r w:rsidRPr="00EA03A3">
              <w:rPr>
                <w:rFonts w:cs="Arial"/>
                <w:sz w:val="20"/>
                <w:lang w:val="en-GB" w:eastAsia="en-GB"/>
              </w:rPr>
              <w:t>Change to heading 7402 from any other heading</w:t>
            </w:r>
          </w:p>
        </w:tc>
      </w:tr>
      <w:tr w:rsidR="004217F5" w:rsidRPr="008A2F2D" w14:paraId="4AAFBE25" w14:textId="77777777" w:rsidTr="008D3D47">
        <w:trPr>
          <w:trHeight w:val="720"/>
        </w:trPr>
        <w:tc>
          <w:tcPr>
            <w:tcW w:w="661" w:type="dxa"/>
            <w:shd w:val="clear" w:color="auto" w:fill="auto"/>
          </w:tcPr>
          <w:p w14:paraId="3ABE5FE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7403</w:t>
            </w:r>
          </w:p>
        </w:tc>
        <w:tc>
          <w:tcPr>
            <w:tcW w:w="1302" w:type="dxa"/>
            <w:shd w:val="clear" w:color="auto" w:fill="auto"/>
          </w:tcPr>
          <w:p w14:paraId="3471B885" w14:textId="77777777" w:rsidR="004217F5" w:rsidRPr="00EA03A3" w:rsidRDefault="004217F5" w:rsidP="004217F5">
            <w:pPr>
              <w:jc w:val="center"/>
              <w:rPr>
                <w:rFonts w:cs="Arial"/>
                <w:sz w:val="20"/>
                <w:lang w:val="en-GB" w:eastAsia="en-GB"/>
              </w:rPr>
            </w:pPr>
          </w:p>
        </w:tc>
        <w:tc>
          <w:tcPr>
            <w:tcW w:w="4094" w:type="dxa"/>
            <w:shd w:val="clear" w:color="auto" w:fill="auto"/>
          </w:tcPr>
          <w:p w14:paraId="09C0A87A" w14:textId="77777777" w:rsidR="004217F5" w:rsidRPr="00EA03A3" w:rsidRDefault="004217F5" w:rsidP="004217F5">
            <w:pPr>
              <w:rPr>
                <w:rFonts w:cs="Arial"/>
                <w:b/>
                <w:bCs/>
                <w:sz w:val="20"/>
                <w:lang w:val="en-GB" w:eastAsia="en-GB"/>
              </w:rPr>
            </w:pPr>
            <w:r w:rsidRPr="00EA03A3">
              <w:rPr>
                <w:rFonts w:cs="Arial"/>
                <w:b/>
                <w:bCs/>
                <w:sz w:val="20"/>
                <w:lang w:val="en-GB" w:eastAsia="en-GB"/>
              </w:rPr>
              <w:t>Refined copper and copper alloys, unwrought.</w:t>
            </w:r>
          </w:p>
        </w:tc>
        <w:tc>
          <w:tcPr>
            <w:tcW w:w="3503" w:type="dxa"/>
            <w:shd w:val="clear" w:color="auto" w:fill="auto"/>
          </w:tcPr>
          <w:p w14:paraId="3F0C01D9" w14:textId="77777777" w:rsidR="004217F5" w:rsidRPr="00EA03A3" w:rsidRDefault="004217F5" w:rsidP="004217F5">
            <w:pPr>
              <w:rPr>
                <w:rFonts w:cs="Arial"/>
                <w:sz w:val="20"/>
                <w:lang w:val="en-GB" w:eastAsia="en-GB"/>
              </w:rPr>
            </w:pPr>
            <w:r w:rsidRPr="00EA03A3">
              <w:rPr>
                <w:rFonts w:cs="Arial"/>
                <w:sz w:val="20"/>
                <w:lang w:val="en-GB" w:eastAsia="en-GB"/>
              </w:rPr>
              <w:t>Change to heading 7403 from any other heading</w:t>
            </w:r>
          </w:p>
        </w:tc>
      </w:tr>
      <w:tr w:rsidR="004217F5" w:rsidRPr="008A2F2D" w14:paraId="1FF5A327" w14:textId="77777777" w:rsidTr="008D3D47">
        <w:trPr>
          <w:trHeight w:val="720"/>
        </w:trPr>
        <w:tc>
          <w:tcPr>
            <w:tcW w:w="661" w:type="dxa"/>
            <w:shd w:val="clear" w:color="auto" w:fill="auto"/>
          </w:tcPr>
          <w:p w14:paraId="531E62E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7404</w:t>
            </w:r>
          </w:p>
        </w:tc>
        <w:tc>
          <w:tcPr>
            <w:tcW w:w="1302" w:type="dxa"/>
            <w:shd w:val="clear" w:color="auto" w:fill="auto"/>
          </w:tcPr>
          <w:p w14:paraId="4FC48950" w14:textId="77777777" w:rsidR="004217F5" w:rsidRPr="00EA03A3" w:rsidRDefault="004217F5" w:rsidP="004217F5">
            <w:pPr>
              <w:jc w:val="center"/>
              <w:rPr>
                <w:rFonts w:cs="Arial"/>
                <w:sz w:val="20"/>
                <w:lang w:val="en-GB" w:eastAsia="en-GB"/>
              </w:rPr>
            </w:pPr>
          </w:p>
        </w:tc>
        <w:tc>
          <w:tcPr>
            <w:tcW w:w="4094" w:type="dxa"/>
            <w:shd w:val="clear" w:color="auto" w:fill="auto"/>
          </w:tcPr>
          <w:p w14:paraId="41D49CA7" w14:textId="77777777" w:rsidR="004217F5" w:rsidRPr="00EA03A3" w:rsidRDefault="004217F5" w:rsidP="004217F5">
            <w:pPr>
              <w:rPr>
                <w:rFonts w:cs="Arial"/>
                <w:b/>
                <w:bCs/>
                <w:sz w:val="20"/>
                <w:lang w:val="en-GB" w:eastAsia="en-GB"/>
              </w:rPr>
            </w:pPr>
            <w:r w:rsidRPr="00EA03A3">
              <w:rPr>
                <w:rFonts w:cs="Arial"/>
                <w:b/>
                <w:bCs/>
                <w:sz w:val="20"/>
                <w:lang w:val="en-GB" w:eastAsia="en-GB"/>
              </w:rPr>
              <w:t>Copper waste and scrap.</w:t>
            </w:r>
          </w:p>
        </w:tc>
        <w:tc>
          <w:tcPr>
            <w:tcW w:w="3503" w:type="dxa"/>
            <w:shd w:val="clear" w:color="auto" w:fill="auto"/>
          </w:tcPr>
          <w:p w14:paraId="148A7D4D"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3D9A0196" w14:textId="77777777" w:rsidTr="008D3D47">
        <w:trPr>
          <w:trHeight w:val="480"/>
        </w:trPr>
        <w:tc>
          <w:tcPr>
            <w:tcW w:w="661" w:type="dxa"/>
            <w:shd w:val="clear" w:color="auto" w:fill="auto"/>
          </w:tcPr>
          <w:p w14:paraId="2D80E12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7405</w:t>
            </w:r>
          </w:p>
        </w:tc>
        <w:tc>
          <w:tcPr>
            <w:tcW w:w="1302" w:type="dxa"/>
            <w:shd w:val="clear" w:color="auto" w:fill="auto"/>
          </w:tcPr>
          <w:p w14:paraId="4449F0FA" w14:textId="77777777" w:rsidR="004217F5" w:rsidRPr="00EA03A3" w:rsidRDefault="004217F5" w:rsidP="004217F5">
            <w:pPr>
              <w:jc w:val="center"/>
              <w:rPr>
                <w:rFonts w:cs="Arial"/>
                <w:sz w:val="20"/>
                <w:lang w:val="en-GB" w:eastAsia="en-GB"/>
              </w:rPr>
            </w:pPr>
          </w:p>
        </w:tc>
        <w:tc>
          <w:tcPr>
            <w:tcW w:w="4094" w:type="dxa"/>
            <w:shd w:val="clear" w:color="auto" w:fill="auto"/>
          </w:tcPr>
          <w:p w14:paraId="63AE8AEC" w14:textId="77777777" w:rsidR="004217F5" w:rsidRPr="00EA03A3" w:rsidRDefault="004217F5" w:rsidP="004217F5">
            <w:pPr>
              <w:rPr>
                <w:rFonts w:cs="Arial"/>
                <w:b/>
                <w:bCs/>
                <w:sz w:val="20"/>
                <w:lang w:val="en-GB" w:eastAsia="en-GB"/>
              </w:rPr>
            </w:pPr>
            <w:r w:rsidRPr="00EA03A3">
              <w:rPr>
                <w:rFonts w:cs="Arial"/>
                <w:b/>
                <w:bCs/>
                <w:sz w:val="20"/>
                <w:lang w:val="en-GB" w:eastAsia="en-GB"/>
              </w:rPr>
              <w:t>Master alloys of copper.</w:t>
            </w:r>
          </w:p>
        </w:tc>
        <w:tc>
          <w:tcPr>
            <w:tcW w:w="3503" w:type="dxa"/>
            <w:shd w:val="clear" w:color="auto" w:fill="auto"/>
          </w:tcPr>
          <w:p w14:paraId="3A147359" w14:textId="77777777" w:rsidR="004217F5" w:rsidRPr="00EA03A3" w:rsidRDefault="004217F5" w:rsidP="004217F5">
            <w:pPr>
              <w:rPr>
                <w:rFonts w:cs="Arial"/>
                <w:sz w:val="20"/>
                <w:lang w:val="en-GB" w:eastAsia="en-GB"/>
              </w:rPr>
            </w:pPr>
            <w:r w:rsidRPr="00EA03A3">
              <w:rPr>
                <w:rFonts w:cs="Arial"/>
                <w:sz w:val="20"/>
                <w:lang w:val="en-GB" w:eastAsia="en-GB"/>
              </w:rPr>
              <w:t>Change to heading 7405 from any other heading</w:t>
            </w:r>
          </w:p>
        </w:tc>
      </w:tr>
      <w:tr w:rsidR="004217F5" w:rsidRPr="008A2F2D" w14:paraId="71D86CBB" w14:textId="77777777" w:rsidTr="008D3D47">
        <w:trPr>
          <w:trHeight w:val="480"/>
        </w:trPr>
        <w:tc>
          <w:tcPr>
            <w:tcW w:w="661" w:type="dxa"/>
            <w:shd w:val="clear" w:color="auto" w:fill="auto"/>
          </w:tcPr>
          <w:p w14:paraId="583BB2A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7406</w:t>
            </w:r>
          </w:p>
        </w:tc>
        <w:tc>
          <w:tcPr>
            <w:tcW w:w="1302" w:type="dxa"/>
            <w:shd w:val="clear" w:color="auto" w:fill="auto"/>
          </w:tcPr>
          <w:p w14:paraId="0542993A" w14:textId="77777777" w:rsidR="004217F5" w:rsidRPr="00EA03A3" w:rsidRDefault="004217F5" w:rsidP="004217F5">
            <w:pPr>
              <w:jc w:val="center"/>
              <w:rPr>
                <w:rFonts w:cs="Arial"/>
                <w:sz w:val="20"/>
                <w:lang w:val="en-GB" w:eastAsia="en-GB"/>
              </w:rPr>
            </w:pPr>
          </w:p>
        </w:tc>
        <w:tc>
          <w:tcPr>
            <w:tcW w:w="4094" w:type="dxa"/>
            <w:shd w:val="clear" w:color="auto" w:fill="auto"/>
          </w:tcPr>
          <w:p w14:paraId="66FCFBA4" w14:textId="77777777" w:rsidR="004217F5" w:rsidRPr="00EA03A3" w:rsidRDefault="004217F5" w:rsidP="004217F5">
            <w:pPr>
              <w:rPr>
                <w:rFonts w:cs="Arial"/>
                <w:b/>
                <w:bCs/>
                <w:sz w:val="20"/>
                <w:lang w:val="en-GB" w:eastAsia="en-GB"/>
              </w:rPr>
            </w:pPr>
            <w:r w:rsidRPr="00EA03A3">
              <w:rPr>
                <w:rFonts w:cs="Arial"/>
                <w:b/>
                <w:bCs/>
                <w:sz w:val="20"/>
                <w:lang w:val="en-GB" w:eastAsia="en-GB"/>
              </w:rPr>
              <w:t>Copper powders and flakes.</w:t>
            </w:r>
          </w:p>
        </w:tc>
        <w:tc>
          <w:tcPr>
            <w:tcW w:w="3503" w:type="dxa"/>
            <w:shd w:val="clear" w:color="auto" w:fill="auto"/>
          </w:tcPr>
          <w:p w14:paraId="124EBDEA" w14:textId="77777777" w:rsidR="004217F5" w:rsidRPr="00EA03A3" w:rsidRDefault="004217F5" w:rsidP="004217F5">
            <w:pPr>
              <w:rPr>
                <w:rFonts w:cs="Arial"/>
                <w:sz w:val="20"/>
                <w:lang w:val="en-GB" w:eastAsia="en-GB"/>
              </w:rPr>
            </w:pPr>
            <w:r w:rsidRPr="00EA03A3">
              <w:rPr>
                <w:rFonts w:cs="Arial"/>
                <w:sz w:val="20"/>
                <w:lang w:val="en-GB" w:eastAsia="en-GB"/>
              </w:rPr>
              <w:t>Change to heading 7406 from any other heading</w:t>
            </w:r>
          </w:p>
        </w:tc>
      </w:tr>
      <w:tr w:rsidR="004217F5" w:rsidRPr="008A2F2D" w14:paraId="4569C3BD" w14:textId="77777777" w:rsidTr="008D3D47">
        <w:trPr>
          <w:trHeight w:val="720"/>
        </w:trPr>
        <w:tc>
          <w:tcPr>
            <w:tcW w:w="661" w:type="dxa"/>
            <w:shd w:val="clear" w:color="auto" w:fill="auto"/>
          </w:tcPr>
          <w:p w14:paraId="16D0410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7407</w:t>
            </w:r>
          </w:p>
        </w:tc>
        <w:tc>
          <w:tcPr>
            <w:tcW w:w="1302" w:type="dxa"/>
            <w:shd w:val="clear" w:color="auto" w:fill="auto"/>
          </w:tcPr>
          <w:p w14:paraId="4E5AEC53" w14:textId="77777777" w:rsidR="004217F5" w:rsidRPr="00EA03A3" w:rsidRDefault="004217F5" w:rsidP="004217F5">
            <w:pPr>
              <w:jc w:val="center"/>
              <w:rPr>
                <w:rFonts w:cs="Arial"/>
                <w:sz w:val="20"/>
                <w:lang w:val="en-GB" w:eastAsia="en-GB"/>
              </w:rPr>
            </w:pPr>
          </w:p>
        </w:tc>
        <w:tc>
          <w:tcPr>
            <w:tcW w:w="4094" w:type="dxa"/>
            <w:shd w:val="clear" w:color="auto" w:fill="auto"/>
          </w:tcPr>
          <w:p w14:paraId="11291CFF" w14:textId="77777777" w:rsidR="004217F5" w:rsidRPr="00EA03A3" w:rsidRDefault="004217F5" w:rsidP="004217F5">
            <w:pPr>
              <w:rPr>
                <w:rFonts w:cs="Arial"/>
                <w:b/>
                <w:bCs/>
                <w:sz w:val="20"/>
                <w:lang w:val="en-GB" w:eastAsia="en-GB"/>
              </w:rPr>
            </w:pPr>
            <w:r w:rsidRPr="00EA03A3">
              <w:rPr>
                <w:rFonts w:cs="Arial"/>
                <w:b/>
                <w:bCs/>
                <w:sz w:val="20"/>
                <w:lang w:val="en-GB" w:eastAsia="en-GB"/>
              </w:rPr>
              <w:t>Copper bars, rods and profiles.</w:t>
            </w:r>
          </w:p>
        </w:tc>
        <w:tc>
          <w:tcPr>
            <w:tcW w:w="3503" w:type="dxa"/>
            <w:shd w:val="clear" w:color="auto" w:fill="auto"/>
          </w:tcPr>
          <w:p w14:paraId="714A2B3D" w14:textId="77777777" w:rsidR="004217F5" w:rsidRPr="00EA03A3" w:rsidRDefault="004217F5" w:rsidP="004217F5">
            <w:pPr>
              <w:rPr>
                <w:rFonts w:cs="Arial"/>
                <w:sz w:val="20"/>
                <w:lang w:val="en-GB" w:eastAsia="en-GB"/>
              </w:rPr>
            </w:pPr>
            <w:r w:rsidRPr="00EA03A3">
              <w:rPr>
                <w:rFonts w:cs="Arial"/>
                <w:sz w:val="20"/>
                <w:lang w:val="en-GB" w:eastAsia="en-GB"/>
              </w:rPr>
              <w:t>Change to heading 7407 from any other heading</w:t>
            </w:r>
          </w:p>
        </w:tc>
      </w:tr>
      <w:tr w:rsidR="004217F5" w:rsidRPr="008A2F2D" w14:paraId="1BF36CA3" w14:textId="77777777" w:rsidTr="008D3D47">
        <w:trPr>
          <w:trHeight w:val="480"/>
        </w:trPr>
        <w:tc>
          <w:tcPr>
            <w:tcW w:w="661" w:type="dxa"/>
            <w:shd w:val="clear" w:color="auto" w:fill="auto"/>
          </w:tcPr>
          <w:p w14:paraId="0586F7D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7408</w:t>
            </w:r>
          </w:p>
        </w:tc>
        <w:tc>
          <w:tcPr>
            <w:tcW w:w="1302" w:type="dxa"/>
            <w:shd w:val="clear" w:color="auto" w:fill="auto"/>
          </w:tcPr>
          <w:p w14:paraId="25DDAB59" w14:textId="77777777" w:rsidR="004217F5" w:rsidRPr="00EA03A3" w:rsidRDefault="004217F5" w:rsidP="004217F5">
            <w:pPr>
              <w:jc w:val="center"/>
              <w:rPr>
                <w:rFonts w:cs="Arial"/>
                <w:sz w:val="20"/>
                <w:lang w:val="en-GB" w:eastAsia="en-GB"/>
              </w:rPr>
            </w:pPr>
          </w:p>
        </w:tc>
        <w:tc>
          <w:tcPr>
            <w:tcW w:w="4094" w:type="dxa"/>
            <w:shd w:val="clear" w:color="auto" w:fill="auto"/>
          </w:tcPr>
          <w:p w14:paraId="4403456E" w14:textId="77777777" w:rsidR="004217F5" w:rsidRPr="00EA03A3" w:rsidRDefault="004217F5" w:rsidP="004217F5">
            <w:pPr>
              <w:rPr>
                <w:rFonts w:cs="Arial"/>
                <w:b/>
                <w:bCs/>
                <w:sz w:val="20"/>
                <w:lang w:val="en-GB" w:eastAsia="en-GB"/>
              </w:rPr>
            </w:pPr>
            <w:r w:rsidRPr="00EA03A3">
              <w:rPr>
                <w:rFonts w:cs="Arial"/>
                <w:b/>
                <w:bCs/>
                <w:sz w:val="20"/>
                <w:lang w:val="en-GB" w:eastAsia="en-GB"/>
              </w:rPr>
              <w:t>Copper wire.</w:t>
            </w:r>
          </w:p>
        </w:tc>
        <w:tc>
          <w:tcPr>
            <w:tcW w:w="3503" w:type="dxa"/>
            <w:shd w:val="clear" w:color="auto" w:fill="auto"/>
          </w:tcPr>
          <w:p w14:paraId="4C8B6D78" w14:textId="77777777" w:rsidR="004217F5" w:rsidRPr="00EA03A3" w:rsidRDefault="004217F5" w:rsidP="004217F5">
            <w:pPr>
              <w:rPr>
                <w:rFonts w:cs="Arial"/>
                <w:sz w:val="20"/>
                <w:lang w:val="en-GB" w:eastAsia="en-GB"/>
              </w:rPr>
            </w:pPr>
            <w:r w:rsidRPr="00EA03A3">
              <w:rPr>
                <w:rFonts w:cs="Arial"/>
                <w:sz w:val="20"/>
                <w:lang w:val="en-GB" w:eastAsia="en-GB"/>
              </w:rPr>
              <w:t>Change to heading 7408 from any other heading</w:t>
            </w:r>
          </w:p>
        </w:tc>
      </w:tr>
      <w:tr w:rsidR="004217F5" w:rsidRPr="008A2F2D" w14:paraId="77AE7015" w14:textId="77777777" w:rsidTr="008D3D47">
        <w:trPr>
          <w:trHeight w:val="480"/>
        </w:trPr>
        <w:tc>
          <w:tcPr>
            <w:tcW w:w="661" w:type="dxa"/>
            <w:shd w:val="clear" w:color="auto" w:fill="auto"/>
          </w:tcPr>
          <w:p w14:paraId="649B6D1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7409</w:t>
            </w:r>
          </w:p>
        </w:tc>
        <w:tc>
          <w:tcPr>
            <w:tcW w:w="1302" w:type="dxa"/>
            <w:shd w:val="clear" w:color="auto" w:fill="auto"/>
          </w:tcPr>
          <w:p w14:paraId="39B547A7" w14:textId="77777777" w:rsidR="004217F5" w:rsidRPr="00EA03A3" w:rsidRDefault="004217F5" w:rsidP="004217F5">
            <w:pPr>
              <w:jc w:val="center"/>
              <w:rPr>
                <w:rFonts w:cs="Arial"/>
                <w:sz w:val="20"/>
                <w:lang w:val="en-GB" w:eastAsia="en-GB"/>
              </w:rPr>
            </w:pPr>
          </w:p>
        </w:tc>
        <w:tc>
          <w:tcPr>
            <w:tcW w:w="4094" w:type="dxa"/>
            <w:shd w:val="clear" w:color="auto" w:fill="auto"/>
          </w:tcPr>
          <w:p w14:paraId="7A8A96E6" w14:textId="77777777" w:rsidR="004217F5" w:rsidRPr="00EA03A3" w:rsidRDefault="004217F5" w:rsidP="004217F5">
            <w:pPr>
              <w:rPr>
                <w:rFonts w:cs="Arial"/>
                <w:b/>
                <w:bCs/>
                <w:sz w:val="20"/>
                <w:lang w:val="en-GB" w:eastAsia="en-GB"/>
              </w:rPr>
            </w:pPr>
            <w:r w:rsidRPr="00EA03A3">
              <w:rPr>
                <w:rFonts w:cs="Arial"/>
                <w:b/>
                <w:bCs/>
                <w:sz w:val="20"/>
                <w:lang w:val="en-GB" w:eastAsia="en-GB"/>
              </w:rPr>
              <w:t>Copper plates, sheets and strip, of a thickness exceeding 0.15 mm.</w:t>
            </w:r>
          </w:p>
        </w:tc>
        <w:tc>
          <w:tcPr>
            <w:tcW w:w="3503" w:type="dxa"/>
            <w:shd w:val="clear" w:color="auto" w:fill="auto"/>
          </w:tcPr>
          <w:p w14:paraId="31CBEF77" w14:textId="77777777" w:rsidR="004217F5" w:rsidRPr="00EA03A3" w:rsidRDefault="004217F5" w:rsidP="004217F5">
            <w:pPr>
              <w:rPr>
                <w:rFonts w:cs="Arial"/>
                <w:sz w:val="20"/>
                <w:lang w:val="en-GB" w:eastAsia="en-GB"/>
              </w:rPr>
            </w:pPr>
            <w:r w:rsidRPr="00EA03A3">
              <w:rPr>
                <w:rFonts w:cs="Arial"/>
                <w:sz w:val="20"/>
                <w:lang w:val="en-GB" w:eastAsia="en-GB"/>
              </w:rPr>
              <w:t>Change to heading 7409 from any other heading</w:t>
            </w:r>
          </w:p>
        </w:tc>
      </w:tr>
      <w:tr w:rsidR="004217F5" w:rsidRPr="008A2F2D" w14:paraId="60ABE891" w14:textId="77777777" w:rsidTr="008D3D47">
        <w:trPr>
          <w:trHeight w:val="720"/>
        </w:trPr>
        <w:tc>
          <w:tcPr>
            <w:tcW w:w="661" w:type="dxa"/>
            <w:shd w:val="clear" w:color="auto" w:fill="auto"/>
          </w:tcPr>
          <w:p w14:paraId="7A0EDD3F"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7410</w:t>
            </w:r>
          </w:p>
        </w:tc>
        <w:tc>
          <w:tcPr>
            <w:tcW w:w="1302" w:type="dxa"/>
            <w:shd w:val="clear" w:color="auto" w:fill="auto"/>
          </w:tcPr>
          <w:p w14:paraId="274AB166" w14:textId="77777777" w:rsidR="004217F5" w:rsidRPr="00EA03A3" w:rsidRDefault="004217F5" w:rsidP="004217F5">
            <w:pPr>
              <w:jc w:val="center"/>
              <w:rPr>
                <w:rFonts w:cs="Arial"/>
                <w:sz w:val="20"/>
                <w:lang w:val="en-GB" w:eastAsia="en-GB"/>
              </w:rPr>
            </w:pPr>
          </w:p>
        </w:tc>
        <w:tc>
          <w:tcPr>
            <w:tcW w:w="4094" w:type="dxa"/>
            <w:shd w:val="clear" w:color="auto" w:fill="auto"/>
          </w:tcPr>
          <w:p w14:paraId="7784651A" w14:textId="77777777" w:rsidR="004217F5" w:rsidRPr="00EA03A3" w:rsidRDefault="004217F5" w:rsidP="004217F5">
            <w:pPr>
              <w:rPr>
                <w:rFonts w:cs="Arial"/>
                <w:b/>
                <w:bCs/>
                <w:sz w:val="20"/>
                <w:lang w:val="en-GB" w:eastAsia="en-GB"/>
              </w:rPr>
            </w:pPr>
            <w:r w:rsidRPr="00EA03A3">
              <w:rPr>
                <w:rFonts w:cs="Arial"/>
                <w:b/>
                <w:bCs/>
                <w:sz w:val="20"/>
                <w:lang w:val="en-GB" w:eastAsia="en-GB"/>
              </w:rPr>
              <w:t>Copper foil (whether or not printed or backed with paper, paperboard, plastics or similar backing materials), of a thickness (excluding any backing) not exceeding 0.15 mm.</w:t>
            </w:r>
          </w:p>
        </w:tc>
        <w:tc>
          <w:tcPr>
            <w:tcW w:w="3503" w:type="dxa"/>
            <w:shd w:val="clear" w:color="auto" w:fill="auto"/>
          </w:tcPr>
          <w:p w14:paraId="2D27887D" w14:textId="77777777" w:rsidR="004217F5" w:rsidRPr="00EA03A3" w:rsidRDefault="004217F5" w:rsidP="004217F5">
            <w:pPr>
              <w:rPr>
                <w:rFonts w:cs="Arial"/>
                <w:sz w:val="20"/>
                <w:lang w:val="en-GB" w:eastAsia="en-GB"/>
              </w:rPr>
            </w:pPr>
            <w:r w:rsidRPr="00EA03A3">
              <w:rPr>
                <w:rFonts w:cs="Arial"/>
                <w:sz w:val="20"/>
                <w:lang w:val="en-GB" w:eastAsia="en-GB"/>
              </w:rPr>
              <w:t>Change to heading 7410 from any other heading</w:t>
            </w:r>
          </w:p>
        </w:tc>
      </w:tr>
      <w:tr w:rsidR="004217F5" w:rsidRPr="008A2F2D" w14:paraId="7DD04713" w14:textId="77777777" w:rsidTr="008D3D47">
        <w:trPr>
          <w:trHeight w:val="480"/>
        </w:trPr>
        <w:tc>
          <w:tcPr>
            <w:tcW w:w="661" w:type="dxa"/>
            <w:shd w:val="clear" w:color="auto" w:fill="auto"/>
          </w:tcPr>
          <w:p w14:paraId="3E05F59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7411</w:t>
            </w:r>
          </w:p>
        </w:tc>
        <w:tc>
          <w:tcPr>
            <w:tcW w:w="1302" w:type="dxa"/>
            <w:shd w:val="clear" w:color="auto" w:fill="auto"/>
          </w:tcPr>
          <w:p w14:paraId="05AC7A4E" w14:textId="77777777" w:rsidR="004217F5" w:rsidRPr="00EA03A3" w:rsidRDefault="004217F5" w:rsidP="004217F5">
            <w:pPr>
              <w:jc w:val="center"/>
              <w:rPr>
                <w:rFonts w:cs="Arial"/>
                <w:sz w:val="20"/>
                <w:lang w:val="en-GB" w:eastAsia="en-GB"/>
              </w:rPr>
            </w:pPr>
          </w:p>
        </w:tc>
        <w:tc>
          <w:tcPr>
            <w:tcW w:w="4094" w:type="dxa"/>
            <w:shd w:val="clear" w:color="auto" w:fill="auto"/>
          </w:tcPr>
          <w:p w14:paraId="44DCB5E3" w14:textId="77777777" w:rsidR="004217F5" w:rsidRPr="00EA03A3" w:rsidRDefault="004217F5" w:rsidP="004217F5">
            <w:pPr>
              <w:rPr>
                <w:rFonts w:cs="Arial"/>
                <w:b/>
                <w:bCs/>
                <w:sz w:val="20"/>
                <w:lang w:val="en-GB" w:eastAsia="en-GB"/>
              </w:rPr>
            </w:pPr>
            <w:r w:rsidRPr="00EA03A3">
              <w:rPr>
                <w:rFonts w:cs="Arial"/>
                <w:b/>
                <w:bCs/>
                <w:sz w:val="20"/>
                <w:lang w:val="en-GB" w:eastAsia="en-GB"/>
              </w:rPr>
              <w:t>Copper tubes and pipes.</w:t>
            </w:r>
          </w:p>
        </w:tc>
        <w:tc>
          <w:tcPr>
            <w:tcW w:w="3503" w:type="dxa"/>
            <w:shd w:val="clear" w:color="auto" w:fill="auto"/>
          </w:tcPr>
          <w:p w14:paraId="623A9E1A" w14:textId="77777777" w:rsidR="004217F5" w:rsidRPr="00EA03A3" w:rsidRDefault="004217F5" w:rsidP="004217F5">
            <w:pPr>
              <w:rPr>
                <w:rFonts w:cs="Arial"/>
                <w:sz w:val="20"/>
                <w:lang w:val="en-GB" w:eastAsia="en-GB"/>
              </w:rPr>
            </w:pPr>
            <w:r w:rsidRPr="00EA03A3">
              <w:rPr>
                <w:rFonts w:cs="Arial"/>
                <w:sz w:val="20"/>
                <w:lang w:val="en-GB" w:eastAsia="en-GB"/>
              </w:rPr>
              <w:t>Change to heading 7411 from any other heading</w:t>
            </w:r>
          </w:p>
        </w:tc>
      </w:tr>
      <w:tr w:rsidR="004217F5" w:rsidRPr="008A2F2D" w14:paraId="22824499" w14:textId="77777777" w:rsidTr="008D3D47">
        <w:trPr>
          <w:trHeight w:val="480"/>
        </w:trPr>
        <w:tc>
          <w:tcPr>
            <w:tcW w:w="661" w:type="dxa"/>
            <w:shd w:val="clear" w:color="auto" w:fill="auto"/>
          </w:tcPr>
          <w:p w14:paraId="3A4398D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7412</w:t>
            </w:r>
          </w:p>
        </w:tc>
        <w:tc>
          <w:tcPr>
            <w:tcW w:w="1302" w:type="dxa"/>
            <w:shd w:val="clear" w:color="auto" w:fill="auto"/>
          </w:tcPr>
          <w:p w14:paraId="4E4C44F4" w14:textId="77777777" w:rsidR="004217F5" w:rsidRPr="00EA03A3" w:rsidRDefault="004217F5" w:rsidP="004217F5">
            <w:pPr>
              <w:jc w:val="center"/>
              <w:rPr>
                <w:rFonts w:cs="Arial"/>
                <w:sz w:val="20"/>
                <w:lang w:val="en-GB" w:eastAsia="en-GB"/>
              </w:rPr>
            </w:pPr>
          </w:p>
        </w:tc>
        <w:tc>
          <w:tcPr>
            <w:tcW w:w="4094" w:type="dxa"/>
            <w:shd w:val="clear" w:color="auto" w:fill="auto"/>
          </w:tcPr>
          <w:p w14:paraId="5EFE2958" w14:textId="77777777" w:rsidR="004217F5" w:rsidRPr="00EA03A3" w:rsidRDefault="004217F5" w:rsidP="004217F5">
            <w:pPr>
              <w:rPr>
                <w:rFonts w:cs="Arial"/>
                <w:b/>
                <w:bCs/>
                <w:sz w:val="20"/>
                <w:lang w:val="en-GB" w:eastAsia="en-GB"/>
              </w:rPr>
            </w:pPr>
            <w:r w:rsidRPr="00EA03A3">
              <w:rPr>
                <w:rFonts w:cs="Arial"/>
                <w:b/>
                <w:bCs/>
                <w:sz w:val="20"/>
                <w:lang w:val="en-GB" w:eastAsia="en-GB"/>
              </w:rPr>
              <w:t>Copper tube or pipe fittings (for example, couplings, elbows, sleeves).</w:t>
            </w:r>
          </w:p>
        </w:tc>
        <w:tc>
          <w:tcPr>
            <w:tcW w:w="3503" w:type="dxa"/>
            <w:shd w:val="clear" w:color="auto" w:fill="auto"/>
          </w:tcPr>
          <w:p w14:paraId="5784F39A" w14:textId="77777777" w:rsidR="004217F5" w:rsidRPr="00EA03A3" w:rsidRDefault="004217F5" w:rsidP="004217F5">
            <w:pPr>
              <w:rPr>
                <w:rFonts w:cs="Arial"/>
                <w:sz w:val="20"/>
                <w:lang w:val="en-GB" w:eastAsia="en-GB"/>
              </w:rPr>
            </w:pPr>
            <w:r w:rsidRPr="00EA03A3">
              <w:rPr>
                <w:rFonts w:cs="Arial"/>
                <w:sz w:val="20"/>
                <w:lang w:val="en-GB" w:eastAsia="en-GB"/>
              </w:rPr>
              <w:t>Change to heading 7412 from any other heading</w:t>
            </w:r>
          </w:p>
        </w:tc>
      </w:tr>
      <w:tr w:rsidR="004217F5" w:rsidRPr="008A2F2D" w14:paraId="0491945A" w14:textId="77777777" w:rsidTr="008D3D47">
        <w:trPr>
          <w:trHeight w:val="480"/>
        </w:trPr>
        <w:tc>
          <w:tcPr>
            <w:tcW w:w="661" w:type="dxa"/>
            <w:shd w:val="clear" w:color="auto" w:fill="auto"/>
          </w:tcPr>
          <w:p w14:paraId="7A8E596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7413</w:t>
            </w:r>
          </w:p>
        </w:tc>
        <w:tc>
          <w:tcPr>
            <w:tcW w:w="1302" w:type="dxa"/>
            <w:shd w:val="clear" w:color="auto" w:fill="auto"/>
          </w:tcPr>
          <w:p w14:paraId="4208AA9F" w14:textId="77777777" w:rsidR="004217F5" w:rsidRPr="00EA03A3" w:rsidRDefault="004217F5" w:rsidP="004217F5">
            <w:pPr>
              <w:jc w:val="center"/>
              <w:rPr>
                <w:rFonts w:cs="Arial"/>
                <w:sz w:val="20"/>
                <w:lang w:val="en-GB" w:eastAsia="en-GB"/>
              </w:rPr>
            </w:pPr>
          </w:p>
        </w:tc>
        <w:tc>
          <w:tcPr>
            <w:tcW w:w="4094" w:type="dxa"/>
            <w:shd w:val="clear" w:color="auto" w:fill="auto"/>
          </w:tcPr>
          <w:p w14:paraId="6186664F" w14:textId="77777777" w:rsidR="004217F5" w:rsidRPr="00EA03A3" w:rsidRDefault="004217F5" w:rsidP="004217F5">
            <w:pPr>
              <w:rPr>
                <w:rFonts w:cs="Arial"/>
                <w:b/>
                <w:bCs/>
                <w:sz w:val="20"/>
                <w:lang w:val="en-GB" w:eastAsia="en-GB"/>
              </w:rPr>
            </w:pPr>
            <w:r w:rsidRPr="00EA03A3">
              <w:rPr>
                <w:rFonts w:cs="Arial"/>
                <w:b/>
                <w:bCs/>
                <w:sz w:val="20"/>
                <w:lang w:val="en-GB" w:eastAsia="en-GB"/>
              </w:rPr>
              <w:t>Stranded wire, cables, plaited bands and the like, of copper, not electrically insulated.</w:t>
            </w:r>
          </w:p>
        </w:tc>
        <w:tc>
          <w:tcPr>
            <w:tcW w:w="3503" w:type="dxa"/>
            <w:shd w:val="clear" w:color="auto" w:fill="auto"/>
          </w:tcPr>
          <w:p w14:paraId="7C0FC8A6" w14:textId="77777777" w:rsidR="004217F5" w:rsidRPr="00EA03A3" w:rsidRDefault="004217F5" w:rsidP="004217F5">
            <w:pPr>
              <w:rPr>
                <w:rFonts w:cs="Arial"/>
                <w:sz w:val="20"/>
                <w:lang w:val="en-GB" w:eastAsia="en-GB"/>
              </w:rPr>
            </w:pPr>
            <w:r w:rsidRPr="00EA03A3">
              <w:rPr>
                <w:rFonts w:cs="Arial"/>
                <w:sz w:val="20"/>
                <w:lang w:val="en-GB" w:eastAsia="en-GB"/>
              </w:rPr>
              <w:t>Change to heading 7413 from any other heading</w:t>
            </w:r>
          </w:p>
        </w:tc>
      </w:tr>
      <w:tr w:rsidR="004217F5" w:rsidRPr="008A2F2D" w14:paraId="7870EFF1" w14:textId="77777777" w:rsidTr="008D3D47">
        <w:trPr>
          <w:trHeight w:val="1200"/>
        </w:trPr>
        <w:tc>
          <w:tcPr>
            <w:tcW w:w="661" w:type="dxa"/>
            <w:shd w:val="clear" w:color="auto" w:fill="auto"/>
          </w:tcPr>
          <w:p w14:paraId="5FF4E08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7415</w:t>
            </w:r>
          </w:p>
        </w:tc>
        <w:tc>
          <w:tcPr>
            <w:tcW w:w="1302" w:type="dxa"/>
            <w:shd w:val="clear" w:color="auto" w:fill="auto"/>
          </w:tcPr>
          <w:p w14:paraId="5056EF8A" w14:textId="77777777" w:rsidR="004217F5" w:rsidRPr="00EA03A3" w:rsidRDefault="004217F5" w:rsidP="004217F5">
            <w:pPr>
              <w:jc w:val="center"/>
              <w:rPr>
                <w:rFonts w:cs="Arial"/>
                <w:sz w:val="20"/>
                <w:lang w:val="en-GB" w:eastAsia="en-GB"/>
              </w:rPr>
            </w:pPr>
          </w:p>
        </w:tc>
        <w:tc>
          <w:tcPr>
            <w:tcW w:w="4094" w:type="dxa"/>
            <w:shd w:val="clear" w:color="auto" w:fill="auto"/>
          </w:tcPr>
          <w:p w14:paraId="32306011" w14:textId="77777777" w:rsidR="004217F5" w:rsidRPr="00EA03A3" w:rsidRDefault="004217F5" w:rsidP="004217F5">
            <w:pPr>
              <w:rPr>
                <w:rFonts w:cs="Arial"/>
                <w:b/>
                <w:bCs/>
                <w:sz w:val="20"/>
                <w:lang w:val="en-GB" w:eastAsia="en-GB"/>
              </w:rPr>
            </w:pPr>
            <w:r w:rsidRPr="00EA03A3">
              <w:rPr>
                <w:rFonts w:cs="Arial"/>
                <w:b/>
                <w:bCs/>
                <w:sz w:val="20"/>
                <w:lang w:val="en-GB" w:eastAsia="en-GB"/>
              </w:rPr>
              <w:t>Nails, tacks, drawing pins, staples (other than those of heading 83.05) and similar articles, of copper or of iron or steel with heads of copper; screws, bolts, nuts, screw hooks, rivets, cotters, cotter-pins, washers (including spring washers) and simila</w:t>
            </w:r>
          </w:p>
        </w:tc>
        <w:tc>
          <w:tcPr>
            <w:tcW w:w="3503" w:type="dxa"/>
            <w:shd w:val="clear" w:color="auto" w:fill="auto"/>
          </w:tcPr>
          <w:p w14:paraId="04E24B57" w14:textId="77777777" w:rsidR="004217F5" w:rsidRPr="00EA03A3" w:rsidRDefault="004217F5" w:rsidP="004217F5">
            <w:pPr>
              <w:rPr>
                <w:rFonts w:cs="Arial"/>
                <w:sz w:val="20"/>
                <w:lang w:val="en-GB" w:eastAsia="en-GB"/>
              </w:rPr>
            </w:pPr>
            <w:r w:rsidRPr="00EA03A3">
              <w:rPr>
                <w:rFonts w:cs="Arial"/>
                <w:sz w:val="20"/>
                <w:lang w:val="en-GB" w:eastAsia="en-GB"/>
              </w:rPr>
              <w:t>Change to heading 7415 from any other heading</w:t>
            </w:r>
          </w:p>
        </w:tc>
      </w:tr>
      <w:tr w:rsidR="004217F5" w:rsidRPr="008A2F2D" w14:paraId="31A4699B" w14:textId="77777777" w:rsidTr="008D3D47">
        <w:trPr>
          <w:trHeight w:val="960"/>
        </w:trPr>
        <w:tc>
          <w:tcPr>
            <w:tcW w:w="661" w:type="dxa"/>
            <w:shd w:val="clear" w:color="auto" w:fill="auto"/>
          </w:tcPr>
          <w:p w14:paraId="1FB1D84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7418</w:t>
            </w:r>
          </w:p>
        </w:tc>
        <w:tc>
          <w:tcPr>
            <w:tcW w:w="1302" w:type="dxa"/>
            <w:shd w:val="clear" w:color="auto" w:fill="auto"/>
          </w:tcPr>
          <w:p w14:paraId="04C1F814" w14:textId="77777777" w:rsidR="004217F5" w:rsidRPr="00EA03A3" w:rsidRDefault="004217F5" w:rsidP="004217F5">
            <w:pPr>
              <w:jc w:val="center"/>
              <w:rPr>
                <w:rFonts w:cs="Arial"/>
                <w:sz w:val="20"/>
                <w:lang w:val="en-GB" w:eastAsia="en-GB"/>
              </w:rPr>
            </w:pPr>
          </w:p>
        </w:tc>
        <w:tc>
          <w:tcPr>
            <w:tcW w:w="4094" w:type="dxa"/>
            <w:shd w:val="clear" w:color="auto" w:fill="auto"/>
          </w:tcPr>
          <w:p w14:paraId="2056CF2A" w14:textId="77777777" w:rsidR="004217F5" w:rsidRPr="00EA03A3" w:rsidRDefault="004217F5" w:rsidP="004217F5">
            <w:pPr>
              <w:rPr>
                <w:rFonts w:cs="Arial"/>
                <w:b/>
                <w:bCs/>
                <w:sz w:val="20"/>
                <w:lang w:val="en-GB" w:eastAsia="en-GB"/>
              </w:rPr>
            </w:pPr>
            <w:r w:rsidRPr="00EA03A3">
              <w:rPr>
                <w:rFonts w:cs="Arial"/>
                <w:b/>
                <w:bCs/>
                <w:sz w:val="20"/>
                <w:lang w:val="en-GB" w:eastAsia="en-GB"/>
              </w:rPr>
              <w:t>Table, kitchen or other household articles and parts thereof, of copper; pot scourers and scouring or polishing pads, gloves and the like, of copper; sanitary ware and parts thereof, of copper.</w:t>
            </w:r>
          </w:p>
        </w:tc>
        <w:tc>
          <w:tcPr>
            <w:tcW w:w="3503" w:type="dxa"/>
            <w:shd w:val="clear" w:color="auto" w:fill="auto"/>
          </w:tcPr>
          <w:p w14:paraId="3D564511" w14:textId="77777777" w:rsidR="004217F5" w:rsidRPr="00EA03A3" w:rsidRDefault="004217F5" w:rsidP="004217F5">
            <w:pPr>
              <w:rPr>
                <w:rFonts w:cs="Arial"/>
                <w:sz w:val="20"/>
                <w:lang w:val="en-GB" w:eastAsia="en-GB"/>
              </w:rPr>
            </w:pPr>
            <w:r w:rsidRPr="00EA03A3">
              <w:rPr>
                <w:rFonts w:cs="Arial"/>
                <w:sz w:val="20"/>
                <w:lang w:val="en-GB" w:eastAsia="en-GB"/>
              </w:rPr>
              <w:t>Change to heading 7418 from any other heading</w:t>
            </w:r>
          </w:p>
        </w:tc>
      </w:tr>
      <w:tr w:rsidR="004217F5" w:rsidRPr="008A2F2D" w14:paraId="633C56EB" w14:textId="77777777" w:rsidTr="008D3D47">
        <w:trPr>
          <w:trHeight w:val="534"/>
        </w:trPr>
        <w:tc>
          <w:tcPr>
            <w:tcW w:w="661" w:type="dxa"/>
            <w:shd w:val="clear" w:color="auto" w:fill="auto"/>
          </w:tcPr>
          <w:p w14:paraId="0B741D4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7419</w:t>
            </w:r>
          </w:p>
        </w:tc>
        <w:tc>
          <w:tcPr>
            <w:tcW w:w="1302" w:type="dxa"/>
            <w:shd w:val="clear" w:color="auto" w:fill="auto"/>
          </w:tcPr>
          <w:p w14:paraId="0093E897" w14:textId="77777777" w:rsidR="004217F5" w:rsidRPr="00EA03A3" w:rsidRDefault="004217F5" w:rsidP="004217F5">
            <w:pPr>
              <w:jc w:val="center"/>
              <w:rPr>
                <w:rFonts w:cs="Arial"/>
                <w:sz w:val="20"/>
                <w:lang w:val="en-GB" w:eastAsia="en-GB"/>
              </w:rPr>
            </w:pPr>
          </w:p>
        </w:tc>
        <w:tc>
          <w:tcPr>
            <w:tcW w:w="4094" w:type="dxa"/>
            <w:shd w:val="clear" w:color="auto" w:fill="auto"/>
          </w:tcPr>
          <w:p w14:paraId="454E9A62"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copper.</w:t>
            </w:r>
          </w:p>
        </w:tc>
        <w:tc>
          <w:tcPr>
            <w:tcW w:w="3503" w:type="dxa"/>
            <w:shd w:val="clear" w:color="auto" w:fill="auto"/>
          </w:tcPr>
          <w:p w14:paraId="73857DE9" w14:textId="77777777" w:rsidR="004217F5" w:rsidRPr="00EA03A3" w:rsidRDefault="004217F5" w:rsidP="004217F5">
            <w:pPr>
              <w:rPr>
                <w:rFonts w:cs="Arial"/>
                <w:sz w:val="20"/>
                <w:lang w:val="en-GB" w:eastAsia="en-GB"/>
              </w:rPr>
            </w:pPr>
            <w:r w:rsidRPr="00EA03A3">
              <w:rPr>
                <w:rFonts w:cs="Arial"/>
                <w:sz w:val="20"/>
                <w:lang w:val="en-GB" w:eastAsia="en-GB"/>
              </w:rPr>
              <w:t>Change to heading 7419 from any other heading</w:t>
            </w:r>
          </w:p>
        </w:tc>
      </w:tr>
      <w:tr w:rsidR="004217F5" w:rsidRPr="008A2F2D" w14:paraId="39B38FFD" w14:textId="77777777" w:rsidTr="008D3D47">
        <w:trPr>
          <w:trHeight w:val="315"/>
        </w:trPr>
        <w:tc>
          <w:tcPr>
            <w:tcW w:w="1963" w:type="dxa"/>
            <w:gridSpan w:val="2"/>
            <w:shd w:val="clear" w:color="auto" w:fill="auto"/>
          </w:tcPr>
          <w:p w14:paraId="1CDF5834"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75</w:t>
            </w:r>
          </w:p>
        </w:tc>
        <w:tc>
          <w:tcPr>
            <w:tcW w:w="4094" w:type="dxa"/>
            <w:shd w:val="clear" w:color="auto" w:fill="auto"/>
          </w:tcPr>
          <w:p w14:paraId="3F478CC5"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Nickel and articles thereof</w:t>
            </w:r>
          </w:p>
        </w:tc>
        <w:tc>
          <w:tcPr>
            <w:tcW w:w="3503" w:type="dxa"/>
            <w:shd w:val="clear" w:color="auto" w:fill="auto"/>
          </w:tcPr>
          <w:p w14:paraId="36F03F27" w14:textId="77777777" w:rsidR="004217F5" w:rsidRPr="00EA03A3" w:rsidRDefault="004217F5" w:rsidP="004217F5">
            <w:pPr>
              <w:rPr>
                <w:rFonts w:cs="Arial"/>
                <w:sz w:val="22"/>
                <w:szCs w:val="22"/>
                <w:lang w:val="en-GB" w:eastAsia="en-GB"/>
              </w:rPr>
            </w:pPr>
          </w:p>
        </w:tc>
      </w:tr>
      <w:tr w:rsidR="004217F5" w:rsidRPr="008A2F2D" w14:paraId="00A2DD21" w14:textId="77777777" w:rsidTr="008D3D47">
        <w:trPr>
          <w:trHeight w:val="480"/>
        </w:trPr>
        <w:tc>
          <w:tcPr>
            <w:tcW w:w="661" w:type="dxa"/>
            <w:shd w:val="clear" w:color="auto" w:fill="auto"/>
          </w:tcPr>
          <w:p w14:paraId="38A7A81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7501</w:t>
            </w:r>
          </w:p>
        </w:tc>
        <w:tc>
          <w:tcPr>
            <w:tcW w:w="1302" w:type="dxa"/>
            <w:shd w:val="clear" w:color="auto" w:fill="auto"/>
          </w:tcPr>
          <w:p w14:paraId="12E74EC6" w14:textId="77777777" w:rsidR="004217F5" w:rsidRPr="00EA03A3" w:rsidRDefault="004217F5" w:rsidP="004217F5">
            <w:pPr>
              <w:jc w:val="center"/>
              <w:rPr>
                <w:rFonts w:cs="Arial"/>
                <w:sz w:val="20"/>
                <w:lang w:val="en-GB" w:eastAsia="en-GB"/>
              </w:rPr>
            </w:pPr>
          </w:p>
        </w:tc>
        <w:tc>
          <w:tcPr>
            <w:tcW w:w="4094" w:type="dxa"/>
            <w:shd w:val="clear" w:color="auto" w:fill="auto"/>
          </w:tcPr>
          <w:p w14:paraId="4EC5B70E" w14:textId="77777777" w:rsidR="004217F5" w:rsidRPr="00EA03A3" w:rsidRDefault="004217F5" w:rsidP="004217F5">
            <w:pPr>
              <w:rPr>
                <w:rFonts w:cs="Arial"/>
                <w:b/>
                <w:bCs/>
                <w:sz w:val="20"/>
                <w:lang w:val="en-GB" w:eastAsia="en-GB"/>
              </w:rPr>
            </w:pPr>
            <w:r w:rsidRPr="00EA03A3">
              <w:rPr>
                <w:rFonts w:cs="Arial"/>
                <w:b/>
                <w:bCs/>
                <w:sz w:val="20"/>
                <w:lang w:val="en-GB" w:eastAsia="en-GB"/>
              </w:rPr>
              <w:t>Nickel mattes, nickel oxide sinters and other intermediate products of nickel metallurgy.</w:t>
            </w:r>
          </w:p>
        </w:tc>
        <w:tc>
          <w:tcPr>
            <w:tcW w:w="3503" w:type="dxa"/>
            <w:shd w:val="clear" w:color="auto" w:fill="auto"/>
          </w:tcPr>
          <w:p w14:paraId="120C659C" w14:textId="77777777" w:rsidR="004217F5" w:rsidRPr="00EA03A3" w:rsidRDefault="004217F5" w:rsidP="004217F5">
            <w:pPr>
              <w:rPr>
                <w:rFonts w:cs="Arial"/>
                <w:sz w:val="20"/>
                <w:lang w:val="en-GB" w:eastAsia="en-GB"/>
              </w:rPr>
            </w:pPr>
            <w:r w:rsidRPr="00EA03A3">
              <w:rPr>
                <w:rFonts w:cs="Arial"/>
                <w:sz w:val="20"/>
                <w:lang w:val="en-GB" w:eastAsia="en-GB"/>
              </w:rPr>
              <w:t>Change to heading 7501 from any other heading</w:t>
            </w:r>
          </w:p>
        </w:tc>
      </w:tr>
      <w:tr w:rsidR="004217F5" w:rsidRPr="008A2F2D" w14:paraId="3E420921" w14:textId="77777777" w:rsidTr="008D3D47">
        <w:trPr>
          <w:trHeight w:val="480"/>
        </w:trPr>
        <w:tc>
          <w:tcPr>
            <w:tcW w:w="661" w:type="dxa"/>
            <w:shd w:val="clear" w:color="auto" w:fill="auto"/>
          </w:tcPr>
          <w:p w14:paraId="0309EB1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7502</w:t>
            </w:r>
          </w:p>
        </w:tc>
        <w:tc>
          <w:tcPr>
            <w:tcW w:w="1302" w:type="dxa"/>
            <w:shd w:val="clear" w:color="auto" w:fill="auto"/>
          </w:tcPr>
          <w:p w14:paraId="2E8CC2B9" w14:textId="77777777" w:rsidR="004217F5" w:rsidRPr="00EA03A3" w:rsidRDefault="004217F5" w:rsidP="004217F5">
            <w:pPr>
              <w:jc w:val="center"/>
              <w:rPr>
                <w:rFonts w:cs="Arial"/>
                <w:sz w:val="20"/>
                <w:lang w:val="en-GB" w:eastAsia="en-GB"/>
              </w:rPr>
            </w:pPr>
          </w:p>
        </w:tc>
        <w:tc>
          <w:tcPr>
            <w:tcW w:w="4094" w:type="dxa"/>
            <w:shd w:val="clear" w:color="auto" w:fill="auto"/>
          </w:tcPr>
          <w:p w14:paraId="691711B9" w14:textId="77777777" w:rsidR="004217F5" w:rsidRPr="00EA03A3" w:rsidRDefault="004217F5" w:rsidP="004217F5">
            <w:pPr>
              <w:rPr>
                <w:rFonts w:cs="Arial"/>
                <w:b/>
                <w:bCs/>
                <w:sz w:val="20"/>
                <w:lang w:val="en-GB" w:eastAsia="en-GB"/>
              </w:rPr>
            </w:pPr>
            <w:r w:rsidRPr="00EA03A3">
              <w:rPr>
                <w:rFonts w:cs="Arial"/>
                <w:b/>
                <w:bCs/>
                <w:sz w:val="20"/>
                <w:lang w:val="en-GB" w:eastAsia="en-GB"/>
              </w:rPr>
              <w:t>Unwrought nickel.</w:t>
            </w:r>
          </w:p>
        </w:tc>
        <w:tc>
          <w:tcPr>
            <w:tcW w:w="3503" w:type="dxa"/>
            <w:shd w:val="clear" w:color="auto" w:fill="auto"/>
          </w:tcPr>
          <w:p w14:paraId="350FE7F2" w14:textId="77777777" w:rsidR="004217F5" w:rsidRPr="00EA03A3" w:rsidRDefault="004217F5" w:rsidP="004217F5">
            <w:pPr>
              <w:rPr>
                <w:rFonts w:cs="Arial"/>
                <w:sz w:val="20"/>
                <w:lang w:val="en-GB" w:eastAsia="en-GB"/>
              </w:rPr>
            </w:pPr>
            <w:r w:rsidRPr="00EA03A3">
              <w:rPr>
                <w:rFonts w:cs="Arial"/>
                <w:sz w:val="20"/>
                <w:lang w:val="en-GB" w:eastAsia="en-GB"/>
              </w:rPr>
              <w:t>Change to heading 7502 from any other heading</w:t>
            </w:r>
          </w:p>
        </w:tc>
      </w:tr>
      <w:tr w:rsidR="004217F5" w:rsidRPr="008A2F2D" w14:paraId="5D1BFA28" w14:textId="77777777" w:rsidTr="008D3D47">
        <w:trPr>
          <w:trHeight w:val="720"/>
        </w:trPr>
        <w:tc>
          <w:tcPr>
            <w:tcW w:w="661" w:type="dxa"/>
            <w:shd w:val="clear" w:color="auto" w:fill="auto"/>
          </w:tcPr>
          <w:p w14:paraId="0665052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7503</w:t>
            </w:r>
          </w:p>
        </w:tc>
        <w:tc>
          <w:tcPr>
            <w:tcW w:w="1302" w:type="dxa"/>
            <w:shd w:val="clear" w:color="auto" w:fill="auto"/>
          </w:tcPr>
          <w:p w14:paraId="6C82FADC" w14:textId="77777777" w:rsidR="004217F5" w:rsidRPr="00EA03A3" w:rsidRDefault="004217F5" w:rsidP="004217F5">
            <w:pPr>
              <w:jc w:val="center"/>
              <w:rPr>
                <w:rFonts w:cs="Arial"/>
                <w:sz w:val="20"/>
                <w:lang w:val="en-GB" w:eastAsia="en-GB"/>
              </w:rPr>
            </w:pPr>
          </w:p>
        </w:tc>
        <w:tc>
          <w:tcPr>
            <w:tcW w:w="4094" w:type="dxa"/>
            <w:shd w:val="clear" w:color="auto" w:fill="auto"/>
          </w:tcPr>
          <w:p w14:paraId="77DEC061" w14:textId="77777777" w:rsidR="004217F5" w:rsidRPr="00EA03A3" w:rsidRDefault="004217F5" w:rsidP="004217F5">
            <w:pPr>
              <w:rPr>
                <w:rFonts w:cs="Arial"/>
                <w:b/>
                <w:bCs/>
                <w:sz w:val="20"/>
                <w:lang w:val="en-GB" w:eastAsia="en-GB"/>
              </w:rPr>
            </w:pPr>
            <w:r w:rsidRPr="00EA03A3">
              <w:rPr>
                <w:rFonts w:cs="Arial"/>
                <w:b/>
                <w:bCs/>
                <w:sz w:val="20"/>
                <w:lang w:val="en-GB" w:eastAsia="en-GB"/>
              </w:rPr>
              <w:t>Nickel waste and scrap.</w:t>
            </w:r>
          </w:p>
        </w:tc>
        <w:tc>
          <w:tcPr>
            <w:tcW w:w="3503" w:type="dxa"/>
            <w:shd w:val="clear" w:color="auto" w:fill="auto"/>
          </w:tcPr>
          <w:p w14:paraId="3787502F"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451BD517" w14:textId="77777777" w:rsidTr="008D3D47">
        <w:trPr>
          <w:trHeight w:val="480"/>
        </w:trPr>
        <w:tc>
          <w:tcPr>
            <w:tcW w:w="661" w:type="dxa"/>
            <w:shd w:val="clear" w:color="auto" w:fill="auto"/>
          </w:tcPr>
          <w:p w14:paraId="1558BDA1"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7504</w:t>
            </w:r>
          </w:p>
        </w:tc>
        <w:tc>
          <w:tcPr>
            <w:tcW w:w="1302" w:type="dxa"/>
            <w:shd w:val="clear" w:color="auto" w:fill="auto"/>
          </w:tcPr>
          <w:p w14:paraId="086F8EF3" w14:textId="77777777" w:rsidR="004217F5" w:rsidRPr="00EA03A3" w:rsidRDefault="004217F5" w:rsidP="004217F5">
            <w:pPr>
              <w:jc w:val="center"/>
              <w:rPr>
                <w:rFonts w:cs="Arial"/>
                <w:sz w:val="20"/>
                <w:lang w:val="en-GB" w:eastAsia="en-GB"/>
              </w:rPr>
            </w:pPr>
          </w:p>
        </w:tc>
        <w:tc>
          <w:tcPr>
            <w:tcW w:w="4094" w:type="dxa"/>
            <w:shd w:val="clear" w:color="auto" w:fill="auto"/>
          </w:tcPr>
          <w:p w14:paraId="3ACBC25D" w14:textId="77777777" w:rsidR="004217F5" w:rsidRPr="00EA03A3" w:rsidRDefault="004217F5" w:rsidP="004217F5">
            <w:pPr>
              <w:rPr>
                <w:rFonts w:cs="Arial"/>
                <w:b/>
                <w:bCs/>
                <w:sz w:val="20"/>
                <w:lang w:val="en-GB" w:eastAsia="en-GB"/>
              </w:rPr>
            </w:pPr>
            <w:r w:rsidRPr="00EA03A3">
              <w:rPr>
                <w:rFonts w:cs="Arial"/>
                <w:b/>
                <w:bCs/>
                <w:sz w:val="20"/>
                <w:lang w:val="en-GB" w:eastAsia="en-GB"/>
              </w:rPr>
              <w:t xml:space="preserve">Nickel powders and flakes. </w:t>
            </w:r>
          </w:p>
        </w:tc>
        <w:tc>
          <w:tcPr>
            <w:tcW w:w="3503" w:type="dxa"/>
            <w:shd w:val="clear" w:color="auto" w:fill="auto"/>
          </w:tcPr>
          <w:p w14:paraId="35EC4B91" w14:textId="77777777" w:rsidR="004217F5" w:rsidRPr="00EA03A3" w:rsidRDefault="004217F5" w:rsidP="004217F5">
            <w:pPr>
              <w:rPr>
                <w:rFonts w:cs="Arial"/>
                <w:sz w:val="20"/>
                <w:lang w:val="en-GB" w:eastAsia="en-GB"/>
              </w:rPr>
            </w:pPr>
            <w:r w:rsidRPr="00EA03A3">
              <w:rPr>
                <w:rFonts w:cs="Arial"/>
                <w:sz w:val="20"/>
                <w:lang w:val="en-GB" w:eastAsia="en-GB"/>
              </w:rPr>
              <w:t>Change to heading 7504 from any other heading</w:t>
            </w:r>
          </w:p>
        </w:tc>
      </w:tr>
      <w:tr w:rsidR="004217F5" w:rsidRPr="008A2F2D" w14:paraId="7F8F333D" w14:textId="77777777" w:rsidTr="008D3D47">
        <w:trPr>
          <w:trHeight w:val="480"/>
        </w:trPr>
        <w:tc>
          <w:tcPr>
            <w:tcW w:w="661" w:type="dxa"/>
            <w:shd w:val="clear" w:color="auto" w:fill="auto"/>
          </w:tcPr>
          <w:p w14:paraId="57CA9DE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7505</w:t>
            </w:r>
          </w:p>
        </w:tc>
        <w:tc>
          <w:tcPr>
            <w:tcW w:w="1302" w:type="dxa"/>
            <w:shd w:val="clear" w:color="auto" w:fill="auto"/>
          </w:tcPr>
          <w:p w14:paraId="1318C339" w14:textId="77777777" w:rsidR="004217F5" w:rsidRPr="00EA03A3" w:rsidRDefault="004217F5" w:rsidP="004217F5">
            <w:pPr>
              <w:jc w:val="center"/>
              <w:rPr>
                <w:rFonts w:cs="Arial"/>
                <w:sz w:val="20"/>
                <w:lang w:val="en-GB" w:eastAsia="en-GB"/>
              </w:rPr>
            </w:pPr>
          </w:p>
        </w:tc>
        <w:tc>
          <w:tcPr>
            <w:tcW w:w="4094" w:type="dxa"/>
            <w:shd w:val="clear" w:color="auto" w:fill="auto"/>
          </w:tcPr>
          <w:p w14:paraId="38061170" w14:textId="77777777" w:rsidR="004217F5" w:rsidRPr="00EA03A3" w:rsidRDefault="004217F5" w:rsidP="004217F5">
            <w:pPr>
              <w:rPr>
                <w:rFonts w:cs="Arial"/>
                <w:b/>
                <w:bCs/>
                <w:sz w:val="20"/>
                <w:lang w:val="en-GB" w:eastAsia="en-GB"/>
              </w:rPr>
            </w:pPr>
            <w:r w:rsidRPr="00EA03A3">
              <w:rPr>
                <w:rFonts w:cs="Arial"/>
                <w:b/>
                <w:bCs/>
                <w:sz w:val="20"/>
                <w:lang w:val="en-GB" w:eastAsia="en-GB"/>
              </w:rPr>
              <w:t>Nickel bars, rods, profiles and wire.</w:t>
            </w:r>
          </w:p>
        </w:tc>
        <w:tc>
          <w:tcPr>
            <w:tcW w:w="3503" w:type="dxa"/>
            <w:shd w:val="clear" w:color="auto" w:fill="auto"/>
          </w:tcPr>
          <w:p w14:paraId="5BD7C436" w14:textId="77777777" w:rsidR="004217F5" w:rsidRPr="00EA03A3" w:rsidRDefault="004217F5" w:rsidP="004217F5">
            <w:pPr>
              <w:rPr>
                <w:rFonts w:cs="Arial"/>
                <w:sz w:val="20"/>
                <w:lang w:val="en-GB" w:eastAsia="en-GB"/>
              </w:rPr>
            </w:pPr>
            <w:r w:rsidRPr="00EA03A3">
              <w:rPr>
                <w:rFonts w:cs="Arial"/>
                <w:sz w:val="20"/>
                <w:lang w:val="en-GB" w:eastAsia="en-GB"/>
              </w:rPr>
              <w:t>Change to heading 7505 from any other heading</w:t>
            </w:r>
          </w:p>
        </w:tc>
      </w:tr>
      <w:tr w:rsidR="004217F5" w:rsidRPr="008A2F2D" w14:paraId="4F024583" w14:textId="77777777" w:rsidTr="008D3D47">
        <w:trPr>
          <w:trHeight w:val="480"/>
        </w:trPr>
        <w:tc>
          <w:tcPr>
            <w:tcW w:w="661" w:type="dxa"/>
            <w:shd w:val="clear" w:color="auto" w:fill="auto"/>
          </w:tcPr>
          <w:p w14:paraId="33ADB36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7506</w:t>
            </w:r>
          </w:p>
        </w:tc>
        <w:tc>
          <w:tcPr>
            <w:tcW w:w="1302" w:type="dxa"/>
            <w:shd w:val="clear" w:color="auto" w:fill="auto"/>
          </w:tcPr>
          <w:p w14:paraId="29C772C5" w14:textId="77777777" w:rsidR="004217F5" w:rsidRPr="00EA03A3" w:rsidRDefault="004217F5" w:rsidP="004217F5">
            <w:pPr>
              <w:jc w:val="center"/>
              <w:rPr>
                <w:rFonts w:cs="Arial"/>
                <w:sz w:val="20"/>
                <w:lang w:val="en-GB" w:eastAsia="en-GB"/>
              </w:rPr>
            </w:pPr>
          </w:p>
        </w:tc>
        <w:tc>
          <w:tcPr>
            <w:tcW w:w="4094" w:type="dxa"/>
            <w:shd w:val="clear" w:color="auto" w:fill="auto"/>
          </w:tcPr>
          <w:p w14:paraId="638AC3EF" w14:textId="77777777" w:rsidR="004217F5" w:rsidRPr="00EA03A3" w:rsidRDefault="004217F5" w:rsidP="004217F5">
            <w:pPr>
              <w:rPr>
                <w:rFonts w:cs="Arial"/>
                <w:b/>
                <w:bCs/>
                <w:sz w:val="20"/>
                <w:lang w:val="en-GB" w:eastAsia="en-GB"/>
              </w:rPr>
            </w:pPr>
            <w:r w:rsidRPr="00EA03A3">
              <w:rPr>
                <w:rFonts w:cs="Arial"/>
                <w:b/>
                <w:bCs/>
                <w:sz w:val="20"/>
                <w:lang w:val="en-GB" w:eastAsia="en-GB"/>
              </w:rPr>
              <w:t>Nickel plates, sheets, strip and foil.</w:t>
            </w:r>
          </w:p>
        </w:tc>
        <w:tc>
          <w:tcPr>
            <w:tcW w:w="3503" w:type="dxa"/>
            <w:shd w:val="clear" w:color="auto" w:fill="auto"/>
          </w:tcPr>
          <w:p w14:paraId="5D8B95E4" w14:textId="77777777" w:rsidR="004217F5" w:rsidRPr="00EA03A3" w:rsidRDefault="004217F5" w:rsidP="004217F5">
            <w:pPr>
              <w:rPr>
                <w:rFonts w:cs="Arial"/>
                <w:sz w:val="20"/>
                <w:lang w:val="en-GB" w:eastAsia="en-GB"/>
              </w:rPr>
            </w:pPr>
            <w:r w:rsidRPr="00EA03A3">
              <w:rPr>
                <w:rFonts w:cs="Arial"/>
                <w:sz w:val="20"/>
                <w:lang w:val="en-GB" w:eastAsia="en-GB"/>
              </w:rPr>
              <w:t>Change to heading 7506 from any other heading</w:t>
            </w:r>
          </w:p>
        </w:tc>
      </w:tr>
      <w:tr w:rsidR="004217F5" w:rsidRPr="008A2F2D" w14:paraId="4D045B6C" w14:textId="77777777" w:rsidTr="008D3D47">
        <w:trPr>
          <w:trHeight w:val="480"/>
        </w:trPr>
        <w:tc>
          <w:tcPr>
            <w:tcW w:w="661" w:type="dxa"/>
            <w:shd w:val="clear" w:color="auto" w:fill="auto"/>
          </w:tcPr>
          <w:p w14:paraId="25318BD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7507</w:t>
            </w:r>
          </w:p>
        </w:tc>
        <w:tc>
          <w:tcPr>
            <w:tcW w:w="1302" w:type="dxa"/>
            <w:shd w:val="clear" w:color="auto" w:fill="auto"/>
          </w:tcPr>
          <w:p w14:paraId="78CE2AAA" w14:textId="77777777" w:rsidR="004217F5" w:rsidRPr="00EA03A3" w:rsidRDefault="004217F5" w:rsidP="004217F5">
            <w:pPr>
              <w:jc w:val="center"/>
              <w:rPr>
                <w:rFonts w:cs="Arial"/>
                <w:sz w:val="20"/>
                <w:lang w:val="en-GB" w:eastAsia="en-GB"/>
              </w:rPr>
            </w:pPr>
          </w:p>
        </w:tc>
        <w:tc>
          <w:tcPr>
            <w:tcW w:w="4094" w:type="dxa"/>
            <w:shd w:val="clear" w:color="auto" w:fill="auto"/>
          </w:tcPr>
          <w:p w14:paraId="1847B61E" w14:textId="77777777" w:rsidR="004217F5" w:rsidRPr="00EA03A3" w:rsidRDefault="004217F5" w:rsidP="004217F5">
            <w:pPr>
              <w:rPr>
                <w:rFonts w:cs="Arial"/>
                <w:b/>
                <w:bCs/>
                <w:sz w:val="20"/>
                <w:lang w:val="en-GB" w:eastAsia="en-GB"/>
              </w:rPr>
            </w:pPr>
            <w:r w:rsidRPr="00EA03A3">
              <w:rPr>
                <w:rFonts w:cs="Arial"/>
                <w:b/>
                <w:bCs/>
                <w:sz w:val="20"/>
                <w:lang w:val="en-GB" w:eastAsia="en-GB"/>
              </w:rPr>
              <w:t>Nickel tubes, pipes and tube or pipe fittings (for example, couplings, elbows, sleeves).</w:t>
            </w:r>
          </w:p>
        </w:tc>
        <w:tc>
          <w:tcPr>
            <w:tcW w:w="3503" w:type="dxa"/>
            <w:shd w:val="clear" w:color="auto" w:fill="auto"/>
          </w:tcPr>
          <w:p w14:paraId="12226834" w14:textId="77777777" w:rsidR="004217F5" w:rsidRPr="00EA03A3" w:rsidRDefault="004217F5" w:rsidP="004217F5">
            <w:pPr>
              <w:rPr>
                <w:rFonts w:cs="Arial"/>
                <w:sz w:val="20"/>
                <w:lang w:val="en-GB" w:eastAsia="en-GB"/>
              </w:rPr>
            </w:pPr>
            <w:r w:rsidRPr="00EA03A3">
              <w:rPr>
                <w:rFonts w:cs="Arial"/>
                <w:sz w:val="20"/>
                <w:lang w:val="en-GB" w:eastAsia="en-GB"/>
              </w:rPr>
              <w:t>Change to heading 7507 from any other heading</w:t>
            </w:r>
          </w:p>
        </w:tc>
      </w:tr>
      <w:tr w:rsidR="004217F5" w:rsidRPr="008A2F2D" w14:paraId="782192BC" w14:textId="77777777" w:rsidTr="008D3D47">
        <w:trPr>
          <w:trHeight w:val="480"/>
        </w:trPr>
        <w:tc>
          <w:tcPr>
            <w:tcW w:w="661" w:type="dxa"/>
            <w:shd w:val="clear" w:color="auto" w:fill="auto"/>
          </w:tcPr>
          <w:p w14:paraId="3B34117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7508</w:t>
            </w:r>
          </w:p>
        </w:tc>
        <w:tc>
          <w:tcPr>
            <w:tcW w:w="1302" w:type="dxa"/>
            <w:shd w:val="clear" w:color="auto" w:fill="auto"/>
          </w:tcPr>
          <w:p w14:paraId="578F6DF4" w14:textId="77777777" w:rsidR="004217F5" w:rsidRPr="00EA03A3" w:rsidRDefault="004217F5" w:rsidP="004217F5">
            <w:pPr>
              <w:jc w:val="center"/>
              <w:rPr>
                <w:rFonts w:cs="Arial"/>
                <w:sz w:val="20"/>
                <w:lang w:val="en-GB" w:eastAsia="en-GB"/>
              </w:rPr>
            </w:pPr>
          </w:p>
        </w:tc>
        <w:tc>
          <w:tcPr>
            <w:tcW w:w="4094" w:type="dxa"/>
            <w:shd w:val="clear" w:color="auto" w:fill="auto"/>
          </w:tcPr>
          <w:p w14:paraId="347A146A"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nickel.</w:t>
            </w:r>
          </w:p>
        </w:tc>
        <w:tc>
          <w:tcPr>
            <w:tcW w:w="3503" w:type="dxa"/>
            <w:shd w:val="clear" w:color="auto" w:fill="auto"/>
          </w:tcPr>
          <w:p w14:paraId="4A6DFA21" w14:textId="77777777" w:rsidR="004217F5" w:rsidRPr="00EA03A3" w:rsidRDefault="004217F5" w:rsidP="004217F5">
            <w:pPr>
              <w:rPr>
                <w:rFonts w:cs="Arial"/>
                <w:sz w:val="20"/>
                <w:lang w:val="en-GB" w:eastAsia="en-GB"/>
              </w:rPr>
            </w:pPr>
            <w:r w:rsidRPr="00EA03A3">
              <w:rPr>
                <w:rFonts w:cs="Arial"/>
                <w:sz w:val="20"/>
                <w:lang w:val="en-GB" w:eastAsia="en-GB"/>
              </w:rPr>
              <w:t>Change to heading 7508 from any other heading</w:t>
            </w:r>
          </w:p>
        </w:tc>
      </w:tr>
      <w:tr w:rsidR="004217F5" w:rsidRPr="008A2F2D" w14:paraId="4656C5F2" w14:textId="77777777" w:rsidTr="008D3D47">
        <w:trPr>
          <w:trHeight w:val="315"/>
        </w:trPr>
        <w:tc>
          <w:tcPr>
            <w:tcW w:w="1963" w:type="dxa"/>
            <w:gridSpan w:val="2"/>
            <w:shd w:val="clear" w:color="auto" w:fill="auto"/>
          </w:tcPr>
          <w:p w14:paraId="3B0732D4"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76</w:t>
            </w:r>
          </w:p>
        </w:tc>
        <w:tc>
          <w:tcPr>
            <w:tcW w:w="4094" w:type="dxa"/>
            <w:shd w:val="clear" w:color="auto" w:fill="auto"/>
          </w:tcPr>
          <w:p w14:paraId="1E35C4A9"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Aluminium and articles thereof</w:t>
            </w:r>
          </w:p>
        </w:tc>
        <w:tc>
          <w:tcPr>
            <w:tcW w:w="3503" w:type="dxa"/>
            <w:shd w:val="clear" w:color="auto" w:fill="auto"/>
          </w:tcPr>
          <w:p w14:paraId="0FC6527A" w14:textId="77777777" w:rsidR="004217F5" w:rsidRPr="00EA03A3" w:rsidRDefault="004217F5" w:rsidP="004217F5">
            <w:pPr>
              <w:rPr>
                <w:rFonts w:cs="Arial"/>
                <w:sz w:val="22"/>
                <w:szCs w:val="22"/>
                <w:lang w:val="en-GB" w:eastAsia="en-GB"/>
              </w:rPr>
            </w:pPr>
          </w:p>
        </w:tc>
      </w:tr>
      <w:tr w:rsidR="004217F5" w:rsidRPr="008A2F2D" w14:paraId="026768AE" w14:textId="77777777" w:rsidTr="008D3D47">
        <w:trPr>
          <w:trHeight w:val="480"/>
        </w:trPr>
        <w:tc>
          <w:tcPr>
            <w:tcW w:w="661" w:type="dxa"/>
            <w:shd w:val="clear" w:color="auto" w:fill="auto"/>
          </w:tcPr>
          <w:p w14:paraId="09F4B487"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7601</w:t>
            </w:r>
          </w:p>
        </w:tc>
        <w:tc>
          <w:tcPr>
            <w:tcW w:w="1302" w:type="dxa"/>
            <w:shd w:val="clear" w:color="auto" w:fill="auto"/>
          </w:tcPr>
          <w:p w14:paraId="0BBE49D5" w14:textId="77777777" w:rsidR="004217F5" w:rsidRPr="00EA03A3" w:rsidRDefault="004217F5" w:rsidP="004217F5">
            <w:pPr>
              <w:jc w:val="center"/>
              <w:rPr>
                <w:rFonts w:cs="Arial"/>
                <w:sz w:val="20"/>
                <w:lang w:val="en-GB" w:eastAsia="en-GB"/>
              </w:rPr>
            </w:pPr>
          </w:p>
        </w:tc>
        <w:tc>
          <w:tcPr>
            <w:tcW w:w="4094" w:type="dxa"/>
            <w:shd w:val="clear" w:color="auto" w:fill="auto"/>
          </w:tcPr>
          <w:p w14:paraId="1E2318FE" w14:textId="77777777" w:rsidR="004217F5" w:rsidRPr="00EA03A3" w:rsidRDefault="004217F5" w:rsidP="004217F5">
            <w:pPr>
              <w:rPr>
                <w:rFonts w:cs="Arial"/>
                <w:b/>
                <w:bCs/>
                <w:sz w:val="20"/>
                <w:lang w:val="en-GB" w:eastAsia="en-GB"/>
              </w:rPr>
            </w:pPr>
            <w:r w:rsidRPr="00EA03A3">
              <w:rPr>
                <w:rFonts w:cs="Arial"/>
                <w:b/>
                <w:bCs/>
                <w:sz w:val="20"/>
                <w:lang w:val="en-GB" w:eastAsia="en-GB"/>
              </w:rPr>
              <w:t>Unwrought aluminium.</w:t>
            </w:r>
          </w:p>
        </w:tc>
        <w:tc>
          <w:tcPr>
            <w:tcW w:w="3503" w:type="dxa"/>
            <w:shd w:val="clear" w:color="auto" w:fill="auto"/>
          </w:tcPr>
          <w:p w14:paraId="43828CFC" w14:textId="77777777" w:rsidR="004217F5" w:rsidRPr="00EA03A3" w:rsidRDefault="004217F5" w:rsidP="004217F5">
            <w:pPr>
              <w:rPr>
                <w:rFonts w:cs="Arial"/>
                <w:sz w:val="20"/>
                <w:lang w:val="en-GB" w:eastAsia="en-GB"/>
              </w:rPr>
            </w:pPr>
            <w:r w:rsidRPr="00EA03A3">
              <w:rPr>
                <w:rFonts w:cs="Arial"/>
                <w:sz w:val="20"/>
                <w:lang w:val="en-GB" w:eastAsia="en-GB"/>
              </w:rPr>
              <w:t>Change to heading 7601 from any other heading</w:t>
            </w:r>
          </w:p>
        </w:tc>
      </w:tr>
      <w:tr w:rsidR="004217F5" w:rsidRPr="008A2F2D" w14:paraId="65F2BDF4" w14:textId="77777777" w:rsidTr="008D3D47">
        <w:trPr>
          <w:trHeight w:val="720"/>
        </w:trPr>
        <w:tc>
          <w:tcPr>
            <w:tcW w:w="661" w:type="dxa"/>
            <w:shd w:val="clear" w:color="auto" w:fill="auto"/>
          </w:tcPr>
          <w:p w14:paraId="5427997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7602</w:t>
            </w:r>
          </w:p>
        </w:tc>
        <w:tc>
          <w:tcPr>
            <w:tcW w:w="1302" w:type="dxa"/>
            <w:shd w:val="clear" w:color="auto" w:fill="auto"/>
          </w:tcPr>
          <w:p w14:paraId="0E37B4FE" w14:textId="77777777" w:rsidR="004217F5" w:rsidRPr="00EA03A3" w:rsidRDefault="004217F5" w:rsidP="004217F5">
            <w:pPr>
              <w:jc w:val="center"/>
              <w:rPr>
                <w:rFonts w:cs="Arial"/>
                <w:sz w:val="20"/>
                <w:lang w:val="en-GB" w:eastAsia="en-GB"/>
              </w:rPr>
            </w:pPr>
          </w:p>
        </w:tc>
        <w:tc>
          <w:tcPr>
            <w:tcW w:w="4094" w:type="dxa"/>
            <w:shd w:val="clear" w:color="auto" w:fill="auto"/>
          </w:tcPr>
          <w:p w14:paraId="0A272C53"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waste or scrap.</w:t>
            </w:r>
          </w:p>
        </w:tc>
        <w:tc>
          <w:tcPr>
            <w:tcW w:w="3503" w:type="dxa"/>
            <w:shd w:val="clear" w:color="auto" w:fill="auto"/>
          </w:tcPr>
          <w:p w14:paraId="1BDC1A89"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4726E477" w14:textId="77777777" w:rsidTr="008D3D47">
        <w:trPr>
          <w:trHeight w:val="480"/>
        </w:trPr>
        <w:tc>
          <w:tcPr>
            <w:tcW w:w="661" w:type="dxa"/>
            <w:shd w:val="clear" w:color="auto" w:fill="auto"/>
          </w:tcPr>
          <w:p w14:paraId="2C6E1EB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7603</w:t>
            </w:r>
          </w:p>
        </w:tc>
        <w:tc>
          <w:tcPr>
            <w:tcW w:w="1302" w:type="dxa"/>
            <w:shd w:val="clear" w:color="auto" w:fill="auto"/>
          </w:tcPr>
          <w:p w14:paraId="179D53F6" w14:textId="77777777" w:rsidR="004217F5" w:rsidRPr="00EA03A3" w:rsidRDefault="004217F5" w:rsidP="004217F5">
            <w:pPr>
              <w:jc w:val="center"/>
              <w:rPr>
                <w:rFonts w:cs="Arial"/>
                <w:sz w:val="20"/>
                <w:lang w:val="en-GB" w:eastAsia="en-GB"/>
              </w:rPr>
            </w:pPr>
          </w:p>
        </w:tc>
        <w:tc>
          <w:tcPr>
            <w:tcW w:w="4094" w:type="dxa"/>
            <w:shd w:val="clear" w:color="auto" w:fill="auto"/>
          </w:tcPr>
          <w:p w14:paraId="09AAB30D"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powders and flakes.</w:t>
            </w:r>
          </w:p>
        </w:tc>
        <w:tc>
          <w:tcPr>
            <w:tcW w:w="3503" w:type="dxa"/>
            <w:shd w:val="clear" w:color="auto" w:fill="auto"/>
          </w:tcPr>
          <w:p w14:paraId="74A3B36A" w14:textId="77777777" w:rsidR="004217F5" w:rsidRPr="00EA03A3" w:rsidRDefault="004217F5" w:rsidP="004217F5">
            <w:pPr>
              <w:rPr>
                <w:rFonts w:cs="Arial"/>
                <w:sz w:val="20"/>
                <w:lang w:val="en-GB" w:eastAsia="en-GB"/>
              </w:rPr>
            </w:pPr>
            <w:r w:rsidRPr="00EA03A3">
              <w:rPr>
                <w:rFonts w:cs="Arial"/>
                <w:sz w:val="20"/>
                <w:lang w:val="en-GB" w:eastAsia="en-GB"/>
              </w:rPr>
              <w:t>Change to heading 7603 from any other heading</w:t>
            </w:r>
          </w:p>
        </w:tc>
      </w:tr>
      <w:tr w:rsidR="004217F5" w:rsidRPr="008A2F2D" w14:paraId="1A62866B" w14:textId="77777777" w:rsidTr="008D3D47">
        <w:trPr>
          <w:trHeight w:val="480"/>
        </w:trPr>
        <w:tc>
          <w:tcPr>
            <w:tcW w:w="661" w:type="dxa"/>
            <w:shd w:val="clear" w:color="auto" w:fill="auto"/>
          </w:tcPr>
          <w:p w14:paraId="3A1785E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7604</w:t>
            </w:r>
          </w:p>
        </w:tc>
        <w:tc>
          <w:tcPr>
            <w:tcW w:w="1302" w:type="dxa"/>
            <w:shd w:val="clear" w:color="auto" w:fill="auto"/>
          </w:tcPr>
          <w:p w14:paraId="3379564C" w14:textId="77777777" w:rsidR="004217F5" w:rsidRPr="00EA03A3" w:rsidRDefault="004217F5" w:rsidP="004217F5">
            <w:pPr>
              <w:jc w:val="center"/>
              <w:rPr>
                <w:rFonts w:cs="Arial"/>
                <w:sz w:val="20"/>
                <w:lang w:val="en-GB" w:eastAsia="en-GB"/>
              </w:rPr>
            </w:pPr>
          </w:p>
        </w:tc>
        <w:tc>
          <w:tcPr>
            <w:tcW w:w="4094" w:type="dxa"/>
            <w:shd w:val="clear" w:color="auto" w:fill="auto"/>
          </w:tcPr>
          <w:p w14:paraId="50F077DA"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bars, rods and profiles.</w:t>
            </w:r>
          </w:p>
        </w:tc>
        <w:tc>
          <w:tcPr>
            <w:tcW w:w="3503" w:type="dxa"/>
            <w:shd w:val="clear" w:color="auto" w:fill="auto"/>
          </w:tcPr>
          <w:p w14:paraId="3432C2A8" w14:textId="77777777" w:rsidR="004217F5" w:rsidRPr="00EA03A3" w:rsidRDefault="004217F5" w:rsidP="004217F5">
            <w:pPr>
              <w:rPr>
                <w:rFonts w:cs="Arial"/>
                <w:sz w:val="20"/>
                <w:lang w:val="en-GB" w:eastAsia="en-GB"/>
              </w:rPr>
            </w:pPr>
            <w:r w:rsidRPr="00EA03A3">
              <w:rPr>
                <w:rFonts w:cs="Arial"/>
                <w:sz w:val="20"/>
                <w:lang w:val="en-GB" w:eastAsia="en-GB"/>
              </w:rPr>
              <w:t>Change to heading 7604 from any other heading</w:t>
            </w:r>
          </w:p>
        </w:tc>
      </w:tr>
      <w:tr w:rsidR="004217F5" w:rsidRPr="008A2F2D" w14:paraId="45525E9B" w14:textId="77777777" w:rsidTr="008D3D47">
        <w:trPr>
          <w:trHeight w:val="480"/>
        </w:trPr>
        <w:tc>
          <w:tcPr>
            <w:tcW w:w="661" w:type="dxa"/>
            <w:shd w:val="clear" w:color="auto" w:fill="auto"/>
          </w:tcPr>
          <w:p w14:paraId="50CB731D"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7605</w:t>
            </w:r>
          </w:p>
        </w:tc>
        <w:tc>
          <w:tcPr>
            <w:tcW w:w="1302" w:type="dxa"/>
            <w:shd w:val="clear" w:color="auto" w:fill="auto"/>
          </w:tcPr>
          <w:p w14:paraId="280BFAE0" w14:textId="77777777" w:rsidR="004217F5" w:rsidRPr="00EA03A3" w:rsidRDefault="004217F5" w:rsidP="004217F5">
            <w:pPr>
              <w:jc w:val="center"/>
              <w:rPr>
                <w:rFonts w:cs="Arial"/>
                <w:sz w:val="20"/>
                <w:lang w:val="en-GB" w:eastAsia="en-GB"/>
              </w:rPr>
            </w:pPr>
          </w:p>
        </w:tc>
        <w:tc>
          <w:tcPr>
            <w:tcW w:w="4094" w:type="dxa"/>
            <w:shd w:val="clear" w:color="auto" w:fill="auto"/>
          </w:tcPr>
          <w:p w14:paraId="6EA426F5"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wire.</w:t>
            </w:r>
          </w:p>
        </w:tc>
        <w:tc>
          <w:tcPr>
            <w:tcW w:w="3503" w:type="dxa"/>
            <w:shd w:val="clear" w:color="auto" w:fill="auto"/>
          </w:tcPr>
          <w:p w14:paraId="2A777F10" w14:textId="77777777" w:rsidR="004217F5" w:rsidRPr="00EA03A3" w:rsidRDefault="004217F5" w:rsidP="004217F5">
            <w:pPr>
              <w:rPr>
                <w:rFonts w:cs="Arial"/>
                <w:sz w:val="20"/>
                <w:lang w:val="en-GB" w:eastAsia="en-GB"/>
              </w:rPr>
            </w:pPr>
            <w:r w:rsidRPr="00EA03A3">
              <w:rPr>
                <w:rFonts w:cs="Arial"/>
                <w:sz w:val="20"/>
                <w:lang w:val="en-GB" w:eastAsia="en-GB"/>
              </w:rPr>
              <w:t>Change to heading 7605 from any other heading</w:t>
            </w:r>
          </w:p>
        </w:tc>
      </w:tr>
      <w:tr w:rsidR="004217F5" w:rsidRPr="008A2F2D" w14:paraId="3A03D0BD" w14:textId="77777777" w:rsidTr="008D3D47">
        <w:trPr>
          <w:trHeight w:val="480"/>
        </w:trPr>
        <w:tc>
          <w:tcPr>
            <w:tcW w:w="661" w:type="dxa"/>
            <w:shd w:val="clear" w:color="auto" w:fill="auto"/>
          </w:tcPr>
          <w:p w14:paraId="0404395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7606</w:t>
            </w:r>
          </w:p>
        </w:tc>
        <w:tc>
          <w:tcPr>
            <w:tcW w:w="1302" w:type="dxa"/>
            <w:shd w:val="clear" w:color="auto" w:fill="auto"/>
          </w:tcPr>
          <w:p w14:paraId="3117F6E6" w14:textId="77777777" w:rsidR="004217F5" w:rsidRPr="00EA03A3" w:rsidRDefault="004217F5" w:rsidP="004217F5">
            <w:pPr>
              <w:jc w:val="center"/>
              <w:rPr>
                <w:rFonts w:cs="Arial"/>
                <w:sz w:val="20"/>
                <w:lang w:val="en-GB" w:eastAsia="en-GB"/>
              </w:rPr>
            </w:pPr>
          </w:p>
        </w:tc>
        <w:tc>
          <w:tcPr>
            <w:tcW w:w="4094" w:type="dxa"/>
            <w:shd w:val="clear" w:color="auto" w:fill="auto"/>
          </w:tcPr>
          <w:p w14:paraId="7F67B5E9"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plates, sheets and strip, of a thickness exceeding 0.2 mm.</w:t>
            </w:r>
          </w:p>
        </w:tc>
        <w:tc>
          <w:tcPr>
            <w:tcW w:w="3503" w:type="dxa"/>
            <w:shd w:val="clear" w:color="auto" w:fill="auto"/>
          </w:tcPr>
          <w:p w14:paraId="48BA9C1D" w14:textId="77777777" w:rsidR="004217F5" w:rsidRPr="00EA03A3" w:rsidRDefault="004217F5" w:rsidP="004217F5">
            <w:pPr>
              <w:rPr>
                <w:rFonts w:cs="Arial"/>
                <w:sz w:val="20"/>
                <w:lang w:val="en-GB" w:eastAsia="en-GB"/>
              </w:rPr>
            </w:pPr>
            <w:r w:rsidRPr="00EA03A3">
              <w:rPr>
                <w:rFonts w:cs="Arial"/>
                <w:sz w:val="20"/>
                <w:lang w:val="en-GB" w:eastAsia="en-GB"/>
              </w:rPr>
              <w:t>Change to heading 7606 from any other heading</w:t>
            </w:r>
          </w:p>
        </w:tc>
      </w:tr>
      <w:tr w:rsidR="004217F5" w:rsidRPr="008A2F2D" w14:paraId="76CBC2FB" w14:textId="77777777" w:rsidTr="008D3D47">
        <w:trPr>
          <w:trHeight w:val="720"/>
        </w:trPr>
        <w:tc>
          <w:tcPr>
            <w:tcW w:w="661" w:type="dxa"/>
            <w:shd w:val="clear" w:color="auto" w:fill="auto"/>
          </w:tcPr>
          <w:p w14:paraId="3F6BB21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7607</w:t>
            </w:r>
          </w:p>
        </w:tc>
        <w:tc>
          <w:tcPr>
            <w:tcW w:w="1302" w:type="dxa"/>
            <w:shd w:val="clear" w:color="auto" w:fill="auto"/>
          </w:tcPr>
          <w:p w14:paraId="219BBE26" w14:textId="77777777" w:rsidR="004217F5" w:rsidRPr="00EA03A3" w:rsidRDefault="004217F5" w:rsidP="004217F5">
            <w:pPr>
              <w:jc w:val="center"/>
              <w:rPr>
                <w:rFonts w:cs="Arial"/>
                <w:sz w:val="20"/>
                <w:lang w:val="en-GB" w:eastAsia="en-GB"/>
              </w:rPr>
            </w:pPr>
          </w:p>
        </w:tc>
        <w:tc>
          <w:tcPr>
            <w:tcW w:w="4094" w:type="dxa"/>
            <w:shd w:val="clear" w:color="auto" w:fill="auto"/>
          </w:tcPr>
          <w:p w14:paraId="6EDA8E92"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foil (whether or not printed or backed with paper, paperboard, plastics or similar backing materials) of a thickness (excluding any backing) not exceeding 0.2 mm.</w:t>
            </w:r>
          </w:p>
        </w:tc>
        <w:tc>
          <w:tcPr>
            <w:tcW w:w="3503" w:type="dxa"/>
            <w:shd w:val="clear" w:color="auto" w:fill="auto"/>
          </w:tcPr>
          <w:p w14:paraId="519C5DEA" w14:textId="77777777" w:rsidR="004217F5" w:rsidRPr="00EA03A3" w:rsidRDefault="004217F5" w:rsidP="004217F5">
            <w:pPr>
              <w:rPr>
                <w:rFonts w:cs="Arial"/>
                <w:sz w:val="20"/>
                <w:lang w:val="en-GB" w:eastAsia="en-GB"/>
              </w:rPr>
            </w:pPr>
            <w:r w:rsidRPr="00EA03A3">
              <w:rPr>
                <w:rFonts w:cs="Arial"/>
                <w:sz w:val="20"/>
                <w:lang w:val="en-GB" w:eastAsia="en-GB"/>
              </w:rPr>
              <w:t>Change to heading 7607 from any other heading</w:t>
            </w:r>
          </w:p>
        </w:tc>
      </w:tr>
      <w:tr w:rsidR="004217F5" w:rsidRPr="008A2F2D" w14:paraId="6AA8F42A" w14:textId="77777777" w:rsidTr="008D3D47">
        <w:trPr>
          <w:trHeight w:val="480"/>
        </w:trPr>
        <w:tc>
          <w:tcPr>
            <w:tcW w:w="661" w:type="dxa"/>
            <w:shd w:val="clear" w:color="auto" w:fill="auto"/>
          </w:tcPr>
          <w:p w14:paraId="02040362"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7608</w:t>
            </w:r>
          </w:p>
        </w:tc>
        <w:tc>
          <w:tcPr>
            <w:tcW w:w="1302" w:type="dxa"/>
            <w:shd w:val="clear" w:color="auto" w:fill="auto"/>
          </w:tcPr>
          <w:p w14:paraId="6F02852A" w14:textId="77777777" w:rsidR="004217F5" w:rsidRPr="00EA03A3" w:rsidRDefault="004217F5" w:rsidP="004217F5">
            <w:pPr>
              <w:jc w:val="center"/>
              <w:rPr>
                <w:rFonts w:cs="Arial"/>
                <w:sz w:val="20"/>
                <w:lang w:val="en-GB" w:eastAsia="en-GB"/>
              </w:rPr>
            </w:pPr>
          </w:p>
        </w:tc>
        <w:tc>
          <w:tcPr>
            <w:tcW w:w="4094" w:type="dxa"/>
            <w:shd w:val="clear" w:color="auto" w:fill="auto"/>
          </w:tcPr>
          <w:p w14:paraId="4EBB8FCD"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tubes and pipes.</w:t>
            </w:r>
          </w:p>
        </w:tc>
        <w:tc>
          <w:tcPr>
            <w:tcW w:w="3503" w:type="dxa"/>
            <w:shd w:val="clear" w:color="auto" w:fill="auto"/>
          </w:tcPr>
          <w:p w14:paraId="0C88797A" w14:textId="77777777" w:rsidR="004217F5" w:rsidRPr="00EA03A3" w:rsidRDefault="004217F5" w:rsidP="004217F5">
            <w:pPr>
              <w:rPr>
                <w:rFonts w:cs="Arial"/>
                <w:sz w:val="20"/>
                <w:lang w:val="en-GB" w:eastAsia="en-GB"/>
              </w:rPr>
            </w:pPr>
            <w:r w:rsidRPr="00EA03A3">
              <w:rPr>
                <w:rFonts w:cs="Arial"/>
                <w:sz w:val="20"/>
                <w:lang w:val="en-GB" w:eastAsia="en-GB"/>
              </w:rPr>
              <w:t>Change to heading 7608 from any other heading</w:t>
            </w:r>
          </w:p>
        </w:tc>
      </w:tr>
      <w:tr w:rsidR="004217F5" w:rsidRPr="008A2F2D" w14:paraId="39C74870" w14:textId="77777777" w:rsidTr="008D3D47">
        <w:trPr>
          <w:trHeight w:val="480"/>
        </w:trPr>
        <w:tc>
          <w:tcPr>
            <w:tcW w:w="661" w:type="dxa"/>
            <w:shd w:val="clear" w:color="auto" w:fill="auto"/>
          </w:tcPr>
          <w:p w14:paraId="6EABEDF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7609</w:t>
            </w:r>
          </w:p>
        </w:tc>
        <w:tc>
          <w:tcPr>
            <w:tcW w:w="1302" w:type="dxa"/>
            <w:shd w:val="clear" w:color="auto" w:fill="auto"/>
          </w:tcPr>
          <w:p w14:paraId="54D4D620" w14:textId="77777777" w:rsidR="004217F5" w:rsidRPr="00EA03A3" w:rsidRDefault="004217F5" w:rsidP="004217F5">
            <w:pPr>
              <w:jc w:val="center"/>
              <w:rPr>
                <w:rFonts w:cs="Arial"/>
                <w:sz w:val="20"/>
                <w:lang w:val="en-GB" w:eastAsia="en-GB"/>
              </w:rPr>
            </w:pPr>
          </w:p>
        </w:tc>
        <w:tc>
          <w:tcPr>
            <w:tcW w:w="4094" w:type="dxa"/>
            <w:shd w:val="clear" w:color="auto" w:fill="auto"/>
          </w:tcPr>
          <w:p w14:paraId="042768DD"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tube or pipe fittings (for example, couplings, elbows, sleeves).</w:t>
            </w:r>
          </w:p>
        </w:tc>
        <w:tc>
          <w:tcPr>
            <w:tcW w:w="3503" w:type="dxa"/>
            <w:shd w:val="clear" w:color="auto" w:fill="auto"/>
          </w:tcPr>
          <w:p w14:paraId="76EE9496" w14:textId="77777777" w:rsidR="004217F5" w:rsidRPr="00EA03A3" w:rsidRDefault="004217F5" w:rsidP="004217F5">
            <w:pPr>
              <w:rPr>
                <w:rFonts w:cs="Arial"/>
                <w:sz w:val="20"/>
                <w:lang w:val="en-GB" w:eastAsia="en-GB"/>
              </w:rPr>
            </w:pPr>
            <w:r w:rsidRPr="00EA03A3">
              <w:rPr>
                <w:rFonts w:cs="Arial"/>
                <w:sz w:val="20"/>
                <w:lang w:val="en-GB" w:eastAsia="en-GB"/>
              </w:rPr>
              <w:t>Change to heading 7609 from any other heading</w:t>
            </w:r>
          </w:p>
        </w:tc>
      </w:tr>
      <w:tr w:rsidR="004217F5" w:rsidRPr="008A2F2D" w14:paraId="46668900" w14:textId="77777777" w:rsidTr="008D3D47">
        <w:trPr>
          <w:trHeight w:val="1680"/>
        </w:trPr>
        <w:tc>
          <w:tcPr>
            <w:tcW w:w="661" w:type="dxa"/>
            <w:shd w:val="clear" w:color="auto" w:fill="auto"/>
          </w:tcPr>
          <w:p w14:paraId="2D32B39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7610</w:t>
            </w:r>
          </w:p>
        </w:tc>
        <w:tc>
          <w:tcPr>
            <w:tcW w:w="1302" w:type="dxa"/>
            <w:shd w:val="clear" w:color="auto" w:fill="auto"/>
          </w:tcPr>
          <w:p w14:paraId="0D20D64B" w14:textId="77777777" w:rsidR="004217F5" w:rsidRPr="00EA03A3" w:rsidRDefault="004217F5" w:rsidP="004217F5">
            <w:pPr>
              <w:jc w:val="center"/>
              <w:rPr>
                <w:rFonts w:cs="Arial"/>
                <w:sz w:val="20"/>
                <w:lang w:val="en-GB" w:eastAsia="en-GB"/>
              </w:rPr>
            </w:pPr>
          </w:p>
        </w:tc>
        <w:tc>
          <w:tcPr>
            <w:tcW w:w="4094" w:type="dxa"/>
            <w:shd w:val="clear" w:color="auto" w:fill="auto"/>
          </w:tcPr>
          <w:p w14:paraId="3FC9A954"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3503" w:type="dxa"/>
            <w:shd w:val="clear" w:color="auto" w:fill="auto"/>
          </w:tcPr>
          <w:p w14:paraId="3671CA31" w14:textId="77777777" w:rsidR="004217F5" w:rsidRPr="00EA03A3" w:rsidRDefault="004217F5" w:rsidP="004217F5">
            <w:pPr>
              <w:rPr>
                <w:rFonts w:cs="Arial"/>
                <w:sz w:val="20"/>
                <w:lang w:val="en-GB" w:eastAsia="en-GB"/>
              </w:rPr>
            </w:pPr>
            <w:r w:rsidRPr="00EA03A3">
              <w:rPr>
                <w:rFonts w:cs="Arial"/>
                <w:sz w:val="20"/>
                <w:lang w:val="en-GB" w:eastAsia="en-GB"/>
              </w:rPr>
              <w:t>Change to heading 7610 from any other heading</w:t>
            </w:r>
          </w:p>
        </w:tc>
      </w:tr>
      <w:tr w:rsidR="004217F5" w:rsidRPr="008A2F2D" w14:paraId="337DF71F" w14:textId="77777777" w:rsidTr="008D3D47">
        <w:trPr>
          <w:trHeight w:val="354"/>
        </w:trPr>
        <w:tc>
          <w:tcPr>
            <w:tcW w:w="661" w:type="dxa"/>
            <w:shd w:val="clear" w:color="auto" w:fill="auto"/>
          </w:tcPr>
          <w:p w14:paraId="66A29E9D"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7611</w:t>
            </w:r>
          </w:p>
        </w:tc>
        <w:tc>
          <w:tcPr>
            <w:tcW w:w="1302" w:type="dxa"/>
            <w:shd w:val="clear" w:color="auto" w:fill="auto"/>
          </w:tcPr>
          <w:p w14:paraId="07ABD02B" w14:textId="77777777" w:rsidR="004217F5" w:rsidRPr="00EA03A3" w:rsidRDefault="004217F5" w:rsidP="004217F5">
            <w:pPr>
              <w:jc w:val="center"/>
              <w:rPr>
                <w:rFonts w:cs="Arial"/>
                <w:sz w:val="20"/>
                <w:lang w:val="en-GB" w:eastAsia="en-GB"/>
              </w:rPr>
            </w:pPr>
          </w:p>
        </w:tc>
        <w:tc>
          <w:tcPr>
            <w:tcW w:w="4094" w:type="dxa"/>
            <w:shd w:val="clear" w:color="auto" w:fill="auto"/>
          </w:tcPr>
          <w:p w14:paraId="655DC102"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reservoirs, tanks, vats and similar containers, for any material (other than compressed or liquefied gas), of a capacity exceeding 300 l, whether or not lined or heat-insulated, but not fitted with mechanical or thermal equipment.</w:t>
            </w:r>
          </w:p>
        </w:tc>
        <w:tc>
          <w:tcPr>
            <w:tcW w:w="3503" w:type="dxa"/>
            <w:shd w:val="clear" w:color="auto" w:fill="auto"/>
          </w:tcPr>
          <w:p w14:paraId="58C25D31" w14:textId="77777777" w:rsidR="004217F5" w:rsidRPr="00EA03A3" w:rsidRDefault="004217F5" w:rsidP="004217F5">
            <w:pPr>
              <w:rPr>
                <w:rFonts w:cs="Arial"/>
                <w:sz w:val="20"/>
                <w:lang w:val="en-GB" w:eastAsia="en-GB"/>
              </w:rPr>
            </w:pPr>
            <w:r w:rsidRPr="00EA03A3">
              <w:rPr>
                <w:rFonts w:cs="Arial"/>
                <w:sz w:val="20"/>
                <w:lang w:val="en-GB" w:eastAsia="en-GB"/>
              </w:rPr>
              <w:t>Change to heading 7611 from any other heading</w:t>
            </w:r>
          </w:p>
        </w:tc>
      </w:tr>
      <w:tr w:rsidR="004217F5" w:rsidRPr="008A2F2D" w14:paraId="45319E9A" w14:textId="77777777" w:rsidTr="008D3D47">
        <w:trPr>
          <w:trHeight w:val="1440"/>
        </w:trPr>
        <w:tc>
          <w:tcPr>
            <w:tcW w:w="661" w:type="dxa"/>
            <w:shd w:val="clear" w:color="auto" w:fill="auto"/>
          </w:tcPr>
          <w:p w14:paraId="027E1D5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7612</w:t>
            </w:r>
          </w:p>
        </w:tc>
        <w:tc>
          <w:tcPr>
            <w:tcW w:w="1302" w:type="dxa"/>
            <w:shd w:val="clear" w:color="auto" w:fill="auto"/>
          </w:tcPr>
          <w:p w14:paraId="3B37FAC7" w14:textId="77777777" w:rsidR="004217F5" w:rsidRPr="00EA03A3" w:rsidRDefault="004217F5" w:rsidP="004217F5">
            <w:pPr>
              <w:jc w:val="center"/>
              <w:rPr>
                <w:rFonts w:cs="Arial"/>
                <w:sz w:val="20"/>
                <w:lang w:val="en-GB" w:eastAsia="en-GB"/>
              </w:rPr>
            </w:pPr>
          </w:p>
        </w:tc>
        <w:tc>
          <w:tcPr>
            <w:tcW w:w="4094" w:type="dxa"/>
            <w:shd w:val="clear" w:color="auto" w:fill="auto"/>
          </w:tcPr>
          <w:p w14:paraId="6D9C8746"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casks, drums, cans, boxes and similar containers (including rigid or collapsible tubular containers), for any material (other than compressed or liquefied gas), of a capacity not exceeding 300 l, whether or not lined or heat-insulated, but not fitted with mechanical or thermal equipment.</w:t>
            </w:r>
          </w:p>
        </w:tc>
        <w:tc>
          <w:tcPr>
            <w:tcW w:w="3503" w:type="dxa"/>
            <w:shd w:val="clear" w:color="auto" w:fill="auto"/>
          </w:tcPr>
          <w:p w14:paraId="28FE7740" w14:textId="77777777" w:rsidR="004217F5" w:rsidRPr="00EA03A3" w:rsidRDefault="004217F5" w:rsidP="004217F5">
            <w:pPr>
              <w:rPr>
                <w:rFonts w:cs="Arial"/>
                <w:sz w:val="20"/>
                <w:lang w:val="en-GB" w:eastAsia="en-GB"/>
              </w:rPr>
            </w:pPr>
            <w:r w:rsidRPr="00EA03A3">
              <w:rPr>
                <w:rFonts w:cs="Arial"/>
                <w:sz w:val="20"/>
                <w:lang w:val="en-GB" w:eastAsia="en-GB"/>
              </w:rPr>
              <w:t>Change to heading 7612 from any other heading</w:t>
            </w:r>
          </w:p>
        </w:tc>
      </w:tr>
      <w:tr w:rsidR="004217F5" w:rsidRPr="008A2F2D" w14:paraId="4D741F23" w14:textId="77777777" w:rsidTr="008D3D47">
        <w:trPr>
          <w:trHeight w:val="480"/>
        </w:trPr>
        <w:tc>
          <w:tcPr>
            <w:tcW w:w="661" w:type="dxa"/>
            <w:shd w:val="clear" w:color="auto" w:fill="auto"/>
          </w:tcPr>
          <w:p w14:paraId="1B9E574F"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7613</w:t>
            </w:r>
          </w:p>
        </w:tc>
        <w:tc>
          <w:tcPr>
            <w:tcW w:w="1302" w:type="dxa"/>
            <w:shd w:val="clear" w:color="auto" w:fill="auto"/>
          </w:tcPr>
          <w:p w14:paraId="2488319D" w14:textId="77777777" w:rsidR="004217F5" w:rsidRPr="00EA03A3" w:rsidRDefault="004217F5" w:rsidP="004217F5">
            <w:pPr>
              <w:jc w:val="center"/>
              <w:rPr>
                <w:rFonts w:cs="Arial"/>
                <w:sz w:val="20"/>
                <w:lang w:val="en-GB" w:eastAsia="en-GB"/>
              </w:rPr>
            </w:pPr>
          </w:p>
        </w:tc>
        <w:tc>
          <w:tcPr>
            <w:tcW w:w="4094" w:type="dxa"/>
            <w:shd w:val="clear" w:color="auto" w:fill="auto"/>
          </w:tcPr>
          <w:p w14:paraId="17E42B8E" w14:textId="77777777" w:rsidR="004217F5" w:rsidRPr="00EA03A3" w:rsidRDefault="004217F5" w:rsidP="004217F5">
            <w:pPr>
              <w:rPr>
                <w:rFonts w:cs="Arial"/>
                <w:b/>
                <w:bCs/>
                <w:sz w:val="20"/>
                <w:lang w:val="en-GB" w:eastAsia="en-GB"/>
              </w:rPr>
            </w:pPr>
            <w:r w:rsidRPr="00EA03A3">
              <w:rPr>
                <w:rFonts w:cs="Arial"/>
                <w:b/>
                <w:bCs/>
                <w:sz w:val="20"/>
                <w:lang w:val="en-GB" w:eastAsia="en-GB"/>
              </w:rPr>
              <w:t>Aluminium containers for compressed or liquefied gas.</w:t>
            </w:r>
          </w:p>
        </w:tc>
        <w:tc>
          <w:tcPr>
            <w:tcW w:w="3503" w:type="dxa"/>
            <w:shd w:val="clear" w:color="auto" w:fill="auto"/>
          </w:tcPr>
          <w:p w14:paraId="2767A00F" w14:textId="77777777" w:rsidR="004217F5" w:rsidRPr="00EA03A3" w:rsidRDefault="004217F5" w:rsidP="004217F5">
            <w:pPr>
              <w:rPr>
                <w:rFonts w:cs="Arial"/>
                <w:sz w:val="20"/>
                <w:lang w:val="en-GB" w:eastAsia="en-GB"/>
              </w:rPr>
            </w:pPr>
            <w:r w:rsidRPr="00EA03A3">
              <w:rPr>
                <w:rFonts w:cs="Arial"/>
                <w:sz w:val="20"/>
                <w:lang w:val="en-GB" w:eastAsia="en-GB"/>
              </w:rPr>
              <w:t>Change to heading 7613 from any other heading</w:t>
            </w:r>
          </w:p>
        </w:tc>
      </w:tr>
      <w:tr w:rsidR="004217F5" w:rsidRPr="008A2F2D" w14:paraId="72EA2029" w14:textId="77777777" w:rsidTr="008D3D47">
        <w:trPr>
          <w:trHeight w:val="480"/>
        </w:trPr>
        <w:tc>
          <w:tcPr>
            <w:tcW w:w="661" w:type="dxa"/>
            <w:shd w:val="clear" w:color="auto" w:fill="auto"/>
          </w:tcPr>
          <w:p w14:paraId="7ADB6AB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7614</w:t>
            </w:r>
          </w:p>
        </w:tc>
        <w:tc>
          <w:tcPr>
            <w:tcW w:w="1302" w:type="dxa"/>
            <w:shd w:val="clear" w:color="auto" w:fill="auto"/>
          </w:tcPr>
          <w:p w14:paraId="4E98CE22" w14:textId="77777777" w:rsidR="004217F5" w:rsidRPr="00EA03A3" w:rsidRDefault="004217F5" w:rsidP="004217F5">
            <w:pPr>
              <w:jc w:val="center"/>
              <w:rPr>
                <w:rFonts w:cs="Arial"/>
                <w:sz w:val="20"/>
                <w:lang w:val="en-GB" w:eastAsia="en-GB"/>
              </w:rPr>
            </w:pPr>
          </w:p>
        </w:tc>
        <w:tc>
          <w:tcPr>
            <w:tcW w:w="4094" w:type="dxa"/>
            <w:shd w:val="clear" w:color="auto" w:fill="auto"/>
          </w:tcPr>
          <w:p w14:paraId="5728D347" w14:textId="77777777" w:rsidR="004217F5" w:rsidRPr="00EA03A3" w:rsidRDefault="004217F5" w:rsidP="004217F5">
            <w:pPr>
              <w:rPr>
                <w:rFonts w:cs="Arial"/>
                <w:b/>
                <w:bCs/>
                <w:sz w:val="20"/>
                <w:lang w:val="en-GB" w:eastAsia="en-GB"/>
              </w:rPr>
            </w:pPr>
            <w:r w:rsidRPr="00EA03A3">
              <w:rPr>
                <w:rFonts w:cs="Arial"/>
                <w:b/>
                <w:bCs/>
                <w:sz w:val="20"/>
                <w:lang w:val="en-GB" w:eastAsia="en-GB"/>
              </w:rPr>
              <w:t>Stranded wire, cables, plaited bands and the like, of aluminium, not electrically insulated.</w:t>
            </w:r>
          </w:p>
        </w:tc>
        <w:tc>
          <w:tcPr>
            <w:tcW w:w="3503" w:type="dxa"/>
            <w:shd w:val="clear" w:color="auto" w:fill="auto"/>
          </w:tcPr>
          <w:p w14:paraId="543E3E55" w14:textId="77777777" w:rsidR="004217F5" w:rsidRPr="00EA03A3" w:rsidRDefault="004217F5" w:rsidP="004217F5">
            <w:pPr>
              <w:rPr>
                <w:rFonts w:cs="Arial"/>
                <w:sz w:val="20"/>
                <w:lang w:val="en-GB" w:eastAsia="en-GB"/>
              </w:rPr>
            </w:pPr>
          </w:p>
        </w:tc>
      </w:tr>
      <w:tr w:rsidR="004217F5" w:rsidRPr="008A2F2D" w14:paraId="6C9FB10B" w14:textId="77777777" w:rsidTr="008D3D47">
        <w:trPr>
          <w:trHeight w:val="480"/>
        </w:trPr>
        <w:tc>
          <w:tcPr>
            <w:tcW w:w="661" w:type="dxa"/>
            <w:shd w:val="clear" w:color="auto" w:fill="auto"/>
          </w:tcPr>
          <w:p w14:paraId="1AE0CA92"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CC7F850" w14:textId="77777777" w:rsidR="004217F5" w:rsidRPr="00EA03A3" w:rsidRDefault="004217F5" w:rsidP="004217F5">
            <w:pPr>
              <w:jc w:val="center"/>
              <w:rPr>
                <w:rFonts w:cs="Arial"/>
                <w:sz w:val="20"/>
                <w:lang w:val="en-GB" w:eastAsia="en-GB"/>
              </w:rPr>
            </w:pPr>
            <w:r w:rsidRPr="00EA03A3">
              <w:rPr>
                <w:rFonts w:cs="Arial"/>
                <w:sz w:val="20"/>
                <w:lang w:val="en-GB" w:eastAsia="en-GB"/>
              </w:rPr>
              <w:t>761410</w:t>
            </w:r>
          </w:p>
        </w:tc>
        <w:tc>
          <w:tcPr>
            <w:tcW w:w="4094" w:type="dxa"/>
            <w:shd w:val="clear" w:color="auto" w:fill="auto"/>
          </w:tcPr>
          <w:p w14:paraId="5E8DF485" w14:textId="77777777" w:rsidR="004217F5" w:rsidRPr="00EA03A3" w:rsidRDefault="004217F5" w:rsidP="004217F5">
            <w:pPr>
              <w:rPr>
                <w:rFonts w:cs="Arial"/>
                <w:sz w:val="20"/>
                <w:lang w:val="en-GB" w:eastAsia="en-GB"/>
              </w:rPr>
            </w:pPr>
            <w:r w:rsidRPr="00EA03A3">
              <w:rPr>
                <w:rFonts w:cs="Arial"/>
                <w:sz w:val="20"/>
                <w:lang w:val="en-GB" w:eastAsia="en-GB"/>
              </w:rPr>
              <w:t>- With steel core</w:t>
            </w:r>
          </w:p>
        </w:tc>
        <w:tc>
          <w:tcPr>
            <w:tcW w:w="3503" w:type="dxa"/>
            <w:shd w:val="clear" w:color="auto" w:fill="auto"/>
          </w:tcPr>
          <w:p w14:paraId="06EA7BE5" w14:textId="77777777" w:rsidR="004217F5" w:rsidRPr="00EA03A3" w:rsidRDefault="004217F5" w:rsidP="004217F5">
            <w:pPr>
              <w:rPr>
                <w:rFonts w:cs="Arial"/>
                <w:sz w:val="20"/>
                <w:lang w:val="en-GB" w:eastAsia="en-GB"/>
              </w:rPr>
            </w:pPr>
            <w:r w:rsidRPr="00EA03A3">
              <w:rPr>
                <w:rFonts w:cs="Arial"/>
                <w:sz w:val="20"/>
                <w:lang w:val="en-GB" w:eastAsia="en-GB"/>
              </w:rPr>
              <w:t>Change to subheading 761410 from any other heading</w:t>
            </w:r>
          </w:p>
        </w:tc>
      </w:tr>
      <w:tr w:rsidR="004217F5" w:rsidRPr="008A2F2D" w14:paraId="5BB208CA" w14:textId="77777777" w:rsidTr="008D3D47">
        <w:trPr>
          <w:trHeight w:val="720"/>
        </w:trPr>
        <w:tc>
          <w:tcPr>
            <w:tcW w:w="661" w:type="dxa"/>
            <w:shd w:val="clear" w:color="auto" w:fill="auto"/>
          </w:tcPr>
          <w:p w14:paraId="4557DD52"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56D26309" w14:textId="77777777" w:rsidR="004217F5" w:rsidRPr="00EA03A3" w:rsidRDefault="004217F5" w:rsidP="004217F5">
            <w:pPr>
              <w:jc w:val="center"/>
              <w:rPr>
                <w:rFonts w:cs="Arial"/>
                <w:sz w:val="20"/>
                <w:lang w:val="en-GB" w:eastAsia="en-GB"/>
              </w:rPr>
            </w:pPr>
            <w:r w:rsidRPr="00EA03A3">
              <w:rPr>
                <w:rFonts w:cs="Arial"/>
                <w:sz w:val="20"/>
                <w:lang w:val="en-GB" w:eastAsia="en-GB"/>
              </w:rPr>
              <w:t>761490</w:t>
            </w:r>
          </w:p>
        </w:tc>
        <w:tc>
          <w:tcPr>
            <w:tcW w:w="4094" w:type="dxa"/>
            <w:shd w:val="clear" w:color="auto" w:fill="auto"/>
          </w:tcPr>
          <w:p w14:paraId="602E3EB6"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6928C247" w14:textId="77777777" w:rsidR="004217F5" w:rsidRPr="00EA03A3" w:rsidRDefault="004217F5" w:rsidP="004217F5">
            <w:pPr>
              <w:rPr>
                <w:rFonts w:cs="Arial"/>
                <w:sz w:val="20"/>
                <w:lang w:val="en-GB" w:eastAsia="en-GB"/>
              </w:rPr>
            </w:pPr>
            <w:r w:rsidRPr="00EA03A3">
              <w:rPr>
                <w:rFonts w:cs="Arial"/>
                <w:sz w:val="20"/>
                <w:lang w:val="en-GB" w:eastAsia="en-GB"/>
              </w:rPr>
              <w:t>Change to subheading 761490 from any other heading except from heading 7605</w:t>
            </w:r>
          </w:p>
        </w:tc>
      </w:tr>
      <w:tr w:rsidR="004217F5" w:rsidRPr="008A2F2D" w14:paraId="288F078F" w14:textId="77777777" w:rsidTr="008D3D47">
        <w:trPr>
          <w:trHeight w:val="960"/>
        </w:trPr>
        <w:tc>
          <w:tcPr>
            <w:tcW w:w="661" w:type="dxa"/>
            <w:shd w:val="clear" w:color="auto" w:fill="auto"/>
          </w:tcPr>
          <w:p w14:paraId="580815E8"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7615</w:t>
            </w:r>
          </w:p>
        </w:tc>
        <w:tc>
          <w:tcPr>
            <w:tcW w:w="1302" w:type="dxa"/>
            <w:shd w:val="clear" w:color="auto" w:fill="auto"/>
          </w:tcPr>
          <w:p w14:paraId="493D4E08" w14:textId="77777777" w:rsidR="004217F5" w:rsidRPr="00EA03A3" w:rsidRDefault="004217F5" w:rsidP="004217F5">
            <w:pPr>
              <w:jc w:val="center"/>
              <w:rPr>
                <w:rFonts w:cs="Arial"/>
                <w:sz w:val="20"/>
                <w:lang w:val="en-GB" w:eastAsia="en-GB"/>
              </w:rPr>
            </w:pPr>
          </w:p>
        </w:tc>
        <w:tc>
          <w:tcPr>
            <w:tcW w:w="4094" w:type="dxa"/>
            <w:shd w:val="clear" w:color="auto" w:fill="auto"/>
          </w:tcPr>
          <w:p w14:paraId="4FE76032" w14:textId="77777777" w:rsidR="004217F5" w:rsidRPr="00EA03A3" w:rsidRDefault="004217F5" w:rsidP="004217F5">
            <w:pPr>
              <w:rPr>
                <w:rFonts w:cs="Arial"/>
                <w:b/>
                <w:bCs/>
                <w:sz w:val="20"/>
                <w:lang w:val="en-GB" w:eastAsia="en-GB"/>
              </w:rPr>
            </w:pPr>
            <w:r w:rsidRPr="00EA03A3">
              <w:rPr>
                <w:rFonts w:cs="Arial"/>
                <w:b/>
                <w:bCs/>
                <w:sz w:val="20"/>
                <w:lang w:val="en-GB" w:eastAsia="en-GB"/>
              </w:rPr>
              <w:t>Table, kitchen or other household articles and parts thereof, of aluminium; pot scourers and scouring or polishing pads, gloves and the like, of aluminium; sanitary ware and parts thereof, of aluminium.</w:t>
            </w:r>
          </w:p>
        </w:tc>
        <w:tc>
          <w:tcPr>
            <w:tcW w:w="3503" w:type="dxa"/>
            <w:shd w:val="clear" w:color="auto" w:fill="auto"/>
          </w:tcPr>
          <w:p w14:paraId="7A624F74" w14:textId="77777777" w:rsidR="004217F5" w:rsidRPr="00EA03A3" w:rsidRDefault="004217F5" w:rsidP="004217F5">
            <w:pPr>
              <w:rPr>
                <w:rFonts w:cs="Arial"/>
                <w:sz w:val="20"/>
                <w:lang w:val="en-GB" w:eastAsia="en-GB"/>
              </w:rPr>
            </w:pPr>
            <w:r w:rsidRPr="00EA03A3">
              <w:rPr>
                <w:rFonts w:cs="Arial"/>
                <w:sz w:val="20"/>
                <w:lang w:val="en-GB" w:eastAsia="en-GB"/>
              </w:rPr>
              <w:t>Change to heading 7615 from any other heading</w:t>
            </w:r>
          </w:p>
        </w:tc>
      </w:tr>
      <w:tr w:rsidR="004217F5" w:rsidRPr="008A2F2D" w14:paraId="5470180E" w14:textId="77777777" w:rsidTr="008D3D47">
        <w:trPr>
          <w:trHeight w:val="480"/>
        </w:trPr>
        <w:tc>
          <w:tcPr>
            <w:tcW w:w="661" w:type="dxa"/>
            <w:shd w:val="clear" w:color="auto" w:fill="auto"/>
          </w:tcPr>
          <w:p w14:paraId="1221BA8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7616</w:t>
            </w:r>
          </w:p>
        </w:tc>
        <w:tc>
          <w:tcPr>
            <w:tcW w:w="1302" w:type="dxa"/>
            <w:shd w:val="clear" w:color="auto" w:fill="auto"/>
          </w:tcPr>
          <w:p w14:paraId="32FD0AF5" w14:textId="77777777" w:rsidR="004217F5" w:rsidRPr="00EA03A3" w:rsidRDefault="004217F5" w:rsidP="004217F5">
            <w:pPr>
              <w:jc w:val="center"/>
              <w:rPr>
                <w:rFonts w:cs="Arial"/>
                <w:sz w:val="20"/>
                <w:lang w:val="en-GB" w:eastAsia="en-GB"/>
              </w:rPr>
            </w:pPr>
          </w:p>
        </w:tc>
        <w:tc>
          <w:tcPr>
            <w:tcW w:w="4094" w:type="dxa"/>
            <w:shd w:val="clear" w:color="auto" w:fill="auto"/>
          </w:tcPr>
          <w:p w14:paraId="309A2AE7"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aluminium.</w:t>
            </w:r>
          </w:p>
        </w:tc>
        <w:tc>
          <w:tcPr>
            <w:tcW w:w="3503" w:type="dxa"/>
            <w:shd w:val="clear" w:color="auto" w:fill="auto"/>
          </w:tcPr>
          <w:p w14:paraId="256CA7DA" w14:textId="77777777" w:rsidR="004217F5" w:rsidRPr="00EA03A3" w:rsidRDefault="004217F5" w:rsidP="004217F5">
            <w:pPr>
              <w:rPr>
                <w:rFonts w:cs="Arial"/>
                <w:sz w:val="20"/>
                <w:lang w:val="en-GB" w:eastAsia="en-GB"/>
              </w:rPr>
            </w:pPr>
            <w:r w:rsidRPr="00EA03A3">
              <w:rPr>
                <w:rFonts w:cs="Arial"/>
                <w:sz w:val="20"/>
                <w:lang w:val="en-GB" w:eastAsia="en-GB"/>
              </w:rPr>
              <w:t>Change to heading 7616 from any other heading</w:t>
            </w:r>
          </w:p>
        </w:tc>
      </w:tr>
      <w:tr w:rsidR="004217F5" w:rsidRPr="008A2F2D" w14:paraId="47D4CED6" w14:textId="77777777" w:rsidTr="008D3D47">
        <w:trPr>
          <w:trHeight w:val="315"/>
        </w:trPr>
        <w:tc>
          <w:tcPr>
            <w:tcW w:w="1963" w:type="dxa"/>
            <w:gridSpan w:val="2"/>
            <w:shd w:val="clear" w:color="auto" w:fill="auto"/>
          </w:tcPr>
          <w:p w14:paraId="6B57C453"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78</w:t>
            </w:r>
          </w:p>
        </w:tc>
        <w:tc>
          <w:tcPr>
            <w:tcW w:w="4094" w:type="dxa"/>
            <w:shd w:val="clear" w:color="auto" w:fill="auto"/>
          </w:tcPr>
          <w:p w14:paraId="21138BEE"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Lead and articles thereof</w:t>
            </w:r>
          </w:p>
        </w:tc>
        <w:tc>
          <w:tcPr>
            <w:tcW w:w="3503" w:type="dxa"/>
            <w:shd w:val="clear" w:color="auto" w:fill="auto"/>
          </w:tcPr>
          <w:p w14:paraId="05EBF2F8" w14:textId="77777777" w:rsidR="004217F5" w:rsidRPr="00EA03A3" w:rsidRDefault="004217F5" w:rsidP="004217F5">
            <w:pPr>
              <w:rPr>
                <w:rFonts w:cs="Arial"/>
                <w:sz w:val="22"/>
                <w:szCs w:val="22"/>
                <w:lang w:val="en-GB" w:eastAsia="en-GB"/>
              </w:rPr>
            </w:pPr>
          </w:p>
        </w:tc>
      </w:tr>
      <w:tr w:rsidR="004217F5" w:rsidRPr="008A2F2D" w14:paraId="45E34918" w14:textId="77777777" w:rsidTr="008D3D47">
        <w:trPr>
          <w:trHeight w:val="480"/>
        </w:trPr>
        <w:tc>
          <w:tcPr>
            <w:tcW w:w="661" w:type="dxa"/>
            <w:shd w:val="clear" w:color="auto" w:fill="auto"/>
          </w:tcPr>
          <w:p w14:paraId="4A0FD12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7801</w:t>
            </w:r>
          </w:p>
        </w:tc>
        <w:tc>
          <w:tcPr>
            <w:tcW w:w="1302" w:type="dxa"/>
            <w:shd w:val="clear" w:color="auto" w:fill="auto"/>
          </w:tcPr>
          <w:p w14:paraId="5BD827E6" w14:textId="77777777" w:rsidR="004217F5" w:rsidRPr="00EA03A3" w:rsidRDefault="004217F5" w:rsidP="004217F5">
            <w:pPr>
              <w:jc w:val="center"/>
              <w:rPr>
                <w:rFonts w:cs="Arial"/>
                <w:sz w:val="20"/>
                <w:lang w:val="en-GB" w:eastAsia="en-GB"/>
              </w:rPr>
            </w:pPr>
          </w:p>
        </w:tc>
        <w:tc>
          <w:tcPr>
            <w:tcW w:w="4094" w:type="dxa"/>
            <w:shd w:val="clear" w:color="auto" w:fill="auto"/>
          </w:tcPr>
          <w:p w14:paraId="0E7F9520" w14:textId="77777777" w:rsidR="004217F5" w:rsidRPr="00EA03A3" w:rsidRDefault="004217F5" w:rsidP="004217F5">
            <w:pPr>
              <w:rPr>
                <w:rFonts w:cs="Arial"/>
                <w:b/>
                <w:bCs/>
                <w:sz w:val="20"/>
                <w:lang w:val="en-GB" w:eastAsia="en-GB"/>
              </w:rPr>
            </w:pPr>
            <w:r w:rsidRPr="00EA03A3">
              <w:rPr>
                <w:rFonts w:cs="Arial"/>
                <w:b/>
                <w:bCs/>
                <w:sz w:val="20"/>
                <w:lang w:val="en-GB" w:eastAsia="en-GB"/>
              </w:rPr>
              <w:t>Unwrought lead.</w:t>
            </w:r>
          </w:p>
        </w:tc>
        <w:tc>
          <w:tcPr>
            <w:tcW w:w="3503" w:type="dxa"/>
            <w:shd w:val="clear" w:color="auto" w:fill="auto"/>
          </w:tcPr>
          <w:p w14:paraId="4F8895AF" w14:textId="77777777" w:rsidR="004217F5" w:rsidRPr="00EA03A3" w:rsidRDefault="004217F5" w:rsidP="004217F5">
            <w:pPr>
              <w:rPr>
                <w:rFonts w:cs="Arial"/>
                <w:sz w:val="20"/>
                <w:lang w:val="en-GB" w:eastAsia="en-GB"/>
              </w:rPr>
            </w:pPr>
            <w:r w:rsidRPr="00EA03A3">
              <w:rPr>
                <w:rFonts w:cs="Arial"/>
                <w:sz w:val="20"/>
                <w:lang w:val="en-GB" w:eastAsia="en-GB"/>
              </w:rPr>
              <w:t>Change to heading 7801 from any other heading</w:t>
            </w:r>
          </w:p>
        </w:tc>
      </w:tr>
      <w:tr w:rsidR="004217F5" w:rsidRPr="008A2F2D" w14:paraId="037D7565" w14:textId="77777777" w:rsidTr="008D3D47">
        <w:trPr>
          <w:trHeight w:val="720"/>
        </w:trPr>
        <w:tc>
          <w:tcPr>
            <w:tcW w:w="661" w:type="dxa"/>
            <w:shd w:val="clear" w:color="auto" w:fill="auto"/>
          </w:tcPr>
          <w:p w14:paraId="3B77F47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7802</w:t>
            </w:r>
          </w:p>
        </w:tc>
        <w:tc>
          <w:tcPr>
            <w:tcW w:w="1302" w:type="dxa"/>
            <w:shd w:val="clear" w:color="auto" w:fill="auto"/>
          </w:tcPr>
          <w:p w14:paraId="03EB1FED" w14:textId="77777777" w:rsidR="004217F5" w:rsidRPr="00EA03A3" w:rsidRDefault="004217F5" w:rsidP="004217F5">
            <w:pPr>
              <w:jc w:val="center"/>
              <w:rPr>
                <w:rFonts w:cs="Arial"/>
                <w:sz w:val="20"/>
                <w:lang w:val="en-GB" w:eastAsia="en-GB"/>
              </w:rPr>
            </w:pPr>
          </w:p>
        </w:tc>
        <w:tc>
          <w:tcPr>
            <w:tcW w:w="4094" w:type="dxa"/>
            <w:shd w:val="clear" w:color="auto" w:fill="auto"/>
          </w:tcPr>
          <w:p w14:paraId="6E3489A2" w14:textId="77777777" w:rsidR="004217F5" w:rsidRPr="00EA03A3" w:rsidRDefault="004217F5" w:rsidP="004217F5">
            <w:pPr>
              <w:rPr>
                <w:rFonts w:cs="Arial"/>
                <w:b/>
                <w:bCs/>
                <w:sz w:val="20"/>
                <w:lang w:val="en-GB" w:eastAsia="en-GB"/>
              </w:rPr>
            </w:pPr>
            <w:r w:rsidRPr="00EA03A3">
              <w:rPr>
                <w:rFonts w:cs="Arial"/>
                <w:b/>
                <w:bCs/>
                <w:sz w:val="20"/>
                <w:lang w:val="en-GB" w:eastAsia="en-GB"/>
              </w:rPr>
              <w:t>Lead waste and scrap.</w:t>
            </w:r>
          </w:p>
        </w:tc>
        <w:tc>
          <w:tcPr>
            <w:tcW w:w="3503" w:type="dxa"/>
            <w:shd w:val="clear" w:color="auto" w:fill="auto"/>
          </w:tcPr>
          <w:p w14:paraId="7090F114"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05744C12" w14:textId="77777777" w:rsidTr="008D3D47">
        <w:trPr>
          <w:trHeight w:val="480"/>
        </w:trPr>
        <w:tc>
          <w:tcPr>
            <w:tcW w:w="661" w:type="dxa"/>
            <w:shd w:val="clear" w:color="auto" w:fill="auto"/>
          </w:tcPr>
          <w:p w14:paraId="7F0D512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7804</w:t>
            </w:r>
          </w:p>
        </w:tc>
        <w:tc>
          <w:tcPr>
            <w:tcW w:w="1302" w:type="dxa"/>
            <w:shd w:val="clear" w:color="auto" w:fill="auto"/>
          </w:tcPr>
          <w:p w14:paraId="3CEFE8A4" w14:textId="77777777" w:rsidR="004217F5" w:rsidRPr="00EA03A3" w:rsidRDefault="004217F5" w:rsidP="004217F5">
            <w:pPr>
              <w:jc w:val="center"/>
              <w:rPr>
                <w:rFonts w:cs="Arial"/>
                <w:sz w:val="20"/>
                <w:lang w:val="en-GB" w:eastAsia="en-GB"/>
              </w:rPr>
            </w:pPr>
          </w:p>
        </w:tc>
        <w:tc>
          <w:tcPr>
            <w:tcW w:w="4094" w:type="dxa"/>
            <w:shd w:val="clear" w:color="auto" w:fill="auto"/>
          </w:tcPr>
          <w:p w14:paraId="5ABCA588" w14:textId="77777777" w:rsidR="004217F5" w:rsidRPr="00EA03A3" w:rsidRDefault="004217F5" w:rsidP="004217F5">
            <w:pPr>
              <w:rPr>
                <w:rFonts w:cs="Arial"/>
                <w:b/>
                <w:bCs/>
                <w:sz w:val="20"/>
                <w:lang w:val="en-GB" w:eastAsia="en-GB"/>
              </w:rPr>
            </w:pPr>
            <w:r w:rsidRPr="00EA03A3">
              <w:rPr>
                <w:rFonts w:cs="Arial"/>
                <w:b/>
                <w:bCs/>
                <w:sz w:val="20"/>
                <w:lang w:val="en-GB" w:eastAsia="en-GB"/>
              </w:rPr>
              <w:t>Lead plates, sheets, strip and foil; lead powders and flakes.</w:t>
            </w:r>
          </w:p>
        </w:tc>
        <w:tc>
          <w:tcPr>
            <w:tcW w:w="3503" w:type="dxa"/>
            <w:shd w:val="clear" w:color="auto" w:fill="auto"/>
          </w:tcPr>
          <w:p w14:paraId="122736F7" w14:textId="77777777" w:rsidR="004217F5" w:rsidRPr="00EA03A3" w:rsidRDefault="004217F5" w:rsidP="004217F5">
            <w:pPr>
              <w:rPr>
                <w:rFonts w:cs="Arial"/>
                <w:sz w:val="20"/>
                <w:lang w:val="en-GB" w:eastAsia="en-GB"/>
              </w:rPr>
            </w:pPr>
            <w:r w:rsidRPr="00EA03A3">
              <w:rPr>
                <w:rFonts w:cs="Arial"/>
                <w:sz w:val="20"/>
                <w:lang w:val="en-GB" w:eastAsia="en-GB"/>
              </w:rPr>
              <w:t>Change to heading 7804 from any other heading</w:t>
            </w:r>
          </w:p>
        </w:tc>
      </w:tr>
      <w:tr w:rsidR="004217F5" w:rsidRPr="008A2F2D" w14:paraId="36EBE090" w14:textId="77777777" w:rsidTr="008D3D47">
        <w:trPr>
          <w:trHeight w:val="473"/>
        </w:trPr>
        <w:tc>
          <w:tcPr>
            <w:tcW w:w="661" w:type="dxa"/>
            <w:shd w:val="clear" w:color="auto" w:fill="auto"/>
          </w:tcPr>
          <w:p w14:paraId="5996F3B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7806</w:t>
            </w:r>
          </w:p>
        </w:tc>
        <w:tc>
          <w:tcPr>
            <w:tcW w:w="1302" w:type="dxa"/>
            <w:shd w:val="clear" w:color="auto" w:fill="auto"/>
          </w:tcPr>
          <w:p w14:paraId="0F101DD4" w14:textId="77777777" w:rsidR="004217F5" w:rsidRPr="00EA03A3" w:rsidRDefault="004217F5" w:rsidP="004217F5">
            <w:pPr>
              <w:jc w:val="center"/>
              <w:rPr>
                <w:rFonts w:cs="Arial"/>
                <w:sz w:val="20"/>
                <w:lang w:val="en-GB" w:eastAsia="en-GB"/>
              </w:rPr>
            </w:pPr>
          </w:p>
        </w:tc>
        <w:tc>
          <w:tcPr>
            <w:tcW w:w="4094" w:type="dxa"/>
            <w:shd w:val="clear" w:color="auto" w:fill="auto"/>
          </w:tcPr>
          <w:p w14:paraId="785514E5"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lead.</w:t>
            </w:r>
          </w:p>
        </w:tc>
        <w:tc>
          <w:tcPr>
            <w:tcW w:w="3503" w:type="dxa"/>
            <w:shd w:val="clear" w:color="auto" w:fill="auto"/>
          </w:tcPr>
          <w:p w14:paraId="730F8EF2" w14:textId="77777777" w:rsidR="004217F5" w:rsidRPr="00EA03A3" w:rsidRDefault="004217F5" w:rsidP="004217F5">
            <w:pPr>
              <w:rPr>
                <w:rFonts w:cs="Arial"/>
                <w:sz w:val="20"/>
                <w:lang w:val="en-GB" w:eastAsia="en-GB"/>
              </w:rPr>
            </w:pPr>
            <w:r w:rsidRPr="00EA03A3">
              <w:rPr>
                <w:rFonts w:cs="Arial"/>
                <w:sz w:val="20"/>
                <w:lang w:val="en-GB" w:eastAsia="en-GB"/>
              </w:rPr>
              <w:t>Change to heading 7806 from any other heading</w:t>
            </w:r>
          </w:p>
        </w:tc>
      </w:tr>
      <w:tr w:rsidR="004217F5" w:rsidRPr="008A2F2D" w14:paraId="3BB81D34" w14:textId="77777777" w:rsidTr="008D3D47">
        <w:trPr>
          <w:trHeight w:val="315"/>
        </w:trPr>
        <w:tc>
          <w:tcPr>
            <w:tcW w:w="1963" w:type="dxa"/>
            <w:gridSpan w:val="2"/>
            <w:shd w:val="clear" w:color="auto" w:fill="auto"/>
          </w:tcPr>
          <w:p w14:paraId="1212B787"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79</w:t>
            </w:r>
          </w:p>
        </w:tc>
        <w:tc>
          <w:tcPr>
            <w:tcW w:w="4094" w:type="dxa"/>
            <w:shd w:val="clear" w:color="auto" w:fill="auto"/>
          </w:tcPr>
          <w:p w14:paraId="731766E5"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Zinc and articles thereof</w:t>
            </w:r>
          </w:p>
        </w:tc>
        <w:tc>
          <w:tcPr>
            <w:tcW w:w="3503" w:type="dxa"/>
            <w:shd w:val="clear" w:color="auto" w:fill="auto"/>
          </w:tcPr>
          <w:p w14:paraId="63D34983" w14:textId="77777777" w:rsidR="004217F5" w:rsidRPr="00EA03A3" w:rsidRDefault="004217F5" w:rsidP="004217F5">
            <w:pPr>
              <w:rPr>
                <w:rFonts w:cs="Arial"/>
                <w:sz w:val="22"/>
                <w:szCs w:val="22"/>
                <w:lang w:val="en-GB" w:eastAsia="en-GB"/>
              </w:rPr>
            </w:pPr>
          </w:p>
        </w:tc>
      </w:tr>
      <w:tr w:rsidR="004217F5" w:rsidRPr="008A2F2D" w14:paraId="192D7EEB" w14:textId="77777777" w:rsidTr="008D3D47">
        <w:trPr>
          <w:trHeight w:val="480"/>
        </w:trPr>
        <w:tc>
          <w:tcPr>
            <w:tcW w:w="661" w:type="dxa"/>
            <w:shd w:val="clear" w:color="auto" w:fill="auto"/>
          </w:tcPr>
          <w:p w14:paraId="21451BF9"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7901</w:t>
            </w:r>
          </w:p>
        </w:tc>
        <w:tc>
          <w:tcPr>
            <w:tcW w:w="1302" w:type="dxa"/>
            <w:shd w:val="clear" w:color="auto" w:fill="auto"/>
          </w:tcPr>
          <w:p w14:paraId="734EEF41" w14:textId="77777777" w:rsidR="004217F5" w:rsidRPr="00EA03A3" w:rsidRDefault="004217F5" w:rsidP="004217F5">
            <w:pPr>
              <w:jc w:val="center"/>
              <w:rPr>
                <w:rFonts w:cs="Arial"/>
                <w:sz w:val="20"/>
                <w:lang w:val="en-GB" w:eastAsia="en-GB"/>
              </w:rPr>
            </w:pPr>
          </w:p>
        </w:tc>
        <w:tc>
          <w:tcPr>
            <w:tcW w:w="4094" w:type="dxa"/>
            <w:shd w:val="clear" w:color="auto" w:fill="auto"/>
          </w:tcPr>
          <w:p w14:paraId="363D7B9D" w14:textId="77777777" w:rsidR="004217F5" w:rsidRPr="00EA03A3" w:rsidRDefault="004217F5" w:rsidP="004217F5">
            <w:pPr>
              <w:rPr>
                <w:rFonts w:cs="Arial"/>
                <w:b/>
                <w:bCs/>
                <w:sz w:val="20"/>
                <w:lang w:val="en-GB" w:eastAsia="en-GB"/>
              </w:rPr>
            </w:pPr>
            <w:r w:rsidRPr="00EA03A3">
              <w:rPr>
                <w:rFonts w:cs="Arial"/>
                <w:b/>
                <w:bCs/>
                <w:sz w:val="20"/>
                <w:lang w:val="en-GB" w:eastAsia="en-GB"/>
              </w:rPr>
              <w:t>Unwrought zinc.</w:t>
            </w:r>
          </w:p>
        </w:tc>
        <w:tc>
          <w:tcPr>
            <w:tcW w:w="3503" w:type="dxa"/>
            <w:shd w:val="clear" w:color="auto" w:fill="auto"/>
          </w:tcPr>
          <w:p w14:paraId="6FBBF832" w14:textId="77777777" w:rsidR="004217F5" w:rsidRPr="00EA03A3" w:rsidRDefault="004217F5" w:rsidP="004217F5">
            <w:pPr>
              <w:rPr>
                <w:rFonts w:cs="Arial"/>
                <w:sz w:val="20"/>
                <w:lang w:val="en-GB" w:eastAsia="en-GB"/>
              </w:rPr>
            </w:pPr>
            <w:r w:rsidRPr="00EA03A3">
              <w:rPr>
                <w:rFonts w:cs="Arial"/>
                <w:sz w:val="20"/>
                <w:lang w:val="en-GB" w:eastAsia="en-GB"/>
              </w:rPr>
              <w:t>Change to heading 7901 from any other chapter</w:t>
            </w:r>
          </w:p>
        </w:tc>
      </w:tr>
      <w:tr w:rsidR="004217F5" w:rsidRPr="008A2F2D" w14:paraId="42D89F01" w14:textId="77777777" w:rsidTr="008D3D47">
        <w:trPr>
          <w:trHeight w:val="720"/>
        </w:trPr>
        <w:tc>
          <w:tcPr>
            <w:tcW w:w="661" w:type="dxa"/>
            <w:shd w:val="clear" w:color="auto" w:fill="auto"/>
          </w:tcPr>
          <w:p w14:paraId="016AAE74"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7902</w:t>
            </w:r>
          </w:p>
        </w:tc>
        <w:tc>
          <w:tcPr>
            <w:tcW w:w="1302" w:type="dxa"/>
            <w:shd w:val="clear" w:color="auto" w:fill="auto"/>
          </w:tcPr>
          <w:p w14:paraId="74B34AA4" w14:textId="77777777" w:rsidR="004217F5" w:rsidRPr="00EA03A3" w:rsidRDefault="004217F5" w:rsidP="004217F5">
            <w:pPr>
              <w:jc w:val="center"/>
              <w:rPr>
                <w:rFonts w:cs="Arial"/>
                <w:sz w:val="20"/>
                <w:lang w:val="en-GB" w:eastAsia="en-GB"/>
              </w:rPr>
            </w:pPr>
          </w:p>
        </w:tc>
        <w:tc>
          <w:tcPr>
            <w:tcW w:w="4094" w:type="dxa"/>
            <w:shd w:val="clear" w:color="auto" w:fill="auto"/>
          </w:tcPr>
          <w:p w14:paraId="1D435FC1" w14:textId="77777777" w:rsidR="004217F5" w:rsidRPr="00EA03A3" w:rsidRDefault="004217F5" w:rsidP="004217F5">
            <w:pPr>
              <w:rPr>
                <w:rFonts w:cs="Arial"/>
                <w:b/>
                <w:bCs/>
                <w:sz w:val="20"/>
                <w:lang w:val="en-GB" w:eastAsia="en-GB"/>
              </w:rPr>
            </w:pPr>
            <w:r w:rsidRPr="00EA03A3">
              <w:rPr>
                <w:rFonts w:cs="Arial"/>
                <w:b/>
                <w:bCs/>
                <w:sz w:val="20"/>
                <w:lang w:val="en-GB" w:eastAsia="en-GB"/>
              </w:rPr>
              <w:t>Zinc waste and scrap.</w:t>
            </w:r>
          </w:p>
        </w:tc>
        <w:tc>
          <w:tcPr>
            <w:tcW w:w="3503" w:type="dxa"/>
            <w:shd w:val="clear" w:color="auto" w:fill="auto"/>
          </w:tcPr>
          <w:p w14:paraId="3CBD3CF7"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4F614F5C" w14:textId="77777777" w:rsidTr="008D3D47">
        <w:trPr>
          <w:trHeight w:val="240"/>
        </w:trPr>
        <w:tc>
          <w:tcPr>
            <w:tcW w:w="661" w:type="dxa"/>
            <w:shd w:val="clear" w:color="auto" w:fill="auto"/>
          </w:tcPr>
          <w:p w14:paraId="0B58C9F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7903</w:t>
            </w:r>
          </w:p>
        </w:tc>
        <w:tc>
          <w:tcPr>
            <w:tcW w:w="1302" w:type="dxa"/>
            <w:shd w:val="clear" w:color="auto" w:fill="auto"/>
          </w:tcPr>
          <w:p w14:paraId="684827EC" w14:textId="77777777" w:rsidR="004217F5" w:rsidRPr="00EA03A3" w:rsidRDefault="004217F5" w:rsidP="004217F5">
            <w:pPr>
              <w:jc w:val="center"/>
              <w:rPr>
                <w:rFonts w:cs="Arial"/>
                <w:sz w:val="20"/>
                <w:lang w:val="en-GB" w:eastAsia="en-GB"/>
              </w:rPr>
            </w:pPr>
          </w:p>
        </w:tc>
        <w:tc>
          <w:tcPr>
            <w:tcW w:w="4094" w:type="dxa"/>
            <w:shd w:val="clear" w:color="auto" w:fill="auto"/>
          </w:tcPr>
          <w:p w14:paraId="33306EDD" w14:textId="77777777" w:rsidR="004217F5" w:rsidRPr="00EA03A3" w:rsidRDefault="004217F5" w:rsidP="004217F5">
            <w:pPr>
              <w:rPr>
                <w:rFonts w:cs="Arial"/>
                <w:b/>
                <w:bCs/>
                <w:sz w:val="20"/>
                <w:lang w:val="en-GB" w:eastAsia="en-GB"/>
              </w:rPr>
            </w:pPr>
            <w:r w:rsidRPr="00EA03A3">
              <w:rPr>
                <w:rFonts w:cs="Arial"/>
                <w:b/>
                <w:bCs/>
                <w:sz w:val="20"/>
                <w:lang w:val="en-GB" w:eastAsia="en-GB"/>
              </w:rPr>
              <w:t>Zinc dust, powders and flakes.</w:t>
            </w:r>
          </w:p>
        </w:tc>
        <w:tc>
          <w:tcPr>
            <w:tcW w:w="3503" w:type="dxa"/>
            <w:shd w:val="clear" w:color="auto" w:fill="auto"/>
          </w:tcPr>
          <w:p w14:paraId="6419DDDD" w14:textId="77777777" w:rsidR="004217F5" w:rsidRPr="00EA03A3" w:rsidRDefault="004217F5" w:rsidP="004217F5">
            <w:pPr>
              <w:rPr>
                <w:rFonts w:cs="Arial"/>
                <w:sz w:val="20"/>
                <w:lang w:val="en-GB" w:eastAsia="en-GB"/>
              </w:rPr>
            </w:pPr>
          </w:p>
        </w:tc>
      </w:tr>
      <w:tr w:rsidR="004217F5" w:rsidRPr="008A2F2D" w14:paraId="65DE67ED" w14:textId="77777777" w:rsidTr="008D3D47">
        <w:trPr>
          <w:trHeight w:val="480"/>
        </w:trPr>
        <w:tc>
          <w:tcPr>
            <w:tcW w:w="661" w:type="dxa"/>
            <w:shd w:val="clear" w:color="auto" w:fill="auto"/>
          </w:tcPr>
          <w:p w14:paraId="632E61B9"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567E63B" w14:textId="77777777" w:rsidR="004217F5" w:rsidRPr="00EA03A3" w:rsidRDefault="004217F5" w:rsidP="004217F5">
            <w:pPr>
              <w:jc w:val="center"/>
              <w:rPr>
                <w:rFonts w:cs="Arial"/>
                <w:sz w:val="20"/>
                <w:lang w:val="en-GB" w:eastAsia="en-GB"/>
              </w:rPr>
            </w:pPr>
            <w:r w:rsidRPr="00EA03A3">
              <w:rPr>
                <w:rFonts w:cs="Arial"/>
                <w:sz w:val="20"/>
                <w:lang w:val="en-GB" w:eastAsia="en-GB"/>
              </w:rPr>
              <w:t>790310</w:t>
            </w:r>
          </w:p>
        </w:tc>
        <w:tc>
          <w:tcPr>
            <w:tcW w:w="4094" w:type="dxa"/>
            <w:shd w:val="clear" w:color="auto" w:fill="auto"/>
          </w:tcPr>
          <w:p w14:paraId="7DF807BF" w14:textId="77777777" w:rsidR="004217F5" w:rsidRPr="00EA03A3" w:rsidRDefault="004217F5" w:rsidP="004217F5">
            <w:pPr>
              <w:rPr>
                <w:rFonts w:cs="Arial"/>
                <w:sz w:val="20"/>
                <w:lang w:val="en-GB" w:eastAsia="en-GB"/>
              </w:rPr>
            </w:pPr>
            <w:r w:rsidRPr="00EA03A3">
              <w:rPr>
                <w:rFonts w:cs="Arial"/>
                <w:sz w:val="20"/>
                <w:lang w:val="en-GB" w:eastAsia="en-GB"/>
              </w:rPr>
              <w:t xml:space="preserve">- Zinc Dust </w:t>
            </w:r>
          </w:p>
        </w:tc>
        <w:tc>
          <w:tcPr>
            <w:tcW w:w="3503" w:type="dxa"/>
            <w:shd w:val="clear" w:color="auto" w:fill="auto"/>
            <w:vAlign w:val="bottom"/>
          </w:tcPr>
          <w:p w14:paraId="2F4E31EF" w14:textId="77777777" w:rsidR="004217F5" w:rsidRPr="00EA03A3" w:rsidRDefault="004217F5" w:rsidP="004217F5">
            <w:pPr>
              <w:rPr>
                <w:rFonts w:cs="Arial"/>
                <w:sz w:val="20"/>
                <w:lang w:val="en-GB" w:eastAsia="en-GB"/>
              </w:rPr>
            </w:pPr>
            <w:r w:rsidRPr="00EA03A3">
              <w:rPr>
                <w:rFonts w:cs="Arial"/>
                <w:sz w:val="20"/>
                <w:lang w:val="en-GB" w:eastAsia="en-GB"/>
              </w:rPr>
              <w:t>Change to subheading 790310 from any other chapter</w:t>
            </w:r>
          </w:p>
        </w:tc>
      </w:tr>
      <w:tr w:rsidR="004217F5" w:rsidRPr="008A2F2D" w14:paraId="27DAB309" w14:textId="77777777" w:rsidTr="008D3D47">
        <w:trPr>
          <w:trHeight w:val="480"/>
        </w:trPr>
        <w:tc>
          <w:tcPr>
            <w:tcW w:w="661" w:type="dxa"/>
            <w:shd w:val="clear" w:color="auto" w:fill="auto"/>
          </w:tcPr>
          <w:p w14:paraId="2045E197"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3EC2650" w14:textId="77777777" w:rsidR="004217F5" w:rsidRPr="00EA03A3" w:rsidRDefault="004217F5" w:rsidP="004217F5">
            <w:pPr>
              <w:jc w:val="center"/>
              <w:rPr>
                <w:rFonts w:cs="Arial"/>
                <w:sz w:val="20"/>
                <w:lang w:val="en-GB" w:eastAsia="en-GB"/>
              </w:rPr>
            </w:pPr>
            <w:r w:rsidRPr="00EA03A3">
              <w:rPr>
                <w:rFonts w:cs="Arial"/>
                <w:sz w:val="20"/>
                <w:lang w:val="en-GB" w:eastAsia="en-GB"/>
              </w:rPr>
              <w:t>790390</w:t>
            </w:r>
          </w:p>
        </w:tc>
        <w:tc>
          <w:tcPr>
            <w:tcW w:w="4094" w:type="dxa"/>
            <w:shd w:val="clear" w:color="auto" w:fill="auto"/>
          </w:tcPr>
          <w:p w14:paraId="05869758"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vAlign w:val="bottom"/>
          </w:tcPr>
          <w:p w14:paraId="1768BB00" w14:textId="77777777" w:rsidR="004217F5" w:rsidRPr="00EA03A3" w:rsidRDefault="004217F5" w:rsidP="004217F5">
            <w:pPr>
              <w:rPr>
                <w:rFonts w:cs="Arial"/>
                <w:sz w:val="20"/>
                <w:lang w:val="en-GB" w:eastAsia="en-GB"/>
              </w:rPr>
            </w:pPr>
            <w:r w:rsidRPr="00EA03A3">
              <w:rPr>
                <w:rFonts w:cs="Arial"/>
                <w:sz w:val="20"/>
                <w:lang w:val="en-GB" w:eastAsia="en-GB"/>
              </w:rPr>
              <w:t>Change to subheading 790390 from any other heading</w:t>
            </w:r>
          </w:p>
        </w:tc>
      </w:tr>
      <w:tr w:rsidR="004217F5" w:rsidRPr="008A2F2D" w14:paraId="3B49BA46" w14:textId="77777777" w:rsidTr="008D3D47">
        <w:trPr>
          <w:trHeight w:val="480"/>
        </w:trPr>
        <w:tc>
          <w:tcPr>
            <w:tcW w:w="661" w:type="dxa"/>
            <w:shd w:val="clear" w:color="auto" w:fill="auto"/>
          </w:tcPr>
          <w:p w14:paraId="0C13376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7904</w:t>
            </w:r>
          </w:p>
        </w:tc>
        <w:tc>
          <w:tcPr>
            <w:tcW w:w="1302" w:type="dxa"/>
            <w:shd w:val="clear" w:color="auto" w:fill="auto"/>
          </w:tcPr>
          <w:p w14:paraId="58419A80" w14:textId="77777777" w:rsidR="004217F5" w:rsidRPr="00EA03A3" w:rsidRDefault="004217F5" w:rsidP="004217F5">
            <w:pPr>
              <w:jc w:val="center"/>
              <w:rPr>
                <w:rFonts w:cs="Arial"/>
                <w:sz w:val="20"/>
                <w:lang w:val="en-GB" w:eastAsia="en-GB"/>
              </w:rPr>
            </w:pPr>
          </w:p>
        </w:tc>
        <w:tc>
          <w:tcPr>
            <w:tcW w:w="4094" w:type="dxa"/>
            <w:shd w:val="clear" w:color="auto" w:fill="auto"/>
          </w:tcPr>
          <w:p w14:paraId="67D0F4CB" w14:textId="77777777" w:rsidR="004217F5" w:rsidRPr="00EA03A3" w:rsidRDefault="004217F5" w:rsidP="004217F5">
            <w:pPr>
              <w:rPr>
                <w:rFonts w:cs="Arial"/>
                <w:b/>
                <w:bCs/>
                <w:sz w:val="20"/>
                <w:lang w:val="en-GB" w:eastAsia="en-GB"/>
              </w:rPr>
            </w:pPr>
            <w:r w:rsidRPr="00EA03A3">
              <w:rPr>
                <w:rFonts w:cs="Arial"/>
                <w:b/>
                <w:bCs/>
                <w:sz w:val="20"/>
                <w:lang w:val="en-GB" w:eastAsia="en-GB"/>
              </w:rPr>
              <w:t>Zinc bars, rods, profiles and wire.</w:t>
            </w:r>
          </w:p>
        </w:tc>
        <w:tc>
          <w:tcPr>
            <w:tcW w:w="3503" w:type="dxa"/>
            <w:shd w:val="clear" w:color="auto" w:fill="auto"/>
          </w:tcPr>
          <w:p w14:paraId="564BF6D9" w14:textId="77777777" w:rsidR="004217F5" w:rsidRPr="00EA03A3" w:rsidRDefault="004217F5" w:rsidP="004217F5">
            <w:pPr>
              <w:rPr>
                <w:rFonts w:cs="Arial"/>
                <w:sz w:val="20"/>
                <w:lang w:val="en-GB" w:eastAsia="en-GB"/>
              </w:rPr>
            </w:pPr>
            <w:r w:rsidRPr="00EA03A3">
              <w:rPr>
                <w:rFonts w:cs="Arial"/>
                <w:sz w:val="20"/>
                <w:lang w:val="en-GB" w:eastAsia="en-GB"/>
              </w:rPr>
              <w:t>Change to heading 7904 from any other heading</w:t>
            </w:r>
          </w:p>
        </w:tc>
      </w:tr>
      <w:tr w:rsidR="004217F5" w:rsidRPr="008A2F2D" w14:paraId="434D933C" w14:textId="77777777" w:rsidTr="008D3D47">
        <w:trPr>
          <w:trHeight w:val="480"/>
        </w:trPr>
        <w:tc>
          <w:tcPr>
            <w:tcW w:w="661" w:type="dxa"/>
            <w:shd w:val="clear" w:color="auto" w:fill="auto"/>
          </w:tcPr>
          <w:p w14:paraId="167BE84C"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7905</w:t>
            </w:r>
          </w:p>
        </w:tc>
        <w:tc>
          <w:tcPr>
            <w:tcW w:w="1302" w:type="dxa"/>
            <w:shd w:val="clear" w:color="auto" w:fill="auto"/>
          </w:tcPr>
          <w:p w14:paraId="2A8B6F6C" w14:textId="77777777" w:rsidR="004217F5" w:rsidRPr="00EA03A3" w:rsidRDefault="004217F5" w:rsidP="004217F5">
            <w:pPr>
              <w:jc w:val="center"/>
              <w:rPr>
                <w:rFonts w:cs="Arial"/>
                <w:sz w:val="20"/>
                <w:lang w:val="en-GB" w:eastAsia="en-GB"/>
              </w:rPr>
            </w:pPr>
          </w:p>
        </w:tc>
        <w:tc>
          <w:tcPr>
            <w:tcW w:w="4094" w:type="dxa"/>
            <w:shd w:val="clear" w:color="auto" w:fill="auto"/>
          </w:tcPr>
          <w:p w14:paraId="423E4479" w14:textId="77777777" w:rsidR="004217F5" w:rsidRPr="00EA03A3" w:rsidRDefault="004217F5" w:rsidP="004217F5">
            <w:pPr>
              <w:rPr>
                <w:rFonts w:cs="Arial"/>
                <w:b/>
                <w:bCs/>
                <w:sz w:val="20"/>
                <w:lang w:val="en-GB" w:eastAsia="en-GB"/>
              </w:rPr>
            </w:pPr>
            <w:r w:rsidRPr="00EA03A3">
              <w:rPr>
                <w:rFonts w:cs="Arial"/>
                <w:b/>
                <w:bCs/>
                <w:sz w:val="20"/>
                <w:lang w:val="en-GB" w:eastAsia="en-GB"/>
              </w:rPr>
              <w:t>Zinc plates, sheets, strip and foil.</w:t>
            </w:r>
          </w:p>
        </w:tc>
        <w:tc>
          <w:tcPr>
            <w:tcW w:w="3503" w:type="dxa"/>
            <w:shd w:val="clear" w:color="auto" w:fill="auto"/>
          </w:tcPr>
          <w:p w14:paraId="69D59F4F" w14:textId="77777777" w:rsidR="004217F5" w:rsidRPr="00EA03A3" w:rsidRDefault="004217F5" w:rsidP="004217F5">
            <w:pPr>
              <w:rPr>
                <w:rFonts w:cs="Arial"/>
                <w:sz w:val="20"/>
                <w:lang w:val="en-GB" w:eastAsia="en-GB"/>
              </w:rPr>
            </w:pPr>
            <w:r w:rsidRPr="00EA03A3">
              <w:rPr>
                <w:rFonts w:cs="Arial"/>
                <w:sz w:val="20"/>
                <w:lang w:val="en-GB" w:eastAsia="en-GB"/>
              </w:rPr>
              <w:t>Change to heading 7905 from any other heading</w:t>
            </w:r>
          </w:p>
        </w:tc>
      </w:tr>
      <w:tr w:rsidR="004217F5" w:rsidRPr="008A2F2D" w14:paraId="3FB0B10F" w14:textId="77777777" w:rsidTr="008D3D47">
        <w:trPr>
          <w:trHeight w:val="480"/>
        </w:trPr>
        <w:tc>
          <w:tcPr>
            <w:tcW w:w="661" w:type="dxa"/>
            <w:shd w:val="clear" w:color="auto" w:fill="auto"/>
          </w:tcPr>
          <w:p w14:paraId="1216301A"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7907</w:t>
            </w:r>
          </w:p>
        </w:tc>
        <w:tc>
          <w:tcPr>
            <w:tcW w:w="1302" w:type="dxa"/>
            <w:shd w:val="clear" w:color="auto" w:fill="auto"/>
          </w:tcPr>
          <w:p w14:paraId="78401DF9" w14:textId="77777777" w:rsidR="004217F5" w:rsidRPr="00EA03A3" w:rsidRDefault="004217F5" w:rsidP="004217F5">
            <w:pPr>
              <w:jc w:val="center"/>
              <w:rPr>
                <w:rFonts w:cs="Arial"/>
                <w:sz w:val="20"/>
                <w:lang w:val="en-GB" w:eastAsia="en-GB"/>
              </w:rPr>
            </w:pPr>
          </w:p>
        </w:tc>
        <w:tc>
          <w:tcPr>
            <w:tcW w:w="4094" w:type="dxa"/>
            <w:shd w:val="clear" w:color="auto" w:fill="auto"/>
          </w:tcPr>
          <w:p w14:paraId="4ECAD311"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zinc.</w:t>
            </w:r>
          </w:p>
        </w:tc>
        <w:tc>
          <w:tcPr>
            <w:tcW w:w="3503" w:type="dxa"/>
            <w:shd w:val="clear" w:color="auto" w:fill="auto"/>
          </w:tcPr>
          <w:p w14:paraId="56100585" w14:textId="77777777" w:rsidR="004217F5" w:rsidRPr="00EA03A3" w:rsidRDefault="004217F5" w:rsidP="004217F5">
            <w:pPr>
              <w:rPr>
                <w:rFonts w:cs="Arial"/>
                <w:sz w:val="20"/>
                <w:lang w:val="en-GB" w:eastAsia="en-GB"/>
              </w:rPr>
            </w:pPr>
            <w:r w:rsidRPr="00EA03A3">
              <w:rPr>
                <w:rFonts w:cs="Arial"/>
                <w:sz w:val="20"/>
                <w:lang w:val="en-GB" w:eastAsia="en-GB"/>
              </w:rPr>
              <w:t>Change to heading 7907 from any other heading</w:t>
            </w:r>
          </w:p>
        </w:tc>
      </w:tr>
      <w:tr w:rsidR="004217F5" w:rsidRPr="008A2F2D" w14:paraId="688CCF10" w14:textId="77777777" w:rsidTr="008D3D47">
        <w:trPr>
          <w:trHeight w:val="315"/>
        </w:trPr>
        <w:tc>
          <w:tcPr>
            <w:tcW w:w="1963" w:type="dxa"/>
            <w:gridSpan w:val="2"/>
            <w:shd w:val="clear" w:color="auto" w:fill="auto"/>
          </w:tcPr>
          <w:p w14:paraId="78855BF2" w14:textId="77777777" w:rsidR="004217F5" w:rsidRPr="00EA03A3" w:rsidRDefault="004217F5" w:rsidP="004217F5">
            <w:pPr>
              <w:jc w:val="center"/>
              <w:rPr>
                <w:rFonts w:cs="Arial"/>
                <w:b/>
                <w:bCs/>
                <w:sz w:val="22"/>
                <w:szCs w:val="22"/>
                <w:lang w:val="en-GB" w:eastAsia="en-GB"/>
              </w:rPr>
            </w:pPr>
            <w:r w:rsidRPr="00EA03A3">
              <w:rPr>
                <w:rFonts w:cs="Arial"/>
                <w:b/>
                <w:bCs/>
                <w:sz w:val="22"/>
                <w:szCs w:val="22"/>
                <w:lang w:val="en-GB" w:eastAsia="en-GB"/>
              </w:rPr>
              <w:t>Chapter 80</w:t>
            </w:r>
          </w:p>
        </w:tc>
        <w:tc>
          <w:tcPr>
            <w:tcW w:w="4094" w:type="dxa"/>
            <w:shd w:val="clear" w:color="auto" w:fill="auto"/>
          </w:tcPr>
          <w:p w14:paraId="2F254867" w14:textId="77777777" w:rsidR="004217F5" w:rsidRPr="00EA03A3" w:rsidRDefault="004217F5" w:rsidP="004217F5">
            <w:pPr>
              <w:rPr>
                <w:rFonts w:cs="Arial"/>
                <w:b/>
                <w:bCs/>
                <w:sz w:val="22"/>
                <w:szCs w:val="22"/>
                <w:lang w:val="en-GB" w:eastAsia="en-GB"/>
              </w:rPr>
            </w:pPr>
            <w:r w:rsidRPr="00EA03A3">
              <w:rPr>
                <w:rFonts w:cs="Arial"/>
                <w:b/>
                <w:bCs/>
                <w:sz w:val="22"/>
                <w:szCs w:val="22"/>
                <w:lang w:val="en-GB" w:eastAsia="en-GB"/>
              </w:rPr>
              <w:t>Tin and articles thereof</w:t>
            </w:r>
          </w:p>
        </w:tc>
        <w:tc>
          <w:tcPr>
            <w:tcW w:w="3503" w:type="dxa"/>
            <w:shd w:val="clear" w:color="auto" w:fill="auto"/>
          </w:tcPr>
          <w:p w14:paraId="44576A10" w14:textId="77777777" w:rsidR="004217F5" w:rsidRPr="00EA03A3" w:rsidRDefault="004217F5" w:rsidP="004217F5">
            <w:pPr>
              <w:rPr>
                <w:rFonts w:cs="Arial"/>
                <w:sz w:val="22"/>
                <w:szCs w:val="22"/>
                <w:lang w:val="en-GB" w:eastAsia="en-GB"/>
              </w:rPr>
            </w:pPr>
          </w:p>
        </w:tc>
      </w:tr>
      <w:tr w:rsidR="004217F5" w:rsidRPr="008A2F2D" w14:paraId="2BE4A8DD" w14:textId="77777777" w:rsidTr="008D3D47">
        <w:trPr>
          <w:trHeight w:val="480"/>
        </w:trPr>
        <w:tc>
          <w:tcPr>
            <w:tcW w:w="661" w:type="dxa"/>
            <w:shd w:val="clear" w:color="auto" w:fill="auto"/>
          </w:tcPr>
          <w:p w14:paraId="7CF07E3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8001</w:t>
            </w:r>
          </w:p>
        </w:tc>
        <w:tc>
          <w:tcPr>
            <w:tcW w:w="1302" w:type="dxa"/>
            <w:shd w:val="clear" w:color="auto" w:fill="auto"/>
          </w:tcPr>
          <w:p w14:paraId="3125EE6D" w14:textId="77777777" w:rsidR="004217F5" w:rsidRPr="00EA03A3" w:rsidRDefault="004217F5" w:rsidP="004217F5">
            <w:pPr>
              <w:jc w:val="center"/>
              <w:rPr>
                <w:rFonts w:cs="Arial"/>
                <w:sz w:val="20"/>
                <w:lang w:val="en-GB" w:eastAsia="en-GB"/>
              </w:rPr>
            </w:pPr>
          </w:p>
        </w:tc>
        <w:tc>
          <w:tcPr>
            <w:tcW w:w="4094" w:type="dxa"/>
            <w:shd w:val="clear" w:color="auto" w:fill="auto"/>
          </w:tcPr>
          <w:p w14:paraId="17389029" w14:textId="77777777" w:rsidR="004217F5" w:rsidRPr="00EA03A3" w:rsidRDefault="004217F5" w:rsidP="004217F5">
            <w:pPr>
              <w:rPr>
                <w:rFonts w:cs="Arial"/>
                <w:b/>
                <w:bCs/>
                <w:sz w:val="20"/>
                <w:lang w:val="en-GB" w:eastAsia="en-GB"/>
              </w:rPr>
            </w:pPr>
            <w:r w:rsidRPr="00EA03A3">
              <w:rPr>
                <w:rFonts w:cs="Arial"/>
                <w:b/>
                <w:bCs/>
                <w:sz w:val="20"/>
                <w:lang w:val="en-GB" w:eastAsia="en-GB"/>
              </w:rPr>
              <w:t>Unwrought tin.</w:t>
            </w:r>
          </w:p>
        </w:tc>
        <w:tc>
          <w:tcPr>
            <w:tcW w:w="3503" w:type="dxa"/>
            <w:shd w:val="clear" w:color="auto" w:fill="auto"/>
          </w:tcPr>
          <w:p w14:paraId="6FFF3016" w14:textId="77777777" w:rsidR="004217F5" w:rsidRPr="00EA03A3" w:rsidRDefault="004217F5" w:rsidP="004217F5">
            <w:pPr>
              <w:rPr>
                <w:rFonts w:cs="Arial"/>
                <w:sz w:val="20"/>
                <w:lang w:val="en-GB" w:eastAsia="en-GB"/>
              </w:rPr>
            </w:pPr>
            <w:r w:rsidRPr="00EA03A3">
              <w:rPr>
                <w:rFonts w:cs="Arial"/>
                <w:sz w:val="20"/>
                <w:lang w:val="en-GB" w:eastAsia="en-GB"/>
              </w:rPr>
              <w:t>Change to heading 8001 from any other heading</w:t>
            </w:r>
          </w:p>
        </w:tc>
      </w:tr>
      <w:tr w:rsidR="004217F5" w:rsidRPr="008A2F2D" w14:paraId="25E330C0" w14:textId="77777777" w:rsidTr="008D3D47">
        <w:trPr>
          <w:trHeight w:val="720"/>
        </w:trPr>
        <w:tc>
          <w:tcPr>
            <w:tcW w:w="661" w:type="dxa"/>
            <w:shd w:val="clear" w:color="auto" w:fill="auto"/>
          </w:tcPr>
          <w:p w14:paraId="7E2EFD46"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8002</w:t>
            </w:r>
          </w:p>
        </w:tc>
        <w:tc>
          <w:tcPr>
            <w:tcW w:w="1302" w:type="dxa"/>
            <w:shd w:val="clear" w:color="auto" w:fill="auto"/>
          </w:tcPr>
          <w:p w14:paraId="6BB76235" w14:textId="77777777" w:rsidR="004217F5" w:rsidRPr="00EA03A3" w:rsidRDefault="004217F5" w:rsidP="004217F5">
            <w:pPr>
              <w:jc w:val="center"/>
              <w:rPr>
                <w:rFonts w:cs="Arial"/>
                <w:sz w:val="20"/>
                <w:lang w:val="en-GB" w:eastAsia="en-GB"/>
              </w:rPr>
            </w:pPr>
          </w:p>
        </w:tc>
        <w:tc>
          <w:tcPr>
            <w:tcW w:w="4094" w:type="dxa"/>
            <w:shd w:val="clear" w:color="auto" w:fill="auto"/>
          </w:tcPr>
          <w:p w14:paraId="753F8E27" w14:textId="77777777" w:rsidR="004217F5" w:rsidRPr="00EA03A3" w:rsidRDefault="004217F5" w:rsidP="004217F5">
            <w:pPr>
              <w:rPr>
                <w:rFonts w:cs="Arial"/>
                <w:b/>
                <w:bCs/>
                <w:sz w:val="20"/>
                <w:lang w:val="en-GB" w:eastAsia="en-GB"/>
              </w:rPr>
            </w:pPr>
            <w:r w:rsidRPr="00EA03A3">
              <w:rPr>
                <w:rFonts w:cs="Arial"/>
                <w:b/>
                <w:bCs/>
                <w:sz w:val="20"/>
                <w:lang w:val="en-GB" w:eastAsia="en-GB"/>
              </w:rPr>
              <w:t>Tin waste and scrap.</w:t>
            </w:r>
          </w:p>
        </w:tc>
        <w:tc>
          <w:tcPr>
            <w:tcW w:w="3503" w:type="dxa"/>
            <w:shd w:val="clear" w:color="auto" w:fill="auto"/>
          </w:tcPr>
          <w:p w14:paraId="223D5499"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heading is derived</w:t>
            </w:r>
          </w:p>
        </w:tc>
      </w:tr>
      <w:tr w:rsidR="004217F5" w:rsidRPr="008A2F2D" w14:paraId="5D5F0D4B" w14:textId="77777777" w:rsidTr="008D3D47">
        <w:trPr>
          <w:trHeight w:val="480"/>
        </w:trPr>
        <w:tc>
          <w:tcPr>
            <w:tcW w:w="661" w:type="dxa"/>
            <w:shd w:val="clear" w:color="auto" w:fill="auto"/>
          </w:tcPr>
          <w:p w14:paraId="17D1EDF3"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8003</w:t>
            </w:r>
          </w:p>
        </w:tc>
        <w:tc>
          <w:tcPr>
            <w:tcW w:w="1302" w:type="dxa"/>
            <w:shd w:val="clear" w:color="auto" w:fill="auto"/>
          </w:tcPr>
          <w:p w14:paraId="6BA23F98" w14:textId="77777777" w:rsidR="004217F5" w:rsidRPr="00EA03A3" w:rsidRDefault="004217F5" w:rsidP="004217F5">
            <w:pPr>
              <w:jc w:val="center"/>
              <w:rPr>
                <w:rFonts w:cs="Arial"/>
                <w:sz w:val="20"/>
                <w:lang w:val="en-GB" w:eastAsia="en-GB"/>
              </w:rPr>
            </w:pPr>
          </w:p>
        </w:tc>
        <w:tc>
          <w:tcPr>
            <w:tcW w:w="4094" w:type="dxa"/>
            <w:shd w:val="clear" w:color="auto" w:fill="auto"/>
          </w:tcPr>
          <w:p w14:paraId="4A6E8C86" w14:textId="77777777" w:rsidR="004217F5" w:rsidRPr="00EA03A3" w:rsidRDefault="004217F5" w:rsidP="004217F5">
            <w:pPr>
              <w:rPr>
                <w:rFonts w:cs="Arial"/>
                <w:b/>
                <w:bCs/>
                <w:sz w:val="20"/>
                <w:lang w:val="en-GB" w:eastAsia="en-GB"/>
              </w:rPr>
            </w:pPr>
            <w:r w:rsidRPr="00EA03A3">
              <w:rPr>
                <w:rFonts w:cs="Arial"/>
                <w:b/>
                <w:bCs/>
                <w:sz w:val="20"/>
                <w:lang w:val="en-GB" w:eastAsia="en-GB"/>
              </w:rPr>
              <w:t>Tin bars, rods, profiles and wire.</w:t>
            </w:r>
          </w:p>
        </w:tc>
        <w:tc>
          <w:tcPr>
            <w:tcW w:w="3503" w:type="dxa"/>
            <w:shd w:val="clear" w:color="auto" w:fill="auto"/>
          </w:tcPr>
          <w:p w14:paraId="0E11D683" w14:textId="77777777" w:rsidR="004217F5" w:rsidRPr="00EA03A3" w:rsidRDefault="004217F5" w:rsidP="004217F5">
            <w:pPr>
              <w:rPr>
                <w:rFonts w:cs="Arial"/>
                <w:sz w:val="20"/>
                <w:lang w:val="en-GB" w:eastAsia="en-GB"/>
              </w:rPr>
            </w:pPr>
            <w:r w:rsidRPr="00EA03A3">
              <w:rPr>
                <w:rFonts w:cs="Arial"/>
                <w:sz w:val="20"/>
                <w:lang w:val="en-GB" w:eastAsia="en-GB"/>
              </w:rPr>
              <w:t>Change to heading 8003 from any other heading</w:t>
            </w:r>
          </w:p>
        </w:tc>
      </w:tr>
      <w:tr w:rsidR="004217F5" w:rsidRPr="008A2F2D" w14:paraId="202CF819" w14:textId="77777777" w:rsidTr="008D3D47">
        <w:trPr>
          <w:trHeight w:val="720"/>
        </w:trPr>
        <w:tc>
          <w:tcPr>
            <w:tcW w:w="661" w:type="dxa"/>
            <w:shd w:val="clear" w:color="auto" w:fill="auto"/>
          </w:tcPr>
          <w:p w14:paraId="228DEECF"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8007</w:t>
            </w:r>
          </w:p>
        </w:tc>
        <w:tc>
          <w:tcPr>
            <w:tcW w:w="1302" w:type="dxa"/>
            <w:shd w:val="clear" w:color="auto" w:fill="auto"/>
          </w:tcPr>
          <w:p w14:paraId="3A0F38A4" w14:textId="77777777" w:rsidR="004217F5" w:rsidRPr="00EA03A3" w:rsidRDefault="004217F5" w:rsidP="004217F5">
            <w:pPr>
              <w:jc w:val="center"/>
              <w:rPr>
                <w:rFonts w:cs="Arial"/>
                <w:sz w:val="20"/>
                <w:lang w:val="en-GB" w:eastAsia="en-GB"/>
              </w:rPr>
            </w:pPr>
          </w:p>
        </w:tc>
        <w:tc>
          <w:tcPr>
            <w:tcW w:w="4094" w:type="dxa"/>
            <w:shd w:val="clear" w:color="auto" w:fill="auto"/>
          </w:tcPr>
          <w:p w14:paraId="74FCC351" w14:textId="77777777" w:rsidR="004217F5" w:rsidRPr="00EA03A3" w:rsidRDefault="004217F5" w:rsidP="004217F5">
            <w:pPr>
              <w:rPr>
                <w:rFonts w:cs="Arial"/>
                <w:b/>
                <w:bCs/>
                <w:sz w:val="20"/>
                <w:lang w:val="en-GB" w:eastAsia="en-GB"/>
              </w:rPr>
            </w:pPr>
            <w:r w:rsidRPr="00EA03A3">
              <w:rPr>
                <w:rFonts w:cs="Arial"/>
                <w:b/>
                <w:bCs/>
                <w:sz w:val="20"/>
                <w:lang w:val="en-GB" w:eastAsia="en-GB"/>
              </w:rPr>
              <w:t>Other articles of tin.</w:t>
            </w:r>
          </w:p>
        </w:tc>
        <w:tc>
          <w:tcPr>
            <w:tcW w:w="3503" w:type="dxa"/>
            <w:shd w:val="clear" w:color="auto" w:fill="auto"/>
          </w:tcPr>
          <w:p w14:paraId="1FDDEF2B" w14:textId="77777777" w:rsidR="004217F5" w:rsidRPr="00EA03A3" w:rsidRDefault="004217F5" w:rsidP="004217F5">
            <w:pPr>
              <w:rPr>
                <w:rFonts w:cs="Arial"/>
                <w:sz w:val="20"/>
                <w:lang w:val="en-GB" w:eastAsia="en-GB"/>
              </w:rPr>
            </w:pPr>
            <w:r w:rsidRPr="00EA03A3">
              <w:rPr>
                <w:rFonts w:cs="Arial"/>
                <w:sz w:val="20"/>
                <w:lang w:val="en-GB" w:eastAsia="en-GB"/>
              </w:rPr>
              <w:t>Change to heading 8007 from any other heading</w:t>
            </w:r>
          </w:p>
        </w:tc>
      </w:tr>
      <w:tr w:rsidR="004217F5" w:rsidRPr="008A2F2D" w14:paraId="647FC9FA" w14:textId="77777777" w:rsidTr="008D3D47">
        <w:trPr>
          <w:trHeight w:val="315"/>
        </w:trPr>
        <w:tc>
          <w:tcPr>
            <w:tcW w:w="1963" w:type="dxa"/>
            <w:gridSpan w:val="2"/>
            <w:shd w:val="clear" w:color="auto" w:fill="auto"/>
          </w:tcPr>
          <w:p w14:paraId="7836A8C0"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Chapter 81</w:t>
            </w:r>
          </w:p>
        </w:tc>
        <w:tc>
          <w:tcPr>
            <w:tcW w:w="4094" w:type="dxa"/>
            <w:shd w:val="clear" w:color="auto" w:fill="auto"/>
          </w:tcPr>
          <w:p w14:paraId="63F4CD80" w14:textId="77777777" w:rsidR="004217F5" w:rsidRPr="00EA03A3" w:rsidRDefault="004217F5" w:rsidP="004217F5">
            <w:pPr>
              <w:rPr>
                <w:rFonts w:cs="Arial"/>
                <w:b/>
                <w:bCs/>
                <w:sz w:val="20"/>
                <w:lang w:val="en-GB" w:eastAsia="en-GB"/>
              </w:rPr>
            </w:pPr>
            <w:r w:rsidRPr="00EA03A3">
              <w:rPr>
                <w:rFonts w:cs="Arial"/>
                <w:b/>
                <w:bCs/>
                <w:sz w:val="20"/>
                <w:lang w:val="en-GB" w:eastAsia="en-GB"/>
              </w:rPr>
              <w:t>Other base metals; cermets; articles thereof</w:t>
            </w:r>
          </w:p>
        </w:tc>
        <w:tc>
          <w:tcPr>
            <w:tcW w:w="3503" w:type="dxa"/>
            <w:shd w:val="clear" w:color="auto" w:fill="auto"/>
          </w:tcPr>
          <w:p w14:paraId="417C9C2A" w14:textId="77777777" w:rsidR="004217F5" w:rsidRPr="00EA03A3" w:rsidRDefault="004217F5" w:rsidP="004217F5">
            <w:pPr>
              <w:rPr>
                <w:rFonts w:cs="Arial"/>
                <w:sz w:val="20"/>
                <w:lang w:val="en-GB" w:eastAsia="en-GB"/>
              </w:rPr>
            </w:pPr>
          </w:p>
        </w:tc>
      </w:tr>
      <w:tr w:rsidR="004217F5" w:rsidRPr="008A2F2D" w14:paraId="5F4A1109" w14:textId="77777777" w:rsidTr="008D3D47">
        <w:trPr>
          <w:trHeight w:val="480"/>
        </w:trPr>
        <w:tc>
          <w:tcPr>
            <w:tcW w:w="661" w:type="dxa"/>
            <w:shd w:val="clear" w:color="auto" w:fill="auto"/>
          </w:tcPr>
          <w:p w14:paraId="15746A0B"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8101</w:t>
            </w:r>
          </w:p>
        </w:tc>
        <w:tc>
          <w:tcPr>
            <w:tcW w:w="1302" w:type="dxa"/>
            <w:shd w:val="clear" w:color="auto" w:fill="auto"/>
          </w:tcPr>
          <w:p w14:paraId="2E14E2E4" w14:textId="77777777" w:rsidR="004217F5" w:rsidRPr="00EA03A3" w:rsidRDefault="004217F5" w:rsidP="004217F5">
            <w:pPr>
              <w:jc w:val="center"/>
              <w:rPr>
                <w:rFonts w:cs="Arial"/>
                <w:sz w:val="20"/>
                <w:lang w:val="en-GB" w:eastAsia="en-GB"/>
              </w:rPr>
            </w:pPr>
          </w:p>
        </w:tc>
        <w:tc>
          <w:tcPr>
            <w:tcW w:w="4094" w:type="dxa"/>
            <w:shd w:val="clear" w:color="auto" w:fill="auto"/>
          </w:tcPr>
          <w:p w14:paraId="725115D3" w14:textId="77777777" w:rsidR="004217F5" w:rsidRPr="00EA03A3" w:rsidRDefault="004217F5" w:rsidP="004217F5">
            <w:pPr>
              <w:rPr>
                <w:rFonts w:cs="Arial"/>
                <w:b/>
                <w:bCs/>
                <w:sz w:val="20"/>
                <w:lang w:val="en-GB" w:eastAsia="en-GB"/>
              </w:rPr>
            </w:pPr>
            <w:r w:rsidRPr="00EA03A3">
              <w:rPr>
                <w:rFonts w:cs="Arial"/>
                <w:b/>
                <w:bCs/>
                <w:sz w:val="20"/>
                <w:lang w:val="en-GB" w:eastAsia="en-GB"/>
              </w:rPr>
              <w:t>Tungsten (wolfram) and articles thereof, including waste and scrap.</w:t>
            </w:r>
          </w:p>
        </w:tc>
        <w:tc>
          <w:tcPr>
            <w:tcW w:w="3503" w:type="dxa"/>
            <w:shd w:val="clear" w:color="auto" w:fill="auto"/>
          </w:tcPr>
          <w:p w14:paraId="2BBF270E" w14:textId="77777777" w:rsidR="004217F5" w:rsidRPr="00EA03A3" w:rsidRDefault="004217F5" w:rsidP="004217F5">
            <w:pPr>
              <w:rPr>
                <w:rFonts w:cs="Arial"/>
                <w:sz w:val="20"/>
                <w:lang w:val="en-GB" w:eastAsia="en-GB"/>
              </w:rPr>
            </w:pPr>
          </w:p>
        </w:tc>
      </w:tr>
      <w:tr w:rsidR="004217F5" w:rsidRPr="008A2F2D" w14:paraId="6254C181" w14:textId="77777777" w:rsidTr="008D3D47">
        <w:trPr>
          <w:trHeight w:val="480"/>
        </w:trPr>
        <w:tc>
          <w:tcPr>
            <w:tcW w:w="661" w:type="dxa"/>
            <w:shd w:val="clear" w:color="auto" w:fill="auto"/>
          </w:tcPr>
          <w:p w14:paraId="377C7504"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CA1DFC3" w14:textId="77777777" w:rsidR="004217F5" w:rsidRPr="00EA03A3" w:rsidRDefault="004217F5" w:rsidP="004217F5">
            <w:pPr>
              <w:jc w:val="center"/>
              <w:rPr>
                <w:rFonts w:cs="Arial"/>
                <w:sz w:val="20"/>
                <w:lang w:val="en-GB" w:eastAsia="en-GB"/>
              </w:rPr>
            </w:pPr>
            <w:r w:rsidRPr="00EA03A3">
              <w:rPr>
                <w:rFonts w:cs="Arial"/>
                <w:sz w:val="20"/>
                <w:lang w:val="en-GB" w:eastAsia="en-GB"/>
              </w:rPr>
              <w:t>810110</w:t>
            </w:r>
          </w:p>
        </w:tc>
        <w:tc>
          <w:tcPr>
            <w:tcW w:w="4094" w:type="dxa"/>
            <w:shd w:val="clear" w:color="auto" w:fill="auto"/>
          </w:tcPr>
          <w:p w14:paraId="2912165B" w14:textId="77777777" w:rsidR="004217F5" w:rsidRPr="00EA03A3" w:rsidRDefault="004217F5" w:rsidP="004217F5">
            <w:pPr>
              <w:rPr>
                <w:rFonts w:cs="Arial"/>
                <w:sz w:val="20"/>
                <w:lang w:val="en-GB" w:eastAsia="en-GB"/>
              </w:rPr>
            </w:pPr>
            <w:r w:rsidRPr="00EA03A3">
              <w:rPr>
                <w:rFonts w:cs="Arial"/>
                <w:sz w:val="20"/>
                <w:lang w:val="en-GB" w:eastAsia="en-GB"/>
              </w:rPr>
              <w:t>- Powders</w:t>
            </w:r>
          </w:p>
        </w:tc>
        <w:tc>
          <w:tcPr>
            <w:tcW w:w="3503" w:type="dxa"/>
            <w:shd w:val="clear" w:color="auto" w:fill="auto"/>
          </w:tcPr>
          <w:p w14:paraId="35F064B8" w14:textId="77777777" w:rsidR="004217F5" w:rsidRPr="00EA03A3" w:rsidRDefault="004217F5" w:rsidP="004217F5">
            <w:pPr>
              <w:rPr>
                <w:rFonts w:cs="Arial"/>
                <w:sz w:val="20"/>
                <w:lang w:val="en-GB" w:eastAsia="en-GB"/>
              </w:rPr>
            </w:pPr>
            <w:r w:rsidRPr="00EA03A3">
              <w:rPr>
                <w:rFonts w:cs="Arial"/>
                <w:sz w:val="20"/>
                <w:lang w:val="en-GB" w:eastAsia="en-GB"/>
              </w:rPr>
              <w:t>Change to subheading 810110 from any other subheading</w:t>
            </w:r>
          </w:p>
        </w:tc>
      </w:tr>
      <w:tr w:rsidR="004217F5" w:rsidRPr="008A2F2D" w14:paraId="25A9BAFD" w14:textId="77777777" w:rsidTr="008D3D47">
        <w:trPr>
          <w:trHeight w:val="240"/>
        </w:trPr>
        <w:tc>
          <w:tcPr>
            <w:tcW w:w="661" w:type="dxa"/>
            <w:shd w:val="clear" w:color="auto" w:fill="auto"/>
          </w:tcPr>
          <w:p w14:paraId="689069D2"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7389614" w14:textId="77777777" w:rsidR="004217F5" w:rsidRPr="00EA03A3" w:rsidRDefault="004217F5" w:rsidP="004217F5">
            <w:pPr>
              <w:jc w:val="center"/>
              <w:rPr>
                <w:rFonts w:cs="Arial"/>
                <w:sz w:val="20"/>
                <w:lang w:val="en-GB" w:eastAsia="en-GB"/>
              </w:rPr>
            </w:pPr>
          </w:p>
        </w:tc>
        <w:tc>
          <w:tcPr>
            <w:tcW w:w="4094" w:type="dxa"/>
            <w:shd w:val="clear" w:color="auto" w:fill="auto"/>
          </w:tcPr>
          <w:p w14:paraId="20E22940"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noWrap/>
          </w:tcPr>
          <w:p w14:paraId="1F5547A1" w14:textId="77777777" w:rsidR="004217F5" w:rsidRPr="00EA03A3" w:rsidRDefault="004217F5" w:rsidP="004217F5">
            <w:pPr>
              <w:rPr>
                <w:rFonts w:cs="Arial"/>
                <w:sz w:val="20"/>
                <w:lang w:val="en-GB" w:eastAsia="en-GB"/>
              </w:rPr>
            </w:pPr>
          </w:p>
        </w:tc>
      </w:tr>
      <w:tr w:rsidR="004217F5" w:rsidRPr="008A2F2D" w14:paraId="42AFAC93" w14:textId="77777777" w:rsidTr="008D3D47">
        <w:trPr>
          <w:trHeight w:val="480"/>
        </w:trPr>
        <w:tc>
          <w:tcPr>
            <w:tcW w:w="661" w:type="dxa"/>
            <w:shd w:val="clear" w:color="auto" w:fill="auto"/>
          </w:tcPr>
          <w:p w14:paraId="7B774B08"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2A866AEB" w14:textId="77777777" w:rsidR="004217F5" w:rsidRPr="00EA03A3" w:rsidRDefault="004217F5" w:rsidP="004217F5">
            <w:pPr>
              <w:jc w:val="center"/>
              <w:rPr>
                <w:rFonts w:cs="Arial"/>
                <w:sz w:val="20"/>
                <w:lang w:val="en-GB" w:eastAsia="en-GB"/>
              </w:rPr>
            </w:pPr>
            <w:r w:rsidRPr="00EA03A3">
              <w:rPr>
                <w:rFonts w:cs="Arial"/>
                <w:sz w:val="20"/>
                <w:lang w:val="en-GB" w:eastAsia="en-GB"/>
              </w:rPr>
              <w:t>810194</w:t>
            </w:r>
          </w:p>
        </w:tc>
        <w:tc>
          <w:tcPr>
            <w:tcW w:w="4094" w:type="dxa"/>
            <w:shd w:val="clear" w:color="auto" w:fill="auto"/>
          </w:tcPr>
          <w:p w14:paraId="01C07A57" w14:textId="77777777" w:rsidR="004217F5" w:rsidRPr="00EA03A3" w:rsidRDefault="004217F5" w:rsidP="004217F5">
            <w:pPr>
              <w:rPr>
                <w:rFonts w:cs="Arial"/>
                <w:sz w:val="20"/>
                <w:lang w:val="en-GB" w:eastAsia="en-GB"/>
              </w:rPr>
            </w:pPr>
            <w:r w:rsidRPr="00EA03A3">
              <w:rPr>
                <w:rFonts w:cs="Arial"/>
                <w:sz w:val="20"/>
                <w:lang w:val="en-GB" w:eastAsia="en-GB"/>
              </w:rPr>
              <w:t>-- Unwrought tungsten, including bars and rods obtained simply by sintering</w:t>
            </w:r>
          </w:p>
        </w:tc>
        <w:tc>
          <w:tcPr>
            <w:tcW w:w="3503" w:type="dxa"/>
            <w:shd w:val="clear" w:color="auto" w:fill="auto"/>
          </w:tcPr>
          <w:p w14:paraId="5021FB39" w14:textId="77777777" w:rsidR="004217F5" w:rsidRPr="00EA03A3" w:rsidRDefault="004217F5" w:rsidP="004217F5">
            <w:pPr>
              <w:rPr>
                <w:rFonts w:cs="Arial"/>
                <w:sz w:val="20"/>
                <w:lang w:val="en-GB" w:eastAsia="en-GB"/>
              </w:rPr>
            </w:pPr>
            <w:r w:rsidRPr="00EA03A3">
              <w:rPr>
                <w:rFonts w:cs="Arial"/>
                <w:sz w:val="20"/>
                <w:lang w:val="en-GB" w:eastAsia="en-GB"/>
              </w:rPr>
              <w:t>Change to subheading 810194 from any other subheading</w:t>
            </w:r>
          </w:p>
        </w:tc>
      </w:tr>
      <w:tr w:rsidR="004217F5" w:rsidRPr="008A2F2D" w14:paraId="47B7EEA6" w14:textId="77777777" w:rsidTr="008D3D47">
        <w:trPr>
          <w:trHeight w:val="480"/>
        </w:trPr>
        <w:tc>
          <w:tcPr>
            <w:tcW w:w="661" w:type="dxa"/>
            <w:shd w:val="clear" w:color="auto" w:fill="auto"/>
          </w:tcPr>
          <w:p w14:paraId="687C5F56"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6626194" w14:textId="77777777" w:rsidR="004217F5" w:rsidRPr="00EA03A3" w:rsidRDefault="004217F5" w:rsidP="004217F5">
            <w:pPr>
              <w:jc w:val="center"/>
              <w:rPr>
                <w:rFonts w:cs="Arial"/>
                <w:sz w:val="20"/>
                <w:lang w:val="en-GB" w:eastAsia="en-GB"/>
              </w:rPr>
            </w:pPr>
            <w:r w:rsidRPr="00EA03A3">
              <w:rPr>
                <w:rFonts w:cs="Arial"/>
                <w:sz w:val="20"/>
                <w:lang w:val="en-GB" w:eastAsia="en-GB"/>
              </w:rPr>
              <w:t>810196</w:t>
            </w:r>
          </w:p>
        </w:tc>
        <w:tc>
          <w:tcPr>
            <w:tcW w:w="4094" w:type="dxa"/>
            <w:shd w:val="clear" w:color="auto" w:fill="auto"/>
          </w:tcPr>
          <w:p w14:paraId="07461D7F" w14:textId="77777777" w:rsidR="004217F5" w:rsidRPr="00EA03A3" w:rsidRDefault="004217F5" w:rsidP="004217F5">
            <w:pPr>
              <w:rPr>
                <w:rFonts w:cs="Arial"/>
                <w:sz w:val="20"/>
                <w:lang w:val="en-GB" w:eastAsia="en-GB"/>
              </w:rPr>
            </w:pPr>
            <w:r w:rsidRPr="00EA03A3">
              <w:rPr>
                <w:rFonts w:cs="Arial"/>
                <w:sz w:val="20"/>
                <w:lang w:val="en-GB" w:eastAsia="en-GB"/>
              </w:rPr>
              <w:t>-- Wire</w:t>
            </w:r>
          </w:p>
        </w:tc>
        <w:tc>
          <w:tcPr>
            <w:tcW w:w="3503" w:type="dxa"/>
            <w:shd w:val="clear" w:color="auto" w:fill="auto"/>
          </w:tcPr>
          <w:p w14:paraId="27E6437E" w14:textId="77777777" w:rsidR="004217F5" w:rsidRPr="00EA03A3" w:rsidRDefault="004217F5" w:rsidP="004217F5">
            <w:pPr>
              <w:rPr>
                <w:rFonts w:cs="Arial"/>
                <w:sz w:val="20"/>
                <w:lang w:val="en-GB" w:eastAsia="en-GB"/>
              </w:rPr>
            </w:pPr>
            <w:r w:rsidRPr="00EA03A3">
              <w:rPr>
                <w:rFonts w:cs="Arial"/>
                <w:sz w:val="20"/>
                <w:lang w:val="en-GB" w:eastAsia="en-GB"/>
              </w:rPr>
              <w:t>Change to subheading 810196 from any other subheading</w:t>
            </w:r>
          </w:p>
        </w:tc>
      </w:tr>
      <w:tr w:rsidR="004217F5" w:rsidRPr="008A2F2D" w14:paraId="22AF7327" w14:textId="77777777" w:rsidTr="008D3D47">
        <w:trPr>
          <w:trHeight w:val="720"/>
        </w:trPr>
        <w:tc>
          <w:tcPr>
            <w:tcW w:w="661" w:type="dxa"/>
            <w:shd w:val="clear" w:color="auto" w:fill="auto"/>
          </w:tcPr>
          <w:p w14:paraId="764B20C8"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B3587A0" w14:textId="77777777" w:rsidR="004217F5" w:rsidRPr="00EA03A3" w:rsidRDefault="004217F5" w:rsidP="004217F5">
            <w:pPr>
              <w:jc w:val="center"/>
              <w:rPr>
                <w:rFonts w:cs="Arial"/>
                <w:sz w:val="20"/>
                <w:lang w:val="en-GB" w:eastAsia="en-GB"/>
              </w:rPr>
            </w:pPr>
            <w:r w:rsidRPr="00EA03A3">
              <w:rPr>
                <w:rFonts w:cs="Arial"/>
                <w:sz w:val="20"/>
                <w:lang w:val="en-GB" w:eastAsia="en-GB"/>
              </w:rPr>
              <w:t>810197</w:t>
            </w:r>
          </w:p>
        </w:tc>
        <w:tc>
          <w:tcPr>
            <w:tcW w:w="4094" w:type="dxa"/>
            <w:shd w:val="clear" w:color="auto" w:fill="auto"/>
          </w:tcPr>
          <w:p w14:paraId="0FA0DF6B" w14:textId="77777777" w:rsidR="004217F5" w:rsidRPr="00EA03A3" w:rsidRDefault="004217F5" w:rsidP="004217F5">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29A7BAA1"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4217F5" w:rsidRPr="008A2F2D" w14:paraId="13CEBE49" w14:textId="77777777" w:rsidTr="008D3D47">
        <w:trPr>
          <w:trHeight w:val="480"/>
        </w:trPr>
        <w:tc>
          <w:tcPr>
            <w:tcW w:w="661" w:type="dxa"/>
            <w:shd w:val="clear" w:color="auto" w:fill="auto"/>
          </w:tcPr>
          <w:p w14:paraId="3FE16FA4"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4684C390" w14:textId="77777777" w:rsidR="004217F5" w:rsidRPr="00EA03A3" w:rsidRDefault="004217F5" w:rsidP="004217F5">
            <w:pPr>
              <w:jc w:val="center"/>
              <w:rPr>
                <w:rFonts w:cs="Arial"/>
                <w:sz w:val="20"/>
                <w:lang w:val="en-GB" w:eastAsia="en-GB"/>
              </w:rPr>
            </w:pPr>
            <w:r w:rsidRPr="00EA03A3">
              <w:rPr>
                <w:rFonts w:cs="Arial"/>
                <w:sz w:val="20"/>
                <w:lang w:val="en-GB" w:eastAsia="en-GB"/>
              </w:rPr>
              <w:t>810199</w:t>
            </w:r>
          </w:p>
        </w:tc>
        <w:tc>
          <w:tcPr>
            <w:tcW w:w="4094" w:type="dxa"/>
            <w:shd w:val="clear" w:color="auto" w:fill="auto"/>
          </w:tcPr>
          <w:p w14:paraId="6E4F551C"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7480FF4A" w14:textId="77777777" w:rsidR="004217F5" w:rsidRPr="00EA03A3" w:rsidRDefault="004217F5" w:rsidP="004217F5">
            <w:pPr>
              <w:rPr>
                <w:rFonts w:cs="Arial"/>
                <w:sz w:val="20"/>
                <w:lang w:val="en-GB" w:eastAsia="en-GB"/>
              </w:rPr>
            </w:pPr>
            <w:r w:rsidRPr="00EA03A3">
              <w:rPr>
                <w:rFonts w:cs="Arial"/>
                <w:sz w:val="20"/>
                <w:lang w:val="en-GB" w:eastAsia="en-GB"/>
              </w:rPr>
              <w:t>Change to subheading 810199 from any other subheading</w:t>
            </w:r>
          </w:p>
        </w:tc>
      </w:tr>
      <w:tr w:rsidR="004217F5" w:rsidRPr="008A2F2D" w14:paraId="4EE6B148" w14:textId="77777777" w:rsidTr="008D3D47">
        <w:trPr>
          <w:trHeight w:val="480"/>
        </w:trPr>
        <w:tc>
          <w:tcPr>
            <w:tcW w:w="661" w:type="dxa"/>
            <w:shd w:val="clear" w:color="auto" w:fill="auto"/>
          </w:tcPr>
          <w:p w14:paraId="7D66A87E"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lastRenderedPageBreak/>
              <w:t>8102</w:t>
            </w:r>
          </w:p>
        </w:tc>
        <w:tc>
          <w:tcPr>
            <w:tcW w:w="1302" w:type="dxa"/>
            <w:shd w:val="clear" w:color="auto" w:fill="auto"/>
          </w:tcPr>
          <w:p w14:paraId="665AEFE5" w14:textId="77777777" w:rsidR="004217F5" w:rsidRPr="00EA03A3" w:rsidRDefault="004217F5" w:rsidP="004217F5">
            <w:pPr>
              <w:jc w:val="center"/>
              <w:rPr>
                <w:rFonts w:cs="Arial"/>
                <w:sz w:val="20"/>
                <w:lang w:val="en-GB" w:eastAsia="en-GB"/>
              </w:rPr>
            </w:pPr>
          </w:p>
        </w:tc>
        <w:tc>
          <w:tcPr>
            <w:tcW w:w="4094" w:type="dxa"/>
            <w:shd w:val="clear" w:color="auto" w:fill="auto"/>
          </w:tcPr>
          <w:p w14:paraId="49B2036D" w14:textId="77777777" w:rsidR="004217F5" w:rsidRPr="00EA03A3" w:rsidRDefault="004217F5" w:rsidP="004217F5">
            <w:pPr>
              <w:rPr>
                <w:rFonts w:cs="Arial"/>
                <w:b/>
                <w:bCs/>
                <w:sz w:val="20"/>
                <w:lang w:val="en-GB" w:eastAsia="en-GB"/>
              </w:rPr>
            </w:pPr>
            <w:r w:rsidRPr="00EA03A3">
              <w:rPr>
                <w:rFonts w:cs="Arial"/>
                <w:b/>
                <w:bCs/>
                <w:sz w:val="20"/>
                <w:lang w:val="en-GB" w:eastAsia="en-GB"/>
              </w:rPr>
              <w:t>Molybdenum and articles thereof, including waste and scrap.</w:t>
            </w:r>
          </w:p>
        </w:tc>
        <w:tc>
          <w:tcPr>
            <w:tcW w:w="3503" w:type="dxa"/>
            <w:shd w:val="clear" w:color="auto" w:fill="auto"/>
          </w:tcPr>
          <w:p w14:paraId="4D3A4144" w14:textId="77777777" w:rsidR="004217F5" w:rsidRPr="00EA03A3" w:rsidRDefault="004217F5" w:rsidP="004217F5">
            <w:pPr>
              <w:rPr>
                <w:rFonts w:cs="Arial"/>
                <w:sz w:val="20"/>
                <w:lang w:val="en-GB" w:eastAsia="en-GB"/>
              </w:rPr>
            </w:pPr>
          </w:p>
        </w:tc>
      </w:tr>
      <w:tr w:rsidR="004217F5" w:rsidRPr="008A2F2D" w14:paraId="3EC996D3" w14:textId="77777777" w:rsidTr="008D3D47">
        <w:trPr>
          <w:trHeight w:val="480"/>
        </w:trPr>
        <w:tc>
          <w:tcPr>
            <w:tcW w:w="661" w:type="dxa"/>
            <w:shd w:val="clear" w:color="auto" w:fill="auto"/>
          </w:tcPr>
          <w:p w14:paraId="032C005C"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4A167DCC" w14:textId="77777777" w:rsidR="004217F5" w:rsidRPr="00EA03A3" w:rsidRDefault="004217F5" w:rsidP="004217F5">
            <w:pPr>
              <w:jc w:val="center"/>
              <w:rPr>
                <w:rFonts w:cs="Arial"/>
                <w:sz w:val="20"/>
                <w:lang w:val="en-GB" w:eastAsia="en-GB"/>
              </w:rPr>
            </w:pPr>
            <w:r w:rsidRPr="00EA03A3">
              <w:rPr>
                <w:rFonts w:cs="Arial"/>
                <w:sz w:val="20"/>
                <w:lang w:val="en-GB" w:eastAsia="en-GB"/>
              </w:rPr>
              <w:t>810210</w:t>
            </w:r>
          </w:p>
        </w:tc>
        <w:tc>
          <w:tcPr>
            <w:tcW w:w="4094" w:type="dxa"/>
            <w:shd w:val="clear" w:color="auto" w:fill="auto"/>
          </w:tcPr>
          <w:p w14:paraId="5BE4D3AD" w14:textId="77777777" w:rsidR="004217F5" w:rsidRPr="00EA03A3" w:rsidRDefault="004217F5" w:rsidP="004217F5">
            <w:pPr>
              <w:rPr>
                <w:rFonts w:cs="Arial"/>
                <w:sz w:val="20"/>
                <w:lang w:val="en-GB" w:eastAsia="en-GB"/>
              </w:rPr>
            </w:pPr>
            <w:r w:rsidRPr="00EA03A3">
              <w:rPr>
                <w:rFonts w:cs="Arial"/>
                <w:sz w:val="20"/>
                <w:lang w:val="en-GB" w:eastAsia="en-GB"/>
              </w:rPr>
              <w:t>- Powders</w:t>
            </w:r>
          </w:p>
        </w:tc>
        <w:tc>
          <w:tcPr>
            <w:tcW w:w="3503" w:type="dxa"/>
            <w:shd w:val="clear" w:color="auto" w:fill="auto"/>
          </w:tcPr>
          <w:p w14:paraId="74997926" w14:textId="77777777" w:rsidR="004217F5" w:rsidRPr="00EA03A3" w:rsidRDefault="004217F5" w:rsidP="004217F5">
            <w:pPr>
              <w:rPr>
                <w:rFonts w:cs="Arial"/>
                <w:sz w:val="20"/>
                <w:lang w:val="en-GB" w:eastAsia="en-GB"/>
              </w:rPr>
            </w:pPr>
            <w:r w:rsidRPr="00EA03A3">
              <w:rPr>
                <w:rFonts w:cs="Arial"/>
                <w:sz w:val="20"/>
                <w:lang w:val="en-GB" w:eastAsia="en-GB"/>
              </w:rPr>
              <w:t>Change to subheading 810210 from any other subheading</w:t>
            </w:r>
          </w:p>
        </w:tc>
      </w:tr>
      <w:tr w:rsidR="004217F5" w:rsidRPr="008A2F2D" w14:paraId="0A656D70" w14:textId="77777777" w:rsidTr="008D3D47">
        <w:trPr>
          <w:trHeight w:val="240"/>
        </w:trPr>
        <w:tc>
          <w:tcPr>
            <w:tcW w:w="661" w:type="dxa"/>
            <w:shd w:val="clear" w:color="auto" w:fill="auto"/>
          </w:tcPr>
          <w:p w14:paraId="56ABE568"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1B8CAEEF" w14:textId="77777777" w:rsidR="004217F5" w:rsidRPr="00EA03A3" w:rsidRDefault="004217F5" w:rsidP="004217F5">
            <w:pPr>
              <w:jc w:val="center"/>
              <w:rPr>
                <w:rFonts w:cs="Arial"/>
                <w:sz w:val="20"/>
                <w:lang w:val="en-GB" w:eastAsia="en-GB"/>
              </w:rPr>
            </w:pPr>
          </w:p>
        </w:tc>
        <w:tc>
          <w:tcPr>
            <w:tcW w:w="4094" w:type="dxa"/>
            <w:shd w:val="clear" w:color="auto" w:fill="auto"/>
          </w:tcPr>
          <w:p w14:paraId="7F1FCCBB" w14:textId="77777777" w:rsidR="004217F5" w:rsidRPr="00EA03A3" w:rsidRDefault="004217F5" w:rsidP="004217F5">
            <w:pPr>
              <w:rPr>
                <w:rFonts w:cs="Arial"/>
                <w:sz w:val="20"/>
                <w:lang w:val="en-GB" w:eastAsia="en-GB"/>
              </w:rPr>
            </w:pPr>
            <w:r w:rsidRPr="00EA03A3">
              <w:rPr>
                <w:rFonts w:cs="Arial"/>
                <w:sz w:val="20"/>
                <w:lang w:val="en-GB" w:eastAsia="en-GB"/>
              </w:rPr>
              <w:t xml:space="preserve">- Other: </w:t>
            </w:r>
          </w:p>
        </w:tc>
        <w:tc>
          <w:tcPr>
            <w:tcW w:w="3503" w:type="dxa"/>
            <w:shd w:val="clear" w:color="auto" w:fill="auto"/>
            <w:noWrap/>
          </w:tcPr>
          <w:p w14:paraId="01FE0DD6" w14:textId="77777777" w:rsidR="004217F5" w:rsidRPr="00EA03A3" w:rsidRDefault="004217F5" w:rsidP="004217F5">
            <w:pPr>
              <w:rPr>
                <w:rFonts w:cs="Arial"/>
                <w:sz w:val="20"/>
                <w:lang w:val="en-GB" w:eastAsia="en-GB"/>
              </w:rPr>
            </w:pPr>
          </w:p>
        </w:tc>
      </w:tr>
      <w:tr w:rsidR="004217F5" w:rsidRPr="008A2F2D" w14:paraId="05E5741B" w14:textId="77777777" w:rsidTr="008D3D47">
        <w:trPr>
          <w:trHeight w:val="480"/>
        </w:trPr>
        <w:tc>
          <w:tcPr>
            <w:tcW w:w="661" w:type="dxa"/>
            <w:shd w:val="clear" w:color="auto" w:fill="auto"/>
          </w:tcPr>
          <w:p w14:paraId="702418FC"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3DF6E54" w14:textId="77777777" w:rsidR="004217F5" w:rsidRPr="00EA03A3" w:rsidRDefault="004217F5" w:rsidP="004217F5">
            <w:pPr>
              <w:jc w:val="center"/>
              <w:rPr>
                <w:rFonts w:cs="Arial"/>
                <w:sz w:val="20"/>
                <w:lang w:val="en-GB" w:eastAsia="en-GB"/>
              </w:rPr>
            </w:pPr>
            <w:r w:rsidRPr="00EA03A3">
              <w:rPr>
                <w:rFonts w:cs="Arial"/>
                <w:sz w:val="20"/>
                <w:lang w:val="en-GB" w:eastAsia="en-GB"/>
              </w:rPr>
              <w:t>810294</w:t>
            </w:r>
          </w:p>
        </w:tc>
        <w:tc>
          <w:tcPr>
            <w:tcW w:w="4094" w:type="dxa"/>
            <w:shd w:val="clear" w:color="auto" w:fill="auto"/>
          </w:tcPr>
          <w:p w14:paraId="1D9861B6" w14:textId="77777777" w:rsidR="004217F5" w:rsidRPr="00EA03A3" w:rsidRDefault="004217F5" w:rsidP="004217F5">
            <w:pPr>
              <w:rPr>
                <w:rFonts w:cs="Arial"/>
                <w:sz w:val="20"/>
                <w:lang w:val="en-GB" w:eastAsia="en-GB"/>
              </w:rPr>
            </w:pPr>
            <w:r w:rsidRPr="00EA03A3">
              <w:rPr>
                <w:rFonts w:cs="Arial"/>
                <w:sz w:val="20"/>
                <w:lang w:val="en-GB" w:eastAsia="en-GB"/>
              </w:rPr>
              <w:t>-- Unwrought molybdenum, including bars and rods obtained simply by sintering.</w:t>
            </w:r>
          </w:p>
        </w:tc>
        <w:tc>
          <w:tcPr>
            <w:tcW w:w="3503" w:type="dxa"/>
            <w:shd w:val="clear" w:color="auto" w:fill="auto"/>
          </w:tcPr>
          <w:p w14:paraId="79E94ABF" w14:textId="77777777" w:rsidR="004217F5" w:rsidRPr="00EA03A3" w:rsidRDefault="004217F5" w:rsidP="004217F5">
            <w:pPr>
              <w:rPr>
                <w:rFonts w:cs="Arial"/>
                <w:sz w:val="20"/>
                <w:lang w:val="en-GB" w:eastAsia="en-GB"/>
              </w:rPr>
            </w:pPr>
            <w:r w:rsidRPr="00EA03A3">
              <w:rPr>
                <w:rFonts w:cs="Arial"/>
                <w:sz w:val="20"/>
                <w:lang w:val="en-GB" w:eastAsia="en-GB"/>
              </w:rPr>
              <w:t>Change to subheading 810294 from any other subheading</w:t>
            </w:r>
          </w:p>
        </w:tc>
      </w:tr>
      <w:tr w:rsidR="004217F5" w:rsidRPr="008A2F2D" w14:paraId="685BA978" w14:textId="77777777" w:rsidTr="008D3D47">
        <w:trPr>
          <w:trHeight w:val="720"/>
        </w:trPr>
        <w:tc>
          <w:tcPr>
            <w:tcW w:w="661" w:type="dxa"/>
            <w:shd w:val="clear" w:color="auto" w:fill="auto"/>
          </w:tcPr>
          <w:p w14:paraId="4EA3E6E1"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00DD32FD" w14:textId="77777777" w:rsidR="004217F5" w:rsidRPr="00EA03A3" w:rsidRDefault="004217F5" w:rsidP="004217F5">
            <w:pPr>
              <w:jc w:val="center"/>
              <w:rPr>
                <w:rFonts w:cs="Arial"/>
                <w:sz w:val="20"/>
                <w:lang w:val="en-GB" w:eastAsia="en-GB"/>
              </w:rPr>
            </w:pPr>
            <w:r w:rsidRPr="00EA03A3">
              <w:rPr>
                <w:rFonts w:cs="Arial"/>
                <w:sz w:val="20"/>
                <w:lang w:val="en-GB" w:eastAsia="en-GB"/>
              </w:rPr>
              <w:t>810295</w:t>
            </w:r>
          </w:p>
        </w:tc>
        <w:tc>
          <w:tcPr>
            <w:tcW w:w="4094" w:type="dxa"/>
            <w:shd w:val="clear" w:color="auto" w:fill="auto"/>
          </w:tcPr>
          <w:p w14:paraId="40F9C0F1" w14:textId="77777777" w:rsidR="004217F5" w:rsidRPr="00EA03A3" w:rsidRDefault="004217F5" w:rsidP="004217F5">
            <w:pPr>
              <w:rPr>
                <w:rFonts w:cs="Arial"/>
                <w:sz w:val="20"/>
                <w:lang w:val="en-GB" w:eastAsia="en-GB"/>
              </w:rPr>
            </w:pPr>
            <w:r w:rsidRPr="00EA03A3">
              <w:rPr>
                <w:rFonts w:cs="Arial"/>
                <w:sz w:val="20"/>
                <w:lang w:val="en-GB" w:eastAsia="en-GB"/>
              </w:rPr>
              <w:t>-- Bars and rods, other than those obtained simply by sintering, profiles, plates, sheets, strip and foil</w:t>
            </w:r>
          </w:p>
        </w:tc>
        <w:tc>
          <w:tcPr>
            <w:tcW w:w="3503" w:type="dxa"/>
            <w:shd w:val="clear" w:color="auto" w:fill="auto"/>
          </w:tcPr>
          <w:p w14:paraId="486BBDC2" w14:textId="77777777" w:rsidR="004217F5" w:rsidRPr="00EA03A3" w:rsidRDefault="004217F5" w:rsidP="004217F5">
            <w:pPr>
              <w:rPr>
                <w:rFonts w:cs="Arial"/>
                <w:sz w:val="20"/>
                <w:lang w:val="en-GB" w:eastAsia="en-GB"/>
              </w:rPr>
            </w:pPr>
            <w:r w:rsidRPr="00EA03A3">
              <w:rPr>
                <w:rFonts w:cs="Arial"/>
                <w:sz w:val="20"/>
                <w:lang w:val="en-GB" w:eastAsia="en-GB"/>
              </w:rPr>
              <w:t>Change to subheading 810295 from any other subheading</w:t>
            </w:r>
          </w:p>
        </w:tc>
      </w:tr>
      <w:tr w:rsidR="004217F5" w:rsidRPr="008A2F2D" w14:paraId="5D4EFAD3" w14:textId="77777777" w:rsidTr="008D3D47">
        <w:trPr>
          <w:trHeight w:val="720"/>
        </w:trPr>
        <w:tc>
          <w:tcPr>
            <w:tcW w:w="661" w:type="dxa"/>
            <w:shd w:val="clear" w:color="auto" w:fill="auto"/>
          </w:tcPr>
          <w:p w14:paraId="1F815350"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3F65DB0F" w14:textId="77777777" w:rsidR="004217F5" w:rsidRPr="00EA03A3" w:rsidRDefault="004217F5" w:rsidP="004217F5">
            <w:pPr>
              <w:jc w:val="center"/>
              <w:rPr>
                <w:rFonts w:cs="Arial"/>
                <w:sz w:val="20"/>
                <w:lang w:val="en-GB" w:eastAsia="en-GB"/>
              </w:rPr>
            </w:pPr>
            <w:r w:rsidRPr="00EA03A3">
              <w:rPr>
                <w:rFonts w:cs="Arial"/>
                <w:sz w:val="20"/>
                <w:lang w:val="en-GB" w:eastAsia="en-GB"/>
              </w:rPr>
              <w:t>810296</w:t>
            </w:r>
          </w:p>
        </w:tc>
        <w:tc>
          <w:tcPr>
            <w:tcW w:w="4094" w:type="dxa"/>
            <w:shd w:val="clear" w:color="auto" w:fill="auto"/>
          </w:tcPr>
          <w:p w14:paraId="4191B4BA" w14:textId="77777777" w:rsidR="004217F5" w:rsidRPr="00EA03A3" w:rsidRDefault="004217F5" w:rsidP="004217F5">
            <w:pPr>
              <w:rPr>
                <w:rFonts w:cs="Arial"/>
                <w:sz w:val="20"/>
                <w:lang w:val="en-GB" w:eastAsia="en-GB"/>
              </w:rPr>
            </w:pPr>
            <w:r w:rsidRPr="00EA03A3">
              <w:rPr>
                <w:rFonts w:cs="Arial"/>
                <w:sz w:val="20"/>
                <w:lang w:val="en-GB" w:eastAsia="en-GB"/>
              </w:rPr>
              <w:t>-- Wire</w:t>
            </w:r>
          </w:p>
        </w:tc>
        <w:tc>
          <w:tcPr>
            <w:tcW w:w="3503" w:type="dxa"/>
            <w:shd w:val="clear" w:color="auto" w:fill="auto"/>
          </w:tcPr>
          <w:p w14:paraId="0DCF1B17" w14:textId="77777777" w:rsidR="004217F5" w:rsidRPr="00EA03A3" w:rsidRDefault="004217F5" w:rsidP="004217F5">
            <w:pPr>
              <w:rPr>
                <w:rFonts w:cs="Arial"/>
                <w:sz w:val="20"/>
                <w:lang w:val="en-GB" w:eastAsia="en-GB"/>
              </w:rPr>
            </w:pPr>
            <w:r w:rsidRPr="00EA03A3">
              <w:rPr>
                <w:rFonts w:cs="Arial"/>
                <w:sz w:val="20"/>
                <w:lang w:val="en-GB" w:eastAsia="en-GB"/>
              </w:rPr>
              <w:t>Change to subheading 810296 from any other subheading</w:t>
            </w:r>
          </w:p>
        </w:tc>
      </w:tr>
      <w:tr w:rsidR="004217F5" w:rsidRPr="008A2F2D" w14:paraId="58FBF2B6" w14:textId="77777777" w:rsidTr="008D3D47">
        <w:trPr>
          <w:trHeight w:val="720"/>
        </w:trPr>
        <w:tc>
          <w:tcPr>
            <w:tcW w:w="661" w:type="dxa"/>
            <w:shd w:val="clear" w:color="auto" w:fill="auto"/>
          </w:tcPr>
          <w:p w14:paraId="39F956B5"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2D80205E" w14:textId="77777777" w:rsidR="004217F5" w:rsidRPr="00EA03A3" w:rsidRDefault="004217F5" w:rsidP="004217F5">
            <w:pPr>
              <w:jc w:val="center"/>
              <w:rPr>
                <w:rFonts w:cs="Arial"/>
                <w:sz w:val="20"/>
                <w:lang w:val="en-GB" w:eastAsia="en-GB"/>
              </w:rPr>
            </w:pPr>
            <w:r w:rsidRPr="00EA03A3">
              <w:rPr>
                <w:rFonts w:cs="Arial"/>
                <w:sz w:val="20"/>
                <w:lang w:val="en-GB" w:eastAsia="en-GB"/>
              </w:rPr>
              <w:t>810297</w:t>
            </w:r>
          </w:p>
        </w:tc>
        <w:tc>
          <w:tcPr>
            <w:tcW w:w="4094" w:type="dxa"/>
            <w:shd w:val="clear" w:color="auto" w:fill="auto"/>
          </w:tcPr>
          <w:p w14:paraId="27667BFC" w14:textId="77777777" w:rsidR="004217F5" w:rsidRPr="00EA03A3" w:rsidRDefault="004217F5" w:rsidP="004217F5">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21AF311D"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4217F5" w:rsidRPr="008A2F2D" w14:paraId="75EFB5B0" w14:textId="77777777" w:rsidTr="008D3D47">
        <w:trPr>
          <w:trHeight w:val="720"/>
        </w:trPr>
        <w:tc>
          <w:tcPr>
            <w:tcW w:w="661" w:type="dxa"/>
            <w:shd w:val="clear" w:color="auto" w:fill="auto"/>
          </w:tcPr>
          <w:p w14:paraId="549B0D67"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5B5E07BA" w14:textId="77777777" w:rsidR="004217F5" w:rsidRPr="00EA03A3" w:rsidRDefault="004217F5" w:rsidP="004217F5">
            <w:pPr>
              <w:jc w:val="center"/>
              <w:rPr>
                <w:rFonts w:cs="Arial"/>
                <w:sz w:val="20"/>
                <w:lang w:val="en-GB" w:eastAsia="en-GB"/>
              </w:rPr>
            </w:pPr>
            <w:r w:rsidRPr="00EA03A3">
              <w:rPr>
                <w:rFonts w:cs="Arial"/>
                <w:sz w:val="20"/>
                <w:lang w:val="en-GB" w:eastAsia="en-GB"/>
              </w:rPr>
              <w:t>810299</w:t>
            </w:r>
          </w:p>
        </w:tc>
        <w:tc>
          <w:tcPr>
            <w:tcW w:w="4094" w:type="dxa"/>
            <w:shd w:val="clear" w:color="auto" w:fill="auto"/>
          </w:tcPr>
          <w:p w14:paraId="415B4635" w14:textId="77777777" w:rsidR="004217F5" w:rsidRPr="00EA03A3" w:rsidRDefault="004217F5" w:rsidP="004217F5">
            <w:pPr>
              <w:rPr>
                <w:rFonts w:cs="Arial"/>
                <w:sz w:val="20"/>
                <w:lang w:val="en-GB" w:eastAsia="en-GB"/>
              </w:rPr>
            </w:pPr>
            <w:r w:rsidRPr="00EA03A3">
              <w:rPr>
                <w:rFonts w:cs="Arial"/>
                <w:sz w:val="20"/>
                <w:lang w:val="en-GB" w:eastAsia="en-GB"/>
              </w:rPr>
              <w:t>- Other</w:t>
            </w:r>
          </w:p>
        </w:tc>
        <w:tc>
          <w:tcPr>
            <w:tcW w:w="3503" w:type="dxa"/>
            <w:shd w:val="clear" w:color="auto" w:fill="auto"/>
          </w:tcPr>
          <w:p w14:paraId="65A13EB6" w14:textId="77777777" w:rsidR="004217F5" w:rsidRPr="00EA03A3" w:rsidRDefault="004217F5" w:rsidP="004217F5">
            <w:pPr>
              <w:rPr>
                <w:rFonts w:cs="Arial"/>
                <w:sz w:val="20"/>
                <w:lang w:val="en-GB" w:eastAsia="en-GB"/>
              </w:rPr>
            </w:pPr>
            <w:r w:rsidRPr="00EA03A3">
              <w:rPr>
                <w:rFonts w:cs="Arial"/>
                <w:sz w:val="20"/>
                <w:lang w:val="en-GB" w:eastAsia="en-GB"/>
              </w:rPr>
              <w:t>Change to subheading 810299 from any other subheading</w:t>
            </w:r>
          </w:p>
        </w:tc>
      </w:tr>
      <w:tr w:rsidR="004217F5" w:rsidRPr="008A2F2D" w14:paraId="6F8726EA" w14:textId="77777777" w:rsidTr="008D3D47">
        <w:trPr>
          <w:trHeight w:val="240"/>
        </w:trPr>
        <w:tc>
          <w:tcPr>
            <w:tcW w:w="661" w:type="dxa"/>
            <w:shd w:val="clear" w:color="auto" w:fill="auto"/>
          </w:tcPr>
          <w:p w14:paraId="081A1E85" w14:textId="77777777" w:rsidR="004217F5" w:rsidRPr="00EA03A3" w:rsidRDefault="004217F5" w:rsidP="004217F5">
            <w:pPr>
              <w:jc w:val="center"/>
              <w:rPr>
                <w:rFonts w:cs="Arial"/>
                <w:b/>
                <w:bCs/>
                <w:sz w:val="20"/>
                <w:lang w:val="en-GB" w:eastAsia="en-GB"/>
              </w:rPr>
            </w:pPr>
            <w:r w:rsidRPr="00EA03A3">
              <w:rPr>
                <w:rFonts w:cs="Arial"/>
                <w:b/>
                <w:bCs/>
                <w:sz w:val="20"/>
                <w:lang w:val="en-GB" w:eastAsia="en-GB"/>
              </w:rPr>
              <w:t>8103</w:t>
            </w:r>
          </w:p>
        </w:tc>
        <w:tc>
          <w:tcPr>
            <w:tcW w:w="1302" w:type="dxa"/>
            <w:shd w:val="clear" w:color="auto" w:fill="auto"/>
          </w:tcPr>
          <w:p w14:paraId="6D119846" w14:textId="77777777" w:rsidR="004217F5" w:rsidRPr="00EA03A3" w:rsidRDefault="004217F5" w:rsidP="004217F5">
            <w:pPr>
              <w:jc w:val="center"/>
              <w:rPr>
                <w:rFonts w:cs="Arial"/>
                <w:sz w:val="20"/>
                <w:lang w:val="en-GB" w:eastAsia="en-GB"/>
              </w:rPr>
            </w:pPr>
          </w:p>
        </w:tc>
        <w:tc>
          <w:tcPr>
            <w:tcW w:w="4094" w:type="dxa"/>
            <w:shd w:val="clear" w:color="auto" w:fill="auto"/>
          </w:tcPr>
          <w:p w14:paraId="570BABF7" w14:textId="77777777" w:rsidR="004217F5" w:rsidRPr="00EA03A3" w:rsidRDefault="004217F5" w:rsidP="004217F5">
            <w:pPr>
              <w:rPr>
                <w:rFonts w:cs="Arial"/>
                <w:b/>
                <w:bCs/>
                <w:sz w:val="20"/>
                <w:lang w:val="en-GB" w:eastAsia="en-GB"/>
              </w:rPr>
            </w:pPr>
            <w:r w:rsidRPr="00EA03A3">
              <w:rPr>
                <w:rFonts w:cs="Arial"/>
                <w:b/>
                <w:bCs/>
                <w:sz w:val="20"/>
                <w:lang w:val="en-GB" w:eastAsia="en-GB"/>
              </w:rPr>
              <w:t>Tantalum and articles thereof, including waste and scrap.</w:t>
            </w:r>
          </w:p>
        </w:tc>
        <w:tc>
          <w:tcPr>
            <w:tcW w:w="3503" w:type="dxa"/>
            <w:shd w:val="clear" w:color="auto" w:fill="auto"/>
          </w:tcPr>
          <w:p w14:paraId="75D10A5A" w14:textId="77777777" w:rsidR="004217F5" w:rsidRPr="00EA03A3" w:rsidRDefault="004217F5" w:rsidP="004217F5">
            <w:pPr>
              <w:rPr>
                <w:rFonts w:cs="Arial"/>
                <w:sz w:val="20"/>
                <w:lang w:val="en-GB" w:eastAsia="en-GB"/>
              </w:rPr>
            </w:pPr>
          </w:p>
        </w:tc>
      </w:tr>
      <w:tr w:rsidR="004217F5" w:rsidRPr="008A2F2D" w14:paraId="11C46DDE" w14:textId="77777777" w:rsidTr="008D3D47">
        <w:trPr>
          <w:trHeight w:val="480"/>
        </w:trPr>
        <w:tc>
          <w:tcPr>
            <w:tcW w:w="661" w:type="dxa"/>
            <w:shd w:val="clear" w:color="auto" w:fill="auto"/>
          </w:tcPr>
          <w:p w14:paraId="2EECC18A"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4BC99F94" w14:textId="77777777" w:rsidR="004217F5" w:rsidRPr="00EA03A3" w:rsidRDefault="004217F5" w:rsidP="004217F5">
            <w:pPr>
              <w:jc w:val="center"/>
              <w:rPr>
                <w:rFonts w:cs="Arial"/>
                <w:sz w:val="20"/>
                <w:lang w:val="en-GB" w:eastAsia="en-GB"/>
              </w:rPr>
            </w:pPr>
            <w:r w:rsidRPr="00EA03A3">
              <w:rPr>
                <w:rFonts w:cs="Arial"/>
                <w:sz w:val="20"/>
                <w:lang w:val="en-GB" w:eastAsia="en-GB"/>
              </w:rPr>
              <w:t>810320</w:t>
            </w:r>
          </w:p>
        </w:tc>
        <w:tc>
          <w:tcPr>
            <w:tcW w:w="4094" w:type="dxa"/>
            <w:shd w:val="clear" w:color="auto" w:fill="auto"/>
          </w:tcPr>
          <w:p w14:paraId="10FBBF72" w14:textId="77777777" w:rsidR="004217F5" w:rsidRPr="00EA03A3" w:rsidRDefault="004217F5" w:rsidP="004217F5">
            <w:pPr>
              <w:rPr>
                <w:rFonts w:cs="Arial"/>
                <w:sz w:val="20"/>
                <w:lang w:val="en-GB" w:eastAsia="en-GB"/>
              </w:rPr>
            </w:pPr>
            <w:r w:rsidRPr="00EA03A3">
              <w:rPr>
                <w:rFonts w:cs="Arial"/>
                <w:sz w:val="20"/>
                <w:lang w:val="en-GB" w:eastAsia="en-GB"/>
              </w:rPr>
              <w:t>- Unwrought tantalum, including bars and rods obtained simply by sintering; powders</w:t>
            </w:r>
          </w:p>
        </w:tc>
        <w:tc>
          <w:tcPr>
            <w:tcW w:w="3503" w:type="dxa"/>
            <w:shd w:val="clear" w:color="auto" w:fill="auto"/>
          </w:tcPr>
          <w:p w14:paraId="24EC2141" w14:textId="77777777" w:rsidR="004217F5" w:rsidRPr="00EA03A3" w:rsidRDefault="004217F5" w:rsidP="004217F5">
            <w:pPr>
              <w:rPr>
                <w:rFonts w:cs="Arial"/>
                <w:sz w:val="20"/>
                <w:lang w:val="en-GB" w:eastAsia="en-GB"/>
              </w:rPr>
            </w:pPr>
            <w:r w:rsidRPr="00EA03A3">
              <w:rPr>
                <w:rFonts w:cs="Arial"/>
                <w:sz w:val="20"/>
                <w:lang w:val="en-GB" w:eastAsia="en-GB"/>
              </w:rPr>
              <w:t>Change to subheading 810320 from any other subheading</w:t>
            </w:r>
          </w:p>
        </w:tc>
      </w:tr>
      <w:tr w:rsidR="004217F5" w:rsidRPr="008A2F2D" w14:paraId="627DFB94" w14:textId="77777777" w:rsidTr="008D3D47">
        <w:trPr>
          <w:trHeight w:val="720"/>
        </w:trPr>
        <w:tc>
          <w:tcPr>
            <w:tcW w:w="661" w:type="dxa"/>
            <w:shd w:val="clear" w:color="auto" w:fill="auto"/>
          </w:tcPr>
          <w:p w14:paraId="37B79A6B" w14:textId="77777777" w:rsidR="004217F5" w:rsidRPr="00EA03A3" w:rsidRDefault="004217F5" w:rsidP="004217F5">
            <w:pPr>
              <w:jc w:val="center"/>
              <w:rPr>
                <w:rFonts w:cs="Arial"/>
                <w:b/>
                <w:bCs/>
                <w:sz w:val="20"/>
                <w:lang w:val="en-GB" w:eastAsia="en-GB"/>
              </w:rPr>
            </w:pPr>
          </w:p>
        </w:tc>
        <w:tc>
          <w:tcPr>
            <w:tcW w:w="1302" w:type="dxa"/>
            <w:shd w:val="clear" w:color="auto" w:fill="auto"/>
          </w:tcPr>
          <w:p w14:paraId="19ABBA43" w14:textId="77777777" w:rsidR="004217F5" w:rsidRPr="00EA03A3" w:rsidRDefault="004217F5" w:rsidP="004217F5">
            <w:pPr>
              <w:jc w:val="center"/>
              <w:rPr>
                <w:rFonts w:cs="Arial"/>
                <w:sz w:val="20"/>
                <w:lang w:val="en-GB" w:eastAsia="en-GB"/>
              </w:rPr>
            </w:pPr>
            <w:r w:rsidRPr="00EA03A3">
              <w:rPr>
                <w:rFonts w:cs="Arial"/>
                <w:sz w:val="20"/>
                <w:lang w:val="en-GB" w:eastAsia="en-GB"/>
              </w:rPr>
              <w:t>810330</w:t>
            </w:r>
          </w:p>
        </w:tc>
        <w:tc>
          <w:tcPr>
            <w:tcW w:w="4094" w:type="dxa"/>
            <w:shd w:val="clear" w:color="auto" w:fill="auto"/>
          </w:tcPr>
          <w:p w14:paraId="6C156970" w14:textId="77777777" w:rsidR="004217F5" w:rsidRPr="00EA03A3" w:rsidRDefault="004217F5" w:rsidP="004217F5">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0C7AEA5F" w14:textId="77777777" w:rsidR="004217F5" w:rsidRPr="00EA03A3" w:rsidRDefault="004217F5" w:rsidP="004217F5">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70B79C5F" w14:textId="77777777" w:rsidTr="008D3D47">
        <w:trPr>
          <w:trHeight w:val="480"/>
        </w:trPr>
        <w:tc>
          <w:tcPr>
            <w:tcW w:w="661" w:type="dxa"/>
            <w:shd w:val="clear" w:color="auto" w:fill="auto"/>
          </w:tcPr>
          <w:p w14:paraId="7D8E4DDF" w14:textId="77777777" w:rsidR="00050490" w:rsidRPr="00EA03A3" w:rsidRDefault="00050490" w:rsidP="008D3D47">
            <w:pPr>
              <w:rPr>
                <w:rFonts w:cs="Arial"/>
                <w:b/>
                <w:bCs/>
                <w:sz w:val="20"/>
                <w:lang w:val="en-GB" w:eastAsia="en-GB"/>
              </w:rPr>
            </w:pPr>
          </w:p>
        </w:tc>
        <w:tc>
          <w:tcPr>
            <w:tcW w:w="1302" w:type="dxa"/>
            <w:shd w:val="clear" w:color="auto" w:fill="auto"/>
          </w:tcPr>
          <w:p w14:paraId="574E5022" w14:textId="77777777" w:rsidR="00050490" w:rsidRPr="00050490" w:rsidRDefault="00050490" w:rsidP="00050490">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72650662" w14:textId="77777777" w:rsidR="00050490" w:rsidRPr="00050490" w:rsidRDefault="00050490" w:rsidP="00050490">
            <w:pPr>
              <w:rPr>
                <w:rFonts w:cs="Arial"/>
                <w:sz w:val="20"/>
                <w:lang w:val="en-GB" w:eastAsia="en-GB"/>
              </w:rPr>
            </w:pPr>
            <w:r w:rsidRPr="008D3D47">
              <w:rPr>
                <w:rFonts w:cs="Arial"/>
                <w:sz w:val="20"/>
                <w:lang w:eastAsia="en-NZ"/>
              </w:rPr>
              <w:t>- Other</w:t>
            </w:r>
          </w:p>
        </w:tc>
        <w:tc>
          <w:tcPr>
            <w:tcW w:w="3503" w:type="dxa"/>
            <w:shd w:val="clear" w:color="auto" w:fill="auto"/>
          </w:tcPr>
          <w:p w14:paraId="28B2DC3B" w14:textId="77777777" w:rsidR="00050490" w:rsidRPr="00EA03A3" w:rsidRDefault="00050490" w:rsidP="00050490">
            <w:pPr>
              <w:rPr>
                <w:rFonts w:cs="Arial"/>
                <w:sz w:val="20"/>
                <w:lang w:val="en-GB" w:eastAsia="en-GB"/>
              </w:rPr>
            </w:pPr>
          </w:p>
        </w:tc>
      </w:tr>
      <w:tr w:rsidR="00050490" w:rsidRPr="008A2F2D" w14:paraId="5C3F3414" w14:textId="77777777" w:rsidTr="008D3D47">
        <w:trPr>
          <w:trHeight w:val="480"/>
        </w:trPr>
        <w:tc>
          <w:tcPr>
            <w:tcW w:w="661" w:type="dxa"/>
            <w:shd w:val="clear" w:color="auto" w:fill="auto"/>
          </w:tcPr>
          <w:p w14:paraId="4EF6D9A7" w14:textId="77777777" w:rsidR="00050490" w:rsidRPr="00EA03A3" w:rsidRDefault="00050490" w:rsidP="00050490">
            <w:pP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F08C04B" w14:textId="77777777" w:rsidR="00050490" w:rsidRPr="00050490" w:rsidRDefault="00050490">
            <w:pPr>
              <w:jc w:val="center"/>
              <w:rPr>
                <w:rFonts w:cs="Arial"/>
                <w:sz w:val="20"/>
                <w:lang w:val="en-GB" w:eastAsia="en-GB"/>
              </w:rPr>
            </w:pPr>
            <w:r w:rsidRPr="008D3D47">
              <w:rPr>
                <w:rFonts w:cs="Arial"/>
                <w:sz w:val="20"/>
                <w:lang w:eastAsia="en-NZ"/>
              </w:rPr>
              <w:t>810391</w:t>
            </w:r>
          </w:p>
        </w:tc>
        <w:tc>
          <w:tcPr>
            <w:tcW w:w="4094" w:type="dxa"/>
            <w:tcBorders>
              <w:top w:val="single" w:sz="4" w:space="0" w:color="auto"/>
              <w:left w:val="nil"/>
              <w:bottom w:val="single" w:sz="4" w:space="0" w:color="auto"/>
              <w:right w:val="single" w:sz="4" w:space="0" w:color="auto"/>
            </w:tcBorders>
            <w:shd w:val="clear" w:color="auto" w:fill="auto"/>
          </w:tcPr>
          <w:p w14:paraId="3DC5FB47" w14:textId="77777777" w:rsidR="00050490" w:rsidRPr="00050490" w:rsidRDefault="00050490" w:rsidP="00050490">
            <w:pPr>
              <w:rPr>
                <w:rFonts w:cs="Arial"/>
                <w:sz w:val="20"/>
                <w:lang w:val="en-GB" w:eastAsia="en-GB"/>
              </w:rPr>
            </w:pPr>
            <w:r w:rsidRPr="008D3D47">
              <w:rPr>
                <w:rFonts w:cs="Arial"/>
                <w:sz w:val="20"/>
                <w:lang w:eastAsia="en-NZ"/>
              </w:rPr>
              <w:t>-- Crucibles</w:t>
            </w:r>
          </w:p>
        </w:tc>
        <w:tc>
          <w:tcPr>
            <w:tcW w:w="3503" w:type="dxa"/>
            <w:shd w:val="clear" w:color="auto" w:fill="auto"/>
          </w:tcPr>
          <w:p w14:paraId="6F459A59" w14:textId="77777777" w:rsidR="00050490" w:rsidRPr="00EA03A3" w:rsidRDefault="00050490" w:rsidP="00050490">
            <w:pPr>
              <w:rPr>
                <w:rFonts w:cs="Arial"/>
                <w:sz w:val="20"/>
                <w:lang w:val="en-GB" w:eastAsia="en-GB"/>
              </w:rPr>
            </w:pPr>
            <w:r>
              <w:rPr>
                <w:rFonts w:cs="Arial"/>
                <w:sz w:val="20"/>
                <w:lang w:val="en-GB" w:eastAsia="en-GB"/>
              </w:rPr>
              <w:t>Change to subheading 810391</w:t>
            </w:r>
            <w:r w:rsidRPr="00050490">
              <w:rPr>
                <w:rFonts w:cs="Arial"/>
                <w:sz w:val="20"/>
                <w:lang w:val="en-GB" w:eastAsia="en-GB"/>
              </w:rPr>
              <w:t xml:space="preserve"> from any other subheading</w:t>
            </w:r>
          </w:p>
        </w:tc>
      </w:tr>
      <w:tr w:rsidR="00050490" w:rsidRPr="008A2F2D" w14:paraId="0815E0E7" w14:textId="77777777" w:rsidTr="008D3D47">
        <w:trPr>
          <w:trHeight w:val="480"/>
        </w:trPr>
        <w:tc>
          <w:tcPr>
            <w:tcW w:w="661" w:type="dxa"/>
            <w:shd w:val="clear" w:color="auto" w:fill="auto"/>
          </w:tcPr>
          <w:p w14:paraId="7FBDC4E5"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E377908" w14:textId="77777777" w:rsidR="00050490" w:rsidRPr="00050490" w:rsidRDefault="00050490" w:rsidP="00050490">
            <w:pPr>
              <w:jc w:val="center"/>
              <w:rPr>
                <w:rFonts w:cs="Arial"/>
                <w:sz w:val="20"/>
                <w:lang w:val="en-GB" w:eastAsia="en-GB"/>
              </w:rPr>
            </w:pPr>
            <w:r w:rsidRPr="008D3D47">
              <w:rPr>
                <w:rFonts w:cs="Arial"/>
                <w:sz w:val="20"/>
                <w:lang w:eastAsia="en-NZ"/>
              </w:rPr>
              <w:t>810399</w:t>
            </w:r>
          </w:p>
        </w:tc>
        <w:tc>
          <w:tcPr>
            <w:tcW w:w="4094" w:type="dxa"/>
            <w:tcBorders>
              <w:top w:val="single" w:sz="4" w:space="0" w:color="auto"/>
              <w:left w:val="nil"/>
              <w:bottom w:val="single" w:sz="4" w:space="0" w:color="auto"/>
              <w:right w:val="single" w:sz="4" w:space="0" w:color="auto"/>
            </w:tcBorders>
            <w:shd w:val="clear" w:color="auto" w:fill="auto"/>
          </w:tcPr>
          <w:p w14:paraId="212AFADB" w14:textId="77777777" w:rsidR="00050490" w:rsidRPr="00050490" w:rsidRDefault="00050490" w:rsidP="00050490">
            <w:pPr>
              <w:rPr>
                <w:rFonts w:cs="Arial"/>
                <w:sz w:val="20"/>
                <w:lang w:val="en-GB" w:eastAsia="en-GB"/>
              </w:rPr>
            </w:pPr>
            <w:r w:rsidRPr="008D3D47">
              <w:rPr>
                <w:rFonts w:cs="Arial"/>
                <w:sz w:val="20"/>
                <w:lang w:eastAsia="en-NZ"/>
              </w:rPr>
              <w:t>-- Other</w:t>
            </w:r>
          </w:p>
        </w:tc>
        <w:tc>
          <w:tcPr>
            <w:tcW w:w="3503" w:type="dxa"/>
            <w:shd w:val="clear" w:color="auto" w:fill="auto"/>
          </w:tcPr>
          <w:p w14:paraId="08E659F6" w14:textId="77777777" w:rsidR="00050490" w:rsidRPr="00EA03A3" w:rsidRDefault="00050490" w:rsidP="00050490">
            <w:pPr>
              <w:rPr>
                <w:rFonts w:cs="Arial"/>
                <w:sz w:val="20"/>
                <w:lang w:val="en-GB" w:eastAsia="en-GB"/>
              </w:rPr>
            </w:pPr>
            <w:r>
              <w:rPr>
                <w:rFonts w:cs="Arial"/>
                <w:sz w:val="20"/>
                <w:lang w:val="en-GB" w:eastAsia="en-GB"/>
              </w:rPr>
              <w:t>Change to subheading 810399</w:t>
            </w:r>
            <w:r w:rsidRPr="00050490">
              <w:rPr>
                <w:rFonts w:cs="Arial"/>
                <w:sz w:val="20"/>
                <w:lang w:val="en-GB" w:eastAsia="en-GB"/>
              </w:rPr>
              <w:t xml:space="preserve"> from any other subheading</w:t>
            </w:r>
          </w:p>
        </w:tc>
      </w:tr>
      <w:tr w:rsidR="00050490" w:rsidRPr="008A2F2D" w14:paraId="54DF1E26" w14:textId="77777777" w:rsidTr="008D3D47">
        <w:trPr>
          <w:trHeight w:val="240"/>
        </w:trPr>
        <w:tc>
          <w:tcPr>
            <w:tcW w:w="661" w:type="dxa"/>
            <w:shd w:val="clear" w:color="auto" w:fill="auto"/>
          </w:tcPr>
          <w:p w14:paraId="4A61A9AD"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8104</w:t>
            </w:r>
          </w:p>
        </w:tc>
        <w:tc>
          <w:tcPr>
            <w:tcW w:w="1302" w:type="dxa"/>
            <w:shd w:val="clear" w:color="auto" w:fill="auto"/>
          </w:tcPr>
          <w:p w14:paraId="1FB72EB0" w14:textId="77777777" w:rsidR="00050490" w:rsidRPr="00EA03A3" w:rsidRDefault="00050490" w:rsidP="00050490">
            <w:pPr>
              <w:jc w:val="center"/>
              <w:rPr>
                <w:rFonts w:cs="Arial"/>
                <w:sz w:val="20"/>
                <w:lang w:val="en-GB" w:eastAsia="en-GB"/>
              </w:rPr>
            </w:pPr>
          </w:p>
        </w:tc>
        <w:tc>
          <w:tcPr>
            <w:tcW w:w="4094" w:type="dxa"/>
            <w:shd w:val="clear" w:color="auto" w:fill="auto"/>
          </w:tcPr>
          <w:p w14:paraId="5186CB70" w14:textId="77777777" w:rsidR="00050490" w:rsidRPr="00EA03A3" w:rsidRDefault="00050490" w:rsidP="00050490">
            <w:pPr>
              <w:rPr>
                <w:rFonts w:cs="Arial"/>
                <w:b/>
                <w:bCs/>
                <w:sz w:val="20"/>
                <w:lang w:val="en-GB" w:eastAsia="en-GB"/>
              </w:rPr>
            </w:pPr>
            <w:r w:rsidRPr="00EA03A3">
              <w:rPr>
                <w:rFonts w:cs="Arial"/>
                <w:b/>
                <w:bCs/>
                <w:sz w:val="20"/>
                <w:lang w:val="en-GB" w:eastAsia="en-GB"/>
              </w:rPr>
              <w:t>Magnesium and articles thereof, including waste and scrap.</w:t>
            </w:r>
          </w:p>
        </w:tc>
        <w:tc>
          <w:tcPr>
            <w:tcW w:w="3503" w:type="dxa"/>
            <w:shd w:val="clear" w:color="auto" w:fill="auto"/>
          </w:tcPr>
          <w:p w14:paraId="3B3755B0" w14:textId="77777777" w:rsidR="00050490" w:rsidRPr="00EA03A3" w:rsidRDefault="00050490" w:rsidP="00050490">
            <w:pPr>
              <w:rPr>
                <w:rFonts w:cs="Arial"/>
                <w:sz w:val="20"/>
                <w:lang w:val="en-GB" w:eastAsia="en-GB"/>
              </w:rPr>
            </w:pPr>
          </w:p>
        </w:tc>
      </w:tr>
      <w:tr w:rsidR="00050490" w:rsidRPr="008A2F2D" w14:paraId="3BD085E5" w14:textId="77777777" w:rsidTr="008D3D47">
        <w:trPr>
          <w:trHeight w:val="240"/>
        </w:trPr>
        <w:tc>
          <w:tcPr>
            <w:tcW w:w="661" w:type="dxa"/>
            <w:shd w:val="clear" w:color="auto" w:fill="auto"/>
          </w:tcPr>
          <w:p w14:paraId="0E947026" w14:textId="77777777" w:rsidR="00050490" w:rsidRPr="00EA03A3" w:rsidRDefault="00050490" w:rsidP="00050490">
            <w:pPr>
              <w:jc w:val="center"/>
              <w:rPr>
                <w:rFonts w:cs="Arial"/>
                <w:sz w:val="20"/>
                <w:lang w:val="en-GB" w:eastAsia="en-GB"/>
              </w:rPr>
            </w:pPr>
          </w:p>
        </w:tc>
        <w:tc>
          <w:tcPr>
            <w:tcW w:w="1302" w:type="dxa"/>
            <w:shd w:val="clear" w:color="auto" w:fill="auto"/>
          </w:tcPr>
          <w:p w14:paraId="6F9F1B32" w14:textId="77777777" w:rsidR="00050490" w:rsidRPr="00EA03A3" w:rsidRDefault="00050490" w:rsidP="00050490">
            <w:pPr>
              <w:jc w:val="center"/>
              <w:rPr>
                <w:rFonts w:cs="Arial"/>
                <w:sz w:val="20"/>
                <w:lang w:val="en-GB" w:eastAsia="en-GB"/>
              </w:rPr>
            </w:pPr>
          </w:p>
        </w:tc>
        <w:tc>
          <w:tcPr>
            <w:tcW w:w="4094" w:type="dxa"/>
            <w:shd w:val="clear" w:color="auto" w:fill="auto"/>
          </w:tcPr>
          <w:p w14:paraId="45E3529C" w14:textId="77777777" w:rsidR="00050490" w:rsidRPr="00EA03A3" w:rsidRDefault="00050490" w:rsidP="00050490">
            <w:pPr>
              <w:rPr>
                <w:rFonts w:cs="Arial"/>
                <w:sz w:val="20"/>
                <w:lang w:val="en-GB" w:eastAsia="en-GB"/>
              </w:rPr>
            </w:pPr>
            <w:r w:rsidRPr="00EA03A3">
              <w:rPr>
                <w:rFonts w:cs="Arial"/>
                <w:sz w:val="20"/>
                <w:lang w:val="en-GB" w:eastAsia="en-GB"/>
              </w:rPr>
              <w:t xml:space="preserve">- Unwrought magnesium: </w:t>
            </w:r>
          </w:p>
        </w:tc>
        <w:tc>
          <w:tcPr>
            <w:tcW w:w="3503" w:type="dxa"/>
            <w:shd w:val="clear" w:color="auto" w:fill="auto"/>
          </w:tcPr>
          <w:p w14:paraId="3CE517D8" w14:textId="77777777" w:rsidR="00050490" w:rsidRPr="00EA03A3" w:rsidRDefault="00050490" w:rsidP="00050490">
            <w:pPr>
              <w:rPr>
                <w:rFonts w:cs="Arial"/>
                <w:sz w:val="20"/>
                <w:lang w:val="en-GB" w:eastAsia="en-GB"/>
              </w:rPr>
            </w:pPr>
          </w:p>
        </w:tc>
      </w:tr>
      <w:tr w:rsidR="00050490" w:rsidRPr="008A2F2D" w14:paraId="78D390E3" w14:textId="77777777" w:rsidTr="008D3D47">
        <w:trPr>
          <w:trHeight w:val="555"/>
        </w:trPr>
        <w:tc>
          <w:tcPr>
            <w:tcW w:w="661" w:type="dxa"/>
            <w:shd w:val="clear" w:color="auto" w:fill="auto"/>
          </w:tcPr>
          <w:p w14:paraId="49AD868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10E7E7A" w14:textId="77777777" w:rsidR="00050490" w:rsidRPr="00EA03A3" w:rsidRDefault="00050490" w:rsidP="00050490">
            <w:pPr>
              <w:jc w:val="center"/>
              <w:rPr>
                <w:rFonts w:cs="Arial"/>
                <w:sz w:val="20"/>
                <w:lang w:val="en-GB" w:eastAsia="en-GB"/>
              </w:rPr>
            </w:pPr>
            <w:r w:rsidRPr="00EA03A3">
              <w:rPr>
                <w:rFonts w:cs="Arial"/>
                <w:sz w:val="20"/>
                <w:lang w:val="en-GB" w:eastAsia="en-GB"/>
              </w:rPr>
              <w:t>810411</w:t>
            </w:r>
          </w:p>
        </w:tc>
        <w:tc>
          <w:tcPr>
            <w:tcW w:w="4094" w:type="dxa"/>
            <w:shd w:val="clear" w:color="auto" w:fill="auto"/>
          </w:tcPr>
          <w:p w14:paraId="4416BFD9" w14:textId="77777777" w:rsidR="00050490" w:rsidRPr="00EA03A3" w:rsidRDefault="00050490" w:rsidP="00050490">
            <w:pPr>
              <w:rPr>
                <w:rFonts w:cs="Arial"/>
                <w:sz w:val="20"/>
                <w:lang w:val="en-GB" w:eastAsia="en-GB"/>
              </w:rPr>
            </w:pPr>
            <w:r w:rsidRPr="00EA03A3">
              <w:rPr>
                <w:rFonts w:cs="Arial"/>
                <w:sz w:val="20"/>
                <w:lang w:val="en-GB" w:eastAsia="en-GB"/>
              </w:rPr>
              <w:t>-- Containing at least 99.8 percent by weight of magnesium</w:t>
            </w:r>
          </w:p>
        </w:tc>
        <w:tc>
          <w:tcPr>
            <w:tcW w:w="3503" w:type="dxa"/>
            <w:shd w:val="clear" w:color="auto" w:fill="auto"/>
          </w:tcPr>
          <w:p w14:paraId="37CAC425" w14:textId="77777777" w:rsidR="00050490" w:rsidRPr="00EA03A3" w:rsidRDefault="00050490" w:rsidP="00050490">
            <w:pPr>
              <w:rPr>
                <w:rFonts w:cs="Arial"/>
                <w:sz w:val="20"/>
                <w:lang w:val="en-GB" w:eastAsia="en-GB"/>
              </w:rPr>
            </w:pPr>
            <w:r w:rsidRPr="00EA03A3">
              <w:rPr>
                <w:rFonts w:cs="Arial"/>
                <w:sz w:val="20"/>
                <w:lang w:val="en-GB" w:eastAsia="en-GB"/>
              </w:rPr>
              <w:t>Change to subheading 810411 from any other subheading.</w:t>
            </w:r>
          </w:p>
        </w:tc>
      </w:tr>
      <w:tr w:rsidR="00050490" w:rsidRPr="008A2F2D" w14:paraId="6EA2D749" w14:textId="77777777" w:rsidTr="008D3D47">
        <w:trPr>
          <w:trHeight w:val="555"/>
        </w:trPr>
        <w:tc>
          <w:tcPr>
            <w:tcW w:w="661" w:type="dxa"/>
            <w:shd w:val="clear" w:color="auto" w:fill="auto"/>
          </w:tcPr>
          <w:p w14:paraId="676A3F4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20BBACC" w14:textId="77777777" w:rsidR="00050490" w:rsidRPr="00EA03A3" w:rsidRDefault="00050490" w:rsidP="00050490">
            <w:pPr>
              <w:jc w:val="center"/>
              <w:rPr>
                <w:rFonts w:cs="Arial"/>
                <w:sz w:val="20"/>
                <w:lang w:val="en-GB" w:eastAsia="en-GB"/>
              </w:rPr>
            </w:pPr>
            <w:r w:rsidRPr="00EA03A3">
              <w:rPr>
                <w:rFonts w:cs="Arial"/>
                <w:sz w:val="20"/>
                <w:lang w:val="en-GB" w:eastAsia="en-GB"/>
              </w:rPr>
              <w:t>810419</w:t>
            </w:r>
          </w:p>
        </w:tc>
        <w:tc>
          <w:tcPr>
            <w:tcW w:w="4094" w:type="dxa"/>
            <w:shd w:val="clear" w:color="auto" w:fill="auto"/>
          </w:tcPr>
          <w:p w14:paraId="470A230A"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6AEF0515" w14:textId="77777777" w:rsidR="00050490" w:rsidRPr="00EA03A3" w:rsidRDefault="00050490" w:rsidP="00050490">
            <w:pPr>
              <w:rPr>
                <w:rFonts w:cs="Arial"/>
                <w:sz w:val="20"/>
                <w:lang w:val="en-GB" w:eastAsia="en-GB"/>
              </w:rPr>
            </w:pPr>
            <w:r w:rsidRPr="00EA03A3">
              <w:rPr>
                <w:rFonts w:cs="Arial"/>
                <w:sz w:val="20"/>
                <w:lang w:val="en-GB" w:eastAsia="en-GB"/>
              </w:rPr>
              <w:t>Change to subheading 810419 from any other subheading.</w:t>
            </w:r>
          </w:p>
        </w:tc>
      </w:tr>
      <w:tr w:rsidR="00050490" w:rsidRPr="008A2F2D" w14:paraId="3FF02549" w14:textId="77777777" w:rsidTr="008D3D47">
        <w:trPr>
          <w:trHeight w:val="720"/>
        </w:trPr>
        <w:tc>
          <w:tcPr>
            <w:tcW w:w="661" w:type="dxa"/>
            <w:shd w:val="clear" w:color="auto" w:fill="auto"/>
          </w:tcPr>
          <w:p w14:paraId="7829F1A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C2836F5" w14:textId="77777777" w:rsidR="00050490" w:rsidRPr="00EA03A3" w:rsidRDefault="00050490" w:rsidP="00050490">
            <w:pPr>
              <w:jc w:val="center"/>
              <w:rPr>
                <w:rFonts w:cs="Arial"/>
                <w:sz w:val="20"/>
                <w:lang w:val="en-GB" w:eastAsia="en-GB"/>
              </w:rPr>
            </w:pPr>
            <w:r w:rsidRPr="00EA03A3">
              <w:rPr>
                <w:rFonts w:cs="Arial"/>
                <w:sz w:val="20"/>
                <w:lang w:val="en-GB" w:eastAsia="en-GB"/>
              </w:rPr>
              <w:t>810420</w:t>
            </w:r>
          </w:p>
        </w:tc>
        <w:tc>
          <w:tcPr>
            <w:tcW w:w="4094" w:type="dxa"/>
            <w:shd w:val="clear" w:color="auto" w:fill="auto"/>
          </w:tcPr>
          <w:p w14:paraId="2DD14420" w14:textId="77777777" w:rsidR="00050490" w:rsidRPr="00EA03A3" w:rsidRDefault="00050490" w:rsidP="00050490">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502F417C" w14:textId="77777777" w:rsidR="00050490" w:rsidRPr="00EA03A3" w:rsidRDefault="00050490" w:rsidP="00050490">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6E064396" w14:textId="77777777" w:rsidTr="008D3D47">
        <w:trPr>
          <w:trHeight w:val="480"/>
        </w:trPr>
        <w:tc>
          <w:tcPr>
            <w:tcW w:w="661" w:type="dxa"/>
            <w:shd w:val="clear" w:color="auto" w:fill="auto"/>
          </w:tcPr>
          <w:p w14:paraId="7AD3494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6AFB20B" w14:textId="77777777" w:rsidR="00050490" w:rsidRPr="00EA03A3" w:rsidRDefault="00050490" w:rsidP="00050490">
            <w:pPr>
              <w:jc w:val="center"/>
              <w:rPr>
                <w:rFonts w:cs="Arial"/>
                <w:sz w:val="20"/>
                <w:lang w:val="en-GB" w:eastAsia="en-GB"/>
              </w:rPr>
            </w:pPr>
            <w:r w:rsidRPr="00EA03A3">
              <w:rPr>
                <w:rFonts w:cs="Arial"/>
                <w:sz w:val="20"/>
                <w:lang w:val="en-GB" w:eastAsia="en-GB"/>
              </w:rPr>
              <w:t>810430</w:t>
            </w:r>
          </w:p>
        </w:tc>
        <w:tc>
          <w:tcPr>
            <w:tcW w:w="4094" w:type="dxa"/>
            <w:shd w:val="clear" w:color="auto" w:fill="auto"/>
          </w:tcPr>
          <w:p w14:paraId="6D4E03C5" w14:textId="77777777" w:rsidR="00050490" w:rsidRPr="00EA03A3" w:rsidRDefault="00050490" w:rsidP="00050490">
            <w:pPr>
              <w:rPr>
                <w:rFonts w:cs="Arial"/>
                <w:sz w:val="20"/>
                <w:lang w:val="en-GB" w:eastAsia="en-GB"/>
              </w:rPr>
            </w:pPr>
            <w:r w:rsidRPr="00EA03A3">
              <w:rPr>
                <w:rFonts w:cs="Arial"/>
                <w:sz w:val="20"/>
                <w:lang w:val="en-GB" w:eastAsia="en-GB"/>
              </w:rPr>
              <w:t>- Raspings, turnings and granules, graded according to size; powders</w:t>
            </w:r>
          </w:p>
        </w:tc>
        <w:tc>
          <w:tcPr>
            <w:tcW w:w="3503" w:type="dxa"/>
            <w:shd w:val="clear" w:color="auto" w:fill="auto"/>
          </w:tcPr>
          <w:p w14:paraId="64F38A1C" w14:textId="77777777" w:rsidR="00050490" w:rsidRPr="00EA03A3" w:rsidRDefault="00050490" w:rsidP="00050490">
            <w:pPr>
              <w:rPr>
                <w:rFonts w:cs="Arial"/>
                <w:sz w:val="20"/>
                <w:lang w:val="en-GB" w:eastAsia="en-GB"/>
              </w:rPr>
            </w:pPr>
            <w:r w:rsidRPr="00EA03A3">
              <w:rPr>
                <w:rFonts w:cs="Arial"/>
                <w:sz w:val="20"/>
                <w:lang w:val="en-GB" w:eastAsia="en-GB"/>
              </w:rPr>
              <w:t>Change to subheading 810430 from any other subheading.</w:t>
            </w:r>
          </w:p>
        </w:tc>
      </w:tr>
      <w:tr w:rsidR="00050490" w:rsidRPr="008A2F2D" w14:paraId="47447375" w14:textId="77777777" w:rsidTr="008D3D47">
        <w:trPr>
          <w:trHeight w:val="480"/>
        </w:trPr>
        <w:tc>
          <w:tcPr>
            <w:tcW w:w="661" w:type="dxa"/>
            <w:shd w:val="clear" w:color="auto" w:fill="auto"/>
          </w:tcPr>
          <w:p w14:paraId="015BD58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B1B04E4" w14:textId="77777777" w:rsidR="00050490" w:rsidRPr="00EA03A3" w:rsidRDefault="00050490" w:rsidP="00050490">
            <w:pPr>
              <w:jc w:val="center"/>
              <w:rPr>
                <w:rFonts w:cs="Arial"/>
                <w:sz w:val="20"/>
                <w:lang w:val="en-GB" w:eastAsia="en-GB"/>
              </w:rPr>
            </w:pPr>
            <w:r w:rsidRPr="00EA03A3">
              <w:rPr>
                <w:rFonts w:cs="Arial"/>
                <w:sz w:val="20"/>
                <w:lang w:val="en-GB" w:eastAsia="en-GB"/>
              </w:rPr>
              <w:t>810490</w:t>
            </w:r>
          </w:p>
        </w:tc>
        <w:tc>
          <w:tcPr>
            <w:tcW w:w="4094" w:type="dxa"/>
            <w:shd w:val="clear" w:color="auto" w:fill="auto"/>
          </w:tcPr>
          <w:p w14:paraId="169773CD"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4B423DAA" w14:textId="77777777" w:rsidR="00050490" w:rsidRPr="00EA03A3" w:rsidRDefault="00050490" w:rsidP="00050490">
            <w:pPr>
              <w:rPr>
                <w:rFonts w:cs="Arial"/>
                <w:sz w:val="20"/>
                <w:lang w:val="en-GB" w:eastAsia="en-GB"/>
              </w:rPr>
            </w:pPr>
            <w:r w:rsidRPr="00EA03A3">
              <w:rPr>
                <w:rFonts w:cs="Arial"/>
                <w:sz w:val="20"/>
                <w:lang w:val="en-GB" w:eastAsia="en-GB"/>
              </w:rPr>
              <w:t>Change to subheading 810490 from any other subheading</w:t>
            </w:r>
          </w:p>
        </w:tc>
      </w:tr>
      <w:tr w:rsidR="00050490" w:rsidRPr="008A2F2D" w14:paraId="2B85C811" w14:textId="77777777" w:rsidTr="008D3D47">
        <w:trPr>
          <w:trHeight w:val="720"/>
        </w:trPr>
        <w:tc>
          <w:tcPr>
            <w:tcW w:w="661" w:type="dxa"/>
            <w:shd w:val="clear" w:color="auto" w:fill="auto"/>
          </w:tcPr>
          <w:p w14:paraId="280E1B09"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8105</w:t>
            </w:r>
          </w:p>
        </w:tc>
        <w:tc>
          <w:tcPr>
            <w:tcW w:w="1302" w:type="dxa"/>
            <w:shd w:val="clear" w:color="auto" w:fill="auto"/>
          </w:tcPr>
          <w:p w14:paraId="402FDF58" w14:textId="77777777" w:rsidR="00050490" w:rsidRPr="00EA03A3" w:rsidRDefault="00050490" w:rsidP="00050490">
            <w:pPr>
              <w:jc w:val="center"/>
              <w:rPr>
                <w:rFonts w:cs="Arial"/>
                <w:sz w:val="20"/>
                <w:lang w:val="en-GB" w:eastAsia="en-GB"/>
              </w:rPr>
            </w:pPr>
          </w:p>
        </w:tc>
        <w:tc>
          <w:tcPr>
            <w:tcW w:w="4094" w:type="dxa"/>
            <w:shd w:val="clear" w:color="auto" w:fill="auto"/>
          </w:tcPr>
          <w:p w14:paraId="0797F9DB" w14:textId="77777777" w:rsidR="00050490" w:rsidRPr="00EA03A3" w:rsidRDefault="00050490" w:rsidP="00050490">
            <w:pPr>
              <w:rPr>
                <w:rFonts w:cs="Arial"/>
                <w:b/>
                <w:bCs/>
                <w:sz w:val="20"/>
                <w:lang w:val="en-GB" w:eastAsia="en-GB"/>
              </w:rPr>
            </w:pPr>
            <w:r w:rsidRPr="00EA03A3">
              <w:rPr>
                <w:rFonts w:cs="Arial"/>
                <w:b/>
                <w:bCs/>
                <w:sz w:val="20"/>
                <w:lang w:val="en-GB" w:eastAsia="en-GB"/>
              </w:rPr>
              <w:t xml:space="preserve">Cobalt mattes and other intermediate products of cobalt metallurgy; cobalt and articles thereof, including waste and scrap. </w:t>
            </w:r>
          </w:p>
        </w:tc>
        <w:tc>
          <w:tcPr>
            <w:tcW w:w="3503" w:type="dxa"/>
            <w:shd w:val="clear" w:color="auto" w:fill="auto"/>
          </w:tcPr>
          <w:p w14:paraId="6C58F397" w14:textId="77777777" w:rsidR="00050490" w:rsidRPr="00EA03A3" w:rsidRDefault="00050490" w:rsidP="00050490">
            <w:pPr>
              <w:rPr>
                <w:rFonts w:cs="Arial"/>
                <w:sz w:val="20"/>
                <w:lang w:val="en-GB" w:eastAsia="en-GB"/>
              </w:rPr>
            </w:pPr>
          </w:p>
        </w:tc>
      </w:tr>
      <w:tr w:rsidR="00050490" w:rsidRPr="008A2F2D" w14:paraId="455F35D7" w14:textId="77777777" w:rsidTr="008D3D47">
        <w:trPr>
          <w:trHeight w:val="480"/>
        </w:trPr>
        <w:tc>
          <w:tcPr>
            <w:tcW w:w="661" w:type="dxa"/>
            <w:shd w:val="clear" w:color="auto" w:fill="auto"/>
          </w:tcPr>
          <w:p w14:paraId="4658F05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D093456" w14:textId="77777777" w:rsidR="00050490" w:rsidRPr="00EA03A3" w:rsidRDefault="00050490" w:rsidP="00050490">
            <w:pPr>
              <w:jc w:val="center"/>
              <w:rPr>
                <w:rFonts w:cs="Arial"/>
                <w:sz w:val="20"/>
                <w:lang w:val="en-GB" w:eastAsia="en-GB"/>
              </w:rPr>
            </w:pPr>
            <w:r w:rsidRPr="00EA03A3">
              <w:rPr>
                <w:rFonts w:cs="Arial"/>
                <w:sz w:val="20"/>
                <w:lang w:val="en-GB" w:eastAsia="en-GB"/>
              </w:rPr>
              <w:t>810520</w:t>
            </w:r>
          </w:p>
        </w:tc>
        <w:tc>
          <w:tcPr>
            <w:tcW w:w="4094" w:type="dxa"/>
            <w:shd w:val="clear" w:color="auto" w:fill="auto"/>
          </w:tcPr>
          <w:p w14:paraId="4529B550" w14:textId="77777777" w:rsidR="00050490" w:rsidRPr="00EA03A3" w:rsidRDefault="00050490" w:rsidP="00050490">
            <w:pPr>
              <w:rPr>
                <w:rFonts w:cs="Arial"/>
                <w:sz w:val="20"/>
                <w:lang w:val="en-GB" w:eastAsia="en-GB"/>
              </w:rPr>
            </w:pPr>
            <w:r w:rsidRPr="00EA03A3">
              <w:rPr>
                <w:rFonts w:cs="Arial"/>
                <w:sz w:val="20"/>
                <w:lang w:val="en-GB" w:eastAsia="en-GB"/>
              </w:rPr>
              <w:t>- Cobalt mattes and other intermediate products of cobalt metallurgy; unwrought cobalt; powders</w:t>
            </w:r>
          </w:p>
        </w:tc>
        <w:tc>
          <w:tcPr>
            <w:tcW w:w="3503" w:type="dxa"/>
            <w:shd w:val="clear" w:color="auto" w:fill="auto"/>
          </w:tcPr>
          <w:p w14:paraId="6C1D9161" w14:textId="77777777" w:rsidR="00050490" w:rsidRPr="00EA03A3" w:rsidRDefault="00050490" w:rsidP="00050490">
            <w:pPr>
              <w:rPr>
                <w:rFonts w:cs="Arial"/>
                <w:sz w:val="20"/>
                <w:lang w:val="en-GB" w:eastAsia="en-GB"/>
              </w:rPr>
            </w:pPr>
            <w:r w:rsidRPr="00EA03A3">
              <w:rPr>
                <w:rFonts w:cs="Arial"/>
                <w:sz w:val="20"/>
                <w:lang w:val="en-GB" w:eastAsia="en-GB"/>
              </w:rPr>
              <w:t>Change to subheading 810520 from any other subheading</w:t>
            </w:r>
          </w:p>
        </w:tc>
      </w:tr>
      <w:tr w:rsidR="00050490" w:rsidRPr="008A2F2D" w14:paraId="5448CB63" w14:textId="77777777" w:rsidTr="008D3D47">
        <w:trPr>
          <w:trHeight w:val="720"/>
        </w:trPr>
        <w:tc>
          <w:tcPr>
            <w:tcW w:w="661" w:type="dxa"/>
            <w:shd w:val="clear" w:color="auto" w:fill="auto"/>
          </w:tcPr>
          <w:p w14:paraId="70A15FD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9E64957" w14:textId="77777777" w:rsidR="00050490" w:rsidRPr="00EA03A3" w:rsidRDefault="00050490" w:rsidP="00050490">
            <w:pPr>
              <w:jc w:val="center"/>
              <w:rPr>
                <w:rFonts w:cs="Arial"/>
                <w:sz w:val="20"/>
                <w:lang w:val="en-GB" w:eastAsia="en-GB"/>
              </w:rPr>
            </w:pPr>
            <w:r w:rsidRPr="00EA03A3">
              <w:rPr>
                <w:rFonts w:cs="Arial"/>
                <w:sz w:val="20"/>
                <w:lang w:val="en-GB" w:eastAsia="en-GB"/>
              </w:rPr>
              <w:t>810530</w:t>
            </w:r>
          </w:p>
        </w:tc>
        <w:tc>
          <w:tcPr>
            <w:tcW w:w="4094" w:type="dxa"/>
            <w:shd w:val="clear" w:color="auto" w:fill="auto"/>
          </w:tcPr>
          <w:p w14:paraId="12987C3B" w14:textId="77777777" w:rsidR="00050490" w:rsidRPr="00EA03A3" w:rsidRDefault="00050490" w:rsidP="00050490">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7EE28D04" w14:textId="77777777" w:rsidR="00050490" w:rsidRPr="00EA03A3" w:rsidRDefault="00050490" w:rsidP="00050490">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542F8F4B" w14:textId="77777777" w:rsidTr="008D3D47">
        <w:trPr>
          <w:trHeight w:val="480"/>
        </w:trPr>
        <w:tc>
          <w:tcPr>
            <w:tcW w:w="661" w:type="dxa"/>
            <w:shd w:val="clear" w:color="auto" w:fill="auto"/>
          </w:tcPr>
          <w:p w14:paraId="07AF756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1379B20" w14:textId="77777777" w:rsidR="00050490" w:rsidRPr="00EA03A3" w:rsidRDefault="00050490" w:rsidP="00050490">
            <w:pPr>
              <w:jc w:val="center"/>
              <w:rPr>
                <w:rFonts w:cs="Arial"/>
                <w:sz w:val="20"/>
                <w:lang w:val="en-GB" w:eastAsia="en-GB"/>
              </w:rPr>
            </w:pPr>
            <w:r w:rsidRPr="00EA03A3">
              <w:rPr>
                <w:rFonts w:cs="Arial"/>
                <w:sz w:val="20"/>
                <w:lang w:val="en-GB" w:eastAsia="en-GB"/>
              </w:rPr>
              <w:t>810590</w:t>
            </w:r>
          </w:p>
        </w:tc>
        <w:tc>
          <w:tcPr>
            <w:tcW w:w="4094" w:type="dxa"/>
            <w:shd w:val="clear" w:color="auto" w:fill="auto"/>
          </w:tcPr>
          <w:p w14:paraId="7D4708FE"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2930E78B" w14:textId="77777777" w:rsidR="00050490" w:rsidRPr="00EA03A3" w:rsidRDefault="00050490" w:rsidP="00050490">
            <w:pPr>
              <w:rPr>
                <w:rFonts w:cs="Arial"/>
                <w:sz w:val="20"/>
                <w:lang w:val="en-GB" w:eastAsia="en-GB"/>
              </w:rPr>
            </w:pPr>
            <w:r w:rsidRPr="00EA03A3">
              <w:rPr>
                <w:rFonts w:cs="Arial"/>
                <w:sz w:val="20"/>
                <w:lang w:val="en-GB" w:eastAsia="en-GB"/>
              </w:rPr>
              <w:t>Change to subheading 810590 from any other subheading</w:t>
            </w:r>
          </w:p>
        </w:tc>
      </w:tr>
      <w:tr w:rsidR="00050490" w:rsidRPr="008A2F2D" w14:paraId="6AFACBE6" w14:textId="77777777" w:rsidTr="008D3D47">
        <w:trPr>
          <w:trHeight w:val="1515"/>
        </w:trPr>
        <w:tc>
          <w:tcPr>
            <w:tcW w:w="661" w:type="dxa"/>
            <w:shd w:val="clear" w:color="auto" w:fill="auto"/>
          </w:tcPr>
          <w:p w14:paraId="3F991B3E"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8106</w:t>
            </w:r>
          </w:p>
        </w:tc>
        <w:tc>
          <w:tcPr>
            <w:tcW w:w="1302" w:type="dxa"/>
            <w:shd w:val="clear" w:color="auto" w:fill="auto"/>
          </w:tcPr>
          <w:p w14:paraId="6FB7020C" w14:textId="77777777" w:rsidR="00050490" w:rsidRPr="00EA03A3" w:rsidRDefault="00050490" w:rsidP="00050490">
            <w:pPr>
              <w:jc w:val="center"/>
              <w:rPr>
                <w:rFonts w:cs="Arial"/>
                <w:sz w:val="20"/>
                <w:lang w:val="en-GB" w:eastAsia="en-GB"/>
              </w:rPr>
            </w:pPr>
          </w:p>
        </w:tc>
        <w:tc>
          <w:tcPr>
            <w:tcW w:w="4094" w:type="dxa"/>
            <w:shd w:val="clear" w:color="auto" w:fill="auto"/>
          </w:tcPr>
          <w:p w14:paraId="5AD66F1C" w14:textId="77777777" w:rsidR="00050490" w:rsidRPr="00EA03A3" w:rsidRDefault="00050490" w:rsidP="00050490">
            <w:pPr>
              <w:rPr>
                <w:rFonts w:cs="Arial"/>
                <w:b/>
                <w:bCs/>
                <w:sz w:val="20"/>
                <w:lang w:val="en-GB" w:eastAsia="en-GB"/>
              </w:rPr>
            </w:pPr>
            <w:r w:rsidRPr="00EA03A3">
              <w:rPr>
                <w:rFonts w:cs="Arial"/>
                <w:b/>
                <w:bCs/>
                <w:sz w:val="20"/>
                <w:lang w:val="en-GB" w:eastAsia="en-GB"/>
              </w:rPr>
              <w:t>Bismuth and articles thereof, including waste and scrap.</w:t>
            </w:r>
          </w:p>
        </w:tc>
        <w:tc>
          <w:tcPr>
            <w:tcW w:w="3503" w:type="dxa"/>
            <w:shd w:val="clear" w:color="auto" w:fill="auto"/>
          </w:tcPr>
          <w:p w14:paraId="6F715C9C" w14:textId="77777777" w:rsidR="00050490" w:rsidRPr="00EA03A3" w:rsidRDefault="00050490" w:rsidP="00050490">
            <w:pPr>
              <w:rPr>
                <w:rFonts w:cs="Arial"/>
                <w:sz w:val="20"/>
                <w:lang w:val="en-GB" w:eastAsia="en-GB"/>
              </w:rPr>
            </w:pPr>
            <w:r w:rsidRPr="00EA03A3">
              <w:rPr>
                <w:rFonts w:cs="Arial"/>
                <w:sz w:val="20"/>
                <w:lang w:val="en-GB" w:eastAsia="en-GB"/>
              </w:rPr>
              <w:t>For Bismuth and articles thereof: Change to heading 8106 from any other heading; For waste and scrap items: The country of origin shall be the country in which a good of this heading is derived</w:t>
            </w:r>
          </w:p>
        </w:tc>
      </w:tr>
      <w:tr w:rsidR="00050490" w:rsidRPr="008A2F2D" w14:paraId="6E6EFAE3" w14:textId="77777777" w:rsidTr="008D3D47">
        <w:trPr>
          <w:trHeight w:val="240"/>
        </w:trPr>
        <w:tc>
          <w:tcPr>
            <w:tcW w:w="661" w:type="dxa"/>
            <w:shd w:val="clear" w:color="auto" w:fill="auto"/>
          </w:tcPr>
          <w:p w14:paraId="64A0DA2E"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8108</w:t>
            </w:r>
          </w:p>
        </w:tc>
        <w:tc>
          <w:tcPr>
            <w:tcW w:w="1302" w:type="dxa"/>
            <w:shd w:val="clear" w:color="auto" w:fill="auto"/>
          </w:tcPr>
          <w:p w14:paraId="09DF09E1" w14:textId="77777777" w:rsidR="00050490" w:rsidRPr="00EA03A3" w:rsidRDefault="00050490" w:rsidP="00050490">
            <w:pPr>
              <w:jc w:val="center"/>
              <w:rPr>
                <w:rFonts w:cs="Arial"/>
                <w:sz w:val="20"/>
                <w:lang w:val="en-GB" w:eastAsia="en-GB"/>
              </w:rPr>
            </w:pPr>
          </w:p>
        </w:tc>
        <w:tc>
          <w:tcPr>
            <w:tcW w:w="4094" w:type="dxa"/>
            <w:shd w:val="clear" w:color="auto" w:fill="auto"/>
          </w:tcPr>
          <w:p w14:paraId="4C8AB72F" w14:textId="77777777" w:rsidR="00050490" w:rsidRPr="00EA03A3" w:rsidRDefault="00050490" w:rsidP="00050490">
            <w:pPr>
              <w:rPr>
                <w:rFonts w:cs="Arial"/>
                <w:b/>
                <w:bCs/>
                <w:sz w:val="20"/>
                <w:lang w:val="en-GB" w:eastAsia="en-GB"/>
              </w:rPr>
            </w:pPr>
            <w:r w:rsidRPr="00EA03A3">
              <w:rPr>
                <w:rFonts w:cs="Arial"/>
                <w:b/>
                <w:bCs/>
                <w:sz w:val="20"/>
                <w:lang w:val="en-GB" w:eastAsia="en-GB"/>
              </w:rPr>
              <w:t>Titanium and articles thereof, including waste and scrap.</w:t>
            </w:r>
          </w:p>
        </w:tc>
        <w:tc>
          <w:tcPr>
            <w:tcW w:w="3503" w:type="dxa"/>
            <w:shd w:val="clear" w:color="auto" w:fill="auto"/>
          </w:tcPr>
          <w:p w14:paraId="00A253A1" w14:textId="77777777" w:rsidR="00050490" w:rsidRPr="00EA03A3" w:rsidRDefault="00050490" w:rsidP="00050490">
            <w:pPr>
              <w:rPr>
                <w:rFonts w:cs="Arial"/>
                <w:sz w:val="20"/>
                <w:lang w:val="en-GB" w:eastAsia="en-GB"/>
              </w:rPr>
            </w:pPr>
          </w:p>
        </w:tc>
      </w:tr>
      <w:tr w:rsidR="00050490" w:rsidRPr="008A2F2D" w14:paraId="1C17FC33" w14:textId="77777777" w:rsidTr="008D3D47">
        <w:trPr>
          <w:trHeight w:val="480"/>
        </w:trPr>
        <w:tc>
          <w:tcPr>
            <w:tcW w:w="661" w:type="dxa"/>
            <w:shd w:val="clear" w:color="auto" w:fill="auto"/>
          </w:tcPr>
          <w:p w14:paraId="329BC789"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D429588" w14:textId="77777777" w:rsidR="00050490" w:rsidRPr="00EA03A3" w:rsidRDefault="00050490" w:rsidP="00050490">
            <w:pPr>
              <w:jc w:val="center"/>
              <w:rPr>
                <w:rFonts w:cs="Arial"/>
                <w:sz w:val="20"/>
                <w:lang w:val="en-GB" w:eastAsia="en-GB"/>
              </w:rPr>
            </w:pPr>
            <w:r w:rsidRPr="00EA03A3">
              <w:rPr>
                <w:rFonts w:cs="Arial"/>
                <w:sz w:val="20"/>
                <w:lang w:val="en-GB" w:eastAsia="en-GB"/>
              </w:rPr>
              <w:t>810820</w:t>
            </w:r>
          </w:p>
        </w:tc>
        <w:tc>
          <w:tcPr>
            <w:tcW w:w="4094" w:type="dxa"/>
            <w:shd w:val="clear" w:color="auto" w:fill="auto"/>
          </w:tcPr>
          <w:p w14:paraId="1E6F562E" w14:textId="77777777" w:rsidR="00050490" w:rsidRPr="00EA03A3" w:rsidRDefault="00050490" w:rsidP="00050490">
            <w:pPr>
              <w:rPr>
                <w:rFonts w:cs="Arial"/>
                <w:sz w:val="20"/>
                <w:lang w:val="en-GB" w:eastAsia="en-GB"/>
              </w:rPr>
            </w:pPr>
            <w:r w:rsidRPr="00EA03A3">
              <w:rPr>
                <w:rFonts w:cs="Arial"/>
                <w:sz w:val="20"/>
                <w:lang w:val="en-GB" w:eastAsia="en-GB"/>
              </w:rPr>
              <w:t xml:space="preserve">- Unwrought titanium; powders </w:t>
            </w:r>
          </w:p>
        </w:tc>
        <w:tc>
          <w:tcPr>
            <w:tcW w:w="3503" w:type="dxa"/>
            <w:shd w:val="clear" w:color="auto" w:fill="auto"/>
          </w:tcPr>
          <w:p w14:paraId="3049D909" w14:textId="77777777" w:rsidR="00050490" w:rsidRPr="00EA03A3" w:rsidRDefault="00050490" w:rsidP="00050490">
            <w:pPr>
              <w:rPr>
                <w:rFonts w:cs="Arial"/>
                <w:sz w:val="20"/>
                <w:lang w:val="en-GB" w:eastAsia="en-GB"/>
              </w:rPr>
            </w:pPr>
            <w:r w:rsidRPr="00EA03A3">
              <w:rPr>
                <w:rFonts w:cs="Arial"/>
                <w:sz w:val="20"/>
                <w:lang w:val="en-GB" w:eastAsia="en-GB"/>
              </w:rPr>
              <w:t>Change to subheading 810820 from any other subheading</w:t>
            </w:r>
          </w:p>
        </w:tc>
      </w:tr>
      <w:tr w:rsidR="00050490" w:rsidRPr="008A2F2D" w14:paraId="2D1478CE" w14:textId="77777777" w:rsidTr="008D3D47">
        <w:trPr>
          <w:trHeight w:val="720"/>
        </w:trPr>
        <w:tc>
          <w:tcPr>
            <w:tcW w:w="661" w:type="dxa"/>
            <w:shd w:val="clear" w:color="auto" w:fill="auto"/>
          </w:tcPr>
          <w:p w14:paraId="5F32E06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DD7D23E" w14:textId="77777777" w:rsidR="00050490" w:rsidRPr="00EA03A3" w:rsidRDefault="00050490" w:rsidP="00050490">
            <w:pPr>
              <w:jc w:val="center"/>
              <w:rPr>
                <w:rFonts w:cs="Arial"/>
                <w:sz w:val="20"/>
                <w:lang w:val="en-GB" w:eastAsia="en-GB"/>
              </w:rPr>
            </w:pPr>
            <w:r w:rsidRPr="00EA03A3">
              <w:rPr>
                <w:rFonts w:cs="Arial"/>
                <w:sz w:val="20"/>
                <w:lang w:val="en-GB" w:eastAsia="en-GB"/>
              </w:rPr>
              <w:t>810830</w:t>
            </w:r>
          </w:p>
        </w:tc>
        <w:tc>
          <w:tcPr>
            <w:tcW w:w="4094" w:type="dxa"/>
            <w:shd w:val="clear" w:color="auto" w:fill="auto"/>
          </w:tcPr>
          <w:p w14:paraId="1BA973E9" w14:textId="77777777" w:rsidR="00050490" w:rsidRPr="00EA03A3" w:rsidRDefault="00050490" w:rsidP="00050490">
            <w:pPr>
              <w:rPr>
                <w:rFonts w:cs="Arial"/>
                <w:sz w:val="20"/>
                <w:lang w:val="en-GB" w:eastAsia="en-GB"/>
              </w:rPr>
            </w:pPr>
            <w:r w:rsidRPr="00EA03A3">
              <w:rPr>
                <w:rFonts w:cs="Arial"/>
                <w:sz w:val="20"/>
                <w:lang w:val="en-GB" w:eastAsia="en-GB"/>
              </w:rPr>
              <w:t xml:space="preserve">- Waste and scrap </w:t>
            </w:r>
          </w:p>
        </w:tc>
        <w:tc>
          <w:tcPr>
            <w:tcW w:w="3503" w:type="dxa"/>
            <w:shd w:val="clear" w:color="auto" w:fill="auto"/>
          </w:tcPr>
          <w:p w14:paraId="4ED06DE3" w14:textId="77777777" w:rsidR="00050490" w:rsidRPr="00EA03A3" w:rsidRDefault="00050490" w:rsidP="00050490">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2DECEA6C" w14:textId="77777777" w:rsidTr="008D3D47">
        <w:trPr>
          <w:trHeight w:val="480"/>
        </w:trPr>
        <w:tc>
          <w:tcPr>
            <w:tcW w:w="661" w:type="dxa"/>
            <w:shd w:val="clear" w:color="auto" w:fill="auto"/>
          </w:tcPr>
          <w:p w14:paraId="056B3A6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DAD14ED" w14:textId="77777777" w:rsidR="00050490" w:rsidRPr="00EA03A3" w:rsidRDefault="00050490" w:rsidP="00050490">
            <w:pPr>
              <w:jc w:val="center"/>
              <w:rPr>
                <w:rFonts w:cs="Arial"/>
                <w:sz w:val="20"/>
                <w:lang w:val="en-GB" w:eastAsia="en-GB"/>
              </w:rPr>
            </w:pPr>
            <w:r w:rsidRPr="00EA03A3">
              <w:rPr>
                <w:rFonts w:cs="Arial"/>
                <w:sz w:val="20"/>
                <w:lang w:val="en-GB" w:eastAsia="en-GB"/>
              </w:rPr>
              <w:t>810890</w:t>
            </w:r>
          </w:p>
        </w:tc>
        <w:tc>
          <w:tcPr>
            <w:tcW w:w="4094" w:type="dxa"/>
            <w:shd w:val="clear" w:color="auto" w:fill="auto"/>
          </w:tcPr>
          <w:p w14:paraId="7408C42D"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0F5AEAC3" w14:textId="77777777" w:rsidR="00050490" w:rsidRPr="00EA03A3" w:rsidRDefault="00050490" w:rsidP="00050490">
            <w:pPr>
              <w:rPr>
                <w:rFonts w:cs="Arial"/>
                <w:sz w:val="20"/>
                <w:lang w:val="en-GB" w:eastAsia="en-GB"/>
              </w:rPr>
            </w:pPr>
            <w:r w:rsidRPr="00EA03A3">
              <w:rPr>
                <w:rFonts w:cs="Arial"/>
                <w:sz w:val="20"/>
                <w:lang w:val="en-GB" w:eastAsia="en-GB"/>
              </w:rPr>
              <w:t>Change to subheading 810890 from any other subheading</w:t>
            </w:r>
          </w:p>
        </w:tc>
      </w:tr>
      <w:tr w:rsidR="00050490" w:rsidRPr="008A2F2D" w14:paraId="2646E4C0" w14:textId="77777777" w:rsidTr="008D3D47">
        <w:trPr>
          <w:trHeight w:val="240"/>
        </w:trPr>
        <w:tc>
          <w:tcPr>
            <w:tcW w:w="661" w:type="dxa"/>
            <w:shd w:val="clear" w:color="auto" w:fill="auto"/>
          </w:tcPr>
          <w:p w14:paraId="74E9F1D2"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8109</w:t>
            </w:r>
          </w:p>
        </w:tc>
        <w:tc>
          <w:tcPr>
            <w:tcW w:w="1302" w:type="dxa"/>
            <w:shd w:val="clear" w:color="auto" w:fill="auto"/>
          </w:tcPr>
          <w:p w14:paraId="4DEEF528" w14:textId="77777777" w:rsidR="00050490" w:rsidRPr="00EA03A3" w:rsidRDefault="00050490" w:rsidP="00050490">
            <w:pPr>
              <w:jc w:val="center"/>
              <w:rPr>
                <w:rFonts w:cs="Arial"/>
                <w:sz w:val="20"/>
                <w:lang w:val="en-GB" w:eastAsia="en-GB"/>
              </w:rPr>
            </w:pPr>
          </w:p>
        </w:tc>
        <w:tc>
          <w:tcPr>
            <w:tcW w:w="4094" w:type="dxa"/>
            <w:shd w:val="clear" w:color="auto" w:fill="auto"/>
          </w:tcPr>
          <w:p w14:paraId="633FE0B6" w14:textId="77777777" w:rsidR="00050490" w:rsidRPr="00EA03A3" w:rsidRDefault="00050490" w:rsidP="00050490">
            <w:pPr>
              <w:rPr>
                <w:rFonts w:cs="Arial"/>
                <w:b/>
                <w:bCs/>
                <w:sz w:val="20"/>
                <w:lang w:val="en-GB" w:eastAsia="en-GB"/>
              </w:rPr>
            </w:pPr>
            <w:r w:rsidRPr="00EA03A3">
              <w:rPr>
                <w:rFonts w:cs="Arial"/>
                <w:b/>
                <w:bCs/>
                <w:sz w:val="20"/>
                <w:lang w:val="en-GB" w:eastAsia="en-GB"/>
              </w:rPr>
              <w:t>Zirconium and articles thereof, including waste and scrap.</w:t>
            </w:r>
          </w:p>
        </w:tc>
        <w:tc>
          <w:tcPr>
            <w:tcW w:w="3503" w:type="dxa"/>
            <w:shd w:val="clear" w:color="auto" w:fill="auto"/>
          </w:tcPr>
          <w:p w14:paraId="249C9683" w14:textId="77777777" w:rsidR="00050490" w:rsidRPr="00EA03A3" w:rsidRDefault="00050490" w:rsidP="00050490">
            <w:pPr>
              <w:rPr>
                <w:rFonts w:cs="Arial"/>
                <w:sz w:val="20"/>
                <w:lang w:val="en-GB" w:eastAsia="en-GB"/>
              </w:rPr>
            </w:pPr>
          </w:p>
        </w:tc>
      </w:tr>
      <w:tr w:rsidR="00050490" w:rsidRPr="008A2F2D" w14:paraId="6E19D2B1" w14:textId="77777777" w:rsidTr="008D3D47">
        <w:trPr>
          <w:trHeight w:val="480"/>
        </w:trPr>
        <w:tc>
          <w:tcPr>
            <w:tcW w:w="661" w:type="dxa"/>
            <w:shd w:val="clear" w:color="auto" w:fill="auto"/>
          </w:tcPr>
          <w:p w14:paraId="44A7426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FABEB52" w14:textId="77777777" w:rsidR="00050490" w:rsidRPr="00050490" w:rsidRDefault="00050490" w:rsidP="00050490">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616F8A92" w14:textId="77777777" w:rsidR="00050490" w:rsidRPr="00050490" w:rsidRDefault="00050490" w:rsidP="00050490">
            <w:pPr>
              <w:rPr>
                <w:rFonts w:cs="Arial"/>
                <w:sz w:val="20"/>
                <w:lang w:val="en-GB" w:eastAsia="en-GB"/>
              </w:rPr>
            </w:pPr>
            <w:r w:rsidRPr="008D3D47">
              <w:rPr>
                <w:rFonts w:cs="Arial"/>
                <w:sz w:val="20"/>
                <w:lang w:eastAsia="en-NZ"/>
              </w:rPr>
              <w:t>- Unwrought zirconium; powders :</w:t>
            </w:r>
          </w:p>
        </w:tc>
        <w:tc>
          <w:tcPr>
            <w:tcW w:w="3503" w:type="dxa"/>
            <w:shd w:val="clear" w:color="auto" w:fill="auto"/>
          </w:tcPr>
          <w:p w14:paraId="0F23DE74" w14:textId="77777777" w:rsidR="00050490" w:rsidRPr="00EA03A3" w:rsidRDefault="00050490" w:rsidP="00050490">
            <w:pPr>
              <w:rPr>
                <w:rFonts w:cs="Arial"/>
                <w:sz w:val="20"/>
                <w:lang w:val="en-GB" w:eastAsia="en-GB"/>
              </w:rPr>
            </w:pPr>
          </w:p>
        </w:tc>
      </w:tr>
      <w:tr w:rsidR="00050490" w:rsidRPr="008A2F2D" w14:paraId="644237C2" w14:textId="77777777" w:rsidTr="008D3D47">
        <w:trPr>
          <w:trHeight w:val="480"/>
        </w:trPr>
        <w:tc>
          <w:tcPr>
            <w:tcW w:w="661" w:type="dxa"/>
            <w:shd w:val="clear" w:color="auto" w:fill="auto"/>
          </w:tcPr>
          <w:p w14:paraId="6FB4C63C"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525E868" w14:textId="77777777" w:rsidR="00050490" w:rsidRPr="00050490" w:rsidRDefault="00050490" w:rsidP="00050490">
            <w:pPr>
              <w:jc w:val="center"/>
              <w:rPr>
                <w:rFonts w:cs="Arial"/>
                <w:sz w:val="20"/>
                <w:lang w:val="en-GB" w:eastAsia="en-GB"/>
              </w:rPr>
            </w:pPr>
            <w:r>
              <w:rPr>
                <w:rFonts w:cs="Arial"/>
                <w:sz w:val="20"/>
                <w:lang w:eastAsia="en-NZ"/>
              </w:rPr>
              <w:t>8109</w:t>
            </w:r>
            <w:r w:rsidRPr="008D3D47">
              <w:rPr>
                <w:rFonts w:cs="Arial"/>
                <w:sz w:val="20"/>
                <w:lang w:eastAsia="en-NZ"/>
              </w:rPr>
              <w:t>21</w:t>
            </w:r>
          </w:p>
        </w:tc>
        <w:tc>
          <w:tcPr>
            <w:tcW w:w="4094" w:type="dxa"/>
            <w:tcBorders>
              <w:top w:val="single" w:sz="4" w:space="0" w:color="auto"/>
              <w:left w:val="nil"/>
              <w:bottom w:val="single" w:sz="4" w:space="0" w:color="auto"/>
              <w:right w:val="single" w:sz="4" w:space="0" w:color="auto"/>
            </w:tcBorders>
            <w:shd w:val="clear" w:color="auto" w:fill="auto"/>
          </w:tcPr>
          <w:p w14:paraId="1A5193F5" w14:textId="77777777" w:rsidR="00050490" w:rsidRPr="00050490" w:rsidRDefault="00050490" w:rsidP="00050490">
            <w:pPr>
              <w:rPr>
                <w:rFonts w:cs="Arial"/>
                <w:sz w:val="20"/>
                <w:lang w:val="en-GB" w:eastAsia="en-GB"/>
              </w:rPr>
            </w:pPr>
            <w:r w:rsidRPr="008D3D47">
              <w:rPr>
                <w:rFonts w:cs="Arial"/>
                <w:sz w:val="20"/>
                <w:lang w:eastAsia="en-NZ"/>
              </w:rPr>
              <w:t>-- Containing less than 1 part hafnium to 500 parts zirconium by weight</w:t>
            </w:r>
          </w:p>
        </w:tc>
        <w:tc>
          <w:tcPr>
            <w:tcW w:w="3503" w:type="dxa"/>
            <w:shd w:val="clear" w:color="auto" w:fill="auto"/>
          </w:tcPr>
          <w:p w14:paraId="46A5DDFE" w14:textId="77777777" w:rsidR="00050490" w:rsidRPr="00EA03A3" w:rsidRDefault="00050490" w:rsidP="00050490">
            <w:pPr>
              <w:rPr>
                <w:rFonts w:cs="Arial"/>
                <w:sz w:val="20"/>
                <w:lang w:val="en-GB" w:eastAsia="en-GB"/>
              </w:rPr>
            </w:pPr>
            <w:r>
              <w:rPr>
                <w:rFonts w:cs="Arial"/>
                <w:sz w:val="20"/>
                <w:lang w:val="en-GB" w:eastAsia="en-GB"/>
              </w:rPr>
              <w:t>Change to subheading 810921</w:t>
            </w:r>
            <w:r w:rsidRPr="00050490">
              <w:rPr>
                <w:rFonts w:cs="Arial"/>
                <w:sz w:val="20"/>
                <w:lang w:val="en-GB" w:eastAsia="en-GB"/>
              </w:rPr>
              <w:t xml:space="preserve"> from any other subheading</w:t>
            </w:r>
          </w:p>
        </w:tc>
      </w:tr>
      <w:tr w:rsidR="00050490" w:rsidRPr="008A2F2D" w14:paraId="6FA8C70D" w14:textId="77777777" w:rsidTr="008D3D47">
        <w:trPr>
          <w:trHeight w:val="480"/>
        </w:trPr>
        <w:tc>
          <w:tcPr>
            <w:tcW w:w="661" w:type="dxa"/>
            <w:shd w:val="clear" w:color="auto" w:fill="auto"/>
          </w:tcPr>
          <w:p w14:paraId="5B61E930"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63BBCDD" w14:textId="77777777" w:rsidR="00050490" w:rsidRPr="00050490" w:rsidRDefault="00050490" w:rsidP="00050490">
            <w:pPr>
              <w:jc w:val="center"/>
              <w:rPr>
                <w:rFonts w:cs="Arial"/>
                <w:sz w:val="20"/>
                <w:lang w:val="en-GB" w:eastAsia="en-GB"/>
              </w:rPr>
            </w:pPr>
            <w:r>
              <w:rPr>
                <w:rFonts w:cs="Arial"/>
                <w:sz w:val="20"/>
                <w:lang w:eastAsia="en-NZ"/>
              </w:rPr>
              <w:t>8109</w:t>
            </w:r>
            <w:r w:rsidRPr="008D3D47">
              <w:rPr>
                <w:rFonts w:cs="Arial"/>
                <w:sz w:val="20"/>
                <w:lang w:eastAsia="en-NZ"/>
              </w:rPr>
              <w:t>29</w:t>
            </w:r>
          </w:p>
        </w:tc>
        <w:tc>
          <w:tcPr>
            <w:tcW w:w="4094" w:type="dxa"/>
            <w:tcBorders>
              <w:top w:val="single" w:sz="4" w:space="0" w:color="auto"/>
              <w:left w:val="nil"/>
              <w:bottom w:val="single" w:sz="4" w:space="0" w:color="auto"/>
              <w:right w:val="single" w:sz="4" w:space="0" w:color="auto"/>
            </w:tcBorders>
            <w:shd w:val="clear" w:color="auto" w:fill="auto"/>
          </w:tcPr>
          <w:p w14:paraId="4CC94FBD" w14:textId="77777777" w:rsidR="00050490" w:rsidRPr="00050490" w:rsidRDefault="00050490" w:rsidP="00050490">
            <w:pPr>
              <w:rPr>
                <w:rFonts w:cs="Arial"/>
                <w:sz w:val="20"/>
                <w:lang w:val="en-GB" w:eastAsia="en-GB"/>
              </w:rPr>
            </w:pPr>
            <w:r w:rsidRPr="008D3D47">
              <w:rPr>
                <w:rFonts w:cs="Arial"/>
                <w:sz w:val="20"/>
                <w:lang w:eastAsia="en-NZ"/>
              </w:rPr>
              <w:t>-- Other</w:t>
            </w:r>
          </w:p>
        </w:tc>
        <w:tc>
          <w:tcPr>
            <w:tcW w:w="3503" w:type="dxa"/>
            <w:shd w:val="clear" w:color="auto" w:fill="auto"/>
          </w:tcPr>
          <w:p w14:paraId="6204DD40" w14:textId="77777777" w:rsidR="00050490" w:rsidRPr="00EA03A3" w:rsidRDefault="00050490" w:rsidP="00050490">
            <w:pPr>
              <w:rPr>
                <w:rFonts w:cs="Arial"/>
                <w:sz w:val="20"/>
                <w:lang w:val="en-GB" w:eastAsia="en-GB"/>
              </w:rPr>
            </w:pPr>
            <w:r>
              <w:rPr>
                <w:rFonts w:cs="Arial"/>
                <w:sz w:val="20"/>
                <w:lang w:val="en-GB" w:eastAsia="en-GB"/>
              </w:rPr>
              <w:t>Change to subheading 810929</w:t>
            </w:r>
            <w:r w:rsidRPr="00050490">
              <w:rPr>
                <w:rFonts w:cs="Arial"/>
                <w:sz w:val="20"/>
                <w:lang w:val="en-GB" w:eastAsia="en-GB"/>
              </w:rPr>
              <w:t xml:space="preserve"> from any other subheading</w:t>
            </w:r>
          </w:p>
        </w:tc>
      </w:tr>
      <w:tr w:rsidR="00050490" w:rsidRPr="008A2F2D" w14:paraId="6842A750" w14:textId="77777777" w:rsidTr="008D3D47">
        <w:trPr>
          <w:trHeight w:val="480"/>
        </w:trPr>
        <w:tc>
          <w:tcPr>
            <w:tcW w:w="661" w:type="dxa"/>
            <w:shd w:val="clear" w:color="auto" w:fill="auto"/>
          </w:tcPr>
          <w:p w14:paraId="38E91FA8"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2703317" w14:textId="77777777" w:rsidR="00050490" w:rsidRPr="00050490" w:rsidRDefault="00050490" w:rsidP="00050490">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0564E901" w14:textId="77777777" w:rsidR="00050490" w:rsidRPr="00050490" w:rsidRDefault="00050490" w:rsidP="00050490">
            <w:pPr>
              <w:rPr>
                <w:rFonts w:cs="Arial"/>
                <w:sz w:val="20"/>
                <w:lang w:val="en-GB" w:eastAsia="en-GB"/>
              </w:rPr>
            </w:pPr>
            <w:r w:rsidRPr="008D3D47">
              <w:rPr>
                <w:rFonts w:cs="Arial"/>
                <w:sz w:val="20"/>
                <w:lang w:eastAsia="en-NZ"/>
              </w:rPr>
              <w:t>- Waste and scrap :</w:t>
            </w:r>
          </w:p>
        </w:tc>
        <w:tc>
          <w:tcPr>
            <w:tcW w:w="3503" w:type="dxa"/>
            <w:shd w:val="clear" w:color="auto" w:fill="auto"/>
          </w:tcPr>
          <w:p w14:paraId="0B4B7135" w14:textId="77777777" w:rsidR="00050490" w:rsidRPr="00EA03A3" w:rsidRDefault="00050490" w:rsidP="00050490">
            <w:pPr>
              <w:rPr>
                <w:rFonts w:cs="Arial"/>
                <w:sz w:val="20"/>
                <w:lang w:val="en-GB" w:eastAsia="en-GB"/>
              </w:rPr>
            </w:pPr>
          </w:p>
        </w:tc>
      </w:tr>
      <w:tr w:rsidR="00050490" w:rsidRPr="008A2F2D" w14:paraId="56337F21" w14:textId="77777777" w:rsidTr="008D3D47">
        <w:trPr>
          <w:trHeight w:val="480"/>
        </w:trPr>
        <w:tc>
          <w:tcPr>
            <w:tcW w:w="661" w:type="dxa"/>
            <w:shd w:val="clear" w:color="auto" w:fill="auto"/>
          </w:tcPr>
          <w:p w14:paraId="60199695"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0B2A8E5" w14:textId="77777777" w:rsidR="00050490" w:rsidRPr="00050490" w:rsidRDefault="00050490" w:rsidP="00050490">
            <w:pPr>
              <w:jc w:val="center"/>
              <w:rPr>
                <w:rFonts w:cs="Arial"/>
                <w:sz w:val="20"/>
                <w:lang w:val="en-GB" w:eastAsia="en-GB"/>
              </w:rPr>
            </w:pPr>
            <w:r>
              <w:rPr>
                <w:rFonts w:cs="Arial"/>
                <w:sz w:val="20"/>
                <w:lang w:eastAsia="en-NZ"/>
              </w:rPr>
              <w:t>8109</w:t>
            </w:r>
            <w:r w:rsidRPr="008D3D47">
              <w:rPr>
                <w:rFonts w:cs="Arial"/>
                <w:sz w:val="20"/>
                <w:lang w:eastAsia="en-NZ"/>
              </w:rPr>
              <w:t>31</w:t>
            </w:r>
          </w:p>
        </w:tc>
        <w:tc>
          <w:tcPr>
            <w:tcW w:w="4094" w:type="dxa"/>
            <w:tcBorders>
              <w:top w:val="single" w:sz="4" w:space="0" w:color="auto"/>
              <w:left w:val="nil"/>
              <w:bottom w:val="single" w:sz="4" w:space="0" w:color="auto"/>
              <w:right w:val="single" w:sz="4" w:space="0" w:color="auto"/>
            </w:tcBorders>
            <w:shd w:val="clear" w:color="auto" w:fill="auto"/>
          </w:tcPr>
          <w:p w14:paraId="71064011" w14:textId="77777777" w:rsidR="00050490" w:rsidRPr="00050490" w:rsidRDefault="00050490" w:rsidP="00050490">
            <w:pPr>
              <w:rPr>
                <w:rFonts w:cs="Arial"/>
                <w:sz w:val="20"/>
                <w:lang w:val="en-GB" w:eastAsia="en-GB"/>
              </w:rPr>
            </w:pPr>
            <w:r w:rsidRPr="008D3D47">
              <w:rPr>
                <w:rFonts w:cs="Arial"/>
                <w:sz w:val="20"/>
                <w:lang w:eastAsia="en-NZ"/>
              </w:rPr>
              <w:t>-- Containing less than 1 part hafnium to 500 parts zirconium by weight</w:t>
            </w:r>
          </w:p>
        </w:tc>
        <w:tc>
          <w:tcPr>
            <w:tcW w:w="3503" w:type="dxa"/>
            <w:shd w:val="clear" w:color="auto" w:fill="auto"/>
          </w:tcPr>
          <w:p w14:paraId="17D4B514" w14:textId="77777777" w:rsidR="00050490" w:rsidRPr="00EA03A3" w:rsidRDefault="00050490" w:rsidP="00050490">
            <w:pPr>
              <w:rPr>
                <w:rFonts w:cs="Arial"/>
                <w:sz w:val="20"/>
                <w:lang w:val="en-GB" w:eastAsia="en-GB"/>
              </w:rPr>
            </w:pPr>
            <w:r w:rsidRPr="00050490">
              <w:rPr>
                <w:rFonts w:cs="Arial"/>
                <w:sz w:val="20"/>
                <w:lang w:val="en-GB" w:eastAsia="en-GB"/>
              </w:rPr>
              <w:t>The country of origin shall be the country in which a good of this subheading is derived</w:t>
            </w:r>
          </w:p>
        </w:tc>
      </w:tr>
      <w:tr w:rsidR="00050490" w:rsidRPr="008A2F2D" w14:paraId="59D95DC1" w14:textId="77777777" w:rsidTr="008D3D47">
        <w:trPr>
          <w:trHeight w:val="480"/>
        </w:trPr>
        <w:tc>
          <w:tcPr>
            <w:tcW w:w="661" w:type="dxa"/>
            <w:shd w:val="clear" w:color="auto" w:fill="auto"/>
          </w:tcPr>
          <w:p w14:paraId="10A0FE0A"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B3E9270" w14:textId="77777777" w:rsidR="00050490" w:rsidRPr="00050490" w:rsidRDefault="00050490" w:rsidP="00050490">
            <w:pPr>
              <w:jc w:val="center"/>
              <w:rPr>
                <w:rFonts w:cs="Arial"/>
                <w:sz w:val="20"/>
                <w:lang w:val="en-GB" w:eastAsia="en-GB"/>
              </w:rPr>
            </w:pPr>
            <w:r>
              <w:rPr>
                <w:rFonts w:cs="Arial"/>
                <w:sz w:val="20"/>
                <w:lang w:eastAsia="en-NZ"/>
              </w:rPr>
              <w:t>8109</w:t>
            </w:r>
            <w:r w:rsidRPr="008D3D47">
              <w:rPr>
                <w:rFonts w:cs="Arial"/>
                <w:sz w:val="20"/>
                <w:lang w:eastAsia="en-NZ"/>
              </w:rPr>
              <w:t>39</w:t>
            </w:r>
          </w:p>
        </w:tc>
        <w:tc>
          <w:tcPr>
            <w:tcW w:w="4094" w:type="dxa"/>
            <w:tcBorders>
              <w:top w:val="single" w:sz="4" w:space="0" w:color="auto"/>
              <w:left w:val="nil"/>
              <w:bottom w:val="single" w:sz="4" w:space="0" w:color="auto"/>
              <w:right w:val="single" w:sz="4" w:space="0" w:color="auto"/>
            </w:tcBorders>
            <w:shd w:val="clear" w:color="auto" w:fill="auto"/>
          </w:tcPr>
          <w:p w14:paraId="7A848D21" w14:textId="77777777" w:rsidR="00050490" w:rsidRPr="00050490" w:rsidRDefault="00050490" w:rsidP="00050490">
            <w:pPr>
              <w:rPr>
                <w:rFonts w:cs="Arial"/>
                <w:sz w:val="20"/>
                <w:lang w:val="en-GB" w:eastAsia="en-GB"/>
              </w:rPr>
            </w:pPr>
            <w:r w:rsidRPr="008D3D47">
              <w:rPr>
                <w:rFonts w:cs="Arial"/>
                <w:sz w:val="20"/>
                <w:lang w:eastAsia="en-NZ"/>
              </w:rPr>
              <w:t>-- Other</w:t>
            </w:r>
          </w:p>
        </w:tc>
        <w:tc>
          <w:tcPr>
            <w:tcW w:w="3503" w:type="dxa"/>
            <w:shd w:val="clear" w:color="auto" w:fill="auto"/>
          </w:tcPr>
          <w:p w14:paraId="4A271EE7" w14:textId="77777777" w:rsidR="00050490" w:rsidRPr="00EA03A3" w:rsidRDefault="00050490" w:rsidP="00050490">
            <w:pPr>
              <w:rPr>
                <w:rFonts w:cs="Arial"/>
                <w:sz w:val="20"/>
                <w:lang w:val="en-GB" w:eastAsia="en-GB"/>
              </w:rPr>
            </w:pPr>
            <w:r w:rsidRPr="00050490">
              <w:rPr>
                <w:rFonts w:cs="Arial"/>
                <w:sz w:val="20"/>
                <w:lang w:val="en-GB" w:eastAsia="en-GB"/>
              </w:rPr>
              <w:t>The country of origin shall be the country in which a good of this subheading is derived</w:t>
            </w:r>
          </w:p>
        </w:tc>
      </w:tr>
      <w:tr w:rsidR="00050490" w:rsidRPr="008A2F2D" w14:paraId="2BC0B1E8" w14:textId="77777777" w:rsidTr="008D3D47">
        <w:trPr>
          <w:trHeight w:val="480"/>
        </w:trPr>
        <w:tc>
          <w:tcPr>
            <w:tcW w:w="661" w:type="dxa"/>
            <w:shd w:val="clear" w:color="auto" w:fill="auto"/>
          </w:tcPr>
          <w:p w14:paraId="02EEAD27"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9756432" w14:textId="77777777" w:rsidR="00050490" w:rsidRPr="00050490" w:rsidRDefault="00050490" w:rsidP="00050490">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4791A064" w14:textId="77777777" w:rsidR="00050490" w:rsidRPr="00050490" w:rsidRDefault="00050490" w:rsidP="00050490">
            <w:pPr>
              <w:rPr>
                <w:rFonts w:cs="Arial"/>
                <w:sz w:val="20"/>
                <w:lang w:val="en-GB" w:eastAsia="en-GB"/>
              </w:rPr>
            </w:pPr>
            <w:r w:rsidRPr="008D3D47">
              <w:rPr>
                <w:rFonts w:cs="Arial"/>
                <w:sz w:val="20"/>
                <w:lang w:eastAsia="en-NZ"/>
              </w:rPr>
              <w:t>- Other :</w:t>
            </w:r>
          </w:p>
        </w:tc>
        <w:tc>
          <w:tcPr>
            <w:tcW w:w="3503" w:type="dxa"/>
            <w:shd w:val="clear" w:color="auto" w:fill="auto"/>
          </w:tcPr>
          <w:p w14:paraId="38C2FF16" w14:textId="77777777" w:rsidR="00050490" w:rsidRPr="00EA03A3" w:rsidRDefault="00050490" w:rsidP="00050490">
            <w:pPr>
              <w:rPr>
                <w:rFonts w:cs="Arial"/>
                <w:sz w:val="20"/>
                <w:lang w:val="en-GB" w:eastAsia="en-GB"/>
              </w:rPr>
            </w:pPr>
          </w:p>
        </w:tc>
      </w:tr>
      <w:tr w:rsidR="00050490" w:rsidRPr="008A2F2D" w14:paraId="7DDC54D2" w14:textId="77777777" w:rsidTr="008D3D47">
        <w:trPr>
          <w:trHeight w:val="480"/>
        </w:trPr>
        <w:tc>
          <w:tcPr>
            <w:tcW w:w="661" w:type="dxa"/>
            <w:shd w:val="clear" w:color="auto" w:fill="auto"/>
          </w:tcPr>
          <w:p w14:paraId="1A75CCA1"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437EA92" w14:textId="77777777" w:rsidR="00050490" w:rsidRPr="00050490" w:rsidRDefault="00050490" w:rsidP="00050490">
            <w:pPr>
              <w:jc w:val="center"/>
              <w:rPr>
                <w:rFonts w:cs="Arial"/>
                <w:sz w:val="20"/>
                <w:lang w:val="en-GB" w:eastAsia="en-GB"/>
              </w:rPr>
            </w:pPr>
            <w:r>
              <w:rPr>
                <w:rFonts w:cs="Arial"/>
                <w:sz w:val="20"/>
                <w:lang w:eastAsia="en-NZ"/>
              </w:rPr>
              <w:t>8109</w:t>
            </w:r>
            <w:r w:rsidRPr="008D3D47">
              <w:rPr>
                <w:rFonts w:cs="Arial"/>
                <w:sz w:val="20"/>
                <w:lang w:eastAsia="en-NZ"/>
              </w:rPr>
              <w:t>91</w:t>
            </w:r>
          </w:p>
        </w:tc>
        <w:tc>
          <w:tcPr>
            <w:tcW w:w="4094" w:type="dxa"/>
            <w:tcBorders>
              <w:top w:val="single" w:sz="4" w:space="0" w:color="auto"/>
              <w:left w:val="nil"/>
              <w:bottom w:val="single" w:sz="4" w:space="0" w:color="auto"/>
              <w:right w:val="single" w:sz="4" w:space="0" w:color="auto"/>
            </w:tcBorders>
            <w:shd w:val="clear" w:color="auto" w:fill="auto"/>
          </w:tcPr>
          <w:p w14:paraId="602EB1B6" w14:textId="77777777" w:rsidR="00050490" w:rsidRPr="00050490" w:rsidRDefault="00050490" w:rsidP="00050490">
            <w:pPr>
              <w:rPr>
                <w:rFonts w:cs="Arial"/>
                <w:sz w:val="20"/>
                <w:lang w:val="en-GB" w:eastAsia="en-GB"/>
              </w:rPr>
            </w:pPr>
            <w:r w:rsidRPr="008D3D47">
              <w:rPr>
                <w:rFonts w:cs="Arial"/>
                <w:sz w:val="20"/>
                <w:lang w:eastAsia="en-NZ"/>
              </w:rPr>
              <w:t>-- Containing less than 1 part hafnium to 500 parts zirconium by weight</w:t>
            </w:r>
          </w:p>
        </w:tc>
        <w:tc>
          <w:tcPr>
            <w:tcW w:w="3503" w:type="dxa"/>
            <w:shd w:val="clear" w:color="auto" w:fill="auto"/>
          </w:tcPr>
          <w:p w14:paraId="7A6488AD" w14:textId="77777777" w:rsidR="00050490" w:rsidRPr="00EA03A3" w:rsidRDefault="00050490" w:rsidP="00050490">
            <w:pPr>
              <w:rPr>
                <w:rFonts w:cs="Arial"/>
                <w:sz w:val="20"/>
                <w:lang w:val="en-GB" w:eastAsia="en-GB"/>
              </w:rPr>
            </w:pPr>
            <w:r>
              <w:rPr>
                <w:rFonts w:cs="Arial"/>
                <w:sz w:val="20"/>
                <w:lang w:val="en-GB" w:eastAsia="en-GB"/>
              </w:rPr>
              <w:t>Change to subheading 810991</w:t>
            </w:r>
            <w:r w:rsidRPr="00050490">
              <w:rPr>
                <w:rFonts w:cs="Arial"/>
                <w:sz w:val="20"/>
                <w:lang w:val="en-GB" w:eastAsia="en-GB"/>
              </w:rPr>
              <w:t xml:space="preserve"> from any other subheading</w:t>
            </w:r>
          </w:p>
        </w:tc>
      </w:tr>
      <w:tr w:rsidR="00050490" w:rsidRPr="008A2F2D" w14:paraId="76BBC585" w14:textId="77777777" w:rsidTr="008D3D47">
        <w:trPr>
          <w:trHeight w:val="480"/>
        </w:trPr>
        <w:tc>
          <w:tcPr>
            <w:tcW w:w="661" w:type="dxa"/>
            <w:shd w:val="clear" w:color="auto" w:fill="auto"/>
          </w:tcPr>
          <w:p w14:paraId="08AF05C9" w14:textId="77777777" w:rsidR="00050490" w:rsidRPr="00EA03A3" w:rsidRDefault="00050490" w:rsidP="008D3D47">
            <w:pP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D7DAF7C" w14:textId="77777777" w:rsidR="00050490" w:rsidRPr="00050490" w:rsidRDefault="00050490" w:rsidP="00050490">
            <w:pPr>
              <w:jc w:val="center"/>
              <w:rPr>
                <w:rFonts w:cs="Arial"/>
                <w:sz w:val="20"/>
                <w:lang w:val="en-GB" w:eastAsia="en-GB"/>
              </w:rPr>
            </w:pPr>
            <w:r>
              <w:rPr>
                <w:rFonts w:cs="Arial"/>
                <w:sz w:val="20"/>
                <w:lang w:eastAsia="en-NZ"/>
              </w:rPr>
              <w:t>8109</w:t>
            </w:r>
            <w:r w:rsidRPr="008D3D47">
              <w:rPr>
                <w:rFonts w:cs="Arial"/>
                <w:sz w:val="20"/>
                <w:lang w:eastAsia="en-NZ"/>
              </w:rPr>
              <w:t>99</w:t>
            </w:r>
          </w:p>
        </w:tc>
        <w:tc>
          <w:tcPr>
            <w:tcW w:w="4094" w:type="dxa"/>
            <w:tcBorders>
              <w:top w:val="single" w:sz="4" w:space="0" w:color="auto"/>
              <w:left w:val="nil"/>
              <w:bottom w:val="single" w:sz="4" w:space="0" w:color="auto"/>
              <w:right w:val="single" w:sz="4" w:space="0" w:color="auto"/>
            </w:tcBorders>
            <w:shd w:val="clear" w:color="auto" w:fill="auto"/>
          </w:tcPr>
          <w:p w14:paraId="19C1FC1E" w14:textId="77777777" w:rsidR="00050490" w:rsidRPr="00050490" w:rsidRDefault="00050490" w:rsidP="00050490">
            <w:pPr>
              <w:rPr>
                <w:rFonts w:cs="Arial"/>
                <w:sz w:val="20"/>
                <w:lang w:val="en-GB" w:eastAsia="en-GB"/>
              </w:rPr>
            </w:pPr>
            <w:r w:rsidRPr="008D3D47">
              <w:rPr>
                <w:rFonts w:cs="Arial"/>
                <w:sz w:val="20"/>
                <w:lang w:eastAsia="en-NZ"/>
              </w:rPr>
              <w:t>-- Other</w:t>
            </w:r>
          </w:p>
        </w:tc>
        <w:tc>
          <w:tcPr>
            <w:tcW w:w="3503" w:type="dxa"/>
            <w:shd w:val="clear" w:color="auto" w:fill="auto"/>
          </w:tcPr>
          <w:p w14:paraId="41F1DD18" w14:textId="77777777" w:rsidR="00050490" w:rsidRPr="00EA03A3" w:rsidRDefault="00050490" w:rsidP="00050490">
            <w:pPr>
              <w:rPr>
                <w:rFonts w:cs="Arial"/>
                <w:sz w:val="20"/>
                <w:lang w:val="en-GB" w:eastAsia="en-GB"/>
              </w:rPr>
            </w:pPr>
            <w:r>
              <w:rPr>
                <w:rFonts w:cs="Arial"/>
                <w:sz w:val="20"/>
                <w:lang w:val="en-GB" w:eastAsia="en-GB"/>
              </w:rPr>
              <w:t>Change to subheading 810999</w:t>
            </w:r>
            <w:r w:rsidRPr="00050490">
              <w:rPr>
                <w:rFonts w:cs="Arial"/>
                <w:sz w:val="20"/>
                <w:lang w:val="en-GB" w:eastAsia="en-GB"/>
              </w:rPr>
              <w:t xml:space="preserve"> from any other subheading</w:t>
            </w:r>
          </w:p>
        </w:tc>
      </w:tr>
      <w:tr w:rsidR="00050490" w:rsidRPr="008A2F2D" w14:paraId="1184AF27" w14:textId="77777777" w:rsidTr="008D3D47">
        <w:trPr>
          <w:trHeight w:val="240"/>
        </w:trPr>
        <w:tc>
          <w:tcPr>
            <w:tcW w:w="661" w:type="dxa"/>
            <w:shd w:val="clear" w:color="auto" w:fill="auto"/>
          </w:tcPr>
          <w:p w14:paraId="1C957D6C"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8110</w:t>
            </w:r>
          </w:p>
        </w:tc>
        <w:tc>
          <w:tcPr>
            <w:tcW w:w="1302" w:type="dxa"/>
            <w:shd w:val="clear" w:color="auto" w:fill="auto"/>
          </w:tcPr>
          <w:p w14:paraId="2DF966B0" w14:textId="77777777" w:rsidR="00050490" w:rsidRPr="00EA03A3" w:rsidRDefault="00050490" w:rsidP="00050490">
            <w:pPr>
              <w:jc w:val="center"/>
              <w:rPr>
                <w:rFonts w:cs="Arial"/>
                <w:sz w:val="20"/>
                <w:lang w:val="en-GB" w:eastAsia="en-GB"/>
              </w:rPr>
            </w:pPr>
          </w:p>
        </w:tc>
        <w:tc>
          <w:tcPr>
            <w:tcW w:w="4094" w:type="dxa"/>
            <w:shd w:val="clear" w:color="auto" w:fill="auto"/>
          </w:tcPr>
          <w:p w14:paraId="53E5283B" w14:textId="77777777" w:rsidR="00050490" w:rsidRPr="00EA03A3" w:rsidRDefault="00050490" w:rsidP="00050490">
            <w:pPr>
              <w:rPr>
                <w:rFonts w:cs="Arial"/>
                <w:b/>
                <w:bCs/>
                <w:sz w:val="20"/>
                <w:lang w:val="en-GB" w:eastAsia="en-GB"/>
              </w:rPr>
            </w:pPr>
            <w:r w:rsidRPr="00EA03A3">
              <w:rPr>
                <w:rFonts w:cs="Arial"/>
                <w:b/>
                <w:bCs/>
                <w:sz w:val="20"/>
                <w:lang w:val="en-GB" w:eastAsia="en-GB"/>
              </w:rPr>
              <w:t>Antimony and articles thereof, including waste and scrap.</w:t>
            </w:r>
          </w:p>
        </w:tc>
        <w:tc>
          <w:tcPr>
            <w:tcW w:w="3503" w:type="dxa"/>
            <w:shd w:val="clear" w:color="auto" w:fill="auto"/>
            <w:noWrap/>
          </w:tcPr>
          <w:p w14:paraId="1945456A" w14:textId="77777777" w:rsidR="00050490" w:rsidRPr="00EA03A3" w:rsidRDefault="00050490" w:rsidP="00050490">
            <w:pPr>
              <w:rPr>
                <w:rFonts w:cs="Arial"/>
                <w:sz w:val="20"/>
                <w:lang w:val="en-GB" w:eastAsia="en-GB"/>
              </w:rPr>
            </w:pPr>
          </w:p>
        </w:tc>
      </w:tr>
      <w:tr w:rsidR="00050490" w:rsidRPr="008A2F2D" w14:paraId="4EA0F8F9" w14:textId="77777777" w:rsidTr="008D3D47">
        <w:trPr>
          <w:trHeight w:val="480"/>
        </w:trPr>
        <w:tc>
          <w:tcPr>
            <w:tcW w:w="661" w:type="dxa"/>
            <w:shd w:val="clear" w:color="auto" w:fill="auto"/>
          </w:tcPr>
          <w:p w14:paraId="2A40352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C42CAD0" w14:textId="77777777" w:rsidR="00050490" w:rsidRPr="00EA03A3" w:rsidRDefault="00050490" w:rsidP="00050490">
            <w:pPr>
              <w:jc w:val="center"/>
              <w:rPr>
                <w:rFonts w:cs="Arial"/>
                <w:sz w:val="20"/>
                <w:lang w:val="en-GB" w:eastAsia="en-GB"/>
              </w:rPr>
            </w:pPr>
            <w:r w:rsidRPr="00EA03A3">
              <w:rPr>
                <w:rFonts w:cs="Arial"/>
                <w:sz w:val="20"/>
                <w:lang w:val="en-GB" w:eastAsia="en-GB"/>
              </w:rPr>
              <w:t>811010</w:t>
            </w:r>
          </w:p>
        </w:tc>
        <w:tc>
          <w:tcPr>
            <w:tcW w:w="4094" w:type="dxa"/>
            <w:shd w:val="clear" w:color="auto" w:fill="auto"/>
          </w:tcPr>
          <w:p w14:paraId="296B84A0" w14:textId="77777777" w:rsidR="00050490" w:rsidRPr="00EA03A3" w:rsidRDefault="00050490" w:rsidP="00050490">
            <w:pPr>
              <w:rPr>
                <w:rFonts w:cs="Arial"/>
                <w:sz w:val="20"/>
                <w:lang w:val="en-GB" w:eastAsia="en-GB"/>
              </w:rPr>
            </w:pPr>
            <w:r w:rsidRPr="00EA03A3">
              <w:rPr>
                <w:rFonts w:cs="Arial"/>
                <w:sz w:val="20"/>
                <w:lang w:val="en-GB" w:eastAsia="en-GB"/>
              </w:rPr>
              <w:t>- Unwrought antimony; powders</w:t>
            </w:r>
          </w:p>
        </w:tc>
        <w:tc>
          <w:tcPr>
            <w:tcW w:w="3503" w:type="dxa"/>
            <w:shd w:val="clear" w:color="auto" w:fill="auto"/>
          </w:tcPr>
          <w:p w14:paraId="1CCBB9BB" w14:textId="77777777" w:rsidR="00050490" w:rsidRPr="00EA03A3" w:rsidRDefault="00050490" w:rsidP="00050490">
            <w:pPr>
              <w:rPr>
                <w:rFonts w:cs="Arial"/>
                <w:sz w:val="20"/>
                <w:lang w:val="en-GB" w:eastAsia="en-GB"/>
              </w:rPr>
            </w:pPr>
            <w:r w:rsidRPr="00EA03A3">
              <w:rPr>
                <w:rFonts w:cs="Arial"/>
                <w:sz w:val="20"/>
                <w:lang w:val="en-GB" w:eastAsia="en-GB"/>
              </w:rPr>
              <w:t>Change to subheading 811010 from any other heading</w:t>
            </w:r>
          </w:p>
        </w:tc>
      </w:tr>
      <w:tr w:rsidR="00050490" w:rsidRPr="008A2F2D" w14:paraId="6C1EA204" w14:textId="77777777" w:rsidTr="008D3D47">
        <w:trPr>
          <w:trHeight w:val="720"/>
        </w:trPr>
        <w:tc>
          <w:tcPr>
            <w:tcW w:w="661" w:type="dxa"/>
            <w:shd w:val="clear" w:color="auto" w:fill="auto"/>
          </w:tcPr>
          <w:p w14:paraId="107C5196"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C5294E7" w14:textId="77777777" w:rsidR="00050490" w:rsidRPr="00EA03A3" w:rsidRDefault="00050490" w:rsidP="00050490">
            <w:pPr>
              <w:jc w:val="center"/>
              <w:rPr>
                <w:rFonts w:cs="Arial"/>
                <w:sz w:val="20"/>
                <w:lang w:val="en-GB" w:eastAsia="en-GB"/>
              </w:rPr>
            </w:pPr>
            <w:r w:rsidRPr="00EA03A3">
              <w:rPr>
                <w:rFonts w:cs="Arial"/>
                <w:sz w:val="20"/>
                <w:lang w:val="en-GB" w:eastAsia="en-GB"/>
              </w:rPr>
              <w:t>811020</w:t>
            </w:r>
          </w:p>
        </w:tc>
        <w:tc>
          <w:tcPr>
            <w:tcW w:w="4094" w:type="dxa"/>
            <w:shd w:val="clear" w:color="auto" w:fill="auto"/>
          </w:tcPr>
          <w:p w14:paraId="5727183D" w14:textId="77777777" w:rsidR="00050490" w:rsidRPr="00EA03A3" w:rsidRDefault="00050490" w:rsidP="00050490">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11D9D074" w14:textId="77777777" w:rsidR="00050490" w:rsidRPr="00EA03A3" w:rsidRDefault="00050490" w:rsidP="00050490">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0871CF12" w14:textId="77777777" w:rsidTr="008D3D47">
        <w:trPr>
          <w:trHeight w:val="480"/>
        </w:trPr>
        <w:tc>
          <w:tcPr>
            <w:tcW w:w="661" w:type="dxa"/>
            <w:shd w:val="clear" w:color="auto" w:fill="auto"/>
          </w:tcPr>
          <w:p w14:paraId="6E3A764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3D86153" w14:textId="77777777" w:rsidR="00050490" w:rsidRPr="00EA03A3" w:rsidRDefault="00050490" w:rsidP="00050490">
            <w:pPr>
              <w:jc w:val="center"/>
              <w:rPr>
                <w:rFonts w:cs="Arial"/>
                <w:sz w:val="20"/>
                <w:lang w:val="en-GB" w:eastAsia="en-GB"/>
              </w:rPr>
            </w:pPr>
            <w:r w:rsidRPr="00EA03A3">
              <w:rPr>
                <w:rFonts w:cs="Arial"/>
                <w:sz w:val="20"/>
                <w:lang w:val="en-GB" w:eastAsia="en-GB"/>
              </w:rPr>
              <w:t>811090</w:t>
            </w:r>
          </w:p>
        </w:tc>
        <w:tc>
          <w:tcPr>
            <w:tcW w:w="4094" w:type="dxa"/>
            <w:shd w:val="clear" w:color="auto" w:fill="auto"/>
          </w:tcPr>
          <w:p w14:paraId="2F1A9DC5"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2B2368A2" w14:textId="77777777" w:rsidR="00050490" w:rsidRPr="00EA03A3" w:rsidRDefault="00050490" w:rsidP="00050490">
            <w:pPr>
              <w:rPr>
                <w:rFonts w:cs="Arial"/>
                <w:sz w:val="20"/>
                <w:lang w:val="en-GB" w:eastAsia="en-GB"/>
              </w:rPr>
            </w:pPr>
            <w:r w:rsidRPr="00EA03A3">
              <w:rPr>
                <w:rFonts w:cs="Arial"/>
                <w:sz w:val="20"/>
                <w:lang w:val="en-GB" w:eastAsia="en-GB"/>
              </w:rPr>
              <w:t>Change to subheading 811090 from any other subheading</w:t>
            </w:r>
          </w:p>
        </w:tc>
      </w:tr>
      <w:tr w:rsidR="00050490" w:rsidRPr="008A2F2D" w14:paraId="3662FADE" w14:textId="77777777" w:rsidTr="008D3D47">
        <w:trPr>
          <w:trHeight w:val="1530"/>
        </w:trPr>
        <w:tc>
          <w:tcPr>
            <w:tcW w:w="661" w:type="dxa"/>
            <w:shd w:val="clear" w:color="auto" w:fill="auto"/>
          </w:tcPr>
          <w:p w14:paraId="11218C35"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8111</w:t>
            </w:r>
          </w:p>
        </w:tc>
        <w:tc>
          <w:tcPr>
            <w:tcW w:w="1302" w:type="dxa"/>
            <w:shd w:val="clear" w:color="auto" w:fill="auto"/>
          </w:tcPr>
          <w:p w14:paraId="4F0C763D" w14:textId="77777777" w:rsidR="00050490" w:rsidRPr="00EA03A3" w:rsidRDefault="00050490" w:rsidP="00050490">
            <w:pPr>
              <w:jc w:val="center"/>
              <w:rPr>
                <w:rFonts w:cs="Arial"/>
                <w:sz w:val="20"/>
                <w:lang w:val="en-GB" w:eastAsia="en-GB"/>
              </w:rPr>
            </w:pPr>
          </w:p>
        </w:tc>
        <w:tc>
          <w:tcPr>
            <w:tcW w:w="4094" w:type="dxa"/>
            <w:shd w:val="clear" w:color="auto" w:fill="auto"/>
          </w:tcPr>
          <w:p w14:paraId="2C20E9B6" w14:textId="77777777" w:rsidR="00050490" w:rsidRPr="00EA03A3" w:rsidRDefault="00050490" w:rsidP="00050490">
            <w:pPr>
              <w:rPr>
                <w:rFonts w:cs="Arial"/>
                <w:b/>
                <w:bCs/>
                <w:sz w:val="20"/>
                <w:lang w:val="en-GB" w:eastAsia="en-GB"/>
              </w:rPr>
            </w:pPr>
            <w:r w:rsidRPr="00EA03A3">
              <w:rPr>
                <w:rFonts w:cs="Arial"/>
                <w:b/>
                <w:bCs/>
                <w:sz w:val="20"/>
                <w:lang w:val="en-GB" w:eastAsia="en-GB"/>
              </w:rPr>
              <w:t>Manganese and articles thereof, including waste and scrap.</w:t>
            </w:r>
          </w:p>
        </w:tc>
        <w:tc>
          <w:tcPr>
            <w:tcW w:w="3503" w:type="dxa"/>
            <w:shd w:val="clear" w:color="auto" w:fill="auto"/>
          </w:tcPr>
          <w:p w14:paraId="05B2C602" w14:textId="77777777" w:rsidR="00050490" w:rsidRPr="00EA03A3" w:rsidRDefault="00050490" w:rsidP="00050490">
            <w:pPr>
              <w:rPr>
                <w:rFonts w:cs="Arial"/>
                <w:sz w:val="20"/>
                <w:lang w:val="en-GB" w:eastAsia="en-GB"/>
              </w:rPr>
            </w:pPr>
            <w:r w:rsidRPr="00EA03A3">
              <w:rPr>
                <w:rFonts w:cs="Arial"/>
                <w:sz w:val="20"/>
                <w:lang w:val="en-GB" w:eastAsia="en-GB"/>
              </w:rPr>
              <w:t>For Manganese and articles thereof: Change to heading 8111 from any other heading; For waste and scrap items: The country of origin shall be the country in which a good of this heading is derived</w:t>
            </w:r>
          </w:p>
        </w:tc>
      </w:tr>
      <w:tr w:rsidR="00050490" w:rsidRPr="008A2F2D" w14:paraId="44BAD655" w14:textId="77777777" w:rsidTr="008D3D47">
        <w:trPr>
          <w:trHeight w:val="960"/>
        </w:trPr>
        <w:tc>
          <w:tcPr>
            <w:tcW w:w="661" w:type="dxa"/>
            <w:shd w:val="clear" w:color="auto" w:fill="auto"/>
          </w:tcPr>
          <w:p w14:paraId="0E3EDCB6"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lastRenderedPageBreak/>
              <w:t>8112</w:t>
            </w:r>
          </w:p>
        </w:tc>
        <w:tc>
          <w:tcPr>
            <w:tcW w:w="1302" w:type="dxa"/>
            <w:shd w:val="clear" w:color="auto" w:fill="auto"/>
          </w:tcPr>
          <w:p w14:paraId="1CA5DF3A" w14:textId="77777777" w:rsidR="00050490" w:rsidRPr="00EA03A3" w:rsidRDefault="00050490" w:rsidP="00050490">
            <w:pPr>
              <w:jc w:val="center"/>
              <w:rPr>
                <w:rFonts w:cs="Arial"/>
                <w:sz w:val="20"/>
                <w:lang w:val="en-GB" w:eastAsia="en-GB"/>
              </w:rPr>
            </w:pPr>
          </w:p>
        </w:tc>
        <w:tc>
          <w:tcPr>
            <w:tcW w:w="4094" w:type="dxa"/>
            <w:shd w:val="clear" w:color="auto" w:fill="auto"/>
          </w:tcPr>
          <w:p w14:paraId="227174E3" w14:textId="77777777" w:rsidR="00050490" w:rsidRPr="00EA03A3" w:rsidRDefault="00050490" w:rsidP="00050490">
            <w:pPr>
              <w:rPr>
                <w:rFonts w:cs="Arial"/>
                <w:b/>
                <w:bCs/>
                <w:sz w:val="20"/>
                <w:lang w:val="en-GB" w:eastAsia="en-GB"/>
              </w:rPr>
            </w:pPr>
            <w:r w:rsidRPr="00050490">
              <w:rPr>
                <w:rFonts w:cs="Arial"/>
                <w:b/>
                <w:bCs/>
                <w:sz w:val="20"/>
                <w:lang w:eastAsia="en-GB"/>
              </w:rPr>
              <w:t>Beryllium, chromium, hafnium, rhenium, thallium, cadmium, germanium, vanadium, gallium, indium and niobium (columbium), articles of these metals, including waste and scrap.</w:t>
            </w:r>
          </w:p>
        </w:tc>
        <w:tc>
          <w:tcPr>
            <w:tcW w:w="3503" w:type="dxa"/>
            <w:shd w:val="clear" w:color="auto" w:fill="auto"/>
          </w:tcPr>
          <w:p w14:paraId="759DE082" w14:textId="77777777" w:rsidR="00050490" w:rsidRPr="00EA03A3" w:rsidRDefault="00050490" w:rsidP="00050490">
            <w:pPr>
              <w:rPr>
                <w:rFonts w:cs="Arial"/>
                <w:sz w:val="20"/>
                <w:lang w:val="en-GB" w:eastAsia="en-GB"/>
              </w:rPr>
            </w:pPr>
          </w:p>
        </w:tc>
      </w:tr>
      <w:tr w:rsidR="00050490" w:rsidRPr="008A2F2D" w14:paraId="15B8F393" w14:textId="77777777" w:rsidTr="008D3D47">
        <w:trPr>
          <w:trHeight w:val="240"/>
        </w:trPr>
        <w:tc>
          <w:tcPr>
            <w:tcW w:w="661" w:type="dxa"/>
            <w:shd w:val="clear" w:color="auto" w:fill="auto"/>
          </w:tcPr>
          <w:p w14:paraId="4EBD6580" w14:textId="77777777" w:rsidR="00050490" w:rsidRPr="00EA03A3" w:rsidRDefault="00050490" w:rsidP="00050490">
            <w:pPr>
              <w:jc w:val="center"/>
              <w:rPr>
                <w:rFonts w:cs="Arial"/>
                <w:sz w:val="20"/>
                <w:lang w:val="en-GB" w:eastAsia="en-GB"/>
              </w:rPr>
            </w:pPr>
          </w:p>
        </w:tc>
        <w:tc>
          <w:tcPr>
            <w:tcW w:w="1302" w:type="dxa"/>
            <w:shd w:val="clear" w:color="auto" w:fill="auto"/>
          </w:tcPr>
          <w:p w14:paraId="52EBCB8C" w14:textId="77777777" w:rsidR="00050490" w:rsidRPr="00EA03A3" w:rsidRDefault="00050490" w:rsidP="00050490">
            <w:pPr>
              <w:jc w:val="center"/>
              <w:rPr>
                <w:rFonts w:cs="Arial"/>
                <w:sz w:val="20"/>
                <w:lang w:val="en-GB" w:eastAsia="en-GB"/>
              </w:rPr>
            </w:pPr>
          </w:p>
        </w:tc>
        <w:tc>
          <w:tcPr>
            <w:tcW w:w="4094" w:type="dxa"/>
            <w:shd w:val="clear" w:color="auto" w:fill="auto"/>
          </w:tcPr>
          <w:p w14:paraId="3AEC90DA" w14:textId="77777777" w:rsidR="00050490" w:rsidRPr="00EA03A3" w:rsidRDefault="00050490" w:rsidP="00050490">
            <w:pPr>
              <w:rPr>
                <w:rFonts w:cs="Arial"/>
                <w:sz w:val="20"/>
                <w:lang w:val="en-GB" w:eastAsia="en-GB"/>
              </w:rPr>
            </w:pPr>
            <w:r w:rsidRPr="00EA03A3">
              <w:rPr>
                <w:rFonts w:cs="Arial"/>
                <w:sz w:val="20"/>
                <w:lang w:val="en-GB" w:eastAsia="en-GB"/>
              </w:rPr>
              <w:t>- Beryllium:</w:t>
            </w:r>
          </w:p>
        </w:tc>
        <w:tc>
          <w:tcPr>
            <w:tcW w:w="3503" w:type="dxa"/>
            <w:shd w:val="clear" w:color="auto" w:fill="auto"/>
          </w:tcPr>
          <w:p w14:paraId="207DD09E" w14:textId="77777777" w:rsidR="00050490" w:rsidRPr="00EA03A3" w:rsidRDefault="00050490" w:rsidP="00050490">
            <w:pPr>
              <w:rPr>
                <w:rFonts w:cs="Arial"/>
                <w:sz w:val="20"/>
                <w:lang w:val="en-GB" w:eastAsia="en-GB"/>
              </w:rPr>
            </w:pPr>
          </w:p>
        </w:tc>
      </w:tr>
      <w:tr w:rsidR="00050490" w:rsidRPr="008A2F2D" w14:paraId="7F5F46E6" w14:textId="77777777" w:rsidTr="008D3D47">
        <w:trPr>
          <w:trHeight w:val="480"/>
        </w:trPr>
        <w:tc>
          <w:tcPr>
            <w:tcW w:w="661" w:type="dxa"/>
            <w:shd w:val="clear" w:color="auto" w:fill="auto"/>
          </w:tcPr>
          <w:p w14:paraId="73650E6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6E5F0D1" w14:textId="77777777" w:rsidR="00050490" w:rsidRPr="00EA03A3" w:rsidRDefault="00050490" w:rsidP="00050490">
            <w:pPr>
              <w:jc w:val="center"/>
              <w:rPr>
                <w:rFonts w:cs="Arial"/>
                <w:sz w:val="20"/>
                <w:lang w:val="en-GB" w:eastAsia="en-GB"/>
              </w:rPr>
            </w:pPr>
            <w:r w:rsidRPr="00EA03A3">
              <w:rPr>
                <w:rFonts w:cs="Arial"/>
                <w:sz w:val="20"/>
                <w:lang w:val="en-GB" w:eastAsia="en-GB"/>
              </w:rPr>
              <w:t>811212</w:t>
            </w:r>
          </w:p>
        </w:tc>
        <w:tc>
          <w:tcPr>
            <w:tcW w:w="4094" w:type="dxa"/>
            <w:shd w:val="clear" w:color="auto" w:fill="auto"/>
          </w:tcPr>
          <w:p w14:paraId="3E54375A" w14:textId="77777777" w:rsidR="00050490" w:rsidRPr="00EA03A3" w:rsidRDefault="00050490" w:rsidP="00050490">
            <w:pPr>
              <w:rPr>
                <w:rFonts w:cs="Arial"/>
                <w:sz w:val="20"/>
                <w:lang w:val="en-GB" w:eastAsia="en-GB"/>
              </w:rPr>
            </w:pPr>
            <w:r w:rsidRPr="00EA03A3">
              <w:rPr>
                <w:rFonts w:cs="Arial"/>
                <w:sz w:val="20"/>
                <w:lang w:val="en-GB" w:eastAsia="en-GB"/>
              </w:rPr>
              <w:t xml:space="preserve">-- Unwrought; powders </w:t>
            </w:r>
          </w:p>
        </w:tc>
        <w:tc>
          <w:tcPr>
            <w:tcW w:w="3503" w:type="dxa"/>
            <w:shd w:val="clear" w:color="auto" w:fill="auto"/>
          </w:tcPr>
          <w:p w14:paraId="3FDC3EBA" w14:textId="77777777" w:rsidR="00050490" w:rsidRPr="00EA03A3" w:rsidRDefault="00050490" w:rsidP="00050490">
            <w:pPr>
              <w:rPr>
                <w:rFonts w:cs="Arial"/>
                <w:sz w:val="20"/>
                <w:lang w:val="en-GB" w:eastAsia="en-GB"/>
              </w:rPr>
            </w:pPr>
            <w:r w:rsidRPr="00EA03A3">
              <w:rPr>
                <w:rFonts w:cs="Arial"/>
                <w:sz w:val="20"/>
                <w:lang w:val="en-GB" w:eastAsia="en-GB"/>
              </w:rPr>
              <w:t>Change to subheading 811212 from any other heading</w:t>
            </w:r>
          </w:p>
        </w:tc>
      </w:tr>
      <w:tr w:rsidR="00050490" w:rsidRPr="008A2F2D" w14:paraId="4C038843" w14:textId="77777777" w:rsidTr="008D3D47">
        <w:trPr>
          <w:trHeight w:val="720"/>
        </w:trPr>
        <w:tc>
          <w:tcPr>
            <w:tcW w:w="661" w:type="dxa"/>
            <w:shd w:val="clear" w:color="auto" w:fill="auto"/>
          </w:tcPr>
          <w:p w14:paraId="052FE3E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9463889" w14:textId="77777777" w:rsidR="00050490" w:rsidRPr="00EA03A3" w:rsidRDefault="00050490" w:rsidP="00050490">
            <w:pPr>
              <w:jc w:val="center"/>
              <w:rPr>
                <w:rFonts w:cs="Arial"/>
                <w:sz w:val="20"/>
                <w:lang w:val="en-GB" w:eastAsia="en-GB"/>
              </w:rPr>
            </w:pPr>
            <w:r w:rsidRPr="00EA03A3">
              <w:rPr>
                <w:rFonts w:cs="Arial"/>
                <w:sz w:val="20"/>
                <w:lang w:val="en-GB" w:eastAsia="en-GB"/>
              </w:rPr>
              <w:t>811213</w:t>
            </w:r>
          </w:p>
        </w:tc>
        <w:tc>
          <w:tcPr>
            <w:tcW w:w="4094" w:type="dxa"/>
            <w:shd w:val="clear" w:color="auto" w:fill="auto"/>
          </w:tcPr>
          <w:p w14:paraId="35F394AB" w14:textId="77777777" w:rsidR="00050490" w:rsidRPr="00EA03A3" w:rsidRDefault="00050490" w:rsidP="00050490">
            <w:pPr>
              <w:rPr>
                <w:rFonts w:cs="Arial"/>
                <w:sz w:val="20"/>
                <w:lang w:val="en-GB" w:eastAsia="en-GB"/>
              </w:rPr>
            </w:pPr>
            <w:r w:rsidRPr="00EA03A3">
              <w:rPr>
                <w:rFonts w:cs="Arial"/>
                <w:sz w:val="20"/>
                <w:lang w:val="en-GB" w:eastAsia="en-GB"/>
              </w:rPr>
              <w:t xml:space="preserve">-- Waste and scrap </w:t>
            </w:r>
          </w:p>
        </w:tc>
        <w:tc>
          <w:tcPr>
            <w:tcW w:w="3503" w:type="dxa"/>
            <w:shd w:val="clear" w:color="auto" w:fill="auto"/>
          </w:tcPr>
          <w:p w14:paraId="5C9B471A" w14:textId="77777777" w:rsidR="00050490" w:rsidRPr="00EA03A3" w:rsidRDefault="00050490" w:rsidP="00050490">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3A05881D" w14:textId="77777777" w:rsidTr="008D3D47">
        <w:trPr>
          <w:trHeight w:val="480"/>
        </w:trPr>
        <w:tc>
          <w:tcPr>
            <w:tcW w:w="661" w:type="dxa"/>
            <w:shd w:val="clear" w:color="auto" w:fill="auto"/>
          </w:tcPr>
          <w:p w14:paraId="3E8F47A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9BDDA25" w14:textId="77777777" w:rsidR="00050490" w:rsidRPr="00EA03A3" w:rsidRDefault="00050490" w:rsidP="00050490">
            <w:pPr>
              <w:jc w:val="center"/>
              <w:rPr>
                <w:rFonts w:cs="Arial"/>
                <w:sz w:val="20"/>
                <w:lang w:val="en-GB" w:eastAsia="en-GB"/>
              </w:rPr>
            </w:pPr>
            <w:r w:rsidRPr="00EA03A3">
              <w:rPr>
                <w:rFonts w:cs="Arial"/>
                <w:sz w:val="20"/>
                <w:lang w:val="en-GB" w:eastAsia="en-GB"/>
              </w:rPr>
              <w:t>811219</w:t>
            </w:r>
          </w:p>
        </w:tc>
        <w:tc>
          <w:tcPr>
            <w:tcW w:w="4094" w:type="dxa"/>
            <w:shd w:val="clear" w:color="auto" w:fill="auto"/>
          </w:tcPr>
          <w:p w14:paraId="2366818E" w14:textId="77777777" w:rsidR="00050490" w:rsidRPr="00EA03A3" w:rsidRDefault="00050490" w:rsidP="00050490">
            <w:pPr>
              <w:rPr>
                <w:rFonts w:cs="Arial"/>
                <w:sz w:val="20"/>
                <w:lang w:val="en-GB" w:eastAsia="en-GB"/>
              </w:rPr>
            </w:pPr>
            <w:r w:rsidRPr="00EA03A3">
              <w:rPr>
                <w:rFonts w:cs="Arial"/>
                <w:sz w:val="20"/>
                <w:lang w:val="en-GB" w:eastAsia="en-GB"/>
              </w:rPr>
              <w:t xml:space="preserve">-- Other </w:t>
            </w:r>
          </w:p>
        </w:tc>
        <w:tc>
          <w:tcPr>
            <w:tcW w:w="3503" w:type="dxa"/>
            <w:shd w:val="clear" w:color="auto" w:fill="auto"/>
          </w:tcPr>
          <w:p w14:paraId="2E84DC55" w14:textId="77777777" w:rsidR="00050490" w:rsidRPr="00EA03A3" w:rsidRDefault="00050490" w:rsidP="00050490">
            <w:pPr>
              <w:rPr>
                <w:rFonts w:cs="Arial"/>
                <w:sz w:val="20"/>
                <w:lang w:val="en-GB" w:eastAsia="en-GB"/>
              </w:rPr>
            </w:pPr>
            <w:r w:rsidRPr="00EA03A3">
              <w:rPr>
                <w:rFonts w:cs="Arial"/>
                <w:sz w:val="20"/>
                <w:lang w:val="en-GB" w:eastAsia="en-GB"/>
              </w:rPr>
              <w:t>Change to subheading 811219 from any other heading</w:t>
            </w:r>
          </w:p>
        </w:tc>
      </w:tr>
      <w:tr w:rsidR="00050490" w:rsidRPr="008A2F2D" w14:paraId="100126C4" w14:textId="77777777" w:rsidTr="008D3D47">
        <w:trPr>
          <w:trHeight w:val="240"/>
        </w:trPr>
        <w:tc>
          <w:tcPr>
            <w:tcW w:w="661" w:type="dxa"/>
            <w:shd w:val="clear" w:color="auto" w:fill="auto"/>
          </w:tcPr>
          <w:p w14:paraId="0143953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8BFCF79" w14:textId="77777777" w:rsidR="00050490" w:rsidRPr="00EA03A3" w:rsidRDefault="00050490" w:rsidP="00050490">
            <w:pPr>
              <w:jc w:val="center"/>
              <w:rPr>
                <w:rFonts w:cs="Arial"/>
                <w:sz w:val="20"/>
                <w:lang w:val="en-GB" w:eastAsia="en-GB"/>
              </w:rPr>
            </w:pPr>
          </w:p>
        </w:tc>
        <w:tc>
          <w:tcPr>
            <w:tcW w:w="4094" w:type="dxa"/>
            <w:shd w:val="clear" w:color="auto" w:fill="auto"/>
          </w:tcPr>
          <w:p w14:paraId="118717CC" w14:textId="77777777" w:rsidR="00050490" w:rsidRPr="00EA03A3" w:rsidRDefault="00050490" w:rsidP="00050490">
            <w:pPr>
              <w:rPr>
                <w:rFonts w:cs="Arial"/>
                <w:sz w:val="20"/>
                <w:lang w:val="en-GB" w:eastAsia="en-GB"/>
              </w:rPr>
            </w:pPr>
            <w:r w:rsidRPr="00EA03A3">
              <w:rPr>
                <w:rFonts w:cs="Arial"/>
                <w:sz w:val="20"/>
                <w:lang w:val="en-GB" w:eastAsia="en-GB"/>
              </w:rPr>
              <w:t xml:space="preserve">- Chromium: </w:t>
            </w:r>
          </w:p>
        </w:tc>
        <w:tc>
          <w:tcPr>
            <w:tcW w:w="3503" w:type="dxa"/>
            <w:shd w:val="clear" w:color="auto" w:fill="auto"/>
            <w:noWrap/>
          </w:tcPr>
          <w:p w14:paraId="06A8ACFD" w14:textId="77777777" w:rsidR="00050490" w:rsidRPr="00EA03A3" w:rsidRDefault="00050490" w:rsidP="00050490">
            <w:pPr>
              <w:rPr>
                <w:rFonts w:cs="Arial"/>
                <w:sz w:val="20"/>
                <w:lang w:val="en-GB" w:eastAsia="en-GB"/>
              </w:rPr>
            </w:pPr>
          </w:p>
        </w:tc>
      </w:tr>
      <w:tr w:rsidR="00050490" w:rsidRPr="008A2F2D" w14:paraId="5CA12043" w14:textId="77777777" w:rsidTr="008D3D47">
        <w:trPr>
          <w:trHeight w:val="480"/>
        </w:trPr>
        <w:tc>
          <w:tcPr>
            <w:tcW w:w="661" w:type="dxa"/>
            <w:shd w:val="clear" w:color="auto" w:fill="auto"/>
          </w:tcPr>
          <w:p w14:paraId="1738D58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A656816" w14:textId="77777777" w:rsidR="00050490" w:rsidRPr="00EA03A3" w:rsidRDefault="00050490" w:rsidP="00050490">
            <w:pPr>
              <w:jc w:val="center"/>
              <w:rPr>
                <w:rFonts w:cs="Arial"/>
                <w:sz w:val="20"/>
                <w:lang w:val="en-GB" w:eastAsia="en-GB"/>
              </w:rPr>
            </w:pPr>
            <w:r w:rsidRPr="00EA03A3">
              <w:rPr>
                <w:rFonts w:cs="Arial"/>
                <w:sz w:val="20"/>
                <w:lang w:val="en-GB" w:eastAsia="en-GB"/>
              </w:rPr>
              <w:t>811221</w:t>
            </w:r>
          </w:p>
        </w:tc>
        <w:tc>
          <w:tcPr>
            <w:tcW w:w="4094" w:type="dxa"/>
            <w:shd w:val="clear" w:color="auto" w:fill="auto"/>
          </w:tcPr>
          <w:p w14:paraId="1F56FEBB" w14:textId="77777777" w:rsidR="00050490" w:rsidRPr="00EA03A3" w:rsidRDefault="00050490" w:rsidP="00050490">
            <w:pPr>
              <w:rPr>
                <w:rFonts w:cs="Arial"/>
                <w:sz w:val="20"/>
                <w:lang w:val="en-GB" w:eastAsia="en-GB"/>
              </w:rPr>
            </w:pPr>
            <w:r w:rsidRPr="00EA03A3">
              <w:rPr>
                <w:rFonts w:cs="Arial"/>
                <w:sz w:val="20"/>
                <w:lang w:val="en-GB" w:eastAsia="en-GB"/>
              </w:rPr>
              <w:t xml:space="preserve">-- Unwrought; powders </w:t>
            </w:r>
          </w:p>
        </w:tc>
        <w:tc>
          <w:tcPr>
            <w:tcW w:w="3503" w:type="dxa"/>
            <w:shd w:val="clear" w:color="auto" w:fill="auto"/>
          </w:tcPr>
          <w:p w14:paraId="67770900" w14:textId="77777777" w:rsidR="00050490" w:rsidRPr="00EA03A3" w:rsidRDefault="00050490" w:rsidP="00050490">
            <w:pPr>
              <w:rPr>
                <w:rFonts w:cs="Arial"/>
                <w:sz w:val="20"/>
                <w:lang w:val="en-GB" w:eastAsia="en-GB"/>
              </w:rPr>
            </w:pPr>
            <w:r w:rsidRPr="00EA03A3">
              <w:rPr>
                <w:rFonts w:cs="Arial"/>
                <w:sz w:val="20"/>
                <w:lang w:val="en-GB" w:eastAsia="en-GB"/>
              </w:rPr>
              <w:t>Change to subheading 811221 from any other heading</w:t>
            </w:r>
          </w:p>
        </w:tc>
      </w:tr>
      <w:tr w:rsidR="00050490" w:rsidRPr="008A2F2D" w14:paraId="5DE45D45" w14:textId="77777777" w:rsidTr="008D3D47">
        <w:trPr>
          <w:trHeight w:val="720"/>
        </w:trPr>
        <w:tc>
          <w:tcPr>
            <w:tcW w:w="661" w:type="dxa"/>
            <w:shd w:val="clear" w:color="auto" w:fill="auto"/>
          </w:tcPr>
          <w:p w14:paraId="2C5F8D52"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8BD5A9A" w14:textId="77777777" w:rsidR="00050490" w:rsidRPr="00EA03A3" w:rsidRDefault="00050490" w:rsidP="00050490">
            <w:pPr>
              <w:jc w:val="center"/>
              <w:rPr>
                <w:rFonts w:cs="Arial"/>
                <w:sz w:val="20"/>
                <w:lang w:val="en-GB" w:eastAsia="en-GB"/>
              </w:rPr>
            </w:pPr>
            <w:r w:rsidRPr="00EA03A3">
              <w:rPr>
                <w:rFonts w:cs="Arial"/>
                <w:sz w:val="20"/>
                <w:lang w:val="en-GB" w:eastAsia="en-GB"/>
              </w:rPr>
              <w:t>811222</w:t>
            </w:r>
          </w:p>
        </w:tc>
        <w:tc>
          <w:tcPr>
            <w:tcW w:w="4094" w:type="dxa"/>
            <w:shd w:val="clear" w:color="auto" w:fill="auto"/>
          </w:tcPr>
          <w:p w14:paraId="4349C1A7" w14:textId="77777777" w:rsidR="00050490" w:rsidRPr="00EA03A3" w:rsidRDefault="00050490" w:rsidP="00050490">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7F96F93C" w14:textId="77777777" w:rsidR="00050490" w:rsidRPr="00EA03A3" w:rsidRDefault="00050490" w:rsidP="00050490">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3B177882" w14:textId="77777777" w:rsidTr="008D3D47">
        <w:trPr>
          <w:trHeight w:val="480"/>
        </w:trPr>
        <w:tc>
          <w:tcPr>
            <w:tcW w:w="661" w:type="dxa"/>
            <w:shd w:val="clear" w:color="auto" w:fill="auto"/>
          </w:tcPr>
          <w:p w14:paraId="1CDAFE41"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858C374" w14:textId="77777777" w:rsidR="00050490" w:rsidRPr="00EA03A3" w:rsidRDefault="00050490" w:rsidP="00050490">
            <w:pPr>
              <w:jc w:val="center"/>
              <w:rPr>
                <w:rFonts w:cs="Arial"/>
                <w:sz w:val="20"/>
                <w:lang w:val="en-GB" w:eastAsia="en-GB"/>
              </w:rPr>
            </w:pPr>
            <w:r w:rsidRPr="00EA03A3">
              <w:rPr>
                <w:rFonts w:cs="Arial"/>
                <w:sz w:val="20"/>
                <w:lang w:val="en-GB" w:eastAsia="en-GB"/>
              </w:rPr>
              <w:t>811229</w:t>
            </w:r>
          </w:p>
        </w:tc>
        <w:tc>
          <w:tcPr>
            <w:tcW w:w="4094" w:type="dxa"/>
            <w:shd w:val="clear" w:color="auto" w:fill="auto"/>
          </w:tcPr>
          <w:p w14:paraId="204F09B1"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133388E5" w14:textId="77777777" w:rsidR="00050490" w:rsidRPr="00EA03A3" w:rsidRDefault="00050490" w:rsidP="00050490">
            <w:pPr>
              <w:rPr>
                <w:rFonts w:cs="Arial"/>
                <w:sz w:val="20"/>
                <w:lang w:val="en-GB" w:eastAsia="en-GB"/>
              </w:rPr>
            </w:pPr>
            <w:r w:rsidRPr="00EA03A3">
              <w:rPr>
                <w:rFonts w:cs="Arial"/>
                <w:sz w:val="20"/>
                <w:lang w:val="en-GB" w:eastAsia="en-GB"/>
              </w:rPr>
              <w:t>Change to subheading 811229 from any other heading</w:t>
            </w:r>
          </w:p>
        </w:tc>
      </w:tr>
      <w:tr w:rsidR="00050490" w:rsidRPr="008A2F2D" w14:paraId="3C3079FF" w14:textId="77777777" w:rsidTr="008D3D47">
        <w:trPr>
          <w:trHeight w:val="480"/>
        </w:trPr>
        <w:tc>
          <w:tcPr>
            <w:tcW w:w="661" w:type="dxa"/>
            <w:shd w:val="clear" w:color="auto" w:fill="auto"/>
          </w:tcPr>
          <w:p w14:paraId="0E76D95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07D78DD" w14:textId="77777777" w:rsidR="00050490" w:rsidRPr="00050490" w:rsidRDefault="00050490" w:rsidP="00050490">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689272FA" w14:textId="77777777" w:rsidR="00050490" w:rsidRPr="00050490" w:rsidRDefault="00050490" w:rsidP="00050490">
            <w:pPr>
              <w:rPr>
                <w:rFonts w:cs="Arial"/>
                <w:sz w:val="20"/>
                <w:lang w:val="en-GB" w:eastAsia="en-GB"/>
              </w:rPr>
            </w:pPr>
            <w:r w:rsidRPr="008D3D47">
              <w:rPr>
                <w:rFonts w:cs="Arial"/>
                <w:sz w:val="20"/>
                <w:lang w:eastAsia="en-NZ"/>
              </w:rPr>
              <w:t>- Hafnium :</w:t>
            </w:r>
          </w:p>
        </w:tc>
        <w:tc>
          <w:tcPr>
            <w:tcW w:w="3503" w:type="dxa"/>
            <w:shd w:val="clear" w:color="auto" w:fill="auto"/>
          </w:tcPr>
          <w:p w14:paraId="5551BF9B" w14:textId="77777777" w:rsidR="00050490" w:rsidRPr="00EA03A3" w:rsidRDefault="00050490" w:rsidP="00050490">
            <w:pPr>
              <w:rPr>
                <w:rFonts w:cs="Arial"/>
                <w:sz w:val="20"/>
                <w:lang w:val="en-GB" w:eastAsia="en-GB"/>
              </w:rPr>
            </w:pPr>
          </w:p>
        </w:tc>
      </w:tr>
      <w:tr w:rsidR="00050490" w:rsidRPr="008A2F2D" w14:paraId="0EBC19A2" w14:textId="77777777" w:rsidTr="008D3D47">
        <w:trPr>
          <w:trHeight w:val="480"/>
        </w:trPr>
        <w:tc>
          <w:tcPr>
            <w:tcW w:w="661" w:type="dxa"/>
            <w:shd w:val="clear" w:color="auto" w:fill="auto"/>
          </w:tcPr>
          <w:p w14:paraId="2AC4F990"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1A6DF8E" w14:textId="77777777" w:rsidR="00050490" w:rsidRPr="00050490" w:rsidRDefault="00050490" w:rsidP="00050490">
            <w:pPr>
              <w:jc w:val="center"/>
              <w:rPr>
                <w:rFonts w:cs="Arial"/>
                <w:sz w:val="20"/>
                <w:lang w:val="en-GB" w:eastAsia="en-GB"/>
              </w:rPr>
            </w:pPr>
            <w:r>
              <w:rPr>
                <w:rFonts w:cs="Arial"/>
                <w:sz w:val="20"/>
                <w:lang w:eastAsia="en-NZ"/>
              </w:rPr>
              <w:t>8112</w:t>
            </w:r>
            <w:r w:rsidRPr="008D3D47">
              <w:rPr>
                <w:rFonts w:cs="Arial"/>
                <w:sz w:val="20"/>
                <w:lang w:eastAsia="en-NZ"/>
              </w:rPr>
              <w:t>31</w:t>
            </w:r>
          </w:p>
        </w:tc>
        <w:tc>
          <w:tcPr>
            <w:tcW w:w="4094" w:type="dxa"/>
            <w:tcBorders>
              <w:top w:val="single" w:sz="4" w:space="0" w:color="auto"/>
              <w:left w:val="nil"/>
              <w:bottom w:val="single" w:sz="4" w:space="0" w:color="auto"/>
              <w:right w:val="single" w:sz="4" w:space="0" w:color="auto"/>
            </w:tcBorders>
            <w:shd w:val="clear" w:color="auto" w:fill="auto"/>
          </w:tcPr>
          <w:p w14:paraId="59DB270C" w14:textId="77777777" w:rsidR="00050490" w:rsidRPr="00050490" w:rsidRDefault="00050490" w:rsidP="00050490">
            <w:pPr>
              <w:rPr>
                <w:rFonts w:cs="Arial"/>
                <w:sz w:val="20"/>
                <w:lang w:val="en-GB" w:eastAsia="en-GB"/>
              </w:rPr>
            </w:pPr>
            <w:r w:rsidRPr="008D3D47">
              <w:rPr>
                <w:rFonts w:cs="Arial"/>
                <w:sz w:val="20"/>
                <w:lang w:eastAsia="en-NZ"/>
              </w:rPr>
              <w:t>-- Unwrought; waste and scrap; powders</w:t>
            </w:r>
          </w:p>
        </w:tc>
        <w:tc>
          <w:tcPr>
            <w:tcW w:w="3503" w:type="dxa"/>
            <w:shd w:val="clear" w:color="auto" w:fill="auto"/>
          </w:tcPr>
          <w:p w14:paraId="4775D6BE" w14:textId="77777777" w:rsidR="00050490" w:rsidRPr="00EA03A3" w:rsidRDefault="00050490" w:rsidP="00050490">
            <w:pPr>
              <w:rPr>
                <w:rFonts w:cs="Arial"/>
                <w:sz w:val="20"/>
                <w:lang w:val="en-GB" w:eastAsia="en-GB"/>
              </w:rPr>
            </w:pPr>
            <w:r w:rsidRPr="00050490">
              <w:rPr>
                <w:rFonts w:cs="Arial"/>
                <w:sz w:val="20"/>
                <w:lang w:val="en-GB" w:eastAsia="en-GB"/>
              </w:rPr>
              <w:t>For unwrought base metal and powd</w:t>
            </w:r>
            <w:r>
              <w:rPr>
                <w:rFonts w:cs="Arial"/>
                <w:sz w:val="20"/>
                <w:lang w:val="en-GB" w:eastAsia="en-GB"/>
              </w:rPr>
              <w:t>ers: Change to subheading 811231</w:t>
            </w:r>
            <w:r w:rsidRPr="00050490">
              <w:rPr>
                <w:rFonts w:cs="Arial"/>
                <w:sz w:val="20"/>
                <w:lang w:val="en-GB" w:eastAsia="en-GB"/>
              </w:rPr>
              <w:t xml:space="preserve"> from any other heading; For waste and scrap: The country of origin shall be the country in which a good of this subheading is derived</w:t>
            </w:r>
          </w:p>
        </w:tc>
      </w:tr>
      <w:tr w:rsidR="00050490" w:rsidRPr="008A2F2D" w14:paraId="47CC71A8" w14:textId="77777777" w:rsidTr="008D3D47">
        <w:trPr>
          <w:trHeight w:val="480"/>
        </w:trPr>
        <w:tc>
          <w:tcPr>
            <w:tcW w:w="661" w:type="dxa"/>
            <w:shd w:val="clear" w:color="auto" w:fill="auto"/>
          </w:tcPr>
          <w:p w14:paraId="613010D3"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C02589B" w14:textId="77777777" w:rsidR="00050490" w:rsidRPr="00050490" w:rsidRDefault="00050490" w:rsidP="00050490">
            <w:pPr>
              <w:jc w:val="center"/>
              <w:rPr>
                <w:rFonts w:cs="Arial"/>
                <w:sz w:val="20"/>
                <w:lang w:val="en-GB" w:eastAsia="en-GB"/>
              </w:rPr>
            </w:pPr>
            <w:r>
              <w:rPr>
                <w:rFonts w:cs="Arial"/>
                <w:sz w:val="20"/>
                <w:lang w:eastAsia="en-NZ"/>
              </w:rPr>
              <w:t>8112</w:t>
            </w:r>
            <w:r w:rsidRPr="008D3D47">
              <w:rPr>
                <w:rFonts w:cs="Arial"/>
                <w:sz w:val="20"/>
                <w:lang w:eastAsia="en-NZ"/>
              </w:rPr>
              <w:t>39</w:t>
            </w:r>
          </w:p>
        </w:tc>
        <w:tc>
          <w:tcPr>
            <w:tcW w:w="4094" w:type="dxa"/>
            <w:tcBorders>
              <w:top w:val="single" w:sz="4" w:space="0" w:color="auto"/>
              <w:left w:val="nil"/>
              <w:bottom w:val="single" w:sz="4" w:space="0" w:color="auto"/>
              <w:right w:val="single" w:sz="4" w:space="0" w:color="auto"/>
            </w:tcBorders>
            <w:shd w:val="clear" w:color="auto" w:fill="auto"/>
          </w:tcPr>
          <w:p w14:paraId="510DDFA4" w14:textId="77777777" w:rsidR="00050490" w:rsidRPr="00050490" w:rsidRDefault="00050490" w:rsidP="00050490">
            <w:pPr>
              <w:rPr>
                <w:rFonts w:cs="Arial"/>
                <w:sz w:val="20"/>
                <w:lang w:val="en-GB" w:eastAsia="en-GB"/>
              </w:rPr>
            </w:pPr>
            <w:r w:rsidRPr="008D3D47">
              <w:rPr>
                <w:rFonts w:cs="Arial"/>
                <w:sz w:val="20"/>
                <w:lang w:eastAsia="en-NZ"/>
              </w:rPr>
              <w:t>-- Other</w:t>
            </w:r>
          </w:p>
        </w:tc>
        <w:tc>
          <w:tcPr>
            <w:tcW w:w="3503" w:type="dxa"/>
            <w:shd w:val="clear" w:color="auto" w:fill="auto"/>
          </w:tcPr>
          <w:p w14:paraId="1C496C4C" w14:textId="77777777" w:rsidR="00050490" w:rsidRPr="00EA03A3" w:rsidRDefault="00050490" w:rsidP="00050490">
            <w:pPr>
              <w:rPr>
                <w:rFonts w:cs="Arial"/>
                <w:sz w:val="20"/>
                <w:lang w:val="en-GB" w:eastAsia="en-GB"/>
              </w:rPr>
            </w:pPr>
            <w:r>
              <w:rPr>
                <w:rFonts w:cs="Arial"/>
                <w:sz w:val="20"/>
                <w:lang w:val="en-GB" w:eastAsia="en-GB"/>
              </w:rPr>
              <w:t>Change to subheading 81123</w:t>
            </w:r>
            <w:r w:rsidRPr="00050490">
              <w:rPr>
                <w:rFonts w:cs="Arial"/>
                <w:sz w:val="20"/>
                <w:lang w:val="en-GB" w:eastAsia="en-GB"/>
              </w:rPr>
              <w:t>9 from any other heading</w:t>
            </w:r>
          </w:p>
        </w:tc>
      </w:tr>
      <w:tr w:rsidR="00050490" w:rsidRPr="008A2F2D" w14:paraId="5477AA33" w14:textId="77777777" w:rsidTr="008D3D47">
        <w:trPr>
          <w:trHeight w:val="480"/>
        </w:trPr>
        <w:tc>
          <w:tcPr>
            <w:tcW w:w="661" w:type="dxa"/>
            <w:shd w:val="clear" w:color="auto" w:fill="auto"/>
          </w:tcPr>
          <w:p w14:paraId="09310FE7"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A3BCA8A" w14:textId="77777777" w:rsidR="00050490" w:rsidRPr="00050490" w:rsidRDefault="00050490" w:rsidP="00050490">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22D5DDC3" w14:textId="77777777" w:rsidR="00050490" w:rsidRPr="00050490" w:rsidRDefault="00050490" w:rsidP="00050490">
            <w:pPr>
              <w:rPr>
                <w:rFonts w:cs="Arial"/>
                <w:sz w:val="20"/>
                <w:lang w:val="en-GB" w:eastAsia="en-GB"/>
              </w:rPr>
            </w:pPr>
            <w:r w:rsidRPr="008D3D47">
              <w:rPr>
                <w:rFonts w:cs="Arial"/>
                <w:sz w:val="20"/>
                <w:lang w:eastAsia="en-NZ"/>
              </w:rPr>
              <w:t>- Rhenium :</w:t>
            </w:r>
          </w:p>
        </w:tc>
        <w:tc>
          <w:tcPr>
            <w:tcW w:w="3503" w:type="dxa"/>
            <w:shd w:val="clear" w:color="auto" w:fill="auto"/>
          </w:tcPr>
          <w:p w14:paraId="01A93C37" w14:textId="77777777" w:rsidR="00050490" w:rsidRPr="00EA03A3" w:rsidRDefault="00050490" w:rsidP="00050490">
            <w:pPr>
              <w:rPr>
                <w:rFonts w:cs="Arial"/>
                <w:sz w:val="20"/>
                <w:lang w:val="en-GB" w:eastAsia="en-GB"/>
              </w:rPr>
            </w:pPr>
          </w:p>
        </w:tc>
      </w:tr>
      <w:tr w:rsidR="00050490" w:rsidRPr="008A2F2D" w14:paraId="43D10A64" w14:textId="77777777" w:rsidTr="008D3D47">
        <w:trPr>
          <w:trHeight w:val="480"/>
        </w:trPr>
        <w:tc>
          <w:tcPr>
            <w:tcW w:w="661" w:type="dxa"/>
            <w:shd w:val="clear" w:color="auto" w:fill="auto"/>
          </w:tcPr>
          <w:p w14:paraId="0DC9446B"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7D526C4C" w14:textId="77777777" w:rsidR="00050490" w:rsidRPr="00050490" w:rsidRDefault="00050490" w:rsidP="00050490">
            <w:pPr>
              <w:jc w:val="center"/>
              <w:rPr>
                <w:rFonts w:cs="Arial"/>
                <w:sz w:val="20"/>
                <w:lang w:val="en-GB" w:eastAsia="en-GB"/>
              </w:rPr>
            </w:pPr>
            <w:r>
              <w:rPr>
                <w:rFonts w:cs="Arial"/>
                <w:sz w:val="20"/>
                <w:lang w:eastAsia="en-NZ"/>
              </w:rPr>
              <w:t>8112</w:t>
            </w:r>
            <w:r w:rsidRPr="008D3D47">
              <w:rPr>
                <w:rFonts w:cs="Arial"/>
                <w:sz w:val="20"/>
                <w:lang w:eastAsia="en-NZ"/>
              </w:rPr>
              <w:t>41</w:t>
            </w:r>
          </w:p>
        </w:tc>
        <w:tc>
          <w:tcPr>
            <w:tcW w:w="4094" w:type="dxa"/>
            <w:tcBorders>
              <w:top w:val="single" w:sz="4" w:space="0" w:color="auto"/>
              <w:left w:val="nil"/>
              <w:bottom w:val="single" w:sz="4" w:space="0" w:color="auto"/>
              <w:right w:val="single" w:sz="4" w:space="0" w:color="auto"/>
            </w:tcBorders>
            <w:shd w:val="clear" w:color="auto" w:fill="auto"/>
          </w:tcPr>
          <w:p w14:paraId="5E119EFC" w14:textId="77777777" w:rsidR="00050490" w:rsidRPr="00050490" w:rsidRDefault="00050490" w:rsidP="00050490">
            <w:pPr>
              <w:rPr>
                <w:rFonts w:cs="Arial"/>
                <w:sz w:val="20"/>
                <w:lang w:val="en-GB" w:eastAsia="en-GB"/>
              </w:rPr>
            </w:pPr>
            <w:r w:rsidRPr="008D3D47">
              <w:rPr>
                <w:rFonts w:cs="Arial"/>
                <w:sz w:val="20"/>
              </w:rPr>
              <w:t>-- Unwrought; waste and scrap; powders</w:t>
            </w:r>
          </w:p>
        </w:tc>
        <w:tc>
          <w:tcPr>
            <w:tcW w:w="3503" w:type="dxa"/>
            <w:shd w:val="clear" w:color="auto" w:fill="auto"/>
          </w:tcPr>
          <w:p w14:paraId="650D21A8" w14:textId="77777777" w:rsidR="00050490" w:rsidRPr="00EA03A3" w:rsidRDefault="00050490" w:rsidP="00050490">
            <w:pPr>
              <w:rPr>
                <w:rFonts w:cs="Arial"/>
                <w:sz w:val="20"/>
                <w:lang w:val="en-GB" w:eastAsia="en-GB"/>
              </w:rPr>
            </w:pPr>
            <w:r w:rsidRPr="00050490">
              <w:rPr>
                <w:rFonts w:cs="Arial"/>
                <w:sz w:val="20"/>
                <w:lang w:val="en-GB" w:eastAsia="en-GB"/>
              </w:rPr>
              <w:t>For unwrought base metal and powde</w:t>
            </w:r>
            <w:r>
              <w:rPr>
                <w:rFonts w:cs="Arial"/>
                <w:sz w:val="20"/>
                <w:lang w:val="en-GB" w:eastAsia="en-GB"/>
              </w:rPr>
              <w:t xml:space="preserve">rs: Change to subheading 811241 </w:t>
            </w:r>
            <w:r w:rsidRPr="00050490">
              <w:rPr>
                <w:rFonts w:cs="Arial"/>
                <w:sz w:val="20"/>
                <w:lang w:val="en-GB" w:eastAsia="en-GB"/>
              </w:rPr>
              <w:t>from any other heading; For waste and scrap: The country of origin shall be the country in which a good of this subheading is derived</w:t>
            </w:r>
          </w:p>
        </w:tc>
      </w:tr>
      <w:tr w:rsidR="00050490" w:rsidRPr="008A2F2D" w14:paraId="00070B52" w14:textId="77777777" w:rsidTr="008D3D47">
        <w:trPr>
          <w:trHeight w:val="480"/>
        </w:trPr>
        <w:tc>
          <w:tcPr>
            <w:tcW w:w="661" w:type="dxa"/>
            <w:shd w:val="clear" w:color="auto" w:fill="auto"/>
          </w:tcPr>
          <w:p w14:paraId="4588686F"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D1B3674" w14:textId="77777777" w:rsidR="00050490" w:rsidRPr="00050490" w:rsidRDefault="00050490" w:rsidP="00050490">
            <w:pPr>
              <w:jc w:val="center"/>
              <w:rPr>
                <w:rFonts w:cs="Arial"/>
                <w:sz w:val="20"/>
                <w:lang w:val="en-GB" w:eastAsia="en-GB"/>
              </w:rPr>
            </w:pPr>
            <w:r>
              <w:rPr>
                <w:rFonts w:cs="Arial"/>
                <w:sz w:val="20"/>
                <w:lang w:eastAsia="en-NZ"/>
              </w:rPr>
              <w:t>8112</w:t>
            </w:r>
            <w:r w:rsidRPr="008D3D47">
              <w:rPr>
                <w:rFonts w:cs="Arial"/>
                <w:sz w:val="20"/>
                <w:lang w:eastAsia="en-NZ"/>
              </w:rPr>
              <w:t>49</w:t>
            </w:r>
          </w:p>
        </w:tc>
        <w:tc>
          <w:tcPr>
            <w:tcW w:w="4094" w:type="dxa"/>
            <w:tcBorders>
              <w:top w:val="single" w:sz="4" w:space="0" w:color="auto"/>
              <w:left w:val="nil"/>
              <w:bottom w:val="single" w:sz="4" w:space="0" w:color="auto"/>
              <w:right w:val="single" w:sz="4" w:space="0" w:color="auto"/>
            </w:tcBorders>
            <w:shd w:val="clear" w:color="auto" w:fill="auto"/>
          </w:tcPr>
          <w:p w14:paraId="3804C899" w14:textId="77777777" w:rsidR="00050490" w:rsidRPr="00050490" w:rsidRDefault="00050490" w:rsidP="00050490">
            <w:pPr>
              <w:rPr>
                <w:rFonts w:cs="Arial"/>
                <w:sz w:val="20"/>
                <w:lang w:val="en-GB" w:eastAsia="en-GB"/>
              </w:rPr>
            </w:pPr>
            <w:r w:rsidRPr="008D3D47">
              <w:rPr>
                <w:rFonts w:cs="Arial"/>
                <w:sz w:val="20"/>
              </w:rPr>
              <w:t>-- Other</w:t>
            </w:r>
          </w:p>
        </w:tc>
        <w:tc>
          <w:tcPr>
            <w:tcW w:w="3503" w:type="dxa"/>
            <w:shd w:val="clear" w:color="auto" w:fill="auto"/>
          </w:tcPr>
          <w:p w14:paraId="2A9061DC" w14:textId="77777777" w:rsidR="00050490" w:rsidRPr="00EA03A3" w:rsidRDefault="00050490" w:rsidP="00050490">
            <w:pPr>
              <w:rPr>
                <w:rFonts w:cs="Arial"/>
                <w:sz w:val="20"/>
                <w:lang w:val="en-GB" w:eastAsia="en-GB"/>
              </w:rPr>
            </w:pPr>
            <w:r>
              <w:rPr>
                <w:rFonts w:cs="Arial"/>
                <w:sz w:val="20"/>
                <w:lang w:val="en-GB" w:eastAsia="en-GB"/>
              </w:rPr>
              <w:t>Change to subheading 81124</w:t>
            </w:r>
            <w:r w:rsidRPr="00050490">
              <w:rPr>
                <w:rFonts w:cs="Arial"/>
                <w:sz w:val="20"/>
                <w:lang w:val="en-GB" w:eastAsia="en-GB"/>
              </w:rPr>
              <w:t>9 from any other heading</w:t>
            </w:r>
          </w:p>
        </w:tc>
      </w:tr>
      <w:tr w:rsidR="00050490" w:rsidRPr="008A2F2D" w14:paraId="01F515F1" w14:textId="77777777" w:rsidTr="008D3D47">
        <w:trPr>
          <w:trHeight w:val="240"/>
        </w:trPr>
        <w:tc>
          <w:tcPr>
            <w:tcW w:w="661" w:type="dxa"/>
            <w:shd w:val="clear" w:color="auto" w:fill="auto"/>
          </w:tcPr>
          <w:p w14:paraId="2949E676"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31B1403" w14:textId="77777777" w:rsidR="00050490" w:rsidRPr="00EA03A3" w:rsidRDefault="00050490" w:rsidP="00050490">
            <w:pPr>
              <w:jc w:val="center"/>
              <w:rPr>
                <w:rFonts w:cs="Arial"/>
                <w:sz w:val="20"/>
                <w:lang w:val="en-GB" w:eastAsia="en-GB"/>
              </w:rPr>
            </w:pPr>
          </w:p>
        </w:tc>
        <w:tc>
          <w:tcPr>
            <w:tcW w:w="4094" w:type="dxa"/>
            <w:shd w:val="clear" w:color="auto" w:fill="auto"/>
          </w:tcPr>
          <w:p w14:paraId="10DB81B9" w14:textId="77777777" w:rsidR="00050490" w:rsidRPr="00EA03A3" w:rsidRDefault="00050490" w:rsidP="00050490">
            <w:pPr>
              <w:rPr>
                <w:rFonts w:cs="Arial"/>
                <w:sz w:val="20"/>
                <w:lang w:val="en-GB" w:eastAsia="en-GB"/>
              </w:rPr>
            </w:pPr>
            <w:r w:rsidRPr="00EA03A3">
              <w:rPr>
                <w:rFonts w:cs="Arial"/>
                <w:sz w:val="20"/>
                <w:lang w:val="en-GB" w:eastAsia="en-GB"/>
              </w:rPr>
              <w:t xml:space="preserve">- Thallium: </w:t>
            </w:r>
          </w:p>
        </w:tc>
        <w:tc>
          <w:tcPr>
            <w:tcW w:w="3503" w:type="dxa"/>
            <w:shd w:val="clear" w:color="auto" w:fill="auto"/>
            <w:noWrap/>
          </w:tcPr>
          <w:p w14:paraId="500C4663" w14:textId="77777777" w:rsidR="00050490" w:rsidRPr="00EA03A3" w:rsidRDefault="00050490" w:rsidP="00050490">
            <w:pPr>
              <w:rPr>
                <w:rFonts w:cs="Arial"/>
                <w:sz w:val="20"/>
                <w:lang w:val="en-GB" w:eastAsia="en-GB"/>
              </w:rPr>
            </w:pPr>
          </w:p>
        </w:tc>
      </w:tr>
      <w:tr w:rsidR="00050490" w:rsidRPr="008A2F2D" w14:paraId="4BAF5FF9" w14:textId="77777777" w:rsidTr="008D3D47">
        <w:trPr>
          <w:trHeight w:val="480"/>
        </w:trPr>
        <w:tc>
          <w:tcPr>
            <w:tcW w:w="661" w:type="dxa"/>
            <w:shd w:val="clear" w:color="auto" w:fill="auto"/>
          </w:tcPr>
          <w:p w14:paraId="3257671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E1A9B19" w14:textId="77777777" w:rsidR="00050490" w:rsidRPr="00EA03A3" w:rsidRDefault="00050490" w:rsidP="00050490">
            <w:pPr>
              <w:jc w:val="center"/>
              <w:rPr>
                <w:rFonts w:cs="Arial"/>
                <w:sz w:val="20"/>
                <w:lang w:val="en-GB" w:eastAsia="en-GB"/>
              </w:rPr>
            </w:pPr>
            <w:r w:rsidRPr="00EA03A3">
              <w:rPr>
                <w:rFonts w:cs="Arial"/>
                <w:sz w:val="20"/>
                <w:lang w:val="en-GB" w:eastAsia="en-GB"/>
              </w:rPr>
              <w:t>811251</w:t>
            </w:r>
          </w:p>
        </w:tc>
        <w:tc>
          <w:tcPr>
            <w:tcW w:w="4094" w:type="dxa"/>
            <w:shd w:val="clear" w:color="auto" w:fill="auto"/>
          </w:tcPr>
          <w:p w14:paraId="3DBCF256" w14:textId="77777777" w:rsidR="00050490" w:rsidRPr="00EA03A3" w:rsidRDefault="00050490" w:rsidP="00050490">
            <w:pPr>
              <w:rPr>
                <w:rFonts w:cs="Arial"/>
                <w:sz w:val="20"/>
                <w:lang w:val="en-GB" w:eastAsia="en-GB"/>
              </w:rPr>
            </w:pPr>
            <w:r w:rsidRPr="00EA03A3">
              <w:rPr>
                <w:rFonts w:cs="Arial"/>
                <w:sz w:val="20"/>
                <w:lang w:val="en-GB" w:eastAsia="en-GB"/>
              </w:rPr>
              <w:t>-- Unwrought; powders</w:t>
            </w:r>
          </w:p>
        </w:tc>
        <w:tc>
          <w:tcPr>
            <w:tcW w:w="3503" w:type="dxa"/>
            <w:shd w:val="clear" w:color="auto" w:fill="auto"/>
          </w:tcPr>
          <w:p w14:paraId="14A9A86F" w14:textId="77777777" w:rsidR="00050490" w:rsidRPr="00EA03A3" w:rsidRDefault="00050490" w:rsidP="00050490">
            <w:pPr>
              <w:rPr>
                <w:rFonts w:cs="Arial"/>
                <w:sz w:val="20"/>
                <w:lang w:val="en-GB" w:eastAsia="en-GB"/>
              </w:rPr>
            </w:pPr>
            <w:r w:rsidRPr="00EA03A3">
              <w:rPr>
                <w:rFonts w:cs="Arial"/>
                <w:sz w:val="20"/>
                <w:lang w:val="en-GB" w:eastAsia="en-GB"/>
              </w:rPr>
              <w:t>Change to subheading 811251 from any other heading</w:t>
            </w:r>
          </w:p>
        </w:tc>
      </w:tr>
      <w:tr w:rsidR="00050490" w:rsidRPr="008A2F2D" w14:paraId="3983EC14" w14:textId="77777777" w:rsidTr="008D3D47">
        <w:trPr>
          <w:trHeight w:val="720"/>
        </w:trPr>
        <w:tc>
          <w:tcPr>
            <w:tcW w:w="661" w:type="dxa"/>
            <w:shd w:val="clear" w:color="auto" w:fill="auto"/>
          </w:tcPr>
          <w:p w14:paraId="2201AF6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5B28AA9" w14:textId="77777777" w:rsidR="00050490" w:rsidRPr="00EA03A3" w:rsidRDefault="00050490" w:rsidP="00050490">
            <w:pPr>
              <w:jc w:val="center"/>
              <w:rPr>
                <w:rFonts w:cs="Arial"/>
                <w:sz w:val="20"/>
                <w:lang w:val="en-GB" w:eastAsia="en-GB"/>
              </w:rPr>
            </w:pPr>
            <w:r w:rsidRPr="00EA03A3">
              <w:rPr>
                <w:rFonts w:cs="Arial"/>
                <w:sz w:val="20"/>
                <w:lang w:val="en-GB" w:eastAsia="en-GB"/>
              </w:rPr>
              <w:t>811252</w:t>
            </w:r>
          </w:p>
        </w:tc>
        <w:tc>
          <w:tcPr>
            <w:tcW w:w="4094" w:type="dxa"/>
            <w:shd w:val="clear" w:color="auto" w:fill="auto"/>
          </w:tcPr>
          <w:p w14:paraId="1D7E4E7D" w14:textId="77777777" w:rsidR="00050490" w:rsidRPr="00EA03A3" w:rsidRDefault="00050490" w:rsidP="00050490">
            <w:pPr>
              <w:rPr>
                <w:rFonts w:cs="Arial"/>
                <w:sz w:val="20"/>
                <w:lang w:val="en-GB" w:eastAsia="en-GB"/>
              </w:rPr>
            </w:pPr>
            <w:r w:rsidRPr="00EA03A3">
              <w:rPr>
                <w:rFonts w:cs="Arial"/>
                <w:sz w:val="20"/>
                <w:lang w:val="en-GB" w:eastAsia="en-GB"/>
              </w:rPr>
              <w:t>-- Waste and scrap</w:t>
            </w:r>
          </w:p>
        </w:tc>
        <w:tc>
          <w:tcPr>
            <w:tcW w:w="3503" w:type="dxa"/>
            <w:shd w:val="clear" w:color="auto" w:fill="auto"/>
          </w:tcPr>
          <w:p w14:paraId="1195C3C4" w14:textId="77777777" w:rsidR="00050490" w:rsidRPr="00EA03A3" w:rsidRDefault="00050490" w:rsidP="00050490">
            <w:pPr>
              <w:rPr>
                <w:rFonts w:cs="Arial"/>
                <w:sz w:val="20"/>
                <w:lang w:val="en-GB" w:eastAsia="en-GB"/>
              </w:rPr>
            </w:pPr>
            <w:r w:rsidRPr="00EA03A3">
              <w:rPr>
                <w:rFonts w:cs="Arial"/>
                <w:sz w:val="20"/>
                <w:lang w:val="en-GB" w:eastAsia="en-GB"/>
              </w:rPr>
              <w:t>The country of origin shall be the country in which a good of this subheading is derived</w:t>
            </w:r>
          </w:p>
        </w:tc>
      </w:tr>
      <w:tr w:rsidR="00050490" w:rsidRPr="008A2F2D" w14:paraId="0B23701A" w14:textId="77777777" w:rsidTr="008D3D47">
        <w:trPr>
          <w:trHeight w:val="480"/>
        </w:trPr>
        <w:tc>
          <w:tcPr>
            <w:tcW w:w="661" w:type="dxa"/>
            <w:shd w:val="clear" w:color="auto" w:fill="auto"/>
          </w:tcPr>
          <w:p w14:paraId="150485B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98BB8FD" w14:textId="77777777" w:rsidR="00050490" w:rsidRPr="00EA03A3" w:rsidRDefault="00050490" w:rsidP="00050490">
            <w:pPr>
              <w:jc w:val="center"/>
              <w:rPr>
                <w:rFonts w:cs="Arial"/>
                <w:sz w:val="20"/>
                <w:lang w:val="en-GB" w:eastAsia="en-GB"/>
              </w:rPr>
            </w:pPr>
            <w:r w:rsidRPr="00EA03A3">
              <w:rPr>
                <w:rFonts w:cs="Arial"/>
                <w:sz w:val="20"/>
                <w:lang w:val="en-GB" w:eastAsia="en-GB"/>
              </w:rPr>
              <w:t>811259</w:t>
            </w:r>
          </w:p>
        </w:tc>
        <w:tc>
          <w:tcPr>
            <w:tcW w:w="4094" w:type="dxa"/>
            <w:shd w:val="clear" w:color="auto" w:fill="auto"/>
          </w:tcPr>
          <w:p w14:paraId="3044C27D"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58E6038F" w14:textId="77777777" w:rsidR="00050490" w:rsidRPr="00EA03A3" w:rsidRDefault="00050490" w:rsidP="00050490">
            <w:pPr>
              <w:rPr>
                <w:rFonts w:cs="Arial"/>
                <w:sz w:val="20"/>
                <w:lang w:val="en-GB" w:eastAsia="en-GB"/>
              </w:rPr>
            </w:pPr>
            <w:r w:rsidRPr="00EA03A3">
              <w:rPr>
                <w:rFonts w:cs="Arial"/>
                <w:sz w:val="20"/>
                <w:lang w:val="en-GB" w:eastAsia="en-GB"/>
              </w:rPr>
              <w:t>Change to subheading 811259 from any other heading</w:t>
            </w:r>
          </w:p>
        </w:tc>
      </w:tr>
      <w:tr w:rsidR="00050490" w:rsidRPr="008A2F2D" w14:paraId="32496D67" w14:textId="77777777" w:rsidTr="008D3D47">
        <w:trPr>
          <w:trHeight w:val="480"/>
        </w:trPr>
        <w:tc>
          <w:tcPr>
            <w:tcW w:w="661" w:type="dxa"/>
            <w:shd w:val="clear" w:color="auto" w:fill="auto"/>
          </w:tcPr>
          <w:p w14:paraId="69903F2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DD4A838" w14:textId="77777777" w:rsidR="00050490" w:rsidRPr="00050490" w:rsidRDefault="00050490" w:rsidP="00050490">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42464462" w14:textId="77777777" w:rsidR="00050490" w:rsidRPr="00050490" w:rsidRDefault="00050490" w:rsidP="00050490">
            <w:pPr>
              <w:rPr>
                <w:rFonts w:cs="Arial"/>
                <w:sz w:val="20"/>
                <w:lang w:val="en-GB" w:eastAsia="en-GB"/>
              </w:rPr>
            </w:pPr>
            <w:r>
              <w:rPr>
                <w:rFonts w:cs="Arial"/>
                <w:sz w:val="20"/>
                <w:lang w:eastAsia="en-NZ"/>
              </w:rPr>
              <w:t>- Cadmium</w:t>
            </w:r>
            <w:r w:rsidRPr="008D3D47">
              <w:rPr>
                <w:rFonts w:cs="Arial"/>
                <w:sz w:val="20"/>
                <w:lang w:eastAsia="en-NZ"/>
              </w:rPr>
              <w:t>:</w:t>
            </w:r>
          </w:p>
        </w:tc>
        <w:tc>
          <w:tcPr>
            <w:tcW w:w="3503" w:type="dxa"/>
            <w:shd w:val="clear" w:color="auto" w:fill="auto"/>
          </w:tcPr>
          <w:p w14:paraId="1CBA4DDA" w14:textId="77777777" w:rsidR="00050490" w:rsidRPr="00EA03A3" w:rsidRDefault="00050490" w:rsidP="00050490">
            <w:pPr>
              <w:rPr>
                <w:rFonts w:cs="Arial"/>
                <w:sz w:val="20"/>
                <w:lang w:val="en-GB" w:eastAsia="en-GB"/>
              </w:rPr>
            </w:pPr>
          </w:p>
        </w:tc>
      </w:tr>
      <w:tr w:rsidR="00050490" w:rsidRPr="008A2F2D" w14:paraId="0E643A1C" w14:textId="77777777" w:rsidTr="008D3D47">
        <w:trPr>
          <w:trHeight w:val="480"/>
        </w:trPr>
        <w:tc>
          <w:tcPr>
            <w:tcW w:w="661" w:type="dxa"/>
            <w:shd w:val="clear" w:color="auto" w:fill="auto"/>
          </w:tcPr>
          <w:p w14:paraId="45F6CDA7"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83C5337" w14:textId="77777777" w:rsidR="00050490" w:rsidRPr="00050490" w:rsidRDefault="00050490" w:rsidP="00050490">
            <w:pPr>
              <w:jc w:val="center"/>
              <w:rPr>
                <w:rFonts w:cs="Arial"/>
                <w:sz w:val="20"/>
                <w:lang w:val="en-GB" w:eastAsia="en-GB"/>
              </w:rPr>
            </w:pPr>
            <w:r>
              <w:rPr>
                <w:rFonts w:cs="Arial"/>
                <w:sz w:val="20"/>
                <w:lang w:eastAsia="en-NZ"/>
              </w:rPr>
              <w:t>8112</w:t>
            </w:r>
            <w:r w:rsidRPr="008D3D47">
              <w:rPr>
                <w:rFonts w:cs="Arial"/>
                <w:sz w:val="20"/>
                <w:lang w:eastAsia="en-NZ"/>
              </w:rPr>
              <w:t>61</w:t>
            </w:r>
          </w:p>
        </w:tc>
        <w:tc>
          <w:tcPr>
            <w:tcW w:w="4094" w:type="dxa"/>
            <w:tcBorders>
              <w:top w:val="single" w:sz="4" w:space="0" w:color="auto"/>
              <w:left w:val="nil"/>
              <w:bottom w:val="single" w:sz="4" w:space="0" w:color="auto"/>
              <w:right w:val="single" w:sz="4" w:space="0" w:color="auto"/>
            </w:tcBorders>
            <w:shd w:val="clear" w:color="auto" w:fill="auto"/>
          </w:tcPr>
          <w:p w14:paraId="2D512CC3" w14:textId="77777777" w:rsidR="00050490" w:rsidRPr="00050490" w:rsidRDefault="00050490" w:rsidP="00050490">
            <w:pPr>
              <w:rPr>
                <w:rFonts w:cs="Arial"/>
                <w:sz w:val="20"/>
                <w:lang w:val="en-GB" w:eastAsia="en-GB"/>
              </w:rPr>
            </w:pPr>
            <w:r w:rsidRPr="008D3D47">
              <w:rPr>
                <w:rFonts w:cs="Arial"/>
                <w:sz w:val="20"/>
                <w:lang w:eastAsia="en-NZ"/>
              </w:rPr>
              <w:t>-- Waste and scrap</w:t>
            </w:r>
          </w:p>
        </w:tc>
        <w:tc>
          <w:tcPr>
            <w:tcW w:w="3503" w:type="dxa"/>
            <w:shd w:val="clear" w:color="auto" w:fill="auto"/>
          </w:tcPr>
          <w:p w14:paraId="1E2F0F21" w14:textId="77777777" w:rsidR="00050490" w:rsidRPr="00EA03A3" w:rsidRDefault="00050490" w:rsidP="00050490">
            <w:pPr>
              <w:rPr>
                <w:rFonts w:cs="Arial"/>
                <w:sz w:val="20"/>
                <w:lang w:val="en-GB" w:eastAsia="en-GB"/>
              </w:rPr>
            </w:pPr>
            <w:r w:rsidRPr="00050490">
              <w:rPr>
                <w:rFonts w:cs="Arial"/>
                <w:sz w:val="20"/>
                <w:lang w:val="en-GB" w:eastAsia="en-GB"/>
              </w:rPr>
              <w:t>The country of origin shall be the country in which a good of this subheading is derived</w:t>
            </w:r>
          </w:p>
        </w:tc>
      </w:tr>
      <w:tr w:rsidR="00050490" w:rsidRPr="008A2F2D" w14:paraId="053B582B" w14:textId="77777777" w:rsidTr="008D3D47">
        <w:trPr>
          <w:trHeight w:val="480"/>
        </w:trPr>
        <w:tc>
          <w:tcPr>
            <w:tcW w:w="661" w:type="dxa"/>
            <w:shd w:val="clear" w:color="auto" w:fill="auto"/>
          </w:tcPr>
          <w:p w14:paraId="361604D6" w14:textId="77777777" w:rsidR="00050490" w:rsidRPr="00EA03A3" w:rsidRDefault="00050490" w:rsidP="00050490">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5C45638" w14:textId="77777777" w:rsidR="00050490" w:rsidRPr="00050490" w:rsidRDefault="00050490" w:rsidP="00050490">
            <w:pPr>
              <w:jc w:val="center"/>
              <w:rPr>
                <w:rFonts w:cs="Arial"/>
                <w:sz w:val="20"/>
                <w:lang w:val="en-GB" w:eastAsia="en-GB"/>
              </w:rPr>
            </w:pPr>
            <w:r>
              <w:rPr>
                <w:rFonts w:cs="Arial"/>
                <w:sz w:val="20"/>
                <w:lang w:eastAsia="en-NZ"/>
              </w:rPr>
              <w:t>8112</w:t>
            </w:r>
            <w:r w:rsidRPr="008D3D47">
              <w:rPr>
                <w:rFonts w:cs="Arial"/>
                <w:sz w:val="20"/>
                <w:lang w:eastAsia="en-NZ"/>
              </w:rPr>
              <w:t>69</w:t>
            </w:r>
          </w:p>
        </w:tc>
        <w:tc>
          <w:tcPr>
            <w:tcW w:w="4094" w:type="dxa"/>
            <w:tcBorders>
              <w:top w:val="single" w:sz="4" w:space="0" w:color="auto"/>
              <w:left w:val="nil"/>
              <w:bottom w:val="single" w:sz="4" w:space="0" w:color="auto"/>
              <w:right w:val="single" w:sz="4" w:space="0" w:color="auto"/>
            </w:tcBorders>
            <w:shd w:val="clear" w:color="auto" w:fill="auto"/>
          </w:tcPr>
          <w:p w14:paraId="582C58F7" w14:textId="77777777" w:rsidR="00050490" w:rsidRPr="00050490" w:rsidRDefault="00050490" w:rsidP="00050490">
            <w:pPr>
              <w:rPr>
                <w:rFonts w:cs="Arial"/>
                <w:sz w:val="20"/>
                <w:lang w:val="en-GB" w:eastAsia="en-GB"/>
              </w:rPr>
            </w:pPr>
            <w:r w:rsidRPr="008D3D47">
              <w:rPr>
                <w:rFonts w:cs="Arial"/>
                <w:sz w:val="20"/>
                <w:lang w:eastAsia="en-NZ"/>
              </w:rPr>
              <w:t>-- Other</w:t>
            </w:r>
          </w:p>
        </w:tc>
        <w:tc>
          <w:tcPr>
            <w:tcW w:w="3503" w:type="dxa"/>
            <w:shd w:val="clear" w:color="auto" w:fill="auto"/>
          </w:tcPr>
          <w:p w14:paraId="385DE588" w14:textId="77777777" w:rsidR="00050490" w:rsidRPr="00EA03A3" w:rsidRDefault="00C26DF5" w:rsidP="00050490">
            <w:pPr>
              <w:rPr>
                <w:rFonts w:cs="Arial"/>
                <w:sz w:val="20"/>
                <w:lang w:val="en-GB" w:eastAsia="en-GB"/>
              </w:rPr>
            </w:pPr>
            <w:r w:rsidRPr="00A57602">
              <w:rPr>
                <w:rFonts w:cs="Arial"/>
                <w:sz w:val="20"/>
                <w:lang w:val="en-GB" w:eastAsia="en-GB"/>
              </w:rPr>
              <w:t>Change to subheading 811269 from any other subheading</w:t>
            </w:r>
          </w:p>
        </w:tc>
      </w:tr>
      <w:tr w:rsidR="00050490" w:rsidRPr="008A2F2D" w14:paraId="1FA16468" w14:textId="77777777" w:rsidTr="008D3D47">
        <w:trPr>
          <w:trHeight w:val="240"/>
        </w:trPr>
        <w:tc>
          <w:tcPr>
            <w:tcW w:w="661" w:type="dxa"/>
            <w:shd w:val="clear" w:color="auto" w:fill="auto"/>
          </w:tcPr>
          <w:p w14:paraId="50B2213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CB132A4" w14:textId="77777777" w:rsidR="00050490" w:rsidRPr="00EA03A3" w:rsidRDefault="00050490" w:rsidP="00050490">
            <w:pPr>
              <w:jc w:val="center"/>
              <w:rPr>
                <w:rFonts w:cs="Arial"/>
                <w:sz w:val="20"/>
                <w:lang w:val="en-GB" w:eastAsia="en-GB"/>
              </w:rPr>
            </w:pPr>
          </w:p>
        </w:tc>
        <w:tc>
          <w:tcPr>
            <w:tcW w:w="4094" w:type="dxa"/>
            <w:shd w:val="clear" w:color="auto" w:fill="auto"/>
          </w:tcPr>
          <w:p w14:paraId="14F09A7E" w14:textId="77777777" w:rsidR="00050490" w:rsidRPr="00EA03A3" w:rsidRDefault="00050490" w:rsidP="00050490">
            <w:pPr>
              <w:rPr>
                <w:rFonts w:cs="Arial"/>
                <w:sz w:val="20"/>
                <w:lang w:val="en-GB" w:eastAsia="en-GB"/>
              </w:rPr>
            </w:pPr>
            <w:r w:rsidRPr="00EA03A3">
              <w:rPr>
                <w:rFonts w:cs="Arial"/>
                <w:sz w:val="20"/>
                <w:lang w:val="en-GB" w:eastAsia="en-GB"/>
              </w:rPr>
              <w:t xml:space="preserve">- Other: </w:t>
            </w:r>
          </w:p>
        </w:tc>
        <w:tc>
          <w:tcPr>
            <w:tcW w:w="3503" w:type="dxa"/>
            <w:shd w:val="clear" w:color="auto" w:fill="auto"/>
            <w:noWrap/>
          </w:tcPr>
          <w:p w14:paraId="6D63903D" w14:textId="77777777" w:rsidR="00050490" w:rsidRPr="00EA03A3" w:rsidRDefault="00050490" w:rsidP="00050490">
            <w:pPr>
              <w:rPr>
                <w:rFonts w:cs="Arial"/>
                <w:sz w:val="20"/>
                <w:lang w:val="en-GB" w:eastAsia="en-GB"/>
              </w:rPr>
            </w:pPr>
          </w:p>
        </w:tc>
      </w:tr>
      <w:tr w:rsidR="00050490" w:rsidRPr="008A2F2D" w14:paraId="3BAAFEC5" w14:textId="77777777" w:rsidTr="008D3D47">
        <w:trPr>
          <w:trHeight w:val="1446"/>
        </w:trPr>
        <w:tc>
          <w:tcPr>
            <w:tcW w:w="661" w:type="dxa"/>
            <w:shd w:val="clear" w:color="auto" w:fill="auto"/>
          </w:tcPr>
          <w:p w14:paraId="0D95A12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05437EC" w14:textId="77777777" w:rsidR="00050490" w:rsidRPr="00EA03A3" w:rsidRDefault="00050490" w:rsidP="00050490">
            <w:pPr>
              <w:jc w:val="center"/>
              <w:rPr>
                <w:rFonts w:cs="Arial"/>
                <w:sz w:val="20"/>
                <w:lang w:val="en-GB" w:eastAsia="en-GB"/>
              </w:rPr>
            </w:pPr>
            <w:r w:rsidRPr="00EA03A3">
              <w:rPr>
                <w:rFonts w:cs="Arial"/>
                <w:sz w:val="20"/>
                <w:lang w:val="en-GB" w:eastAsia="en-GB"/>
              </w:rPr>
              <w:t>811292</w:t>
            </w:r>
          </w:p>
        </w:tc>
        <w:tc>
          <w:tcPr>
            <w:tcW w:w="4094" w:type="dxa"/>
            <w:shd w:val="clear" w:color="auto" w:fill="auto"/>
          </w:tcPr>
          <w:p w14:paraId="79F24201" w14:textId="77777777" w:rsidR="00050490" w:rsidRPr="00EA03A3" w:rsidRDefault="00050490" w:rsidP="00050490">
            <w:pPr>
              <w:rPr>
                <w:rFonts w:cs="Arial"/>
                <w:sz w:val="20"/>
                <w:lang w:val="en-GB" w:eastAsia="en-GB"/>
              </w:rPr>
            </w:pPr>
            <w:r w:rsidRPr="00EA03A3">
              <w:rPr>
                <w:rFonts w:cs="Arial"/>
                <w:sz w:val="20"/>
                <w:lang w:val="en-GB" w:eastAsia="en-GB"/>
              </w:rPr>
              <w:t xml:space="preserve">-- Unwrought; waste and scrap; powders   </w:t>
            </w:r>
          </w:p>
        </w:tc>
        <w:tc>
          <w:tcPr>
            <w:tcW w:w="3503" w:type="dxa"/>
            <w:shd w:val="clear" w:color="auto" w:fill="auto"/>
          </w:tcPr>
          <w:p w14:paraId="5DDB286E" w14:textId="77777777" w:rsidR="00050490" w:rsidRPr="00EA03A3" w:rsidRDefault="00050490" w:rsidP="00050490">
            <w:pPr>
              <w:rPr>
                <w:rFonts w:cs="Arial"/>
                <w:sz w:val="20"/>
                <w:lang w:val="en-GB" w:eastAsia="en-GB"/>
              </w:rPr>
            </w:pPr>
            <w:r w:rsidRPr="00EA03A3">
              <w:rPr>
                <w:rFonts w:cs="Arial"/>
                <w:sz w:val="20"/>
                <w:lang w:val="en-GB" w:eastAsia="en-GB"/>
              </w:rPr>
              <w:t>For unwrought base metal and powders: Change to subheading 811292 from any other heading; For waste and scrap: The country of origin shall be the country in which a good of this subheading is derived</w:t>
            </w:r>
          </w:p>
        </w:tc>
      </w:tr>
      <w:tr w:rsidR="00050490" w:rsidRPr="008A2F2D" w14:paraId="5386D69F" w14:textId="77777777" w:rsidTr="008D3D47">
        <w:trPr>
          <w:trHeight w:val="480"/>
        </w:trPr>
        <w:tc>
          <w:tcPr>
            <w:tcW w:w="661" w:type="dxa"/>
            <w:shd w:val="clear" w:color="auto" w:fill="auto"/>
          </w:tcPr>
          <w:p w14:paraId="29FC9A3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AB60BB9" w14:textId="77777777" w:rsidR="00050490" w:rsidRPr="00EA03A3" w:rsidRDefault="00050490" w:rsidP="00050490">
            <w:pPr>
              <w:jc w:val="center"/>
              <w:rPr>
                <w:rFonts w:cs="Arial"/>
                <w:sz w:val="20"/>
                <w:lang w:val="en-GB" w:eastAsia="en-GB"/>
              </w:rPr>
            </w:pPr>
            <w:r w:rsidRPr="00EA03A3">
              <w:rPr>
                <w:rFonts w:cs="Arial"/>
                <w:sz w:val="20"/>
                <w:lang w:val="en-GB" w:eastAsia="en-GB"/>
              </w:rPr>
              <w:t>811299</w:t>
            </w:r>
          </w:p>
        </w:tc>
        <w:tc>
          <w:tcPr>
            <w:tcW w:w="4094" w:type="dxa"/>
            <w:shd w:val="clear" w:color="auto" w:fill="auto"/>
          </w:tcPr>
          <w:p w14:paraId="14EC91D3"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52A3086B" w14:textId="77777777" w:rsidR="00050490" w:rsidRPr="00EA03A3" w:rsidRDefault="00050490" w:rsidP="00050490">
            <w:pPr>
              <w:rPr>
                <w:rFonts w:cs="Arial"/>
                <w:sz w:val="20"/>
                <w:lang w:val="en-GB" w:eastAsia="en-GB"/>
              </w:rPr>
            </w:pPr>
            <w:r w:rsidRPr="00EA03A3">
              <w:rPr>
                <w:rFonts w:cs="Arial"/>
                <w:sz w:val="20"/>
                <w:lang w:val="en-GB" w:eastAsia="en-GB"/>
              </w:rPr>
              <w:t>Change to subheading 811299 from any other heading</w:t>
            </w:r>
          </w:p>
        </w:tc>
      </w:tr>
      <w:tr w:rsidR="00050490" w:rsidRPr="008A2F2D" w14:paraId="233AD5C6" w14:textId="77777777" w:rsidTr="008D3D47">
        <w:trPr>
          <w:trHeight w:val="1545"/>
        </w:trPr>
        <w:tc>
          <w:tcPr>
            <w:tcW w:w="661" w:type="dxa"/>
            <w:shd w:val="clear" w:color="auto" w:fill="auto"/>
          </w:tcPr>
          <w:p w14:paraId="76E48539"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8113</w:t>
            </w:r>
          </w:p>
        </w:tc>
        <w:tc>
          <w:tcPr>
            <w:tcW w:w="1302" w:type="dxa"/>
            <w:shd w:val="clear" w:color="auto" w:fill="auto"/>
          </w:tcPr>
          <w:p w14:paraId="37D7D863" w14:textId="77777777" w:rsidR="00050490" w:rsidRPr="00EA03A3" w:rsidRDefault="00050490" w:rsidP="00050490">
            <w:pPr>
              <w:jc w:val="center"/>
              <w:rPr>
                <w:rFonts w:cs="Arial"/>
                <w:sz w:val="20"/>
                <w:lang w:val="en-GB" w:eastAsia="en-GB"/>
              </w:rPr>
            </w:pPr>
          </w:p>
        </w:tc>
        <w:tc>
          <w:tcPr>
            <w:tcW w:w="4094" w:type="dxa"/>
            <w:shd w:val="clear" w:color="auto" w:fill="auto"/>
          </w:tcPr>
          <w:p w14:paraId="6E953164" w14:textId="77777777" w:rsidR="00050490" w:rsidRPr="00EA03A3" w:rsidRDefault="00050490" w:rsidP="00050490">
            <w:pPr>
              <w:rPr>
                <w:rFonts w:cs="Arial"/>
                <w:b/>
                <w:bCs/>
                <w:sz w:val="20"/>
                <w:lang w:val="en-GB" w:eastAsia="en-GB"/>
              </w:rPr>
            </w:pPr>
            <w:r w:rsidRPr="00EA03A3">
              <w:rPr>
                <w:rFonts w:cs="Arial"/>
                <w:b/>
                <w:bCs/>
                <w:sz w:val="20"/>
                <w:lang w:val="en-GB" w:eastAsia="en-GB"/>
              </w:rPr>
              <w:t>Cermets and articles thereof, including waste and scrap.</w:t>
            </w:r>
          </w:p>
        </w:tc>
        <w:tc>
          <w:tcPr>
            <w:tcW w:w="3503" w:type="dxa"/>
            <w:shd w:val="clear" w:color="auto" w:fill="auto"/>
          </w:tcPr>
          <w:p w14:paraId="6C94CAF4" w14:textId="77777777" w:rsidR="00050490" w:rsidRPr="00EA03A3" w:rsidRDefault="00050490" w:rsidP="00050490">
            <w:pPr>
              <w:rPr>
                <w:rFonts w:cs="Arial"/>
                <w:sz w:val="20"/>
                <w:lang w:val="en-GB" w:eastAsia="en-GB"/>
              </w:rPr>
            </w:pPr>
            <w:r w:rsidRPr="00EA03A3">
              <w:rPr>
                <w:rFonts w:cs="Arial"/>
                <w:sz w:val="20"/>
                <w:lang w:val="en-GB" w:eastAsia="en-GB"/>
              </w:rPr>
              <w:t>For cermets and articles thereof: Change to heading 8113 from any other heading; For waste and scrap items: The country of origin shall be the country in which a good of this heading is derived</w:t>
            </w:r>
          </w:p>
        </w:tc>
      </w:tr>
      <w:tr w:rsidR="00050490" w:rsidRPr="008A2F2D" w14:paraId="19AF5E14" w14:textId="77777777" w:rsidTr="008D3D47">
        <w:trPr>
          <w:trHeight w:val="945"/>
        </w:trPr>
        <w:tc>
          <w:tcPr>
            <w:tcW w:w="1963" w:type="dxa"/>
            <w:gridSpan w:val="2"/>
            <w:shd w:val="clear" w:color="auto" w:fill="auto"/>
          </w:tcPr>
          <w:p w14:paraId="2327CC65" w14:textId="77777777" w:rsidR="00050490" w:rsidRPr="00EA03A3" w:rsidRDefault="00050490" w:rsidP="00050490">
            <w:pPr>
              <w:jc w:val="center"/>
              <w:rPr>
                <w:rFonts w:cs="Arial"/>
                <w:b/>
                <w:bCs/>
                <w:sz w:val="22"/>
                <w:szCs w:val="22"/>
                <w:lang w:val="en-GB" w:eastAsia="en-GB"/>
              </w:rPr>
            </w:pPr>
            <w:r w:rsidRPr="00EA03A3">
              <w:rPr>
                <w:rFonts w:cs="Arial"/>
                <w:b/>
                <w:bCs/>
                <w:sz w:val="22"/>
                <w:szCs w:val="22"/>
                <w:lang w:val="en-GB" w:eastAsia="en-GB"/>
              </w:rPr>
              <w:t>Chapter 82</w:t>
            </w:r>
          </w:p>
        </w:tc>
        <w:tc>
          <w:tcPr>
            <w:tcW w:w="4094" w:type="dxa"/>
            <w:shd w:val="clear" w:color="auto" w:fill="auto"/>
          </w:tcPr>
          <w:p w14:paraId="48D912C3" w14:textId="77777777" w:rsidR="00050490" w:rsidRPr="00EA03A3" w:rsidRDefault="00050490" w:rsidP="00050490">
            <w:pPr>
              <w:rPr>
                <w:rFonts w:cs="Arial"/>
                <w:b/>
                <w:bCs/>
                <w:sz w:val="22"/>
                <w:szCs w:val="22"/>
                <w:lang w:val="en-GB" w:eastAsia="en-GB"/>
              </w:rPr>
            </w:pPr>
            <w:r w:rsidRPr="00EA03A3">
              <w:rPr>
                <w:rFonts w:cs="Arial"/>
                <w:b/>
                <w:bCs/>
                <w:sz w:val="22"/>
                <w:szCs w:val="22"/>
                <w:lang w:val="en-GB" w:eastAsia="en-GB"/>
              </w:rPr>
              <w:t>Tools, implements, cutlery, spoons and forks, of base metal; parts thereof of base metal</w:t>
            </w:r>
          </w:p>
        </w:tc>
        <w:tc>
          <w:tcPr>
            <w:tcW w:w="3503" w:type="dxa"/>
            <w:shd w:val="clear" w:color="auto" w:fill="auto"/>
          </w:tcPr>
          <w:p w14:paraId="4AB19509" w14:textId="77777777" w:rsidR="00050490" w:rsidRPr="00EA03A3" w:rsidRDefault="00050490" w:rsidP="00050490">
            <w:pPr>
              <w:rPr>
                <w:rFonts w:cs="Arial"/>
                <w:sz w:val="22"/>
                <w:szCs w:val="22"/>
                <w:lang w:val="en-GB" w:eastAsia="en-GB"/>
              </w:rPr>
            </w:pPr>
          </w:p>
        </w:tc>
      </w:tr>
      <w:tr w:rsidR="00050490" w:rsidRPr="008A2F2D" w14:paraId="2726F944" w14:textId="77777777" w:rsidTr="008D3D47">
        <w:trPr>
          <w:trHeight w:val="1200"/>
        </w:trPr>
        <w:tc>
          <w:tcPr>
            <w:tcW w:w="661" w:type="dxa"/>
            <w:shd w:val="clear" w:color="auto" w:fill="auto"/>
          </w:tcPr>
          <w:p w14:paraId="77B8D6A4"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8201</w:t>
            </w:r>
          </w:p>
        </w:tc>
        <w:tc>
          <w:tcPr>
            <w:tcW w:w="1302" w:type="dxa"/>
            <w:shd w:val="clear" w:color="auto" w:fill="auto"/>
          </w:tcPr>
          <w:p w14:paraId="090F4652" w14:textId="77777777" w:rsidR="00050490" w:rsidRPr="00EA03A3" w:rsidRDefault="00050490" w:rsidP="00050490">
            <w:pPr>
              <w:jc w:val="center"/>
              <w:rPr>
                <w:rFonts w:cs="Arial"/>
                <w:sz w:val="20"/>
                <w:lang w:val="en-GB" w:eastAsia="en-GB"/>
              </w:rPr>
            </w:pPr>
          </w:p>
        </w:tc>
        <w:tc>
          <w:tcPr>
            <w:tcW w:w="4094" w:type="dxa"/>
            <w:shd w:val="clear" w:color="auto" w:fill="auto"/>
          </w:tcPr>
          <w:p w14:paraId="2A096B44" w14:textId="77777777" w:rsidR="00050490" w:rsidRPr="00EA03A3" w:rsidRDefault="00050490" w:rsidP="00050490">
            <w:pPr>
              <w:rPr>
                <w:rFonts w:cs="Arial"/>
                <w:b/>
                <w:bCs/>
                <w:sz w:val="20"/>
                <w:lang w:val="en-GB" w:eastAsia="en-GB"/>
              </w:rPr>
            </w:pPr>
            <w:r w:rsidRPr="00EA03A3">
              <w:rPr>
                <w:rFonts w:cs="Arial"/>
                <w:b/>
                <w:bCs/>
                <w:sz w:val="20"/>
                <w:lang w:val="en-GB" w:eastAsia="en-GB"/>
              </w:rPr>
              <w:t>Hand tools, the following: 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3503" w:type="dxa"/>
            <w:shd w:val="clear" w:color="auto" w:fill="auto"/>
          </w:tcPr>
          <w:p w14:paraId="4664E160" w14:textId="77777777" w:rsidR="00050490" w:rsidRPr="00EA03A3" w:rsidRDefault="00050490" w:rsidP="00050490">
            <w:pPr>
              <w:rPr>
                <w:rFonts w:cs="Arial"/>
                <w:sz w:val="20"/>
                <w:lang w:val="en-GB" w:eastAsia="en-GB"/>
              </w:rPr>
            </w:pPr>
            <w:r w:rsidRPr="00EA03A3">
              <w:rPr>
                <w:rFonts w:cs="Arial"/>
                <w:sz w:val="20"/>
                <w:lang w:val="en-GB" w:eastAsia="en-GB"/>
              </w:rPr>
              <w:t>Change to heading 8201 from any other chapter</w:t>
            </w:r>
          </w:p>
        </w:tc>
      </w:tr>
      <w:tr w:rsidR="00050490" w:rsidRPr="008A2F2D" w14:paraId="3ACFF5FC" w14:textId="77777777" w:rsidTr="008D3D47">
        <w:trPr>
          <w:trHeight w:val="480"/>
        </w:trPr>
        <w:tc>
          <w:tcPr>
            <w:tcW w:w="661" w:type="dxa"/>
            <w:shd w:val="clear" w:color="auto" w:fill="auto"/>
          </w:tcPr>
          <w:p w14:paraId="1D3573EE"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8202</w:t>
            </w:r>
          </w:p>
        </w:tc>
        <w:tc>
          <w:tcPr>
            <w:tcW w:w="1302" w:type="dxa"/>
            <w:shd w:val="clear" w:color="auto" w:fill="auto"/>
          </w:tcPr>
          <w:p w14:paraId="26AD3D37" w14:textId="77777777" w:rsidR="00050490" w:rsidRPr="00EA03A3" w:rsidRDefault="00050490" w:rsidP="00050490">
            <w:pPr>
              <w:jc w:val="center"/>
              <w:rPr>
                <w:rFonts w:cs="Arial"/>
                <w:sz w:val="20"/>
                <w:lang w:val="en-GB" w:eastAsia="en-GB"/>
              </w:rPr>
            </w:pPr>
          </w:p>
        </w:tc>
        <w:tc>
          <w:tcPr>
            <w:tcW w:w="4094" w:type="dxa"/>
            <w:shd w:val="clear" w:color="auto" w:fill="auto"/>
          </w:tcPr>
          <w:p w14:paraId="5F1232F5" w14:textId="77777777" w:rsidR="00050490" w:rsidRPr="00EA03A3" w:rsidRDefault="00050490" w:rsidP="00050490">
            <w:pPr>
              <w:rPr>
                <w:rFonts w:cs="Arial"/>
                <w:b/>
                <w:bCs/>
                <w:sz w:val="20"/>
                <w:lang w:val="en-GB" w:eastAsia="en-GB"/>
              </w:rPr>
            </w:pPr>
            <w:r w:rsidRPr="00EA03A3">
              <w:rPr>
                <w:rFonts w:cs="Arial"/>
                <w:b/>
                <w:bCs/>
                <w:sz w:val="20"/>
                <w:lang w:val="en-GB" w:eastAsia="en-GB"/>
              </w:rPr>
              <w:t>Hand saws; blades for saws of all kinds (including slitting, slotting or toothless saw blades).</w:t>
            </w:r>
          </w:p>
        </w:tc>
        <w:tc>
          <w:tcPr>
            <w:tcW w:w="3503" w:type="dxa"/>
            <w:shd w:val="clear" w:color="auto" w:fill="auto"/>
          </w:tcPr>
          <w:p w14:paraId="5839C1E3" w14:textId="77777777" w:rsidR="00050490" w:rsidRPr="00EA03A3" w:rsidRDefault="00050490" w:rsidP="00050490">
            <w:pPr>
              <w:rPr>
                <w:rFonts w:cs="Arial"/>
                <w:sz w:val="20"/>
                <w:lang w:val="en-GB" w:eastAsia="en-GB"/>
              </w:rPr>
            </w:pPr>
            <w:r w:rsidRPr="00EA03A3">
              <w:rPr>
                <w:rFonts w:cs="Arial"/>
                <w:sz w:val="20"/>
                <w:lang w:val="en-GB" w:eastAsia="en-GB"/>
              </w:rPr>
              <w:t>Change to heading 8202 from any other chapter</w:t>
            </w:r>
          </w:p>
        </w:tc>
      </w:tr>
      <w:tr w:rsidR="00050490" w:rsidRPr="008A2F2D" w14:paraId="151F35BB" w14:textId="77777777" w:rsidTr="008D3D47">
        <w:trPr>
          <w:trHeight w:val="720"/>
        </w:trPr>
        <w:tc>
          <w:tcPr>
            <w:tcW w:w="661" w:type="dxa"/>
            <w:shd w:val="clear" w:color="auto" w:fill="auto"/>
          </w:tcPr>
          <w:p w14:paraId="571C9A30"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8203</w:t>
            </w:r>
          </w:p>
        </w:tc>
        <w:tc>
          <w:tcPr>
            <w:tcW w:w="1302" w:type="dxa"/>
            <w:shd w:val="clear" w:color="auto" w:fill="auto"/>
          </w:tcPr>
          <w:p w14:paraId="7F5414E0" w14:textId="77777777" w:rsidR="00050490" w:rsidRPr="00EA03A3" w:rsidRDefault="00050490" w:rsidP="00050490">
            <w:pPr>
              <w:jc w:val="center"/>
              <w:rPr>
                <w:rFonts w:cs="Arial"/>
                <w:sz w:val="20"/>
                <w:lang w:val="en-GB" w:eastAsia="en-GB"/>
              </w:rPr>
            </w:pPr>
          </w:p>
        </w:tc>
        <w:tc>
          <w:tcPr>
            <w:tcW w:w="4094" w:type="dxa"/>
            <w:shd w:val="clear" w:color="auto" w:fill="auto"/>
          </w:tcPr>
          <w:p w14:paraId="57B1D5BA" w14:textId="77777777" w:rsidR="00050490" w:rsidRPr="00EA03A3" w:rsidRDefault="00050490" w:rsidP="00050490">
            <w:pPr>
              <w:rPr>
                <w:rFonts w:cs="Arial"/>
                <w:b/>
                <w:bCs/>
                <w:sz w:val="20"/>
                <w:lang w:val="en-GB" w:eastAsia="en-GB"/>
              </w:rPr>
            </w:pPr>
            <w:r w:rsidRPr="00EA03A3">
              <w:rPr>
                <w:rFonts w:cs="Arial"/>
                <w:b/>
                <w:bCs/>
                <w:sz w:val="20"/>
                <w:lang w:val="en-GB" w:eastAsia="en-GB"/>
              </w:rPr>
              <w:t>Files, rasps, pliers (including cutting pliers), pincers, tweezers, metal cutting shears, pipe-cutters, bolt croppers, perforating punches and similar hand tools.</w:t>
            </w:r>
          </w:p>
        </w:tc>
        <w:tc>
          <w:tcPr>
            <w:tcW w:w="3503" w:type="dxa"/>
            <w:shd w:val="clear" w:color="auto" w:fill="auto"/>
          </w:tcPr>
          <w:p w14:paraId="5C612041" w14:textId="77777777" w:rsidR="00050490" w:rsidRPr="00EA03A3" w:rsidRDefault="00050490" w:rsidP="00050490">
            <w:pPr>
              <w:rPr>
                <w:rFonts w:cs="Arial"/>
                <w:sz w:val="20"/>
                <w:lang w:val="en-GB" w:eastAsia="en-GB"/>
              </w:rPr>
            </w:pPr>
            <w:r w:rsidRPr="00EA03A3">
              <w:rPr>
                <w:rFonts w:cs="Arial"/>
                <w:sz w:val="20"/>
                <w:lang w:val="en-GB" w:eastAsia="en-GB"/>
              </w:rPr>
              <w:t>Change to heading 8203 from any other chapter</w:t>
            </w:r>
          </w:p>
        </w:tc>
      </w:tr>
      <w:tr w:rsidR="00050490" w:rsidRPr="008A2F2D" w14:paraId="7BA3788B" w14:textId="77777777" w:rsidTr="008D3D47">
        <w:trPr>
          <w:trHeight w:val="720"/>
        </w:trPr>
        <w:tc>
          <w:tcPr>
            <w:tcW w:w="661" w:type="dxa"/>
            <w:shd w:val="clear" w:color="auto" w:fill="auto"/>
          </w:tcPr>
          <w:p w14:paraId="695D11C9"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8204</w:t>
            </w:r>
          </w:p>
        </w:tc>
        <w:tc>
          <w:tcPr>
            <w:tcW w:w="1302" w:type="dxa"/>
            <w:shd w:val="clear" w:color="auto" w:fill="auto"/>
          </w:tcPr>
          <w:p w14:paraId="32803778" w14:textId="77777777" w:rsidR="00050490" w:rsidRPr="00EA03A3" w:rsidRDefault="00050490" w:rsidP="00050490">
            <w:pPr>
              <w:jc w:val="center"/>
              <w:rPr>
                <w:rFonts w:cs="Arial"/>
                <w:sz w:val="20"/>
                <w:lang w:val="en-GB" w:eastAsia="en-GB"/>
              </w:rPr>
            </w:pPr>
          </w:p>
        </w:tc>
        <w:tc>
          <w:tcPr>
            <w:tcW w:w="4094" w:type="dxa"/>
            <w:shd w:val="clear" w:color="auto" w:fill="auto"/>
          </w:tcPr>
          <w:p w14:paraId="7BDCBC33" w14:textId="77777777" w:rsidR="00050490" w:rsidRPr="00EA03A3" w:rsidRDefault="00050490" w:rsidP="00050490">
            <w:pPr>
              <w:rPr>
                <w:rFonts w:cs="Arial"/>
                <w:b/>
                <w:bCs/>
                <w:sz w:val="20"/>
                <w:lang w:val="en-GB" w:eastAsia="en-GB"/>
              </w:rPr>
            </w:pPr>
            <w:r w:rsidRPr="00EA03A3">
              <w:rPr>
                <w:rFonts w:cs="Arial"/>
                <w:b/>
                <w:bCs/>
                <w:sz w:val="20"/>
                <w:lang w:val="en-GB" w:eastAsia="en-GB"/>
              </w:rPr>
              <w:t>Hand-operated spanners and wrenches (including torque meter wrenches but not including tap wrenches); interchangeable spanner sockets, with or without handles.</w:t>
            </w:r>
          </w:p>
        </w:tc>
        <w:tc>
          <w:tcPr>
            <w:tcW w:w="3503" w:type="dxa"/>
            <w:shd w:val="clear" w:color="auto" w:fill="auto"/>
          </w:tcPr>
          <w:p w14:paraId="5E2CE6EA" w14:textId="77777777" w:rsidR="00050490" w:rsidRPr="00EA03A3" w:rsidRDefault="00050490" w:rsidP="00050490">
            <w:pPr>
              <w:rPr>
                <w:rFonts w:cs="Arial"/>
                <w:sz w:val="20"/>
                <w:lang w:val="en-GB" w:eastAsia="en-GB"/>
              </w:rPr>
            </w:pPr>
            <w:r w:rsidRPr="00EA03A3">
              <w:rPr>
                <w:rFonts w:cs="Arial"/>
                <w:sz w:val="20"/>
                <w:lang w:val="en-GB" w:eastAsia="en-GB"/>
              </w:rPr>
              <w:t>Change to heading 8204 from any other chapter</w:t>
            </w:r>
          </w:p>
        </w:tc>
      </w:tr>
      <w:tr w:rsidR="00050490" w:rsidRPr="008A2F2D" w14:paraId="01EFC6AF" w14:textId="77777777" w:rsidTr="008D3D47">
        <w:trPr>
          <w:trHeight w:val="1200"/>
        </w:trPr>
        <w:tc>
          <w:tcPr>
            <w:tcW w:w="661" w:type="dxa"/>
            <w:shd w:val="clear" w:color="auto" w:fill="auto"/>
          </w:tcPr>
          <w:p w14:paraId="49546F05"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8205</w:t>
            </w:r>
          </w:p>
        </w:tc>
        <w:tc>
          <w:tcPr>
            <w:tcW w:w="1302" w:type="dxa"/>
            <w:shd w:val="clear" w:color="auto" w:fill="auto"/>
          </w:tcPr>
          <w:p w14:paraId="4733FCD7" w14:textId="77777777" w:rsidR="00050490" w:rsidRPr="00EA03A3" w:rsidRDefault="00050490" w:rsidP="00050490">
            <w:pPr>
              <w:jc w:val="center"/>
              <w:rPr>
                <w:rFonts w:cs="Arial"/>
                <w:sz w:val="20"/>
                <w:lang w:val="en-GB" w:eastAsia="en-GB"/>
              </w:rPr>
            </w:pPr>
          </w:p>
        </w:tc>
        <w:tc>
          <w:tcPr>
            <w:tcW w:w="4094" w:type="dxa"/>
            <w:shd w:val="clear" w:color="auto" w:fill="auto"/>
          </w:tcPr>
          <w:p w14:paraId="30779EC5" w14:textId="77777777" w:rsidR="00050490" w:rsidRPr="00EA03A3" w:rsidRDefault="00050490" w:rsidP="00050490">
            <w:pPr>
              <w:rPr>
                <w:rFonts w:cs="Arial"/>
                <w:b/>
                <w:bCs/>
                <w:sz w:val="20"/>
                <w:lang w:val="en-GB" w:eastAsia="en-GB"/>
              </w:rPr>
            </w:pPr>
            <w:r w:rsidRPr="00EA03A3">
              <w:rPr>
                <w:rFonts w:cs="Arial"/>
                <w:b/>
                <w:bCs/>
                <w:sz w:val="20"/>
                <w:lang w:val="en-GB" w:eastAsia="en-GB"/>
              </w:rPr>
              <w:t xml:space="preserve">Hand tools (including glaziers’ diamonds), not elsewhere specified or included; blow lamps; vices, clamps and the like, other than accessories for and parts of, </w:t>
            </w:r>
            <w:r w:rsidRPr="00EA03A3">
              <w:rPr>
                <w:rFonts w:cs="Arial"/>
                <w:b/>
                <w:bCs/>
                <w:sz w:val="20"/>
                <w:lang w:eastAsia="en-GB"/>
              </w:rPr>
              <w:t>machine-tools or water-jet cutting machines</w:t>
            </w:r>
            <w:r w:rsidRPr="00EA03A3">
              <w:rPr>
                <w:rFonts w:cs="Arial"/>
                <w:b/>
                <w:bCs/>
                <w:sz w:val="20"/>
                <w:lang w:val="en-GB" w:eastAsia="en-GB"/>
              </w:rPr>
              <w:t>; anvils; portable forges; hand or pedal-operated grinding wheels with frameworks.</w:t>
            </w:r>
          </w:p>
        </w:tc>
        <w:tc>
          <w:tcPr>
            <w:tcW w:w="3503" w:type="dxa"/>
            <w:shd w:val="clear" w:color="auto" w:fill="auto"/>
          </w:tcPr>
          <w:p w14:paraId="7812BD29" w14:textId="77777777" w:rsidR="00050490" w:rsidRPr="00EA03A3" w:rsidRDefault="00050490" w:rsidP="00050490">
            <w:pPr>
              <w:rPr>
                <w:rFonts w:cs="Arial"/>
                <w:sz w:val="20"/>
                <w:lang w:val="en-GB" w:eastAsia="en-GB"/>
              </w:rPr>
            </w:pPr>
            <w:r w:rsidRPr="00EA03A3">
              <w:rPr>
                <w:rFonts w:cs="Arial"/>
                <w:sz w:val="20"/>
                <w:lang w:val="en-GB" w:eastAsia="en-GB"/>
              </w:rPr>
              <w:t>Change to heading 8205 from any other chapter</w:t>
            </w:r>
          </w:p>
        </w:tc>
      </w:tr>
      <w:tr w:rsidR="00050490" w:rsidRPr="008A2F2D" w14:paraId="709B51D8" w14:textId="77777777" w:rsidTr="008D3D47">
        <w:trPr>
          <w:trHeight w:val="480"/>
        </w:trPr>
        <w:tc>
          <w:tcPr>
            <w:tcW w:w="661" w:type="dxa"/>
            <w:shd w:val="clear" w:color="auto" w:fill="auto"/>
          </w:tcPr>
          <w:p w14:paraId="66A5D38E"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8206</w:t>
            </w:r>
          </w:p>
        </w:tc>
        <w:tc>
          <w:tcPr>
            <w:tcW w:w="1302" w:type="dxa"/>
            <w:shd w:val="clear" w:color="auto" w:fill="auto"/>
          </w:tcPr>
          <w:p w14:paraId="02B1E055" w14:textId="77777777" w:rsidR="00050490" w:rsidRPr="00EA03A3" w:rsidRDefault="00050490" w:rsidP="00050490">
            <w:pPr>
              <w:jc w:val="center"/>
              <w:rPr>
                <w:rFonts w:cs="Arial"/>
                <w:sz w:val="20"/>
                <w:lang w:val="en-GB" w:eastAsia="en-GB"/>
              </w:rPr>
            </w:pPr>
          </w:p>
        </w:tc>
        <w:tc>
          <w:tcPr>
            <w:tcW w:w="4094" w:type="dxa"/>
            <w:shd w:val="clear" w:color="auto" w:fill="auto"/>
          </w:tcPr>
          <w:p w14:paraId="7CF7DD04" w14:textId="77777777" w:rsidR="00050490" w:rsidRPr="00EA03A3" w:rsidRDefault="00050490" w:rsidP="00050490">
            <w:pPr>
              <w:rPr>
                <w:rFonts w:cs="Arial"/>
                <w:b/>
                <w:bCs/>
                <w:sz w:val="20"/>
                <w:lang w:val="en-GB" w:eastAsia="en-GB"/>
              </w:rPr>
            </w:pPr>
            <w:r w:rsidRPr="00EA03A3">
              <w:rPr>
                <w:rFonts w:cs="Arial"/>
                <w:b/>
                <w:bCs/>
                <w:sz w:val="20"/>
                <w:lang w:val="en-GB" w:eastAsia="en-GB"/>
              </w:rPr>
              <w:t>Tools of two or more of the headings 82.02 to 82.05, put up in sets for retail sale.</w:t>
            </w:r>
          </w:p>
        </w:tc>
        <w:tc>
          <w:tcPr>
            <w:tcW w:w="3503" w:type="dxa"/>
            <w:shd w:val="clear" w:color="auto" w:fill="auto"/>
          </w:tcPr>
          <w:p w14:paraId="4BE6CEE0" w14:textId="77777777" w:rsidR="00050490" w:rsidRPr="00EA03A3" w:rsidRDefault="00050490" w:rsidP="00050490">
            <w:pPr>
              <w:rPr>
                <w:rFonts w:cs="Arial"/>
                <w:sz w:val="20"/>
                <w:lang w:val="en-GB" w:eastAsia="en-GB"/>
              </w:rPr>
            </w:pPr>
            <w:r w:rsidRPr="00EA03A3">
              <w:rPr>
                <w:rFonts w:cs="Arial"/>
                <w:sz w:val="20"/>
                <w:lang w:val="en-GB" w:eastAsia="en-GB"/>
              </w:rPr>
              <w:t>Change to heading 8206 from any other chapter</w:t>
            </w:r>
          </w:p>
        </w:tc>
      </w:tr>
      <w:tr w:rsidR="00050490" w:rsidRPr="008A2F2D" w14:paraId="340BBE27" w14:textId="77777777" w:rsidTr="008D3D47">
        <w:trPr>
          <w:trHeight w:val="1440"/>
        </w:trPr>
        <w:tc>
          <w:tcPr>
            <w:tcW w:w="661" w:type="dxa"/>
            <w:shd w:val="clear" w:color="auto" w:fill="auto"/>
          </w:tcPr>
          <w:p w14:paraId="119FCFF2"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8207</w:t>
            </w:r>
          </w:p>
        </w:tc>
        <w:tc>
          <w:tcPr>
            <w:tcW w:w="1302" w:type="dxa"/>
            <w:shd w:val="clear" w:color="auto" w:fill="auto"/>
          </w:tcPr>
          <w:p w14:paraId="3AF92FC9" w14:textId="77777777" w:rsidR="00050490" w:rsidRPr="00EA03A3" w:rsidRDefault="00050490" w:rsidP="00050490">
            <w:pPr>
              <w:jc w:val="center"/>
              <w:rPr>
                <w:rFonts w:cs="Arial"/>
                <w:sz w:val="20"/>
                <w:lang w:val="en-GB" w:eastAsia="en-GB"/>
              </w:rPr>
            </w:pPr>
          </w:p>
        </w:tc>
        <w:tc>
          <w:tcPr>
            <w:tcW w:w="4094" w:type="dxa"/>
            <w:shd w:val="clear" w:color="auto" w:fill="auto"/>
          </w:tcPr>
          <w:p w14:paraId="04AB06B1" w14:textId="77777777" w:rsidR="00050490" w:rsidRPr="00EA03A3" w:rsidRDefault="00050490" w:rsidP="00050490">
            <w:pPr>
              <w:rPr>
                <w:rFonts w:cs="Arial"/>
                <w:b/>
                <w:bCs/>
                <w:sz w:val="20"/>
                <w:lang w:val="en-GB" w:eastAsia="en-GB"/>
              </w:rPr>
            </w:pPr>
            <w:r w:rsidRPr="00EA03A3">
              <w:rPr>
                <w:rFonts w:cs="Arial"/>
                <w:b/>
                <w:bCs/>
                <w:sz w:val="20"/>
                <w:lang w:val="en-GB" w:eastAsia="en-GB"/>
              </w:rPr>
              <w:t>Interchangeable tools for hand tools, whether or not power-operated, or for machine-tools (for example, for pressing, stamping, punching, tapping, threading, drilling, boring, broaching, milling, turning or screw driving), including dies for drawing or extruding metal, and rock drilling or earth boring tools.</w:t>
            </w:r>
          </w:p>
        </w:tc>
        <w:tc>
          <w:tcPr>
            <w:tcW w:w="3503" w:type="dxa"/>
            <w:shd w:val="clear" w:color="auto" w:fill="auto"/>
          </w:tcPr>
          <w:p w14:paraId="302C7185" w14:textId="77777777" w:rsidR="00050490" w:rsidRPr="00EA03A3" w:rsidRDefault="00050490" w:rsidP="00050490">
            <w:pPr>
              <w:rPr>
                <w:rFonts w:cs="Arial"/>
                <w:sz w:val="20"/>
                <w:lang w:val="en-GB" w:eastAsia="en-GB"/>
              </w:rPr>
            </w:pPr>
            <w:r w:rsidRPr="00EA03A3">
              <w:rPr>
                <w:rFonts w:cs="Arial"/>
                <w:sz w:val="20"/>
                <w:lang w:val="en-GB" w:eastAsia="en-GB"/>
              </w:rPr>
              <w:t>Change to heading 8207 from any other chapter</w:t>
            </w:r>
          </w:p>
        </w:tc>
      </w:tr>
      <w:tr w:rsidR="00050490" w:rsidRPr="008A2F2D" w14:paraId="736785C2" w14:textId="77777777" w:rsidTr="008D3D47">
        <w:trPr>
          <w:trHeight w:val="480"/>
        </w:trPr>
        <w:tc>
          <w:tcPr>
            <w:tcW w:w="661" w:type="dxa"/>
            <w:shd w:val="clear" w:color="auto" w:fill="auto"/>
          </w:tcPr>
          <w:p w14:paraId="418AB8E8"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lastRenderedPageBreak/>
              <w:t>8208</w:t>
            </w:r>
          </w:p>
        </w:tc>
        <w:tc>
          <w:tcPr>
            <w:tcW w:w="1302" w:type="dxa"/>
            <w:shd w:val="clear" w:color="auto" w:fill="auto"/>
          </w:tcPr>
          <w:p w14:paraId="01E474DA" w14:textId="77777777" w:rsidR="00050490" w:rsidRPr="00EA03A3" w:rsidRDefault="00050490" w:rsidP="00050490">
            <w:pPr>
              <w:jc w:val="center"/>
              <w:rPr>
                <w:rFonts w:cs="Arial"/>
                <w:sz w:val="20"/>
                <w:lang w:val="en-GB" w:eastAsia="en-GB"/>
              </w:rPr>
            </w:pPr>
          </w:p>
        </w:tc>
        <w:tc>
          <w:tcPr>
            <w:tcW w:w="4094" w:type="dxa"/>
            <w:shd w:val="clear" w:color="auto" w:fill="auto"/>
          </w:tcPr>
          <w:p w14:paraId="34637722" w14:textId="77777777" w:rsidR="00050490" w:rsidRPr="00EA03A3" w:rsidRDefault="00050490" w:rsidP="00050490">
            <w:pPr>
              <w:rPr>
                <w:rFonts w:cs="Arial"/>
                <w:b/>
                <w:bCs/>
                <w:sz w:val="20"/>
                <w:lang w:val="en-GB" w:eastAsia="en-GB"/>
              </w:rPr>
            </w:pPr>
            <w:r w:rsidRPr="00EA03A3">
              <w:rPr>
                <w:rFonts w:cs="Arial"/>
                <w:b/>
                <w:bCs/>
                <w:sz w:val="20"/>
                <w:lang w:val="en-GB" w:eastAsia="en-GB"/>
              </w:rPr>
              <w:t>Knives and cutting blades, for machines or for mechanical appliances.</w:t>
            </w:r>
          </w:p>
        </w:tc>
        <w:tc>
          <w:tcPr>
            <w:tcW w:w="3503" w:type="dxa"/>
            <w:shd w:val="clear" w:color="auto" w:fill="auto"/>
          </w:tcPr>
          <w:p w14:paraId="66DE2613" w14:textId="77777777" w:rsidR="00050490" w:rsidRPr="00EA03A3" w:rsidRDefault="00050490" w:rsidP="00050490">
            <w:pPr>
              <w:rPr>
                <w:rFonts w:cs="Arial"/>
                <w:sz w:val="20"/>
                <w:lang w:val="en-GB" w:eastAsia="en-GB"/>
              </w:rPr>
            </w:pPr>
            <w:r w:rsidRPr="00EA03A3">
              <w:rPr>
                <w:rFonts w:cs="Arial"/>
                <w:sz w:val="20"/>
                <w:lang w:val="en-GB" w:eastAsia="en-GB"/>
              </w:rPr>
              <w:t>Change to heading 8208 from any other chapter</w:t>
            </w:r>
          </w:p>
        </w:tc>
      </w:tr>
      <w:tr w:rsidR="00050490" w:rsidRPr="008A2F2D" w14:paraId="6BED7FD6" w14:textId="77777777" w:rsidTr="008D3D47">
        <w:trPr>
          <w:trHeight w:val="480"/>
        </w:trPr>
        <w:tc>
          <w:tcPr>
            <w:tcW w:w="661" w:type="dxa"/>
            <w:shd w:val="clear" w:color="auto" w:fill="auto"/>
          </w:tcPr>
          <w:p w14:paraId="65836207"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8209</w:t>
            </w:r>
          </w:p>
        </w:tc>
        <w:tc>
          <w:tcPr>
            <w:tcW w:w="1302" w:type="dxa"/>
            <w:shd w:val="clear" w:color="auto" w:fill="auto"/>
          </w:tcPr>
          <w:p w14:paraId="7C549ECD" w14:textId="77777777" w:rsidR="00050490" w:rsidRPr="00EA03A3" w:rsidRDefault="00050490" w:rsidP="00050490">
            <w:pPr>
              <w:jc w:val="center"/>
              <w:rPr>
                <w:rFonts w:cs="Arial"/>
                <w:sz w:val="20"/>
                <w:lang w:val="en-GB" w:eastAsia="en-GB"/>
              </w:rPr>
            </w:pPr>
          </w:p>
        </w:tc>
        <w:tc>
          <w:tcPr>
            <w:tcW w:w="4094" w:type="dxa"/>
            <w:shd w:val="clear" w:color="auto" w:fill="auto"/>
          </w:tcPr>
          <w:p w14:paraId="555D0CC4" w14:textId="77777777" w:rsidR="00050490" w:rsidRPr="00EA03A3" w:rsidRDefault="00050490" w:rsidP="00050490">
            <w:pPr>
              <w:rPr>
                <w:rFonts w:cs="Arial"/>
                <w:b/>
                <w:bCs/>
                <w:sz w:val="20"/>
                <w:lang w:val="en-GB" w:eastAsia="en-GB"/>
              </w:rPr>
            </w:pPr>
            <w:r w:rsidRPr="00EA03A3">
              <w:rPr>
                <w:rFonts w:cs="Arial"/>
                <w:b/>
                <w:bCs/>
                <w:sz w:val="20"/>
                <w:lang w:val="en-GB" w:eastAsia="en-GB"/>
              </w:rPr>
              <w:t>Plates, sticks, tips and the like for tools, unmounted, of cermets.</w:t>
            </w:r>
          </w:p>
        </w:tc>
        <w:tc>
          <w:tcPr>
            <w:tcW w:w="3503" w:type="dxa"/>
            <w:shd w:val="clear" w:color="auto" w:fill="auto"/>
          </w:tcPr>
          <w:p w14:paraId="6DBFA36D" w14:textId="77777777" w:rsidR="00050490" w:rsidRPr="00EA03A3" w:rsidRDefault="00050490" w:rsidP="00050490">
            <w:pPr>
              <w:rPr>
                <w:rFonts w:cs="Arial"/>
                <w:sz w:val="20"/>
                <w:lang w:val="en-GB" w:eastAsia="en-GB"/>
              </w:rPr>
            </w:pPr>
            <w:r w:rsidRPr="00EA03A3">
              <w:rPr>
                <w:rFonts w:cs="Arial"/>
                <w:sz w:val="20"/>
                <w:lang w:val="en-GB" w:eastAsia="en-GB"/>
              </w:rPr>
              <w:t>Change to heading 8209 from any other chapter</w:t>
            </w:r>
          </w:p>
        </w:tc>
      </w:tr>
      <w:tr w:rsidR="00050490" w:rsidRPr="008A2F2D" w14:paraId="1F7C62A9" w14:textId="77777777" w:rsidTr="008D3D47">
        <w:trPr>
          <w:trHeight w:val="720"/>
        </w:trPr>
        <w:tc>
          <w:tcPr>
            <w:tcW w:w="661" w:type="dxa"/>
            <w:shd w:val="clear" w:color="auto" w:fill="auto"/>
          </w:tcPr>
          <w:p w14:paraId="114E1CAC"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8210</w:t>
            </w:r>
          </w:p>
        </w:tc>
        <w:tc>
          <w:tcPr>
            <w:tcW w:w="1302" w:type="dxa"/>
            <w:shd w:val="clear" w:color="auto" w:fill="auto"/>
          </w:tcPr>
          <w:p w14:paraId="7CAEA38F" w14:textId="77777777" w:rsidR="00050490" w:rsidRPr="00EA03A3" w:rsidRDefault="00050490" w:rsidP="00050490">
            <w:pPr>
              <w:jc w:val="center"/>
              <w:rPr>
                <w:rFonts w:cs="Arial"/>
                <w:sz w:val="20"/>
                <w:lang w:val="en-GB" w:eastAsia="en-GB"/>
              </w:rPr>
            </w:pPr>
          </w:p>
        </w:tc>
        <w:tc>
          <w:tcPr>
            <w:tcW w:w="4094" w:type="dxa"/>
            <w:shd w:val="clear" w:color="auto" w:fill="auto"/>
          </w:tcPr>
          <w:p w14:paraId="52C5A42D" w14:textId="77777777" w:rsidR="00050490" w:rsidRPr="00EA03A3" w:rsidRDefault="00050490" w:rsidP="00050490">
            <w:pPr>
              <w:rPr>
                <w:rFonts w:cs="Arial"/>
                <w:b/>
                <w:bCs/>
                <w:sz w:val="20"/>
                <w:lang w:val="en-GB" w:eastAsia="en-GB"/>
              </w:rPr>
            </w:pPr>
            <w:r w:rsidRPr="00EA03A3">
              <w:rPr>
                <w:rFonts w:cs="Arial"/>
                <w:b/>
                <w:bCs/>
                <w:sz w:val="20"/>
                <w:lang w:val="en-GB" w:eastAsia="en-GB"/>
              </w:rPr>
              <w:t>Hand-operated mechanical appliances, weighing 10 kg or less, used in the preparation, conditioning or serving of food or drink.</w:t>
            </w:r>
          </w:p>
        </w:tc>
        <w:tc>
          <w:tcPr>
            <w:tcW w:w="3503" w:type="dxa"/>
            <w:shd w:val="clear" w:color="auto" w:fill="auto"/>
          </w:tcPr>
          <w:p w14:paraId="03383CAD" w14:textId="77777777" w:rsidR="00050490" w:rsidRPr="00EA03A3" w:rsidRDefault="00050490" w:rsidP="00050490">
            <w:pPr>
              <w:rPr>
                <w:rFonts w:cs="Arial"/>
                <w:sz w:val="20"/>
                <w:lang w:val="en-GB" w:eastAsia="en-GB"/>
              </w:rPr>
            </w:pPr>
            <w:r w:rsidRPr="00EA03A3">
              <w:rPr>
                <w:rFonts w:cs="Arial"/>
                <w:sz w:val="20"/>
                <w:lang w:val="en-GB" w:eastAsia="en-GB"/>
              </w:rPr>
              <w:t>Change to heading 8210 from any other chapter</w:t>
            </w:r>
          </w:p>
        </w:tc>
      </w:tr>
      <w:tr w:rsidR="00050490" w:rsidRPr="008A2F2D" w14:paraId="12F22177" w14:textId="77777777" w:rsidTr="008D3D47">
        <w:trPr>
          <w:trHeight w:val="720"/>
        </w:trPr>
        <w:tc>
          <w:tcPr>
            <w:tcW w:w="661" w:type="dxa"/>
            <w:shd w:val="clear" w:color="auto" w:fill="auto"/>
          </w:tcPr>
          <w:p w14:paraId="01E1AE84"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8211</w:t>
            </w:r>
          </w:p>
        </w:tc>
        <w:tc>
          <w:tcPr>
            <w:tcW w:w="1302" w:type="dxa"/>
            <w:shd w:val="clear" w:color="auto" w:fill="auto"/>
          </w:tcPr>
          <w:p w14:paraId="49F09C26" w14:textId="77777777" w:rsidR="00050490" w:rsidRPr="00EA03A3" w:rsidRDefault="00050490" w:rsidP="00050490">
            <w:pPr>
              <w:jc w:val="center"/>
              <w:rPr>
                <w:rFonts w:cs="Arial"/>
                <w:sz w:val="20"/>
                <w:lang w:val="en-GB" w:eastAsia="en-GB"/>
              </w:rPr>
            </w:pPr>
          </w:p>
        </w:tc>
        <w:tc>
          <w:tcPr>
            <w:tcW w:w="4094" w:type="dxa"/>
            <w:shd w:val="clear" w:color="auto" w:fill="auto"/>
          </w:tcPr>
          <w:p w14:paraId="2EA33F5D" w14:textId="77777777" w:rsidR="00050490" w:rsidRPr="00EA03A3" w:rsidRDefault="00050490" w:rsidP="00050490">
            <w:pPr>
              <w:rPr>
                <w:rFonts w:cs="Arial"/>
                <w:b/>
                <w:bCs/>
                <w:sz w:val="20"/>
                <w:lang w:val="en-GB" w:eastAsia="en-GB"/>
              </w:rPr>
            </w:pPr>
            <w:r w:rsidRPr="00EA03A3">
              <w:rPr>
                <w:rFonts w:cs="Arial"/>
                <w:b/>
                <w:bCs/>
                <w:sz w:val="20"/>
                <w:lang w:val="en-GB" w:eastAsia="en-GB"/>
              </w:rPr>
              <w:t>Knives with cutting blades, serrated or not (including pruning knives), other than knives of heading 82.08, and blades therefor.</w:t>
            </w:r>
          </w:p>
        </w:tc>
        <w:tc>
          <w:tcPr>
            <w:tcW w:w="3503" w:type="dxa"/>
            <w:shd w:val="clear" w:color="auto" w:fill="auto"/>
          </w:tcPr>
          <w:p w14:paraId="47C2B04C" w14:textId="77777777" w:rsidR="00050490" w:rsidRPr="00EA03A3" w:rsidRDefault="00050490" w:rsidP="00050490">
            <w:pPr>
              <w:rPr>
                <w:rFonts w:cs="Arial"/>
                <w:sz w:val="20"/>
                <w:lang w:val="en-GB" w:eastAsia="en-GB"/>
              </w:rPr>
            </w:pPr>
            <w:r w:rsidRPr="00EA03A3">
              <w:rPr>
                <w:rFonts w:cs="Arial"/>
                <w:sz w:val="20"/>
                <w:lang w:val="en-GB" w:eastAsia="en-GB"/>
              </w:rPr>
              <w:t>Change to heading 8211 from any other chapter</w:t>
            </w:r>
          </w:p>
        </w:tc>
      </w:tr>
      <w:tr w:rsidR="00050490" w:rsidRPr="008A2F2D" w14:paraId="06771555" w14:textId="77777777" w:rsidTr="008D3D47">
        <w:trPr>
          <w:trHeight w:val="480"/>
        </w:trPr>
        <w:tc>
          <w:tcPr>
            <w:tcW w:w="661" w:type="dxa"/>
            <w:shd w:val="clear" w:color="auto" w:fill="auto"/>
          </w:tcPr>
          <w:p w14:paraId="6DFA7B24"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8212</w:t>
            </w:r>
          </w:p>
        </w:tc>
        <w:tc>
          <w:tcPr>
            <w:tcW w:w="1302" w:type="dxa"/>
            <w:shd w:val="clear" w:color="auto" w:fill="auto"/>
          </w:tcPr>
          <w:p w14:paraId="3D52F4A9" w14:textId="77777777" w:rsidR="00050490" w:rsidRPr="00EA03A3" w:rsidRDefault="00050490" w:rsidP="00050490">
            <w:pPr>
              <w:jc w:val="center"/>
              <w:rPr>
                <w:rFonts w:cs="Arial"/>
                <w:sz w:val="20"/>
                <w:lang w:val="en-GB" w:eastAsia="en-GB"/>
              </w:rPr>
            </w:pPr>
          </w:p>
        </w:tc>
        <w:tc>
          <w:tcPr>
            <w:tcW w:w="4094" w:type="dxa"/>
            <w:shd w:val="clear" w:color="auto" w:fill="auto"/>
          </w:tcPr>
          <w:p w14:paraId="3280D67B" w14:textId="77777777" w:rsidR="00050490" w:rsidRPr="00EA03A3" w:rsidRDefault="00050490" w:rsidP="00050490">
            <w:pPr>
              <w:rPr>
                <w:rFonts w:cs="Arial"/>
                <w:b/>
                <w:bCs/>
                <w:sz w:val="20"/>
                <w:lang w:val="en-GB" w:eastAsia="en-GB"/>
              </w:rPr>
            </w:pPr>
            <w:r w:rsidRPr="00EA03A3">
              <w:rPr>
                <w:rFonts w:cs="Arial"/>
                <w:b/>
                <w:bCs/>
                <w:sz w:val="20"/>
                <w:lang w:val="en-GB" w:eastAsia="en-GB"/>
              </w:rPr>
              <w:t>Razors and razor blades (including razor blade blanks in strips).</w:t>
            </w:r>
          </w:p>
        </w:tc>
        <w:tc>
          <w:tcPr>
            <w:tcW w:w="3503" w:type="dxa"/>
            <w:shd w:val="clear" w:color="auto" w:fill="auto"/>
          </w:tcPr>
          <w:p w14:paraId="13B0F36B" w14:textId="77777777" w:rsidR="00050490" w:rsidRPr="00EA03A3" w:rsidRDefault="00050490" w:rsidP="00050490">
            <w:pPr>
              <w:rPr>
                <w:rFonts w:cs="Arial"/>
                <w:sz w:val="20"/>
                <w:lang w:val="en-GB" w:eastAsia="en-GB"/>
              </w:rPr>
            </w:pPr>
            <w:r w:rsidRPr="00EA03A3">
              <w:rPr>
                <w:rFonts w:cs="Arial"/>
                <w:sz w:val="20"/>
                <w:lang w:val="en-GB" w:eastAsia="en-GB"/>
              </w:rPr>
              <w:t>Change to heading 8212 from any other chapter</w:t>
            </w:r>
          </w:p>
        </w:tc>
      </w:tr>
      <w:tr w:rsidR="00050490" w:rsidRPr="008A2F2D" w14:paraId="7F5C2404" w14:textId="77777777" w:rsidTr="008D3D47">
        <w:trPr>
          <w:trHeight w:val="480"/>
        </w:trPr>
        <w:tc>
          <w:tcPr>
            <w:tcW w:w="661" w:type="dxa"/>
            <w:shd w:val="clear" w:color="auto" w:fill="auto"/>
          </w:tcPr>
          <w:p w14:paraId="217A1FF8"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8213</w:t>
            </w:r>
          </w:p>
        </w:tc>
        <w:tc>
          <w:tcPr>
            <w:tcW w:w="1302" w:type="dxa"/>
            <w:shd w:val="clear" w:color="auto" w:fill="auto"/>
          </w:tcPr>
          <w:p w14:paraId="65292883" w14:textId="77777777" w:rsidR="00050490" w:rsidRPr="00EA03A3" w:rsidRDefault="00050490" w:rsidP="00050490">
            <w:pPr>
              <w:jc w:val="center"/>
              <w:rPr>
                <w:rFonts w:cs="Arial"/>
                <w:sz w:val="20"/>
                <w:lang w:val="en-GB" w:eastAsia="en-GB"/>
              </w:rPr>
            </w:pPr>
          </w:p>
        </w:tc>
        <w:tc>
          <w:tcPr>
            <w:tcW w:w="4094" w:type="dxa"/>
            <w:shd w:val="clear" w:color="auto" w:fill="auto"/>
          </w:tcPr>
          <w:p w14:paraId="77040500" w14:textId="77777777" w:rsidR="00050490" w:rsidRPr="00EA03A3" w:rsidRDefault="00050490" w:rsidP="00050490">
            <w:pPr>
              <w:rPr>
                <w:rFonts w:cs="Arial"/>
                <w:b/>
                <w:bCs/>
                <w:sz w:val="20"/>
                <w:lang w:val="en-GB" w:eastAsia="en-GB"/>
              </w:rPr>
            </w:pPr>
            <w:r w:rsidRPr="00EA03A3">
              <w:rPr>
                <w:rFonts w:cs="Arial"/>
                <w:b/>
                <w:bCs/>
                <w:sz w:val="20"/>
                <w:lang w:val="en-GB" w:eastAsia="en-GB"/>
              </w:rPr>
              <w:t>Scissors, tailors’ shears and similar shears, and blades therefor.</w:t>
            </w:r>
          </w:p>
        </w:tc>
        <w:tc>
          <w:tcPr>
            <w:tcW w:w="3503" w:type="dxa"/>
            <w:shd w:val="clear" w:color="auto" w:fill="auto"/>
          </w:tcPr>
          <w:p w14:paraId="7040C1EA" w14:textId="77777777" w:rsidR="00050490" w:rsidRPr="00EA03A3" w:rsidRDefault="00050490" w:rsidP="00050490">
            <w:pPr>
              <w:rPr>
                <w:rFonts w:cs="Arial"/>
                <w:sz w:val="20"/>
                <w:lang w:val="en-GB" w:eastAsia="en-GB"/>
              </w:rPr>
            </w:pPr>
            <w:r w:rsidRPr="00EA03A3">
              <w:rPr>
                <w:rFonts w:cs="Arial"/>
                <w:sz w:val="20"/>
                <w:lang w:val="en-GB" w:eastAsia="en-GB"/>
              </w:rPr>
              <w:t>Change to heading 8213 from any other chapter</w:t>
            </w:r>
          </w:p>
        </w:tc>
      </w:tr>
      <w:tr w:rsidR="00050490" w:rsidRPr="008A2F2D" w14:paraId="29F0014B" w14:textId="77777777" w:rsidTr="008D3D47">
        <w:trPr>
          <w:trHeight w:val="960"/>
        </w:trPr>
        <w:tc>
          <w:tcPr>
            <w:tcW w:w="661" w:type="dxa"/>
            <w:shd w:val="clear" w:color="auto" w:fill="auto"/>
          </w:tcPr>
          <w:p w14:paraId="0CDEB0F5"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8214</w:t>
            </w:r>
          </w:p>
        </w:tc>
        <w:tc>
          <w:tcPr>
            <w:tcW w:w="1302" w:type="dxa"/>
            <w:shd w:val="clear" w:color="auto" w:fill="auto"/>
          </w:tcPr>
          <w:p w14:paraId="56375216" w14:textId="77777777" w:rsidR="00050490" w:rsidRPr="00EA03A3" w:rsidRDefault="00050490" w:rsidP="00050490">
            <w:pPr>
              <w:jc w:val="center"/>
              <w:rPr>
                <w:rFonts w:cs="Arial"/>
                <w:sz w:val="20"/>
                <w:lang w:val="en-GB" w:eastAsia="en-GB"/>
              </w:rPr>
            </w:pPr>
          </w:p>
        </w:tc>
        <w:tc>
          <w:tcPr>
            <w:tcW w:w="4094" w:type="dxa"/>
            <w:shd w:val="clear" w:color="auto" w:fill="auto"/>
          </w:tcPr>
          <w:p w14:paraId="235500D8" w14:textId="77777777" w:rsidR="00050490" w:rsidRPr="00EA03A3" w:rsidRDefault="00050490" w:rsidP="00050490">
            <w:pPr>
              <w:rPr>
                <w:rFonts w:cs="Arial"/>
                <w:b/>
                <w:bCs/>
                <w:sz w:val="20"/>
                <w:lang w:val="en-GB" w:eastAsia="en-GB"/>
              </w:rPr>
            </w:pPr>
            <w:r w:rsidRPr="00EA03A3">
              <w:rPr>
                <w:rFonts w:cs="Arial"/>
                <w:b/>
                <w:bCs/>
                <w:sz w:val="20"/>
                <w:lang w:val="en-GB" w:eastAsia="en-GB"/>
              </w:rPr>
              <w:t>Other articles of cutlery (for example, hair clippers, butchers' or kitchen cleavers, choppers and mincing knives, paper knives); manicure or pedicure sets and instruments (including nail files).</w:t>
            </w:r>
          </w:p>
        </w:tc>
        <w:tc>
          <w:tcPr>
            <w:tcW w:w="3503" w:type="dxa"/>
            <w:shd w:val="clear" w:color="auto" w:fill="auto"/>
          </w:tcPr>
          <w:p w14:paraId="0F0E12B2" w14:textId="77777777" w:rsidR="00050490" w:rsidRPr="00EA03A3" w:rsidRDefault="00050490" w:rsidP="00050490">
            <w:pPr>
              <w:rPr>
                <w:rFonts w:cs="Arial"/>
                <w:sz w:val="20"/>
                <w:lang w:val="en-GB" w:eastAsia="en-GB"/>
              </w:rPr>
            </w:pPr>
            <w:r w:rsidRPr="00EA03A3">
              <w:rPr>
                <w:rFonts w:cs="Arial"/>
                <w:sz w:val="20"/>
                <w:lang w:val="en-GB" w:eastAsia="en-GB"/>
              </w:rPr>
              <w:t>Change to heading 8214 from any other chapter</w:t>
            </w:r>
          </w:p>
        </w:tc>
      </w:tr>
      <w:tr w:rsidR="00050490" w:rsidRPr="008A2F2D" w14:paraId="68DDBE34" w14:textId="77777777" w:rsidTr="008D3D47">
        <w:trPr>
          <w:trHeight w:val="480"/>
        </w:trPr>
        <w:tc>
          <w:tcPr>
            <w:tcW w:w="661" w:type="dxa"/>
            <w:shd w:val="clear" w:color="auto" w:fill="auto"/>
          </w:tcPr>
          <w:p w14:paraId="776E70C9"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8215</w:t>
            </w:r>
          </w:p>
        </w:tc>
        <w:tc>
          <w:tcPr>
            <w:tcW w:w="1302" w:type="dxa"/>
            <w:shd w:val="clear" w:color="auto" w:fill="auto"/>
          </w:tcPr>
          <w:p w14:paraId="62E9C75A" w14:textId="77777777" w:rsidR="00050490" w:rsidRPr="00EA03A3" w:rsidRDefault="00050490" w:rsidP="00050490">
            <w:pPr>
              <w:jc w:val="center"/>
              <w:rPr>
                <w:rFonts w:cs="Arial"/>
                <w:sz w:val="20"/>
                <w:lang w:val="en-GB" w:eastAsia="en-GB"/>
              </w:rPr>
            </w:pPr>
          </w:p>
        </w:tc>
        <w:tc>
          <w:tcPr>
            <w:tcW w:w="4094" w:type="dxa"/>
            <w:shd w:val="clear" w:color="auto" w:fill="auto"/>
          </w:tcPr>
          <w:p w14:paraId="3D91BD1C" w14:textId="77777777" w:rsidR="00050490" w:rsidRPr="00EA03A3" w:rsidRDefault="00050490" w:rsidP="00050490">
            <w:pPr>
              <w:rPr>
                <w:rFonts w:cs="Arial"/>
                <w:b/>
                <w:bCs/>
                <w:sz w:val="20"/>
                <w:lang w:val="en-GB" w:eastAsia="en-GB"/>
              </w:rPr>
            </w:pPr>
            <w:r w:rsidRPr="00EA03A3">
              <w:rPr>
                <w:rFonts w:cs="Arial"/>
                <w:b/>
                <w:bCs/>
                <w:sz w:val="20"/>
                <w:lang w:val="en-GB" w:eastAsia="en-GB"/>
              </w:rPr>
              <w:t>Spoons, forks, ladles, skimmers, cake-servers, fish-knives, butter-knives, sugar tongs and similar kitchen or tableware.</w:t>
            </w:r>
          </w:p>
        </w:tc>
        <w:tc>
          <w:tcPr>
            <w:tcW w:w="3503" w:type="dxa"/>
            <w:shd w:val="clear" w:color="auto" w:fill="auto"/>
          </w:tcPr>
          <w:p w14:paraId="1B10A6DA" w14:textId="77777777" w:rsidR="00050490" w:rsidRPr="00EA03A3" w:rsidRDefault="00050490" w:rsidP="00050490">
            <w:pPr>
              <w:rPr>
                <w:rFonts w:cs="Arial"/>
                <w:sz w:val="20"/>
                <w:lang w:val="en-GB" w:eastAsia="en-GB"/>
              </w:rPr>
            </w:pPr>
            <w:r w:rsidRPr="00EA03A3">
              <w:rPr>
                <w:rFonts w:cs="Arial"/>
                <w:sz w:val="20"/>
                <w:lang w:val="en-GB" w:eastAsia="en-GB"/>
              </w:rPr>
              <w:t>Change to heading 8215 from any other chapter</w:t>
            </w:r>
          </w:p>
        </w:tc>
      </w:tr>
      <w:tr w:rsidR="00050490" w:rsidRPr="008A2F2D" w14:paraId="084C5778" w14:textId="77777777" w:rsidTr="008D3D47">
        <w:trPr>
          <w:trHeight w:val="315"/>
        </w:trPr>
        <w:tc>
          <w:tcPr>
            <w:tcW w:w="1963" w:type="dxa"/>
            <w:gridSpan w:val="2"/>
            <w:shd w:val="clear" w:color="auto" w:fill="auto"/>
          </w:tcPr>
          <w:p w14:paraId="1DD6B5E5" w14:textId="77777777" w:rsidR="00050490" w:rsidRPr="00EA03A3" w:rsidRDefault="00050490" w:rsidP="00050490">
            <w:pPr>
              <w:jc w:val="center"/>
              <w:rPr>
                <w:rFonts w:cs="Arial"/>
                <w:b/>
                <w:bCs/>
                <w:sz w:val="22"/>
                <w:szCs w:val="22"/>
                <w:lang w:val="en-GB" w:eastAsia="en-GB"/>
              </w:rPr>
            </w:pPr>
            <w:r w:rsidRPr="00EA03A3">
              <w:rPr>
                <w:rFonts w:cs="Arial"/>
                <w:b/>
                <w:bCs/>
                <w:sz w:val="22"/>
                <w:szCs w:val="22"/>
                <w:lang w:val="en-GB" w:eastAsia="en-GB"/>
              </w:rPr>
              <w:t>Chapter 83</w:t>
            </w:r>
          </w:p>
        </w:tc>
        <w:tc>
          <w:tcPr>
            <w:tcW w:w="4094" w:type="dxa"/>
            <w:shd w:val="clear" w:color="auto" w:fill="auto"/>
          </w:tcPr>
          <w:p w14:paraId="510CE656" w14:textId="77777777" w:rsidR="00050490" w:rsidRPr="00EA03A3" w:rsidRDefault="00050490" w:rsidP="00050490">
            <w:pPr>
              <w:rPr>
                <w:rFonts w:cs="Arial"/>
                <w:b/>
                <w:bCs/>
                <w:sz w:val="22"/>
                <w:szCs w:val="22"/>
                <w:lang w:val="en-GB" w:eastAsia="en-GB"/>
              </w:rPr>
            </w:pPr>
            <w:r w:rsidRPr="00EA03A3">
              <w:rPr>
                <w:rFonts w:cs="Arial"/>
                <w:b/>
                <w:bCs/>
                <w:sz w:val="22"/>
                <w:szCs w:val="22"/>
                <w:lang w:val="en-GB" w:eastAsia="en-GB"/>
              </w:rPr>
              <w:t>Miscellaneous articles of base metal</w:t>
            </w:r>
          </w:p>
        </w:tc>
        <w:tc>
          <w:tcPr>
            <w:tcW w:w="3503" w:type="dxa"/>
            <w:shd w:val="clear" w:color="auto" w:fill="auto"/>
          </w:tcPr>
          <w:p w14:paraId="76ED4A67" w14:textId="77777777" w:rsidR="00050490" w:rsidRPr="00EA03A3" w:rsidRDefault="00050490" w:rsidP="00050490">
            <w:pPr>
              <w:rPr>
                <w:rFonts w:cs="Arial"/>
                <w:sz w:val="22"/>
                <w:szCs w:val="22"/>
                <w:lang w:val="en-GB" w:eastAsia="en-GB"/>
              </w:rPr>
            </w:pPr>
          </w:p>
        </w:tc>
      </w:tr>
      <w:tr w:rsidR="00050490" w:rsidRPr="008A2F2D" w14:paraId="06CF8347" w14:textId="77777777" w:rsidTr="008D3D47">
        <w:trPr>
          <w:trHeight w:val="960"/>
        </w:trPr>
        <w:tc>
          <w:tcPr>
            <w:tcW w:w="661" w:type="dxa"/>
            <w:shd w:val="clear" w:color="auto" w:fill="auto"/>
          </w:tcPr>
          <w:p w14:paraId="73C4486B"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8301</w:t>
            </w:r>
          </w:p>
        </w:tc>
        <w:tc>
          <w:tcPr>
            <w:tcW w:w="1302" w:type="dxa"/>
            <w:shd w:val="clear" w:color="auto" w:fill="auto"/>
          </w:tcPr>
          <w:p w14:paraId="4C1B290E"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4902E569" w14:textId="77777777" w:rsidR="00050490" w:rsidRPr="00EA03A3" w:rsidRDefault="00050490" w:rsidP="00050490">
            <w:pPr>
              <w:rPr>
                <w:rFonts w:cs="Arial"/>
                <w:b/>
                <w:bCs/>
                <w:sz w:val="20"/>
                <w:lang w:val="en-GB" w:eastAsia="en-GB"/>
              </w:rPr>
            </w:pPr>
            <w:r w:rsidRPr="00EA03A3">
              <w:rPr>
                <w:rFonts w:cs="Arial"/>
                <w:b/>
                <w:bCs/>
                <w:sz w:val="20"/>
                <w:lang w:val="en-GB" w:eastAsia="en-GB"/>
              </w:rPr>
              <w:t>Padlocks and locks (key, combination or electrically operated), of base metal; clasps and frames with clasps, incorporating locks, of base metal; keys for any of the foregoing articles, of base metal.</w:t>
            </w:r>
          </w:p>
        </w:tc>
        <w:tc>
          <w:tcPr>
            <w:tcW w:w="3503" w:type="dxa"/>
            <w:shd w:val="clear" w:color="auto" w:fill="auto"/>
          </w:tcPr>
          <w:p w14:paraId="0F27D97F" w14:textId="77777777" w:rsidR="00050490" w:rsidRPr="00EA03A3" w:rsidRDefault="00050490" w:rsidP="00050490">
            <w:pPr>
              <w:rPr>
                <w:rFonts w:cs="Arial"/>
                <w:sz w:val="20"/>
                <w:lang w:val="en-GB" w:eastAsia="en-GB"/>
              </w:rPr>
            </w:pPr>
          </w:p>
        </w:tc>
      </w:tr>
      <w:tr w:rsidR="00050490" w:rsidRPr="008A2F2D" w14:paraId="6A539D01" w14:textId="77777777" w:rsidTr="008D3D47">
        <w:trPr>
          <w:trHeight w:val="480"/>
        </w:trPr>
        <w:tc>
          <w:tcPr>
            <w:tcW w:w="661" w:type="dxa"/>
            <w:shd w:val="clear" w:color="auto" w:fill="auto"/>
          </w:tcPr>
          <w:p w14:paraId="61EBFFBA"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5BE609B" w14:textId="77777777" w:rsidR="00050490" w:rsidRPr="00EA03A3" w:rsidRDefault="00050490" w:rsidP="00050490">
            <w:pPr>
              <w:jc w:val="center"/>
              <w:rPr>
                <w:rFonts w:cs="Arial"/>
                <w:sz w:val="20"/>
                <w:lang w:val="en-GB" w:eastAsia="en-GB"/>
              </w:rPr>
            </w:pPr>
            <w:r w:rsidRPr="00EA03A3">
              <w:rPr>
                <w:rFonts w:cs="Arial"/>
                <w:sz w:val="20"/>
                <w:lang w:val="en-GB" w:eastAsia="en-GB"/>
              </w:rPr>
              <w:t>830110</w:t>
            </w:r>
          </w:p>
        </w:tc>
        <w:tc>
          <w:tcPr>
            <w:tcW w:w="4094" w:type="dxa"/>
            <w:shd w:val="clear" w:color="auto" w:fill="auto"/>
          </w:tcPr>
          <w:p w14:paraId="638CF293" w14:textId="77777777" w:rsidR="00050490" w:rsidRPr="00EA03A3" w:rsidRDefault="00050490" w:rsidP="00050490">
            <w:pPr>
              <w:rPr>
                <w:rFonts w:cs="Arial"/>
                <w:sz w:val="20"/>
                <w:lang w:val="en-GB" w:eastAsia="en-GB"/>
              </w:rPr>
            </w:pPr>
            <w:r w:rsidRPr="00EA03A3">
              <w:rPr>
                <w:rFonts w:cs="Arial"/>
                <w:sz w:val="20"/>
                <w:lang w:val="en-GB" w:eastAsia="en-GB"/>
              </w:rPr>
              <w:t>- Padlocks</w:t>
            </w:r>
          </w:p>
        </w:tc>
        <w:tc>
          <w:tcPr>
            <w:tcW w:w="3503" w:type="dxa"/>
            <w:shd w:val="clear" w:color="auto" w:fill="auto"/>
          </w:tcPr>
          <w:p w14:paraId="3142CA32" w14:textId="77777777" w:rsidR="00050490" w:rsidRPr="00EA03A3" w:rsidRDefault="00050490" w:rsidP="00050490">
            <w:pPr>
              <w:rPr>
                <w:rFonts w:cs="Arial"/>
                <w:sz w:val="20"/>
                <w:lang w:val="en-GB" w:eastAsia="en-GB"/>
              </w:rPr>
            </w:pPr>
            <w:r w:rsidRPr="00EA03A3">
              <w:rPr>
                <w:rFonts w:cs="Arial"/>
                <w:sz w:val="20"/>
                <w:lang w:val="en-GB" w:eastAsia="en-GB"/>
              </w:rPr>
              <w:t>Change to subheading 830110 from any other subheading</w:t>
            </w:r>
          </w:p>
        </w:tc>
      </w:tr>
      <w:tr w:rsidR="00050490" w:rsidRPr="008A2F2D" w14:paraId="048EBF24" w14:textId="77777777" w:rsidTr="008D3D47">
        <w:trPr>
          <w:trHeight w:val="480"/>
        </w:trPr>
        <w:tc>
          <w:tcPr>
            <w:tcW w:w="661" w:type="dxa"/>
            <w:shd w:val="clear" w:color="auto" w:fill="auto"/>
          </w:tcPr>
          <w:p w14:paraId="24BB1C16"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93140F9" w14:textId="77777777" w:rsidR="00050490" w:rsidRPr="00EA03A3" w:rsidRDefault="00050490" w:rsidP="00050490">
            <w:pPr>
              <w:jc w:val="center"/>
              <w:rPr>
                <w:rFonts w:cs="Arial"/>
                <w:sz w:val="20"/>
                <w:lang w:val="en-GB" w:eastAsia="en-GB"/>
              </w:rPr>
            </w:pPr>
            <w:r w:rsidRPr="00EA03A3">
              <w:rPr>
                <w:rFonts w:cs="Arial"/>
                <w:sz w:val="20"/>
                <w:lang w:val="en-GB" w:eastAsia="en-GB"/>
              </w:rPr>
              <w:t>830120</w:t>
            </w:r>
          </w:p>
        </w:tc>
        <w:tc>
          <w:tcPr>
            <w:tcW w:w="4094" w:type="dxa"/>
            <w:shd w:val="clear" w:color="auto" w:fill="auto"/>
          </w:tcPr>
          <w:p w14:paraId="31966726" w14:textId="77777777" w:rsidR="00050490" w:rsidRPr="00EA03A3" w:rsidRDefault="00050490" w:rsidP="00050490">
            <w:pPr>
              <w:rPr>
                <w:rFonts w:cs="Arial"/>
                <w:sz w:val="20"/>
                <w:lang w:val="en-GB" w:eastAsia="en-GB"/>
              </w:rPr>
            </w:pPr>
            <w:r w:rsidRPr="00EA03A3">
              <w:rPr>
                <w:rFonts w:cs="Arial"/>
                <w:sz w:val="20"/>
                <w:lang w:val="en-GB" w:eastAsia="en-GB"/>
              </w:rPr>
              <w:t>- Locks of a kind used for motor vehicles</w:t>
            </w:r>
          </w:p>
        </w:tc>
        <w:tc>
          <w:tcPr>
            <w:tcW w:w="3503" w:type="dxa"/>
            <w:shd w:val="clear" w:color="auto" w:fill="auto"/>
          </w:tcPr>
          <w:p w14:paraId="71FFFCB6" w14:textId="77777777" w:rsidR="00050490" w:rsidRPr="00EA03A3" w:rsidRDefault="00050490" w:rsidP="00050490">
            <w:pPr>
              <w:rPr>
                <w:rFonts w:cs="Arial"/>
                <w:sz w:val="20"/>
                <w:lang w:val="en-GB" w:eastAsia="en-GB"/>
              </w:rPr>
            </w:pPr>
            <w:r w:rsidRPr="00EA03A3">
              <w:rPr>
                <w:rFonts w:cs="Arial"/>
                <w:sz w:val="20"/>
                <w:lang w:val="en-GB" w:eastAsia="en-GB"/>
              </w:rPr>
              <w:t>Change to subheading 830120 from any other subheading</w:t>
            </w:r>
          </w:p>
        </w:tc>
      </w:tr>
      <w:tr w:rsidR="00050490" w:rsidRPr="008A2F2D" w14:paraId="3AAFA605" w14:textId="77777777" w:rsidTr="008D3D47">
        <w:trPr>
          <w:trHeight w:val="480"/>
        </w:trPr>
        <w:tc>
          <w:tcPr>
            <w:tcW w:w="661" w:type="dxa"/>
            <w:shd w:val="clear" w:color="auto" w:fill="auto"/>
          </w:tcPr>
          <w:p w14:paraId="734786A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A05351F" w14:textId="77777777" w:rsidR="00050490" w:rsidRPr="00EA03A3" w:rsidRDefault="00050490" w:rsidP="00050490">
            <w:pPr>
              <w:jc w:val="center"/>
              <w:rPr>
                <w:rFonts w:cs="Arial"/>
                <w:sz w:val="20"/>
                <w:lang w:val="en-GB" w:eastAsia="en-GB"/>
              </w:rPr>
            </w:pPr>
            <w:r w:rsidRPr="00EA03A3">
              <w:rPr>
                <w:rFonts w:cs="Arial"/>
                <w:sz w:val="20"/>
                <w:lang w:val="en-GB" w:eastAsia="en-GB"/>
              </w:rPr>
              <w:t>830130</w:t>
            </w:r>
          </w:p>
        </w:tc>
        <w:tc>
          <w:tcPr>
            <w:tcW w:w="4094" w:type="dxa"/>
            <w:shd w:val="clear" w:color="auto" w:fill="auto"/>
          </w:tcPr>
          <w:p w14:paraId="54D39D55" w14:textId="77777777" w:rsidR="00050490" w:rsidRPr="00EA03A3" w:rsidRDefault="00050490" w:rsidP="00050490">
            <w:pPr>
              <w:rPr>
                <w:rFonts w:cs="Arial"/>
                <w:sz w:val="20"/>
                <w:lang w:val="en-GB" w:eastAsia="en-GB"/>
              </w:rPr>
            </w:pPr>
            <w:r w:rsidRPr="00EA03A3">
              <w:rPr>
                <w:rFonts w:cs="Arial"/>
                <w:sz w:val="20"/>
                <w:lang w:val="en-GB" w:eastAsia="en-GB"/>
              </w:rPr>
              <w:t>- Locks of a kind used for furniture</w:t>
            </w:r>
          </w:p>
        </w:tc>
        <w:tc>
          <w:tcPr>
            <w:tcW w:w="3503" w:type="dxa"/>
            <w:shd w:val="clear" w:color="auto" w:fill="auto"/>
          </w:tcPr>
          <w:p w14:paraId="5547B320" w14:textId="77777777" w:rsidR="00050490" w:rsidRPr="00EA03A3" w:rsidRDefault="00050490" w:rsidP="00050490">
            <w:pPr>
              <w:rPr>
                <w:rFonts w:cs="Arial"/>
                <w:sz w:val="20"/>
                <w:lang w:val="en-GB" w:eastAsia="en-GB"/>
              </w:rPr>
            </w:pPr>
            <w:r w:rsidRPr="00EA03A3">
              <w:rPr>
                <w:rFonts w:cs="Arial"/>
                <w:sz w:val="20"/>
                <w:lang w:val="en-GB" w:eastAsia="en-GB"/>
              </w:rPr>
              <w:t>Change to subheading 830130 from any other subheading</w:t>
            </w:r>
          </w:p>
        </w:tc>
      </w:tr>
      <w:tr w:rsidR="00050490" w:rsidRPr="008A2F2D" w14:paraId="4073F31C" w14:textId="77777777" w:rsidTr="008D3D47">
        <w:trPr>
          <w:trHeight w:val="480"/>
        </w:trPr>
        <w:tc>
          <w:tcPr>
            <w:tcW w:w="661" w:type="dxa"/>
            <w:shd w:val="clear" w:color="auto" w:fill="auto"/>
          </w:tcPr>
          <w:p w14:paraId="7F80EE0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0383EB7" w14:textId="77777777" w:rsidR="00050490" w:rsidRPr="00EA03A3" w:rsidRDefault="00050490" w:rsidP="00050490">
            <w:pPr>
              <w:jc w:val="center"/>
              <w:rPr>
                <w:rFonts w:cs="Arial"/>
                <w:sz w:val="20"/>
                <w:lang w:val="en-GB" w:eastAsia="en-GB"/>
              </w:rPr>
            </w:pPr>
            <w:r w:rsidRPr="00EA03A3">
              <w:rPr>
                <w:rFonts w:cs="Arial"/>
                <w:sz w:val="20"/>
                <w:lang w:val="en-GB" w:eastAsia="en-GB"/>
              </w:rPr>
              <w:t>830140</w:t>
            </w:r>
          </w:p>
        </w:tc>
        <w:tc>
          <w:tcPr>
            <w:tcW w:w="4094" w:type="dxa"/>
            <w:shd w:val="clear" w:color="auto" w:fill="auto"/>
          </w:tcPr>
          <w:p w14:paraId="58CAA08F" w14:textId="77777777" w:rsidR="00050490" w:rsidRPr="00EA03A3" w:rsidRDefault="00050490" w:rsidP="00050490">
            <w:pPr>
              <w:rPr>
                <w:rFonts w:cs="Arial"/>
                <w:sz w:val="20"/>
                <w:lang w:val="en-GB" w:eastAsia="en-GB"/>
              </w:rPr>
            </w:pPr>
            <w:r w:rsidRPr="00EA03A3">
              <w:rPr>
                <w:rFonts w:cs="Arial"/>
                <w:sz w:val="20"/>
                <w:lang w:val="en-GB" w:eastAsia="en-GB"/>
              </w:rPr>
              <w:t>- Other locks</w:t>
            </w:r>
          </w:p>
        </w:tc>
        <w:tc>
          <w:tcPr>
            <w:tcW w:w="3503" w:type="dxa"/>
            <w:shd w:val="clear" w:color="auto" w:fill="auto"/>
          </w:tcPr>
          <w:p w14:paraId="707E82FC" w14:textId="77777777" w:rsidR="00050490" w:rsidRPr="00EA03A3" w:rsidRDefault="00050490" w:rsidP="00050490">
            <w:pPr>
              <w:rPr>
                <w:rFonts w:cs="Arial"/>
                <w:sz w:val="20"/>
                <w:lang w:val="en-GB" w:eastAsia="en-GB"/>
              </w:rPr>
            </w:pPr>
            <w:r w:rsidRPr="00EA03A3">
              <w:rPr>
                <w:rFonts w:cs="Arial"/>
                <w:sz w:val="20"/>
                <w:lang w:val="en-GB" w:eastAsia="en-GB"/>
              </w:rPr>
              <w:t>Change to subheading 830140 from any other subheading</w:t>
            </w:r>
          </w:p>
        </w:tc>
      </w:tr>
      <w:tr w:rsidR="00050490" w:rsidRPr="008A2F2D" w14:paraId="4D817A5B" w14:textId="77777777" w:rsidTr="008D3D47">
        <w:trPr>
          <w:trHeight w:val="480"/>
        </w:trPr>
        <w:tc>
          <w:tcPr>
            <w:tcW w:w="661" w:type="dxa"/>
            <w:shd w:val="clear" w:color="auto" w:fill="auto"/>
          </w:tcPr>
          <w:p w14:paraId="3B4252D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A71AC04" w14:textId="77777777" w:rsidR="00050490" w:rsidRPr="00EA03A3" w:rsidRDefault="00050490" w:rsidP="00050490">
            <w:pPr>
              <w:jc w:val="center"/>
              <w:rPr>
                <w:rFonts w:cs="Arial"/>
                <w:sz w:val="20"/>
                <w:lang w:val="en-GB" w:eastAsia="en-GB"/>
              </w:rPr>
            </w:pPr>
            <w:r w:rsidRPr="00EA03A3">
              <w:rPr>
                <w:rFonts w:cs="Arial"/>
                <w:sz w:val="20"/>
                <w:lang w:val="en-GB" w:eastAsia="en-GB"/>
              </w:rPr>
              <w:t>830150</w:t>
            </w:r>
          </w:p>
        </w:tc>
        <w:tc>
          <w:tcPr>
            <w:tcW w:w="4094" w:type="dxa"/>
            <w:shd w:val="clear" w:color="auto" w:fill="auto"/>
          </w:tcPr>
          <w:p w14:paraId="75E11D72" w14:textId="77777777" w:rsidR="00050490" w:rsidRPr="00EA03A3" w:rsidRDefault="00050490" w:rsidP="00050490">
            <w:pPr>
              <w:rPr>
                <w:rFonts w:cs="Arial"/>
                <w:sz w:val="20"/>
                <w:lang w:val="en-GB" w:eastAsia="en-GB"/>
              </w:rPr>
            </w:pPr>
            <w:r w:rsidRPr="00EA03A3">
              <w:rPr>
                <w:rFonts w:cs="Arial"/>
                <w:sz w:val="20"/>
                <w:lang w:val="en-GB" w:eastAsia="en-GB"/>
              </w:rPr>
              <w:t>- Clasps and frames with clasps, incorporating locks</w:t>
            </w:r>
          </w:p>
        </w:tc>
        <w:tc>
          <w:tcPr>
            <w:tcW w:w="3503" w:type="dxa"/>
            <w:shd w:val="clear" w:color="auto" w:fill="auto"/>
          </w:tcPr>
          <w:p w14:paraId="58339254" w14:textId="77777777" w:rsidR="00050490" w:rsidRPr="00EA03A3" w:rsidRDefault="00050490" w:rsidP="00050490">
            <w:pPr>
              <w:rPr>
                <w:rFonts w:cs="Arial"/>
                <w:sz w:val="20"/>
                <w:lang w:val="en-GB" w:eastAsia="en-GB"/>
              </w:rPr>
            </w:pPr>
            <w:r w:rsidRPr="00EA03A3">
              <w:rPr>
                <w:rFonts w:cs="Arial"/>
                <w:sz w:val="20"/>
                <w:lang w:val="en-GB" w:eastAsia="en-GB"/>
              </w:rPr>
              <w:t>Change to subheading 830150 from any other subheading</w:t>
            </w:r>
          </w:p>
        </w:tc>
      </w:tr>
      <w:tr w:rsidR="00050490" w:rsidRPr="008A2F2D" w14:paraId="67357924" w14:textId="77777777" w:rsidTr="008D3D47">
        <w:trPr>
          <w:trHeight w:val="480"/>
        </w:trPr>
        <w:tc>
          <w:tcPr>
            <w:tcW w:w="661" w:type="dxa"/>
            <w:shd w:val="clear" w:color="auto" w:fill="auto"/>
          </w:tcPr>
          <w:p w14:paraId="7B3FC6BA"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8B7CD52" w14:textId="77777777" w:rsidR="00050490" w:rsidRPr="00EA03A3" w:rsidRDefault="00050490" w:rsidP="00050490">
            <w:pPr>
              <w:jc w:val="center"/>
              <w:rPr>
                <w:rFonts w:cs="Arial"/>
                <w:sz w:val="20"/>
                <w:lang w:val="en-GB" w:eastAsia="en-GB"/>
              </w:rPr>
            </w:pPr>
            <w:r w:rsidRPr="00EA03A3">
              <w:rPr>
                <w:rFonts w:cs="Arial"/>
                <w:sz w:val="20"/>
                <w:lang w:val="en-GB" w:eastAsia="en-GB"/>
              </w:rPr>
              <w:t>830160</w:t>
            </w:r>
          </w:p>
        </w:tc>
        <w:tc>
          <w:tcPr>
            <w:tcW w:w="4094" w:type="dxa"/>
            <w:shd w:val="clear" w:color="auto" w:fill="auto"/>
          </w:tcPr>
          <w:p w14:paraId="1E4CB774"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0026AFDE" w14:textId="77777777" w:rsidR="00050490" w:rsidRPr="00EA03A3" w:rsidRDefault="00050490" w:rsidP="00050490">
            <w:pPr>
              <w:rPr>
                <w:rFonts w:cs="Arial"/>
                <w:sz w:val="20"/>
                <w:lang w:val="en-GB" w:eastAsia="en-GB"/>
              </w:rPr>
            </w:pPr>
            <w:r w:rsidRPr="00EA03A3">
              <w:rPr>
                <w:rFonts w:cs="Arial"/>
                <w:sz w:val="20"/>
                <w:lang w:val="en-GB" w:eastAsia="en-GB"/>
              </w:rPr>
              <w:t>Change to subheading 830160 from any other heading</w:t>
            </w:r>
          </w:p>
        </w:tc>
      </w:tr>
      <w:tr w:rsidR="00050490" w:rsidRPr="008A2F2D" w14:paraId="0536AF05" w14:textId="77777777" w:rsidTr="008D3D47">
        <w:trPr>
          <w:trHeight w:val="480"/>
        </w:trPr>
        <w:tc>
          <w:tcPr>
            <w:tcW w:w="661" w:type="dxa"/>
            <w:shd w:val="clear" w:color="auto" w:fill="auto"/>
          </w:tcPr>
          <w:p w14:paraId="09753B5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17231A0" w14:textId="77777777" w:rsidR="00050490" w:rsidRPr="00EA03A3" w:rsidRDefault="00050490" w:rsidP="00050490">
            <w:pPr>
              <w:jc w:val="center"/>
              <w:rPr>
                <w:rFonts w:cs="Arial"/>
                <w:sz w:val="20"/>
                <w:lang w:val="en-GB" w:eastAsia="en-GB"/>
              </w:rPr>
            </w:pPr>
            <w:r w:rsidRPr="00EA03A3">
              <w:rPr>
                <w:rFonts w:cs="Arial"/>
                <w:sz w:val="20"/>
                <w:lang w:val="en-GB" w:eastAsia="en-GB"/>
              </w:rPr>
              <w:t>830170</w:t>
            </w:r>
          </w:p>
        </w:tc>
        <w:tc>
          <w:tcPr>
            <w:tcW w:w="4094" w:type="dxa"/>
            <w:shd w:val="clear" w:color="auto" w:fill="auto"/>
          </w:tcPr>
          <w:p w14:paraId="44E6A9BB" w14:textId="77777777" w:rsidR="00050490" w:rsidRPr="00EA03A3" w:rsidRDefault="00050490" w:rsidP="00050490">
            <w:pPr>
              <w:rPr>
                <w:rFonts w:cs="Arial"/>
                <w:sz w:val="20"/>
                <w:lang w:val="en-GB" w:eastAsia="en-GB"/>
              </w:rPr>
            </w:pPr>
            <w:r w:rsidRPr="00EA03A3">
              <w:rPr>
                <w:rFonts w:cs="Arial"/>
                <w:sz w:val="20"/>
                <w:lang w:val="en-GB" w:eastAsia="en-GB"/>
              </w:rPr>
              <w:t>- Keys presented separately</w:t>
            </w:r>
          </w:p>
        </w:tc>
        <w:tc>
          <w:tcPr>
            <w:tcW w:w="3503" w:type="dxa"/>
            <w:shd w:val="clear" w:color="auto" w:fill="auto"/>
          </w:tcPr>
          <w:p w14:paraId="600A4645" w14:textId="77777777" w:rsidR="00050490" w:rsidRPr="00EA03A3" w:rsidRDefault="00050490" w:rsidP="00050490">
            <w:pPr>
              <w:rPr>
                <w:rFonts w:cs="Arial"/>
                <w:sz w:val="20"/>
                <w:lang w:val="en-GB" w:eastAsia="en-GB"/>
              </w:rPr>
            </w:pPr>
            <w:r w:rsidRPr="00EA03A3">
              <w:rPr>
                <w:rFonts w:cs="Arial"/>
                <w:sz w:val="20"/>
                <w:lang w:val="en-GB" w:eastAsia="en-GB"/>
              </w:rPr>
              <w:t>Change to subheading 830170 from any other heading</w:t>
            </w:r>
          </w:p>
        </w:tc>
      </w:tr>
      <w:tr w:rsidR="00050490" w:rsidRPr="008A2F2D" w14:paraId="0534828C" w14:textId="77777777" w:rsidTr="008D3D47">
        <w:trPr>
          <w:trHeight w:val="1440"/>
        </w:trPr>
        <w:tc>
          <w:tcPr>
            <w:tcW w:w="661" w:type="dxa"/>
            <w:shd w:val="clear" w:color="auto" w:fill="auto"/>
          </w:tcPr>
          <w:p w14:paraId="1DE50027"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8302</w:t>
            </w:r>
          </w:p>
        </w:tc>
        <w:tc>
          <w:tcPr>
            <w:tcW w:w="1302" w:type="dxa"/>
            <w:shd w:val="clear" w:color="auto" w:fill="auto"/>
          </w:tcPr>
          <w:p w14:paraId="75438785"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3AB2F1BA" w14:textId="77777777" w:rsidR="00050490" w:rsidRPr="00EA03A3" w:rsidRDefault="00050490" w:rsidP="00050490">
            <w:pPr>
              <w:rPr>
                <w:rFonts w:cs="Arial"/>
                <w:b/>
                <w:bCs/>
                <w:sz w:val="20"/>
                <w:lang w:val="en-GB" w:eastAsia="en-GB"/>
              </w:rPr>
            </w:pPr>
            <w:r w:rsidRPr="00EA03A3">
              <w:rPr>
                <w:rFonts w:cs="Arial"/>
                <w:b/>
                <w:bCs/>
                <w:sz w:val="20"/>
                <w:lang w:val="en-GB" w:eastAsia="en-GB"/>
              </w:rPr>
              <w:t>Base metal mountings, fittings and similar articles suitable for furniture, doors, staircases, windows, blinds, coachwork, saddlery, trunks, chests, caskets or the like; base metal hat-racks, hat-pegs, brackets and similar fixtures; castors with mountings of base metal; automatic door closers of base metal.</w:t>
            </w:r>
          </w:p>
        </w:tc>
        <w:tc>
          <w:tcPr>
            <w:tcW w:w="3503" w:type="dxa"/>
            <w:shd w:val="clear" w:color="auto" w:fill="auto"/>
          </w:tcPr>
          <w:p w14:paraId="7DF04282" w14:textId="77777777" w:rsidR="00050490" w:rsidRPr="00EA03A3" w:rsidRDefault="00050490" w:rsidP="00050490">
            <w:pPr>
              <w:rPr>
                <w:rFonts w:cs="Arial"/>
                <w:sz w:val="20"/>
                <w:lang w:val="en-GB" w:eastAsia="en-GB"/>
              </w:rPr>
            </w:pPr>
            <w:r w:rsidRPr="00EA03A3">
              <w:rPr>
                <w:rFonts w:cs="Arial"/>
                <w:sz w:val="20"/>
                <w:lang w:val="en-GB" w:eastAsia="en-GB"/>
              </w:rPr>
              <w:t>Change to heading 8302 from any other heading</w:t>
            </w:r>
          </w:p>
        </w:tc>
      </w:tr>
      <w:tr w:rsidR="00050490" w:rsidRPr="008A2F2D" w14:paraId="7F16DF34" w14:textId="77777777" w:rsidTr="008D3D47">
        <w:trPr>
          <w:trHeight w:val="720"/>
        </w:trPr>
        <w:tc>
          <w:tcPr>
            <w:tcW w:w="661" w:type="dxa"/>
            <w:shd w:val="clear" w:color="auto" w:fill="auto"/>
          </w:tcPr>
          <w:p w14:paraId="4A80D826"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lastRenderedPageBreak/>
              <w:t>8303</w:t>
            </w:r>
          </w:p>
        </w:tc>
        <w:tc>
          <w:tcPr>
            <w:tcW w:w="1302" w:type="dxa"/>
            <w:shd w:val="clear" w:color="auto" w:fill="auto"/>
          </w:tcPr>
          <w:p w14:paraId="4BF118D9" w14:textId="77777777" w:rsidR="00050490" w:rsidRPr="00EA03A3" w:rsidRDefault="00050490" w:rsidP="00050490">
            <w:pPr>
              <w:jc w:val="center"/>
              <w:rPr>
                <w:rFonts w:cs="Arial"/>
                <w:sz w:val="20"/>
                <w:lang w:val="en-GB" w:eastAsia="en-GB"/>
              </w:rPr>
            </w:pPr>
          </w:p>
        </w:tc>
        <w:tc>
          <w:tcPr>
            <w:tcW w:w="4094" w:type="dxa"/>
            <w:shd w:val="clear" w:color="auto" w:fill="auto"/>
          </w:tcPr>
          <w:p w14:paraId="7B531E03" w14:textId="77777777" w:rsidR="00050490" w:rsidRPr="00EA03A3" w:rsidRDefault="00050490" w:rsidP="00050490">
            <w:pPr>
              <w:rPr>
                <w:rFonts w:cs="Arial"/>
                <w:b/>
                <w:bCs/>
                <w:sz w:val="20"/>
                <w:lang w:val="en-GB" w:eastAsia="en-GB"/>
              </w:rPr>
            </w:pPr>
            <w:r w:rsidRPr="00EA03A3">
              <w:rPr>
                <w:rFonts w:cs="Arial"/>
                <w:b/>
                <w:bCs/>
                <w:sz w:val="20"/>
                <w:lang w:val="en-GB" w:eastAsia="en-GB"/>
              </w:rPr>
              <w:t>Armoured or reinforced safes, strong-boxes and doors and safe deposit lockers for strong-rooms, cash or deed boxes and the like, of base metal.</w:t>
            </w:r>
          </w:p>
        </w:tc>
        <w:tc>
          <w:tcPr>
            <w:tcW w:w="3503" w:type="dxa"/>
            <w:shd w:val="clear" w:color="auto" w:fill="auto"/>
          </w:tcPr>
          <w:p w14:paraId="3EB3497C" w14:textId="77777777" w:rsidR="00050490" w:rsidRPr="00EA03A3" w:rsidRDefault="00050490" w:rsidP="00050490">
            <w:pPr>
              <w:rPr>
                <w:rFonts w:cs="Arial"/>
                <w:sz w:val="20"/>
                <w:lang w:val="en-GB" w:eastAsia="en-GB"/>
              </w:rPr>
            </w:pPr>
            <w:r w:rsidRPr="00EA03A3">
              <w:rPr>
                <w:rFonts w:cs="Arial"/>
                <w:sz w:val="20"/>
                <w:lang w:val="en-GB" w:eastAsia="en-GB"/>
              </w:rPr>
              <w:t>Change to heading 8303 from any other heading</w:t>
            </w:r>
          </w:p>
        </w:tc>
      </w:tr>
      <w:tr w:rsidR="00050490" w:rsidRPr="008A2F2D" w14:paraId="4058F063" w14:textId="77777777" w:rsidTr="008D3D47">
        <w:trPr>
          <w:trHeight w:val="960"/>
        </w:trPr>
        <w:tc>
          <w:tcPr>
            <w:tcW w:w="661" w:type="dxa"/>
            <w:shd w:val="clear" w:color="auto" w:fill="auto"/>
          </w:tcPr>
          <w:p w14:paraId="2B7DC0D5"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8304</w:t>
            </w:r>
          </w:p>
        </w:tc>
        <w:tc>
          <w:tcPr>
            <w:tcW w:w="1302" w:type="dxa"/>
            <w:shd w:val="clear" w:color="auto" w:fill="auto"/>
          </w:tcPr>
          <w:p w14:paraId="125B776F" w14:textId="77777777" w:rsidR="00050490" w:rsidRPr="00EA03A3" w:rsidRDefault="00050490" w:rsidP="00050490">
            <w:pPr>
              <w:jc w:val="center"/>
              <w:rPr>
                <w:rFonts w:cs="Arial"/>
                <w:sz w:val="20"/>
                <w:lang w:val="en-GB" w:eastAsia="en-GB"/>
              </w:rPr>
            </w:pPr>
          </w:p>
        </w:tc>
        <w:tc>
          <w:tcPr>
            <w:tcW w:w="4094" w:type="dxa"/>
            <w:shd w:val="clear" w:color="auto" w:fill="auto"/>
          </w:tcPr>
          <w:p w14:paraId="5A019ECF" w14:textId="77777777" w:rsidR="00050490" w:rsidRPr="00EA03A3" w:rsidRDefault="00050490" w:rsidP="00050490">
            <w:pPr>
              <w:rPr>
                <w:rFonts w:cs="Arial"/>
                <w:b/>
                <w:bCs/>
                <w:sz w:val="20"/>
                <w:lang w:val="en-GB" w:eastAsia="en-GB"/>
              </w:rPr>
            </w:pPr>
            <w:r w:rsidRPr="00EA03A3">
              <w:rPr>
                <w:rFonts w:cs="Arial"/>
                <w:b/>
                <w:bCs/>
                <w:sz w:val="20"/>
                <w:lang w:val="en-GB" w:eastAsia="en-GB"/>
              </w:rPr>
              <w:t>Filing cabinets, card-index cabinets, paper trays, paper rests, pen trays, office-stamp stands and similar office or desk equipment, of base metal, other than office furniture of heading 94.03.</w:t>
            </w:r>
          </w:p>
        </w:tc>
        <w:tc>
          <w:tcPr>
            <w:tcW w:w="3503" w:type="dxa"/>
            <w:shd w:val="clear" w:color="auto" w:fill="auto"/>
          </w:tcPr>
          <w:p w14:paraId="0B3661F7" w14:textId="77777777" w:rsidR="00050490" w:rsidRPr="00EA03A3" w:rsidRDefault="00050490" w:rsidP="00050490">
            <w:pPr>
              <w:rPr>
                <w:rFonts w:cs="Arial"/>
                <w:sz w:val="20"/>
                <w:lang w:val="en-GB" w:eastAsia="en-GB"/>
              </w:rPr>
            </w:pPr>
            <w:r w:rsidRPr="00EA03A3">
              <w:rPr>
                <w:rFonts w:cs="Arial"/>
                <w:sz w:val="20"/>
                <w:lang w:val="en-GB" w:eastAsia="en-GB"/>
              </w:rPr>
              <w:t>Change to heading 8304 from any other heading</w:t>
            </w:r>
          </w:p>
        </w:tc>
      </w:tr>
      <w:tr w:rsidR="00050490" w:rsidRPr="008A2F2D" w14:paraId="47B3A1D8" w14:textId="77777777" w:rsidTr="008D3D47">
        <w:trPr>
          <w:trHeight w:val="960"/>
        </w:trPr>
        <w:tc>
          <w:tcPr>
            <w:tcW w:w="661" w:type="dxa"/>
            <w:shd w:val="clear" w:color="auto" w:fill="auto"/>
          </w:tcPr>
          <w:p w14:paraId="2F0ACD86"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8305</w:t>
            </w:r>
          </w:p>
        </w:tc>
        <w:tc>
          <w:tcPr>
            <w:tcW w:w="1302" w:type="dxa"/>
            <w:shd w:val="clear" w:color="auto" w:fill="auto"/>
          </w:tcPr>
          <w:p w14:paraId="4C7B5310" w14:textId="77777777" w:rsidR="00050490" w:rsidRPr="00EA03A3" w:rsidRDefault="00050490" w:rsidP="00050490">
            <w:pPr>
              <w:jc w:val="center"/>
              <w:rPr>
                <w:rFonts w:cs="Arial"/>
                <w:sz w:val="20"/>
                <w:lang w:val="en-GB" w:eastAsia="en-GB"/>
              </w:rPr>
            </w:pPr>
          </w:p>
        </w:tc>
        <w:tc>
          <w:tcPr>
            <w:tcW w:w="4094" w:type="dxa"/>
            <w:shd w:val="clear" w:color="auto" w:fill="auto"/>
          </w:tcPr>
          <w:p w14:paraId="322E6E4C" w14:textId="77777777" w:rsidR="00050490" w:rsidRPr="00EA03A3" w:rsidRDefault="00050490" w:rsidP="00050490">
            <w:pPr>
              <w:rPr>
                <w:rFonts w:cs="Arial"/>
                <w:b/>
                <w:bCs/>
                <w:sz w:val="20"/>
                <w:lang w:val="en-GB" w:eastAsia="en-GB"/>
              </w:rPr>
            </w:pPr>
            <w:r w:rsidRPr="00EA03A3">
              <w:rPr>
                <w:rFonts w:cs="Arial"/>
                <w:b/>
                <w:bCs/>
                <w:sz w:val="20"/>
                <w:lang w:val="en-GB" w:eastAsia="en-GB"/>
              </w:rPr>
              <w:t xml:space="preserve">Fittings for loose-leaf binders or files, letter clips, letter corners, paper clips, indexing tags and similar office articles, of base metal; staples in strips (for example, for offices, upholstery, packaging), of base metal. </w:t>
            </w:r>
          </w:p>
        </w:tc>
        <w:tc>
          <w:tcPr>
            <w:tcW w:w="3503" w:type="dxa"/>
            <w:shd w:val="clear" w:color="auto" w:fill="auto"/>
            <w:noWrap/>
          </w:tcPr>
          <w:p w14:paraId="3A4A1926" w14:textId="77777777" w:rsidR="00050490" w:rsidRPr="00EA03A3" w:rsidRDefault="00050490" w:rsidP="00050490">
            <w:pPr>
              <w:rPr>
                <w:rFonts w:cs="Arial"/>
                <w:sz w:val="20"/>
                <w:lang w:val="en-GB" w:eastAsia="en-GB"/>
              </w:rPr>
            </w:pPr>
          </w:p>
        </w:tc>
      </w:tr>
      <w:tr w:rsidR="00050490" w:rsidRPr="008A2F2D" w14:paraId="442B0856" w14:textId="77777777" w:rsidTr="008D3D47">
        <w:trPr>
          <w:trHeight w:val="480"/>
        </w:trPr>
        <w:tc>
          <w:tcPr>
            <w:tcW w:w="661" w:type="dxa"/>
            <w:shd w:val="clear" w:color="auto" w:fill="auto"/>
          </w:tcPr>
          <w:p w14:paraId="5154A98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7F91DAD" w14:textId="77777777" w:rsidR="00050490" w:rsidRPr="00EA03A3" w:rsidRDefault="00050490" w:rsidP="00050490">
            <w:pPr>
              <w:jc w:val="center"/>
              <w:rPr>
                <w:rFonts w:cs="Arial"/>
                <w:sz w:val="20"/>
                <w:lang w:val="en-GB" w:eastAsia="en-GB"/>
              </w:rPr>
            </w:pPr>
            <w:r w:rsidRPr="00EA03A3">
              <w:rPr>
                <w:rFonts w:cs="Arial"/>
                <w:sz w:val="20"/>
                <w:lang w:val="en-GB" w:eastAsia="en-GB"/>
              </w:rPr>
              <w:t>830510</w:t>
            </w:r>
          </w:p>
        </w:tc>
        <w:tc>
          <w:tcPr>
            <w:tcW w:w="4094" w:type="dxa"/>
            <w:shd w:val="clear" w:color="auto" w:fill="auto"/>
          </w:tcPr>
          <w:p w14:paraId="6AF44A11" w14:textId="77777777" w:rsidR="00050490" w:rsidRPr="00EA03A3" w:rsidRDefault="00050490" w:rsidP="00050490">
            <w:pPr>
              <w:rPr>
                <w:rFonts w:cs="Arial"/>
                <w:sz w:val="20"/>
                <w:lang w:val="en-GB" w:eastAsia="en-GB"/>
              </w:rPr>
            </w:pPr>
            <w:r w:rsidRPr="00EA03A3">
              <w:rPr>
                <w:rFonts w:cs="Arial"/>
                <w:sz w:val="20"/>
                <w:lang w:val="en-GB" w:eastAsia="en-GB"/>
              </w:rPr>
              <w:t>- Fittings for loose-leaf binders or files</w:t>
            </w:r>
          </w:p>
        </w:tc>
        <w:tc>
          <w:tcPr>
            <w:tcW w:w="3503" w:type="dxa"/>
            <w:shd w:val="clear" w:color="auto" w:fill="auto"/>
          </w:tcPr>
          <w:p w14:paraId="38CA4E4F" w14:textId="77777777" w:rsidR="00050490" w:rsidRPr="00EA03A3" w:rsidRDefault="00050490" w:rsidP="00050490">
            <w:pPr>
              <w:rPr>
                <w:rFonts w:cs="Arial"/>
                <w:sz w:val="20"/>
                <w:lang w:val="en-GB" w:eastAsia="en-GB"/>
              </w:rPr>
            </w:pPr>
            <w:r w:rsidRPr="00EA03A3">
              <w:rPr>
                <w:rFonts w:cs="Arial"/>
                <w:sz w:val="20"/>
                <w:lang w:val="en-GB" w:eastAsia="en-GB"/>
              </w:rPr>
              <w:t>Change to subheading 830510 from any other subheading</w:t>
            </w:r>
          </w:p>
        </w:tc>
      </w:tr>
      <w:tr w:rsidR="00050490" w:rsidRPr="008A2F2D" w14:paraId="5760A097" w14:textId="77777777" w:rsidTr="008D3D47">
        <w:trPr>
          <w:trHeight w:val="480"/>
        </w:trPr>
        <w:tc>
          <w:tcPr>
            <w:tcW w:w="661" w:type="dxa"/>
            <w:shd w:val="clear" w:color="auto" w:fill="auto"/>
          </w:tcPr>
          <w:p w14:paraId="41EBAAB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9007E9B" w14:textId="77777777" w:rsidR="00050490" w:rsidRPr="00EA03A3" w:rsidRDefault="00050490" w:rsidP="00050490">
            <w:pPr>
              <w:jc w:val="center"/>
              <w:rPr>
                <w:rFonts w:cs="Arial"/>
                <w:sz w:val="20"/>
                <w:lang w:val="en-GB" w:eastAsia="en-GB"/>
              </w:rPr>
            </w:pPr>
            <w:r w:rsidRPr="00EA03A3">
              <w:rPr>
                <w:rFonts w:cs="Arial"/>
                <w:sz w:val="20"/>
                <w:lang w:val="en-GB" w:eastAsia="en-GB"/>
              </w:rPr>
              <w:t>830520</w:t>
            </w:r>
          </w:p>
        </w:tc>
        <w:tc>
          <w:tcPr>
            <w:tcW w:w="4094" w:type="dxa"/>
            <w:shd w:val="clear" w:color="auto" w:fill="auto"/>
          </w:tcPr>
          <w:p w14:paraId="7305B129" w14:textId="77777777" w:rsidR="00050490" w:rsidRPr="00EA03A3" w:rsidRDefault="00050490" w:rsidP="00050490">
            <w:pPr>
              <w:rPr>
                <w:rFonts w:cs="Arial"/>
                <w:sz w:val="20"/>
                <w:lang w:val="en-GB" w:eastAsia="en-GB"/>
              </w:rPr>
            </w:pPr>
            <w:r w:rsidRPr="00EA03A3">
              <w:rPr>
                <w:rFonts w:cs="Arial"/>
                <w:sz w:val="20"/>
                <w:lang w:val="en-GB" w:eastAsia="en-GB"/>
              </w:rPr>
              <w:t>- Staples in strips</w:t>
            </w:r>
          </w:p>
        </w:tc>
        <w:tc>
          <w:tcPr>
            <w:tcW w:w="3503" w:type="dxa"/>
            <w:shd w:val="clear" w:color="auto" w:fill="auto"/>
          </w:tcPr>
          <w:p w14:paraId="3C6A5C38" w14:textId="77777777" w:rsidR="00050490" w:rsidRPr="00EA03A3" w:rsidRDefault="00050490" w:rsidP="00050490">
            <w:pPr>
              <w:rPr>
                <w:rFonts w:cs="Arial"/>
                <w:sz w:val="20"/>
                <w:lang w:val="en-GB" w:eastAsia="en-GB"/>
              </w:rPr>
            </w:pPr>
            <w:r w:rsidRPr="00EA03A3">
              <w:rPr>
                <w:rFonts w:cs="Arial"/>
                <w:sz w:val="20"/>
                <w:lang w:val="en-GB" w:eastAsia="en-GB"/>
              </w:rPr>
              <w:t>Change to subheading 830520 from any other subheading</w:t>
            </w:r>
          </w:p>
        </w:tc>
      </w:tr>
      <w:tr w:rsidR="00050490" w:rsidRPr="008A2F2D" w14:paraId="26A4927E" w14:textId="77777777" w:rsidTr="008D3D47">
        <w:trPr>
          <w:trHeight w:val="480"/>
        </w:trPr>
        <w:tc>
          <w:tcPr>
            <w:tcW w:w="661" w:type="dxa"/>
            <w:shd w:val="clear" w:color="auto" w:fill="auto"/>
          </w:tcPr>
          <w:p w14:paraId="30FDAF4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F3AECC6" w14:textId="77777777" w:rsidR="00050490" w:rsidRPr="00EA03A3" w:rsidRDefault="00050490" w:rsidP="00050490">
            <w:pPr>
              <w:jc w:val="center"/>
              <w:rPr>
                <w:rFonts w:cs="Arial"/>
                <w:sz w:val="20"/>
                <w:lang w:val="en-GB" w:eastAsia="en-GB"/>
              </w:rPr>
            </w:pPr>
            <w:r w:rsidRPr="00EA03A3">
              <w:rPr>
                <w:rFonts w:cs="Arial"/>
                <w:sz w:val="20"/>
                <w:lang w:val="en-GB" w:eastAsia="en-GB"/>
              </w:rPr>
              <w:t>830590</w:t>
            </w:r>
          </w:p>
        </w:tc>
        <w:tc>
          <w:tcPr>
            <w:tcW w:w="4094" w:type="dxa"/>
            <w:shd w:val="clear" w:color="auto" w:fill="auto"/>
          </w:tcPr>
          <w:p w14:paraId="629A2C90" w14:textId="77777777" w:rsidR="00050490" w:rsidRPr="00EA03A3" w:rsidRDefault="00050490" w:rsidP="00050490">
            <w:pPr>
              <w:rPr>
                <w:rFonts w:cs="Arial"/>
                <w:sz w:val="20"/>
                <w:lang w:val="en-GB" w:eastAsia="en-GB"/>
              </w:rPr>
            </w:pPr>
            <w:r w:rsidRPr="00EA03A3">
              <w:rPr>
                <w:rFonts w:cs="Arial"/>
                <w:sz w:val="20"/>
                <w:lang w:val="en-GB" w:eastAsia="en-GB"/>
              </w:rPr>
              <w:t>- Other, including parts</w:t>
            </w:r>
          </w:p>
        </w:tc>
        <w:tc>
          <w:tcPr>
            <w:tcW w:w="3503" w:type="dxa"/>
            <w:shd w:val="clear" w:color="auto" w:fill="auto"/>
          </w:tcPr>
          <w:p w14:paraId="4FAC78D6" w14:textId="77777777" w:rsidR="00050490" w:rsidRPr="00EA03A3" w:rsidRDefault="00050490" w:rsidP="00050490">
            <w:pPr>
              <w:rPr>
                <w:rFonts w:cs="Arial"/>
                <w:sz w:val="20"/>
                <w:lang w:val="en-GB" w:eastAsia="en-GB"/>
              </w:rPr>
            </w:pPr>
            <w:r w:rsidRPr="00EA03A3">
              <w:rPr>
                <w:rFonts w:cs="Arial"/>
                <w:sz w:val="20"/>
                <w:lang w:val="en-GB" w:eastAsia="en-GB"/>
              </w:rPr>
              <w:t>Change to subheading 830590 from any other heading</w:t>
            </w:r>
          </w:p>
        </w:tc>
      </w:tr>
      <w:tr w:rsidR="00050490" w:rsidRPr="008A2F2D" w14:paraId="00121434" w14:textId="77777777" w:rsidTr="008D3D47">
        <w:trPr>
          <w:trHeight w:val="960"/>
        </w:trPr>
        <w:tc>
          <w:tcPr>
            <w:tcW w:w="661" w:type="dxa"/>
            <w:shd w:val="clear" w:color="auto" w:fill="auto"/>
          </w:tcPr>
          <w:p w14:paraId="1294C311"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8306</w:t>
            </w:r>
          </w:p>
        </w:tc>
        <w:tc>
          <w:tcPr>
            <w:tcW w:w="1302" w:type="dxa"/>
            <w:shd w:val="clear" w:color="auto" w:fill="auto"/>
          </w:tcPr>
          <w:p w14:paraId="700C2E1A" w14:textId="77777777" w:rsidR="00050490" w:rsidRPr="00EA03A3" w:rsidRDefault="00050490" w:rsidP="00050490">
            <w:pPr>
              <w:jc w:val="center"/>
              <w:rPr>
                <w:rFonts w:cs="Arial"/>
                <w:sz w:val="20"/>
                <w:lang w:val="en-GB" w:eastAsia="en-GB"/>
              </w:rPr>
            </w:pPr>
          </w:p>
        </w:tc>
        <w:tc>
          <w:tcPr>
            <w:tcW w:w="4094" w:type="dxa"/>
            <w:shd w:val="clear" w:color="auto" w:fill="auto"/>
          </w:tcPr>
          <w:p w14:paraId="1E518DDD" w14:textId="77777777" w:rsidR="00050490" w:rsidRPr="00EA03A3" w:rsidRDefault="00050490" w:rsidP="00050490">
            <w:pPr>
              <w:rPr>
                <w:rFonts w:cs="Arial"/>
                <w:b/>
                <w:bCs/>
                <w:sz w:val="20"/>
                <w:lang w:val="en-GB" w:eastAsia="en-GB"/>
              </w:rPr>
            </w:pPr>
            <w:r w:rsidRPr="00EA03A3">
              <w:rPr>
                <w:rFonts w:cs="Arial"/>
                <w:b/>
                <w:bCs/>
                <w:sz w:val="20"/>
                <w:lang w:val="en-GB" w:eastAsia="en-GB"/>
              </w:rPr>
              <w:t>Bells, gongs and the like, non-electric, of base metal; statuettes and other ornaments, of base metal; photograph, picture or similar frames, of base metal; mirrors of base metal.</w:t>
            </w:r>
          </w:p>
        </w:tc>
        <w:tc>
          <w:tcPr>
            <w:tcW w:w="3503" w:type="dxa"/>
            <w:shd w:val="clear" w:color="auto" w:fill="auto"/>
          </w:tcPr>
          <w:p w14:paraId="39BC18D9" w14:textId="77777777" w:rsidR="00050490" w:rsidRPr="00EA03A3" w:rsidRDefault="00050490" w:rsidP="00050490">
            <w:pPr>
              <w:rPr>
                <w:rFonts w:cs="Arial"/>
                <w:sz w:val="20"/>
                <w:lang w:val="en-GB" w:eastAsia="en-GB"/>
              </w:rPr>
            </w:pPr>
            <w:r w:rsidRPr="00EA03A3">
              <w:rPr>
                <w:rFonts w:cs="Arial"/>
                <w:sz w:val="20"/>
                <w:lang w:val="en-GB" w:eastAsia="en-GB"/>
              </w:rPr>
              <w:t>Change to heading 8306 from any other heading</w:t>
            </w:r>
          </w:p>
        </w:tc>
      </w:tr>
      <w:tr w:rsidR="00050490" w:rsidRPr="008A2F2D" w14:paraId="5C89EA6D" w14:textId="77777777" w:rsidTr="008D3D47">
        <w:trPr>
          <w:trHeight w:val="480"/>
        </w:trPr>
        <w:tc>
          <w:tcPr>
            <w:tcW w:w="661" w:type="dxa"/>
            <w:shd w:val="clear" w:color="auto" w:fill="auto"/>
          </w:tcPr>
          <w:p w14:paraId="509DBA6C"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8307</w:t>
            </w:r>
          </w:p>
        </w:tc>
        <w:tc>
          <w:tcPr>
            <w:tcW w:w="1302" w:type="dxa"/>
            <w:shd w:val="clear" w:color="auto" w:fill="auto"/>
          </w:tcPr>
          <w:p w14:paraId="4E05AF88" w14:textId="77777777" w:rsidR="00050490" w:rsidRPr="00EA03A3" w:rsidRDefault="00050490" w:rsidP="00050490">
            <w:pPr>
              <w:jc w:val="center"/>
              <w:rPr>
                <w:rFonts w:cs="Arial"/>
                <w:sz w:val="20"/>
                <w:lang w:val="en-GB" w:eastAsia="en-GB"/>
              </w:rPr>
            </w:pPr>
          </w:p>
        </w:tc>
        <w:tc>
          <w:tcPr>
            <w:tcW w:w="4094" w:type="dxa"/>
            <w:shd w:val="clear" w:color="auto" w:fill="auto"/>
          </w:tcPr>
          <w:p w14:paraId="4B2BC3E8" w14:textId="77777777" w:rsidR="00050490" w:rsidRPr="00EA03A3" w:rsidRDefault="00050490" w:rsidP="00050490">
            <w:pPr>
              <w:rPr>
                <w:rFonts w:cs="Arial"/>
                <w:b/>
                <w:bCs/>
                <w:sz w:val="20"/>
                <w:lang w:val="en-GB" w:eastAsia="en-GB"/>
              </w:rPr>
            </w:pPr>
            <w:r w:rsidRPr="00EA03A3">
              <w:rPr>
                <w:rFonts w:cs="Arial"/>
                <w:b/>
                <w:bCs/>
                <w:sz w:val="20"/>
                <w:lang w:val="en-GB" w:eastAsia="en-GB"/>
              </w:rPr>
              <w:t>Flexible tubing of base metal, with or without fittings.</w:t>
            </w:r>
          </w:p>
        </w:tc>
        <w:tc>
          <w:tcPr>
            <w:tcW w:w="3503" w:type="dxa"/>
            <w:shd w:val="clear" w:color="auto" w:fill="auto"/>
          </w:tcPr>
          <w:p w14:paraId="69076A67" w14:textId="77777777" w:rsidR="00050490" w:rsidRPr="00EA03A3" w:rsidRDefault="00050490" w:rsidP="00050490">
            <w:pPr>
              <w:rPr>
                <w:rFonts w:cs="Arial"/>
                <w:sz w:val="20"/>
                <w:lang w:val="en-GB" w:eastAsia="en-GB"/>
              </w:rPr>
            </w:pPr>
            <w:r w:rsidRPr="00EA03A3">
              <w:rPr>
                <w:rFonts w:cs="Arial"/>
                <w:sz w:val="20"/>
                <w:lang w:val="en-GB" w:eastAsia="en-GB"/>
              </w:rPr>
              <w:t>Change to heading 8307 from any other heading</w:t>
            </w:r>
          </w:p>
        </w:tc>
      </w:tr>
      <w:tr w:rsidR="00050490" w:rsidRPr="008A2F2D" w14:paraId="493A522F" w14:textId="77777777" w:rsidTr="008D3D47">
        <w:trPr>
          <w:trHeight w:val="1200"/>
        </w:trPr>
        <w:tc>
          <w:tcPr>
            <w:tcW w:w="661" w:type="dxa"/>
            <w:shd w:val="clear" w:color="auto" w:fill="auto"/>
          </w:tcPr>
          <w:p w14:paraId="31F33EDA"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8308</w:t>
            </w:r>
          </w:p>
        </w:tc>
        <w:tc>
          <w:tcPr>
            <w:tcW w:w="1302" w:type="dxa"/>
            <w:shd w:val="clear" w:color="auto" w:fill="auto"/>
          </w:tcPr>
          <w:p w14:paraId="5BBEF035" w14:textId="77777777" w:rsidR="00050490" w:rsidRPr="00EA03A3" w:rsidRDefault="00050490" w:rsidP="00050490">
            <w:pPr>
              <w:jc w:val="center"/>
              <w:rPr>
                <w:rFonts w:cs="Arial"/>
                <w:sz w:val="20"/>
                <w:lang w:val="en-GB" w:eastAsia="en-GB"/>
              </w:rPr>
            </w:pPr>
          </w:p>
        </w:tc>
        <w:tc>
          <w:tcPr>
            <w:tcW w:w="4094" w:type="dxa"/>
            <w:shd w:val="clear" w:color="auto" w:fill="auto"/>
          </w:tcPr>
          <w:p w14:paraId="4712183D" w14:textId="77777777" w:rsidR="00050490" w:rsidRPr="00EA03A3" w:rsidRDefault="00050490" w:rsidP="00050490">
            <w:pPr>
              <w:rPr>
                <w:sz w:val="20"/>
              </w:rPr>
            </w:pPr>
            <w:r w:rsidRPr="00EA03A3">
              <w:rPr>
                <w:sz w:val="20"/>
              </w:rPr>
              <w:t>Clasps, frames with clasps, buckles, buckle-clasps, hooks, eyes, eyelets and the like, of base metal, of a kind used for clothing or clothing accessories, footwear, jewellery, wrist-watches, books, awnings, leather goods, travel goods or saddlery or for other made up articles; tubular or bifurcated rivets, of base metal; beads and spangles, of base metal.</w:t>
            </w:r>
          </w:p>
        </w:tc>
        <w:tc>
          <w:tcPr>
            <w:tcW w:w="3503" w:type="dxa"/>
            <w:shd w:val="clear" w:color="auto" w:fill="auto"/>
          </w:tcPr>
          <w:p w14:paraId="1C38C716" w14:textId="77777777" w:rsidR="00050490" w:rsidRPr="00EA03A3" w:rsidRDefault="00050490" w:rsidP="00050490">
            <w:pPr>
              <w:rPr>
                <w:rFonts w:cs="Arial"/>
                <w:sz w:val="20"/>
                <w:lang w:val="en-GB" w:eastAsia="en-GB"/>
              </w:rPr>
            </w:pPr>
            <w:r w:rsidRPr="00EA03A3">
              <w:rPr>
                <w:rFonts w:cs="Arial"/>
                <w:sz w:val="20"/>
                <w:lang w:val="en-GB" w:eastAsia="en-GB"/>
              </w:rPr>
              <w:t>Change to heading 8308 from any other heading</w:t>
            </w:r>
          </w:p>
        </w:tc>
      </w:tr>
      <w:tr w:rsidR="00050490" w:rsidRPr="008A2F2D" w14:paraId="2DB7F177" w14:textId="77777777" w:rsidTr="008D3D47">
        <w:trPr>
          <w:trHeight w:val="960"/>
        </w:trPr>
        <w:tc>
          <w:tcPr>
            <w:tcW w:w="661" w:type="dxa"/>
            <w:shd w:val="clear" w:color="auto" w:fill="auto"/>
          </w:tcPr>
          <w:p w14:paraId="5D6FC1F2"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8309</w:t>
            </w:r>
          </w:p>
        </w:tc>
        <w:tc>
          <w:tcPr>
            <w:tcW w:w="1302" w:type="dxa"/>
            <w:shd w:val="clear" w:color="auto" w:fill="auto"/>
          </w:tcPr>
          <w:p w14:paraId="237037D5" w14:textId="77777777" w:rsidR="00050490" w:rsidRPr="00EA03A3" w:rsidRDefault="00050490" w:rsidP="00050490">
            <w:pPr>
              <w:jc w:val="center"/>
              <w:rPr>
                <w:rFonts w:cs="Arial"/>
                <w:sz w:val="20"/>
                <w:lang w:val="en-GB" w:eastAsia="en-GB"/>
              </w:rPr>
            </w:pPr>
          </w:p>
        </w:tc>
        <w:tc>
          <w:tcPr>
            <w:tcW w:w="4094" w:type="dxa"/>
            <w:shd w:val="clear" w:color="auto" w:fill="auto"/>
          </w:tcPr>
          <w:p w14:paraId="231AB4D5" w14:textId="77777777" w:rsidR="00050490" w:rsidRPr="00EA03A3" w:rsidRDefault="00050490" w:rsidP="00050490">
            <w:pPr>
              <w:rPr>
                <w:rFonts w:cs="Arial"/>
                <w:b/>
                <w:bCs/>
                <w:sz w:val="20"/>
                <w:lang w:val="en-GB" w:eastAsia="en-GB"/>
              </w:rPr>
            </w:pPr>
            <w:r w:rsidRPr="00EA03A3">
              <w:rPr>
                <w:rFonts w:cs="Arial"/>
                <w:b/>
                <w:bCs/>
                <w:sz w:val="20"/>
                <w:lang w:val="en-GB" w:eastAsia="en-GB"/>
              </w:rPr>
              <w:t>Stoppers, caps and lids (including crown corks, screw caps and pouring stoppers), capsules for bottles, threaded bungs, bung covers, seals and other packing accessories, of base metal.</w:t>
            </w:r>
          </w:p>
        </w:tc>
        <w:tc>
          <w:tcPr>
            <w:tcW w:w="3503" w:type="dxa"/>
            <w:shd w:val="clear" w:color="auto" w:fill="auto"/>
          </w:tcPr>
          <w:p w14:paraId="529809AC" w14:textId="77777777" w:rsidR="00050490" w:rsidRPr="00EA03A3" w:rsidRDefault="00050490" w:rsidP="00050490">
            <w:pPr>
              <w:rPr>
                <w:rFonts w:cs="Arial"/>
                <w:sz w:val="20"/>
                <w:lang w:val="en-GB" w:eastAsia="en-GB"/>
              </w:rPr>
            </w:pPr>
            <w:r w:rsidRPr="00EA03A3">
              <w:rPr>
                <w:rFonts w:cs="Arial"/>
                <w:sz w:val="20"/>
                <w:lang w:val="en-GB" w:eastAsia="en-GB"/>
              </w:rPr>
              <w:t>Change to heading 8309 from any other heading</w:t>
            </w:r>
          </w:p>
        </w:tc>
      </w:tr>
      <w:tr w:rsidR="00050490" w:rsidRPr="008A2F2D" w14:paraId="7F249B8C" w14:textId="77777777" w:rsidTr="008D3D47">
        <w:trPr>
          <w:trHeight w:val="720"/>
        </w:trPr>
        <w:tc>
          <w:tcPr>
            <w:tcW w:w="661" w:type="dxa"/>
            <w:shd w:val="clear" w:color="auto" w:fill="auto"/>
          </w:tcPr>
          <w:p w14:paraId="04B71DE1"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8310</w:t>
            </w:r>
          </w:p>
        </w:tc>
        <w:tc>
          <w:tcPr>
            <w:tcW w:w="1302" w:type="dxa"/>
            <w:shd w:val="clear" w:color="auto" w:fill="auto"/>
          </w:tcPr>
          <w:p w14:paraId="0001E455" w14:textId="77777777" w:rsidR="00050490" w:rsidRPr="00EA03A3" w:rsidRDefault="00050490" w:rsidP="00050490">
            <w:pPr>
              <w:jc w:val="center"/>
              <w:rPr>
                <w:rFonts w:cs="Arial"/>
                <w:sz w:val="20"/>
                <w:lang w:val="en-GB" w:eastAsia="en-GB"/>
              </w:rPr>
            </w:pPr>
          </w:p>
        </w:tc>
        <w:tc>
          <w:tcPr>
            <w:tcW w:w="4094" w:type="dxa"/>
            <w:shd w:val="clear" w:color="auto" w:fill="auto"/>
          </w:tcPr>
          <w:p w14:paraId="63A14F11" w14:textId="77777777" w:rsidR="00050490" w:rsidRPr="00EA03A3" w:rsidRDefault="00050490" w:rsidP="00050490">
            <w:pPr>
              <w:rPr>
                <w:rFonts w:cs="Arial"/>
                <w:b/>
                <w:bCs/>
                <w:sz w:val="20"/>
                <w:lang w:val="en-GB" w:eastAsia="en-GB"/>
              </w:rPr>
            </w:pPr>
            <w:r w:rsidRPr="00EA03A3">
              <w:rPr>
                <w:rFonts w:cs="Arial"/>
                <w:b/>
                <w:bCs/>
                <w:sz w:val="20"/>
                <w:lang w:val="en-GB" w:eastAsia="en-GB"/>
              </w:rPr>
              <w:t>Sign-plates, name-plates, address-plates and similar plates, numbers, letters and other symbols, of base metal, excluding those of heading 9405.</w:t>
            </w:r>
          </w:p>
        </w:tc>
        <w:tc>
          <w:tcPr>
            <w:tcW w:w="3503" w:type="dxa"/>
            <w:shd w:val="clear" w:color="auto" w:fill="auto"/>
          </w:tcPr>
          <w:p w14:paraId="3E63363D" w14:textId="77777777" w:rsidR="00050490" w:rsidRPr="00EA03A3" w:rsidRDefault="00050490" w:rsidP="00050490">
            <w:pPr>
              <w:rPr>
                <w:rFonts w:cs="Arial"/>
                <w:sz w:val="20"/>
                <w:lang w:val="en-GB" w:eastAsia="en-GB"/>
              </w:rPr>
            </w:pPr>
            <w:r w:rsidRPr="00EA03A3">
              <w:rPr>
                <w:rFonts w:cs="Arial"/>
                <w:sz w:val="20"/>
                <w:lang w:val="en-GB" w:eastAsia="en-GB"/>
              </w:rPr>
              <w:t>Change to heading 8310 from any other heading</w:t>
            </w:r>
          </w:p>
        </w:tc>
      </w:tr>
      <w:tr w:rsidR="00050490" w:rsidRPr="008A2F2D" w14:paraId="4A708F62" w14:textId="77777777" w:rsidTr="008D3D47">
        <w:trPr>
          <w:trHeight w:val="1440"/>
        </w:trPr>
        <w:tc>
          <w:tcPr>
            <w:tcW w:w="661" w:type="dxa"/>
            <w:shd w:val="clear" w:color="auto" w:fill="auto"/>
          </w:tcPr>
          <w:p w14:paraId="3A703E73"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8311</w:t>
            </w:r>
          </w:p>
        </w:tc>
        <w:tc>
          <w:tcPr>
            <w:tcW w:w="1302" w:type="dxa"/>
            <w:shd w:val="clear" w:color="auto" w:fill="auto"/>
          </w:tcPr>
          <w:p w14:paraId="7F188D87" w14:textId="77777777" w:rsidR="00050490" w:rsidRPr="00EA03A3" w:rsidRDefault="00050490" w:rsidP="00050490">
            <w:pPr>
              <w:jc w:val="center"/>
              <w:rPr>
                <w:rFonts w:cs="Arial"/>
                <w:sz w:val="20"/>
                <w:lang w:val="en-GB" w:eastAsia="en-GB"/>
              </w:rPr>
            </w:pPr>
          </w:p>
        </w:tc>
        <w:tc>
          <w:tcPr>
            <w:tcW w:w="4094" w:type="dxa"/>
            <w:shd w:val="clear" w:color="auto" w:fill="auto"/>
          </w:tcPr>
          <w:p w14:paraId="6BFA6662" w14:textId="77777777" w:rsidR="00050490" w:rsidRPr="00EA03A3" w:rsidRDefault="00050490" w:rsidP="00050490">
            <w:pPr>
              <w:rPr>
                <w:rFonts w:cs="Arial"/>
                <w:b/>
                <w:bCs/>
                <w:sz w:val="20"/>
                <w:lang w:val="en-GB" w:eastAsia="en-GB"/>
              </w:rPr>
            </w:pPr>
            <w:r w:rsidRPr="00EA03A3">
              <w:rPr>
                <w:rFonts w:cs="Arial"/>
                <w:b/>
                <w:bCs/>
                <w:sz w:val="20"/>
                <w:lang w:val="en-GB" w:eastAsia="en-GB"/>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3503" w:type="dxa"/>
            <w:shd w:val="clear" w:color="auto" w:fill="auto"/>
          </w:tcPr>
          <w:p w14:paraId="00369EA3" w14:textId="77777777" w:rsidR="00050490" w:rsidRPr="00EA03A3" w:rsidRDefault="00050490" w:rsidP="00050490">
            <w:pPr>
              <w:rPr>
                <w:rFonts w:cs="Arial"/>
                <w:sz w:val="20"/>
                <w:lang w:val="en-GB" w:eastAsia="en-GB"/>
              </w:rPr>
            </w:pPr>
            <w:r w:rsidRPr="00EA03A3">
              <w:rPr>
                <w:rFonts w:cs="Arial"/>
                <w:sz w:val="20"/>
                <w:lang w:val="en-GB" w:eastAsia="en-GB"/>
              </w:rPr>
              <w:t>Change to heading 8311 from any other heading</w:t>
            </w:r>
          </w:p>
        </w:tc>
      </w:tr>
      <w:tr w:rsidR="00050490" w:rsidRPr="008A2F2D" w14:paraId="28B47E04" w14:textId="77777777" w:rsidTr="008D3D47">
        <w:trPr>
          <w:trHeight w:val="630"/>
        </w:trPr>
        <w:tc>
          <w:tcPr>
            <w:tcW w:w="1963" w:type="dxa"/>
            <w:gridSpan w:val="2"/>
            <w:shd w:val="clear" w:color="auto" w:fill="auto"/>
          </w:tcPr>
          <w:p w14:paraId="5B3976F9" w14:textId="77777777" w:rsidR="00050490" w:rsidRPr="00EA03A3" w:rsidRDefault="00050490" w:rsidP="00050490">
            <w:pPr>
              <w:jc w:val="center"/>
              <w:rPr>
                <w:rFonts w:cs="Arial"/>
                <w:b/>
                <w:bCs/>
                <w:sz w:val="22"/>
                <w:szCs w:val="22"/>
                <w:lang w:val="en-GB" w:eastAsia="en-GB"/>
              </w:rPr>
            </w:pPr>
            <w:r w:rsidRPr="00EA03A3">
              <w:rPr>
                <w:rFonts w:cs="Arial"/>
                <w:b/>
                <w:bCs/>
                <w:sz w:val="22"/>
                <w:szCs w:val="22"/>
                <w:lang w:val="en-GB" w:eastAsia="en-GB"/>
              </w:rPr>
              <w:t>Chapter 84</w:t>
            </w:r>
          </w:p>
        </w:tc>
        <w:tc>
          <w:tcPr>
            <w:tcW w:w="4094" w:type="dxa"/>
            <w:shd w:val="clear" w:color="auto" w:fill="auto"/>
          </w:tcPr>
          <w:p w14:paraId="4696048D" w14:textId="77777777" w:rsidR="00050490" w:rsidRPr="00EA03A3" w:rsidRDefault="00050490" w:rsidP="00050490">
            <w:pPr>
              <w:rPr>
                <w:rFonts w:cs="Arial"/>
                <w:b/>
                <w:bCs/>
                <w:sz w:val="22"/>
                <w:szCs w:val="22"/>
                <w:lang w:val="en-GB" w:eastAsia="en-GB"/>
              </w:rPr>
            </w:pPr>
            <w:r w:rsidRPr="00EA03A3">
              <w:rPr>
                <w:rFonts w:cs="Arial"/>
                <w:b/>
                <w:bCs/>
                <w:sz w:val="22"/>
                <w:szCs w:val="22"/>
                <w:lang w:val="en-GB" w:eastAsia="en-GB"/>
              </w:rPr>
              <w:t>Nuclear reactors, boilers, machinery and mechanical appliances; parts thereof</w:t>
            </w:r>
          </w:p>
        </w:tc>
        <w:tc>
          <w:tcPr>
            <w:tcW w:w="3503" w:type="dxa"/>
            <w:shd w:val="clear" w:color="auto" w:fill="auto"/>
          </w:tcPr>
          <w:p w14:paraId="043963C0" w14:textId="77777777" w:rsidR="00050490" w:rsidRPr="00EA03A3" w:rsidRDefault="00050490" w:rsidP="00050490">
            <w:pPr>
              <w:rPr>
                <w:rFonts w:cs="Arial"/>
                <w:sz w:val="22"/>
                <w:szCs w:val="22"/>
                <w:lang w:val="en-GB" w:eastAsia="en-GB"/>
              </w:rPr>
            </w:pPr>
          </w:p>
        </w:tc>
      </w:tr>
      <w:tr w:rsidR="00050490" w:rsidRPr="008A2F2D" w14:paraId="19BE897D" w14:textId="77777777" w:rsidTr="008D3D47">
        <w:trPr>
          <w:trHeight w:val="720"/>
        </w:trPr>
        <w:tc>
          <w:tcPr>
            <w:tcW w:w="661" w:type="dxa"/>
            <w:shd w:val="clear" w:color="auto" w:fill="auto"/>
          </w:tcPr>
          <w:p w14:paraId="2F531AF3"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lastRenderedPageBreak/>
              <w:t>8401</w:t>
            </w:r>
          </w:p>
        </w:tc>
        <w:tc>
          <w:tcPr>
            <w:tcW w:w="1302" w:type="dxa"/>
            <w:shd w:val="clear" w:color="auto" w:fill="auto"/>
          </w:tcPr>
          <w:p w14:paraId="223D984C"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3008620B" w14:textId="77777777" w:rsidR="00050490" w:rsidRPr="00EA03A3" w:rsidRDefault="00050490" w:rsidP="00050490">
            <w:pPr>
              <w:rPr>
                <w:rFonts w:cs="Arial"/>
                <w:b/>
                <w:bCs/>
                <w:sz w:val="20"/>
                <w:lang w:val="en-GB" w:eastAsia="en-GB"/>
              </w:rPr>
            </w:pPr>
            <w:r w:rsidRPr="00EA03A3">
              <w:rPr>
                <w:rFonts w:cs="Arial"/>
                <w:b/>
                <w:bCs/>
                <w:sz w:val="20"/>
                <w:lang w:val="en-GB" w:eastAsia="en-GB"/>
              </w:rPr>
              <w:t>Nuclear reactors; fuel elements (cartridges), non-irradiated, for nuclear reactors; machinery and apparatus for isotopic separation.</w:t>
            </w:r>
          </w:p>
        </w:tc>
        <w:tc>
          <w:tcPr>
            <w:tcW w:w="3503" w:type="dxa"/>
            <w:shd w:val="clear" w:color="auto" w:fill="auto"/>
          </w:tcPr>
          <w:p w14:paraId="4CA60FF2" w14:textId="77777777" w:rsidR="00050490" w:rsidRPr="00EA03A3" w:rsidRDefault="00050490" w:rsidP="00050490">
            <w:pPr>
              <w:rPr>
                <w:rFonts w:cs="Arial"/>
                <w:sz w:val="20"/>
                <w:lang w:val="en-GB" w:eastAsia="en-GB"/>
              </w:rPr>
            </w:pPr>
          </w:p>
        </w:tc>
      </w:tr>
      <w:tr w:rsidR="00050490" w:rsidRPr="008A2F2D" w14:paraId="1A8459C2" w14:textId="77777777" w:rsidTr="008D3D47">
        <w:trPr>
          <w:trHeight w:val="480"/>
        </w:trPr>
        <w:tc>
          <w:tcPr>
            <w:tcW w:w="661" w:type="dxa"/>
            <w:shd w:val="clear" w:color="auto" w:fill="auto"/>
          </w:tcPr>
          <w:p w14:paraId="3DAD3A5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9A39204" w14:textId="77777777" w:rsidR="00050490" w:rsidRPr="00EA03A3" w:rsidRDefault="00050490" w:rsidP="00050490">
            <w:pPr>
              <w:jc w:val="center"/>
              <w:rPr>
                <w:rFonts w:cs="Arial"/>
                <w:sz w:val="20"/>
                <w:lang w:val="en-GB" w:eastAsia="en-GB"/>
              </w:rPr>
            </w:pPr>
            <w:r w:rsidRPr="00EA03A3">
              <w:rPr>
                <w:rFonts w:cs="Arial"/>
                <w:sz w:val="20"/>
                <w:lang w:val="en-GB" w:eastAsia="en-GB"/>
              </w:rPr>
              <w:t>840110</w:t>
            </w:r>
          </w:p>
        </w:tc>
        <w:tc>
          <w:tcPr>
            <w:tcW w:w="4094" w:type="dxa"/>
            <w:shd w:val="clear" w:color="auto" w:fill="auto"/>
          </w:tcPr>
          <w:p w14:paraId="532573B3" w14:textId="77777777" w:rsidR="00050490" w:rsidRPr="00EA03A3" w:rsidRDefault="00050490" w:rsidP="00050490">
            <w:pPr>
              <w:rPr>
                <w:rFonts w:cs="Arial"/>
                <w:sz w:val="20"/>
                <w:lang w:val="en-GB" w:eastAsia="en-GB"/>
              </w:rPr>
            </w:pPr>
            <w:r w:rsidRPr="00EA03A3">
              <w:rPr>
                <w:rFonts w:cs="Arial"/>
                <w:sz w:val="20"/>
                <w:lang w:val="en-GB" w:eastAsia="en-GB"/>
              </w:rPr>
              <w:t>- Nuclear reactors</w:t>
            </w:r>
          </w:p>
        </w:tc>
        <w:tc>
          <w:tcPr>
            <w:tcW w:w="3503" w:type="dxa"/>
            <w:shd w:val="clear" w:color="auto" w:fill="auto"/>
          </w:tcPr>
          <w:p w14:paraId="5ED48878" w14:textId="77777777" w:rsidR="00050490" w:rsidRPr="00EA03A3" w:rsidRDefault="00050490" w:rsidP="00050490">
            <w:pPr>
              <w:rPr>
                <w:rFonts w:cs="Arial"/>
                <w:sz w:val="20"/>
                <w:lang w:val="en-GB" w:eastAsia="en-GB"/>
              </w:rPr>
            </w:pPr>
            <w:r w:rsidRPr="00EA03A3">
              <w:rPr>
                <w:rFonts w:cs="Arial"/>
                <w:sz w:val="20"/>
                <w:lang w:val="en-GB" w:eastAsia="en-GB"/>
              </w:rPr>
              <w:t>Change to subheading 840110 from any other subheading.</w:t>
            </w:r>
          </w:p>
        </w:tc>
      </w:tr>
      <w:tr w:rsidR="00050490" w:rsidRPr="008A2F2D" w14:paraId="5E572366" w14:textId="77777777" w:rsidTr="008D3D47">
        <w:trPr>
          <w:trHeight w:val="480"/>
        </w:trPr>
        <w:tc>
          <w:tcPr>
            <w:tcW w:w="661" w:type="dxa"/>
            <w:shd w:val="clear" w:color="auto" w:fill="auto"/>
          </w:tcPr>
          <w:p w14:paraId="62742C1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DCD16B3" w14:textId="77777777" w:rsidR="00050490" w:rsidRPr="00EA03A3" w:rsidRDefault="00050490" w:rsidP="00050490">
            <w:pPr>
              <w:jc w:val="center"/>
              <w:rPr>
                <w:rFonts w:cs="Arial"/>
                <w:sz w:val="20"/>
                <w:lang w:val="en-GB" w:eastAsia="en-GB"/>
              </w:rPr>
            </w:pPr>
            <w:r w:rsidRPr="00EA03A3">
              <w:rPr>
                <w:rFonts w:cs="Arial"/>
                <w:sz w:val="20"/>
                <w:lang w:val="en-GB" w:eastAsia="en-GB"/>
              </w:rPr>
              <w:t>840120</w:t>
            </w:r>
          </w:p>
        </w:tc>
        <w:tc>
          <w:tcPr>
            <w:tcW w:w="4094" w:type="dxa"/>
            <w:shd w:val="clear" w:color="auto" w:fill="auto"/>
          </w:tcPr>
          <w:p w14:paraId="5FEC936A" w14:textId="77777777" w:rsidR="00050490" w:rsidRPr="00EA03A3" w:rsidRDefault="00050490" w:rsidP="00050490">
            <w:pPr>
              <w:rPr>
                <w:rFonts w:cs="Arial"/>
                <w:sz w:val="20"/>
                <w:lang w:val="en-GB" w:eastAsia="en-GB"/>
              </w:rPr>
            </w:pPr>
            <w:r w:rsidRPr="00EA03A3">
              <w:rPr>
                <w:rFonts w:cs="Arial"/>
                <w:sz w:val="20"/>
                <w:lang w:val="en-GB" w:eastAsia="en-GB"/>
              </w:rPr>
              <w:t>- Machinery and apparatus for isotopic separation, and parts thereof</w:t>
            </w:r>
          </w:p>
        </w:tc>
        <w:tc>
          <w:tcPr>
            <w:tcW w:w="3503" w:type="dxa"/>
            <w:shd w:val="clear" w:color="auto" w:fill="auto"/>
          </w:tcPr>
          <w:p w14:paraId="11E020CD" w14:textId="77777777" w:rsidR="00050490" w:rsidRPr="00EA03A3" w:rsidRDefault="00050490" w:rsidP="00050490">
            <w:pPr>
              <w:rPr>
                <w:rFonts w:cs="Arial"/>
                <w:sz w:val="20"/>
                <w:lang w:val="en-GB" w:eastAsia="en-GB"/>
              </w:rPr>
            </w:pPr>
            <w:r w:rsidRPr="00EA03A3">
              <w:rPr>
                <w:rFonts w:cs="Arial"/>
                <w:sz w:val="20"/>
                <w:lang w:val="en-GB" w:eastAsia="en-GB"/>
              </w:rPr>
              <w:t>Change to subheading 840120 from any other subheading.</w:t>
            </w:r>
          </w:p>
        </w:tc>
      </w:tr>
      <w:tr w:rsidR="00050490" w:rsidRPr="008A2F2D" w14:paraId="77EA46AF" w14:textId="77777777" w:rsidTr="008D3D47">
        <w:trPr>
          <w:trHeight w:val="480"/>
        </w:trPr>
        <w:tc>
          <w:tcPr>
            <w:tcW w:w="661" w:type="dxa"/>
            <w:shd w:val="clear" w:color="auto" w:fill="auto"/>
          </w:tcPr>
          <w:p w14:paraId="4FF5F27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963CD72" w14:textId="77777777" w:rsidR="00050490" w:rsidRPr="00EA03A3" w:rsidRDefault="00050490" w:rsidP="00050490">
            <w:pPr>
              <w:jc w:val="center"/>
              <w:rPr>
                <w:rFonts w:cs="Arial"/>
                <w:sz w:val="20"/>
                <w:lang w:val="en-GB" w:eastAsia="en-GB"/>
              </w:rPr>
            </w:pPr>
            <w:r w:rsidRPr="00EA03A3">
              <w:rPr>
                <w:rFonts w:cs="Arial"/>
                <w:sz w:val="20"/>
                <w:lang w:val="en-GB" w:eastAsia="en-GB"/>
              </w:rPr>
              <w:t>840130</w:t>
            </w:r>
          </w:p>
        </w:tc>
        <w:tc>
          <w:tcPr>
            <w:tcW w:w="4094" w:type="dxa"/>
            <w:shd w:val="clear" w:color="auto" w:fill="auto"/>
          </w:tcPr>
          <w:p w14:paraId="74CD5ECF" w14:textId="77777777" w:rsidR="00050490" w:rsidRPr="00EA03A3" w:rsidRDefault="00050490" w:rsidP="00050490">
            <w:pPr>
              <w:rPr>
                <w:rFonts w:cs="Arial"/>
                <w:sz w:val="20"/>
                <w:lang w:val="en-GB" w:eastAsia="en-GB"/>
              </w:rPr>
            </w:pPr>
            <w:r w:rsidRPr="00EA03A3">
              <w:rPr>
                <w:rFonts w:cs="Arial"/>
                <w:sz w:val="20"/>
                <w:lang w:val="en-GB" w:eastAsia="en-GB"/>
              </w:rPr>
              <w:t>- Fuel elements (cartridges), non-irradiated</w:t>
            </w:r>
          </w:p>
        </w:tc>
        <w:tc>
          <w:tcPr>
            <w:tcW w:w="3503" w:type="dxa"/>
            <w:shd w:val="clear" w:color="auto" w:fill="auto"/>
          </w:tcPr>
          <w:p w14:paraId="05BB2796" w14:textId="77777777" w:rsidR="00050490" w:rsidRPr="00EA03A3" w:rsidRDefault="00050490" w:rsidP="00050490">
            <w:pPr>
              <w:rPr>
                <w:rFonts w:cs="Arial"/>
                <w:sz w:val="20"/>
                <w:lang w:val="en-GB" w:eastAsia="en-GB"/>
              </w:rPr>
            </w:pPr>
            <w:r w:rsidRPr="00EA03A3">
              <w:rPr>
                <w:rFonts w:cs="Arial"/>
                <w:sz w:val="20"/>
                <w:lang w:val="en-GB" w:eastAsia="en-GB"/>
              </w:rPr>
              <w:t>Change to subheading 840130 from any other subheading.</w:t>
            </w:r>
          </w:p>
        </w:tc>
      </w:tr>
      <w:tr w:rsidR="00050490" w:rsidRPr="008A2F2D" w14:paraId="5E9DB7B9" w14:textId="77777777" w:rsidTr="008D3D47">
        <w:trPr>
          <w:trHeight w:val="480"/>
        </w:trPr>
        <w:tc>
          <w:tcPr>
            <w:tcW w:w="661" w:type="dxa"/>
            <w:shd w:val="clear" w:color="auto" w:fill="auto"/>
          </w:tcPr>
          <w:p w14:paraId="71A69352"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E6E926C" w14:textId="77777777" w:rsidR="00050490" w:rsidRPr="00EA03A3" w:rsidRDefault="00050490" w:rsidP="00050490">
            <w:pPr>
              <w:jc w:val="center"/>
              <w:rPr>
                <w:rFonts w:cs="Arial"/>
                <w:sz w:val="20"/>
                <w:lang w:val="en-GB" w:eastAsia="en-GB"/>
              </w:rPr>
            </w:pPr>
            <w:r w:rsidRPr="00EA03A3">
              <w:rPr>
                <w:rFonts w:cs="Arial"/>
                <w:sz w:val="20"/>
                <w:lang w:val="en-GB" w:eastAsia="en-GB"/>
              </w:rPr>
              <w:t>840140</w:t>
            </w:r>
          </w:p>
        </w:tc>
        <w:tc>
          <w:tcPr>
            <w:tcW w:w="4094" w:type="dxa"/>
            <w:shd w:val="clear" w:color="auto" w:fill="auto"/>
          </w:tcPr>
          <w:p w14:paraId="12F406CA" w14:textId="77777777" w:rsidR="00050490" w:rsidRPr="00EA03A3" w:rsidRDefault="00050490" w:rsidP="00050490">
            <w:pPr>
              <w:rPr>
                <w:rFonts w:cs="Arial"/>
                <w:sz w:val="20"/>
                <w:lang w:val="en-GB" w:eastAsia="en-GB"/>
              </w:rPr>
            </w:pPr>
            <w:r w:rsidRPr="00EA03A3">
              <w:rPr>
                <w:rFonts w:cs="Arial"/>
                <w:sz w:val="20"/>
                <w:lang w:val="en-GB" w:eastAsia="en-GB"/>
              </w:rPr>
              <w:t>- Parts of nuclear reactors</w:t>
            </w:r>
          </w:p>
        </w:tc>
        <w:tc>
          <w:tcPr>
            <w:tcW w:w="3503" w:type="dxa"/>
            <w:shd w:val="clear" w:color="auto" w:fill="auto"/>
          </w:tcPr>
          <w:p w14:paraId="36B526C9" w14:textId="77777777" w:rsidR="00050490" w:rsidRPr="00EA03A3" w:rsidRDefault="00050490" w:rsidP="00050490">
            <w:pPr>
              <w:rPr>
                <w:rFonts w:cs="Arial"/>
                <w:sz w:val="20"/>
                <w:lang w:val="en-GB" w:eastAsia="en-GB"/>
              </w:rPr>
            </w:pPr>
            <w:r w:rsidRPr="00EA03A3">
              <w:rPr>
                <w:rFonts w:cs="Arial"/>
                <w:sz w:val="20"/>
                <w:lang w:val="en-GB" w:eastAsia="en-GB"/>
              </w:rPr>
              <w:t>Change to subheading 840140 from any other heading.</w:t>
            </w:r>
          </w:p>
        </w:tc>
      </w:tr>
      <w:tr w:rsidR="00050490" w:rsidRPr="008A2F2D" w14:paraId="384DD394" w14:textId="77777777" w:rsidTr="008D3D47">
        <w:trPr>
          <w:trHeight w:val="720"/>
        </w:trPr>
        <w:tc>
          <w:tcPr>
            <w:tcW w:w="661" w:type="dxa"/>
            <w:shd w:val="clear" w:color="auto" w:fill="auto"/>
          </w:tcPr>
          <w:p w14:paraId="639E11B7"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8402</w:t>
            </w:r>
          </w:p>
        </w:tc>
        <w:tc>
          <w:tcPr>
            <w:tcW w:w="1302" w:type="dxa"/>
            <w:shd w:val="clear" w:color="auto" w:fill="auto"/>
          </w:tcPr>
          <w:p w14:paraId="421A8DB2"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0FBAB4F1" w14:textId="77777777" w:rsidR="00050490" w:rsidRPr="00EA03A3" w:rsidRDefault="00050490" w:rsidP="00050490">
            <w:pPr>
              <w:rPr>
                <w:rFonts w:cs="Arial"/>
                <w:b/>
                <w:bCs/>
                <w:sz w:val="20"/>
                <w:lang w:val="en-GB" w:eastAsia="en-GB"/>
              </w:rPr>
            </w:pPr>
            <w:r w:rsidRPr="00EA03A3">
              <w:rPr>
                <w:rFonts w:cs="Arial"/>
                <w:b/>
                <w:bCs/>
                <w:sz w:val="20"/>
                <w:lang w:val="en-GB" w:eastAsia="en-GB"/>
              </w:rPr>
              <w:t>Steam or other vapour generating boilers (other than central heating hot water boilers capable also of producing low pressure steam); super-heated water boilers.</w:t>
            </w:r>
          </w:p>
        </w:tc>
        <w:tc>
          <w:tcPr>
            <w:tcW w:w="3503" w:type="dxa"/>
            <w:shd w:val="clear" w:color="auto" w:fill="auto"/>
            <w:noWrap/>
          </w:tcPr>
          <w:p w14:paraId="08BC3BC6" w14:textId="77777777" w:rsidR="00050490" w:rsidRPr="00EA03A3" w:rsidRDefault="00050490" w:rsidP="00050490">
            <w:pPr>
              <w:rPr>
                <w:rFonts w:cs="Arial"/>
                <w:sz w:val="20"/>
                <w:lang w:val="en-GB" w:eastAsia="en-GB"/>
              </w:rPr>
            </w:pPr>
          </w:p>
        </w:tc>
      </w:tr>
      <w:tr w:rsidR="00050490" w:rsidRPr="008A2F2D" w14:paraId="573873D4" w14:textId="77777777" w:rsidTr="008D3D47">
        <w:trPr>
          <w:trHeight w:val="480"/>
        </w:trPr>
        <w:tc>
          <w:tcPr>
            <w:tcW w:w="661" w:type="dxa"/>
            <w:shd w:val="clear" w:color="auto" w:fill="auto"/>
          </w:tcPr>
          <w:p w14:paraId="1CBA948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CE0EEFD" w14:textId="77777777" w:rsidR="00050490" w:rsidRPr="00EA03A3" w:rsidRDefault="00050490" w:rsidP="00050490">
            <w:pPr>
              <w:jc w:val="center"/>
              <w:rPr>
                <w:rFonts w:cs="Arial"/>
                <w:sz w:val="20"/>
                <w:lang w:val="en-GB" w:eastAsia="en-GB"/>
              </w:rPr>
            </w:pPr>
            <w:r w:rsidRPr="00EA03A3">
              <w:rPr>
                <w:rFonts w:cs="Arial"/>
                <w:sz w:val="20"/>
                <w:lang w:val="en-GB" w:eastAsia="en-GB"/>
              </w:rPr>
              <w:t>840211</w:t>
            </w:r>
          </w:p>
        </w:tc>
        <w:tc>
          <w:tcPr>
            <w:tcW w:w="4094" w:type="dxa"/>
            <w:shd w:val="clear" w:color="auto" w:fill="auto"/>
          </w:tcPr>
          <w:p w14:paraId="1C3D21A0" w14:textId="77777777" w:rsidR="00050490" w:rsidRPr="00EA03A3" w:rsidRDefault="00050490" w:rsidP="00050490">
            <w:pPr>
              <w:rPr>
                <w:rFonts w:cs="Arial"/>
                <w:sz w:val="20"/>
                <w:lang w:val="en-GB" w:eastAsia="en-GB"/>
              </w:rPr>
            </w:pPr>
            <w:r w:rsidRPr="00EA03A3">
              <w:rPr>
                <w:rFonts w:cs="Arial"/>
                <w:sz w:val="20"/>
                <w:lang w:val="en-GB" w:eastAsia="en-GB"/>
              </w:rPr>
              <w:t>- Watertube boilers with a steam production exceeding 45 t per hour</w:t>
            </w:r>
          </w:p>
        </w:tc>
        <w:tc>
          <w:tcPr>
            <w:tcW w:w="3503" w:type="dxa"/>
            <w:shd w:val="clear" w:color="auto" w:fill="auto"/>
          </w:tcPr>
          <w:p w14:paraId="703FB610" w14:textId="77777777" w:rsidR="00050490" w:rsidRPr="00EA03A3" w:rsidRDefault="00050490" w:rsidP="00050490">
            <w:pPr>
              <w:rPr>
                <w:rFonts w:cs="Arial"/>
                <w:sz w:val="20"/>
                <w:lang w:val="en-GB" w:eastAsia="en-GB"/>
              </w:rPr>
            </w:pPr>
            <w:r w:rsidRPr="00EA03A3">
              <w:rPr>
                <w:rFonts w:cs="Arial"/>
                <w:sz w:val="20"/>
                <w:lang w:val="en-GB" w:eastAsia="en-GB"/>
              </w:rPr>
              <w:t>Change to subheading 840211 from any other subheading.</w:t>
            </w:r>
          </w:p>
        </w:tc>
      </w:tr>
      <w:tr w:rsidR="00050490" w:rsidRPr="008A2F2D" w14:paraId="4CB18049" w14:textId="77777777" w:rsidTr="008D3D47">
        <w:trPr>
          <w:trHeight w:val="480"/>
        </w:trPr>
        <w:tc>
          <w:tcPr>
            <w:tcW w:w="661" w:type="dxa"/>
            <w:shd w:val="clear" w:color="auto" w:fill="auto"/>
          </w:tcPr>
          <w:p w14:paraId="2BC07B2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240AF81" w14:textId="77777777" w:rsidR="00050490" w:rsidRPr="00EA03A3" w:rsidRDefault="00050490" w:rsidP="00050490">
            <w:pPr>
              <w:jc w:val="center"/>
              <w:rPr>
                <w:rFonts w:cs="Arial"/>
                <w:sz w:val="20"/>
                <w:lang w:val="en-GB" w:eastAsia="en-GB"/>
              </w:rPr>
            </w:pPr>
            <w:r w:rsidRPr="00EA03A3">
              <w:rPr>
                <w:rFonts w:cs="Arial"/>
                <w:sz w:val="20"/>
                <w:lang w:val="en-GB" w:eastAsia="en-GB"/>
              </w:rPr>
              <w:t>840212</w:t>
            </w:r>
          </w:p>
        </w:tc>
        <w:tc>
          <w:tcPr>
            <w:tcW w:w="4094" w:type="dxa"/>
            <w:shd w:val="clear" w:color="auto" w:fill="auto"/>
          </w:tcPr>
          <w:p w14:paraId="5699ADC5" w14:textId="77777777" w:rsidR="00050490" w:rsidRPr="00EA03A3" w:rsidRDefault="00050490" w:rsidP="00050490">
            <w:pPr>
              <w:rPr>
                <w:rFonts w:cs="Arial"/>
                <w:sz w:val="20"/>
                <w:lang w:val="en-GB" w:eastAsia="en-GB"/>
              </w:rPr>
            </w:pPr>
            <w:r w:rsidRPr="00EA03A3">
              <w:rPr>
                <w:rFonts w:cs="Arial"/>
                <w:sz w:val="20"/>
                <w:lang w:val="en-GB" w:eastAsia="en-GB"/>
              </w:rPr>
              <w:t>- Watertube boilers with a steam production not exceeding 45 t per hour</w:t>
            </w:r>
          </w:p>
        </w:tc>
        <w:tc>
          <w:tcPr>
            <w:tcW w:w="3503" w:type="dxa"/>
            <w:shd w:val="clear" w:color="auto" w:fill="auto"/>
          </w:tcPr>
          <w:p w14:paraId="60AC4A76" w14:textId="77777777" w:rsidR="00050490" w:rsidRPr="00EA03A3" w:rsidRDefault="00050490" w:rsidP="00050490">
            <w:pPr>
              <w:rPr>
                <w:rFonts w:cs="Arial"/>
                <w:sz w:val="20"/>
                <w:lang w:val="en-GB" w:eastAsia="en-GB"/>
              </w:rPr>
            </w:pPr>
            <w:r w:rsidRPr="00EA03A3">
              <w:rPr>
                <w:rFonts w:cs="Arial"/>
                <w:sz w:val="20"/>
                <w:lang w:val="en-GB" w:eastAsia="en-GB"/>
              </w:rPr>
              <w:t>Change to subheading 840212 from any other subheading.</w:t>
            </w:r>
          </w:p>
        </w:tc>
      </w:tr>
      <w:tr w:rsidR="00050490" w:rsidRPr="008A2F2D" w14:paraId="1709EFA1" w14:textId="77777777" w:rsidTr="008D3D47">
        <w:trPr>
          <w:trHeight w:val="480"/>
        </w:trPr>
        <w:tc>
          <w:tcPr>
            <w:tcW w:w="661" w:type="dxa"/>
            <w:shd w:val="clear" w:color="auto" w:fill="auto"/>
          </w:tcPr>
          <w:p w14:paraId="50934E2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E2B1680" w14:textId="77777777" w:rsidR="00050490" w:rsidRPr="00EA03A3" w:rsidRDefault="00050490" w:rsidP="00050490">
            <w:pPr>
              <w:jc w:val="center"/>
              <w:rPr>
                <w:rFonts w:cs="Arial"/>
                <w:sz w:val="20"/>
                <w:lang w:val="en-GB" w:eastAsia="en-GB"/>
              </w:rPr>
            </w:pPr>
            <w:r w:rsidRPr="00EA03A3">
              <w:rPr>
                <w:rFonts w:cs="Arial"/>
                <w:sz w:val="20"/>
                <w:lang w:val="en-GB" w:eastAsia="en-GB"/>
              </w:rPr>
              <w:t>840219</w:t>
            </w:r>
          </w:p>
        </w:tc>
        <w:tc>
          <w:tcPr>
            <w:tcW w:w="4094" w:type="dxa"/>
            <w:shd w:val="clear" w:color="auto" w:fill="auto"/>
          </w:tcPr>
          <w:p w14:paraId="160AF389" w14:textId="77777777" w:rsidR="00050490" w:rsidRPr="00EA03A3" w:rsidRDefault="00050490" w:rsidP="00050490">
            <w:pPr>
              <w:rPr>
                <w:rFonts w:cs="Arial"/>
                <w:sz w:val="20"/>
                <w:lang w:val="en-GB" w:eastAsia="en-GB"/>
              </w:rPr>
            </w:pPr>
            <w:r w:rsidRPr="00EA03A3">
              <w:rPr>
                <w:rFonts w:cs="Arial"/>
                <w:sz w:val="20"/>
                <w:lang w:val="en-GB" w:eastAsia="en-GB"/>
              </w:rPr>
              <w:t>- Other vapour generating boilers, including hybrid boilers</w:t>
            </w:r>
          </w:p>
        </w:tc>
        <w:tc>
          <w:tcPr>
            <w:tcW w:w="3503" w:type="dxa"/>
            <w:shd w:val="clear" w:color="auto" w:fill="auto"/>
          </w:tcPr>
          <w:p w14:paraId="3D2D89BD" w14:textId="77777777" w:rsidR="00050490" w:rsidRPr="00EA03A3" w:rsidRDefault="00050490" w:rsidP="00050490">
            <w:pPr>
              <w:rPr>
                <w:rFonts w:cs="Arial"/>
                <w:sz w:val="20"/>
                <w:lang w:val="en-GB" w:eastAsia="en-GB"/>
              </w:rPr>
            </w:pPr>
            <w:r w:rsidRPr="00EA03A3">
              <w:rPr>
                <w:rFonts w:cs="Arial"/>
                <w:sz w:val="20"/>
                <w:lang w:val="en-GB" w:eastAsia="en-GB"/>
              </w:rPr>
              <w:t>Change to subheading 840219 from any other subheading.</w:t>
            </w:r>
          </w:p>
        </w:tc>
      </w:tr>
      <w:tr w:rsidR="00050490" w:rsidRPr="008A2F2D" w14:paraId="11EDFFD9" w14:textId="77777777" w:rsidTr="008D3D47">
        <w:trPr>
          <w:trHeight w:val="480"/>
        </w:trPr>
        <w:tc>
          <w:tcPr>
            <w:tcW w:w="661" w:type="dxa"/>
            <w:shd w:val="clear" w:color="auto" w:fill="auto"/>
          </w:tcPr>
          <w:p w14:paraId="733AB06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D8E531C" w14:textId="77777777" w:rsidR="00050490" w:rsidRPr="00EA03A3" w:rsidRDefault="00050490" w:rsidP="00050490">
            <w:pPr>
              <w:jc w:val="center"/>
              <w:rPr>
                <w:rFonts w:cs="Arial"/>
                <w:sz w:val="20"/>
                <w:lang w:val="en-GB" w:eastAsia="en-GB"/>
              </w:rPr>
            </w:pPr>
            <w:r w:rsidRPr="00EA03A3">
              <w:rPr>
                <w:rFonts w:cs="Arial"/>
                <w:sz w:val="20"/>
                <w:lang w:val="en-GB" w:eastAsia="en-GB"/>
              </w:rPr>
              <w:t>840220</w:t>
            </w:r>
          </w:p>
        </w:tc>
        <w:tc>
          <w:tcPr>
            <w:tcW w:w="4094" w:type="dxa"/>
            <w:shd w:val="clear" w:color="auto" w:fill="auto"/>
          </w:tcPr>
          <w:p w14:paraId="48171E08" w14:textId="77777777" w:rsidR="00050490" w:rsidRPr="00EA03A3" w:rsidRDefault="00050490" w:rsidP="00050490">
            <w:pPr>
              <w:rPr>
                <w:rFonts w:cs="Arial"/>
                <w:sz w:val="20"/>
                <w:lang w:val="en-GB" w:eastAsia="en-GB"/>
              </w:rPr>
            </w:pPr>
            <w:r w:rsidRPr="00EA03A3">
              <w:rPr>
                <w:rFonts w:cs="Arial"/>
                <w:sz w:val="20"/>
                <w:lang w:val="en-GB" w:eastAsia="en-GB"/>
              </w:rPr>
              <w:t>- Super-heated water boilers</w:t>
            </w:r>
          </w:p>
        </w:tc>
        <w:tc>
          <w:tcPr>
            <w:tcW w:w="3503" w:type="dxa"/>
            <w:shd w:val="clear" w:color="auto" w:fill="auto"/>
          </w:tcPr>
          <w:p w14:paraId="39E7EFF9" w14:textId="77777777" w:rsidR="00050490" w:rsidRPr="00EA03A3" w:rsidRDefault="00050490" w:rsidP="00050490">
            <w:pPr>
              <w:rPr>
                <w:rFonts w:cs="Arial"/>
                <w:sz w:val="20"/>
                <w:lang w:val="en-GB" w:eastAsia="en-GB"/>
              </w:rPr>
            </w:pPr>
            <w:r w:rsidRPr="00EA03A3">
              <w:rPr>
                <w:rFonts w:cs="Arial"/>
                <w:sz w:val="20"/>
                <w:lang w:val="en-GB" w:eastAsia="en-GB"/>
              </w:rPr>
              <w:t>Change to subheading 840220 from any other subheading.</w:t>
            </w:r>
          </w:p>
        </w:tc>
      </w:tr>
      <w:tr w:rsidR="00050490" w:rsidRPr="008A2F2D" w14:paraId="3E369113" w14:textId="77777777" w:rsidTr="008D3D47">
        <w:trPr>
          <w:trHeight w:val="480"/>
        </w:trPr>
        <w:tc>
          <w:tcPr>
            <w:tcW w:w="661" w:type="dxa"/>
            <w:shd w:val="clear" w:color="auto" w:fill="auto"/>
          </w:tcPr>
          <w:p w14:paraId="727CD9E2"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ABF99D4" w14:textId="77777777" w:rsidR="00050490" w:rsidRPr="00EA03A3" w:rsidRDefault="00050490" w:rsidP="00050490">
            <w:pPr>
              <w:jc w:val="center"/>
              <w:rPr>
                <w:rFonts w:cs="Arial"/>
                <w:sz w:val="20"/>
                <w:lang w:val="en-GB" w:eastAsia="en-GB"/>
              </w:rPr>
            </w:pPr>
            <w:r w:rsidRPr="00EA03A3">
              <w:rPr>
                <w:rFonts w:cs="Arial"/>
                <w:sz w:val="20"/>
                <w:lang w:val="en-GB" w:eastAsia="en-GB"/>
              </w:rPr>
              <w:t>840290</w:t>
            </w:r>
          </w:p>
        </w:tc>
        <w:tc>
          <w:tcPr>
            <w:tcW w:w="4094" w:type="dxa"/>
            <w:shd w:val="clear" w:color="auto" w:fill="auto"/>
          </w:tcPr>
          <w:p w14:paraId="637D350D"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55692829" w14:textId="77777777" w:rsidR="00050490" w:rsidRPr="00EA03A3" w:rsidRDefault="00050490" w:rsidP="00050490">
            <w:pPr>
              <w:rPr>
                <w:rFonts w:cs="Arial"/>
                <w:sz w:val="20"/>
                <w:lang w:val="en-GB" w:eastAsia="en-GB"/>
              </w:rPr>
            </w:pPr>
            <w:r w:rsidRPr="00EA03A3">
              <w:rPr>
                <w:rFonts w:cs="Arial"/>
                <w:sz w:val="20"/>
                <w:lang w:val="en-GB" w:eastAsia="en-GB"/>
              </w:rPr>
              <w:t>Change to subheading 840290 from any other heading.</w:t>
            </w:r>
          </w:p>
        </w:tc>
      </w:tr>
      <w:tr w:rsidR="00050490" w:rsidRPr="008A2F2D" w14:paraId="57B0D224" w14:textId="77777777" w:rsidTr="008D3D47">
        <w:trPr>
          <w:trHeight w:val="240"/>
        </w:trPr>
        <w:tc>
          <w:tcPr>
            <w:tcW w:w="661" w:type="dxa"/>
            <w:shd w:val="clear" w:color="auto" w:fill="auto"/>
          </w:tcPr>
          <w:p w14:paraId="4E685A1F"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8403</w:t>
            </w:r>
          </w:p>
        </w:tc>
        <w:tc>
          <w:tcPr>
            <w:tcW w:w="1302" w:type="dxa"/>
            <w:shd w:val="clear" w:color="auto" w:fill="auto"/>
          </w:tcPr>
          <w:p w14:paraId="14563766"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4A97F941" w14:textId="77777777" w:rsidR="00050490" w:rsidRPr="00EA03A3" w:rsidRDefault="00050490" w:rsidP="00050490">
            <w:pPr>
              <w:rPr>
                <w:rFonts w:cs="Arial"/>
                <w:b/>
                <w:bCs/>
                <w:sz w:val="20"/>
                <w:lang w:val="en-GB" w:eastAsia="en-GB"/>
              </w:rPr>
            </w:pPr>
            <w:r w:rsidRPr="00EA03A3">
              <w:rPr>
                <w:rFonts w:cs="Arial"/>
                <w:b/>
                <w:bCs/>
                <w:sz w:val="20"/>
                <w:lang w:val="en-GB" w:eastAsia="en-GB"/>
              </w:rPr>
              <w:t>Central heating boilers other than those of heading 84.02.</w:t>
            </w:r>
          </w:p>
        </w:tc>
        <w:tc>
          <w:tcPr>
            <w:tcW w:w="3503" w:type="dxa"/>
            <w:shd w:val="clear" w:color="auto" w:fill="auto"/>
            <w:noWrap/>
          </w:tcPr>
          <w:p w14:paraId="43420B1B" w14:textId="77777777" w:rsidR="00050490" w:rsidRPr="00EA03A3" w:rsidRDefault="00050490" w:rsidP="00050490">
            <w:pPr>
              <w:rPr>
                <w:rFonts w:cs="Arial"/>
                <w:sz w:val="20"/>
                <w:lang w:val="en-GB" w:eastAsia="en-GB"/>
              </w:rPr>
            </w:pPr>
          </w:p>
        </w:tc>
      </w:tr>
      <w:tr w:rsidR="00050490" w:rsidRPr="008A2F2D" w14:paraId="2832FCCC" w14:textId="77777777" w:rsidTr="008D3D47">
        <w:trPr>
          <w:trHeight w:val="480"/>
        </w:trPr>
        <w:tc>
          <w:tcPr>
            <w:tcW w:w="661" w:type="dxa"/>
            <w:shd w:val="clear" w:color="auto" w:fill="auto"/>
          </w:tcPr>
          <w:p w14:paraId="357A85E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8707637" w14:textId="77777777" w:rsidR="00050490" w:rsidRPr="00EA03A3" w:rsidRDefault="00050490" w:rsidP="00050490">
            <w:pPr>
              <w:jc w:val="center"/>
              <w:rPr>
                <w:rFonts w:cs="Arial"/>
                <w:sz w:val="20"/>
                <w:lang w:val="en-GB" w:eastAsia="en-GB"/>
              </w:rPr>
            </w:pPr>
            <w:r w:rsidRPr="00EA03A3">
              <w:rPr>
                <w:rFonts w:cs="Arial"/>
                <w:sz w:val="20"/>
                <w:lang w:val="en-GB" w:eastAsia="en-GB"/>
              </w:rPr>
              <w:t>840310</w:t>
            </w:r>
          </w:p>
        </w:tc>
        <w:tc>
          <w:tcPr>
            <w:tcW w:w="4094" w:type="dxa"/>
            <w:shd w:val="clear" w:color="auto" w:fill="auto"/>
          </w:tcPr>
          <w:p w14:paraId="4D7400C2" w14:textId="77777777" w:rsidR="00050490" w:rsidRPr="00EA03A3" w:rsidRDefault="00050490" w:rsidP="00050490">
            <w:pPr>
              <w:rPr>
                <w:rFonts w:cs="Arial"/>
                <w:sz w:val="20"/>
                <w:lang w:val="en-GB" w:eastAsia="en-GB"/>
              </w:rPr>
            </w:pPr>
            <w:r w:rsidRPr="00EA03A3">
              <w:rPr>
                <w:rFonts w:cs="Arial"/>
                <w:sz w:val="20"/>
                <w:lang w:val="en-GB" w:eastAsia="en-GB"/>
              </w:rPr>
              <w:t>- Boilers</w:t>
            </w:r>
          </w:p>
        </w:tc>
        <w:tc>
          <w:tcPr>
            <w:tcW w:w="3503" w:type="dxa"/>
            <w:shd w:val="clear" w:color="auto" w:fill="auto"/>
          </w:tcPr>
          <w:p w14:paraId="764DF814" w14:textId="77777777" w:rsidR="00050490" w:rsidRPr="00EA03A3" w:rsidRDefault="00050490" w:rsidP="00050490">
            <w:pPr>
              <w:rPr>
                <w:rFonts w:cs="Arial"/>
                <w:sz w:val="20"/>
                <w:lang w:val="en-GB" w:eastAsia="en-GB"/>
              </w:rPr>
            </w:pPr>
            <w:r w:rsidRPr="00EA03A3">
              <w:rPr>
                <w:rFonts w:cs="Arial"/>
                <w:sz w:val="20"/>
                <w:lang w:val="en-GB" w:eastAsia="en-GB"/>
              </w:rPr>
              <w:t>Change to subheading 840310 from any other subheading</w:t>
            </w:r>
          </w:p>
        </w:tc>
      </w:tr>
      <w:tr w:rsidR="00050490" w:rsidRPr="008A2F2D" w14:paraId="5DE09BC6" w14:textId="77777777" w:rsidTr="008D3D47">
        <w:trPr>
          <w:trHeight w:val="480"/>
        </w:trPr>
        <w:tc>
          <w:tcPr>
            <w:tcW w:w="661" w:type="dxa"/>
            <w:shd w:val="clear" w:color="auto" w:fill="auto"/>
          </w:tcPr>
          <w:p w14:paraId="4718D661"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EE530E4" w14:textId="77777777" w:rsidR="00050490" w:rsidRPr="00EA03A3" w:rsidRDefault="00050490" w:rsidP="00050490">
            <w:pPr>
              <w:jc w:val="center"/>
              <w:rPr>
                <w:rFonts w:cs="Arial"/>
                <w:sz w:val="20"/>
                <w:lang w:val="en-GB" w:eastAsia="en-GB"/>
              </w:rPr>
            </w:pPr>
            <w:r w:rsidRPr="00EA03A3">
              <w:rPr>
                <w:rFonts w:cs="Arial"/>
                <w:sz w:val="20"/>
                <w:lang w:val="en-GB" w:eastAsia="en-GB"/>
              </w:rPr>
              <w:t>840390</w:t>
            </w:r>
          </w:p>
        </w:tc>
        <w:tc>
          <w:tcPr>
            <w:tcW w:w="4094" w:type="dxa"/>
            <w:shd w:val="clear" w:color="auto" w:fill="auto"/>
          </w:tcPr>
          <w:p w14:paraId="599152A6"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371C9082" w14:textId="77777777" w:rsidR="00050490" w:rsidRPr="00EA03A3" w:rsidRDefault="00050490" w:rsidP="00050490">
            <w:pPr>
              <w:rPr>
                <w:rFonts w:cs="Arial"/>
                <w:sz w:val="20"/>
                <w:lang w:val="en-GB" w:eastAsia="en-GB"/>
              </w:rPr>
            </w:pPr>
            <w:r w:rsidRPr="00EA03A3">
              <w:rPr>
                <w:rFonts w:cs="Arial"/>
                <w:sz w:val="20"/>
                <w:lang w:val="en-GB" w:eastAsia="en-GB"/>
              </w:rPr>
              <w:t>Change to subheading 840390 from any other heading</w:t>
            </w:r>
          </w:p>
        </w:tc>
      </w:tr>
      <w:tr w:rsidR="00050490" w:rsidRPr="008A2F2D" w14:paraId="3092D96C" w14:textId="77777777" w:rsidTr="008D3D47">
        <w:trPr>
          <w:trHeight w:val="960"/>
        </w:trPr>
        <w:tc>
          <w:tcPr>
            <w:tcW w:w="661" w:type="dxa"/>
            <w:shd w:val="clear" w:color="auto" w:fill="auto"/>
          </w:tcPr>
          <w:p w14:paraId="0CC4DEE3"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8404</w:t>
            </w:r>
          </w:p>
        </w:tc>
        <w:tc>
          <w:tcPr>
            <w:tcW w:w="1302" w:type="dxa"/>
            <w:shd w:val="clear" w:color="auto" w:fill="auto"/>
          </w:tcPr>
          <w:p w14:paraId="77A769C7"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6C91E3C9" w14:textId="77777777" w:rsidR="00050490" w:rsidRPr="00EA03A3" w:rsidRDefault="00050490" w:rsidP="00050490">
            <w:pPr>
              <w:rPr>
                <w:rFonts w:cs="Arial"/>
                <w:b/>
                <w:bCs/>
                <w:sz w:val="20"/>
                <w:lang w:val="en-GB" w:eastAsia="en-GB"/>
              </w:rPr>
            </w:pPr>
            <w:r w:rsidRPr="00EA03A3">
              <w:rPr>
                <w:rFonts w:cs="Arial"/>
                <w:b/>
                <w:bCs/>
                <w:sz w:val="20"/>
                <w:lang w:val="en-GB" w:eastAsia="en-GB"/>
              </w:rPr>
              <w:t>Auxiliary plant for use with boilers of heading 84.02 or 84.03 (for example, economisers, super-heaters, soot removers, gas recoverers); condensers for steam or other vapour power units.</w:t>
            </w:r>
          </w:p>
        </w:tc>
        <w:tc>
          <w:tcPr>
            <w:tcW w:w="3503" w:type="dxa"/>
            <w:shd w:val="clear" w:color="auto" w:fill="auto"/>
            <w:noWrap/>
          </w:tcPr>
          <w:p w14:paraId="33DC96D3" w14:textId="77777777" w:rsidR="00050490" w:rsidRPr="00EA03A3" w:rsidRDefault="00050490" w:rsidP="00050490">
            <w:pPr>
              <w:rPr>
                <w:rFonts w:cs="Arial"/>
                <w:sz w:val="20"/>
                <w:lang w:val="en-GB" w:eastAsia="en-GB"/>
              </w:rPr>
            </w:pPr>
          </w:p>
        </w:tc>
      </w:tr>
      <w:tr w:rsidR="00050490" w:rsidRPr="008A2F2D" w14:paraId="0F1547F5" w14:textId="77777777" w:rsidTr="008D3D47">
        <w:trPr>
          <w:trHeight w:val="480"/>
        </w:trPr>
        <w:tc>
          <w:tcPr>
            <w:tcW w:w="661" w:type="dxa"/>
            <w:shd w:val="clear" w:color="auto" w:fill="auto"/>
          </w:tcPr>
          <w:p w14:paraId="0CABC3A1"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47C9E3A" w14:textId="77777777" w:rsidR="00050490" w:rsidRPr="00EA03A3" w:rsidRDefault="00050490" w:rsidP="00050490">
            <w:pPr>
              <w:jc w:val="center"/>
              <w:rPr>
                <w:rFonts w:cs="Arial"/>
                <w:sz w:val="20"/>
                <w:lang w:val="en-GB" w:eastAsia="en-GB"/>
              </w:rPr>
            </w:pPr>
            <w:r w:rsidRPr="00EA03A3">
              <w:rPr>
                <w:rFonts w:cs="Arial"/>
                <w:sz w:val="20"/>
                <w:lang w:val="en-GB" w:eastAsia="en-GB"/>
              </w:rPr>
              <w:t>840410</w:t>
            </w:r>
          </w:p>
        </w:tc>
        <w:tc>
          <w:tcPr>
            <w:tcW w:w="4094" w:type="dxa"/>
            <w:shd w:val="clear" w:color="auto" w:fill="auto"/>
          </w:tcPr>
          <w:p w14:paraId="2BCEED64" w14:textId="77777777" w:rsidR="00050490" w:rsidRPr="00EA03A3" w:rsidRDefault="00050490" w:rsidP="00050490">
            <w:pPr>
              <w:rPr>
                <w:rFonts w:cs="Arial"/>
                <w:sz w:val="20"/>
                <w:lang w:val="en-GB" w:eastAsia="en-GB"/>
              </w:rPr>
            </w:pPr>
            <w:r w:rsidRPr="00EA03A3">
              <w:rPr>
                <w:rFonts w:cs="Arial"/>
                <w:sz w:val="20"/>
                <w:lang w:val="en-GB" w:eastAsia="en-GB"/>
              </w:rPr>
              <w:t>- Auxiliary plant for use with boilers of heading 84.02 or 84.03</w:t>
            </w:r>
          </w:p>
        </w:tc>
        <w:tc>
          <w:tcPr>
            <w:tcW w:w="3503" w:type="dxa"/>
            <w:shd w:val="clear" w:color="auto" w:fill="auto"/>
          </w:tcPr>
          <w:p w14:paraId="3C75D265" w14:textId="77777777" w:rsidR="00050490" w:rsidRPr="00EA03A3" w:rsidRDefault="00050490" w:rsidP="00050490">
            <w:pPr>
              <w:rPr>
                <w:rFonts w:cs="Arial"/>
                <w:sz w:val="20"/>
                <w:lang w:val="en-GB" w:eastAsia="en-GB"/>
              </w:rPr>
            </w:pPr>
            <w:r w:rsidRPr="00EA03A3">
              <w:rPr>
                <w:rFonts w:cs="Arial"/>
                <w:sz w:val="20"/>
                <w:lang w:val="en-GB" w:eastAsia="en-GB"/>
              </w:rPr>
              <w:t>Change to subheading 840410 from any other subheading</w:t>
            </w:r>
          </w:p>
        </w:tc>
      </w:tr>
      <w:tr w:rsidR="00050490" w:rsidRPr="008A2F2D" w14:paraId="4BE11822" w14:textId="77777777" w:rsidTr="008D3D47">
        <w:trPr>
          <w:trHeight w:val="480"/>
        </w:trPr>
        <w:tc>
          <w:tcPr>
            <w:tcW w:w="661" w:type="dxa"/>
            <w:shd w:val="clear" w:color="auto" w:fill="auto"/>
          </w:tcPr>
          <w:p w14:paraId="3E763E9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94D3194" w14:textId="77777777" w:rsidR="00050490" w:rsidRPr="00EA03A3" w:rsidRDefault="00050490" w:rsidP="00050490">
            <w:pPr>
              <w:jc w:val="center"/>
              <w:rPr>
                <w:rFonts w:cs="Arial"/>
                <w:sz w:val="20"/>
                <w:lang w:val="en-GB" w:eastAsia="en-GB"/>
              </w:rPr>
            </w:pPr>
            <w:r w:rsidRPr="00EA03A3">
              <w:rPr>
                <w:rFonts w:cs="Arial"/>
                <w:sz w:val="20"/>
                <w:lang w:val="en-GB" w:eastAsia="en-GB"/>
              </w:rPr>
              <w:t>840420</w:t>
            </w:r>
          </w:p>
        </w:tc>
        <w:tc>
          <w:tcPr>
            <w:tcW w:w="4094" w:type="dxa"/>
            <w:shd w:val="clear" w:color="auto" w:fill="auto"/>
          </w:tcPr>
          <w:p w14:paraId="0173D01D" w14:textId="77777777" w:rsidR="00050490" w:rsidRPr="00EA03A3" w:rsidRDefault="00050490" w:rsidP="00050490">
            <w:pPr>
              <w:rPr>
                <w:rFonts w:cs="Arial"/>
                <w:sz w:val="20"/>
                <w:lang w:val="en-GB" w:eastAsia="en-GB"/>
              </w:rPr>
            </w:pPr>
            <w:r w:rsidRPr="00EA03A3">
              <w:rPr>
                <w:rFonts w:cs="Arial"/>
                <w:sz w:val="20"/>
                <w:lang w:val="en-GB" w:eastAsia="en-GB"/>
              </w:rPr>
              <w:t>- Condensers for steam or other vapour power units</w:t>
            </w:r>
          </w:p>
        </w:tc>
        <w:tc>
          <w:tcPr>
            <w:tcW w:w="3503" w:type="dxa"/>
            <w:shd w:val="clear" w:color="auto" w:fill="auto"/>
          </w:tcPr>
          <w:p w14:paraId="530397BD" w14:textId="77777777" w:rsidR="00050490" w:rsidRPr="00EA03A3" w:rsidRDefault="00050490" w:rsidP="00050490">
            <w:pPr>
              <w:rPr>
                <w:rFonts w:cs="Arial"/>
                <w:sz w:val="20"/>
                <w:lang w:val="en-GB" w:eastAsia="en-GB"/>
              </w:rPr>
            </w:pPr>
            <w:r w:rsidRPr="00EA03A3">
              <w:rPr>
                <w:rFonts w:cs="Arial"/>
                <w:sz w:val="20"/>
                <w:lang w:val="en-GB" w:eastAsia="en-GB"/>
              </w:rPr>
              <w:t>Change to subheading 840420 from any other subheading</w:t>
            </w:r>
          </w:p>
        </w:tc>
      </w:tr>
      <w:tr w:rsidR="00050490" w:rsidRPr="008A2F2D" w14:paraId="3600A331" w14:textId="77777777" w:rsidTr="008D3D47">
        <w:trPr>
          <w:trHeight w:val="480"/>
        </w:trPr>
        <w:tc>
          <w:tcPr>
            <w:tcW w:w="661" w:type="dxa"/>
            <w:shd w:val="clear" w:color="auto" w:fill="auto"/>
          </w:tcPr>
          <w:p w14:paraId="1567B9E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7549050" w14:textId="77777777" w:rsidR="00050490" w:rsidRPr="00EA03A3" w:rsidRDefault="00050490" w:rsidP="00050490">
            <w:pPr>
              <w:jc w:val="center"/>
              <w:rPr>
                <w:rFonts w:cs="Arial"/>
                <w:sz w:val="20"/>
                <w:lang w:val="en-GB" w:eastAsia="en-GB"/>
              </w:rPr>
            </w:pPr>
            <w:r w:rsidRPr="00EA03A3">
              <w:rPr>
                <w:rFonts w:cs="Arial"/>
                <w:sz w:val="20"/>
                <w:lang w:val="en-GB" w:eastAsia="en-GB"/>
              </w:rPr>
              <w:t>840490</w:t>
            </w:r>
          </w:p>
        </w:tc>
        <w:tc>
          <w:tcPr>
            <w:tcW w:w="4094" w:type="dxa"/>
            <w:shd w:val="clear" w:color="auto" w:fill="auto"/>
          </w:tcPr>
          <w:p w14:paraId="12313764"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0526A124" w14:textId="77777777" w:rsidR="00050490" w:rsidRPr="00EA03A3" w:rsidRDefault="00050490" w:rsidP="00050490">
            <w:pPr>
              <w:rPr>
                <w:rFonts w:cs="Arial"/>
                <w:sz w:val="20"/>
                <w:lang w:val="en-GB" w:eastAsia="en-GB"/>
              </w:rPr>
            </w:pPr>
            <w:r w:rsidRPr="00EA03A3">
              <w:rPr>
                <w:rFonts w:cs="Arial"/>
                <w:sz w:val="20"/>
                <w:lang w:val="en-GB" w:eastAsia="en-GB"/>
              </w:rPr>
              <w:t>Change to subheading 840490 from any other heading</w:t>
            </w:r>
          </w:p>
        </w:tc>
      </w:tr>
      <w:tr w:rsidR="00050490" w:rsidRPr="008A2F2D" w14:paraId="76F8022D" w14:textId="77777777" w:rsidTr="008D3D47">
        <w:trPr>
          <w:trHeight w:val="720"/>
        </w:trPr>
        <w:tc>
          <w:tcPr>
            <w:tcW w:w="661" w:type="dxa"/>
            <w:shd w:val="clear" w:color="auto" w:fill="auto"/>
          </w:tcPr>
          <w:p w14:paraId="518162B8"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8405</w:t>
            </w:r>
          </w:p>
        </w:tc>
        <w:tc>
          <w:tcPr>
            <w:tcW w:w="1302" w:type="dxa"/>
            <w:shd w:val="clear" w:color="auto" w:fill="auto"/>
          </w:tcPr>
          <w:p w14:paraId="6BB51777"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1D521C48" w14:textId="77777777" w:rsidR="00050490" w:rsidRPr="00EA03A3" w:rsidRDefault="00050490" w:rsidP="00050490">
            <w:pPr>
              <w:rPr>
                <w:rFonts w:cs="Arial"/>
                <w:b/>
                <w:bCs/>
                <w:sz w:val="20"/>
                <w:lang w:val="en-GB" w:eastAsia="en-GB"/>
              </w:rPr>
            </w:pPr>
            <w:r w:rsidRPr="00EA03A3">
              <w:rPr>
                <w:rFonts w:cs="Arial"/>
                <w:b/>
                <w:bCs/>
                <w:sz w:val="20"/>
                <w:lang w:val="en-GB" w:eastAsia="en-GB"/>
              </w:rPr>
              <w:t>Producer gas or water gas generators, with or without their purifiers; acetylene gas generators and similar water process gas generators, with or without their purifiers.</w:t>
            </w:r>
          </w:p>
        </w:tc>
        <w:tc>
          <w:tcPr>
            <w:tcW w:w="3503" w:type="dxa"/>
            <w:shd w:val="clear" w:color="auto" w:fill="auto"/>
            <w:noWrap/>
          </w:tcPr>
          <w:p w14:paraId="7213A6EF" w14:textId="77777777" w:rsidR="00050490" w:rsidRPr="00EA03A3" w:rsidRDefault="00050490" w:rsidP="00050490">
            <w:pPr>
              <w:rPr>
                <w:rFonts w:cs="Arial"/>
                <w:sz w:val="20"/>
                <w:lang w:val="en-GB" w:eastAsia="en-GB"/>
              </w:rPr>
            </w:pPr>
          </w:p>
        </w:tc>
      </w:tr>
      <w:tr w:rsidR="00050490" w:rsidRPr="008A2F2D" w14:paraId="445F3272" w14:textId="77777777" w:rsidTr="008D3D47">
        <w:trPr>
          <w:trHeight w:val="720"/>
        </w:trPr>
        <w:tc>
          <w:tcPr>
            <w:tcW w:w="661" w:type="dxa"/>
            <w:shd w:val="clear" w:color="auto" w:fill="auto"/>
          </w:tcPr>
          <w:p w14:paraId="2378732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EE69448" w14:textId="77777777" w:rsidR="00050490" w:rsidRPr="00EA03A3" w:rsidRDefault="00050490" w:rsidP="00050490">
            <w:pPr>
              <w:jc w:val="center"/>
              <w:rPr>
                <w:rFonts w:cs="Arial"/>
                <w:sz w:val="20"/>
                <w:lang w:val="en-GB" w:eastAsia="en-GB"/>
              </w:rPr>
            </w:pPr>
            <w:r w:rsidRPr="00EA03A3">
              <w:rPr>
                <w:rFonts w:cs="Arial"/>
                <w:sz w:val="20"/>
                <w:lang w:val="en-GB" w:eastAsia="en-GB"/>
              </w:rPr>
              <w:t>840510</w:t>
            </w:r>
          </w:p>
        </w:tc>
        <w:tc>
          <w:tcPr>
            <w:tcW w:w="4094" w:type="dxa"/>
            <w:shd w:val="clear" w:color="auto" w:fill="auto"/>
          </w:tcPr>
          <w:p w14:paraId="4ED36453" w14:textId="77777777" w:rsidR="00050490" w:rsidRPr="00EA03A3" w:rsidRDefault="00050490" w:rsidP="00050490">
            <w:pPr>
              <w:rPr>
                <w:rFonts w:cs="Arial"/>
                <w:sz w:val="20"/>
                <w:lang w:val="en-GB" w:eastAsia="en-GB"/>
              </w:rPr>
            </w:pPr>
            <w:r w:rsidRPr="00EA03A3">
              <w:rPr>
                <w:rFonts w:cs="Arial"/>
                <w:sz w:val="20"/>
                <w:lang w:val="en-GB" w:eastAsia="en-GB"/>
              </w:rPr>
              <w:t>- Producer gas or water gas generators, with or without their purifiers; acetylene gas generators and similar water process gas generators, with or without their purifiers</w:t>
            </w:r>
          </w:p>
        </w:tc>
        <w:tc>
          <w:tcPr>
            <w:tcW w:w="3503" w:type="dxa"/>
            <w:shd w:val="clear" w:color="auto" w:fill="auto"/>
          </w:tcPr>
          <w:p w14:paraId="1EBC99A6" w14:textId="77777777" w:rsidR="00050490" w:rsidRPr="00EA03A3" w:rsidRDefault="00050490" w:rsidP="00050490">
            <w:pPr>
              <w:rPr>
                <w:rFonts w:cs="Arial"/>
                <w:sz w:val="20"/>
                <w:lang w:val="en-GB" w:eastAsia="en-GB"/>
              </w:rPr>
            </w:pPr>
            <w:r w:rsidRPr="00EA03A3">
              <w:rPr>
                <w:rFonts w:cs="Arial"/>
                <w:sz w:val="20"/>
                <w:lang w:val="en-GB" w:eastAsia="en-GB"/>
              </w:rPr>
              <w:t>Change to subheading 840510 from any other subheading</w:t>
            </w:r>
          </w:p>
        </w:tc>
      </w:tr>
      <w:tr w:rsidR="00050490" w:rsidRPr="008A2F2D" w14:paraId="06DF4D18" w14:textId="77777777" w:rsidTr="008D3D47">
        <w:trPr>
          <w:trHeight w:val="480"/>
        </w:trPr>
        <w:tc>
          <w:tcPr>
            <w:tcW w:w="661" w:type="dxa"/>
            <w:shd w:val="clear" w:color="auto" w:fill="auto"/>
          </w:tcPr>
          <w:p w14:paraId="131F21A6"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C5A95CD" w14:textId="77777777" w:rsidR="00050490" w:rsidRPr="00EA03A3" w:rsidRDefault="00050490" w:rsidP="00050490">
            <w:pPr>
              <w:jc w:val="center"/>
              <w:rPr>
                <w:rFonts w:cs="Arial"/>
                <w:sz w:val="20"/>
                <w:lang w:val="en-GB" w:eastAsia="en-GB"/>
              </w:rPr>
            </w:pPr>
            <w:r w:rsidRPr="00EA03A3">
              <w:rPr>
                <w:rFonts w:cs="Arial"/>
                <w:sz w:val="20"/>
                <w:lang w:val="en-GB" w:eastAsia="en-GB"/>
              </w:rPr>
              <w:t>840590</w:t>
            </w:r>
          </w:p>
        </w:tc>
        <w:tc>
          <w:tcPr>
            <w:tcW w:w="4094" w:type="dxa"/>
            <w:shd w:val="clear" w:color="auto" w:fill="auto"/>
          </w:tcPr>
          <w:p w14:paraId="2A31B1AA"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4F799894" w14:textId="77777777" w:rsidR="00050490" w:rsidRPr="00EA03A3" w:rsidRDefault="00050490" w:rsidP="00050490">
            <w:pPr>
              <w:rPr>
                <w:rFonts w:cs="Arial"/>
                <w:sz w:val="20"/>
                <w:lang w:val="en-GB" w:eastAsia="en-GB"/>
              </w:rPr>
            </w:pPr>
            <w:r w:rsidRPr="00EA03A3">
              <w:rPr>
                <w:rFonts w:cs="Arial"/>
                <w:sz w:val="20"/>
                <w:lang w:val="en-GB" w:eastAsia="en-GB"/>
              </w:rPr>
              <w:t>Change to subheading 840590 from any other heading</w:t>
            </w:r>
          </w:p>
        </w:tc>
      </w:tr>
      <w:tr w:rsidR="00050490" w:rsidRPr="008A2F2D" w14:paraId="2B00B6A9" w14:textId="77777777" w:rsidTr="008D3D47">
        <w:trPr>
          <w:trHeight w:val="240"/>
        </w:trPr>
        <w:tc>
          <w:tcPr>
            <w:tcW w:w="661" w:type="dxa"/>
            <w:shd w:val="clear" w:color="auto" w:fill="auto"/>
          </w:tcPr>
          <w:p w14:paraId="3F9D57B4"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8406</w:t>
            </w:r>
          </w:p>
        </w:tc>
        <w:tc>
          <w:tcPr>
            <w:tcW w:w="1302" w:type="dxa"/>
            <w:shd w:val="clear" w:color="auto" w:fill="auto"/>
          </w:tcPr>
          <w:p w14:paraId="123A60E5"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64A3F620" w14:textId="77777777" w:rsidR="00050490" w:rsidRPr="00EA03A3" w:rsidRDefault="00050490" w:rsidP="00050490">
            <w:pPr>
              <w:rPr>
                <w:rFonts w:cs="Arial"/>
                <w:b/>
                <w:bCs/>
                <w:sz w:val="20"/>
                <w:lang w:val="en-GB" w:eastAsia="en-GB"/>
              </w:rPr>
            </w:pPr>
            <w:r w:rsidRPr="00EA03A3">
              <w:rPr>
                <w:rFonts w:cs="Arial"/>
                <w:b/>
                <w:bCs/>
                <w:sz w:val="20"/>
                <w:lang w:val="en-GB" w:eastAsia="en-GB"/>
              </w:rPr>
              <w:t>Steam turbines and other vapour turbines.</w:t>
            </w:r>
          </w:p>
        </w:tc>
        <w:tc>
          <w:tcPr>
            <w:tcW w:w="3503" w:type="dxa"/>
            <w:shd w:val="clear" w:color="auto" w:fill="auto"/>
            <w:noWrap/>
          </w:tcPr>
          <w:p w14:paraId="012607AA" w14:textId="77777777" w:rsidR="00050490" w:rsidRPr="00EA03A3" w:rsidRDefault="00050490" w:rsidP="00050490">
            <w:pPr>
              <w:rPr>
                <w:rFonts w:cs="Arial"/>
                <w:sz w:val="20"/>
                <w:lang w:val="en-GB" w:eastAsia="en-GB"/>
              </w:rPr>
            </w:pPr>
          </w:p>
        </w:tc>
      </w:tr>
      <w:tr w:rsidR="00050490" w:rsidRPr="008A2F2D" w14:paraId="3BD5F9B2" w14:textId="77777777" w:rsidTr="008D3D47">
        <w:trPr>
          <w:trHeight w:val="480"/>
        </w:trPr>
        <w:tc>
          <w:tcPr>
            <w:tcW w:w="661" w:type="dxa"/>
            <w:shd w:val="clear" w:color="auto" w:fill="auto"/>
          </w:tcPr>
          <w:p w14:paraId="556C4A2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666DBC8" w14:textId="77777777" w:rsidR="00050490" w:rsidRPr="00EA03A3" w:rsidRDefault="00050490" w:rsidP="00050490">
            <w:pPr>
              <w:jc w:val="center"/>
              <w:rPr>
                <w:rFonts w:cs="Arial"/>
                <w:sz w:val="20"/>
                <w:lang w:val="en-GB" w:eastAsia="en-GB"/>
              </w:rPr>
            </w:pPr>
            <w:r w:rsidRPr="00EA03A3">
              <w:rPr>
                <w:rFonts w:cs="Arial"/>
                <w:sz w:val="20"/>
                <w:lang w:val="en-GB" w:eastAsia="en-GB"/>
              </w:rPr>
              <w:t>840610</w:t>
            </w:r>
          </w:p>
        </w:tc>
        <w:tc>
          <w:tcPr>
            <w:tcW w:w="4094" w:type="dxa"/>
            <w:shd w:val="clear" w:color="auto" w:fill="auto"/>
          </w:tcPr>
          <w:p w14:paraId="230A5CA1" w14:textId="77777777" w:rsidR="00050490" w:rsidRPr="00EA03A3" w:rsidRDefault="00050490" w:rsidP="00050490">
            <w:pPr>
              <w:rPr>
                <w:rFonts w:cs="Arial"/>
                <w:sz w:val="20"/>
                <w:lang w:val="en-GB" w:eastAsia="en-GB"/>
              </w:rPr>
            </w:pPr>
            <w:r w:rsidRPr="00EA03A3">
              <w:rPr>
                <w:rFonts w:cs="Arial"/>
                <w:sz w:val="20"/>
                <w:lang w:val="en-GB" w:eastAsia="en-GB"/>
              </w:rPr>
              <w:t>- Turbines for marine propulsion</w:t>
            </w:r>
          </w:p>
        </w:tc>
        <w:tc>
          <w:tcPr>
            <w:tcW w:w="3503" w:type="dxa"/>
            <w:shd w:val="clear" w:color="auto" w:fill="auto"/>
          </w:tcPr>
          <w:p w14:paraId="5F903F37" w14:textId="77777777" w:rsidR="00050490" w:rsidRPr="00EA03A3" w:rsidRDefault="00050490" w:rsidP="00050490">
            <w:pPr>
              <w:rPr>
                <w:rFonts w:cs="Arial"/>
                <w:sz w:val="20"/>
                <w:lang w:val="en-GB" w:eastAsia="en-GB"/>
              </w:rPr>
            </w:pPr>
            <w:r w:rsidRPr="00EA03A3">
              <w:rPr>
                <w:rFonts w:cs="Arial"/>
                <w:sz w:val="20"/>
                <w:lang w:val="en-GB" w:eastAsia="en-GB"/>
              </w:rPr>
              <w:t>Change to subheading 840610 from any other subheading</w:t>
            </w:r>
          </w:p>
        </w:tc>
      </w:tr>
      <w:tr w:rsidR="00050490" w:rsidRPr="008A2F2D" w14:paraId="756575D2" w14:textId="77777777" w:rsidTr="008D3D47">
        <w:trPr>
          <w:trHeight w:val="240"/>
        </w:trPr>
        <w:tc>
          <w:tcPr>
            <w:tcW w:w="661" w:type="dxa"/>
            <w:shd w:val="clear" w:color="auto" w:fill="auto"/>
          </w:tcPr>
          <w:p w14:paraId="1AD8FDE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1915166" w14:textId="77777777" w:rsidR="00050490" w:rsidRPr="00EA03A3" w:rsidRDefault="00050490" w:rsidP="00050490">
            <w:pPr>
              <w:jc w:val="center"/>
              <w:rPr>
                <w:rFonts w:cs="Arial"/>
                <w:sz w:val="20"/>
                <w:lang w:val="en-GB" w:eastAsia="en-GB"/>
              </w:rPr>
            </w:pPr>
          </w:p>
        </w:tc>
        <w:tc>
          <w:tcPr>
            <w:tcW w:w="4094" w:type="dxa"/>
            <w:shd w:val="clear" w:color="auto" w:fill="auto"/>
          </w:tcPr>
          <w:p w14:paraId="0EEC7EAA" w14:textId="77777777" w:rsidR="00050490" w:rsidRPr="00EA03A3" w:rsidRDefault="00050490" w:rsidP="00050490">
            <w:pPr>
              <w:rPr>
                <w:rFonts w:cs="Arial"/>
                <w:sz w:val="20"/>
                <w:lang w:val="en-GB" w:eastAsia="en-GB"/>
              </w:rPr>
            </w:pPr>
            <w:r w:rsidRPr="00EA03A3">
              <w:rPr>
                <w:rFonts w:cs="Arial"/>
                <w:sz w:val="20"/>
                <w:lang w:val="en-GB" w:eastAsia="en-GB"/>
              </w:rPr>
              <w:t>- Other turbines:</w:t>
            </w:r>
          </w:p>
        </w:tc>
        <w:tc>
          <w:tcPr>
            <w:tcW w:w="3503" w:type="dxa"/>
            <w:shd w:val="clear" w:color="auto" w:fill="auto"/>
          </w:tcPr>
          <w:p w14:paraId="21C3F39C" w14:textId="77777777" w:rsidR="00050490" w:rsidRPr="00EA03A3" w:rsidRDefault="00050490" w:rsidP="00050490">
            <w:pPr>
              <w:rPr>
                <w:rFonts w:cs="Arial"/>
                <w:sz w:val="20"/>
                <w:lang w:val="en-GB" w:eastAsia="en-GB"/>
              </w:rPr>
            </w:pPr>
          </w:p>
        </w:tc>
      </w:tr>
      <w:tr w:rsidR="00050490" w:rsidRPr="008A2F2D" w14:paraId="49C8AA06" w14:textId="77777777" w:rsidTr="008D3D47">
        <w:trPr>
          <w:trHeight w:val="480"/>
        </w:trPr>
        <w:tc>
          <w:tcPr>
            <w:tcW w:w="661" w:type="dxa"/>
            <w:shd w:val="clear" w:color="auto" w:fill="auto"/>
          </w:tcPr>
          <w:p w14:paraId="5065E47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FF96CEF" w14:textId="77777777" w:rsidR="00050490" w:rsidRPr="00EA03A3" w:rsidRDefault="00050490" w:rsidP="00050490">
            <w:pPr>
              <w:jc w:val="center"/>
              <w:rPr>
                <w:rFonts w:cs="Arial"/>
                <w:sz w:val="20"/>
                <w:lang w:val="en-GB" w:eastAsia="en-GB"/>
              </w:rPr>
            </w:pPr>
            <w:r w:rsidRPr="00EA03A3">
              <w:rPr>
                <w:rFonts w:cs="Arial"/>
                <w:sz w:val="20"/>
                <w:lang w:val="en-GB" w:eastAsia="en-GB"/>
              </w:rPr>
              <w:t>840681</w:t>
            </w:r>
          </w:p>
        </w:tc>
        <w:tc>
          <w:tcPr>
            <w:tcW w:w="4094" w:type="dxa"/>
            <w:shd w:val="clear" w:color="auto" w:fill="auto"/>
          </w:tcPr>
          <w:p w14:paraId="4ED4FB45" w14:textId="77777777" w:rsidR="00050490" w:rsidRPr="00EA03A3" w:rsidRDefault="00050490" w:rsidP="00050490">
            <w:pPr>
              <w:rPr>
                <w:rFonts w:cs="Arial"/>
                <w:sz w:val="20"/>
                <w:lang w:val="en-GB" w:eastAsia="en-GB"/>
              </w:rPr>
            </w:pPr>
            <w:r w:rsidRPr="00EA03A3">
              <w:rPr>
                <w:rFonts w:cs="Arial"/>
                <w:sz w:val="20"/>
                <w:lang w:val="en-GB" w:eastAsia="en-GB"/>
              </w:rPr>
              <w:t>-- Of an output exceeding 40 MW</w:t>
            </w:r>
          </w:p>
        </w:tc>
        <w:tc>
          <w:tcPr>
            <w:tcW w:w="3503" w:type="dxa"/>
            <w:shd w:val="clear" w:color="auto" w:fill="auto"/>
          </w:tcPr>
          <w:p w14:paraId="5BB85603" w14:textId="77777777" w:rsidR="00050490" w:rsidRPr="00EA03A3" w:rsidRDefault="00050490" w:rsidP="00050490">
            <w:pPr>
              <w:rPr>
                <w:rFonts w:cs="Arial"/>
                <w:sz w:val="20"/>
                <w:lang w:val="en-GB" w:eastAsia="en-GB"/>
              </w:rPr>
            </w:pPr>
            <w:r w:rsidRPr="00EA03A3">
              <w:rPr>
                <w:rFonts w:cs="Arial"/>
                <w:sz w:val="20"/>
                <w:lang w:val="en-GB" w:eastAsia="en-GB"/>
              </w:rPr>
              <w:t>Change to subheading 840681 from any other subheading</w:t>
            </w:r>
          </w:p>
        </w:tc>
      </w:tr>
      <w:tr w:rsidR="00050490" w:rsidRPr="008A2F2D" w14:paraId="2B95D1AA" w14:textId="77777777" w:rsidTr="008D3D47">
        <w:trPr>
          <w:trHeight w:val="480"/>
        </w:trPr>
        <w:tc>
          <w:tcPr>
            <w:tcW w:w="661" w:type="dxa"/>
            <w:shd w:val="clear" w:color="auto" w:fill="auto"/>
          </w:tcPr>
          <w:p w14:paraId="322F887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493005D" w14:textId="77777777" w:rsidR="00050490" w:rsidRPr="00EA03A3" w:rsidRDefault="00050490" w:rsidP="00050490">
            <w:pPr>
              <w:jc w:val="center"/>
              <w:rPr>
                <w:rFonts w:cs="Arial"/>
                <w:sz w:val="20"/>
                <w:lang w:val="en-GB" w:eastAsia="en-GB"/>
              </w:rPr>
            </w:pPr>
            <w:r w:rsidRPr="00EA03A3">
              <w:rPr>
                <w:rFonts w:cs="Arial"/>
                <w:sz w:val="20"/>
                <w:lang w:val="en-GB" w:eastAsia="en-GB"/>
              </w:rPr>
              <w:t>840682</w:t>
            </w:r>
          </w:p>
        </w:tc>
        <w:tc>
          <w:tcPr>
            <w:tcW w:w="4094" w:type="dxa"/>
            <w:shd w:val="clear" w:color="auto" w:fill="auto"/>
          </w:tcPr>
          <w:p w14:paraId="7681E665" w14:textId="77777777" w:rsidR="00050490" w:rsidRPr="00EA03A3" w:rsidRDefault="00050490" w:rsidP="00050490">
            <w:pPr>
              <w:rPr>
                <w:rFonts w:cs="Arial"/>
                <w:sz w:val="20"/>
                <w:lang w:val="en-GB" w:eastAsia="en-GB"/>
              </w:rPr>
            </w:pPr>
            <w:r w:rsidRPr="00EA03A3">
              <w:rPr>
                <w:rFonts w:cs="Arial"/>
                <w:sz w:val="20"/>
                <w:lang w:val="en-GB" w:eastAsia="en-GB"/>
              </w:rPr>
              <w:t>-- Other turbines of an output not exceeding 40 MW</w:t>
            </w:r>
          </w:p>
        </w:tc>
        <w:tc>
          <w:tcPr>
            <w:tcW w:w="3503" w:type="dxa"/>
            <w:shd w:val="clear" w:color="auto" w:fill="auto"/>
          </w:tcPr>
          <w:p w14:paraId="70709F22" w14:textId="77777777" w:rsidR="00050490" w:rsidRPr="00EA03A3" w:rsidRDefault="00050490" w:rsidP="00050490">
            <w:pPr>
              <w:rPr>
                <w:rFonts w:cs="Arial"/>
                <w:sz w:val="20"/>
                <w:lang w:val="en-GB" w:eastAsia="en-GB"/>
              </w:rPr>
            </w:pPr>
            <w:r w:rsidRPr="00EA03A3">
              <w:rPr>
                <w:rFonts w:cs="Arial"/>
                <w:sz w:val="20"/>
                <w:lang w:val="en-GB" w:eastAsia="en-GB"/>
              </w:rPr>
              <w:t>Change to subheading 840682 from any other subheading</w:t>
            </w:r>
          </w:p>
        </w:tc>
      </w:tr>
      <w:tr w:rsidR="00050490" w:rsidRPr="008A2F2D" w14:paraId="3EBED72F" w14:textId="77777777" w:rsidTr="008D3D47">
        <w:trPr>
          <w:trHeight w:val="480"/>
        </w:trPr>
        <w:tc>
          <w:tcPr>
            <w:tcW w:w="661" w:type="dxa"/>
            <w:shd w:val="clear" w:color="auto" w:fill="auto"/>
          </w:tcPr>
          <w:p w14:paraId="2D99396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A3C0BAB" w14:textId="77777777" w:rsidR="00050490" w:rsidRPr="00EA03A3" w:rsidRDefault="00050490" w:rsidP="00050490">
            <w:pPr>
              <w:jc w:val="center"/>
              <w:rPr>
                <w:rFonts w:cs="Arial"/>
                <w:sz w:val="20"/>
                <w:lang w:val="en-GB" w:eastAsia="en-GB"/>
              </w:rPr>
            </w:pPr>
            <w:r w:rsidRPr="00EA03A3">
              <w:rPr>
                <w:rFonts w:cs="Arial"/>
                <w:sz w:val="20"/>
                <w:lang w:val="en-GB" w:eastAsia="en-GB"/>
              </w:rPr>
              <w:t>840690</w:t>
            </w:r>
          </w:p>
        </w:tc>
        <w:tc>
          <w:tcPr>
            <w:tcW w:w="4094" w:type="dxa"/>
            <w:shd w:val="clear" w:color="auto" w:fill="auto"/>
          </w:tcPr>
          <w:p w14:paraId="1C988480"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221FF320" w14:textId="77777777" w:rsidR="00050490" w:rsidRPr="00EA03A3" w:rsidRDefault="00050490" w:rsidP="00050490">
            <w:pPr>
              <w:rPr>
                <w:rFonts w:cs="Arial"/>
                <w:sz w:val="20"/>
                <w:lang w:val="en-GB" w:eastAsia="en-GB"/>
              </w:rPr>
            </w:pPr>
            <w:r w:rsidRPr="00EA03A3">
              <w:rPr>
                <w:rFonts w:cs="Arial"/>
                <w:sz w:val="20"/>
                <w:lang w:val="en-GB" w:eastAsia="en-GB"/>
              </w:rPr>
              <w:t>Change to subheading 840690 from any other heading</w:t>
            </w:r>
          </w:p>
        </w:tc>
      </w:tr>
      <w:tr w:rsidR="00050490" w:rsidRPr="008A2F2D" w14:paraId="483409BE" w14:textId="77777777" w:rsidTr="008D3D47">
        <w:trPr>
          <w:trHeight w:val="1200"/>
        </w:trPr>
        <w:tc>
          <w:tcPr>
            <w:tcW w:w="661" w:type="dxa"/>
            <w:shd w:val="clear" w:color="auto" w:fill="auto"/>
          </w:tcPr>
          <w:p w14:paraId="3A5207A2"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8407</w:t>
            </w:r>
          </w:p>
        </w:tc>
        <w:tc>
          <w:tcPr>
            <w:tcW w:w="1302" w:type="dxa"/>
            <w:shd w:val="clear" w:color="auto" w:fill="auto"/>
          </w:tcPr>
          <w:p w14:paraId="77FB985B"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0A10D858" w14:textId="77777777" w:rsidR="00050490" w:rsidRPr="00EA03A3" w:rsidRDefault="00050490" w:rsidP="00050490">
            <w:pPr>
              <w:rPr>
                <w:rFonts w:cs="Arial"/>
                <w:b/>
                <w:bCs/>
                <w:sz w:val="20"/>
                <w:lang w:val="en-GB" w:eastAsia="en-GB"/>
              </w:rPr>
            </w:pPr>
            <w:r w:rsidRPr="00EA03A3">
              <w:rPr>
                <w:rFonts w:cs="Arial"/>
                <w:b/>
                <w:bCs/>
                <w:sz w:val="20"/>
                <w:lang w:val="en-GB" w:eastAsia="en-GB"/>
              </w:rPr>
              <w:t>Spark-ignition reciprocating or rotary internal combustion piston engines.</w:t>
            </w:r>
          </w:p>
        </w:tc>
        <w:tc>
          <w:tcPr>
            <w:tcW w:w="3503" w:type="dxa"/>
            <w:shd w:val="clear" w:color="auto" w:fill="auto"/>
          </w:tcPr>
          <w:p w14:paraId="4348500E" w14:textId="77777777" w:rsidR="00050490" w:rsidRPr="00EA03A3" w:rsidRDefault="00050490" w:rsidP="00050490">
            <w:pPr>
              <w:rPr>
                <w:rFonts w:cs="Arial"/>
                <w:sz w:val="20"/>
                <w:lang w:val="en-GB" w:eastAsia="en-GB"/>
              </w:rPr>
            </w:pPr>
            <w:r w:rsidRPr="00EA03A3">
              <w:rPr>
                <w:rFonts w:cs="Arial"/>
                <w:sz w:val="20"/>
                <w:lang w:val="en-GB" w:eastAsia="en-GB"/>
              </w:rPr>
              <w:t>Change to heading 8407 from any other heading provided there is a regional value content of not less than 40 percent.</w:t>
            </w:r>
          </w:p>
        </w:tc>
      </w:tr>
      <w:tr w:rsidR="00050490" w:rsidRPr="008A2F2D" w14:paraId="4E1B5EC5" w14:textId="77777777" w:rsidTr="008D3D47">
        <w:trPr>
          <w:trHeight w:val="1200"/>
        </w:trPr>
        <w:tc>
          <w:tcPr>
            <w:tcW w:w="661" w:type="dxa"/>
            <w:shd w:val="clear" w:color="auto" w:fill="auto"/>
          </w:tcPr>
          <w:p w14:paraId="0F66A401"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8408</w:t>
            </w:r>
          </w:p>
        </w:tc>
        <w:tc>
          <w:tcPr>
            <w:tcW w:w="1302" w:type="dxa"/>
            <w:shd w:val="clear" w:color="auto" w:fill="auto"/>
          </w:tcPr>
          <w:p w14:paraId="6FAE7601"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12F1F4AF" w14:textId="77777777" w:rsidR="00050490" w:rsidRPr="00EA03A3" w:rsidRDefault="00050490" w:rsidP="00050490">
            <w:pPr>
              <w:rPr>
                <w:rFonts w:cs="Arial"/>
                <w:b/>
                <w:bCs/>
                <w:sz w:val="20"/>
                <w:lang w:val="en-GB" w:eastAsia="en-GB"/>
              </w:rPr>
            </w:pPr>
            <w:r w:rsidRPr="00EA03A3">
              <w:rPr>
                <w:rFonts w:cs="Arial"/>
                <w:b/>
                <w:bCs/>
                <w:sz w:val="20"/>
                <w:lang w:val="en-GB" w:eastAsia="en-GB"/>
              </w:rPr>
              <w:t>Compression-ignition internal combustion piston engines (diesel or semi-diesel engines).</w:t>
            </w:r>
          </w:p>
        </w:tc>
        <w:tc>
          <w:tcPr>
            <w:tcW w:w="3503" w:type="dxa"/>
            <w:shd w:val="clear" w:color="auto" w:fill="auto"/>
          </w:tcPr>
          <w:p w14:paraId="67449BD6" w14:textId="77777777" w:rsidR="00050490" w:rsidRPr="00EA03A3" w:rsidRDefault="00050490" w:rsidP="00050490">
            <w:pPr>
              <w:rPr>
                <w:rFonts w:cs="Arial"/>
                <w:sz w:val="20"/>
                <w:lang w:val="en-GB" w:eastAsia="en-GB"/>
              </w:rPr>
            </w:pPr>
            <w:r w:rsidRPr="00EA03A3">
              <w:rPr>
                <w:rFonts w:cs="Arial"/>
                <w:sz w:val="20"/>
                <w:lang w:val="en-GB" w:eastAsia="en-GB"/>
              </w:rPr>
              <w:t>Change to heading 8408 from any other heading provided there is a regional value content of not less than 40 percent.</w:t>
            </w:r>
          </w:p>
        </w:tc>
      </w:tr>
      <w:tr w:rsidR="00050490" w:rsidRPr="008A2F2D" w14:paraId="6ACFB8A0" w14:textId="77777777" w:rsidTr="008D3D47">
        <w:trPr>
          <w:trHeight w:val="480"/>
        </w:trPr>
        <w:tc>
          <w:tcPr>
            <w:tcW w:w="661" w:type="dxa"/>
            <w:shd w:val="clear" w:color="auto" w:fill="auto"/>
          </w:tcPr>
          <w:p w14:paraId="0B0F9957"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8409</w:t>
            </w:r>
          </w:p>
        </w:tc>
        <w:tc>
          <w:tcPr>
            <w:tcW w:w="1302" w:type="dxa"/>
            <w:shd w:val="clear" w:color="auto" w:fill="auto"/>
          </w:tcPr>
          <w:p w14:paraId="707A560D"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20441A73" w14:textId="77777777" w:rsidR="00050490" w:rsidRPr="00EA03A3" w:rsidRDefault="00050490" w:rsidP="00050490">
            <w:pPr>
              <w:rPr>
                <w:rFonts w:cs="Arial"/>
                <w:b/>
                <w:bCs/>
                <w:sz w:val="20"/>
                <w:lang w:val="en-GB" w:eastAsia="en-GB"/>
              </w:rPr>
            </w:pPr>
            <w:r w:rsidRPr="00EA03A3">
              <w:rPr>
                <w:rFonts w:cs="Arial"/>
                <w:b/>
                <w:bCs/>
                <w:sz w:val="20"/>
                <w:lang w:val="en-GB" w:eastAsia="en-GB"/>
              </w:rPr>
              <w:t>Parts suitable for use solely or principally with the engines of heading 84.07 or 84.08.</w:t>
            </w:r>
          </w:p>
        </w:tc>
        <w:tc>
          <w:tcPr>
            <w:tcW w:w="3503" w:type="dxa"/>
            <w:shd w:val="clear" w:color="auto" w:fill="auto"/>
          </w:tcPr>
          <w:p w14:paraId="6FB76CA4" w14:textId="77777777" w:rsidR="00050490" w:rsidRPr="00EA03A3" w:rsidRDefault="00050490" w:rsidP="00050490">
            <w:pPr>
              <w:rPr>
                <w:rFonts w:cs="Arial"/>
                <w:sz w:val="20"/>
                <w:lang w:val="en-GB" w:eastAsia="en-GB"/>
              </w:rPr>
            </w:pPr>
            <w:r w:rsidRPr="00EA03A3">
              <w:rPr>
                <w:rFonts w:cs="Arial"/>
                <w:sz w:val="20"/>
                <w:lang w:val="en-GB" w:eastAsia="en-GB"/>
              </w:rPr>
              <w:t>Change to heading 8409 from any other heading</w:t>
            </w:r>
          </w:p>
        </w:tc>
      </w:tr>
      <w:tr w:rsidR="00050490" w:rsidRPr="008A2F2D" w14:paraId="0B6B2DC2" w14:textId="77777777" w:rsidTr="008D3D47">
        <w:trPr>
          <w:trHeight w:val="240"/>
        </w:trPr>
        <w:tc>
          <w:tcPr>
            <w:tcW w:w="661" w:type="dxa"/>
            <w:shd w:val="clear" w:color="auto" w:fill="auto"/>
          </w:tcPr>
          <w:p w14:paraId="3DEAC571"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8410</w:t>
            </w:r>
          </w:p>
        </w:tc>
        <w:tc>
          <w:tcPr>
            <w:tcW w:w="1302" w:type="dxa"/>
            <w:shd w:val="clear" w:color="auto" w:fill="auto"/>
          </w:tcPr>
          <w:p w14:paraId="72A54881"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49DB6F81" w14:textId="77777777" w:rsidR="00050490" w:rsidRPr="00EA03A3" w:rsidRDefault="00050490" w:rsidP="00050490">
            <w:pPr>
              <w:rPr>
                <w:rFonts w:cs="Arial"/>
                <w:b/>
                <w:bCs/>
                <w:sz w:val="20"/>
                <w:lang w:val="en-GB" w:eastAsia="en-GB"/>
              </w:rPr>
            </w:pPr>
            <w:r w:rsidRPr="00EA03A3">
              <w:rPr>
                <w:rFonts w:cs="Arial"/>
                <w:b/>
                <w:bCs/>
                <w:sz w:val="20"/>
                <w:lang w:val="en-GB" w:eastAsia="en-GB"/>
              </w:rPr>
              <w:t>Hydraulic turbines, water wheels, and regulators therefor.</w:t>
            </w:r>
          </w:p>
        </w:tc>
        <w:tc>
          <w:tcPr>
            <w:tcW w:w="3503" w:type="dxa"/>
            <w:shd w:val="clear" w:color="auto" w:fill="auto"/>
            <w:noWrap/>
          </w:tcPr>
          <w:p w14:paraId="02517E69" w14:textId="77777777" w:rsidR="00050490" w:rsidRPr="00EA03A3" w:rsidRDefault="00050490" w:rsidP="00050490">
            <w:pPr>
              <w:rPr>
                <w:rFonts w:cs="Arial"/>
                <w:sz w:val="20"/>
                <w:lang w:val="en-GB" w:eastAsia="en-GB"/>
              </w:rPr>
            </w:pPr>
          </w:p>
        </w:tc>
      </w:tr>
      <w:tr w:rsidR="00050490" w:rsidRPr="008A2F2D" w14:paraId="7C02CD6B" w14:textId="77777777" w:rsidTr="008D3D47">
        <w:trPr>
          <w:trHeight w:val="480"/>
        </w:trPr>
        <w:tc>
          <w:tcPr>
            <w:tcW w:w="661" w:type="dxa"/>
            <w:shd w:val="clear" w:color="auto" w:fill="auto"/>
          </w:tcPr>
          <w:p w14:paraId="29C7140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557B230" w14:textId="77777777" w:rsidR="00050490" w:rsidRPr="00EA03A3" w:rsidRDefault="00050490" w:rsidP="00050490">
            <w:pPr>
              <w:jc w:val="center"/>
              <w:rPr>
                <w:rFonts w:cs="Arial"/>
                <w:sz w:val="20"/>
                <w:lang w:val="en-GB" w:eastAsia="en-GB"/>
              </w:rPr>
            </w:pPr>
            <w:r w:rsidRPr="00EA03A3">
              <w:rPr>
                <w:rFonts w:cs="Arial"/>
                <w:sz w:val="20"/>
                <w:lang w:val="en-GB" w:eastAsia="en-GB"/>
              </w:rPr>
              <w:t>841011</w:t>
            </w:r>
          </w:p>
        </w:tc>
        <w:tc>
          <w:tcPr>
            <w:tcW w:w="4094" w:type="dxa"/>
            <w:shd w:val="clear" w:color="auto" w:fill="auto"/>
          </w:tcPr>
          <w:p w14:paraId="205BB6BD" w14:textId="77777777" w:rsidR="00050490" w:rsidRPr="00EA03A3" w:rsidRDefault="00050490" w:rsidP="00050490">
            <w:pPr>
              <w:rPr>
                <w:rFonts w:cs="Arial"/>
                <w:sz w:val="20"/>
                <w:lang w:val="en-GB" w:eastAsia="en-GB"/>
              </w:rPr>
            </w:pPr>
            <w:r w:rsidRPr="00EA03A3">
              <w:rPr>
                <w:rFonts w:cs="Arial"/>
                <w:sz w:val="20"/>
                <w:lang w:val="en-GB" w:eastAsia="en-GB"/>
              </w:rPr>
              <w:t>- Of a power not exceeding 1,000 kW</w:t>
            </w:r>
          </w:p>
        </w:tc>
        <w:tc>
          <w:tcPr>
            <w:tcW w:w="3503" w:type="dxa"/>
            <w:shd w:val="clear" w:color="auto" w:fill="auto"/>
          </w:tcPr>
          <w:p w14:paraId="797E43FA" w14:textId="77777777" w:rsidR="00050490" w:rsidRPr="00EA03A3" w:rsidRDefault="00050490" w:rsidP="00050490">
            <w:pPr>
              <w:rPr>
                <w:rFonts w:cs="Arial"/>
                <w:sz w:val="20"/>
                <w:lang w:val="en-GB" w:eastAsia="en-GB"/>
              </w:rPr>
            </w:pPr>
            <w:r w:rsidRPr="00EA03A3">
              <w:rPr>
                <w:rFonts w:cs="Arial"/>
                <w:sz w:val="20"/>
                <w:lang w:val="en-GB" w:eastAsia="en-GB"/>
              </w:rPr>
              <w:t>Change to subheading 841011 from any other subheading</w:t>
            </w:r>
          </w:p>
        </w:tc>
      </w:tr>
      <w:tr w:rsidR="00050490" w:rsidRPr="008A2F2D" w14:paraId="101028E2" w14:textId="77777777" w:rsidTr="008D3D47">
        <w:trPr>
          <w:trHeight w:val="480"/>
        </w:trPr>
        <w:tc>
          <w:tcPr>
            <w:tcW w:w="661" w:type="dxa"/>
            <w:shd w:val="clear" w:color="auto" w:fill="auto"/>
          </w:tcPr>
          <w:p w14:paraId="128F8EF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86C4E68" w14:textId="77777777" w:rsidR="00050490" w:rsidRPr="00EA03A3" w:rsidRDefault="00050490" w:rsidP="00050490">
            <w:pPr>
              <w:jc w:val="center"/>
              <w:rPr>
                <w:rFonts w:cs="Arial"/>
                <w:sz w:val="20"/>
                <w:lang w:val="en-GB" w:eastAsia="en-GB"/>
              </w:rPr>
            </w:pPr>
            <w:r w:rsidRPr="00EA03A3">
              <w:rPr>
                <w:rFonts w:cs="Arial"/>
                <w:sz w:val="20"/>
                <w:lang w:val="en-GB" w:eastAsia="en-GB"/>
              </w:rPr>
              <w:t>841012</w:t>
            </w:r>
          </w:p>
        </w:tc>
        <w:tc>
          <w:tcPr>
            <w:tcW w:w="4094" w:type="dxa"/>
            <w:shd w:val="clear" w:color="auto" w:fill="auto"/>
          </w:tcPr>
          <w:p w14:paraId="5E08B9DB" w14:textId="77777777" w:rsidR="00050490" w:rsidRPr="00EA03A3" w:rsidRDefault="00050490" w:rsidP="00050490">
            <w:pPr>
              <w:rPr>
                <w:rFonts w:cs="Arial"/>
                <w:sz w:val="20"/>
                <w:lang w:val="en-GB" w:eastAsia="en-GB"/>
              </w:rPr>
            </w:pPr>
            <w:r w:rsidRPr="00EA03A3">
              <w:rPr>
                <w:rFonts w:cs="Arial"/>
                <w:sz w:val="20"/>
                <w:lang w:val="en-GB" w:eastAsia="en-GB"/>
              </w:rPr>
              <w:t>- Of a power exceeding 1,000 kW but not exceeding 10,000 kW</w:t>
            </w:r>
          </w:p>
        </w:tc>
        <w:tc>
          <w:tcPr>
            <w:tcW w:w="3503" w:type="dxa"/>
            <w:shd w:val="clear" w:color="auto" w:fill="auto"/>
          </w:tcPr>
          <w:p w14:paraId="0FCEEABE" w14:textId="77777777" w:rsidR="00050490" w:rsidRPr="00EA03A3" w:rsidRDefault="00050490" w:rsidP="00050490">
            <w:pPr>
              <w:rPr>
                <w:rFonts w:cs="Arial"/>
                <w:sz w:val="20"/>
                <w:lang w:val="en-GB" w:eastAsia="en-GB"/>
              </w:rPr>
            </w:pPr>
            <w:r w:rsidRPr="00EA03A3">
              <w:rPr>
                <w:rFonts w:cs="Arial"/>
                <w:sz w:val="20"/>
                <w:lang w:val="en-GB" w:eastAsia="en-GB"/>
              </w:rPr>
              <w:t>Change to subheading 841012 from any other subheading</w:t>
            </w:r>
          </w:p>
        </w:tc>
      </w:tr>
      <w:tr w:rsidR="00050490" w:rsidRPr="008A2F2D" w14:paraId="03876787" w14:textId="77777777" w:rsidTr="008D3D47">
        <w:trPr>
          <w:trHeight w:val="480"/>
        </w:trPr>
        <w:tc>
          <w:tcPr>
            <w:tcW w:w="661" w:type="dxa"/>
            <w:shd w:val="clear" w:color="auto" w:fill="auto"/>
          </w:tcPr>
          <w:p w14:paraId="56FD1FD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7BC8993" w14:textId="77777777" w:rsidR="00050490" w:rsidRPr="00EA03A3" w:rsidRDefault="00050490" w:rsidP="00050490">
            <w:pPr>
              <w:jc w:val="center"/>
              <w:rPr>
                <w:rFonts w:cs="Arial"/>
                <w:sz w:val="20"/>
                <w:lang w:val="en-GB" w:eastAsia="en-GB"/>
              </w:rPr>
            </w:pPr>
            <w:r w:rsidRPr="00EA03A3">
              <w:rPr>
                <w:rFonts w:cs="Arial"/>
                <w:sz w:val="20"/>
                <w:lang w:val="en-GB" w:eastAsia="en-GB"/>
              </w:rPr>
              <w:t>841013</w:t>
            </w:r>
          </w:p>
        </w:tc>
        <w:tc>
          <w:tcPr>
            <w:tcW w:w="4094" w:type="dxa"/>
            <w:shd w:val="clear" w:color="auto" w:fill="auto"/>
          </w:tcPr>
          <w:p w14:paraId="26F6A4E5" w14:textId="77777777" w:rsidR="00050490" w:rsidRPr="00EA03A3" w:rsidRDefault="00050490" w:rsidP="00050490">
            <w:pPr>
              <w:rPr>
                <w:rFonts w:cs="Arial"/>
                <w:sz w:val="20"/>
                <w:lang w:val="en-GB" w:eastAsia="en-GB"/>
              </w:rPr>
            </w:pPr>
            <w:r w:rsidRPr="00EA03A3">
              <w:rPr>
                <w:rFonts w:cs="Arial"/>
                <w:sz w:val="20"/>
                <w:lang w:val="en-GB" w:eastAsia="en-GB"/>
              </w:rPr>
              <w:t>- Of a power exceeding 10,000 kW</w:t>
            </w:r>
          </w:p>
        </w:tc>
        <w:tc>
          <w:tcPr>
            <w:tcW w:w="3503" w:type="dxa"/>
            <w:shd w:val="clear" w:color="auto" w:fill="auto"/>
          </w:tcPr>
          <w:p w14:paraId="5F20AC86" w14:textId="77777777" w:rsidR="00050490" w:rsidRPr="00EA03A3" w:rsidRDefault="00050490" w:rsidP="00050490">
            <w:pPr>
              <w:rPr>
                <w:rFonts w:cs="Arial"/>
                <w:sz w:val="20"/>
                <w:lang w:val="en-GB" w:eastAsia="en-GB"/>
              </w:rPr>
            </w:pPr>
            <w:r w:rsidRPr="00EA03A3">
              <w:rPr>
                <w:rFonts w:cs="Arial"/>
                <w:sz w:val="20"/>
                <w:lang w:val="en-GB" w:eastAsia="en-GB"/>
              </w:rPr>
              <w:t>Change to subheading 841013 from any other subheading</w:t>
            </w:r>
          </w:p>
        </w:tc>
      </w:tr>
      <w:tr w:rsidR="00050490" w:rsidRPr="008A2F2D" w14:paraId="5DA813A3" w14:textId="77777777" w:rsidTr="008D3D47">
        <w:trPr>
          <w:trHeight w:val="480"/>
        </w:trPr>
        <w:tc>
          <w:tcPr>
            <w:tcW w:w="661" w:type="dxa"/>
            <w:shd w:val="clear" w:color="auto" w:fill="auto"/>
          </w:tcPr>
          <w:p w14:paraId="7C9B472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C05D4AC" w14:textId="77777777" w:rsidR="00050490" w:rsidRPr="00EA03A3" w:rsidRDefault="00050490" w:rsidP="00050490">
            <w:pPr>
              <w:jc w:val="center"/>
              <w:rPr>
                <w:rFonts w:cs="Arial"/>
                <w:sz w:val="20"/>
                <w:lang w:val="en-GB" w:eastAsia="en-GB"/>
              </w:rPr>
            </w:pPr>
            <w:r w:rsidRPr="00EA03A3">
              <w:rPr>
                <w:rFonts w:cs="Arial"/>
                <w:sz w:val="20"/>
                <w:lang w:val="en-GB" w:eastAsia="en-GB"/>
              </w:rPr>
              <w:t>841090</w:t>
            </w:r>
          </w:p>
        </w:tc>
        <w:tc>
          <w:tcPr>
            <w:tcW w:w="4094" w:type="dxa"/>
            <w:shd w:val="clear" w:color="auto" w:fill="auto"/>
          </w:tcPr>
          <w:p w14:paraId="36BCB02A" w14:textId="77777777" w:rsidR="00050490" w:rsidRPr="00EA03A3" w:rsidRDefault="00050490" w:rsidP="00050490">
            <w:pPr>
              <w:rPr>
                <w:rFonts w:cs="Arial"/>
                <w:sz w:val="20"/>
                <w:lang w:val="en-GB" w:eastAsia="en-GB"/>
              </w:rPr>
            </w:pPr>
            <w:r w:rsidRPr="00EA03A3">
              <w:rPr>
                <w:rFonts w:cs="Arial"/>
                <w:sz w:val="20"/>
                <w:lang w:val="en-GB" w:eastAsia="en-GB"/>
              </w:rPr>
              <w:t>- Parts, including regulators</w:t>
            </w:r>
          </w:p>
        </w:tc>
        <w:tc>
          <w:tcPr>
            <w:tcW w:w="3503" w:type="dxa"/>
            <w:shd w:val="clear" w:color="auto" w:fill="auto"/>
          </w:tcPr>
          <w:p w14:paraId="7FBF0176" w14:textId="77777777" w:rsidR="00050490" w:rsidRPr="00EA03A3" w:rsidRDefault="00050490" w:rsidP="00050490">
            <w:pPr>
              <w:rPr>
                <w:rFonts w:cs="Arial"/>
                <w:sz w:val="20"/>
                <w:lang w:val="en-GB" w:eastAsia="en-GB"/>
              </w:rPr>
            </w:pPr>
            <w:r w:rsidRPr="00EA03A3">
              <w:rPr>
                <w:rFonts w:cs="Arial"/>
                <w:sz w:val="20"/>
                <w:lang w:val="en-GB" w:eastAsia="en-GB"/>
              </w:rPr>
              <w:t>Change to subheading 841090 from any other heading</w:t>
            </w:r>
          </w:p>
        </w:tc>
      </w:tr>
      <w:tr w:rsidR="00050490" w:rsidRPr="008A2F2D" w14:paraId="5160BF38" w14:textId="77777777" w:rsidTr="008D3D47">
        <w:trPr>
          <w:trHeight w:val="240"/>
        </w:trPr>
        <w:tc>
          <w:tcPr>
            <w:tcW w:w="661" w:type="dxa"/>
            <w:shd w:val="clear" w:color="auto" w:fill="auto"/>
          </w:tcPr>
          <w:p w14:paraId="14063327"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8411</w:t>
            </w:r>
          </w:p>
        </w:tc>
        <w:tc>
          <w:tcPr>
            <w:tcW w:w="1302" w:type="dxa"/>
            <w:shd w:val="clear" w:color="auto" w:fill="auto"/>
          </w:tcPr>
          <w:p w14:paraId="4CE517F7" w14:textId="77777777" w:rsidR="00050490" w:rsidRPr="00EA03A3" w:rsidRDefault="00050490" w:rsidP="00050490">
            <w:pPr>
              <w:jc w:val="center"/>
              <w:rPr>
                <w:rFonts w:cs="Arial"/>
                <w:sz w:val="20"/>
                <w:lang w:val="en-GB" w:eastAsia="en-GB"/>
              </w:rPr>
            </w:pPr>
          </w:p>
        </w:tc>
        <w:tc>
          <w:tcPr>
            <w:tcW w:w="4094" w:type="dxa"/>
            <w:shd w:val="clear" w:color="auto" w:fill="auto"/>
          </w:tcPr>
          <w:p w14:paraId="0BD52C6F" w14:textId="77777777" w:rsidR="00050490" w:rsidRPr="00EA03A3" w:rsidRDefault="00050490" w:rsidP="00050490">
            <w:pPr>
              <w:rPr>
                <w:rFonts w:cs="Arial"/>
                <w:b/>
                <w:bCs/>
                <w:sz w:val="20"/>
                <w:lang w:val="en-GB" w:eastAsia="en-GB"/>
              </w:rPr>
            </w:pPr>
            <w:r w:rsidRPr="00EA03A3">
              <w:rPr>
                <w:rFonts w:cs="Arial"/>
                <w:b/>
                <w:bCs/>
                <w:sz w:val="20"/>
                <w:lang w:val="en-GB" w:eastAsia="en-GB"/>
              </w:rPr>
              <w:t>Turbo-jets, turbo-propellers and other gas turbines.</w:t>
            </w:r>
          </w:p>
        </w:tc>
        <w:tc>
          <w:tcPr>
            <w:tcW w:w="3503" w:type="dxa"/>
            <w:shd w:val="clear" w:color="auto" w:fill="auto"/>
            <w:noWrap/>
          </w:tcPr>
          <w:p w14:paraId="0C165FAA" w14:textId="77777777" w:rsidR="00050490" w:rsidRPr="00EA03A3" w:rsidRDefault="00050490" w:rsidP="00050490">
            <w:pPr>
              <w:rPr>
                <w:rFonts w:cs="Arial"/>
                <w:sz w:val="20"/>
                <w:lang w:val="en-GB" w:eastAsia="en-GB"/>
              </w:rPr>
            </w:pPr>
          </w:p>
        </w:tc>
      </w:tr>
      <w:tr w:rsidR="00050490" w:rsidRPr="008A2F2D" w14:paraId="49F771D7" w14:textId="77777777" w:rsidTr="008D3D47">
        <w:trPr>
          <w:trHeight w:val="240"/>
        </w:trPr>
        <w:tc>
          <w:tcPr>
            <w:tcW w:w="661" w:type="dxa"/>
            <w:shd w:val="clear" w:color="auto" w:fill="auto"/>
          </w:tcPr>
          <w:p w14:paraId="0794A59B" w14:textId="77777777" w:rsidR="00050490" w:rsidRPr="00EA03A3" w:rsidRDefault="00050490" w:rsidP="00050490">
            <w:pPr>
              <w:jc w:val="center"/>
              <w:rPr>
                <w:rFonts w:cs="Arial"/>
                <w:sz w:val="20"/>
                <w:lang w:val="en-GB" w:eastAsia="en-GB"/>
              </w:rPr>
            </w:pPr>
          </w:p>
        </w:tc>
        <w:tc>
          <w:tcPr>
            <w:tcW w:w="1302" w:type="dxa"/>
            <w:shd w:val="clear" w:color="auto" w:fill="auto"/>
          </w:tcPr>
          <w:p w14:paraId="6CA1F21D" w14:textId="77777777" w:rsidR="00050490" w:rsidRPr="00EA03A3" w:rsidRDefault="00050490" w:rsidP="00050490">
            <w:pPr>
              <w:jc w:val="center"/>
              <w:rPr>
                <w:rFonts w:cs="Arial"/>
                <w:sz w:val="20"/>
                <w:lang w:val="en-GB" w:eastAsia="en-GB"/>
              </w:rPr>
            </w:pPr>
          </w:p>
        </w:tc>
        <w:tc>
          <w:tcPr>
            <w:tcW w:w="4094" w:type="dxa"/>
            <w:shd w:val="clear" w:color="auto" w:fill="auto"/>
          </w:tcPr>
          <w:p w14:paraId="1BD23554" w14:textId="77777777" w:rsidR="00050490" w:rsidRPr="00EA03A3" w:rsidRDefault="00050490" w:rsidP="00050490">
            <w:pPr>
              <w:rPr>
                <w:rFonts w:cs="Arial"/>
                <w:sz w:val="20"/>
                <w:lang w:val="en-GB" w:eastAsia="en-GB"/>
              </w:rPr>
            </w:pPr>
            <w:r w:rsidRPr="00EA03A3">
              <w:rPr>
                <w:rFonts w:cs="Arial"/>
                <w:sz w:val="20"/>
                <w:lang w:val="en-GB" w:eastAsia="en-GB"/>
              </w:rPr>
              <w:t>- Turbo-jets:</w:t>
            </w:r>
          </w:p>
        </w:tc>
        <w:tc>
          <w:tcPr>
            <w:tcW w:w="3503" w:type="dxa"/>
            <w:shd w:val="clear" w:color="auto" w:fill="auto"/>
          </w:tcPr>
          <w:p w14:paraId="6A54957B" w14:textId="77777777" w:rsidR="00050490" w:rsidRPr="00EA03A3" w:rsidRDefault="00050490" w:rsidP="00050490">
            <w:pPr>
              <w:rPr>
                <w:rFonts w:cs="Arial"/>
                <w:sz w:val="20"/>
                <w:lang w:val="en-GB" w:eastAsia="en-GB"/>
              </w:rPr>
            </w:pPr>
          </w:p>
        </w:tc>
      </w:tr>
      <w:tr w:rsidR="00050490" w:rsidRPr="008A2F2D" w14:paraId="2C5210AD" w14:textId="77777777" w:rsidTr="008D3D47">
        <w:trPr>
          <w:trHeight w:val="480"/>
        </w:trPr>
        <w:tc>
          <w:tcPr>
            <w:tcW w:w="661" w:type="dxa"/>
            <w:shd w:val="clear" w:color="auto" w:fill="auto"/>
          </w:tcPr>
          <w:p w14:paraId="34D71CF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B803EF3" w14:textId="77777777" w:rsidR="00050490" w:rsidRPr="00EA03A3" w:rsidRDefault="00050490" w:rsidP="00050490">
            <w:pPr>
              <w:jc w:val="center"/>
              <w:rPr>
                <w:rFonts w:cs="Arial"/>
                <w:sz w:val="20"/>
                <w:lang w:val="en-GB" w:eastAsia="en-GB"/>
              </w:rPr>
            </w:pPr>
            <w:r w:rsidRPr="00EA03A3">
              <w:rPr>
                <w:rFonts w:cs="Arial"/>
                <w:sz w:val="20"/>
                <w:lang w:val="en-GB" w:eastAsia="en-GB"/>
              </w:rPr>
              <w:t>841111</w:t>
            </w:r>
          </w:p>
        </w:tc>
        <w:tc>
          <w:tcPr>
            <w:tcW w:w="4094" w:type="dxa"/>
            <w:shd w:val="clear" w:color="auto" w:fill="auto"/>
          </w:tcPr>
          <w:p w14:paraId="41FBC1B9" w14:textId="77777777" w:rsidR="00050490" w:rsidRPr="00EA03A3" w:rsidRDefault="00050490" w:rsidP="00050490">
            <w:pPr>
              <w:rPr>
                <w:rFonts w:cs="Arial"/>
                <w:sz w:val="20"/>
                <w:lang w:val="en-GB" w:eastAsia="en-GB"/>
              </w:rPr>
            </w:pPr>
            <w:r w:rsidRPr="00EA03A3">
              <w:rPr>
                <w:rFonts w:cs="Arial"/>
                <w:sz w:val="20"/>
                <w:lang w:val="en-GB" w:eastAsia="en-GB"/>
              </w:rPr>
              <w:t>-- Of a thrust not exceeding 25 kN</w:t>
            </w:r>
          </w:p>
        </w:tc>
        <w:tc>
          <w:tcPr>
            <w:tcW w:w="3503" w:type="dxa"/>
            <w:shd w:val="clear" w:color="auto" w:fill="auto"/>
          </w:tcPr>
          <w:p w14:paraId="7243C10D" w14:textId="77777777" w:rsidR="00050490" w:rsidRPr="00EA03A3" w:rsidRDefault="00050490" w:rsidP="00050490">
            <w:pPr>
              <w:rPr>
                <w:rFonts w:cs="Arial"/>
                <w:sz w:val="20"/>
                <w:lang w:val="en-GB" w:eastAsia="en-GB"/>
              </w:rPr>
            </w:pPr>
            <w:r w:rsidRPr="00EA03A3">
              <w:rPr>
                <w:rFonts w:cs="Arial"/>
                <w:sz w:val="20"/>
                <w:lang w:val="en-GB" w:eastAsia="en-GB"/>
              </w:rPr>
              <w:t>Change to subheading 841111 from any other subheading</w:t>
            </w:r>
          </w:p>
        </w:tc>
      </w:tr>
      <w:tr w:rsidR="00050490" w:rsidRPr="008A2F2D" w14:paraId="03BC33DA" w14:textId="77777777" w:rsidTr="008D3D47">
        <w:trPr>
          <w:trHeight w:val="480"/>
        </w:trPr>
        <w:tc>
          <w:tcPr>
            <w:tcW w:w="661" w:type="dxa"/>
            <w:shd w:val="clear" w:color="auto" w:fill="auto"/>
          </w:tcPr>
          <w:p w14:paraId="6356878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99B09BD" w14:textId="77777777" w:rsidR="00050490" w:rsidRPr="00EA03A3" w:rsidRDefault="00050490" w:rsidP="00050490">
            <w:pPr>
              <w:jc w:val="center"/>
              <w:rPr>
                <w:rFonts w:cs="Arial"/>
                <w:sz w:val="20"/>
                <w:lang w:val="en-GB" w:eastAsia="en-GB"/>
              </w:rPr>
            </w:pPr>
            <w:r w:rsidRPr="00EA03A3">
              <w:rPr>
                <w:rFonts w:cs="Arial"/>
                <w:sz w:val="20"/>
                <w:lang w:val="en-GB" w:eastAsia="en-GB"/>
              </w:rPr>
              <w:t>841112</w:t>
            </w:r>
          </w:p>
        </w:tc>
        <w:tc>
          <w:tcPr>
            <w:tcW w:w="4094" w:type="dxa"/>
            <w:shd w:val="clear" w:color="auto" w:fill="auto"/>
          </w:tcPr>
          <w:p w14:paraId="1BD13F26" w14:textId="77777777" w:rsidR="00050490" w:rsidRPr="00EA03A3" w:rsidRDefault="00050490" w:rsidP="00050490">
            <w:pPr>
              <w:rPr>
                <w:rFonts w:cs="Arial"/>
                <w:sz w:val="20"/>
                <w:lang w:val="en-GB" w:eastAsia="en-GB"/>
              </w:rPr>
            </w:pPr>
            <w:r w:rsidRPr="00EA03A3">
              <w:rPr>
                <w:rFonts w:cs="Arial"/>
                <w:sz w:val="20"/>
                <w:lang w:val="en-GB" w:eastAsia="en-GB"/>
              </w:rPr>
              <w:t>-- Of a thrust exceeding 25 kN</w:t>
            </w:r>
          </w:p>
        </w:tc>
        <w:tc>
          <w:tcPr>
            <w:tcW w:w="3503" w:type="dxa"/>
            <w:shd w:val="clear" w:color="auto" w:fill="auto"/>
          </w:tcPr>
          <w:p w14:paraId="45706414" w14:textId="77777777" w:rsidR="00050490" w:rsidRPr="00EA03A3" w:rsidRDefault="00050490" w:rsidP="00050490">
            <w:pPr>
              <w:rPr>
                <w:rFonts w:cs="Arial"/>
                <w:sz w:val="20"/>
                <w:lang w:val="en-GB" w:eastAsia="en-GB"/>
              </w:rPr>
            </w:pPr>
            <w:r w:rsidRPr="00EA03A3">
              <w:rPr>
                <w:rFonts w:cs="Arial"/>
                <w:sz w:val="20"/>
                <w:lang w:val="en-GB" w:eastAsia="en-GB"/>
              </w:rPr>
              <w:t>Change to subheading 841112 from any other subheading</w:t>
            </w:r>
          </w:p>
        </w:tc>
      </w:tr>
      <w:tr w:rsidR="00050490" w:rsidRPr="008A2F2D" w14:paraId="7AFF1094" w14:textId="77777777" w:rsidTr="008D3D47">
        <w:trPr>
          <w:trHeight w:val="240"/>
        </w:trPr>
        <w:tc>
          <w:tcPr>
            <w:tcW w:w="661" w:type="dxa"/>
            <w:shd w:val="clear" w:color="auto" w:fill="auto"/>
          </w:tcPr>
          <w:p w14:paraId="661DEAD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4C7203C" w14:textId="77777777" w:rsidR="00050490" w:rsidRPr="00EA03A3" w:rsidRDefault="00050490" w:rsidP="00050490">
            <w:pPr>
              <w:jc w:val="center"/>
              <w:rPr>
                <w:rFonts w:cs="Arial"/>
                <w:sz w:val="20"/>
                <w:lang w:val="en-GB" w:eastAsia="en-GB"/>
              </w:rPr>
            </w:pPr>
          </w:p>
        </w:tc>
        <w:tc>
          <w:tcPr>
            <w:tcW w:w="4094" w:type="dxa"/>
            <w:shd w:val="clear" w:color="auto" w:fill="auto"/>
          </w:tcPr>
          <w:p w14:paraId="062C6761" w14:textId="77777777" w:rsidR="00050490" w:rsidRPr="00EA03A3" w:rsidRDefault="00050490" w:rsidP="00050490">
            <w:pPr>
              <w:rPr>
                <w:rFonts w:cs="Arial"/>
                <w:sz w:val="20"/>
                <w:lang w:val="en-GB" w:eastAsia="en-GB"/>
              </w:rPr>
            </w:pPr>
            <w:r w:rsidRPr="00EA03A3">
              <w:rPr>
                <w:rFonts w:cs="Arial"/>
                <w:sz w:val="20"/>
                <w:lang w:val="en-GB" w:eastAsia="en-GB"/>
              </w:rPr>
              <w:t xml:space="preserve">- Turbo-propellers: </w:t>
            </w:r>
          </w:p>
        </w:tc>
        <w:tc>
          <w:tcPr>
            <w:tcW w:w="3503" w:type="dxa"/>
            <w:shd w:val="clear" w:color="auto" w:fill="auto"/>
          </w:tcPr>
          <w:p w14:paraId="7086B5F3" w14:textId="77777777" w:rsidR="00050490" w:rsidRPr="00EA03A3" w:rsidRDefault="00050490" w:rsidP="00050490">
            <w:pPr>
              <w:rPr>
                <w:rFonts w:cs="Arial"/>
                <w:sz w:val="20"/>
                <w:lang w:val="en-GB" w:eastAsia="en-GB"/>
              </w:rPr>
            </w:pPr>
          </w:p>
        </w:tc>
      </w:tr>
      <w:tr w:rsidR="00050490" w:rsidRPr="008A2F2D" w14:paraId="6409C668" w14:textId="77777777" w:rsidTr="008D3D47">
        <w:trPr>
          <w:trHeight w:val="480"/>
        </w:trPr>
        <w:tc>
          <w:tcPr>
            <w:tcW w:w="661" w:type="dxa"/>
            <w:shd w:val="clear" w:color="auto" w:fill="auto"/>
          </w:tcPr>
          <w:p w14:paraId="262BEDC9"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 xml:space="preserve"> </w:t>
            </w:r>
          </w:p>
        </w:tc>
        <w:tc>
          <w:tcPr>
            <w:tcW w:w="1302" w:type="dxa"/>
            <w:shd w:val="clear" w:color="auto" w:fill="auto"/>
          </w:tcPr>
          <w:p w14:paraId="7E4E00C5" w14:textId="77777777" w:rsidR="00050490" w:rsidRPr="00EA03A3" w:rsidRDefault="00050490" w:rsidP="00050490">
            <w:pPr>
              <w:jc w:val="center"/>
              <w:rPr>
                <w:rFonts w:cs="Arial"/>
                <w:sz w:val="20"/>
                <w:lang w:val="en-GB" w:eastAsia="en-GB"/>
              </w:rPr>
            </w:pPr>
            <w:r w:rsidRPr="00EA03A3">
              <w:rPr>
                <w:rFonts w:cs="Arial"/>
                <w:sz w:val="20"/>
                <w:lang w:val="en-GB" w:eastAsia="en-GB"/>
              </w:rPr>
              <w:t>841121</w:t>
            </w:r>
          </w:p>
        </w:tc>
        <w:tc>
          <w:tcPr>
            <w:tcW w:w="4094" w:type="dxa"/>
            <w:shd w:val="clear" w:color="auto" w:fill="auto"/>
          </w:tcPr>
          <w:p w14:paraId="11809415" w14:textId="77777777" w:rsidR="00050490" w:rsidRPr="00EA03A3" w:rsidRDefault="00050490" w:rsidP="00050490">
            <w:pPr>
              <w:rPr>
                <w:rFonts w:cs="Arial"/>
                <w:sz w:val="20"/>
                <w:lang w:val="en-GB" w:eastAsia="en-GB"/>
              </w:rPr>
            </w:pPr>
            <w:r w:rsidRPr="00EA03A3">
              <w:rPr>
                <w:rFonts w:cs="Arial"/>
                <w:sz w:val="20"/>
                <w:lang w:val="en-GB" w:eastAsia="en-GB"/>
              </w:rPr>
              <w:t>-- Of a power not exceeding 1,100 kW</w:t>
            </w:r>
          </w:p>
        </w:tc>
        <w:tc>
          <w:tcPr>
            <w:tcW w:w="3503" w:type="dxa"/>
            <w:shd w:val="clear" w:color="auto" w:fill="auto"/>
          </w:tcPr>
          <w:p w14:paraId="0CBDAFB1" w14:textId="77777777" w:rsidR="00050490" w:rsidRPr="00EA03A3" w:rsidRDefault="00050490" w:rsidP="00050490">
            <w:pPr>
              <w:rPr>
                <w:rFonts w:cs="Arial"/>
                <w:sz w:val="20"/>
                <w:lang w:val="en-GB" w:eastAsia="en-GB"/>
              </w:rPr>
            </w:pPr>
            <w:r w:rsidRPr="00EA03A3">
              <w:rPr>
                <w:rFonts w:cs="Arial"/>
                <w:sz w:val="20"/>
                <w:lang w:val="en-GB" w:eastAsia="en-GB"/>
              </w:rPr>
              <w:t>Change to subheading 841121 from any other subheading</w:t>
            </w:r>
          </w:p>
        </w:tc>
      </w:tr>
      <w:tr w:rsidR="00050490" w:rsidRPr="008A2F2D" w14:paraId="591E7656" w14:textId="77777777" w:rsidTr="008D3D47">
        <w:trPr>
          <w:trHeight w:val="480"/>
        </w:trPr>
        <w:tc>
          <w:tcPr>
            <w:tcW w:w="661" w:type="dxa"/>
            <w:shd w:val="clear" w:color="auto" w:fill="auto"/>
          </w:tcPr>
          <w:p w14:paraId="660D6AF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BCD176A" w14:textId="77777777" w:rsidR="00050490" w:rsidRPr="00EA03A3" w:rsidRDefault="00050490" w:rsidP="00050490">
            <w:pPr>
              <w:jc w:val="center"/>
              <w:rPr>
                <w:rFonts w:cs="Arial"/>
                <w:sz w:val="20"/>
                <w:lang w:val="en-GB" w:eastAsia="en-GB"/>
              </w:rPr>
            </w:pPr>
            <w:r w:rsidRPr="00EA03A3">
              <w:rPr>
                <w:rFonts w:cs="Arial"/>
                <w:sz w:val="20"/>
                <w:lang w:val="en-GB" w:eastAsia="en-GB"/>
              </w:rPr>
              <w:t>841122</w:t>
            </w:r>
          </w:p>
        </w:tc>
        <w:tc>
          <w:tcPr>
            <w:tcW w:w="4094" w:type="dxa"/>
            <w:shd w:val="clear" w:color="auto" w:fill="auto"/>
          </w:tcPr>
          <w:p w14:paraId="76081240" w14:textId="77777777" w:rsidR="00050490" w:rsidRPr="00EA03A3" w:rsidRDefault="00050490" w:rsidP="00050490">
            <w:pPr>
              <w:rPr>
                <w:rFonts w:cs="Arial"/>
                <w:sz w:val="20"/>
                <w:lang w:val="en-GB" w:eastAsia="en-GB"/>
              </w:rPr>
            </w:pPr>
            <w:r w:rsidRPr="00EA03A3">
              <w:rPr>
                <w:rFonts w:cs="Arial"/>
                <w:sz w:val="20"/>
                <w:lang w:val="en-GB" w:eastAsia="en-GB"/>
              </w:rPr>
              <w:t>-- Of a power exceeding 1,100 kW</w:t>
            </w:r>
          </w:p>
        </w:tc>
        <w:tc>
          <w:tcPr>
            <w:tcW w:w="3503" w:type="dxa"/>
            <w:shd w:val="clear" w:color="auto" w:fill="auto"/>
          </w:tcPr>
          <w:p w14:paraId="2EB10BCD" w14:textId="77777777" w:rsidR="00050490" w:rsidRPr="00EA03A3" w:rsidRDefault="00050490" w:rsidP="00050490">
            <w:pPr>
              <w:rPr>
                <w:rFonts w:cs="Arial"/>
                <w:sz w:val="20"/>
                <w:lang w:val="en-GB" w:eastAsia="en-GB"/>
              </w:rPr>
            </w:pPr>
            <w:r w:rsidRPr="00EA03A3">
              <w:rPr>
                <w:rFonts w:cs="Arial"/>
                <w:sz w:val="20"/>
                <w:lang w:val="en-GB" w:eastAsia="en-GB"/>
              </w:rPr>
              <w:t>Change to subheading 841122 from any other subheading</w:t>
            </w:r>
          </w:p>
        </w:tc>
      </w:tr>
      <w:tr w:rsidR="00050490" w:rsidRPr="008A2F2D" w14:paraId="17A8F1F7" w14:textId="77777777" w:rsidTr="008D3D47">
        <w:trPr>
          <w:trHeight w:val="240"/>
        </w:trPr>
        <w:tc>
          <w:tcPr>
            <w:tcW w:w="661" w:type="dxa"/>
            <w:shd w:val="clear" w:color="auto" w:fill="auto"/>
          </w:tcPr>
          <w:p w14:paraId="00AEAA4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7C7CC0C" w14:textId="77777777" w:rsidR="00050490" w:rsidRPr="00EA03A3" w:rsidRDefault="00050490" w:rsidP="00050490">
            <w:pPr>
              <w:jc w:val="center"/>
              <w:rPr>
                <w:rFonts w:cs="Arial"/>
                <w:sz w:val="20"/>
                <w:lang w:val="en-GB" w:eastAsia="en-GB"/>
              </w:rPr>
            </w:pPr>
          </w:p>
        </w:tc>
        <w:tc>
          <w:tcPr>
            <w:tcW w:w="4094" w:type="dxa"/>
            <w:shd w:val="clear" w:color="auto" w:fill="auto"/>
          </w:tcPr>
          <w:p w14:paraId="56EBC92B" w14:textId="77777777" w:rsidR="00050490" w:rsidRPr="00EA03A3" w:rsidRDefault="00050490" w:rsidP="00050490">
            <w:pPr>
              <w:rPr>
                <w:rFonts w:cs="Arial"/>
                <w:sz w:val="20"/>
                <w:lang w:val="en-GB" w:eastAsia="en-GB"/>
              </w:rPr>
            </w:pPr>
            <w:r w:rsidRPr="00EA03A3">
              <w:rPr>
                <w:rFonts w:cs="Arial"/>
                <w:sz w:val="20"/>
                <w:lang w:val="en-GB" w:eastAsia="en-GB"/>
              </w:rPr>
              <w:t xml:space="preserve">- Other gas turbines: </w:t>
            </w:r>
          </w:p>
        </w:tc>
        <w:tc>
          <w:tcPr>
            <w:tcW w:w="3503" w:type="dxa"/>
            <w:shd w:val="clear" w:color="auto" w:fill="auto"/>
          </w:tcPr>
          <w:p w14:paraId="2E914FA3" w14:textId="77777777" w:rsidR="00050490" w:rsidRPr="00EA03A3" w:rsidRDefault="00050490" w:rsidP="00050490">
            <w:pPr>
              <w:rPr>
                <w:rFonts w:cs="Arial"/>
                <w:sz w:val="20"/>
                <w:lang w:val="en-GB" w:eastAsia="en-GB"/>
              </w:rPr>
            </w:pPr>
          </w:p>
        </w:tc>
      </w:tr>
      <w:tr w:rsidR="00050490" w:rsidRPr="008A2F2D" w14:paraId="54CD8212" w14:textId="77777777" w:rsidTr="008D3D47">
        <w:trPr>
          <w:trHeight w:val="480"/>
        </w:trPr>
        <w:tc>
          <w:tcPr>
            <w:tcW w:w="661" w:type="dxa"/>
            <w:shd w:val="clear" w:color="auto" w:fill="auto"/>
          </w:tcPr>
          <w:p w14:paraId="47574ABA"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ADA8BAC" w14:textId="77777777" w:rsidR="00050490" w:rsidRPr="00EA03A3" w:rsidRDefault="00050490" w:rsidP="00050490">
            <w:pPr>
              <w:jc w:val="center"/>
              <w:rPr>
                <w:rFonts w:cs="Arial"/>
                <w:sz w:val="20"/>
                <w:lang w:val="en-GB" w:eastAsia="en-GB"/>
              </w:rPr>
            </w:pPr>
            <w:r w:rsidRPr="00EA03A3">
              <w:rPr>
                <w:rFonts w:cs="Arial"/>
                <w:sz w:val="20"/>
                <w:lang w:val="en-GB" w:eastAsia="en-GB"/>
              </w:rPr>
              <w:t>841181</w:t>
            </w:r>
          </w:p>
        </w:tc>
        <w:tc>
          <w:tcPr>
            <w:tcW w:w="4094" w:type="dxa"/>
            <w:shd w:val="clear" w:color="auto" w:fill="auto"/>
          </w:tcPr>
          <w:p w14:paraId="2D2D37FA" w14:textId="77777777" w:rsidR="00050490" w:rsidRPr="00EA03A3" w:rsidRDefault="00050490" w:rsidP="00050490">
            <w:pPr>
              <w:rPr>
                <w:rFonts w:cs="Arial"/>
                <w:sz w:val="20"/>
                <w:lang w:val="en-GB" w:eastAsia="en-GB"/>
              </w:rPr>
            </w:pPr>
            <w:r w:rsidRPr="00EA03A3">
              <w:rPr>
                <w:rFonts w:cs="Arial"/>
                <w:sz w:val="20"/>
                <w:lang w:val="en-GB" w:eastAsia="en-GB"/>
              </w:rPr>
              <w:t>-- Of a power not exceeding 5,000 kW</w:t>
            </w:r>
          </w:p>
        </w:tc>
        <w:tc>
          <w:tcPr>
            <w:tcW w:w="3503" w:type="dxa"/>
            <w:shd w:val="clear" w:color="auto" w:fill="auto"/>
          </w:tcPr>
          <w:p w14:paraId="3AC93A47" w14:textId="77777777" w:rsidR="00050490" w:rsidRPr="00EA03A3" w:rsidRDefault="00050490" w:rsidP="00050490">
            <w:pPr>
              <w:rPr>
                <w:rFonts w:cs="Arial"/>
                <w:sz w:val="20"/>
                <w:lang w:val="en-GB" w:eastAsia="en-GB"/>
              </w:rPr>
            </w:pPr>
            <w:r w:rsidRPr="00EA03A3">
              <w:rPr>
                <w:rFonts w:cs="Arial"/>
                <w:sz w:val="20"/>
                <w:lang w:val="en-GB" w:eastAsia="en-GB"/>
              </w:rPr>
              <w:t>Change to subheading 841181 from any other subheading</w:t>
            </w:r>
          </w:p>
        </w:tc>
      </w:tr>
      <w:tr w:rsidR="00050490" w:rsidRPr="008A2F2D" w14:paraId="66F397EA" w14:textId="77777777" w:rsidTr="008D3D47">
        <w:trPr>
          <w:trHeight w:val="480"/>
        </w:trPr>
        <w:tc>
          <w:tcPr>
            <w:tcW w:w="661" w:type="dxa"/>
            <w:shd w:val="clear" w:color="auto" w:fill="auto"/>
          </w:tcPr>
          <w:p w14:paraId="6B03C2E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A5A0EDD" w14:textId="77777777" w:rsidR="00050490" w:rsidRPr="00EA03A3" w:rsidRDefault="00050490" w:rsidP="00050490">
            <w:pPr>
              <w:jc w:val="center"/>
              <w:rPr>
                <w:rFonts w:cs="Arial"/>
                <w:sz w:val="20"/>
                <w:lang w:val="en-GB" w:eastAsia="en-GB"/>
              </w:rPr>
            </w:pPr>
            <w:r w:rsidRPr="00EA03A3">
              <w:rPr>
                <w:rFonts w:cs="Arial"/>
                <w:sz w:val="20"/>
                <w:lang w:val="en-GB" w:eastAsia="en-GB"/>
              </w:rPr>
              <w:t>841182</w:t>
            </w:r>
          </w:p>
        </w:tc>
        <w:tc>
          <w:tcPr>
            <w:tcW w:w="4094" w:type="dxa"/>
            <w:shd w:val="clear" w:color="auto" w:fill="auto"/>
          </w:tcPr>
          <w:p w14:paraId="3BF8E510" w14:textId="77777777" w:rsidR="00050490" w:rsidRPr="00EA03A3" w:rsidRDefault="00050490" w:rsidP="00050490">
            <w:pPr>
              <w:rPr>
                <w:rFonts w:cs="Arial"/>
                <w:sz w:val="20"/>
                <w:lang w:val="en-GB" w:eastAsia="en-GB"/>
              </w:rPr>
            </w:pPr>
            <w:r w:rsidRPr="00EA03A3">
              <w:rPr>
                <w:rFonts w:cs="Arial"/>
                <w:sz w:val="20"/>
                <w:lang w:val="en-GB" w:eastAsia="en-GB"/>
              </w:rPr>
              <w:t>-- Of a power exceeding 5,000 kW</w:t>
            </w:r>
          </w:p>
        </w:tc>
        <w:tc>
          <w:tcPr>
            <w:tcW w:w="3503" w:type="dxa"/>
            <w:shd w:val="clear" w:color="auto" w:fill="auto"/>
          </w:tcPr>
          <w:p w14:paraId="56787A2B" w14:textId="77777777" w:rsidR="00050490" w:rsidRPr="00EA03A3" w:rsidRDefault="00050490" w:rsidP="00050490">
            <w:pPr>
              <w:rPr>
                <w:rFonts w:cs="Arial"/>
                <w:sz w:val="20"/>
                <w:lang w:val="en-GB" w:eastAsia="en-GB"/>
              </w:rPr>
            </w:pPr>
            <w:r w:rsidRPr="00EA03A3">
              <w:rPr>
                <w:rFonts w:cs="Arial"/>
                <w:sz w:val="20"/>
                <w:lang w:val="en-GB" w:eastAsia="en-GB"/>
              </w:rPr>
              <w:t>Change to subheading 841182 from any other subheading</w:t>
            </w:r>
          </w:p>
        </w:tc>
      </w:tr>
      <w:tr w:rsidR="00050490" w:rsidRPr="008A2F2D" w14:paraId="2331CBEA" w14:textId="77777777" w:rsidTr="008D3D47">
        <w:trPr>
          <w:trHeight w:val="240"/>
        </w:trPr>
        <w:tc>
          <w:tcPr>
            <w:tcW w:w="661" w:type="dxa"/>
            <w:shd w:val="clear" w:color="auto" w:fill="auto"/>
          </w:tcPr>
          <w:p w14:paraId="2A17D31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F0AB09C" w14:textId="77777777" w:rsidR="00050490" w:rsidRPr="00EA03A3" w:rsidRDefault="00050490" w:rsidP="00050490">
            <w:pPr>
              <w:jc w:val="center"/>
              <w:rPr>
                <w:rFonts w:cs="Arial"/>
                <w:sz w:val="20"/>
                <w:lang w:val="en-GB" w:eastAsia="en-GB"/>
              </w:rPr>
            </w:pPr>
          </w:p>
        </w:tc>
        <w:tc>
          <w:tcPr>
            <w:tcW w:w="4094" w:type="dxa"/>
            <w:shd w:val="clear" w:color="auto" w:fill="auto"/>
          </w:tcPr>
          <w:p w14:paraId="08264FE7" w14:textId="77777777" w:rsidR="00050490" w:rsidRPr="00EA03A3" w:rsidRDefault="00050490" w:rsidP="00050490">
            <w:pPr>
              <w:rPr>
                <w:rFonts w:cs="Arial"/>
                <w:sz w:val="20"/>
                <w:lang w:val="en-GB" w:eastAsia="en-GB"/>
              </w:rPr>
            </w:pPr>
            <w:r w:rsidRPr="00EA03A3">
              <w:rPr>
                <w:rFonts w:cs="Arial"/>
                <w:sz w:val="20"/>
                <w:lang w:val="en-GB" w:eastAsia="en-GB"/>
              </w:rPr>
              <w:t xml:space="preserve">- Parts: </w:t>
            </w:r>
          </w:p>
        </w:tc>
        <w:tc>
          <w:tcPr>
            <w:tcW w:w="3503" w:type="dxa"/>
            <w:shd w:val="clear" w:color="auto" w:fill="auto"/>
          </w:tcPr>
          <w:p w14:paraId="40D414E1" w14:textId="77777777" w:rsidR="00050490" w:rsidRPr="00EA03A3" w:rsidRDefault="00050490" w:rsidP="00050490">
            <w:pPr>
              <w:rPr>
                <w:rFonts w:cs="Arial"/>
                <w:sz w:val="20"/>
                <w:lang w:val="en-GB" w:eastAsia="en-GB"/>
              </w:rPr>
            </w:pPr>
          </w:p>
        </w:tc>
      </w:tr>
      <w:tr w:rsidR="00050490" w:rsidRPr="008A2F2D" w14:paraId="4E6A87F6" w14:textId="77777777" w:rsidTr="008D3D47">
        <w:trPr>
          <w:trHeight w:val="480"/>
        </w:trPr>
        <w:tc>
          <w:tcPr>
            <w:tcW w:w="661" w:type="dxa"/>
            <w:shd w:val="clear" w:color="auto" w:fill="auto"/>
          </w:tcPr>
          <w:p w14:paraId="4868911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E94262E" w14:textId="77777777" w:rsidR="00050490" w:rsidRPr="00EA03A3" w:rsidRDefault="00050490" w:rsidP="00050490">
            <w:pPr>
              <w:jc w:val="center"/>
              <w:rPr>
                <w:rFonts w:cs="Arial"/>
                <w:sz w:val="20"/>
                <w:lang w:val="en-GB" w:eastAsia="en-GB"/>
              </w:rPr>
            </w:pPr>
            <w:r w:rsidRPr="00EA03A3">
              <w:rPr>
                <w:rFonts w:cs="Arial"/>
                <w:sz w:val="20"/>
                <w:lang w:val="en-GB" w:eastAsia="en-GB"/>
              </w:rPr>
              <w:t>841191</w:t>
            </w:r>
          </w:p>
        </w:tc>
        <w:tc>
          <w:tcPr>
            <w:tcW w:w="4094" w:type="dxa"/>
            <w:shd w:val="clear" w:color="auto" w:fill="auto"/>
          </w:tcPr>
          <w:p w14:paraId="44899D55" w14:textId="77777777" w:rsidR="00050490" w:rsidRPr="00EA03A3" w:rsidRDefault="00050490" w:rsidP="00050490">
            <w:pPr>
              <w:rPr>
                <w:rFonts w:cs="Arial"/>
                <w:sz w:val="20"/>
                <w:lang w:val="en-GB" w:eastAsia="en-GB"/>
              </w:rPr>
            </w:pPr>
            <w:r w:rsidRPr="00EA03A3">
              <w:rPr>
                <w:rFonts w:cs="Arial"/>
                <w:sz w:val="20"/>
                <w:lang w:val="en-GB" w:eastAsia="en-GB"/>
              </w:rPr>
              <w:t>-- Of turbo-jets or turbo-propellers</w:t>
            </w:r>
          </w:p>
        </w:tc>
        <w:tc>
          <w:tcPr>
            <w:tcW w:w="3503" w:type="dxa"/>
            <w:shd w:val="clear" w:color="auto" w:fill="auto"/>
          </w:tcPr>
          <w:p w14:paraId="6E65B1FF" w14:textId="77777777" w:rsidR="00050490" w:rsidRPr="00EA03A3" w:rsidRDefault="00050490" w:rsidP="00050490">
            <w:pPr>
              <w:rPr>
                <w:rFonts w:cs="Arial"/>
                <w:sz w:val="20"/>
                <w:lang w:val="en-GB" w:eastAsia="en-GB"/>
              </w:rPr>
            </w:pPr>
            <w:r w:rsidRPr="00EA03A3">
              <w:rPr>
                <w:rFonts w:cs="Arial"/>
                <w:sz w:val="20"/>
                <w:lang w:val="en-GB" w:eastAsia="en-GB"/>
              </w:rPr>
              <w:t>Change to subheading 841191 from any other heading</w:t>
            </w:r>
          </w:p>
        </w:tc>
      </w:tr>
      <w:tr w:rsidR="00050490" w:rsidRPr="008A2F2D" w14:paraId="7D25F5A3" w14:textId="77777777" w:rsidTr="008D3D47">
        <w:trPr>
          <w:trHeight w:val="480"/>
        </w:trPr>
        <w:tc>
          <w:tcPr>
            <w:tcW w:w="661" w:type="dxa"/>
            <w:shd w:val="clear" w:color="auto" w:fill="auto"/>
          </w:tcPr>
          <w:p w14:paraId="67EEB9D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C5B4B69" w14:textId="77777777" w:rsidR="00050490" w:rsidRPr="00EA03A3" w:rsidRDefault="00050490" w:rsidP="00050490">
            <w:pPr>
              <w:jc w:val="center"/>
              <w:rPr>
                <w:rFonts w:cs="Arial"/>
                <w:sz w:val="20"/>
                <w:lang w:val="en-GB" w:eastAsia="en-GB"/>
              </w:rPr>
            </w:pPr>
            <w:r w:rsidRPr="00EA03A3">
              <w:rPr>
                <w:rFonts w:cs="Arial"/>
                <w:sz w:val="20"/>
                <w:lang w:val="en-GB" w:eastAsia="en-GB"/>
              </w:rPr>
              <w:t>841199</w:t>
            </w:r>
          </w:p>
        </w:tc>
        <w:tc>
          <w:tcPr>
            <w:tcW w:w="4094" w:type="dxa"/>
            <w:shd w:val="clear" w:color="auto" w:fill="auto"/>
          </w:tcPr>
          <w:p w14:paraId="6568D5BB"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01DC57EE" w14:textId="77777777" w:rsidR="00050490" w:rsidRPr="00EA03A3" w:rsidRDefault="00050490" w:rsidP="00050490">
            <w:pPr>
              <w:rPr>
                <w:rFonts w:cs="Arial"/>
                <w:sz w:val="20"/>
                <w:lang w:val="en-GB" w:eastAsia="en-GB"/>
              </w:rPr>
            </w:pPr>
            <w:r w:rsidRPr="00EA03A3">
              <w:rPr>
                <w:rFonts w:cs="Arial"/>
                <w:sz w:val="20"/>
                <w:lang w:val="en-GB" w:eastAsia="en-GB"/>
              </w:rPr>
              <w:t>Change to subheading 841199 from any other heading</w:t>
            </w:r>
          </w:p>
        </w:tc>
      </w:tr>
      <w:tr w:rsidR="00050490" w:rsidRPr="008A2F2D" w14:paraId="45B0A9C3" w14:textId="77777777" w:rsidTr="008D3D47">
        <w:trPr>
          <w:trHeight w:val="240"/>
        </w:trPr>
        <w:tc>
          <w:tcPr>
            <w:tcW w:w="661" w:type="dxa"/>
            <w:shd w:val="clear" w:color="auto" w:fill="auto"/>
          </w:tcPr>
          <w:p w14:paraId="344D668E"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8412</w:t>
            </w:r>
          </w:p>
        </w:tc>
        <w:tc>
          <w:tcPr>
            <w:tcW w:w="1302" w:type="dxa"/>
            <w:shd w:val="clear" w:color="auto" w:fill="auto"/>
          </w:tcPr>
          <w:p w14:paraId="18641534"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528E2788" w14:textId="77777777" w:rsidR="00050490" w:rsidRPr="00EA03A3" w:rsidRDefault="00050490" w:rsidP="00050490">
            <w:pPr>
              <w:rPr>
                <w:rFonts w:cs="Arial"/>
                <w:b/>
                <w:bCs/>
                <w:sz w:val="20"/>
                <w:lang w:val="en-GB" w:eastAsia="en-GB"/>
              </w:rPr>
            </w:pPr>
            <w:r w:rsidRPr="00EA03A3">
              <w:rPr>
                <w:rFonts w:cs="Arial"/>
                <w:b/>
                <w:bCs/>
                <w:sz w:val="20"/>
                <w:lang w:val="en-GB" w:eastAsia="en-GB"/>
              </w:rPr>
              <w:t>Other engines and motors.</w:t>
            </w:r>
          </w:p>
        </w:tc>
        <w:tc>
          <w:tcPr>
            <w:tcW w:w="3503" w:type="dxa"/>
            <w:shd w:val="clear" w:color="auto" w:fill="auto"/>
          </w:tcPr>
          <w:p w14:paraId="328F7CBA" w14:textId="77777777" w:rsidR="00050490" w:rsidRPr="00EA03A3" w:rsidRDefault="00050490" w:rsidP="00050490">
            <w:pPr>
              <w:rPr>
                <w:rFonts w:cs="Arial"/>
                <w:sz w:val="20"/>
                <w:lang w:val="en-GB" w:eastAsia="en-GB"/>
              </w:rPr>
            </w:pPr>
          </w:p>
        </w:tc>
      </w:tr>
      <w:tr w:rsidR="00050490" w:rsidRPr="008A2F2D" w14:paraId="2DF6429B" w14:textId="77777777" w:rsidTr="008D3D47">
        <w:trPr>
          <w:trHeight w:val="480"/>
        </w:trPr>
        <w:tc>
          <w:tcPr>
            <w:tcW w:w="661" w:type="dxa"/>
            <w:shd w:val="clear" w:color="auto" w:fill="auto"/>
          </w:tcPr>
          <w:p w14:paraId="256D6E8A"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2366FA8" w14:textId="77777777" w:rsidR="00050490" w:rsidRPr="00EA03A3" w:rsidRDefault="00050490" w:rsidP="00050490">
            <w:pPr>
              <w:jc w:val="center"/>
              <w:rPr>
                <w:rFonts w:cs="Arial"/>
                <w:sz w:val="20"/>
                <w:lang w:val="en-GB" w:eastAsia="en-GB"/>
              </w:rPr>
            </w:pPr>
            <w:r w:rsidRPr="00EA03A3">
              <w:rPr>
                <w:rFonts w:cs="Arial"/>
                <w:sz w:val="20"/>
                <w:lang w:val="en-GB" w:eastAsia="en-GB"/>
              </w:rPr>
              <w:t>841210</w:t>
            </w:r>
          </w:p>
        </w:tc>
        <w:tc>
          <w:tcPr>
            <w:tcW w:w="4094" w:type="dxa"/>
            <w:shd w:val="clear" w:color="auto" w:fill="auto"/>
          </w:tcPr>
          <w:p w14:paraId="2D6683D5" w14:textId="77777777" w:rsidR="00050490" w:rsidRPr="00EA03A3" w:rsidRDefault="00050490" w:rsidP="00050490">
            <w:pPr>
              <w:rPr>
                <w:rFonts w:cs="Arial"/>
                <w:sz w:val="20"/>
                <w:lang w:val="en-GB" w:eastAsia="en-GB"/>
              </w:rPr>
            </w:pPr>
            <w:r w:rsidRPr="00EA03A3">
              <w:rPr>
                <w:rFonts w:cs="Arial"/>
                <w:sz w:val="20"/>
                <w:lang w:val="en-GB" w:eastAsia="en-GB"/>
              </w:rPr>
              <w:t>- Reaction engines other than turbo-jets</w:t>
            </w:r>
          </w:p>
        </w:tc>
        <w:tc>
          <w:tcPr>
            <w:tcW w:w="3503" w:type="dxa"/>
            <w:shd w:val="clear" w:color="auto" w:fill="auto"/>
          </w:tcPr>
          <w:p w14:paraId="50DC4956" w14:textId="77777777" w:rsidR="00050490" w:rsidRPr="00EA03A3" w:rsidRDefault="00050490" w:rsidP="00050490">
            <w:pPr>
              <w:rPr>
                <w:rFonts w:cs="Arial"/>
                <w:sz w:val="20"/>
                <w:lang w:val="en-GB" w:eastAsia="en-GB"/>
              </w:rPr>
            </w:pPr>
            <w:r w:rsidRPr="00EA03A3">
              <w:rPr>
                <w:rFonts w:cs="Arial"/>
                <w:sz w:val="20"/>
                <w:lang w:val="en-GB" w:eastAsia="en-GB"/>
              </w:rPr>
              <w:t>Change to subheading 841210 from any other subheading</w:t>
            </w:r>
          </w:p>
        </w:tc>
      </w:tr>
      <w:tr w:rsidR="00050490" w:rsidRPr="008A2F2D" w14:paraId="7CF342A9" w14:textId="77777777" w:rsidTr="008D3D47">
        <w:trPr>
          <w:trHeight w:val="240"/>
        </w:trPr>
        <w:tc>
          <w:tcPr>
            <w:tcW w:w="661" w:type="dxa"/>
            <w:shd w:val="clear" w:color="auto" w:fill="auto"/>
          </w:tcPr>
          <w:p w14:paraId="5B66106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58FD598" w14:textId="77777777" w:rsidR="00050490" w:rsidRPr="00EA03A3" w:rsidRDefault="00050490" w:rsidP="00050490">
            <w:pPr>
              <w:jc w:val="center"/>
              <w:rPr>
                <w:rFonts w:cs="Arial"/>
                <w:sz w:val="20"/>
                <w:lang w:val="en-GB" w:eastAsia="en-GB"/>
              </w:rPr>
            </w:pPr>
          </w:p>
        </w:tc>
        <w:tc>
          <w:tcPr>
            <w:tcW w:w="4094" w:type="dxa"/>
            <w:shd w:val="clear" w:color="auto" w:fill="auto"/>
          </w:tcPr>
          <w:p w14:paraId="2A021F6E" w14:textId="77777777" w:rsidR="00050490" w:rsidRPr="00EA03A3" w:rsidRDefault="00050490" w:rsidP="00050490">
            <w:pPr>
              <w:rPr>
                <w:rFonts w:cs="Arial"/>
                <w:sz w:val="20"/>
                <w:lang w:val="en-GB" w:eastAsia="en-GB"/>
              </w:rPr>
            </w:pPr>
            <w:r w:rsidRPr="00EA03A3">
              <w:rPr>
                <w:rFonts w:cs="Arial"/>
                <w:sz w:val="20"/>
                <w:lang w:val="en-GB" w:eastAsia="en-GB"/>
              </w:rPr>
              <w:t>- Hydraulic power engines and motors:</w:t>
            </w:r>
          </w:p>
        </w:tc>
        <w:tc>
          <w:tcPr>
            <w:tcW w:w="3503" w:type="dxa"/>
            <w:shd w:val="clear" w:color="auto" w:fill="auto"/>
          </w:tcPr>
          <w:p w14:paraId="2E7C9880" w14:textId="77777777" w:rsidR="00050490" w:rsidRPr="00EA03A3" w:rsidRDefault="00050490" w:rsidP="00050490">
            <w:pPr>
              <w:rPr>
                <w:rFonts w:cs="Arial"/>
                <w:sz w:val="20"/>
                <w:lang w:val="en-GB" w:eastAsia="en-GB"/>
              </w:rPr>
            </w:pPr>
          </w:p>
        </w:tc>
      </w:tr>
      <w:tr w:rsidR="00050490" w:rsidRPr="008A2F2D" w14:paraId="479ED3DA" w14:textId="77777777" w:rsidTr="008D3D47">
        <w:trPr>
          <w:trHeight w:val="480"/>
        </w:trPr>
        <w:tc>
          <w:tcPr>
            <w:tcW w:w="661" w:type="dxa"/>
            <w:shd w:val="clear" w:color="auto" w:fill="auto"/>
          </w:tcPr>
          <w:p w14:paraId="1B51374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5C21EDF" w14:textId="77777777" w:rsidR="00050490" w:rsidRPr="00EA03A3" w:rsidRDefault="00050490" w:rsidP="00050490">
            <w:pPr>
              <w:jc w:val="center"/>
              <w:rPr>
                <w:rFonts w:cs="Arial"/>
                <w:sz w:val="20"/>
                <w:lang w:val="en-GB" w:eastAsia="en-GB"/>
              </w:rPr>
            </w:pPr>
            <w:r w:rsidRPr="00EA03A3">
              <w:rPr>
                <w:rFonts w:cs="Arial"/>
                <w:sz w:val="20"/>
                <w:lang w:val="en-GB" w:eastAsia="en-GB"/>
              </w:rPr>
              <w:t>841221</w:t>
            </w:r>
          </w:p>
        </w:tc>
        <w:tc>
          <w:tcPr>
            <w:tcW w:w="4094" w:type="dxa"/>
            <w:shd w:val="clear" w:color="auto" w:fill="auto"/>
          </w:tcPr>
          <w:p w14:paraId="53270B74" w14:textId="77777777" w:rsidR="00050490" w:rsidRPr="00EA03A3" w:rsidRDefault="00050490" w:rsidP="00050490">
            <w:pPr>
              <w:rPr>
                <w:rFonts w:cs="Arial"/>
                <w:sz w:val="20"/>
                <w:lang w:val="en-GB" w:eastAsia="en-GB"/>
              </w:rPr>
            </w:pPr>
            <w:r w:rsidRPr="00EA03A3">
              <w:rPr>
                <w:rFonts w:cs="Arial"/>
                <w:sz w:val="20"/>
                <w:lang w:val="en-GB" w:eastAsia="en-GB"/>
              </w:rPr>
              <w:t>-- Linear acting (cylinders)</w:t>
            </w:r>
          </w:p>
        </w:tc>
        <w:tc>
          <w:tcPr>
            <w:tcW w:w="3503" w:type="dxa"/>
            <w:shd w:val="clear" w:color="auto" w:fill="auto"/>
          </w:tcPr>
          <w:p w14:paraId="1BEF550F" w14:textId="77777777" w:rsidR="00050490" w:rsidRPr="00EA03A3" w:rsidRDefault="00050490" w:rsidP="00050490">
            <w:pPr>
              <w:rPr>
                <w:rFonts w:cs="Arial"/>
                <w:sz w:val="20"/>
                <w:lang w:val="en-GB" w:eastAsia="en-GB"/>
              </w:rPr>
            </w:pPr>
            <w:r w:rsidRPr="00EA03A3">
              <w:rPr>
                <w:rFonts w:cs="Arial"/>
                <w:sz w:val="20"/>
                <w:lang w:val="en-GB" w:eastAsia="en-GB"/>
              </w:rPr>
              <w:t>Change to subheading 841221 from any other subheading</w:t>
            </w:r>
          </w:p>
        </w:tc>
      </w:tr>
      <w:tr w:rsidR="00050490" w:rsidRPr="008A2F2D" w14:paraId="3EB7F082" w14:textId="77777777" w:rsidTr="008D3D47">
        <w:trPr>
          <w:trHeight w:val="480"/>
        </w:trPr>
        <w:tc>
          <w:tcPr>
            <w:tcW w:w="661" w:type="dxa"/>
            <w:shd w:val="clear" w:color="auto" w:fill="auto"/>
          </w:tcPr>
          <w:p w14:paraId="33321CE6"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48B8111" w14:textId="77777777" w:rsidR="00050490" w:rsidRPr="00EA03A3" w:rsidRDefault="00050490" w:rsidP="00050490">
            <w:pPr>
              <w:jc w:val="center"/>
              <w:rPr>
                <w:rFonts w:cs="Arial"/>
                <w:sz w:val="20"/>
                <w:lang w:val="en-GB" w:eastAsia="en-GB"/>
              </w:rPr>
            </w:pPr>
            <w:r w:rsidRPr="00EA03A3">
              <w:rPr>
                <w:rFonts w:cs="Arial"/>
                <w:sz w:val="20"/>
                <w:lang w:val="en-GB" w:eastAsia="en-GB"/>
              </w:rPr>
              <w:t>841229</w:t>
            </w:r>
          </w:p>
        </w:tc>
        <w:tc>
          <w:tcPr>
            <w:tcW w:w="4094" w:type="dxa"/>
            <w:shd w:val="clear" w:color="auto" w:fill="auto"/>
          </w:tcPr>
          <w:p w14:paraId="16E33707"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25C2D6D2" w14:textId="77777777" w:rsidR="00050490" w:rsidRPr="00EA03A3" w:rsidRDefault="00050490" w:rsidP="00050490">
            <w:pPr>
              <w:rPr>
                <w:rFonts w:cs="Arial"/>
                <w:sz w:val="20"/>
                <w:lang w:val="en-GB" w:eastAsia="en-GB"/>
              </w:rPr>
            </w:pPr>
            <w:r w:rsidRPr="00EA03A3">
              <w:rPr>
                <w:rFonts w:cs="Arial"/>
                <w:sz w:val="20"/>
                <w:lang w:val="en-GB" w:eastAsia="en-GB"/>
              </w:rPr>
              <w:t>Change to subheading 841229 from any other subheading</w:t>
            </w:r>
          </w:p>
        </w:tc>
      </w:tr>
      <w:tr w:rsidR="00050490" w:rsidRPr="008A2F2D" w14:paraId="1876D50A" w14:textId="77777777" w:rsidTr="008D3D47">
        <w:trPr>
          <w:trHeight w:val="240"/>
        </w:trPr>
        <w:tc>
          <w:tcPr>
            <w:tcW w:w="661" w:type="dxa"/>
            <w:shd w:val="clear" w:color="auto" w:fill="auto"/>
          </w:tcPr>
          <w:p w14:paraId="31928A3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DCE05EC" w14:textId="77777777" w:rsidR="00050490" w:rsidRPr="00EA03A3" w:rsidRDefault="00050490" w:rsidP="00050490">
            <w:pPr>
              <w:jc w:val="center"/>
              <w:rPr>
                <w:rFonts w:cs="Arial"/>
                <w:sz w:val="20"/>
                <w:lang w:val="en-GB" w:eastAsia="en-GB"/>
              </w:rPr>
            </w:pPr>
          </w:p>
        </w:tc>
        <w:tc>
          <w:tcPr>
            <w:tcW w:w="4094" w:type="dxa"/>
            <w:shd w:val="clear" w:color="auto" w:fill="auto"/>
          </w:tcPr>
          <w:p w14:paraId="43C61EAD" w14:textId="77777777" w:rsidR="00050490" w:rsidRPr="00EA03A3" w:rsidRDefault="00050490" w:rsidP="00050490">
            <w:pPr>
              <w:rPr>
                <w:rFonts w:cs="Arial"/>
                <w:sz w:val="20"/>
                <w:lang w:val="en-GB" w:eastAsia="en-GB"/>
              </w:rPr>
            </w:pPr>
            <w:r w:rsidRPr="00EA03A3">
              <w:rPr>
                <w:rFonts w:cs="Arial"/>
                <w:sz w:val="20"/>
                <w:lang w:val="en-GB" w:eastAsia="en-GB"/>
              </w:rPr>
              <w:t>- Pneumatic power engines and motors:</w:t>
            </w:r>
          </w:p>
        </w:tc>
        <w:tc>
          <w:tcPr>
            <w:tcW w:w="3503" w:type="dxa"/>
            <w:shd w:val="clear" w:color="auto" w:fill="auto"/>
          </w:tcPr>
          <w:p w14:paraId="2293BAED" w14:textId="77777777" w:rsidR="00050490" w:rsidRPr="00EA03A3" w:rsidRDefault="00050490" w:rsidP="00050490">
            <w:pPr>
              <w:rPr>
                <w:rFonts w:cs="Arial"/>
                <w:sz w:val="20"/>
                <w:lang w:val="en-GB" w:eastAsia="en-GB"/>
              </w:rPr>
            </w:pPr>
          </w:p>
        </w:tc>
      </w:tr>
      <w:tr w:rsidR="00050490" w:rsidRPr="008A2F2D" w14:paraId="596482C7" w14:textId="77777777" w:rsidTr="008D3D47">
        <w:trPr>
          <w:trHeight w:val="480"/>
        </w:trPr>
        <w:tc>
          <w:tcPr>
            <w:tcW w:w="661" w:type="dxa"/>
            <w:shd w:val="clear" w:color="auto" w:fill="auto"/>
          </w:tcPr>
          <w:p w14:paraId="21D7AA4A"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9ACA190" w14:textId="77777777" w:rsidR="00050490" w:rsidRPr="00EA03A3" w:rsidRDefault="00050490" w:rsidP="00050490">
            <w:pPr>
              <w:jc w:val="center"/>
              <w:rPr>
                <w:rFonts w:cs="Arial"/>
                <w:sz w:val="20"/>
                <w:lang w:val="en-GB" w:eastAsia="en-GB"/>
              </w:rPr>
            </w:pPr>
            <w:r w:rsidRPr="00EA03A3">
              <w:rPr>
                <w:rFonts w:cs="Arial"/>
                <w:sz w:val="20"/>
                <w:lang w:val="en-GB" w:eastAsia="en-GB"/>
              </w:rPr>
              <w:t>841231</w:t>
            </w:r>
          </w:p>
        </w:tc>
        <w:tc>
          <w:tcPr>
            <w:tcW w:w="4094" w:type="dxa"/>
            <w:shd w:val="clear" w:color="auto" w:fill="auto"/>
          </w:tcPr>
          <w:p w14:paraId="1EBEF27F" w14:textId="77777777" w:rsidR="00050490" w:rsidRPr="00EA03A3" w:rsidRDefault="00050490" w:rsidP="00050490">
            <w:pPr>
              <w:rPr>
                <w:rFonts w:cs="Arial"/>
                <w:sz w:val="20"/>
                <w:lang w:val="en-GB" w:eastAsia="en-GB"/>
              </w:rPr>
            </w:pPr>
            <w:r w:rsidRPr="00EA03A3">
              <w:rPr>
                <w:rFonts w:cs="Arial"/>
                <w:sz w:val="20"/>
                <w:lang w:val="en-GB" w:eastAsia="en-GB"/>
              </w:rPr>
              <w:t>-- Linear acting (cylinders)</w:t>
            </w:r>
          </w:p>
        </w:tc>
        <w:tc>
          <w:tcPr>
            <w:tcW w:w="3503" w:type="dxa"/>
            <w:shd w:val="clear" w:color="auto" w:fill="auto"/>
          </w:tcPr>
          <w:p w14:paraId="1E69BC2B" w14:textId="77777777" w:rsidR="00050490" w:rsidRPr="00EA03A3" w:rsidRDefault="00050490" w:rsidP="00050490">
            <w:pPr>
              <w:rPr>
                <w:rFonts w:cs="Arial"/>
                <w:sz w:val="20"/>
                <w:lang w:val="en-GB" w:eastAsia="en-GB"/>
              </w:rPr>
            </w:pPr>
            <w:r w:rsidRPr="00EA03A3">
              <w:rPr>
                <w:rFonts w:cs="Arial"/>
                <w:sz w:val="20"/>
                <w:lang w:val="en-GB" w:eastAsia="en-GB"/>
              </w:rPr>
              <w:t>Change to subheading 841231 from any other subheading</w:t>
            </w:r>
          </w:p>
        </w:tc>
      </w:tr>
      <w:tr w:rsidR="00050490" w:rsidRPr="008A2F2D" w14:paraId="46F11CF6" w14:textId="77777777" w:rsidTr="008D3D47">
        <w:trPr>
          <w:trHeight w:val="480"/>
        </w:trPr>
        <w:tc>
          <w:tcPr>
            <w:tcW w:w="661" w:type="dxa"/>
            <w:shd w:val="clear" w:color="auto" w:fill="auto"/>
          </w:tcPr>
          <w:p w14:paraId="7FF9FF3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4C16CB3" w14:textId="77777777" w:rsidR="00050490" w:rsidRPr="00EA03A3" w:rsidRDefault="00050490" w:rsidP="00050490">
            <w:pPr>
              <w:jc w:val="center"/>
              <w:rPr>
                <w:rFonts w:cs="Arial"/>
                <w:sz w:val="20"/>
                <w:lang w:val="en-GB" w:eastAsia="en-GB"/>
              </w:rPr>
            </w:pPr>
            <w:r w:rsidRPr="00EA03A3">
              <w:rPr>
                <w:rFonts w:cs="Arial"/>
                <w:sz w:val="20"/>
                <w:lang w:val="en-GB" w:eastAsia="en-GB"/>
              </w:rPr>
              <w:t>841239</w:t>
            </w:r>
          </w:p>
        </w:tc>
        <w:tc>
          <w:tcPr>
            <w:tcW w:w="4094" w:type="dxa"/>
            <w:shd w:val="clear" w:color="auto" w:fill="auto"/>
          </w:tcPr>
          <w:p w14:paraId="7B73E903"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28BF1E10" w14:textId="77777777" w:rsidR="00050490" w:rsidRPr="00EA03A3" w:rsidRDefault="00050490" w:rsidP="00050490">
            <w:pPr>
              <w:rPr>
                <w:rFonts w:cs="Arial"/>
                <w:sz w:val="20"/>
                <w:lang w:val="en-GB" w:eastAsia="en-GB"/>
              </w:rPr>
            </w:pPr>
            <w:r w:rsidRPr="00EA03A3">
              <w:rPr>
                <w:rFonts w:cs="Arial"/>
                <w:sz w:val="20"/>
                <w:lang w:val="en-GB" w:eastAsia="en-GB"/>
              </w:rPr>
              <w:t>Change to subheading 841239 from any other subheading</w:t>
            </w:r>
          </w:p>
        </w:tc>
      </w:tr>
      <w:tr w:rsidR="00050490" w:rsidRPr="008A2F2D" w14:paraId="526E2389" w14:textId="77777777" w:rsidTr="008D3D47">
        <w:trPr>
          <w:trHeight w:val="480"/>
        </w:trPr>
        <w:tc>
          <w:tcPr>
            <w:tcW w:w="661" w:type="dxa"/>
            <w:shd w:val="clear" w:color="auto" w:fill="auto"/>
          </w:tcPr>
          <w:p w14:paraId="2AF0D85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4A86CAD" w14:textId="77777777" w:rsidR="00050490" w:rsidRPr="00EA03A3" w:rsidRDefault="00050490" w:rsidP="00050490">
            <w:pPr>
              <w:jc w:val="center"/>
              <w:rPr>
                <w:rFonts w:cs="Arial"/>
                <w:sz w:val="20"/>
                <w:lang w:val="en-GB" w:eastAsia="en-GB"/>
              </w:rPr>
            </w:pPr>
            <w:r w:rsidRPr="00EA03A3">
              <w:rPr>
                <w:rFonts w:cs="Arial"/>
                <w:sz w:val="20"/>
                <w:lang w:val="en-GB" w:eastAsia="en-GB"/>
              </w:rPr>
              <w:t>841280</w:t>
            </w:r>
          </w:p>
        </w:tc>
        <w:tc>
          <w:tcPr>
            <w:tcW w:w="4094" w:type="dxa"/>
            <w:shd w:val="clear" w:color="auto" w:fill="auto"/>
          </w:tcPr>
          <w:p w14:paraId="7C5E1856"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40D8A63C" w14:textId="77777777" w:rsidR="00050490" w:rsidRPr="00EA03A3" w:rsidRDefault="00050490" w:rsidP="00050490">
            <w:pPr>
              <w:rPr>
                <w:rFonts w:cs="Arial"/>
                <w:sz w:val="20"/>
                <w:lang w:val="en-GB" w:eastAsia="en-GB"/>
              </w:rPr>
            </w:pPr>
            <w:r w:rsidRPr="00EA03A3">
              <w:rPr>
                <w:rFonts w:cs="Arial"/>
                <w:sz w:val="20"/>
                <w:lang w:val="en-GB" w:eastAsia="en-GB"/>
              </w:rPr>
              <w:t>Change to subheading 841280 from any other subheading</w:t>
            </w:r>
          </w:p>
        </w:tc>
      </w:tr>
      <w:tr w:rsidR="00050490" w:rsidRPr="008A2F2D" w14:paraId="1D932F87" w14:textId="77777777" w:rsidTr="008D3D47">
        <w:trPr>
          <w:trHeight w:val="480"/>
        </w:trPr>
        <w:tc>
          <w:tcPr>
            <w:tcW w:w="661" w:type="dxa"/>
            <w:shd w:val="clear" w:color="auto" w:fill="auto"/>
          </w:tcPr>
          <w:p w14:paraId="66563381"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402DBEB" w14:textId="77777777" w:rsidR="00050490" w:rsidRPr="00EA03A3" w:rsidRDefault="00050490" w:rsidP="00050490">
            <w:pPr>
              <w:jc w:val="center"/>
              <w:rPr>
                <w:rFonts w:cs="Arial"/>
                <w:sz w:val="20"/>
                <w:lang w:val="en-GB" w:eastAsia="en-GB"/>
              </w:rPr>
            </w:pPr>
            <w:r w:rsidRPr="00EA03A3">
              <w:rPr>
                <w:rFonts w:cs="Arial"/>
                <w:sz w:val="20"/>
                <w:lang w:val="en-GB" w:eastAsia="en-GB"/>
              </w:rPr>
              <w:t>841290</w:t>
            </w:r>
          </w:p>
        </w:tc>
        <w:tc>
          <w:tcPr>
            <w:tcW w:w="4094" w:type="dxa"/>
            <w:shd w:val="clear" w:color="auto" w:fill="auto"/>
          </w:tcPr>
          <w:p w14:paraId="4CBB8A1B"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51AE0F70" w14:textId="77777777" w:rsidR="00050490" w:rsidRPr="00EA03A3" w:rsidRDefault="00050490" w:rsidP="00050490">
            <w:pPr>
              <w:rPr>
                <w:rFonts w:cs="Arial"/>
                <w:sz w:val="20"/>
                <w:lang w:val="en-GB" w:eastAsia="en-GB"/>
              </w:rPr>
            </w:pPr>
            <w:r w:rsidRPr="00EA03A3">
              <w:rPr>
                <w:rFonts w:cs="Arial"/>
                <w:sz w:val="20"/>
                <w:lang w:val="en-GB" w:eastAsia="en-GB"/>
              </w:rPr>
              <w:t>Change to subheading 841290 from any other heading</w:t>
            </w:r>
          </w:p>
        </w:tc>
      </w:tr>
      <w:tr w:rsidR="00050490" w:rsidRPr="008A2F2D" w14:paraId="4DB4B785" w14:textId="77777777" w:rsidTr="008D3D47">
        <w:trPr>
          <w:trHeight w:val="480"/>
        </w:trPr>
        <w:tc>
          <w:tcPr>
            <w:tcW w:w="661" w:type="dxa"/>
            <w:shd w:val="clear" w:color="auto" w:fill="auto"/>
          </w:tcPr>
          <w:p w14:paraId="329320D7"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8413</w:t>
            </w:r>
          </w:p>
        </w:tc>
        <w:tc>
          <w:tcPr>
            <w:tcW w:w="1302" w:type="dxa"/>
            <w:shd w:val="clear" w:color="auto" w:fill="auto"/>
          </w:tcPr>
          <w:p w14:paraId="515FA6EE"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5D93D598" w14:textId="77777777" w:rsidR="00050490" w:rsidRPr="00EA03A3" w:rsidRDefault="00050490" w:rsidP="00050490">
            <w:pPr>
              <w:rPr>
                <w:rFonts w:cs="Arial"/>
                <w:b/>
                <w:bCs/>
                <w:sz w:val="20"/>
                <w:lang w:val="en-GB" w:eastAsia="en-GB"/>
              </w:rPr>
            </w:pPr>
            <w:r w:rsidRPr="00EA03A3">
              <w:rPr>
                <w:rFonts w:cs="Arial"/>
                <w:b/>
                <w:bCs/>
                <w:sz w:val="20"/>
                <w:lang w:val="en-GB" w:eastAsia="en-GB"/>
              </w:rPr>
              <w:t>Pumps for liquids, whether or not fitted with a measuring device; liquid elevators.</w:t>
            </w:r>
          </w:p>
        </w:tc>
        <w:tc>
          <w:tcPr>
            <w:tcW w:w="3503" w:type="dxa"/>
            <w:shd w:val="clear" w:color="auto" w:fill="auto"/>
          </w:tcPr>
          <w:p w14:paraId="0B761FF5" w14:textId="77777777" w:rsidR="00050490" w:rsidRPr="00EA03A3" w:rsidRDefault="00050490" w:rsidP="00050490">
            <w:pPr>
              <w:rPr>
                <w:rFonts w:cs="Arial"/>
                <w:sz w:val="20"/>
                <w:lang w:val="en-GB" w:eastAsia="en-GB"/>
              </w:rPr>
            </w:pPr>
          </w:p>
        </w:tc>
      </w:tr>
      <w:tr w:rsidR="00050490" w:rsidRPr="008A2F2D" w14:paraId="0727E96B" w14:textId="77777777" w:rsidTr="008D3D47">
        <w:trPr>
          <w:trHeight w:val="480"/>
        </w:trPr>
        <w:tc>
          <w:tcPr>
            <w:tcW w:w="661" w:type="dxa"/>
            <w:shd w:val="clear" w:color="auto" w:fill="auto"/>
          </w:tcPr>
          <w:p w14:paraId="28F14807" w14:textId="77777777" w:rsidR="00050490" w:rsidRPr="00EA03A3" w:rsidRDefault="00050490" w:rsidP="00050490">
            <w:pPr>
              <w:jc w:val="center"/>
              <w:rPr>
                <w:rFonts w:cs="Arial"/>
                <w:sz w:val="20"/>
                <w:lang w:val="en-GB" w:eastAsia="en-GB"/>
              </w:rPr>
            </w:pPr>
          </w:p>
        </w:tc>
        <w:tc>
          <w:tcPr>
            <w:tcW w:w="1302" w:type="dxa"/>
            <w:shd w:val="clear" w:color="auto" w:fill="auto"/>
          </w:tcPr>
          <w:p w14:paraId="4B64FECC" w14:textId="77777777" w:rsidR="00050490" w:rsidRPr="00EA03A3" w:rsidRDefault="00050490" w:rsidP="00050490">
            <w:pPr>
              <w:jc w:val="center"/>
              <w:rPr>
                <w:rFonts w:cs="Arial"/>
                <w:sz w:val="20"/>
                <w:lang w:val="en-GB" w:eastAsia="en-GB"/>
              </w:rPr>
            </w:pPr>
          </w:p>
        </w:tc>
        <w:tc>
          <w:tcPr>
            <w:tcW w:w="4094" w:type="dxa"/>
            <w:shd w:val="clear" w:color="auto" w:fill="auto"/>
          </w:tcPr>
          <w:p w14:paraId="7C8FB22B" w14:textId="77777777" w:rsidR="00050490" w:rsidRPr="00EA03A3" w:rsidRDefault="00050490" w:rsidP="00050490">
            <w:pPr>
              <w:rPr>
                <w:rFonts w:cs="Arial"/>
                <w:sz w:val="20"/>
                <w:lang w:val="en-GB" w:eastAsia="en-GB"/>
              </w:rPr>
            </w:pPr>
            <w:r w:rsidRPr="00EA03A3">
              <w:rPr>
                <w:rFonts w:cs="Arial"/>
                <w:sz w:val="20"/>
                <w:lang w:val="en-GB" w:eastAsia="en-GB"/>
              </w:rPr>
              <w:t xml:space="preserve">- Pumps fitted or designed to be fitted with a measuring device: </w:t>
            </w:r>
          </w:p>
        </w:tc>
        <w:tc>
          <w:tcPr>
            <w:tcW w:w="3503" w:type="dxa"/>
            <w:shd w:val="clear" w:color="auto" w:fill="auto"/>
          </w:tcPr>
          <w:p w14:paraId="2FB32890" w14:textId="77777777" w:rsidR="00050490" w:rsidRPr="00EA03A3" w:rsidRDefault="00050490" w:rsidP="00050490">
            <w:pPr>
              <w:rPr>
                <w:rFonts w:cs="Arial"/>
                <w:sz w:val="20"/>
                <w:lang w:val="en-GB" w:eastAsia="en-GB"/>
              </w:rPr>
            </w:pPr>
          </w:p>
        </w:tc>
      </w:tr>
      <w:tr w:rsidR="00050490" w:rsidRPr="008A2F2D" w14:paraId="77B90D03" w14:textId="77777777" w:rsidTr="008D3D47">
        <w:trPr>
          <w:trHeight w:val="480"/>
        </w:trPr>
        <w:tc>
          <w:tcPr>
            <w:tcW w:w="661" w:type="dxa"/>
            <w:shd w:val="clear" w:color="auto" w:fill="auto"/>
          </w:tcPr>
          <w:p w14:paraId="21325DD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4464B16" w14:textId="77777777" w:rsidR="00050490" w:rsidRPr="00EA03A3" w:rsidRDefault="00050490" w:rsidP="00050490">
            <w:pPr>
              <w:jc w:val="center"/>
              <w:rPr>
                <w:rFonts w:cs="Arial"/>
                <w:sz w:val="20"/>
                <w:lang w:val="en-GB" w:eastAsia="en-GB"/>
              </w:rPr>
            </w:pPr>
            <w:r w:rsidRPr="00EA03A3">
              <w:rPr>
                <w:rFonts w:cs="Arial"/>
                <w:sz w:val="20"/>
                <w:lang w:val="en-GB" w:eastAsia="en-GB"/>
              </w:rPr>
              <w:t>841311</w:t>
            </w:r>
          </w:p>
        </w:tc>
        <w:tc>
          <w:tcPr>
            <w:tcW w:w="4094" w:type="dxa"/>
            <w:shd w:val="clear" w:color="auto" w:fill="auto"/>
          </w:tcPr>
          <w:p w14:paraId="37BB3FE4" w14:textId="77777777" w:rsidR="00050490" w:rsidRPr="00EA03A3" w:rsidRDefault="00050490" w:rsidP="00050490">
            <w:pPr>
              <w:rPr>
                <w:rFonts w:cs="Arial"/>
                <w:sz w:val="20"/>
                <w:lang w:val="en-GB" w:eastAsia="en-GB"/>
              </w:rPr>
            </w:pPr>
            <w:r w:rsidRPr="00EA03A3">
              <w:rPr>
                <w:rFonts w:cs="Arial"/>
                <w:sz w:val="20"/>
                <w:lang w:val="en-GB" w:eastAsia="en-GB"/>
              </w:rPr>
              <w:t>-- Pumps for dispensing fuel or lubricants, of the type used in filling-stations or in garages</w:t>
            </w:r>
          </w:p>
        </w:tc>
        <w:tc>
          <w:tcPr>
            <w:tcW w:w="3503" w:type="dxa"/>
            <w:shd w:val="clear" w:color="auto" w:fill="auto"/>
          </w:tcPr>
          <w:p w14:paraId="258EF0CF" w14:textId="77777777" w:rsidR="00050490" w:rsidRPr="00EA03A3" w:rsidRDefault="00050490" w:rsidP="00050490">
            <w:pPr>
              <w:rPr>
                <w:rFonts w:cs="Arial"/>
                <w:sz w:val="20"/>
                <w:lang w:val="en-GB" w:eastAsia="en-GB"/>
              </w:rPr>
            </w:pPr>
            <w:r w:rsidRPr="00EA03A3">
              <w:rPr>
                <w:rFonts w:cs="Arial"/>
                <w:sz w:val="20"/>
                <w:lang w:val="en-GB" w:eastAsia="en-GB"/>
              </w:rPr>
              <w:t>Change to subheading 841311 from any other subheading</w:t>
            </w:r>
          </w:p>
        </w:tc>
      </w:tr>
      <w:tr w:rsidR="00050490" w:rsidRPr="008A2F2D" w14:paraId="3E097AFE" w14:textId="77777777" w:rsidTr="008D3D47">
        <w:trPr>
          <w:trHeight w:val="480"/>
        </w:trPr>
        <w:tc>
          <w:tcPr>
            <w:tcW w:w="661" w:type="dxa"/>
            <w:shd w:val="clear" w:color="auto" w:fill="auto"/>
          </w:tcPr>
          <w:p w14:paraId="113527C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F4492C1" w14:textId="77777777" w:rsidR="00050490" w:rsidRPr="00EA03A3" w:rsidRDefault="00050490" w:rsidP="00050490">
            <w:pPr>
              <w:jc w:val="center"/>
              <w:rPr>
                <w:rFonts w:cs="Arial"/>
                <w:sz w:val="20"/>
                <w:lang w:val="en-GB" w:eastAsia="en-GB"/>
              </w:rPr>
            </w:pPr>
            <w:r w:rsidRPr="00EA03A3">
              <w:rPr>
                <w:rFonts w:cs="Arial"/>
                <w:sz w:val="20"/>
                <w:lang w:val="en-GB" w:eastAsia="en-GB"/>
              </w:rPr>
              <w:t>841319</w:t>
            </w:r>
          </w:p>
        </w:tc>
        <w:tc>
          <w:tcPr>
            <w:tcW w:w="4094" w:type="dxa"/>
            <w:shd w:val="clear" w:color="auto" w:fill="auto"/>
          </w:tcPr>
          <w:p w14:paraId="44BEC131"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65064ECA" w14:textId="77777777" w:rsidR="00050490" w:rsidRPr="00EA03A3" w:rsidRDefault="00050490" w:rsidP="00050490">
            <w:pPr>
              <w:rPr>
                <w:rFonts w:cs="Arial"/>
                <w:sz w:val="20"/>
                <w:lang w:val="en-GB" w:eastAsia="en-GB"/>
              </w:rPr>
            </w:pPr>
            <w:r w:rsidRPr="00EA03A3">
              <w:rPr>
                <w:rFonts w:cs="Arial"/>
                <w:sz w:val="20"/>
                <w:lang w:val="en-GB" w:eastAsia="en-GB"/>
              </w:rPr>
              <w:t>Change to subheading 841319 from any other subheading</w:t>
            </w:r>
          </w:p>
        </w:tc>
      </w:tr>
      <w:tr w:rsidR="00050490" w:rsidRPr="008A2F2D" w14:paraId="2AB37692" w14:textId="77777777" w:rsidTr="008D3D47">
        <w:trPr>
          <w:trHeight w:val="480"/>
        </w:trPr>
        <w:tc>
          <w:tcPr>
            <w:tcW w:w="661" w:type="dxa"/>
            <w:shd w:val="clear" w:color="auto" w:fill="auto"/>
          </w:tcPr>
          <w:p w14:paraId="0CC0336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4818535" w14:textId="77777777" w:rsidR="00050490" w:rsidRPr="00EA03A3" w:rsidRDefault="00050490" w:rsidP="00050490">
            <w:pPr>
              <w:jc w:val="center"/>
              <w:rPr>
                <w:rFonts w:cs="Arial"/>
                <w:sz w:val="20"/>
                <w:lang w:val="en-GB" w:eastAsia="en-GB"/>
              </w:rPr>
            </w:pPr>
            <w:r w:rsidRPr="00EA03A3">
              <w:rPr>
                <w:rFonts w:cs="Arial"/>
                <w:sz w:val="20"/>
                <w:lang w:val="en-GB" w:eastAsia="en-GB"/>
              </w:rPr>
              <w:t>841320</w:t>
            </w:r>
          </w:p>
        </w:tc>
        <w:tc>
          <w:tcPr>
            <w:tcW w:w="4094" w:type="dxa"/>
            <w:shd w:val="clear" w:color="auto" w:fill="auto"/>
          </w:tcPr>
          <w:p w14:paraId="37E02D54" w14:textId="77777777" w:rsidR="00050490" w:rsidRPr="00EA03A3" w:rsidRDefault="00050490" w:rsidP="00050490">
            <w:pPr>
              <w:rPr>
                <w:rFonts w:cs="Arial"/>
                <w:sz w:val="20"/>
                <w:lang w:val="en-GB" w:eastAsia="en-GB"/>
              </w:rPr>
            </w:pPr>
            <w:r w:rsidRPr="00EA03A3">
              <w:rPr>
                <w:rFonts w:cs="Arial"/>
                <w:sz w:val="20"/>
                <w:lang w:val="en-GB" w:eastAsia="en-GB"/>
              </w:rPr>
              <w:t>- Hand pumps, other than those of subheading 8413.11 or 8413.19</w:t>
            </w:r>
          </w:p>
        </w:tc>
        <w:tc>
          <w:tcPr>
            <w:tcW w:w="3503" w:type="dxa"/>
            <w:shd w:val="clear" w:color="auto" w:fill="auto"/>
          </w:tcPr>
          <w:p w14:paraId="2E37B8A6" w14:textId="77777777" w:rsidR="00050490" w:rsidRPr="00EA03A3" w:rsidRDefault="00050490" w:rsidP="00050490">
            <w:pPr>
              <w:rPr>
                <w:rFonts w:cs="Arial"/>
                <w:sz w:val="20"/>
                <w:lang w:val="en-GB" w:eastAsia="en-GB"/>
              </w:rPr>
            </w:pPr>
            <w:r w:rsidRPr="00EA03A3">
              <w:rPr>
                <w:rFonts w:cs="Arial"/>
                <w:sz w:val="20"/>
                <w:lang w:val="en-GB" w:eastAsia="en-GB"/>
              </w:rPr>
              <w:t>Change to subheading 841320 from any other subheading</w:t>
            </w:r>
          </w:p>
        </w:tc>
      </w:tr>
      <w:tr w:rsidR="00050490" w:rsidRPr="008A2F2D" w14:paraId="6C133FB0" w14:textId="77777777" w:rsidTr="008D3D47">
        <w:trPr>
          <w:trHeight w:val="480"/>
        </w:trPr>
        <w:tc>
          <w:tcPr>
            <w:tcW w:w="661" w:type="dxa"/>
            <w:shd w:val="clear" w:color="auto" w:fill="auto"/>
          </w:tcPr>
          <w:p w14:paraId="41D896B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D1A6529" w14:textId="77777777" w:rsidR="00050490" w:rsidRPr="00EA03A3" w:rsidRDefault="00050490" w:rsidP="00050490">
            <w:pPr>
              <w:jc w:val="center"/>
              <w:rPr>
                <w:rFonts w:cs="Arial"/>
                <w:sz w:val="20"/>
                <w:lang w:val="en-GB" w:eastAsia="en-GB"/>
              </w:rPr>
            </w:pPr>
            <w:r w:rsidRPr="00EA03A3">
              <w:rPr>
                <w:rFonts w:cs="Arial"/>
                <w:sz w:val="20"/>
                <w:lang w:val="en-GB" w:eastAsia="en-GB"/>
              </w:rPr>
              <w:t>841330</w:t>
            </w:r>
          </w:p>
        </w:tc>
        <w:tc>
          <w:tcPr>
            <w:tcW w:w="4094" w:type="dxa"/>
            <w:shd w:val="clear" w:color="auto" w:fill="auto"/>
          </w:tcPr>
          <w:p w14:paraId="68A7B3B4" w14:textId="77777777" w:rsidR="00050490" w:rsidRPr="00EA03A3" w:rsidRDefault="00050490" w:rsidP="00050490">
            <w:pPr>
              <w:rPr>
                <w:rFonts w:cs="Arial"/>
                <w:sz w:val="20"/>
                <w:lang w:val="en-GB" w:eastAsia="en-GB"/>
              </w:rPr>
            </w:pPr>
            <w:r w:rsidRPr="00EA03A3">
              <w:rPr>
                <w:rFonts w:cs="Arial"/>
                <w:sz w:val="20"/>
                <w:lang w:val="en-GB" w:eastAsia="en-GB"/>
              </w:rPr>
              <w:t>- Fuel, lubricating or cooling medium pumps for internal combustion piston engines</w:t>
            </w:r>
          </w:p>
        </w:tc>
        <w:tc>
          <w:tcPr>
            <w:tcW w:w="3503" w:type="dxa"/>
            <w:shd w:val="clear" w:color="auto" w:fill="auto"/>
          </w:tcPr>
          <w:p w14:paraId="04A5EA1E" w14:textId="77777777" w:rsidR="00050490" w:rsidRPr="00EA03A3" w:rsidRDefault="00050490" w:rsidP="00050490">
            <w:pPr>
              <w:rPr>
                <w:rFonts w:cs="Arial"/>
                <w:sz w:val="20"/>
                <w:lang w:val="en-GB" w:eastAsia="en-GB"/>
              </w:rPr>
            </w:pPr>
            <w:r w:rsidRPr="00EA03A3">
              <w:rPr>
                <w:rFonts w:cs="Arial"/>
                <w:sz w:val="20"/>
                <w:lang w:val="en-GB" w:eastAsia="en-GB"/>
              </w:rPr>
              <w:t>Change to subheading 841330 from any other subheading</w:t>
            </w:r>
          </w:p>
        </w:tc>
      </w:tr>
      <w:tr w:rsidR="00050490" w:rsidRPr="008A2F2D" w14:paraId="3677B8F5" w14:textId="77777777" w:rsidTr="008D3D47">
        <w:trPr>
          <w:trHeight w:val="480"/>
        </w:trPr>
        <w:tc>
          <w:tcPr>
            <w:tcW w:w="661" w:type="dxa"/>
            <w:shd w:val="clear" w:color="auto" w:fill="auto"/>
          </w:tcPr>
          <w:p w14:paraId="397F2505"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DBC01D0" w14:textId="77777777" w:rsidR="00050490" w:rsidRPr="00EA03A3" w:rsidRDefault="00050490" w:rsidP="00050490">
            <w:pPr>
              <w:jc w:val="center"/>
              <w:rPr>
                <w:rFonts w:cs="Arial"/>
                <w:sz w:val="20"/>
                <w:lang w:val="en-GB" w:eastAsia="en-GB"/>
              </w:rPr>
            </w:pPr>
            <w:r w:rsidRPr="00EA03A3">
              <w:rPr>
                <w:rFonts w:cs="Arial"/>
                <w:sz w:val="20"/>
                <w:lang w:val="en-GB" w:eastAsia="en-GB"/>
              </w:rPr>
              <w:t>841340</w:t>
            </w:r>
          </w:p>
        </w:tc>
        <w:tc>
          <w:tcPr>
            <w:tcW w:w="4094" w:type="dxa"/>
            <w:shd w:val="clear" w:color="auto" w:fill="auto"/>
          </w:tcPr>
          <w:p w14:paraId="109E6FF7" w14:textId="77777777" w:rsidR="00050490" w:rsidRPr="00EA03A3" w:rsidRDefault="00050490" w:rsidP="00050490">
            <w:pPr>
              <w:rPr>
                <w:rFonts w:cs="Arial"/>
                <w:sz w:val="20"/>
                <w:lang w:val="en-GB" w:eastAsia="en-GB"/>
              </w:rPr>
            </w:pPr>
            <w:r w:rsidRPr="00EA03A3">
              <w:rPr>
                <w:rFonts w:cs="Arial"/>
                <w:sz w:val="20"/>
                <w:lang w:val="en-GB" w:eastAsia="en-GB"/>
              </w:rPr>
              <w:t>- Concrete pumps</w:t>
            </w:r>
          </w:p>
        </w:tc>
        <w:tc>
          <w:tcPr>
            <w:tcW w:w="3503" w:type="dxa"/>
            <w:shd w:val="clear" w:color="auto" w:fill="auto"/>
            <w:vAlign w:val="bottom"/>
          </w:tcPr>
          <w:p w14:paraId="293A23AF" w14:textId="77777777" w:rsidR="00050490" w:rsidRPr="00EA03A3" w:rsidRDefault="00050490" w:rsidP="00050490">
            <w:pPr>
              <w:rPr>
                <w:rFonts w:cs="Arial"/>
                <w:sz w:val="20"/>
                <w:lang w:val="en-GB" w:eastAsia="en-GB"/>
              </w:rPr>
            </w:pPr>
            <w:r w:rsidRPr="00EA03A3">
              <w:rPr>
                <w:rFonts w:cs="Arial"/>
                <w:sz w:val="20"/>
                <w:lang w:val="en-GB" w:eastAsia="en-GB"/>
              </w:rPr>
              <w:t>Change to subheading 841340 from any other subheading</w:t>
            </w:r>
          </w:p>
        </w:tc>
      </w:tr>
      <w:tr w:rsidR="00050490" w:rsidRPr="008A2F2D" w14:paraId="5BE14BEF" w14:textId="77777777" w:rsidTr="008D3D47">
        <w:trPr>
          <w:trHeight w:val="480"/>
        </w:trPr>
        <w:tc>
          <w:tcPr>
            <w:tcW w:w="661" w:type="dxa"/>
            <w:shd w:val="clear" w:color="auto" w:fill="auto"/>
          </w:tcPr>
          <w:p w14:paraId="29FF545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3525B93" w14:textId="77777777" w:rsidR="00050490" w:rsidRPr="00EA03A3" w:rsidRDefault="00050490" w:rsidP="00050490">
            <w:pPr>
              <w:jc w:val="center"/>
              <w:rPr>
                <w:rFonts w:cs="Arial"/>
                <w:sz w:val="20"/>
                <w:lang w:val="en-GB" w:eastAsia="en-GB"/>
              </w:rPr>
            </w:pPr>
            <w:r w:rsidRPr="00EA03A3">
              <w:rPr>
                <w:rFonts w:cs="Arial"/>
                <w:sz w:val="20"/>
                <w:lang w:val="en-GB" w:eastAsia="en-GB"/>
              </w:rPr>
              <w:t>841350</w:t>
            </w:r>
          </w:p>
        </w:tc>
        <w:tc>
          <w:tcPr>
            <w:tcW w:w="4094" w:type="dxa"/>
            <w:shd w:val="clear" w:color="auto" w:fill="auto"/>
          </w:tcPr>
          <w:p w14:paraId="4990006D" w14:textId="77777777" w:rsidR="00050490" w:rsidRPr="00EA03A3" w:rsidRDefault="00050490" w:rsidP="00050490">
            <w:pPr>
              <w:rPr>
                <w:rFonts w:cs="Arial"/>
                <w:sz w:val="20"/>
                <w:lang w:val="en-GB" w:eastAsia="en-GB"/>
              </w:rPr>
            </w:pPr>
            <w:r w:rsidRPr="00EA03A3">
              <w:rPr>
                <w:rFonts w:cs="Arial"/>
                <w:sz w:val="20"/>
                <w:lang w:val="en-GB" w:eastAsia="en-GB"/>
              </w:rPr>
              <w:t>- Other reciprocating positive displacement pumps</w:t>
            </w:r>
          </w:p>
        </w:tc>
        <w:tc>
          <w:tcPr>
            <w:tcW w:w="3503" w:type="dxa"/>
            <w:shd w:val="clear" w:color="auto" w:fill="auto"/>
          </w:tcPr>
          <w:p w14:paraId="346D3043" w14:textId="77777777" w:rsidR="00050490" w:rsidRPr="00EA03A3" w:rsidRDefault="00050490" w:rsidP="00050490">
            <w:pPr>
              <w:rPr>
                <w:rFonts w:cs="Arial"/>
                <w:sz w:val="20"/>
                <w:lang w:val="en-GB" w:eastAsia="en-GB"/>
              </w:rPr>
            </w:pPr>
            <w:r w:rsidRPr="00EA03A3">
              <w:rPr>
                <w:rFonts w:cs="Arial"/>
                <w:sz w:val="20"/>
                <w:lang w:val="en-GB" w:eastAsia="en-GB"/>
              </w:rPr>
              <w:t>Change to subheading 841350 from any other subheading</w:t>
            </w:r>
          </w:p>
        </w:tc>
      </w:tr>
      <w:tr w:rsidR="00050490" w:rsidRPr="008A2F2D" w14:paraId="1E6255C6" w14:textId="77777777" w:rsidTr="008D3D47">
        <w:trPr>
          <w:trHeight w:val="480"/>
        </w:trPr>
        <w:tc>
          <w:tcPr>
            <w:tcW w:w="661" w:type="dxa"/>
            <w:shd w:val="clear" w:color="auto" w:fill="auto"/>
          </w:tcPr>
          <w:p w14:paraId="6D2B089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6F61B05" w14:textId="77777777" w:rsidR="00050490" w:rsidRPr="00EA03A3" w:rsidRDefault="00050490" w:rsidP="00050490">
            <w:pPr>
              <w:jc w:val="center"/>
              <w:rPr>
                <w:rFonts w:cs="Arial"/>
                <w:sz w:val="20"/>
                <w:lang w:val="en-GB" w:eastAsia="en-GB"/>
              </w:rPr>
            </w:pPr>
            <w:r w:rsidRPr="00EA03A3">
              <w:rPr>
                <w:rFonts w:cs="Arial"/>
                <w:sz w:val="20"/>
                <w:lang w:val="en-GB" w:eastAsia="en-GB"/>
              </w:rPr>
              <w:t>841360</w:t>
            </w:r>
          </w:p>
        </w:tc>
        <w:tc>
          <w:tcPr>
            <w:tcW w:w="4094" w:type="dxa"/>
            <w:shd w:val="clear" w:color="auto" w:fill="auto"/>
          </w:tcPr>
          <w:p w14:paraId="4A775A45" w14:textId="77777777" w:rsidR="00050490" w:rsidRPr="00EA03A3" w:rsidRDefault="00050490" w:rsidP="00050490">
            <w:pPr>
              <w:rPr>
                <w:rFonts w:cs="Arial"/>
                <w:sz w:val="20"/>
                <w:lang w:val="en-GB" w:eastAsia="en-GB"/>
              </w:rPr>
            </w:pPr>
            <w:r w:rsidRPr="00EA03A3">
              <w:rPr>
                <w:rFonts w:cs="Arial"/>
                <w:sz w:val="20"/>
                <w:lang w:val="en-GB" w:eastAsia="en-GB"/>
              </w:rPr>
              <w:t>- Other rotary positive displacement pumps</w:t>
            </w:r>
          </w:p>
        </w:tc>
        <w:tc>
          <w:tcPr>
            <w:tcW w:w="3503" w:type="dxa"/>
            <w:shd w:val="clear" w:color="auto" w:fill="auto"/>
          </w:tcPr>
          <w:p w14:paraId="5FCEDF88" w14:textId="77777777" w:rsidR="00050490" w:rsidRPr="00EA03A3" w:rsidRDefault="00050490" w:rsidP="00050490">
            <w:pPr>
              <w:rPr>
                <w:rFonts w:cs="Arial"/>
                <w:sz w:val="20"/>
                <w:lang w:val="en-GB" w:eastAsia="en-GB"/>
              </w:rPr>
            </w:pPr>
            <w:r w:rsidRPr="00EA03A3">
              <w:rPr>
                <w:rFonts w:cs="Arial"/>
                <w:sz w:val="20"/>
                <w:lang w:val="en-GB" w:eastAsia="en-GB"/>
              </w:rPr>
              <w:t>Change to subheading 841360 from any other subheading</w:t>
            </w:r>
          </w:p>
        </w:tc>
      </w:tr>
      <w:tr w:rsidR="00050490" w:rsidRPr="008A2F2D" w14:paraId="3F45EA07" w14:textId="77777777" w:rsidTr="008D3D47">
        <w:trPr>
          <w:trHeight w:val="480"/>
        </w:trPr>
        <w:tc>
          <w:tcPr>
            <w:tcW w:w="661" w:type="dxa"/>
            <w:shd w:val="clear" w:color="auto" w:fill="auto"/>
          </w:tcPr>
          <w:p w14:paraId="3D815FF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74AD102" w14:textId="77777777" w:rsidR="00050490" w:rsidRPr="00EA03A3" w:rsidRDefault="00050490" w:rsidP="00050490">
            <w:pPr>
              <w:jc w:val="center"/>
              <w:rPr>
                <w:rFonts w:cs="Arial"/>
                <w:sz w:val="20"/>
                <w:lang w:val="en-GB" w:eastAsia="en-GB"/>
              </w:rPr>
            </w:pPr>
            <w:r w:rsidRPr="00EA03A3">
              <w:rPr>
                <w:rFonts w:cs="Arial"/>
                <w:sz w:val="20"/>
                <w:lang w:val="en-GB" w:eastAsia="en-GB"/>
              </w:rPr>
              <w:t>841370</w:t>
            </w:r>
          </w:p>
        </w:tc>
        <w:tc>
          <w:tcPr>
            <w:tcW w:w="4094" w:type="dxa"/>
            <w:shd w:val="clear" w:color="auto" w:fill="auto"/>
          </w:tcPr>
          <w:p w14:paraId="7C410A7F" w14:textId="77777777" w:rsidR="00050490" w:rsidRPr="00EA03A3" w:rsidRDefault="00050490" w:rsidP="00050490">
            <w:pPr>
              <w:rPr>
                <w:rFonts w:cs="Arial"/>
                <w:sz w:val="20"/>
                <w:lang w:val="en-GB" w:eastAsia="en-GB"/>
              </w:rPr>
            </w:pPr>
            <w:r w:rsidRPr="00EA03A3">
              <w:rPr>
                <w:rFonts w:cs="Arial"/>
                <w:sz w:val="20"/>
                <w:lang w:val="en-GB" w:eastAsia="en-GB"/>
              </w:rPr>
              <w:t>- Other centrifugal pumps</w:t>
            </w:r>
          </w:p>
        </w:tc>
        <w:tc>
          <w:tcPr>
            <w:tcW w:w="3503" w:type="dxa"/>
            <w:shd w:val="clear" w:color="auto" w:fill="auto"/>
          </w:tcPr>
          <w:p w14:paraId="663CA2FE" w14:textId="77777777" w:rsidR="00050490" w:rsidRPr="00EA03A3" w:rsidRDefault="00050490" w:rsidP="00050490">
            <w:pPr>
              <w:rPr>
                <w:rFonts w:cs="Arial"/>
                <w:sz w:val="20"/>
                <w:lang w:val="en-GB" w:eastAsia="en-GB"/>
              </w:rPr>
            </w:pPr>
            <w:r w:rsidRPr="00EA03A3">
              <w:rPr>
                <w:rFonts w:cs="Arial"/>
                <w:sz w:val="20"/>
                <w:lang w:val="en-GB" w:eastAsia="en-GB"/>
              </w:rPr>
              <w:t>Change to subheading 841370 from any other subheading</w:t>
            </w:r>
          </w:p>
        </w:tc>
      </w:tr>
      <w:tr w:rsidR="00050490" w:rsidRPr="008A2F2D" w14:paraId="5E147867" w14:textId="77777777" w:rsidTr="008D3D47">
        <w:trPr>
          <w:trHeight w:val="480"/>
        </w:trPr>
        <w:tc>
          <w:tcPr>
            <w:tcW w:w="661" w:type="dxa"/>
            <w:shd w:val="clear" w:color="auto" w:fill="auto"/>
          </w:tcPr>
          <w:p w14:paraId="782FDCC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F353D51" w14:textId="77777777" w:rsidR="00050490" w:rsidRPr="00EA03A3" w:rsidRDefault="00050490" w:rsidP="00050490">
            <w:pPr>
              <w:jc w:val="center"/>
              <w:rPr>
                <w:rFonts w:cs="Arial"/>
                <w:sz w:val="20"/>
                <w:lang w:val="en-GB" w:eastAsia="en-GB"/>
              </w:rPr>
            </w:pPr>
            <w:r w:rsidRPr="00EA03A3">
              <w:rPr>
                <w:rFonts w:cs="Arial"/>
                <w:sz w:val="20"/>
                <w:lang w:val="en-GB" w:eastAsia="en-GB"/>
              </w:rPr>
              <w:t>841381</w:t>
            </w:r>
          </w:p>
        </w:tc>
        <w:tc>
          <w:tcPr>
            <w:tcW w:w="4094" w:type="dxa"/>
            <w:shd w:val="clear" w:color="auto" w:fill="auto"/>
          </w:tcPr>
          <w:p w14:paraId="187E3ED8" w14:textId="77777777" w:rsidR="00050490" w:rsidRPr="00EA03A3" w:rsidRDefault="00050490" w:rsidP="00050490">
            <w:pPr>
              <w:rPr>
                <w:rFonts w:cs="Arial"/>
                <w:sz w:val="20"/>
                <w:lang w:val="en-GB" w:eastAsia="en-GB"/>
              </w:rPr>
            </w:pPr>
            <w:r w:rsidRPr="00EA03A3">
              <w:rPr>
                <w:rFonts w:cs="Arial"/>
                <w:sz w:val="20"/>
                <w:lang w:val="en-GB" w:eastAsia="en-GB"/>
              </w:rPr>
              <w:t>- Other pumps</w:t>
            </w:r>
          </w:p>
        </w:tc>
        <w:tc>
          <w:tcPr>
            <w:tcW w:w="3503" w:type="dxa"/>
            <w:shd w:val="clear" w:color="auto" w:fill="auto"/>
          </w:tcPr>
          <w:p w14:paraId="3E3DA5F5" w14:textId="77777777" w:rsidR="00050490" w:rsidRPr="00EA03A3" w:rsidRDefault="00050490" w:rsidP="00050490">
            <w:pPr>
              <w:rPr>
                <w:rFonts w:cs="Arial"/>
                <w:sz w:val="20"/>
                <w:lang w:val="en-GB" w:eastAsia="en-GB"/>
              </w:rPr>
            </w:pPr>
            <w:r w:rsidRPr="00EA03A3">
              <w:rPr>
                <w:rFonts w:cs="Arial"/>
                <w:sz w:val="20"/>
                <w:lang w:val="en-GB" w:eastAsia="en-GB"/>
              </w:rPr>
              <w:t>Change to subheading 841381 from any other subheading</w:t>
            </w:r>
          </w:p>
        </w:tc>
      </w:tr>
      <w:tr w:rsidR="00050490" w:rsidRPr="008A2F2D" w14:paraId="7C2DDBC2" w14:textId="77777777" w:rsidTr="008D3D47">
        <w:trPr>
          <w:trHeight w:val="480"/>
        </w:trPr>
        <w:tc>
          <w:tcPr>
            <w:tcW w:w="661" w:type="dxa"/>
            <w:shd w:val="clear" w:color="auto" w:fill="auto"/>
          </w:tcPr>
          <w:p w14:paraId="525BDD6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94AD93F" w14:textId="77777777" w:rsidR="00050490" w:rsidRPr="00EA03A3" w:rsidRDefault="00050490" w:rsidP="00050490">
            <w:pPr>
              <w:jc w:val="center"/>
              <w:rPr>
                <w:rFonts w:cs="Arial"/>
                <w:sz w:val="20"/>
                <w:lang w:val="en-GB" w:eastAsia="en-GB"/>
              </w:rPr>
            </w:pPr>
            <w:r w:rsidRPr="00EA03A3">
              <w:rPr>
                <w:rFonts w:cs="Arial"/>
                <w:sz w:val="20"/>
                <w:lang w:val="en-GB" w:eastAsia="en-GB"/>
              </w:rPr>
              <w:t>841382</w:t>
            </w:r>
          </w:p>
        </w:tc>
        <w:tc>
          <w:tcPr>
            <w:tcW w:w="4094" w:type="dxa"/>
            <w:shd w:val="clear" w:color="auto" w:fill="auto"/>
          </w:tcPr>
          <w:p w14:paraId="377D0B45" w14:textId="77777777" w:rsidR="00050490" w:rsidRPr="00EA03A3" w:rsidRDefault="00050490" w:rsidP="00050490">
            <w:pPr>
              <w:rPr>
                <w:rFonts w:cs="Arial"/>
                <w:sz w:val="20"/>
                <w:lang w:val="en-GB" w:eastAsia="en-GB"/>
              </w:rPr>
            </w:pPr>
            <w:r w:rsidRPr="00EA03A3">
              <w:rPr>
                <w:rFonts w:cs="Arial"/>
                <w:sz w:val="20"/>
                <w:lang w:val="en-GB" w:eastAsia="en-GB"/>
              </w:rPr>
              <w:t>- Liquid elevators</w:t>
            </w:r>
          </w:p>
        </w:tc>
        <w:tc>
          <w:tcPr>
            <w:tcW w:w="3503" w:type="dxa"/>
            <w:shd w:val="clear" w:color="auto" w:fill="auto"/>
          </w:tcPr>
          <w:p w14:paraId="5326378C" w14:textId="77777777" w:rsidR="00050490" w:rsidRPr="00EA03A3" w:rsidRDefault="00050490" w:rsidP="00050490">
            <w:pPr>
              <w:rPr>
                <w:rFonts w:cs="Arial"/>
                <w:sz w:val="20"/>
                <w:lang w:val="en-GB" w:eastAsia="en-GB"/>
              </w:rPr>
            </w:pPr>
            <w:r w:rsidRPr="00EA03A3">
              <w:rPr>
                <w:rFonts w:cs="Arial"/>
                <w:sz w:val="20"/>
                <w:lang w:val="en-GB" w:eastAsia="en-GB"/>
              </w:rPr>
              <w:t>Change to subheading 841382 from any other subheading</w:t>
            </w:r>
          </w:p>
        </w:tc>
      </w:tr>
      <w:tr w:rsidR="00050490" w:rsidRPr="008A2F2D" w14:paraId="2298D59A" w14:textId="77777777" w:rsidTr="008D3D47">
        <w:trPr>
          <w:trHeight w:val="240"/>
        </w:trPr>
        <w:tc>
          <w:tcPr>
            <w:tcW w:w="661" w:type="dxa"/>
            <w:shd w:val="clear" w:color="auto" w:fill="auto"/>
          </w:tcPr>
          <w:p w14:paraId="0654A2E2"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7F95FE3" w14:textId="77777777" w:rsidR="00050490" w:rsidRPr="00EA03A3" w:rsidRDefault="00050490" w:rsidP="00050490">
            <w:pPr>
              <w:jc w:val="center"/>
              <w:rPr>
                <w:rFonts w:cs="Arial"/>
                <w:sz w:val="20"/>
                <w:lang w:val="en-GB" w:eastAsia="en-GB"/>
              </w:rPr>
            </w:pPr>
          </w:p>
        </w:tc>
        <w:tc>
          <w:tcPr>
            <w:tcW w:w="4094" w:type="dxa"/>
            <w:shd w:val="clear" w:color="auto" w:fill="auto"/>
          </w:tcPr>
          <w:p w14:paraId="34E0729D"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2199C149" w14:textId="77777777" w:rsidR="00050490" w:rsidRPr="00EA03A3" w:rsidRDefault="00050490" w:rsidP="00050490">
            <w:pPr>
              <w:rPr>
                <w:rFonts w:cs="Arial"/>
                <w:sz w:val="20"/>
                <w:lang w:val="en-GB" w:eastAsia="en-GB"/>
              </w:rPr>
            </w:pPr>
          </w:p>
        </w:tc>
      </w:tr>
      <w:tr w:rsidR="00050490" w:rsidRPr="008A2F2D" w14:paraId="44ADC480" w14:textId="77777777" w:rsidTr="008D3D47">
        <w:trPr>
          <w:trHeight w:val="480"/>
        </w:trPr>
        <w:tc>
          <w:tcPr>
            <w:tcW w:w="661" w:type="dxa"/>
            <w:shd w:val="clear" w:color="auto" w:fill="auto"/>
          </w:tcPr>
          <w:p w14:paraId="5C4744B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5251806" w14:textId="77777777" w:rsidR="00050490" w:rsidRPr="00EA03A3" w:rsidRDefault="00050490" w:rsidP="00050490">
            <w:pPr>
              <w:jc w:val="center"/>
              <w:rPr>
                <w:rFonts w:cs="Arial"/>
                <w:sz w:val="20"/>
                <w:lang w:val="en-GB" w:eastAsia="en-GB"/>
              </w:rPr>
            </w:pPr>
            <w:r w:rsidRPr="00EA03A3">
              <w:rPr>
                <w:rFonts w:cs="Arial"/>
                <w:sz w:val="20"/>
                <w:lang w:val="en-GB" w:eastAsia="en-GB"/>
              </w:rPr>
              <w:t>841391</w:t>
            </w:r>
          </w:p>
        </w:tc>
        <w:tc>
          <w:tcPr>
            <w:tcW w:w="4094" w:type="dxa"/>
            <w:shd w:val="clear" w:color="auto" w:fill="auto"/>
          </w:tcPr>
          <w:p w14:paraId="6B176057" w14:textId="77777777" w:rsidR="00050490" w:rsidRPr="00EA03A3" w:rsidRDefault="00050490" w:rsidP="00050490">
            <w:pPr>
              <w:rPr>
                <w:rFonts w:cs="Arial"/>
                <w:sz w:val="20"/>
                <w:lang w:val="en-GB" w:eastAsia="en-GB"/>
              </w:rPr>
            </w:pPr>
            <w:r w:rsidRPr="00EA03A3">
              <w:rPr>
                <w:rFonts w:cs="Arial"/>
                <w:sz w:val="20"/>
                <w:lang w:val="en-GB" w:eastAsia="en-GB"/>
              </w:rPr>
              <w:t>-- Of pumps</w:t>
            </w:r>
          </w:p>
        </w:tc>
        <w:tc>
          <w:tcPr>
            <w:tcW w:w="3503" w:type="dxa"/>
            <w:shd w:val="clear" w:color="auto" w:fill="auto"/>
          </w:tcPr>
          <w:p w14:paraId="7AD7D25A" w14:textId="77777777" w:rsidR="00050490" w:rsidRPr="00EA03A3" w:rsidRDefault="00050490" w:rsidP="00050490">
            <w:pPr>
              <w:rPr>
                <w:rFonts w:cs="Arial"/>
                <w:sz w:val="20"/>
                <w:lang w:val="en-GB" w:eastAsia="en-GB"/>
              </w:rPr>
            </w:pPr>
            <w:r w:rsidRPr="00EA03A3">
              <w:rPr>
                <w:rFonts w:cs="Arial"/>
                <w:sz w:val="20"/>
                <w:lang w:val="en-GB" w:eastAsia="en-GB"/>
              </w:rPr>
              <w:t>Change to subheading 841391 from any other heading</w:t>
            </w:r>
          </w:p>
        </w:tc>
      </w:tr>
      <w:tr w:rsidR="00050490" w:rsidRPr="008A2F2D" w14:paraId="207A7A4D" w14:textId="77777777" w:rsidTr="008D3D47">
        <w:trPr>
          <w:trHeight w:val="480"/>
        </w:trPr>
        <w:tc>
          <w:tcPr>
            <w:tcW w:w="661" w:type="dxa"/>
            <w:shd w:val="clear" w:color="auto" w:fill="auto"/>
          </w:tcPr>
          <w:p w14:paraId="59583B7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8ED28D5" w14:textId="77777777" w:rsidR="00050490" w:rsidRPr="00EA03A3" w:rsidRDefault="00050490" w:rsidP="00050490">
            <w:pPr>
              <w:jc w:val="center"/>
              <w:rPr>
                <w:rFonts w:cs="Arial"/>
                <w:sz w:val="20"/>
                <w:lang w:val="en-GB" w:eastAsia="en-GB"/>
              </w:rPr>
            </w:pPr>
            <w:r w:rsidRPr="00EA03A3">
              <w:rPr>
                <w:rFonts w:cs="Arial"/>
                <w:sz w:val="20"/>
                <w:lang w:val="en-GB" w:eastAsia="en-GB"/>
              </w:rPr>
              <w:t>841392</w:t>
            </w:r>
          </w:p>
        </w:tc>
        <w:tc>
          <w:tcPr>
            <w:tcW w:w="4094" w:type="dxa"/>
            <w:shd w:val="clear" w:color="auto" w:fill="auto"/>
          </w:tcPr>
          <w:p w14:paraId="2D44317F" w14:textId="77777777" w:rsidR="00050490" w:rsidRPr="00EA03A3" w:rsidRDefault="00050490" w:rsidP="00050490">
            <w:pPr>
              <w:rPr>
                <w:rFonts w:cs="Arial"/>
                <w:sz w:val="20"/>
                <w:lang w:val="en-GB" w:eastAsia="en-GB"/>
              </w:rPr>
            </w:pPr>
            <w:r w:rsidRPr="00EA03A3">
              <w:rPr>
                <w:rFonts w:cs="Arial"/>
                <w:sz w:val="20"/>
                <w:lang w:val="en-GB" w:eastAsia="en-GB"/>
              </w:rPr>
              <w:t>-- Of liquid elevators</w:t>
            </w:r>
          </w:p>
        </w:tc>
        <w:tc>
          <w:tcPr>
            <w:tcW w:w="3503" w:type="dxa"/>
            <w:shd w:val="clear" w:color="auto" w:fill="auto"/>
          </w:tcPr>
          <w:p w14:paraId="2C2B9EDE" w14:textId="77777777" w:rsidR="00050490" w:rsidRPr="00EA03A3" w:rsidRDefault="00050490" w:rsidP="00050490">
            <w:pPr>
              <w:rPr>
                <w:rFonts w:cs="Arial"/>
                <w:sz w:val="20"/>
                <w:lang w:val="en-GB" w:eastAsia="en-GB"/>
              </w:rPr>
            </w:pPr>
            <w:r w:rsidRPr="00EA03A3">
              <w:rPr>
                <w:rFonts w:cs="Arial"/>
                <w:sz w:val="20"/>
                <w:lang w:val="en-GB" w:eastAsia="en-GB"/>
              </w:rPr>
              <w:t>Change to subheading 841392 from any other heading</w:t>
            </w:r>
          </w:p>
        </w:tc>
      </w:tr>
      <w:tr w:rsidR="00050490" w:rsidRPr="008A2F2D" w14:paraId="715D5364" w14:textId="77777777" w:rsidTr="008D3D47">
        <w:trPr>
          <w:trHeight w:val="720"/>
        </w:trPr>
        <w:tc>
          <w:tcPr>
            <w:tcW w:w="661" w:type="dxa"/>
            <w:shd w:val="clear" w:color="auto" w:fill="auto"/>
          </w:tcPr>
          <w:p w14:paraId="15B292AC"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8414</w:t>
            </w:r>
          </w:p>
        </w:tc>
        <w:tc>
          <w:tcPr>
            <w:tcW w:w="1302" w:type="dxa"/>
            <w:shd w:val="clear" w:color="auto" w:fill="auto"/>
          </w:tcPr>
          <w:p w14:paraId="7EB19AE2"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7E8FDE76" w14:textId="77777777" w:rsidR="00C26DF5" w:rsidRPr="00C26DF5" w:rsidRDefault="00C26DF5" w:rsidP="00C26DF5">
            <w:pPr>
              <w:rPr>
                <w:rFonts w:cs="Arial"/>
                <w:b/>
                <w:bCs/>
                <w:sz w:val="20"/>
                <w:lang w:eastAsia="en-GB"/>
              </w:rPr>
            </w:pPr>
            <w:r w:rsidRPr="00C26DF5">
              <w:rPr>
                <w:rFonts w:cs="Arial"/>
                <w:b/>
                <w:bCs/>
                <w:sz w:val="20"/>
                <w:lang w:eastAsia="en-GB"/>
              </w:rPr>
              <w:t xml:space="preserve">Air or vacuum pumps, air or other gas compressors and fans; ventilating or recycling hoods incorporating a fan, whether or not fitted with filters; gas-tight biological safety cabinets, </w:t>
            </w:r>
          </w:p>
          <w:p w14:paraId="70565990" w14:textId="77777777" w:rsidR="00050490" w:rsidRPr="00EA03A3" w:rsidRDefault="00C26DF5" w:rsidP="00C26DF5">
            <w:pPr>
              <w:rPr>
                <w:rFonts w:cs="Arial"/>
                <w:b/>
                <w:bCs/>
                <w:sz w:val="20"/>
                <w:lang w:val="en-GB" w:eastAsia="en-GB"/>
              </w:rPr>
            </w:pPr>
            <w:r w:rsidRPr="00C26DF5">
              <w:rPr>
                <w:rFonts w:cs="Arial"/>
                <w:b/>
                <w:bCs/>
                <w:sz w:val="20"/>
                <w:lang w:eastAsia="en-GB"/>
              </w:rPr>
              <w:t>whether or not fitted with filters.</w:t>
            </w:r>
          </w:p>
        </w:tc>
        <w:tc>
          <w:tcPr>
            <w:tcW w:w="3503" w:type="dxa"/>
            <w:shd w:val="clear" w:color="auto" w:fill="auto"/>
          </w:tcPr>
          <w:p w14:paraId="3BB6DD87" w14:textId="77777777" w:rsidR="00050490" w:rsidRPr="00EA03A3" w:rsidRDefault="00050490" w:rsidP="00050490">
            <w:pPr>
              <w:rPr>
                <w:rFonts w:cs="Arial"/>
                <w:sz w:val="20"/>
                <w:lang w:val="en-GB" w:eastAsia="en-GB"/>
              </w:rPr>
            </w:pPr>
          </w:p>
        </w:tc>
      </w:tr>
      <w:tr w:rsidR="00050490" w:rsidRPr="008A2F2D" w14:paraId="020BA07B" w14:textId="77777777" w:rsidTr="008D3D47">
        <w:trPr>
          <w:trHeight w:val="480"/>
        </w:trPr>
        <w:tc>
          <w:tcPr>
            <w:tcW w:w="661" w:type="dxa"/>
            <w:shd w:val="clear" w:color="auto" w:fill="auto"/>
          </w:tcPr>
          <w:p w14:paraId="24550AE2"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D8F34C6" w14:textId="77777777" w:rsidR="00050490" w:rsidRPr="00EA03A3" w:rsidRDefault="00050490" w:rsidP="00050490">
            <w:pPr>
              <w:jc w:val="center"/>
              <w:rPr>
                <w:rFonts w:cs="Arial"/>
                <w:sz w:val="20"/>
                <w:lang w:val="en-GB" w:eastAsia="en-GB"/>
              </w:rPr>
            </w:pPr>
            <w:r w:rsidRPr="00EA03A3">
              <w:rPr>
                <w:rFonts w:cs="Arial"/>
                <w:sz w:val="20"/>
                <w:lang w:val="en-GB" w:eastAsia="en-GB"/>
              </w:rPr>
              <w:t>841410</w:t>
            </w:r>
          </w:p>
        </w:tc>
        <w:tc>
          <w:tcPr>
            <w:tcW w:w="4094" w:type="dxa"/>
            <w:shd w:val="clear" w:color="auto" w:fill="auto"/>
          </w:tcPr>
          <w:p w14:paraId="29E8845F" w14:textId="77777777" w:rsidR="00050490" w:rsidRPr="00EA03A3" w:rsidRDefault="00050490" w:rsidP="00050490">
            <w:pPr>
              <w:rPr>
                <w:rFonts w:cs="Arial"/>
                <w:sz w:val="20"/>
                <w:lang w:val="en-GB" w:eastAsia="en-GB"/>
              </w:rPr>
            </w:pPr>
            <w:r w:rsidRPr="00EA03A3">
              <w:rPr>
                <w:rFonts w:cs="Arial"/>
                <w:sz w:val="20"/>
                <w:lang w:val="en-GB" w:eastAsia="en-GB"/>
              </w:rPr>
              <w:t>- Vacuum pumps</w:t>
            </w:r>
          </w:p>
        </w:tc>
        <w:tc>
          <w:tcPr>
            <w:tcW w:w="3503" w:type="dxa"/>
            <w:shd w:val="clear" w:color="auto" w:fill="auto"/>
          </w:tcPr>
          <w:p w14:paraId="582AEE7A" w14:textId="77777777" w:rsidR="00050490" w:rsidRPr="00EA03A3" w:rsidRDefault="00050490" w:rsidP="00050490">
            <w:pPr>
              <w:rPr>
                <w:rFonts w:cs="Arial"/>
                <w:sz w:val="20"/>
                <w:lang w:val="en-GB" w:eastAsia="en-GB"/>
              </w:rPr>
            </w:pPr>
            <w:r w:rsidRPr="00EA03A3">
              <w:rPr>
                <w:rFonts w:cs="Arial"/>
                <w:sz w:val="20"/>
                <w:lang w:val="en-GB" w:eastAsia="en-GB"/>
              </w:rPr>
              <w:t>Change to subheading 841410 from any other subheading</w:t>
            </w:r>
          </w:p>
        </w:tc>
      </w:tr>
      <w:tr w:rsidR="00050490" w:rsidRPr="008A2F2D" w14:paraId="3D7BEE03" w14:textId="77777777" w:rsidTr="008D3D47">
        <w:trPr>
          <w:trHeight w:val="480"/>
        </w:trPr>
        <w:tc>
          <w:tcPr>
            <w:tcW w:w="661" w:type="dxa"/>
            <w:shd w:val="clear" w:color="auto" w:fill="auto"/>
          </w:tcPr>
          <w:p w14:paraId="1318403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46433EF" w14:textId="77777777" w:rsidR="00050490" w:rsidRPr="00EA03A3" w:rsidRDefault="00050490" w:rsidP="00050490">
            <w:pPr>
              <w:jc w:val="center"/>
              <w:rPr>
                <w:rFonts w:cs="Arial"/>
                <w:sz w:val="20"/>
                <w:lang w:val="en-GB" w:eastAsia="en-GB"/>
              </w:rPr>
            </w:pPr>
            <w:r w:rsidRPr="00EA03A3">
              <w:rPr>
                <w:rFonts w:cs="Arial"/>
                <w:sz w:val="20"/>
                <w:lang w:val="en-GB" w:eastAsia="en-GB"/>
              </w:rPr>
              <w:t>841420</w:t>
            </w:r>
          </w:p>
        </w:tc>
        <w:tc>
          <w:tcPr>
            <w:tcW w:w="4094" w:type="dxa"/>
            <w:shd w:val="clear" w:color="auto" w:fill="auto"/>
          </w:tcPr>
          <w:p w14:paraId="332919E9" w14:textId="77777777" w:rsidR="00050490" w:rsidRPr="00EA03A3" w:rsidRDefault="00050490" w:rsidP="00050490">
            <w:pPr>
              <w:rPr>
                <w:rFonts w:cs="Arial"/>
                <w:sz w:val="20"/>
                <w:lang w:val="en-GB" w:eastAsia="en-GB"/>
              </w:rPr>
            </w:pPr>
            <w:r w:rsidRPr="00EA03A3">
              <w:rPr>
                <w:rFonts w:cs="Arial"/>
                <w:sz w:val="20"/>
                <w:lang w:val="en-GB" w:eastAsia="en-GB"/>
              </w:rPr>
              <w:t>- Hand- or foot-operated air pumps</w:t>
            </w:r>
          </w:p>
        </w:tc>
        <w:tc>
          <w:tcPr>
            <w:tcW w:w="3503" w:type="dxa"/>
            <w:shd w:val="clear" w:color="auto" w:fill="auto"/>
          </w:tcPr>
          <w:p w14:paraId="4AD3E16D" w14:textId="77777777" w:rsidR="00050490" w:rsidRPr="00EA03A3" w:rsidRDefault="00050490" w:rsidP="00050490">
            <w:pPr>
              <w:rPr>
                <w:rFonts w:cs="Arial"/>
                <w:sz w:val="20"/>
                <w:lang w:val="en-GB" w:eastAsia="en-GB"/>
              </w:rPr>
            </w:pPr>
            <w:r w:rsidRPr="00EA03A3">
              <w:rPr>
                <w:rFonts w:cs="Arial"/>
                <w:sz w:val="20"/>
                <w:lang w:val="en-GB" w:eastAsia="en-GB"/>
              </w:rPr>
              <w:t>Change to subheading 841420 from any other subheading</w:t>
            </w:r>
          </w:p>
        </w:tc>
      </w:tr>
      <w:tr w:rsidR="00050490" w:rsidRPr="008A2F2D" w14:paraId="5F3B95BA" w14:textId="77777777" w:rsidTr="008D3D47">
        <w:trPr>
          <w:trHeight w:val="480"/>
        </w:trPr>
        <w:tc>
          <w:tcPr>
            <w:tcW w:w="661" w:type="dxa"/>
            <w:shd w:val="clear" w:color="auto" w:fill="auto"/>
          </w:tcPr>
          <w:p w14:paraId="5666B3A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D069084" w14:textId="77777777" w:rsidR="00050490" w:rsidRPr="00EA03A3" w:rsidRDefault="00050490" w:rsidP="00050490">
            <w:pPr>
              <w:jc w:val="center"/>
              <w:rPr>
                <w:rFonts w:cs="Arial"/>
                <w:sz w:val="20"/>
                <w:lang w:val="en-GB" w:eastAsia="en-GB"/>
              </w:rPr>
            </w:pPr>
            <w:r w:rsidRPr="00EA03A3">
              <w:rPr>
                <w:rFonts w:cs="Arial"/>
                <w:sz w:val="20"/>
                <w:lang w:val="en-GB" w:eastAsia="en-GB"/>
              </w:rPr>
              <w:t>841430</w:t>
            </w:r>
          </w:p>
        </w:tc>
        <w:tc>
          <w:tcPr>
            <w:tcW w:w="4094" w:type="dxa"/>
            <w:shd w:val="clear" w:color="auto" w:fill="auto"/>
          </w:tcPr>
          <w:p w14:paraId="3FE2EE0C" w14:textId="77777777" w:rsidR="00050490" w:rsidRPr="00EA03A3" w:rsidRDefault="00050490" w:rsidP="00050490">
            <w:pPr>
              <w:rPr>
                <w:rFonts w:cs="Arial"/>
                <w:sz w:val="20"/>
                <w:lang w:val="en-GB" w:eastAsia="en-GB"/>
              </w:rPr>
            </w:pPr>
            <w:r w:rsidRPr="00EA03A3">
              <w:rPr>
                <w:rFonts w:cs="Arial"/>
                <w:sz w:val="20"/>
                <w:lang w:val="en-GB" w:eastAsia="en-GB"/>
              </w:rPr>
              <w:t>- Compressors of a kind used in refrigerating equipment</w:t>
            </w:r>
          </w:p>
        </w:tc>
        <w:tc>
          <w:tcPr>
            <w:tcW w:w="3503" w:type="dxa"/>
            <w:shd w:val="clear" w:color="auto" w:fill="auto"/>
          </w:tcPr>
          <w:p w14:paraId="7FD310E1" w14:textId="77777777" w:rsidR="00050490" w:rsidRPr="00EA03A3" w:rsidRDefault="00050490" w:rsidP="00050490">
            <w:pPr>
              <w:rPr>
                <w:rFonts w:cs="Arial"/>
                <w:sz w:val="20"/>
                <w:lang w:val="en-GB" w:eastAsia="en-GB"/>
              </w:rPr>
            </w:pPr>
            <w:r w:rsidRPr="00EA03A3">
              <w:rPr>
                <w:rFonts w:cs="Arial"/>
                <w:sz w:val="20"/>
                <w:lang w:val="en-GB" w:eastAsia="en-GB"/>
              </w:rPr>
              <w:t>Change to subheading 841430 from any other subheading</w:t>
            </w:r>
          </w:p>
        </w:tc>
      </w:tr>
      <w:tr w:rsidR="00050490" w:rsidRPr="008A2F2D" w14:paraId="663F9924" w14:textId="77777777" w:rsidTr="008D3D47">
        <w:trPr>
          <w:trHeight w:val="480"/>
        </w:trPr>
        <w:tc>
          <w:tcPr>
            <w:tcW w:w="661" w:type="dxa"/>
            <w:shd w:val="clear" w:color="auto" w:fill="auto"/>
          </w:tcPr>
          <w:p w14:paraId="0BEBE281"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35D31D9" w14:textId="77777777" w:rsidR="00050490" w:rsidRPr="00EA03A3" w:rsidRDefault="00050490" w:rsidP="00050490">
            <w:pPr>
              <w:jc w:val="center"/>
              <w:rPr>
                <w:rFonts w:cs="Arial"/>
                <w:sz w:val="20"/>
                <w:lang w:val="en-GB" w:eastAsia="en-GB"/>
              </w:rPr>
            </w:pPr>
            <w:r w:rsidRPr="00EA03A3">
              <w:rPr>
                <w:rFonts w:cs="Arial"/>
                <w:sz w:val="20"/>
                <w:lang w:val="en-GB" w:eastAsia="en-GB"/>
              </w:rPr>
              <w:t>841440</w:t>
            </w:r>
          </w:p>
        </w:tc>
        <w:tc>
          <w:tcPr>
            <w:tcW w:w="4094" w:type="dxa"/>
            <w:shd w:val="clear" w:color="auto" w:fill="auto"/>
          </w:tcPr>
          <w:p w14:paraId="594E3A81" w14:textId="77777777" w:rsidR="00050490" w:rsidRPr="00EA03A3" w:rsidRDefault="00050490" w:rsidP="00050490">
            <w:pPr>
              <w:rPr>
                <w:rFonts w:cs="Arial"/>
                <w:sz w:val="20"/>
                <w:lang w:val="en-GB" w:eastAsia="en-GB"/>
              </w:rPr>
            </w:pPr>
            <w:r w:rsidRPr="00EA03A3">
              <w:rPr>
                <w:rFonts w:cs="Arial"/>
                <w:sz w:val="20"/>
                <w:lang w:val="en-GB" w:eastAsia="en-GB"/>
              </w:rPr>
              <w:t>- Air compressors mounted on a wheeled chassis for towing</w:t>
            </w:r>
          </w:p>
        </w:tc>
        <w:tc>
          <w:tcPr>
            <w:tcW w:w="3503" w:type="dxa"/>
            <w:shd w:val="clear" w:color="auto" w:fill="auto"/>
          </w:tcPr>
          <w:p w14:paraId="29275DA0" w14:textId="77777777" w:rsidR="00050490" w:rsidRPr="00EA03A3" w:rsidRDefault="00050490" w:rsidP="00050490">
            <w:pPr>
              <w:rPr>
                <w:rFonts w:cs="Arial"/>
                <w:sz w:val="20"/>
                <w:lang w:val="en-GB" w:eastAsia="en-GB"/>
              </w:rPr>
            </w:pPr>
            <w:r w:rsidRPr="00EA03A3">
              <w:rPr>
                <w:rFonts w:cs="Arial"/>
                <w:sz w:val="20"/>
                <w:lang w:val="en-GB" w:eastAsia="en-GB"/>
              </w:rPr>
              <w:t>Change to subheading 841440 from any other subheading</w:t>
            </w:r>
          </w:p>
        </w:tc>
      </w:tr>
      <w:tr w:rsidR="00050490" w:rsidRPr="008A2F2D" w14:paraId="38085572" w14:textId="77777777" w:rsidTr="008D3D47">
        <w:trPr>
          <w:trHeight w:val="240"/>
        </w:trPr>
        <w:tc>
          <w:tcPr>
            <w:tcW w:w="661" w:type="dxa"/>
            <w:shd w:val="clear" w:color="auto" w:fill="auto"/>
          </w:tcPr>
          <w:p w14:paraId="30E2E80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BEB0D63" w14:textId="77777777" w:rsidR="00050490" w:rsidRPr="00EA03A3" w:rsidRDefault="00050490" w:rsidP="00050490">
            <w:pPr>
              <w:jc w:val="center"/>
              <w:rPr>
                <w:rFonts w:cs="Arial"/>
                <w:sz w:val="20"/>
                <w:lang w:val="en-GB" w:eastAsia="en-GB"/>
              </w:rPr>
            </w:pPr>
          </w:p>
        </w:tc>
        <w:tc>
          <w:tcPr>
            <w:tcW w:w="4094" w:type="dxa"/>
            <w:shd w:val="clear" w:color="auto" w:fill="auto"/>
          </w:tcPr>
          <w:p w14:paraId="536D4A15" w14:textId="77777777" w:rsidR="00050490" w:rsidRPr="00EA03A3" w:rsidRDefault="00050490" w:rsidP="00050490">
            <w:pPr>
              <w:rPr>
                <w:rFonts w:cs="Arial"/>
                <w:sz w:val="20"/>
                <w:lang w:val="en-GB" w:eastAsia="en-GB"/>
              </w:rPr>
            </w:pPr>
            <w:r w:rsidRPr="00EA03A3">
              <w:rPr>
                <w:rFonts w:cs="Arial"/>
                <w:sz w:val="20"/>
                <w:lang w:val="en-GB" w:eastAsia="en-GB"/>
              </w:rPr>
              <w:t>- Fans:</w:t>
            </w:r>
          </w:p>
        </w:tc>
        <w:tc>
          <w:tcPr>
            <w:tcW w:w="3503" w:type="dxa"/>
            <w:shd w:val="clear" w:color="auto" w:fill="auto"/>
          </w:tcPr>
          <w:p w14:paraId="22BFED89" w14:textId="77777777" w:rsidR="00050490" w:rsidRPr="00EA03A3" w:rsidRDefault="00050490" w:rsidP="00050490">
            <w:pPr>
              <w:rPr>
                <w:rFonts w:cs="Arial"/>
                <w:sz w:val="20"/>
                <w:lang w:val="en-GB" w:eastAsia="en-GB"/>
              </w:rPr>
            </w:pPr>
          </w:p>
        </w:tc>
      </w:tr>
      <w:tr w:rsidR="00050490" w:rsidRPr="008A2F2D" w14:paraId="232665D6" w14:textId="77777777" w:rsidTr="008D3D47">
        <w:trPr>
          <w:trHeight w:val="480"/>
        </w:trPr>
        <w:tc>
          <w:tcPr>
            <w:tcW w:w="661" w:type="dxa"/>
            <w:shd w:val="clear" w:color="auto" w:fill="auto"/>
          </w:tcPr>
          <w:p w14:paraId="32C2C47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4F8D396" w14:textId="77777777" w:rsidR="00050490" w:rsidRPr="00EA03A3" w:rsidRDefault="00050490" w:rsidP="00050490">
            <w:pPr>
              <w:jc w:val="center"/>
              <w:rPr>
                <w:rFonts w:cs="Arial"/>
                <w:sz w:val="20"/>
                <w:lang w:val="en-GB" w:eastAsia="en-GB"/>
              </w:rPr>
            </w:pPr>
            <w:r w:rsidRPr="00EA03A3">
              <w:rPr>
                <w:rFonts w:cs="Arial"/>
                <w:sz w:val="20"/>
                <w:lang w:val="en-GB" w:eastAsia="en-GB"/>
              </w:rPr>
              <w:t>841451</w:t>
            </w:r>
          </w:p>
        </w:tc>
        <w:tc>
          <w:tcPr>
            <w:tcW w:w="4094" w:type="dxa"/>
            <w:shd w:val="clear" w:color="auto" w:fill="auto"/>
          </w:tcPr>
          <w:p w14:paraId="08DA1C14" w14:textId="77777777" w:rsidR="00050490" w:rsidRPr="00EA03A3" w:rsidRDefault="00050490" w:rsidP="00050490">
            <w:pPr>
              <w:rPr>
                <w:rFonts w:cs="Arial"/>
                <w:sz w:val="20"/>
                <w:lang w:val="en-GB" w:eastAsia="en-GB"/>
              </w:rPr>
            </w:pPr>
            <w:r w:rsidRPr="00EA03A3">
              <w:rPr>
                <w:rFonts w:cs="Arial"/>
                <w:sz w:val="20"/>
                <w:lang w:val="en-GB" w:eastAsia="en-GB"/>
              </w:rPr>
              <w:t>-- Table, floor, wall, window, ceiling or roof fans, with a self-contained electric motor of an output not exceeding 125 W</w:t>
            </w:r>
          </w:p>
        </w:tc>
        <w:tc>
          <w:tcPr>
            <w:tcW w:w="3503" w:type="dxa"/>
            <w:shd w:val="clear" w:color="auto" w:fill="auto"/>
          </w:tcPr>
          <w:p w14:paraId="3273E509" w14:textId="77777777" w:rsidR="00050490" w:rsidRPr="00EA03A3" w:rsidRDefault="00050490" w:rsidP="00050490">
            <w:pPr>
              <w:rPr>
                <w:rFonts w:cs="Arial"/>
                <w:sz w:val="20"/>
                <w:lang w:val="en-GB" w:eastAsia="en-GB"/>
              </w:rPr>
            </w:pPr>
            <w:r w:rsidRPr="00EA03A3">
              <w:rPr>
                <w:rFonts w:cs="Arial"/>
                <w:sz w:val="20"/>
                <w:lang w:val="en-GB" w:eastAsia="en-GB"/>
              </w:rPr>
              <w:t>Change to subheading 841451 from any other subheading</w:t>
            </w:r>
          </w:p>
        </w:tc>
      </w:tr>
      <w:tr w:rsidR="00050490" w:rsidRPr="008A2F2D" w14:paraId="41A615A5" w14:textId="77777777" w:rsidTr="008D3D47">
        <w:trPr>
          <w:trHeight w:val="480"/>
        </w:trPr>
        <w:tc>
          <w:tcPr>
            <w:tcW w:w="661" w:type="dxa"/>
            <w:shd w:val="clear" w:color="auto" w:fill="auto"/>
          </w:tcPr>
          <w:p w14:paraId="131D74D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C195657" w14:textId="77777777" w:rsidR="00050490" w:rsidRPr="00EA03A3" w:rsidRDefault="00050490" w:rsidP="00050490">
            <w:pPr>
              <w:jc w:val="center"/>
              <w:rPr>
                <w:rFonts w:cs="Arial"/>
                <w:sz w:val="20"/>
                <w:lang w:val="en-GB" w:eastAsia="en-GB"/>
              </w:rPr>
            </w:pPr>
            <w:r w:rsidRPr="00EA03A3">
              <w:rPr>
                <w:rFonts w:cs="Arial"/>
                <w:sz w:val="20"/>
                <w:lang w:val="en-GB" w:eastAsia="en-GB"/>
              </w:rPr>
              <w:t>841459</w:t>
            </w:r>
          </w:p>
        </w:tc>
        <w:tc>
          <w:tcPr>
            <w:tcW w:w="4094" w:type="dxa"/>
            <w:shd w:val="clear" w:color="auto" w:fill="auto"/>
          </w:tcPr>
          <w:p w14:paraId="231244D0"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0EE6A71F" w14:textId="77777777" w:rsidR="00050490" w:rsidRPr="00EA03A3" w:rsidRDefault="00050490" w:rsidP="00050490">
            <w:pPr>
              <w:rPr>
                <w:rFonts w:cs="Arial"/>
                <w:sz w:val="20"/>
                <w:lang w:val="en-GB" w:eastAsia="en-GB"/>
              </w:rPr>
            </w:pPr>
            <w:r w:rsidRPr="00EA03A3">
              <w:rPr>
                <w:rFonts w:cs="Arial"/>
                <w:sz w:val="20"/>
                <w:lang w:val="en-GB" w:eastAsia="en-GB"/>
              </w:rPr>
              <w:t>Change to subheading 841459 from any other subheading</w:t>
            </w:r>
          </w:p>
        </w:tc>
      </w:tr>
      <w:tr w:rsidR="00050490" w:rsidRPr="008A2F2D" w14:paraId="2DBAAD9E" w14:textId="77777777" w:rsidTr="008D3D47">
        <w:trPr>
          <w:trHeight w:val="480"/>
        </w:trPr>
        <w:tc>
          <w:tcPr>
            <w:tcW w:w="661" w:type="dxa"/>
            <w:shd w:val="clear" w:color="auto" w:fill="auto"/>
          </w:tcPr>
          <w:p w14:paraId="1B993C6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0AFE123" w14:textId="77777777" w:rsidR="00050490" w:rsidRPr="00EA03A3" w:rsidRDefault="00050490" w:rsidP="00050490">
            <w:pPr>
              <w:jc w:val="center"/>
              <w:rPr>
                <w:rFonts w:cs="Arial"/>
                <w:sz w:val="20"/>
                <w:lang w:val="en-GB" w:eastAsia="en-GB"/>
              </w:rPr>
            </w:pPr>
            <w:r w:rsidRPr="00EA03A3">
              <w:rPr>
                <w:rFonts w:cs="Arial"/>
                <w:sz w:val="20"/>
                <w:lang w:val="en-GB" w:eastAsia="en-GB"/>
              </w:rPr>
              <w:t>841460</w:t>
            </w:r>
          </w:p>
        </w:tc>
        <w:tc>
          <w:tcPr>
            <w:tcW w:w="4094" w:type="dxa"/>
            <w:shd w:val="clear" w:color="auto" w:fill="auto"/>
          </w:tcPr>
          <w:p w14:paraId="565CD6C0" w14:textId="77777777" w:rsidR="00050490" w:rsidRPr="00EA03A3" w:rsidRDefault="00050490" w:rsidP="00050490">
            <w:pPr>
              <w:rPr>
                <w:rFonts w:cs="Arial"/>
                <w:sz w:val="20"/>
                <w:lang w:val="en-GB" w:eastAsia="en-GB"/>
              </w:rPr>
            </w:pPr>
            <w:r w:rsidRPr="00EA03A3">
              <w:rPr>
                <w:rFonts w:cs="Arial"/>
                <w:sz w:val="20"/>
                <w:lang w:val="en-GB" w:eastAsia="en-GB"/>
              </w:rPr>
              <w:t>- Hoods having a maximum horizontal side not exceeding 120 cm</w:t>
            </w:r>
          </w:p>
        </w:tc>
        <w:tc>
          <w:tcPr>
            <w:tcW w:w="3503" w:type="dxa"/>
            <w:shd w:val="clear" w:color="auto" w:fill="auto"/>
          </w:tcPr>
          <w:p w14:paraId="42A77830" w14:textId="77777777" w:rsidR="00050490" w:rsidRPr="00EA03A3" w:rsidRDefault="00050490" w:rsidP="00050490">
            <w:pPr>
              <w:rPr>
                <w:rFonts w:cs="Arial"/>
                <w:sz w:val="20"/>
                <w:lang w:val="en-GB" w:eastAsia="en-GB"/>
              </w:rPr>
            </w:pPr>
            <w:r w:rsidRPr="00EA03A3">
              <w:rPr>
                <w:rFonts w:cs="Arial"/>
                <w:sz w:val="20"/>
                <w:lang w:val="en-GB" w:eastAsia="en-GB"/>
              </w:rPr>
              <w:t>Change to subheading 841460 from any other subheading</w:t>
            </w:r>
          </w:p>
        </w:tc>
      </w:tr>
      <w:tr w:rsidR="00C26DF5" w:rsidRPr="008A2F2D" w14:paraId="39B5BCB7" w14:textId="77777777" w:rsidTr="004217F5">
        <w:trPr>
          <w:trHeight w:val="480"/>
        </w:trPr>
        <w:tc>
          <w:tcPr>
            <w:tcW w:w="661" w:type="dxa"/>
            <w:shd w:val="clear" w:color="auto" w:fill="auto"/>
          </w:tcPr>
          <w:p w14:paraId="6DA35A9E" w14:textId="77777777" w:rsidR="00C26DF5" w:rsidRPr="00EA03A3" w:rsidRDefault="00C26DF5" w:rsidP="00050490">
            <w:pPr>
              <w:jc w:val="center"/>
              <w:rPr>
                <w:rFonts w:cs="Arial"/>
                <w:b/>
                <w:bCs/>
                <w:sz w:val="20"/>
                <w:lang w:val="en-GB" w:eastAsia="en-GB"/>
              </w:rPr>
            </w:pPr>
          </w:p>
        </w:tc>
        <w:tc>
          <w:tcPr>
            <w:tcW w:w="1302" w:type="dxa"/>
            <w:shd w:val="clear" w:color="auto" w:fill="auto"/>
          </w:tcPr>
          <w:p w14:paraId="2ED83F88" w14:textId="77777777" w:rsidR="00C26DF5" w:rsidRPr="00EA03A3" w:rsidRDefault="00C26DF5" w:rsidP="00050490">
            <w:pPr>
              <w:jc w:val="center"/>
              <w:rPr>
                <w:rFonts w:cs="Arial"/>
                <w:sz w:val="20"/>
                <w:lang w:val="en-GB" w:eastAsia="en-GB"/>
              </w:rPr>
            </w:pPr>
            <w:r>
              <w:rPr>
                <w:rFonts w:cs="Arial"/>
                <w:sz w:val="20"/>
                <w:lang w:val="en-GB" w:eastAsia="en-GB"/>
              </w:rPr>
              <w:t>841470</w:t>
            </w:r>
          </w:p>
        </w:tc>
        <w:tc>
          <w:tcPr>
            <w:tcW w:w="4094" w:type="dxa"/>
            <w:shd w:val="clear" w:color="auto" w:fill="auto"/>
          </w:tcPr>
          <w:p w14:paraId="390A200B" w14:textId="77777777" w:rsidR="00C26DF5" w:rsidRPr="008D3D47" w:rsidRDefault="00C26DF5" w:rsidP="00050490">
            <w:pPr>
              <w:rPr>
                <w:rFonts w:cs="Arial"/>
                <w:sz w:val="20"/>
                <w:lang w:eastAsia="en-GB"/>
              </w:rPr>
            </w:pPr>
            <w:r w:rsidRPr="00C26DF5">
              <w:rPr>
                <w:rFonts w:cs="Arial"/>
                <w:sz w:val="20"/>
                <w:lang w:eastAsia="en-GB"/>
              </w:rPr>
              <w:t>- Gas-tight biological safety cabinets</w:t>
            </w:r>
          </w:p>
        </w:tc>
        <w:tc>
          <w:tcPr>
            <w:tcW w:w="3503" w:type="dxa"/>
            <w:shd w:val="clear" w:color="auto" w:fill="auto"/>
          </w:tcPr>
          <w:p w14:paraId="547C2574" w14:textId="77777777" w:rsidR="00C26DF5" w:rsidRPr="00EA03A3" w:rsidRDefault="00C26DF5" w:rsidP="00050490">
            <w:pPr>
              <w:rPr>
                <w:rFonts w:cs="Arial"/>
                <w:sz w:val="20"/>
                <w:lang w:val="en-GB" w:eastAsia="en-GB"/>
              </w:rPr>
            </w:pPr>
            <w:r>
              <w:rPr>
                <w:rFonts w:cs="Arial"/>
                <w:sz w:val="20"/>
                <w:lang w:val="en-GB" w:eastAsia="en-GB"/>
              </w:rPr>
              <w:t>Change to subheading 84147</w:t>
            </w:r>
            <w:r w:rsidRPr="00C26DF5">
              <w:rPr>
                <w:rFonts w:cs="Arial"/>
                <w:sz w:val="20"/>
                <w:lang w:val="en-GB" w:eastAsia="en-GB"/>
              </w:rPr>
              <w:t>0 from any other subheading</w:t>
            </w:r>
          </w:p>
        </w:tc>
      </w:tr>
      <w:tr w:rsidR="00050490" w:rsidRPr="008A2F2D" w14:paraId="67124FCD" w14:textId="77777777" w:rsidTr="008D3D47">
        <w:trPr>
          <w:trHeight w:val="480"/>
        </w:trPr>
        <w:tc>
          <w:tcPr>
            <w:tcW w:w="661" w:type="dxa"/>
            <w:shd w:val="clear" w:color="auto" w:fill="auto"/>
          </w:tcPr>
          <w:p w14:paraId="0C158FB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23689FD" w14:textId="77777777" w:rsidR="00050490" w:rsidRPr="00EA03A3" w:rsidRDefault="00050490" w:rsidP="00050490">
            <w:pPr>
              <w:jc w:val="center"/>
              <w:rPr>
                <w:rFonts w:cs="Arial"/>
                <w:sz w:val="20"/>
                <w:lang w:val="en-GB" w:eastAsia="en-GB"/>
              </w:rPr>
            </w:pPr>
            <w:r w:rsidRPr="00EA03A3">
              <w:rPr>
                <w:rFonts w:cs="Arial"/>
                <w:sz w:val="20"/>
                <w:lang w:val="en-GB" w:eastAsia="en-GB"/>
              </w:rPr>
              <w:t>841480</w:t>
            </w:r>
          </w:p>
        </w:tc>
        <w:tc>
          <w:tcPr>
            <w:tcW w:w="4094" w:type="dxa"/>
            <w:shd w:val="clear" w:color="auto" w:fill="auto"/>
          </w:tcPr>
          <w:p w14:paraId="71587F15"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6B10301A" w14:textId="77777777" w:rsidR="00050490" w:rsidRPr="00EA03A3" w:rsidRDefault="00050490" w:rsidP="00050490">
            <w:pPr>
              <w:rPr>
                <w:rFonts w:cs="Arial"/>
                <w:sz w:val="20"/>
                <w:lang w:val="en-GB" w:eastAsia="en-GB"/>
              </w:rPr>
            </w:pPr>
            <w:r w:rsidRPr="00EA03A3">
              <w:rPr>
                <w:rFonts w:cs="Arial"/>
                <w:sz w:val="20"/>
                <w:lang w:val="en-GB" w:eastAsia="en-GB"/>
              </w:rPr>
              <w:t>Change to subheading 841480 from any other subheading</w:t>
            </w:r>
          </w:p>
        </w:tc>
      </w:tr>
      <w:tr w:rsidR="00050490" w:rsidRPr="008A2F2D" w14:paraId="14879C81" w14:textId="77777777" w:rsidTr="008D3D47">
        <w:trPr>
          <w:trHeight w:val="480"/>
        </w:trPr>
        <w:tc>
          <w:tcPr>
            <w:tcW w:w="661" w:type="dxa"/>
            <w:shd w:val="clear" w:color="auto" w:fill="auto"/>
          </w:tcPr>
          <w:p w14:paraId="448C5D2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7DDF69C" w14:textId="77777777" w:rsidR="00050490" w:rsidRPr="00EA03A3" w:rsidRDefault="00050490" w:rsidP="00050490">
            <w:pPr>
              <w:jc w:val="center"/>
              <w:rPr>
                <w:rFonts w:cs="Arial"/>
                <w:sz w:val="20"/>
                <w:lang w:val="en-GB" w:eastAsia="en-GB"/>
              </w:rPr>
            </w:pPr>
            <w:r w:rsidRPr="00EA03A3">
              <w:rPr>
                <w:rFonts w:cs="Arial"/>
                <w:sz w:val="20"/>
                <w:lang w:val="en-GB" w:eastAsia="en-GB"/>
              </w:rPr>
              <w:t>841490</w:t>
            </w:r>
          </w:p>
        </w:tc>
        <w:tc>
          <w:tcPr>
            <w:tcW w:w="4094" w:type="dxa"/>
            <w:shd w:val="clear" w:color="auto" w:fill="auto"/>
          </w:tcPr>
          <w:p w14:paraId="794A91EA"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3CCCB6A5" w14:textId="77777777" w:rsidR="00050490" w:rsidRPr="00EA03A3" w:rsidRDefault="00050490" w:rsidP="00050490">
            <w:pPr>
              <w:rPr>
                <w:rFonts w:cs="Arial"/>
                <w:sz w:val="20"/>
                <w:lang w:val="en-GB" w:eastAsia="en-GB"/>
              </w:rPr>
            </w:pPr>
            <w:r w:rsidRPr="00EA03A3">
              <w:rPr>
                <w:rFonts w:cs="Arial"/>
                <w:sz w:val="20"/>
                <w:lang w:val="en-GB" w:eastAsia="en-GB"/>
              </w:rPr>
              <w:t>Change to subheading 841490 from any other heading</w:t>
            </w:r>
          </w:p>
        </w:tc>
      </w:tr>
      <w:tr w:rsidR="00050490" w:rsidRPr="008A2F2D" w14:paraId="520831CE" w14:textId="77777777" w:rsidTr="008D3D47">
        <w:trPr>
          <w:trHeight w:val="960"/>
        </w:trPr>
        <w:tc>
          <w:tcPr>
            <w:tcW w:w="661" w:type="dxa"/>
            <w:shd w:val="clear" w:color="auto" w:fill="auto"/>
          </w:tcPr>
          <w:p w14:paraId="318BBC0F"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8415</w:t>
            </w:r>
          </w:p>
        </w:tc>
        <w:tc>
          <w:tcPr>
            <w:tcW w:w="1302" w:type="dxa"/>
            <w:shd w:val="clear" w:color="auto" w:fill="auto"/>
          </w:tcPr>
          <w:p w14:paraId="58BA51F5"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7EE6FAEB" w14:textId="77777777" w:rsidR="00050490" w:rsidRPr="00EA03A3" w:rsidRDefault="00050490" w:rsidP="00050490">
            <w:pPr>
              <w:rPr>
                <w:rFonts w:cs="Arial"/>
                <w:b/>
                <w:bCs/>
                <w:sz w:val="20"/>
                <w:lang w:val="en-GB" w:eastAsia="en-GB"/>
              </w:rPr>
            </w:pPr>
            <w:r w:rsidRPr="00EA03A3">
              <w:rPr>
                <w:rFonts w:cs="Arial"/>
                <w:b/>
                <w:bCs/>
                <w:sz w:val="20"/>
                <w:lang w:val="en-GB" w:eastAsia="en-GB"/>
              </w:rPr>
              <w:t>Air conditioning machines, comprising a motor-driven fan and elements for changing the temperature and humidity, including those machines in which the humidity cannot be separately regulated.</w:t>
            </w:r>
          </w:p>
        </w:tc>
        <w:tc>
          <w:tcPr>
            <w:tcW w:w="3503" w:type="dxa"/>
            <w:shd w:val="clear" w:color="auto" w:fill="auto"/>
          </w:tcPr>
          <w:p w14:paraId="7E34FE2E" w14:textId="77777777" w:rsidR="00050490" w:rsidRPr="00EA03A3" w:rsidRDefault="00050490" w:rsidP="00050490">
            <w:pPr>
              <w:rPr>
                <w:rFonts w:cs="Arial"/>
                <w:sz w:val="20"/>
                <w:lang w:val="en-GB" w:eastAsia="en-GB"/>
              </w:rPr>
            </w:pPr>
          </w:p>
        </w:tc>
      </w:tr>
      <w:tr w:rsidR="00050490" w:rsidRPr="008A2F2D" w14:paraId="6EDF4A44" w14:textId="77777777" w:rsidTr="008D3D47">
        <w:trPr>
          <w:trHeight w:val="480"/>
        </w:trPr>
        <w:tc>
          <w:tcPr>
            <w:tcW w:w="661" w:type="dxa"/>
            <w:shd w:val="clear" w:color="auto" w:fill="auto"/>
          </w:tcPr>
          <w:p w14:paraId="1F6B98D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DD3EE69" w14:textId="77777777" w:rsidR="00050490" w:rsidRPr="00EA03A3" w:rsidRDefault="00050490" w:rsidP="00050490">
            <w:pPr>
              <w:jc w:val="center"/>
              <w:rPr>
                <w:rFonts w:cs="Arial"/>
                <w:sz w:val="20"/>
                <w:lang w:val="en-GB" w:eastAsia="en-GB"/>
              </w:rPr>
            </w:pPr>
            <w:r w:rsidRPr="00EA03A3">
              <w:rPr>
                <w:rFonts w:cs="Arial"/>
                <w:sz w:val="20"/>
                <w:lang w:val="en-GB" w:eastAsia="en-GB"/>
              </w:rPr>
              <w:t>841510</w:t>
            </w:r>
          </w:p>
        </w:tc>
        <w:tc>
          <w:tcPr>
            <w:tcW w:w="4094" w:type="dxa"/>
            <w:shd w:val="clear" w:color="auto" w:fill="auto"/>
          </w:tcPr>
          <w:p w14:paraId="466E1EB7" w14:textId="77777777" w:rsidR="00050490" w:rsidRPr="00EA03A3" w:rsidRDefault="00050490" w:rsidP="00050490">
            <w:pPr>
              <w:rPr>
                <w:rFonts w:cs="Arial"/>
                <w:sz w:val="20"/>
                <w:lang w:val="en-GB" w:eastAsia="en-GB"/>
              </w:rPr>
            </w:pPr>
            <w:r w:rsidRPr="00EA03A3">
              <w:rPr>
                <w:rFonts w:cs="Arial"/>
                <w:sz w:val="20"/>
                <w:lang w:val="en-GB" w:eastAsia="en-GB"/>
              </w:rPr>
              <w:t>- Of a kind designed to be fixed to a window, wall, ceiling or floor, self-contained or “split-system"</w:t>
            </w:r>
          </w:p>
        </w:tc>
        <w:tc>
          <w:tcPr>
            <w:tcW w:w="3503" w:type="dxa"/>
            <w:shd w:val="clear" w:color="auto" w:fill="auto"/>
          </w:tcPr>
          <w:p w14:paraId="099D33F7" w14:textId="77777777" w:rsidR="00050490" w:rsidRPr="00EA03A3" w:rsidRDefault="00050490" w:rsidP="00050490">
            <w:pPr>
              <w:rPr>
                <w:rFonts w:cs="Arial"/>
                <w:sz w:val="20"/>
                <w:lang w:val="en-GB" w:eastAsia="en-GB"/>
              </w:rPr>
            </w:pPr>
            <w:r w:rsidRPr="00EA03A3">
              <w:rPr>
                <w:rFonts w:cs="Arial"/>
                <w:sz w:val="20"/>
                <w:lang w:val="en-GB" w:eastAsia="en-GB"/>
              </w:rPr>
              <w:t>Change to subheading 841510 from any other subheading</w:t>
            </w:r>
          </w:p>
        </w:tc>
      </w:tr>
      <w:tr w:rsidR="00050490" w:rsidRPr="008A2F2D" w14:paraId="3C59E7AD" w14:textId="77777777" w:rsidTr="008D3D47">
        <w:trPr>
          <w:trHeight w:val="480"/>
        </w:trPr>
        <w:tc>
          <w:tcPr>
            <w:tcW w:w="661" w:type="dxa"/>
            <w:shd w:val="clear" w:color="auto" w:fill="auto"/>
          </w:tcPr>
          <w:p w14:paraId="0731141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0DD1DF7" w14:textId="77777777" w:rsidR="00050490" w:rsidRPr="00EA03A3" w:rsidRDefault="00050490" w:rsidP="00050490">
            <w:pPr>
              <w:jc w:val="center"/>
              <w:rPr>
                <w:rFonts w:cs="Arial"/>
                <w:sz w:val="20"/>
                <w:lang w:val="en-GB" w:eastAsia="en-GB"/>
              </w:rPr>
            </w:pPr>
            <w:r w:rsidRPr="00EA03A3">
              <w:rPr>
                <w:rFonts w:cs="Arial"/>
                <w:sz w:val="20"/>
                <w:lang w:val="en-GB" w:eastAsia="en-GB"/>
              </w:rPr>
              <w:t>841520</w:t>
            </w:r>
          </w:p>
        </w:tc>
        <w:tc>
          <w:tcPr>
            <w:tcW w:w="4094" w:type="dxa"/>
            <w:shd w:val="clear" w:color="auto" w:fill="auto"/>
          </w:tcPr>
          <w:p w14:paraId="3DD32B27" w14:textId="77777777" w:rsidR="00050490" w:rsidRPr="00EA03A3" w:rsidRDefault="00050490" w:rsidP="00050490">
            <w:pPr>
              <w:rPr>
                <w:rFonts w:cs="Arial"/>
                <w:sz w:val="20"/>
                <w:lang w:val="en-GB" w:eastAsia="en-GB"/>
              </w:rPr>
            </w:pPr>
            <w:r w:rsidRPr="00EA03A3">
              <w:rPr>
                <w:rFonts w:cs="Arial"/>
                <w:sz w:val="20"/>
                <w:lang w:val="en-GB" w:eastAsia="en-GB"/>
              </w:rPr>
              <w:t>- Of a kind used for persons, in motor vehicles</w:t>
            </w:r>
          </w:p>
        </w:tc>
        <w:tc>
          <w:tcPr>
            <w:tcW w:w="3503" w:type="dxa"/>
            <w:shd w:val="clear" w:color="auto" w:fill="auto"/>
          </w:tcPr>
          <w:p w14:paraId="692B4744" w14:textId="77777777" w:rsidR="00050490" w:rsidRPr="00EA03A3" w:rsidRDefault="00050490" w:rsidP="00050490">
            <w:pPr>
              <w:rPr>
                <w:rFonts w:cs="Arial"/>
                <w:sz w:val="20"/>
                <w:lang w:val="en-GB" w:eastAsia="en-GB"/>
              </w:rPr>
            </w:pPr>
            <w:r w:rsidRPr="00EA03A3">
              <w:rPr>
                <w:rFonts w:cs="Arial"/>
                <w:sz w:val="20"/>
                <w:lang w:val="en-GB" w:eastAsia="en-GB"/>
              </w:rPr>
              <w:t>Change to subheading 841520 from any other subheading</w:t>
            </w:r>
          </w:p>
        </w:tc>
      </w:tr>
      <w:tr w:rsidR="00050490" w:rsidRPr="008A2F2D" w14:paraId="157DFA0D" w14:textId="77777777" w:rsidTr="008D3D47">
        <w:trPr>
          <w:trHeight w:val="240"/>
        </w:trPr>
        <w:tc>
          <w:tcPr>
            <w:tcW w:w="661" w:type="dxa"/>
            <w:shd w:val="clear" w:color="auto" w:fill="auto"/>
          </w:tcPr>
          <w:p w14:paraId="6019A7DF"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349EF8D" w14:textId="77777777" w:rsidR="00050490" w:rsidRPr="00EA03A3" w:rsidRDefault="00050490" w:rsidP="00050490">
            <w:pPr>
              <w:jc w:val="center"/>
              <w:rPr>
                <w:rFonts w:cs="Arial"/>
                <w:sz w:val="20"/>
                <w:lang w:val="en-GB" w:eastAsia="en-GB"/>
              </w:rPr>
            </w:pPr>
          </w:p>
        </w:tc>
        <w:tc>
          <w:tcPr>
            <w:tcW w:w="4094" w:type="dxa"/>
            <w:shd w:val="clear" w:color="auto" w:fill="auto"/>
          </w:tcPr>
          <w:p w14:paraId="5677D062"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4D82297A" w14:textId="77777777" w:rsidR="00050490" w:rsidRPr="00EA03A3" w:rsidRDefault="00050490" w:rsidP="00050490">
            <w:pPr>
              <w:rPr>
                <w:rFonts w:cs="Arial"/>
                <w:sz w:val="20"/>
                <w:lang w:val="en-GB" w:eastAsia="en-GB"/>
              </w:rPr>
            </w:pPr>
          </w:p>
        </w:tc>
      </w:tr>
      <w:tr w:rsidR="00050490" w:rsidRPr="008A2F2D" w14:paraId="1940F556" w14:textId="77777777" w:rsidTr="008D3D47">
        <w:trPr>
          <w:trHeight w:val="480"/>
        </w:trPr>
        <w:tc>
          <w:tcPr>
            <w:tcW w:w="661" w:type="dxa"/>
            <w:shd w:val="clear" w:color="auto" w:fill="auto"/>
          </w:tcPr>
          <w:p w14:paraId="1CEE783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3860E34" w14:textId="77777777" w:rsidR="00050490" w:rsidRPr="00EA03A3" w:rsidRDefault="00050490" w:rsidP="00050490">
            <w:pPr>
              <w:jc w:val="center"/>
              <w:rPr>
                <w:rFonts w:cs="Arial"/>
                <w:sz w:val="20"/>
                <w:lang w:val="en-GB" w:eastAsia="en-GB"/>
              </w:rPr>
            </w:pPr>
            <w:r w:rsidRPr="00EA03A3">
              <w:rPr>
                <w:rFonts w:cs="Arial"/>
                <w:sz w:val="20"/>
                <w:lang w:val="en-GB" w:eastAsia="en-GB"/>
              </w:rPr>
              <w:t>841581</w:t>
            </w:r>
          </w:p>
        </w:tc>
        <w:tc>
          <w:tcPr>
            <w:tcW w:w="4094" w:type="dxa"/>
            <w:shd w:val="clear" w:color="auto" w:fill="auto"/>
          </w:tcPr>
          <w:p w14:paraId="48DB93EB" w14:textId="77777777" w:rsidR="00050490" w:rsidRPr="00EA03A3" w:rsidRDefault="00050490" w:rsidP="00050490">
            <w:pPr>
              <w:rPr>
                <w:rFonts w:cs="Arial"/>
                <w:sz w:val="20"/>
                <w:lang w:val="en-GB" w:eastAsia="en-GB"/>
              </w:rPr>
            </w:pPr>
            <w:r w:rsidRPr="00EA03A3">
              <w:rPr>
                <w:rFonts w:cs="Arial"/>
                <w:sz w:val="20"/>
                <w:lang w:val="en-GB" w:eastAsia="en-GB"/>
              </w:rPr>
              <w:t>-- Incorporating a refrigerating unit and a valve for reversal of the cooling/heat cycle (reversible heat pumps)</w:t>
            </w:r>
          </w:p>
        </w:tc>
        <w:tc>
          <w:tcPr>
            <w:tcW w:w="3503" w:type="dxa"/>
            <w:shd w:val="clear" w:color="auto" w:fill="auto"/>
          </w:tcPr>
          <w:p w14:paraId="2AC66C99" w14:textId="77777777" w:rsidR="00050490" w:rsidRPr="00EA03A3" w:rsidRDefault="00050490" w:rsidP="00050490">
            <w:pPr>
              <w:rPr>
                <w:rFonts w:cs="Arial"/>
                <w:sz w:val="20"/>
                <w:lang w:val="en-GB" w:eastAsia="en-GB"/>
              </w:rPr>
            </w:pPr>
            <w:r w:rsidRPr="00EA03A3">
              <w:rPr>
                <w:rFonts w:cs="Arial"/>
                <w:sz w:val="20"/>
                <w:lang w:val="en-GB" w:eastAsia="en-GB"/>
              </w:rPr>
              <w:t>Change to subheading 841581 from any other subheading</w:t>
            </w:r>
          </w:p>
        </w:tc>
      </w:tr>
      <w:tr w:rsidR="00050490" w:rsidRPr="008A2F2D" w14:paraId="7FA4B777" w14:textId="77777777" w:rsidTr="008D3D47">
        <w:trPr>
          <w:trHeight w:val="480"/>
        </w:trPr>
        <w:tc>
          <w:tcPr>
            <w:tcW w:w="661" w:type="dxa"/>
            <w:shd w:val="clear" w:color="auto" w:fill="auto"/>
          </w:tcPr>
          <w:p w14:paraId="6C10B03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745353A" w14:textId="77777777" w:rsidR="00050490" w:rsidRPr="00EA03A3" w:rsidRDefault="00050490" w:rsidP="00050490">
            <w:pPr>
              <w:jc w:val="center"/>
              <w:rPr>
                <w:rFonts w:cs="Arial"/>
                <w:sz w:val="20"/>
                <w:lang w:val="en-GB" w:eastAsia="en-GB"/>
              </w:rPr>
            </w:pPr>
            <w:r w:rsidRPr="00EA03A3">
              <w:rPr>
                <w:rFonts w:cs="Arial"/>
                <w:sz w:val="20"/>
                <w:lang w:val="en-GB" w:eastAsia="en-GB"/>
              </w:rPr>
              <w:t>841582</w:t>
            </w:r>
          </w:p>
        </w:tc>
        <w:tc>
          <w:tcPr>
            <w:tcW w:w="4094" w:type="dxa"/>
            <w:shd w:val="clear" w:color="auto" w:fill="auto"/>
          </w:tcPr>
          <w:p w14:paraId="1517C6AB" w14:textId="77777777" w:rsidR="00050490" w:rsidRPr="00EA03A3" w:rsidRDefault="00050490" w:rsidP="00050490">
            <w:pPr>
              <w:rPr>
                <w:rFonts w:cs="Arial"/>
                <w:sz w:val="20"/>
                <w:lang w:val="en-GB" w:eastAsia="en-GB"/>
              </w:rPr>
            </w:pPr>
            <w:r w:rsidRPr="00EA03A3">
              <w:rPr>
                <w:rFonts w:cs="Arial"/>
                <w:sz w:val="20"/>
                <w:lang w:val="en-GB" w:eastAsia="en-GB"/>
              </w:rPr>
              <w:t>-- Other, incorporating a refrigerating unit</w:t>
            </w:r>
          </w:p>
        </w:tc>
        <w:tc>
          <w:tcPr>
            <w:tcW w:w="3503" w:type="dxa"/>
            <w:shd w:val="clear" w:color="auto" w:fill="auto"/>
          </w:tcPr>
          <w:p w14:paraId="4C2D445E" w14:textId="77777777" w:rsidR="00050490" w:rsidRPr="00EA03A3" w:rsidRDefault="00050490" w:rsidP="00050490">
            <w:pPr>
              <w:rPr>
                <w:rFonts w:cs="Arial"/>
                <w:sz w:val="20"/>
                <w:lang w:val="en-GB" w:eastAsia="en-GB"/>
              </w:rPr>
            </w:pPr>
            <w:r w:rsidRPr="00EA03A3">
              <w:rPr>
                <w:rFonts w:cs="Arial"/>
                <w:sz w:val="20"/>
                <w:lang w:val="en-GB" w:eastAsia="en-GB"/>
              </w:rPr>
              <w:t>Change to subheading 841482 from any other subheading</w:t>
            </w:r>
          </w:p>
        </w:tc>
      </w:tr>
      <w:tr w:rsidR="00050490" w:rsidRPr="008A2F2D" w14:paraId="20E69033" w14:textId="77777777" w:rsidTr="008D3D47">
        <w:trPr>
          <w:trHeight w:val="480"/>
        </w:trPr>
        <w:tc>
          <w:tcPr>
            <w:tcW w:w="661" w:type="dxa"/>
            <w:shd w:val="clear" w:color="auto" w:fill="auto"/>
          </w:tcPr>
          <w:p w14:paraId="6D1F50F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571A33D" w14:textId="77777777" w:rsidR="00050490" w:rsidRPr="00EA03A3" w:rsidRDefault="00050490" w:rsidP="00050490">
            <w:pPr>
              <w:jc w:val="center"/>
              <w:rPr>
                <w:rFonts w:cs="Arial"/>
                <w:sz w:val="20"/>
                <w:lang w:val="en-GB" w:eastAsia="en-GB"/>
              </w:rPr>
            </w:pPr>
            <w:r w:rsidRPr="00EA03A3">
              <w:rPr>
                <w:rFonts w:cs="Arial"/>
                <w:sz w:val="20"/>
                <w:lang w:val="en-GB" w:eastAsia="en-GB"/>
              </w:rPr>
              <w:t>841583</w:t>
            </w:r>
          </w:p>
        </w:tc>
        <w:tc>
          <w:tcPr>
            <w:tcW w:w="4094" w:type="dxa"/>
            <w:shd w:val="clear" w:color="auto" w:fill="auto"/>
          </w:tcPr>
          <w:p w14:paraId="53904C14" w14:textId="77777777" w:rsidR="00050490" w:rsidRPr="00EA03A3" w:rsidRDefault="00050490" w:rsidP="00050490">
            <w:pPr>
              <w:rPr>
                <w:rFonts w:cs="Arial"/>
                <w:sz w:val="20"/>
                <w:lang w:val="en-GB" w:eastAsia="en-GB"/>
              </w:rPr>
            </w:pPr>
            <w:r w:rsidRPr="00EA03A3">
              <w:rPr>
                <w:rFonts w:cs="Arial"/>
                <w:sz w:val="20"/>
                <w:lang w:val="en-GB" w:eastAsia="en-GB"/>
              </w:rPr>
              <w:t>-- Not incorporating a refrigerating unit</w:t>
            </w:r>
          </w:p>
        </w:tc>
        <w:tc>
          <w:tcPr>
            <w:tcW w:w="3503" w:type="dxa"/>
            <w:shd w:val="clear" w:color="auto" w:fill="auto"/>
          </w:tcPr>
          <w:p w14:paraId="61C36AD6" w14:textId="77777777" w:rsidR="00050490" w:rsidRPr="00EA03A3" w:rsidRDefault="00050490" w:rsidP="00050490">
            <w:pPr>
              <w:rPr>
                <w:rFonts w:cs="Arial"/>
                <w:sz w:val="20"/>
                <w:lang w:val="en-GB" w:eastAsia="en-GB"/>
              </w:rPr>
            </w:pPr>
            <w:r w:rsidRPr="00EA03A3">
              <w:rPr>
                <w:rFonts w:cs="Arial"/>
                <w:sz w:val="20"/>
                <w:lang w:val="en-GB" w:eastAsia="en-GB"/>
              </w:rPr>
              <w:t>Change to subheading 841483 from any other subheading</w:t>
            </w:r>
          </w:p>
        </w:tc>
      </w:tr>
      <w:tr w:rsidR="00050490" w:rsidRPr="008A2F2D" w14:paraId="04015278" w14:textId="77777777" w:rsidTr="008D3D47">
        <w:trPr>
          <w:trHeight w:val="480"/>
        </w:trPr>
        <w:tc>
          <w:tcPr>
            <w:tcW w:w="661" w:type="dxa"/>
            <w:shd w:val="clear" w:color="auto" w:fill="auto"/>
          </w:tcPr>
          <w:p w14:paraId="4836C30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7E5B158" w14:textId="77777777" w:rsidR="00050490" w:rsidRPr="00EA03A3" w:rsidRDefault="00050490" w:rsidP="00050490">
            <w:pPr>
              <w:jc w:val="center"/>
              <w:rPr>
                <w:rFonts w:cs="Arial"/>
                <w:sz w:val="20"/>
                <w:lang w:val="en-GB" w:eastAsia="en-GB"/>
              </w:rPr>
            </w:pPr>
            <w:r w:rsidRPr="00EA03A3">
              <w:rPr>
                <w:rFonts w:cs="Arial"/>
                <w:sz w:val="20"/>
                <w:lang w:val="en-GB" w:eastAsia="en-GB"/>
              </w:rPr>
              <w:t>841590</w:t>
            </w:r>
          </w:p>
        </w:tc>
        <w:tc>
          <w:tcPr>
            <w:tcW w:w="4094" w:type="dxa"/>
            <w:shd w:val="clear" w:color="auto" w:fill="auto"/>
          </w:tcPr>
          <w:p w14:paraId="41D18530"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1DEF64F8" w14:textId="77777777" w:rsidR="00050490" w:rsidRPr="00EA03A3" w:rsidRDefault="00050490" w:rsidP="00050490">
            <w:pPr>
              <w:rPr>
                <w:rFonts w:cs="Arial"/>
                <w:sz w:val="20"/>
                <w:lang w:val="en-GB" w:eastAsia="en-GB"/>
              </w:rPr>
            </w:pPr>
            <w:r w:rsidRPr="00EA03A3">
              <w:rPr>
                <w:rFonts w:cs="Arial"/>
                <w:sz w:val="20"/>
                <w:lang w:val="en-GB" w:eastAsia="en-GB"/>
              </w:rPr>
              <w:t>Change to subheading 841590 from any other heading</w:t>
            </w:r>
          </w:p>
        </w:tc>
      </w:tr>
      <w:tr w:rsidR="00050490" w:rsidRPr="008A2F2D" w14:paraId="5D76CD18" w14:textId="77777777" w:rsidTr="008D3D47">
        <w:trPr>
          <w:trHeight w:val="720"/>
        </w:trPr>
        <w:tc>
          <w:tcPr>
            <w:tcW w:w="661" w:type="dxa"/>
            <w:shd w:val="clear" w:color="auto" w:fill="auto"/>
          </w:tcPr>
          <w:p w14:paraId="41C566F0"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8416</w:t>
            </w:r>
          </w:p>
        </w:tc>
        <w:tc>
          <w:tcPr>
            <w:tcW w:w="1302" w:type="dxa"/>
            <w:shd w:val="clear" w:color="auto" w:fill="auto"/>
          </w:tcPr>
          <w:p w14:paraId="4D0AD882"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3420CC78" w14:textId="77777777" w:rsidR="00050490" w:rsidRPr="00EA03A3" w:rsidRDefault="00050490" w:rsidP="00050490">
            <w:pPr>
              <w:rPr>
                <w:rFonts w:cs="Arial"/>
                <w:b/>
                <w:bCs/>
                <w:sz w:val="20"/>
                <w:lang w:val="en-GB" w:eastAsia="en-GB"/>
              </w:rPr>
            </w:pPr>
            <w:r w:rsidRPr="00EA03A3">
              <w:rPr>
                <w:rFonts w:cs="Arial"/>
                <w:b/>
                <w:bCs/>
                <w:sz w:val="20"/>
                <w:lang w:val="en-GB" w:eastAsia="en-GB"/>
              </w:rPr>
              <w:t>Furnace burners for liquid fuel, for pulverised solid fuel or for gas; mechanical stokers, including their mechanical grates, mechanical ash dischargers and similar appliances.</w:t>
            </w:r>
          </w:p>
        </w:tc>
        <w:tc>
          <w:tcPr>
            <w:tcW w:w="3503" w:type="dxa"/>
            <w:shd w:val="clear" w:color="auto" w:fill="auto"/>
          </w:tcPr>
          <w:p w14:paraId="6950D7E1" w14:textId="77777777" w:rsidR="00050490" w:rsidRPr="00EA03A3" w:rsidRDefault="00050490" w:rsidP="00050490">
            <w:pPr>
              <w:rPr>
                <w:rFonts w:cs="Arial"/>
                <w:sz w:val="20"/>
                <w:lang w:val="en-GB" w:eastAsia="en-GB"/>
              </w:rPr>
            </w:pPr>
          </w:p>
        </w:tc>
      </w:tr>
      <w:tr w:rsidR="00050490" w:rsidRPr="008A2F2D" w14:paraId="28F19729" w14:textId="77777777" w:rsidTr="008D3D47">
        <w:trPr>
          <w:trHeight w:val="480"/>
        </w:trPr>
        <w:tc>
          <w:tcPr>
            <w:tcW w:w="661" w:type="dxa"/>
            <w:shd w:val="clear" w:color="auto" w:fill="auto"/>
          </w:tcPr>
          <w:p w14:paraId="31A7035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F36D59F" w14:textId="77777777" w:rsidR="00050490" w:rsidRPr="00EA03A3" w:rsidRDefault="00050490" w:rsidP="00050490">
            <w:pPr>
              <w:jc w:val="center"/>
              <w:rPr>
                <w:rFonts w:cs="Arial"/>
                <w:sz w:val="20"/>
                <w:lang w:val="en-GB" w:eastAsia="en-GB"/>
              </w:rPr>
            </w:pPr>
            <w:r w:rsidRPr="00EA03A3">
              <w:rPr>
                <w:rFonts w:cs="Arial"/>
                <w:sz w:val="20"/>
                <w:lang w:val="en-GB" w:eastAsia="en-GB"/>
              </w:rPr>
              <w:t>841610</w:t>
            </w:r>
          </w:p>
        </w:tc>
        <w:tc>
          <w:tcPr>
            <w:tcW w:w="4094" w:type="dxa"/>
            <w:shd w:val="clear" w:color="auto" w:fill="auto"/>
          </w:tcPr>
          <w:p w14:paraId="25AE327E" w14:textId="77777777" w:rsidR="00050490" w:rsidRPr="00EA03A3" w:rsidRDefault="00050490" w:rsidP="00050490">
            <w:pPr>
              <w:rPr>
                <w:rFonts w:cs="Arial"/>
                <w:sz w:val="20"/>
                <w:lang w:val="en-GB" w:eastAsia="en-GB"/>
              </w:rPr>
            </w:pPr>
            <w:r w:rsidRPr="00EA03A3">
              <w:rPr>
                <w:rFonts w:cs="Arial"/>
                <w:sz w:val="20"/>
                <w:lang w:val="en-GB" w:eastAsia="en-GB"/>
              </w:rPr>
              <w:t>- Furnace burners for liquid fuel</w:t>
            </w:r>
          </w:p>
        </w:tc>
        <w:tc>
          <w:tcPr>
            <w:tcW w:w="3503" w:type="dxa"/>
            <w:shd w:val="clear" w:color="auto" w:fill="auto"/>
          </w:tcPr>
          <w:p w14:paraId="26D3DDD2" w14:textId="77777777" w:rsidR="00050490" w:rsidRPr="00EA03A3" w:rsidRDefault="00050490" w:rsidP="00050490">
            <w:pPr>
              <w:rPr>
                <w:rFonts w:cs="Arial"/>
                <w:sz w:val="20"/>
                <w:lang w:val="en-GB" w:eastAsia="en-GB"/>
              </w:rPr>
            </w:pPr>
            <w:r w:rsidRPr="00EA03A3">
              <w:rPr>
                <w:rFonts w:cs="Arial"/>
                <w:sz w:val="20"/>
                <w:lang w:val="en-GB" w:eastAsia="en-GB"/>
              </w:rPr>
              <w:t>Change to subheading 841610 from any other subheading</w:t>
            </w:r>
          </w:p>
        </w:tc>
      </w:tr>
      <w:tr w:rsidR="00050490" w:rsidRPr="008A2F2D" w14:paraId="0736F485" w14:textId="77777777" w:rsidTr="008D3D47">
        <w:trPr>
          <w:trHeight w:val="480"/>
        </w:trPr>
        <w:tc>
          <w:tcPr>
            <w:tcW w:w="661" w:type="dxa"/>
            <w:shd w:val="clear" w:color="auto" w:fill="auto"/>
          </w:tcPr>
          <w:p w14:paraId="5740B98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919CA94" w14:textId="77777777" w:rsidR="00050490" w:rsidRPr="00EA03A3" w:rsidRDefault="00050490" w:rsidP="00050490">
            <w:pPr>
              <w:jc w:val="center"/>
              <w:rPr>
                <w:rFonts w:cs="Arial"/>
                <w:sz w:val="20"/>
                <w:lang w:val="en-GB" w:eastAsia="en-GB"/>
              </w:rPr>
            </w:pPr>
            <w:r w:rsidRPr="00EA03A3">
              <w:rPr>
                <w:rFonts w:cs="Arial"/>
                <w:sz w:val="20"/>
                <w:lang w:val="en-GB" w:eastAsia="en-GB"/>
              </w:rPr>
              <w:t>841620</w:t>
            </w:r>
          </w:p>
        </w:tc>
        <w:tc>
          <w:tcPr>
            <w:tcW w:w="4094" w:type="dxa"/>
            <w:shd w:val="clear" w:color="auto" w:fill="auto"/>
          </w:tcPr>
          <w:p w14:paraId="1D7D7080" w14:textId="77777777" w:rsidR="00050490" w:rsidRPr="00EA03A3" w:rsidRDefault="00050490" w:rsidP="00050490">
            <w:pPr>
              <w:rPr>
                <w:rFonts w:cs="Arial"/>
                <w:sz w:val="20"/>
                <w:lang w:val="en-GB" w:eastAsia="en-GB"/>
              </w:rPr>
            </w:pPr>
            <w:r w:rsidRPr="00EA03A3">
              <w:rPr>
                <w:rFonts w:cs="Arial"/>
                <w:sz w:val="20"/>
                <w:lang w:val="en-GB" w:eastAsia="en-GB"/>
              </w:rPr>
              <w:t>- Other furnace burners, including combination burners</w:t>
            </w:r>
          </w:p>
        </w:tc>
        <w:tc>
          <w:tcPr>
            <w:tcW w:w="3503" w:type="dxa"/>
            <w:shd w:val="clear" w:color="auto" w:fill="auto"/>
          </w:tcPr>
          <w:p w14:paraId="7051A514" w14:textId="77777777" w:rsidR="00050490" w:rsidRPr="00EA03A3" w:rsidRDefault="00050490" w:rsidP="00050490">
            <w:pPr>
              <w:rPr>
                <w:rFonts w:cs="Arial"/>
                <w:sz w:val="20"/>
                <w:lang w:val="en-GB" w:eastAsia="en-GB"/>
              </w:rPr>
            </w:pPr>
            <w:r w:rsidRPr="00EA03A3">
              <w:rPr>
                <w:rFonts w:cs="Arial"/>
                <w:sz w:val="20"/>
                <w:lang w:val="en-GB" w:eastAsia="en-GB"/>
              </w:rPr>
              <w:t>Change to subheading 841620 from any other subheading</w:t>
            </w:r>
          </w:p>
        </w:tc>
      </w:tr>
      <w:tr w:rsidR="00050490" w:rsidRPr="008A2F2D" w14:paraId="1993A86B" w14:textId="77777777" w:rsidTr="008D3D47">
        <w:trPr>
          <w:trHeight w:val="480"/>
        </w:trPr>
        <w:tc>
          <w:tcPr>
            <w:tcW w:w="661" w:type="dxa"/>
            <w:shd w:val="clear" w:color="auto" w:fill="auto"/>
          </w:tcPr>
          <w:p w14:paraId="624F365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3E52910" w14:textId="77777777" w:rsidR="00050490" w:rsidRPr="00EA03A3" w:rsidRDefault="00050490" w:rsidP="00050490">
            <w:pPr>
              <w:jc w:val="center"/>
              <w:rPr>
                <w:rFonts w:cs="Arial"/>
                <w:sz w:val="20"/>
                <w:lang w:val="en-GB" w:eastAsia="en-GB"/>
              </w:rPr>
            </w:pPr>
            <w:r w:rsidRPr="00EA03A3">
              <w:rPr>
                <w:rFonts w:cs="Arial"/>
                <w:sz w:val="20"/>
                <w:lang w:val="en-GB" w:eastAsia="en-GB"/>
              </w:rPr>
              <w:t>841630</w:t>
            </w:r>
          </w:p>
        </w:tc>
        <w:tc>
          <w:tcPr>
            <w:tcW w:w="4094" w:type="dxa"/>
            <w:shd w:val="clear" w:color="auto" w:fill="auto"/>
          </w:tcPr>
          <w:p w14:paraId="596502C8" w14:textId="77777777" w:rsidR="00050490" w:rsidRPr="00EA03A3" w:rsidRDefault="00050490" w:rsidP="00050490">
            <w:pPr>
              <w:rPr>
                <w:rFonts w:cs="Arial"/>
                <w:sz w:val="20"/>
                <w:lang w:val="en-GB" w:eastAsia="en-GB"/>
              </w:rPr>
            </w:pPr>
            <w:r w:rsidRPr="00EA03A3">
              <w:rPr>
                <w:rFonts w:cs="Arial"/>
                <w:sz w:val="20"/>
                <w:lang w:val="en-GB" w:eastAsia="en-GB"/>
              </w:rPr>
              <w:t>- Mechanical stokers including their mechanical grates, mechanical ash dischargers and similar appliances</w:t>
            </w:r>
          </w:p>
        </w:tc>
        <w:tc>
          <w:tcPr>
            <w:tcW w:w="3503" w:type="dxa"/>
            <w:shd w:val="clear" w:color="auto" w:fill="auto"/>
          </w:tcPr>
          <w:p w14:paraId="1328A6CC" w14:textId="77777777" w:rsidR="00050490" w:rsidRPr="00EA03A3" w:rsidRDefault="00050490" w:rsidP="00050490">
            <w:pPr>
              <w:rPr>
                <w:rFonts w:cs="Arial"/>
                <w:sz w:val="20"/>
                <w:lang w:val="en-GB" w:eastAsia="en-GB"/>
              </w:rPr>
            </w:pPr>
            <w:r w:rsidRPr="00EA03A3">
              <w:rPr>
                <w:rFonts w:cs="Arial"/>
                <w:sz w:val="20"/>
                <w:lang w:val="en-GB" w:eastAsia="en-GB"/>
              </w:rPr>
              <w:t>Change to subheading 841630 from any other subheading</w:t>
            </w:r>
          </w:p>
        </w:tc>
      </w:tr>
      <w:tr w:rsidR="00050490" w:rsidRPr="008A2F2D" w14:paraId="705E66DC" w14:textId="77777777" w:rsidTr="008D3D47">
        <w:trPr>
          <w:trHeight w:val="480"/>
        </w:trPr>
        <w:tc>
          <w:tcPr>
            <w:tcW w:w="661" w:type="dxa"/>
            <w:shd w:val="clear" w:color="auto" w:fill="auto"/>
          </w:tcPr>
          <w:p w14:paraId="50B0CF36"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A0A2941" w14:textId="77777777" w:rsidR="00050490" w:rsidRPr="00EA03A3" w:rsidRDefault="00050490" w:rsidP="00050490">
            <w:pPr>
              <w:jc w:val="center"/>
              <w:rPr>
                <w:rFonts w:cs="Arial"/>
                <w:sz w:val="20"/>
                <w:lang w:val="en-GB" w:eastAsia="en-GB"/>
              </w:rPr>
            </w:pPr>
            <w:r w:rsidRPr="00EA03A3">
              <w:rPr>
                <w:rFonts w:cs="Arial"/>
                <w:sz w:val="20"/>
                <w:lang w:val="en-GB" w:eastAsia="en-GB"/>
              </w:rPr>
              <w:t>841690</w:t>
            </w:r>
          </w:p>
        </w:tc>
        <w:tc>
          <w:tcPr>
            <w:tcW w:w="4094" w:type="dxa"/>
            <w:shd w:val="clear" w:color="auto" w:fill="auto"/>
          </w:tcPr>
          <w:p w14:paraId="62DD65E6" w14:textId="77777777" w:rsidR="00050490" w:rsidRPr="00EA03A3" w:rsidRDefault="00050490" w:rsidP="00050490">
            <w:pPr>
              <w:rPr>
                <w:rFonts w:cs="Arial"/>
                <w:sz w:val="20"/>
                <w:lang w:val="en-GB" w:eastAsia="en-GB"/>
              </w:rPr>
            </w:pPr>
            <w:r w:rsidRPr="00EA03A3">
              <w:rPr>
                <w:rFonts w:cs="Arial"/>
                <w:sz w:val="20"/>
                <w:lang w:val="en-GB" w:eastAsia="en-GB"/>
              </w:rPr>
              <w:t xml:space="preserve">- Parts </w:t>
            </w:r>
          </w:p>
        </w:tc>
        <w:tc>
          <w:tcPr>
            <w:tcW w:w="3503" w:type="dxa"/>
            <w:shd w:val="clear" w:color="auto" w:fill="auto"/>
          </w:tcPr>
          <w:p w14:paraId="629B06BD" w14:textId="77777777" w:rsidR="00050490" w:rsidRPr="00EA03A3" w:rsidRDefault="00050490" w:rsidP="00050490">
            <w:pPr>
              <w:rPr>
                <w:rFonts w:cs="Arial"/>
                <w:sz w:val="20"/>
                <w:lang w:val="en-GB" w:eastAsia="en-GB"/>
              </w:rPr>
            </w:pPr>
            <w:r w:rsidRPr="00EA03A3">
              <w:rPr>
                <w:rFonts w:cs="Arial"/>
                <w:sz w:val="20"/>
                <w:lang w:val="en-GB" w:eastAsia="en-GB"/>
              </w:rPr>
              <w:t>Change to subheading 841690 from any other heading</w:t>
            </w:r>
          </w:p>
        </w:tc>
      </w:tr>
      <w:tr w:rsidR="00050490" w:rsidRPr="008A2F2D" w14:paraId="4DA7974F" w14:textId="77777777" w:rsidTr="008D3D47">
        <w:trPr>
          <w:trHeight w:val="480"/>
        </w:trPr>
        <w:tc>
          <w:tcPr>
            <w:tcW w:w="661" w:type="dxa"/>
            <w:shd w:val="clear" w:color="auto" w:fill="auto"/>
          </w:tcPr>
          <w:p w14:paraId="709CFCD5"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8417</w:t>
            </w:r>
          </w:p>
        </w:tc>
        <w:tc>
          <w:tcPr>
            <w:tcW w:w="1302" w:type="dxa"/>
            <w:shd w:val="clear" w:color="auto" w:fill="auto"/>
          </w:tcPr>
          <w:p w14:paraId="519C5B68"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766B9180" w14:textId="77777777" w:rsidR="00050490" w:rsidRPr="00EA03A3" w:rsidRDefault="00050490" w:rsidP="00050490">
            <w:pPr>
              <w:rPr>
                <w:rFonts w:cs="Arial"/>
                <w:b/>
                <w:bCs/>
                <w:sz w:val="20"/>
                <w:lang w:val="en-GB" w:eastAsia="en-GB"/>
              </w:rPr>
            </w:pPr>
            <w:r w:rsidRPr="00EA03A3">
              <w:rPr>
                <w:rFonts w:cs="Arial"/>
                <w:b/>
                <w:bCs/>
                <w:sz w:val="20"/>
                <w:lang w:val="en-GB" w:eastAsia="en-GB"/>
              </w:rPr>
              <w:t>Industrial or laboratory furnaces and ovens, including incinerators, non-electric.</w:t>
            </w:r>
          </w:p>
        </w:tc>
        <w:tc>
          <w:tcPr>
            <w:tcW w:w="3503" w:type="dxa"/>
            <w:shd w:val="clear" w:color="auto" w:fill="auto"/>
          </w:tcPr>
          <w:p w14:paraId="17B9CAD9" w14:textId="77777777" w:rsidR="00050490" w:rsidRPr="00EA03A3" w:rsidRDefault="00050490" w:rsidP="00050490">
            <w:pPr>
              <w:rPr>
                <w:rFonts w:cs="Arial"/>
                <w:sz w:val="20"/>
                <w:lang w:val="en-GB" w:eastAsia="en-GB"/>
              </w:rPr>
            </w:pPr>
          </w:p>
        </w:tc>
      </w:tr>
      <w:tr w:rsidR="00050490" w:rsidRPr="008A2F2D" w14:paraId="778F5FE1" w14:textId="77777777" w:rsidTr="008D3D47">
        <w:trPr>
          <w:trHeight w:val="480"/>
        </w:trPr>
        <w:tc>
          <w:tcPr>
            <w:tcW w:w="661" w:type="dxa"/>
            <w:shd w:val="clear" w:color="auto" w:fill="auto"/>
          </w:tcPr>
          <w:p w14:paraId="31649F8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C497C45" w14:textId="77777777" w:rsidR="00050490" w:rsidRPr="00EA03A3" w:rsidRDefault="00050490" w:rsidP="00050490">
            <w:pPr>
              <w:jc w:val="center"/>
              <w:rPr>
                <w:rFonts w:cs="Arial"/>
                <w:sz w:val="20"/>
                <w:lang w:val="en-GB" w:eastAsia="en-GB"/>
              </w:rPr>
            </w:pPr>
            <w:r w:rsidRPr="00EA03A3">
              <w:rPr>
                <w:rFonts w:cs="Arial"/>
                <w:sz w:val="20"/>
                <w:lang w:val="en-GB" w:eastAsia="en-GB"/>
              </w:rPr>
              <w:t>841710</w:t>
            </w:r>
          </w:p>
        </w:tc>
        <w:tc>
          <w:tcPr>
            <w:tcW w:w="4094" w:type="dxa"/>
            <w:shd w:val="clear" w:color="auto" w:fill="auto"/>
          </w:tcPr>
          <w:p w14:paraId="2A316F09" w14:textId="77777777" w:rsidR="00050490" w:rsidRPr="00EA03A3" w:rsidRDefault="00050490" w:rsidP="00050490">
            <w:pPr>
              <w:rPr>
                <w:rFonts w:cs="Arial"/>
                <w:sz w:val="20"/>
                <w:lang w:val="en-GB" w:eastAsia="en-GB"/>
              </w:rPr>
            </w:pPr>
            <w:r w:rsidRPr="00EA03A3">
              <w:rPr>
                <w:rFonts w:cs="Arial"/>
                <w:sz w:val="20"/>
                <w:lang w:val="en-GB" w:eastAsia="en-GB"/>
              </w:rPr>
              <w:t xml:space="preserve">- Furnaces and ovens for the roasting, melting or other heat-treatment of ores, pyrites or of metals </w:t>
            </w:r>
          </w:p>
        </w:tc>
        <w:tc>
          <w:tcPr>
            <w:tcW w:w="3503" w:type="dxa"/>
            <w:shd w:val="clear" w:color="auto" w:fill="auto"/>
          </w:tcPr>
          <w:p w14:paraId="457D6B6F" w14:textId="77777777" w:rsidR="00050490" w:rsidRPr="00EA03A3" w:rsidRDefault="00050490" w:rsidP="00050490">
            <w:pPr>
              <w:rPr>
                <w:rFonts w:cs="Arial"/>
                <w:sz w:val="20"/>
                <w:lang w:val="en-GB" w:eastAsia="en-GB"/>
              </w:rPr>
            </w:pPr>
            <w:r w:rsidRPr="00EA03A3">
              <w:rPr>
                <w:rFonts w:cs="Arial"/>
                <w:sz w:val="20"/>
                <w:lang w:val="en-GB" w:eastAsia="en-GB"/>
              </w:rPr>
              <w:t>Change to subheading 841710 from any other subheading</w:t>
            </w:r>
          </w:p>
        </w:tc>
      </w:tr>
      <w:tr w:rsidR="00050490" w:rsidRPr="008A2F2D" w14:paraId="4908FA32" w14:textId="77777777" w:rsidTr="008D3D47">
        <w:trPr>
          <w:trHeight w:val="480"/>
        </w:trPr>
        <w:tc>
          <w:tcPr>
            <w:tcW w:w="661" w:type="dxa"/>
            <w:shd w:val="clear" w:color="auto" w:fill="auto"/>
          </w:tcPr>
          <w:p w14:paraId="525E43C8"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55B320A" w14:textId="77777777" w:rsidR="00050490" w:rsidRPr="00EA03A3" w:rsidRDefault="00050490" w:rsidP="00050490">
            <w:pPr>
              <w:jc w:val="center"/>
              <w:rPr>
                <w:rFonts w:cs="Arial"/>
                <w:sz w:val="20"/>
                <w:lang w:val="en-GB" w:eastAsia="en-GB"/>
              </w:rPr>
            </w:pPr>
            <w:r w:rsidRPr="00EA03A3">
              <w:rPr>
                <w:rFonts w:cs="Arial"/>
                <w:sz w:val="20"/>
                <w:lang w:val="en-GB" w:eastAsia="en-GB"/>
              </w:rPr>
              <w:t>841720</w:t>
            </w:r>
          </w:p>
        </w:tc>
        <w:tc>
          <w:tcPr>
            <w:tcW w:w="4094" w:type="dxa"/>
            <w:shd w:val="clear" w:color="auto" w:fill="auto"/>
          </w:tcPr>
          <w:p w14:paraId="169B7011" w14:textId="77777777" w:rsidR="00050490" w:rsidRPr="00EA03A3" w:rsidRDefault="00050490" w:rsidP="00050490">
            <w:pPr>
              <w:rPr>
                <w:rFonts w:cs="Arial"/>
                <w:sz w:val="20"/>
                <w:lang w:val="en-GB" w:eastAsia="en-GB"/>
              </w:rPr>
            </w:pPr>
            <w:r w:rsidRPr="00EA03A3">
              <w:rPr>
                <w:rFonts w:cs="Arial"/>
                <w:sz w:val="20"/>
                <w:lang w:val="en-GB" w:eastAsia="en-GB"/>
              </w:rPr>
              <w:t xml:space="preserve">- Bakery ovens, including biscuit ovens </w:t>
            </w:r>
          </w:p>
        </w:tc>
        <w:tc>
          <w:tcPr>
            <w:tcW w:w="3503" w:type="dxa"/>
            <w:shd w:val="clear" w:color="auto" w:fill="auto"/>
          </w:tcPr>
          <w:p w14:paraId="64270C1F" w14:textId="77777777" w:rsidR="00050490" w:rsidRPr="00EA03A3" w:rsidRDefault="00050490" w:rsidP="00050490">
            <w:pPr>
              <w:rPr>
                <w:rFonts w:cs="Arial"/>
                <w:sz w:val="20"/>
                <w:lang w:val="en-GB" w:eastAsia="en-GB"/>
              </w:rPr>
            </w:pPr>
            <w:r w:rsidRPr="00EA03A3">
              <w:rPr>
                <w:rFonts w:cs="Arial"/>
                <w:sz w:val="20"/>
                <w:lang w:val="en-GB" w:eastAsia="en-GB"/>
              </w:rPr>
              <w:t>Change to subheading 841720 from any other subheading</w:t>
            </w:r>
          </w:p>
        </w:tc>
      </w:tr>
      <w:tr w:rsidR="00050490" w:rsidRPr="008A2F2D" w14:paraId="5EEB3A1E" w14:textId="77777777" w:rsidTr="008D3D47">
        <w:trPr>
          <w:trHeight w:val="480"/>
        </w:trPr>
        <w:tc>
          <w:tcPr>
            <w:tcW w:w="661" w:type="dxa"/>
            <w:shd w:val="clear" w:color="auto" w:fill="auto"/>
          </w:tcPr>
          <w:p w14:paraId="78733072"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6166EE9" w14:textId="77777777" w:rsidR="00050490" w:rsidRPr="00EA03A3" w:rsidRDefault="00050490" w:rsidP="00050490">
            <w:pPr>
              <w:jc w:val="center"/>
              <w:rPr>
                <w:rFonts w:cs="Arial"/>
                <w:sz w:val="20"/>
                <w:lang w:val="en-GB" w:eastAsia="en-GB"/>
              </w:rPr>
            </w:pPr>
            <w:r w:rsidRPr="00EA03A3">
              <w:rPr>
                <w:rFonts w:cs="Arial"/>
                <w:sz w:val="20"/>
                <w:lang w:val="en-GB" w:eastAsia="en-GB"/>
              </w:rPr>
              <w:t>841780</w:t>
            </w:r>
          </w:p>
        </w:tc>
        <w:tc>
          <w:tcPr>
            <w:tcW w:w="4094" w:type="dxa"/>
            <w:shd w:val="clear" w:color="auto" w:fill="auto"/>
          </w:tcPr>
          <w:p w14:paraId="55A9D741" w14:textId="77777777" w:rsidR="00050490" w:rsidRPr="00EA03A3" w:rsidRDefault="00050490" w:rsidP="00050490">
            <w:pPr>
              <w:rPr>
                <w:rFonts w:cs="Arial"/>
                <w:sz w:val="20"/>
                <w:lang w:val="en-GB" w:eastAsia="en-GB"/>
              </w:rPr>
            </w:pPr>
            <w:r w:rsidRPr="00EA03A3">
              <w:rPr>
                <w:rFonts w:cs="Arial"/>
                <w:sz w:val="20"/>
                <w:lang w:val="en-GB" w:eastAsia="en-GB"/>
              </w:rPr>
              <w:t xml:space="preserve">- Other </w:t>
            </w:r>
          </w:p>
        </w:tc>
        <w:tc>
          <w:tcPr>
            <w:tcW w:w="3503" w:type="dxa"/>
            <w:shd w:val="clear" w:color="auto" w:fill="auto"/>
          </w:tcPr>
          <w:p w14:paraId="6FB3C721" w14:textId="77777777" w:rsidR="00050490" w:rsidRPr="00EA03A3" w:rsidRDefault="00050490" w:rsidP="00050490">
            <w:pPr>
              <w:rPr>
                <w:rFonts w:cs="Arial"/>
                <w:sz w:val="20"/>
                <w:lang w:val="en-GB" w:eastAsia="en-GB"/>
              </w:rPr>
            </w:pPr>
            <w:r w:rsidRPr="00EA03A3">
              <w:rPr>
                <w:rFonts w:cs="Arial"/>
                <w:sz w:val="20"/>
                <w:lang w:val="en-GB" w:eastAsia="en-GB"/>
              </w:rPr>
              <w:t>Change to subheading 841780 from any other subheading</w:t>
            </w:r>
          </w:p>
        </w:tc>
      </w:tr>
      <w:tr w:rsidR="00050490" w:rsidRPr="008A2F2D" w14:paraId="7D001AE5" w14:textId="77777777" w:rsidTr="008D3D47">
        <w:trPr>
          <w:trHeight w:val="480"/>
        </w:trPr>
        <w:tc>
          <w:tcPr>
            <w:tcW w:w="661" w:type="dxa"/>
            <w:shd w:val="clear" w:color="auto" w:fill="auto"/>
          </w:tcPr>
          <w:p w14:paraId="012177E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C028F91" w14:textId="77777777" w:rsidR="00050490" w:rsidRPr="00EA03A3" w:rsidRDefault="00050490" w:rsidP="00050490">
            <w:pPr>
              <w:jc w:val="center"/>
              <w:rPr>
                <w:rFonts w:cs="Arial"/>
                <w:sz w:val="20"/>
                <w:lang w:val="en-GB" w:eastAsia="en-GB"/>
              </w:rPr>
            </w:pPr>
            <w:r w:rsidRPr="00EA03A3">
              <w:rPr>
                <w:rFonts w:cs="Arial"/>
                <w:sz w:val="20"/>
                <w:lang w:val="en-GB" w:eastAsia="en-GB"/>
              </w:rPr>
              <w:t>841790</w:t>
            </w:r>
          </w:p>
        </w:tc>
        <w:tc>
          <w:tcPr>
            <w:tcW w:w="4094" w:type="dxa"/>
            <w:shd w:val="clear" w:color="auto" w:fill="auto"/>
          </w:tcPr>
          <w:p w14:paraId="094AB108"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11762898" w14:textId="77777777" w:rsidR="00050490" w:rsidRPr="00EA03A3" w:rsidRDefault="00050490" w:rsidP="00050490">
            <w:pPr>
              <w:rPr>
                <w:rFonts w:cs="Arial"/>
                <w:sz w:val="20"/>
                <w:lang w:val="en-GB" w:eastAsia="en-GB"/>
              </w:rPr>
            </w:pPr>
            <w:r w:rsidRPr="00EA03A3">
              <w:rPr>
                <w:rFonts w:cs="Arial"/>
                <w:sz w:val="20"/>
                <w:lang w:val="en-GB" w:eastAsia="en-GB"/>
              </w:rPr>
              <w:t>Change to subheading 841790 from any other heading</w:t>
            </w:r>
          </w:p>
        </w:tc>
      </w:tr>
      <w:tr w:rsidR="00050490" w:rsidRPr="008A2F2D" w14:paraId="7BA7E6C7" w14:textId="77777777" w:rsidTr="008D3D47">
        <w:trPr>
          <w:trHeight w:val="720"/>
        </w:trPr>
        <w:tc>
          <w:tcPr>
            <w:tcW w:w="661" w:type="dxa"/>
            <w:shd w:val="clear" w:color="auto" w:fill="auto"/>
          </w:tcPr>
          <w:p w14:paraId="0814AE91"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8418</w:t>
            </w:r>
          </w:p>
        </w:tc>
        <w:tc>
          <w:tcPr>
            <w:tcW w:w="1302" w:type="dxa"/>
            <w:shd w:val="clear" w:color="auto" w:fill="auto"/>
          </w:tcPr>
          <w:p w14:paraId="1C79AF65"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034A6A72" w14:textId="77777777" w:rsidR="00050490" w:rsidRPr="00EA03A3" w:rsidRDefault="00050490" w:rsidP="00050490">
            <w:pPr>
              <w:rPr>
                <w:rFonts w:cs="Arial"/>
                <w:b/>
                <w:bCs/>
                <w:sz w:val="20"/>
                <w:lang w:val="en-GB" w:eastAsia="en-GB"/>
              </w:rPr>
            </w:pPr>
            <w:r w:rsidRPr="00EA03A3">
              <w:rPr>
                <w:rFonts w:cs="Arial"/>
                <w:b/>
                <w:bCs/>
                <w:sz w:val="20"/>
                <w:lang w:val="en-GB" w:eastAsia="en-GB"/>
              </w:rPr>
              <w:t>Refrigerators, freezers and other refrigerating or freezing equipment, electric or other; heat pumps other than air conditioning machines of heading 84.15.</w:t>
            </w:r>
          </w:p>
        </w:tc>
        <w:tc>
          <w:tcPr>
            <w:tcW w:w="3503" w:type="dxa"/>
            <w:shd w:val="clear" w:color="auto" w:fill="auto"/>
          </w:tcPr>
          <w:p w14:paraId="58E24618" w14:textId="77777777" w:rsidR="00050490" w:rsidRPr="00EA03A3" w:rsidRDefault="00050490" w:rsidP="00050490">
            <w:pPr>
              <w:rPr>
                <w:rFonts w:cs="Arial"/>
                <w:sz w:val="20"/>
                <w:lang w:val="en-GB" w:eastAsia="en-GB"/>
              </w:rPr>
            </w:pPr>
          </w:p>
        </w:tc>
      </w:tr>
      <w:tr w:rsidR="00050490" w:rsidRPr="008A2F2D" w14:paraId="6B351EAB" w14:textId="77777777" w:rsidTr="008D3D47">
        <w:trPr>
          <w:trHeight w:val="480"/>
        </w:trPr>
        <w:tc>
          <w:tcPr>
            <w:tcW w:w="661" w:type="dxa"/>
            <w:shd w:val="clear" w:color="auto" w:fill="auto"/>
          </w:tcPr>
          <w:p w14:paraId="734D4BE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7653D5F" w14:textId="77777777" w:rsidR="00050490" w:rsidRPr="00EA03A3" w:rsidRDefault="00050490" w:rsidP="00050490">
            <w:pPr>
              <w:jc w:val="center"/>
              <w:rPr>
                <w:rFonts w:cs="Arial"/>
                <w:sz w:val="20"/>
                <w:lang w:val="en-GB" w:eastAsia="en-GB"/>
              </w:rPr>
            </w:pPr>
            <w:r w:rsidRPr="00EA03A3">
              <w:rPr>
                <w:rFonts w:cs="Arial"/>
                <w:sz w:val="20"/>
                <w:lang w:val="en-GB" w:eastAsia="en-GB"/>
              </w:rPr>
              <w:t>841810</w:t>
            </w:r>
          </w:p>
        </w:tc>
        <w:tc>
          <w:tcPr>
            <w:tcW w:w="4094" w:type="dxa"/>
            <w:shd w:val="clear" w:color="auto" w:fill="auto"/>
          </w:tcPr>
          <w:p w14:paraId="01F053BC" w14:textId="77777777" w:rsidR="00050490" w:rsidRPr="00EA03A3" w:rsidRDefault="00C26DF5" w:rsidP="00050490">
            <w:pPr>
              <w:rPr>
                <w:rFonts w:cs="Arial"/>
                <w:sz w:val="20"/>
                <w:lang w:val="en-GB" w:eastAsia="en-GB"/>
              </w:rPr>
            </w:pPr>
            <w:r w:rsidRPr="00C26DF5">
              <w:rPr>
                <w:rFonts w:cs="Arial"/>
                <w:sz w:val="20"/>
                <w:lang w:eastAsia="en-GB"/>
              </w:rPr>
              <w:t>- Combined refrigerator-freezers, fitted with separate external doors or drawers, or combinations thereof</w:t>
            </w:r>
            <w:r w:rsidRPr="00C26DF5" w:rsidDel="00C26DF5">
              <w:rPr>
                <w:rFonts w:cs="Arial"/>
                <w:sz w:val="20"/>
                <w:lang w:val="en-GB" w:eastAsia="en-GB"/>
              </w:rPr>
              <w:t xml:space="preserve"> </w:t>
            </w:r>
          </w:p>
        </w:tc>
        <w:tc>
          <w:tcPr>
            <w:tcW w:w="3503" w:type="dxa"/>
            <w:shd w:val="clear" w:color="auto" w:fill="auto"/>
          </w:tcPr>
          <w:p w14:paraId="7BC90E43" w14:textId="77777777" w:rsidR="00050490" w:rsidRPr="00EA03A3" w:rsidRDefault="00050490" w:rsidP="00050490">
            <w:pPr>
              <w:rPr>
                <w:rFonts w:cs="Arial"/>
                <w:sz w:val="20"/>
                <w:lang w:val="en-GB" w:eastAsia="en-GB"/>
              </w:rPr>
            </w:pPr>
            <w:r w:rsidRPr="00EA03A3">
              <w:rPr>
                <w:rFonts w:cs="Arial"/>
                <w:sz w:val="20"/>
                <w:lang w:val="en-GB" w:eastAsia="en-GB"/>
              </w:rPr>
              <w:t>Change to subheading 841810 from any other subheading</w:t>
            </w:r>
          </w:p>
        </w:tc>
      </w:tr>
      <w:tr w:rsidR="00050490" w:rsidRPr="008A2F2D" w14:paraId="640758A4" w14:textId="77777777" w:rsidTr="008D3D47">
        <w:trPr>
          <w:trHeight w:val="240"/>
        </w:trPr>
        <w:tc>
          <w:tcPr>
            <w:tcW w:w="661" w:type="dxa"/>
            <w:shd w:val="clear" w:color="auto" w:fill="auto"/>
          </w:tcPr>
          <w:p w14:paraId="6FE6807A"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8DBB9FC" w14:textId="77777777" w:rsidR="00050490" w:rsidRPr="00EA03A3" w:rsidRDefault="00050490" w:rsidP="00050490">
            <w:pPr>
              <w:jc w:val="center"/>
              <w:rPr>
                <w:rFonts w:cs="Arial"/>
                <w:sz w:val="20"/>
                <w:lang w:val="en-GB" w:eastAsia="en-GB"/>
              </w:rPr>
            </w:pPr>
          </w:p>
        </w:tc>
        <w:tc>
          <w:tcPr>
            <w:tcW w:w="4094" w:type="dxa"/>
            <w:shd w:val="clear" w:color="auto" w:fill="auto"/>
          </w:tcPr>
          <w:p w14:paraId="207AE785" w14:textId="77777777" w:rsidR="00050490" w:rsidRPr="00EA03A3" w:rsidRDefault="00050490" w:rsidP="00050490">
            <w:pPr>
              <w:rPr>
                <w:rFonts w:cs="Arial"/>
                <w:sz w:val="20"/>
                <w:lang w:val="en-GB" w:eastAsia="en-GB"/>
              </w:rPr>
            </w:pPr>
            <w:r w:rsidRPr="00EA03A3">
              <w:rPr>
                <w:rFonts w:cs="Arial"/>
                <w:sz w:val="20"/>
                <w:lang w:val="en-GB" w:eastAsia="en-GB"/>
              </w:rPr>
              <w:t xml:space="preserve">- Refrigerators, household type: </w:t>
            </w:r>
          </w:p>
        </w:tc>
        <w:tc>
          <w:tcPr>
            <w:tcW w:w="3503" w:type="dxa"/>
            <w:shd w:val="clear" w:color="auto" w:fill="auto"/>
          </w:tcPr>
          <w:p w14:paraId="26108D3E" w14:textId="77777777" w:rsidR="00050490" w:rsidRPr="00EA03A3" w:rsidRDefault="00050490" w:rsidP="00050490">
            <w:pPr>
              <w:rPr>
                <w:rFonts w:cs="Arial"/>
                <w:sz w:val="20"/>
                <w:lang w:val="en-GB" w:eastAsia="en-GB"/>
              </w:rPr>
            </w:pPr>
          </w:p>
        </w:tc>
      </w:tr>
      <w:tr w:rsidR="00050490" w:rsidRPr="008A2F2D" w14:paraId="21C93900" w14:textId="77777777" w:rsidTr="008D3D47">
        <w:trPr>
          <w:trHeight w:val="480"/>
        </w:trPr>
        <w:tc>
          <w:tcPr>
            <w:tcW w:w="661" w:type="dxa"/>
            <w:shd w:val="clear" w:color="auto" w:fill="auto"/>
          </w:tcPr>
          <w:p w14:paraId="08E0729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259974C9" w14:textId="77777777" w:rsidR="00050490" w:rsidRPr="00EA03A3" w:rsidRDefault="00050490" w:rsidP="00050490">
            <w:pPr>
              <w:jc w:val="center"/>
              <w:rPr>
                <w:rFonts w:cs="Arial"/>
                <w:sz w:val="20"/>
                <w:lang w:val="en-GB" w:eastAsia="en-GB"/>
              </w:rPr>
            </w:pPr>
            <w:r w:rsidRPr="00EA03A3">
              <w:rPr>
                <w:rFonts w:cs="Arial"/>
                <w:sz w:val="20"/>
                <w:lang w:val="en-GB" w:eastAsia="en-GB"/>
              </w:rPr>
              <w:t>841821</w:t>
            </w:r>
          </w:p>
        </w:tc>
        <w:tc>
          <w:tcPr>
            <w:tcW w:w="4094" w:type="dxa"/>
            <w:shd w:val="clear" w:color="auto" w:fill="auto"/>
          </w:tcPr>
          <w:p w14:paraId="0B21F9A5" w14:textId="77777777" w:rsidR="00050490" w:rsidRPr="00EA03A3" w:rsidRDefault="00050490" w:rsidP="00050490">
            <w:pPr>
              <w:rPr>
                <w:rFonts w:cs="Arial"/>
                <w:sz w:val="20"/>
                <w:lang w:val="en-GB" w:eastAsia="en-GB"/>
              </w:rPr>
            </w:pPr>
            <w:r w:rsidRPr="00EA03A3">
              <w:rPr>
                <w:rFonts w:cs="Arial"/>
                <w:sz w:val="20"/>
                <w:lang w:val="en-GB" w:eastAsia="en-GB"/>
              </w:rPr>
              <w:t>-- Compression type</w:t>
            </w:r>
          </w:p>
        </w:tc>
        <w:tc>
          <w:tcPr>
            <w:tcW w:w="3503" w:type="dxa"/>
            <w:shd w:val="clear" w:color="auto" w:fill="auto"/>
          </w:tcPr>
          <w:p w14:paraId="3172F261" w14:textId="77777777" w:rsidR="00050490" w:rsidRPr="00EA03A3" w:rsidRDefault="00050490" w:rsidP="00050490">
            <w:pPr>
              <w:rPr>
                <w:rFonts w:cs="Arial"/>
                <w:sz w:val="20"/>
                <w:lang w:val="en-GB" w:eastAsia="en-GB"/>
              </w:rPr>
            </w:pPr>
            <w:r w:rsidRPr="00EA03A3">
              <w:rPr>
                <w:rFonts w:cs="Arial"/>
                <w:sz w:val="20"/>
                <w:lang w:val="en-GB" w:eastAsia="en-GB"/>
              </w:rPr>
              <w:t>Change to subheading 841821 from any other subheading</w:t>
            </w:r>
          </w:p>
        </w:tc>
      </w:tr>
      <w:tr w:rsidR="00050490" w:rsidRPr="008A2F2D" w14:paraId="25DCF599" w14:textId="77777777" w:rsidTr="008D3D47">
        <w:trPr>
          <w:trHeight w:val="720"/>
        </w:trPr>
        <w:tc>
          <w:tcPr>
            <w:tcW w:w="661" w:type="dxa"/>
            <w:shd w:val="clear" w:color="auto" w:fill="auto"/>
          </w:tcPr>
          <w:p w14:paraId="3F9C6C99"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EFEFAE0" w14:textId="77777777" w:rsidR="00050490" w:rsidRPr="00EA03A3" w:rsidRDefault="00050490" w:rsidP="00050490">
            <w:pPr>
              <w:jc w:val="center"/>
              <w:rPr>
                <w:rFonts w:cs="Arial"/>
                <w:sz w:val="20"/>
                <w:lang w:val="en-GB" w:eastAsia="en-GB"/>
              </w:rPr>
            </w:pPr>
            <w:r w:rsidRPr="00EA03A3">
              <w:rPr>
                <w:rFonts w:cs="Arial"/>
                <w:sz w:val="20"/>
                <w:lang w:val="en-GB" w:eastAsia="en-GB"/>
              </w:rPr>
              <w:t>841829</w:t>
            </w:r>
          </w:p>
        </w:tc>
        <w:tc>
          <w:tcPr>
            <w:tcW w:w="4094" w:type="dxa"/>
            <w:shd w:val="clear" w:color="auto" w:fill="auto"/>
          </w:tcPr>
          <w:p w14:paraId="46EB66A6"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4FCDD122" w14:textId="77777777" w:rsidR="00050490" w:rsidRPr="00EA03A3" w:rsidRDefault="00050490" w:rsidP="00050490">
            <w:pPr>
              <w:rPr>
                <w:rFonts w:cs="Arial"/>
                <w:sz w:val="20"/>
                <w:lang w:val="en-GB" w:eastAsia="en-GB"/>
              </w:rPr>
            </w:pPr>
            <w:r w:rsidRPr="00EA03A3">
              <w:rPr>
                <w:rFonts w:cs="Arial"/>
                <w:sz w:val="20"/>
                <w:lang w:val="en-GB" w:eastAsia="en-GB"/>
              </w:rPr>
              <w:t>Change to subheading 841829 from any other subheading</w:t>
            </w:r>
          </w:p>
        </w:tc>
      </w:tr>
      <w:tr w:rsidR="00050490" w:rsidRPr="008A2F2D" w14:paraId="527CB665" w14:textId="77777777" w:rsidTr="008D3D47">
        <w:trPr>
          <w:trHeight w:val="480"/>
        </w:trPr>
        <w:tc>
          <w:tcPr>
            <w:tcW w:w="661" w:type="dxa"/>
            <w:shd w:val="clear" w:color="auto" w:fill="auto"/>
          </w:tcPr>
          <w:p w14:paraId="28C6A5CE"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67D3A4A7" w14:textId="77777777" w:rsidR="00050490" w:rsidRPr="00EA03A3" w:rsidRDefault="00050490" w:rsidP="00050490">
            <w:pPr>
              <w:jc w:val="center"/>
              <w:rPr>
                <w:rFonts w:cs="Arial"/>
                <w:sz w:val="20"/>
                <w:lang w:val="en-GB" w:eastAsia="en-GB"/>
              </w:rPr>
            </w:pPr>
            <w:r w:rsidRPr="00EA03A3">
              <w:rPr>
                <w:rFonts w:cs="Arial"/>
                <w:sz w:val="20"/>
                <w:lang w:val="en-GB" w:eastAsia="en-GB"/>
              </w:rPr>
              <w:t>841830</w:t>
            </w:r>
          </w:p>
        </w:tc>
        <w:tc>
          <w:tcPr>
            <w:tcW w:w="4094" w:type="dxa"/>
            <w:shd w:val="clear" w:color="auto" w:fill="auto"/>
          </w:tcPr>
          <w:p w14:paraId="3D608C2F" w14:textId="77777777" w:rsidR="00050490" w:rsidRPr="00EA03A3" w:rsidRDefault="00050490" w:rsidP="00050490">
            <w:pPr>
              <w:rPr>
                <w:rFonts w:cs="Arial"/>
                <w:sz w:val="20"/>
                <w:lang w:val="en-GB" w:eastAsia="en-GB"/>
              </w:rPr>
            </w:pPr>
            <w:r w:rsidRPr="00EA03A3">
              <w:rPr>
                <w:rFonts w:cs="Arial"/>
                <w:sz w:val="20"/>
                <w:lang w:val="en-GB" w:eastAsia="en-GB"/>
              </w:rPr>
              <w:t>- Freezers of the chest type, not exceeding 800 l capacity</w:t>
            </w:r>
          </w:p>
        </w:tc>
        <w:tc>
          <w:tcPr>
            <w:tcW w:w="3503" w:type="dxa"/>
            <w:shd w:val="clear" w:color="auto" w:fill="auto"/>
          </w:tcPr>
          <w:p w14:paraId="3BEEC808" w14:textId="77777777" w:rsidR="00050490" w:rsidRPr="00EA03A3" w:rsidRDefault="00050490" w:rsidP="00050490">
            <w:pPr>
              <w:rPr>
                <w:rFonts w:cs="Arial"/>
                <w:sz w:val="20"/>
                <w:lang w:val="en-GB" w:eastAsia="en-GB"/>
              </w:rPr>
            </w:pPr>
            <w:r w:rsidRPr="00EA03A3">
              <w:rPr>
                <w:rFonts w:cs="Arial"/>
                <w:sz w:val="20"/>
                <w:lang w:val="en-GB" w:eastAsia="en-GB"/>
              </w:rPr>
              <w:t>Change to subheading 841830 from any other subheading</w:t>
            </w:r>
          </w:p>
        </w:tc>
      </w:tr>
      <w:tr w:rsidR="00050490" w:rsidRPr="008A2F2D" w14:paraId="61274DC5" w14:textId="77777777" w:rsidTr="008D3D47">
        <w:trPr>
          <w:trHeight w:val="480"/>
        </w:trPr>
        <w:tc>
          <w:tcPr>
            <w:tcW w:w="661" w:type="dxa"/>
            <w:shd w:val="clear" w:color="auto" w:fill="auto"/>
          </w:tcPr>
          <w:p w14:paraId="156E123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ABD936F" w14:textId="77777777" w:rsidR="00050490" w:rsidRPr="00EA03A3" w:rsidRDefault="00050490" w:rsidP="00050490">
            <w:pPr>
              <w:jc w:val="center"/>
              <w:rPr>
                <w:rFonts w:cs="Arial"/>
                <w:sz w:val="20"/>
                <w:lang w:val="en-GB" w:eastAsia="en-GB"/>
              </w:rPr>
            </w:pPr>
            <w:r w:rsidRPr="00EA03A3">
              <w:rPr>
                <w:rFonts w:cs="Arial"/>
                <w:sz w:val="20"/>
                <w:lang w:val="en-GB" w:eastAsia="en-GB"/>
              </w:rPr>
              <w:t>841840</w:t>
            </w:r>
          </w:p>
        </w:tc>
        <w:tc>
          <w:tcPr>
            <w:tcW w:w="4094" w:type="dxa"/>
            <w:shd w:val="clear" w:color="auto" w:fill="auto"/>
          </w:tcPr>
          <w:p w14:paraId="15CDDFCB" w14:textId="77777777" w:rsidR="00050490" w:rsidRPr="00EA03A3" w:rsidRDefault="00050490" w:rsidP="00050490">
            <w:pPr>
              <w:rPr>
                <w:rFonts w:cs="Arial"/>
                <w:sz w:val="20"/>
                <w:lang w:val="en-GB" w:eastAsia="en-GB"/>
              </w:rPr>
            </w:pPr>
            <w:r w:rsidRPr="00EA03A3">
              <w:rPr>
                <w:rFonts w:cs="Arial"/>
                <w:sz w:val="20"/>
                <w:lang w:val="en-GB" w:eastAsia="en-GB"/>
              </w:rPr>
              <w:t xml:space="preserve">- Freezers of the upright type, not exceeding 900 l capacity </w:t>
            </w:r>
          </w:p>
        </w:tc>
        <w:tc>
          <w:tcPr>
            <w:tcW w:w="3503" w:type="dxa"/>
            <w:shd w:val="clear" w:color="auto" w:fill="auto"/>
          </w:tcPr>
          <w:p w14:paraId="160F39C1" w14:textId="77777777" w:rsidR="00050490" w:rsidRPr="00EA03A3" w:rsidRDefault="00050490" w:rsidP="00050490">
            <w:pPr>
              <w:rPr>
                <w:rFonts w:cs="Arial"/>
                <w:sz w:val="20"/>
                <w:lang w:val="en-GB" w:eastAsia="en-GB"/>
              </w:rPr>
            </w:pPr>
            <w:r w:rsidRPr="00EA03A3">
              <w:rPr>
                <w:rFonts w:cs="Arial"/>
                <w:sz w:val="20"/>
                <w:lang w:val="en-GB" w:eastAsia="en-GB"/>
              </w:rPr>
              <w:t>Change to subheading 841840 from any other subheading</w:t>
            </w:r>
          </w:p>
        </w:tc>
      </w:tr>
      <w:tr w:rsidR="00050490" w:rsidRPr="008A2F2D" w14:paraId="4A2C6050" w14:textId="77777777" w:rsidTr="008D3D47">
        <w:trPr>
          <w:trHeight w:val="720"/>
        </w:trPr>
        <w:tc>
          <w:tcPr>
            <w:tcW w:w="661" w:type="dxa"/>
            <w:shd w:val="clear" w:color="auto" w:fill="auto"/>
          </w:tcPr>
          <w:p w14:paraId="3BDF624C"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3CACE63" w14:textId="77777777" w:rsidR="00050490" w:rsidRPr="00EA03A3" w:rsidRDefault="00050490" w:rsidP="00050490">
            <w:pPr>
              <w:jc w:val="center"/>
              <w:rPr>
                <w:rFonts w:cs="Arial"/>
                <w:sz w:val="20"/>
                <w:lang w:val="en-GB" w:eastAsia="en-GB"/>
              </w:rPr>
            </w:pPr>
            <w:r w:rsidRPr="00EA03A3">
              <w:rPr>
                <w:rFonts w:cs="Arial"/>
                <w:sz w:val="20"/>
                <w:lang w:val="en-GB" w:eastAsia="en-GB"/>
              </w:rPr>
              <w:t>841850</w:t>
            </w:r>
          </w:p>
        </w:tc>
        <w:tc>
          <w:tcPr>
            <w:tcW w:w="4094" w:type="dxa"/>
            <w:shd w:val="clear" w:color="auto" w:fill="auto"/>
          </w:tcPr>
          <w:p w14:paraId="165C581A" w14:textId="77777777" w:rsidR="00050490" w:rsidRPr="00EA03A3" w:rsidRDefault="00050490" w:rsidP="00050490">
            <w:pPr>
              <w:rPr>
                <w:rFonts w:cs="Arial"/>
                <w:sz w:val="20"/>
                <w:lang w:val="en-GB" w:eastAsia="en-GB"/>
              </w:rPr>
            </w:pPr>
            <w:r w:rsidRPr="00EA03A3">
              <w:rPr>
                <w:rFonts w:cs="Arial"/>
                <w:sz w:val="20"/>
                <w:lang w:val="en-GB" w:eastAsia="en-GB"/>
              </w:rPr>
              <w:t>- Other furniture (chests, cabinets, display counters, show-cases and the like) for storage and display, incorporating refrigerating or freezing equipment</w:t>
            </w:r>
          </w:p>
        </w:tc>
        <w:tc>
          <w:tcPr>
            <w:tcW w:w="3503" w:type="dxa"/>
            <w:shd w:val="clear" w:color="auto" w:fill="auto"/>
          </w:tcPr>
          <w:p w14:paraId="6FAC9065" w14:textId="77777777" w:rsidR="00050490" w:rsidRPr="00EA03A3" w:rsidRDefault="00050490" w:rsidP="00050490">
            <w:pPr>
              <w:rPr>
                <w:rFonts w:cs="Arial"/>
                <w:sz w:val="20"/>
                <w:lang w:val="en-GB" w:eastAsia="en-GB"/>
              </w:rPr>
            </w:pPr>
            <w:r w:rsidRPr="00EA03A3">
              <w:rPr>
                <w:rFonts w:cs="Arial"/>
                <w:sz w:val="20"/>
                <w:lang w:val="en-GB" w:eastAsia="en-GB"/>
              </w:rPr>
              <w:t>Change to subheading 841850 from any other subheading</w:t>
            </w:r>
          </w:p>
        </w:tc>
      </w:tr>
      <w:tr w:rsidR="00050490" w:rsidRPr="008A2F2D" w14:paraId="4D188594" w14:textId="77777777" w:rsidTr="008D3D47">
        <w:trPr>
          <w:trHeight w:val="240"/>
        </w:trPr>
        <w:tc>
          <w:tcPr>
            <w:tcW w:w="661" w:type="dxa"/>
            <w:shd w:val="clear" w:color="auto" w:fill="auto"/>
          </w:tcPr>
          <w:p w14:paraId="2377AD03"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1351EA9" w14:textId="77777777" w:rsidR="00050490" w:rsidRPr="00EA03A3" w:rsidRDefault="00050490" w:rsidP="00050490">
            <w:pPr>
              <w:jc w:val="center"/>
              <w:rPr>
                <w:rFonts w:cs="Arial"/>
                <w:sz w:val="20"/>
                <w:lang w:val="en-GB" w:eastAsia="en-GB"/>
              </w:rPr>
            </w:pPr>
          </w:p>
        </w:tc>
        <w:tc>
          <w:tcPr>
            <w:tcW w:w="4094" w:type="dxa"/>
            <w:shd w:val="clear" w:color="auto" w:fill="auto"/>
          </w:tcPr>
          <w:p w14:paraId="2DE619AE" w14:textId="77777777" w:rsidR="00050490" w:rsidRPr="00EA03A3" w:rsidRDefault="00050490" w:rsidP="00050490">
            <w:pPr>
              <w:rPr>
                <w:rFonts w:cs="Arial"/>
                <w:sz w:val="20"/>
                <w:lang w:val="en-GB" w:eastAsia="en-GB"/>
              </w:rPr>
            </w:pPr>
            <w:r w:rsidRPr="00EA03A3">
              <w:rPr>
                <w:rFonts w:cs="Arial"/>
                <w:sz w:val="20"/>
                <w:lang w:val="en-GB" w:eastAsia="en-GB"/>
              </w:rPr>
              <w:t xml:space="preserve">- Other refrigerating or freezing equipment; heat pumps: </w:t>
            </w:r>
          </w:p>
        </w:tc>
        <w:tc>
          <w:tcPr>
            <w:tcW w:w="3503" w:type="dxa"/>
            <w:shd w:val="clear" w:color="auto" w:fill="auto"/>
          </w:tcPr>
          <w:p w14:paraId="6F73EB58" w14:textId="77777777" w:rsidR="00050490" w:rsidRPr="00EA03A3" w:rsidRDefault="00050490" w:rsidP="00050490">
            <w:pPr>
              <w:rPr>
                <w:rFonts w:cs="Arial"/>
                <w:sz w:val="20"/>
                <w:lang w:val="en-GB" w:eastAsia="en-GB"/>
              </w:rPr>
            </w:pPr>
          </w:p>
        </w:tc>
      </w:tr>
      <w:tr w:rsidR="00050490" w:rsidRPr="008A2F2D" w14:paraId="15A43416" w14:textId="77777777" w:rsidTr="008D3D47">
        <w:trPr>
          <w:trHeight w:val="720"/>
        </w:trPr>
        <w:tc>
          <w:tcPr>
            <w:tcW w:w="661" w:type="dxa"/>
            <w:shd w:val="clear" w:color="auto" w:fill="auto"/>
          </w:tcPr>
          <w:p w14:paraId="40C96D49"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A72604A" w14:textId="77777777" w:rsidR="00050490" w:rsidRPr="00EA03A3" w:rsidRDefault="00050490" w:rsidP="00050490">
            <w:pPr>
              <w:jc w:val="center"/>
              <w:rPr>
                <w:rFonts w:cs="Arial"/>
                <w:sz w:val="20"/>
                <w:lang w:val="en-GB" w:eastAsia="en-GB"/>
              </w:rPr>
            </w:pPr>
            <w:r w:rsidRPr="00EA03A3">
              <w:rPr>
                <w:rFonts w:cs="Arial"/>
                <w:sz w:val="20"/>
                <w:lang w:val="en-GB" w:eastAsia="en-GB"/>
              </w:rPr>
              <w:t>841861</w:t>
            </w:r>
          </w:p>
        </w:tc>
        <w:tc>
          <w:tcPr>
            <w:tcW w:w="4094" w:type="dxa"/>
            <w:shd w:val="clear" w:color="auto" w:fill="auto"/>
          </w:tcPr>
          <w:p w14:paraId="60E4B765" w14:textId="77777777" w:rsidR="00050490" w:rsidRPr="00EA03A3" w:rsidRDefault="00050490" w:rsidP="00050490">
            <w:pPr>
              <w:rPr>
                <w:rFonts w:cs="Arial"/>
                <w:sz w:val="20"/>
                <w:lang w:val="en-GB" w:eastAsia="en-GB"/>
              </w:rPr>
            </w:pPr>
            <w:r w:rsidRPr="00EA03A3">
              <w:rPr>
                <w:rFonts w:cs="Arial"/>
                <w:sz w:val="20"/>
                <w:lang w:val="en-GB" w:eastAsia="en-GB"/>
              </w:rPr>
              <w:t>-- Heat pumps other than air conditioning machines of heading 84.15</w:t>
            </w:r>
          </w:p>
        </w:tc>
        <w:tc>
          <w:tcPr>
            <w:tcW w:w="3503" w:type="dxa"/>
            <w:shd w:val="clear" w:color="auto" w:fill="auto"/>
          </w:tcPr>
          <w:p w14:paraId="415C8697" w14:textId="77777777" w:rsidR="00050490" w:rsidRPr="00EA03A3" w:rsidRDefault="00050490" w:rsidP="00050490">
            <w:pPr>
              <w:rPr>
                <w:rFonts w:cs="Arial"/>
                <w:sz w:val="20"/>
                <w:lang w:val="en-GB" w:eastAsia="en-GB"/>
              </w:rPr>
            </w:pPr>
            <w:r w:rsidRPr="00EA03A3">
              <w:rPr>
                <w:rFonts w:cs="Arial"/>
                <w:sz w:val="20"/>
                <w:lang w:val="en-GB" w:eastAsia="en-GB"/>
              </w:rPr>
              <w:t>Change to subheading 841861 from any other subheading</w:t>
            </w:r>
          </w:p>
        </w:tc>
      </w:tr>
      <w:tr w:rsidR="00050490" w:rsidRPr="008A2F2D" w14:paraId="4BEC1393" w14:textId="77777777" w:rsidTr="008D3D47">
        <w:trPr>
          <w:trHeight w:val="480"/>
        </w:trPr>
        <w:tc>
          <w:tcPr>
            <w:tcW w:w="661" w:type="dxa"/>
            <w:shd w:val="clear" w:color="auto" w:fill="auto"/>
          </w:tcPr>
          <w:p w14:paraId="576EF2A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660CA03" w14:textId="77777777" w:rsidR="00050490" w:rsidRPr="00EA03A3" w:rsidRDefault="00050490" w:rsidP="00050490">
            <w:pPr>
              <w:jc w:val="center"/>
              <w:rPr>
                <w:rFonts w:cs="Arial"/>
                <w:sz w:val="20"/>
                <w:lang w:val="en-GB" w:eastAsia="en-GB"/>
              </w:rPr>
            </w:pPr>
            <w:r w:rsidRPr="00EA03A3">
              <w:rPr>
                <w:rFonts w:cs="Arial"/>
                <w:sz w:val="20"/>
                <w:lang w:val="en-GB" w:eastAsia="en-GB"/>
              </w:rPr>
              <w:t>841869</w:t>
            </w:r>
          </w:p>
        </w:tc>
        <w:tc>
          <w:tcPr>
            <w:tcW w:w="4094" w:type="dxa"/>
            <w:shd w:val="clear" w:color="auto" w:fill="auto"/>
          </w:tcPr>
          <w:p w14:paraId="5A32B5E5"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6679061A" w14:textId="77777777" w:rsidR="00050490" w:rsidRPr="00EA03A3" w:rsidRDefault="00050490" w:rsidP="00050490">
            <w:pPr>
              <w:rPr>
                <w:rFonts w:cs="Arial"/>
                <w:sz w:val="20"/>
                <w:lang w:val="en-GB" w:eastAsia="en-GB"/>
              </w:rPr>
            </w:pPr>
            <w:r w:rsidRPr="00EA03A3">
              <w:rPr>
                <w:rFonts w:cs="Arial"/>
                <w:sz w:val="20"/>
                <w:lang w:val="en-GB" w:eastAsia="en-GB"/>
              </w:rPr>
              <w:t>Change to subheading 841869 from any other subheading</w:t>
            </w:r>
          </w:p>
        </w:tc>
      </w:tr>
      <w:tr w:rsidR="00050490" w:rsidRPr="008A2F2D" w14:paraId="3DC5CAC7" w14:textId="77777777" w:rsidTr="008D3D47">
        <w:trPr>
          <w:trHeight w:val="240"/>
        </w:trPr>
        <w:tc>
          <w:tcPr>
            <w:tcW w:w="661" w:type="dxa"/>
            <w:shd w:val="clear" w:color="auto" w:fill="auto"/>
          </w:tcPr>
          <w:p w14:paraId="3AB7B91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35451E52" w14:textId="77777777" w:rsidR="00050490" w:rsidRPr="00EA03A3" w:rsidRDefault="00050490" w:rsidP="00050490">
            <w:pPr>
              <w:jc w:val="center"/>
              <w:rPr>
                <w:rFonts w:cs="Arial"/>
                <w:sz w:val="20"/>
                <w:lang w:val="en-GB" w:eastAsia="en-GB"/>
              </w:rPr>
            </w:pPr>
          </w:p>
        </w:tc>
        <w:tc>
          <w:tcPr>
            <w:tcW w:w="4094" w:type="dxa"/>
            <w:shd w:val="clear" w:color="auto" w:fill="auto"/>
          </w:tcPr>
          <w:p w14:paraId="37A8FDA4" w14:textId="77777777" w:rsidR="00050490" w:rsidRPr="00EA03A3" w:rsidRDefault="00050490" w:rsidP="00050490">
            <w:pPr>
              <w:rPr>
                <w:rFonts w:cs="Arial"/>
                <w:sz w:val="20"/>
                <w:lang w:val="en-GB" w:eastAsia="en-GB"/>
              </w:rPr>
            </w:pPr>
            <w:r w:rsidRPr="00EA03A3">
              <w:rPr>
                <w:rFonts w:cs="Arial"/>
                <w:sz w:val="20"/>
                <w:lang w:val="en-GB" w:eastAsia="en-GB"/>
              </w:rPr>
              <w:t>- Parts:</w:t>
            </w:r>
          </w:p>
        </w:tc>
        <w:tc>
          <w:tcPr>
            <w:tcW w:w="3503" w:type="dxa"/>
            <w:shd w:val="clear" w:color="auto" w:fill="auto"/>
          </w:tcPr>
          <w:p w14:paraId="69174BDA" w14:textId="77777777" w:rsidR="00050490" w:rsidRPr="00EA03A3" w:rsidRDefault="00050490" w:rsidP="00050490">
            <w:pPr>
              <w:rPr>
                <w:rFonts w:cs="Arial"/>
                <w:sz w:val="20"/>
                <w:lang w:val="en-GB" w:eastAsia="en-GB"/>
              </w:rPr>
            </w:pPr>
          </w:p>
        </w:tc>
      </w:tr>
      <w:tr w:rsidR="00050490" w:rsidRPr="008A2F2D" w14:paraId="447A92EB" w14:textId="77777777" w:rsidTr="008D3D47">
        <w:trPr>
          <w:trHeight w:val="480"/>
        </w:trPr>
        <w:tc>
          <w:tcPr>
            <w:tcW w:w="661" w:type="dxa"/>
            <w:shd w:val="clear" w:color="auto" w:fill="auto"/>
          </w:tcPr>
          <w:p w14:paraId="6801134D"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0C4E571A" w14:textId="77777777" w:rsidR="00050490" w:rsidRPr="00EA03A3" w:rsidRDefault="00050490" w:rsidP="00050490">
            <w:pPr>
              <w:jc w:val="center"/>
              <w:rPr>
                <w:rFonts w:cs="Arial"/>
                <w:sz w:val="20"/>
                <w:lang w:val="en-GB" w:eastAsia="en-GB"/>
              </w:rPr>
            </w:pPr>
            <w:r w:rsidRPr="00EA03A3">
              <w:rPr>
                <w:rFonts w:cs="Arial"/>
                <w:sz w:val="20"/>
                <w:lang w:val="en-GB" w:eastAsia="en-GB"/>
              </w:rPr>
              <w:t>841891</w:t>
            </w:r>
          </w:p>
        </w:tc>
        <w:tc>
          <w:tcPr>
            <w:tcW w:w="4094" w:type="dxa"/>
            <w:shd w:val="clear" w:color="auto" w:fill="auto"/>
          </w:tcPr>
          <w:p w14:paraId="34704A07" w14:textId="77777777" w:rsidR="00050490" w:rsidRPr="00EA03A3" w:rsidRDefault="00050490" w:rsidP="00050490">
            <w:pPr>
              <w:rPr>
                <w:rFonts w:cs="Arial"/>
                <w:sz w:val="20"/>
                <w:lang w:val="en-GB" w:eastAsia="en-GB"/>
              </w:rPr>
            </w:pPr>
            <w:r w:rsidRPr="00EA03A3">
              <w:rPr>
                <w:rFonts w:cs="Arial"/>
                <w:sz w:val="20"/>
                <w:lang w:val="en-GB" w:eastAsia="en-GB"/>
              </w:rPr>
              <w:t>-- Furniture designed to receive refrigerating or freezing equipment</w:t>
            </w:r>
          </w:p>
        </w:tc>
        <w:tc>
          <w:tcPr>
            <w:tcW w:w="3503" w:type="dxa"/>
            <w:shd w:val="clear" w:color="auto" w:fill="auto"/>
          </w:tcPr>
          <w:p w14:paraId="52D4B041" w14:textId="77777777" w:rsidR="00050490" w:rsidRPr="00EA03A3" w:rsidRDefault="00050490" w:rsidP="00050490">
            <w:pPr>
              <w:rPr>
                <w:rFonts w:cs="Arial"/>
                <w:sz w:val="20"/>
                <w:lang w:val="en-GB" w:eastAsia="en-GB"/>
              </w:rPr>
            </w:pPr>
            <w:r w:rsidRPr="00EA03A3">
              <w:rPr>
                <w:rFonts w:cs="Arial"/>
                <w:sz w:val="20"/>
                <w:lang w:val="en-GB" w:eastAsia="en-GB"/>
              </w:rPr>
              <w:t>Change to subheading 841891 from any other heading</w:t>
            </w:r>
          </w:p>
        </w:tc>
      </w:tr>
      <w:tr w:rsidR="00050490" w:rsidRPr="008A2F2D" w14:paraId="083A8816" w14:textId="77777777" w:rsidTr="008D3D47">
        <w:trPr>
          <w:trHeight w:val="480"/>
        </w:trPr>
        <w:tc>
          <w:tcPr>
            <w:tcW w:w="661" w:type="dxa"/>
            <w:shd w:val="clear" w:color="auto" w:fill="auto"/>
          </w:tcPr>
          <w:p w14:paraId="2D630B0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4BAAD439" w14:textId="77777777" w:rsidR="00050490" w:rsidRPr="00EA03A3" w:rsidRDefault="00050490" w:rsidP="00050490">
            <w:pPr>
              <w:jc w:val="center"/>
              <w:rPr>
                <w:rFonts w:cs="Arial"/>
                <w:sz w:val="20"/>
                <w:lang w:val="en-GB" w:eastAsia="en-GB"/>
              </w:rPr>
            </w:pPr>
            <w:r w:rsidRPr="00EA03A3">
              <w:rPr>
                <w:rFonts w:cs="Arial"/>
                <w:sz w:val="20"/>
                <w:lang w:val="en-GB" w:eastAsia="en-GB"/>
              </w:rPr>
              <w:t>841899</w:t>
            </w:r>
          </w:p>
        </w:tc>
        <w:tc>
          <w:tcPr>
            <w:tcW w:w="4094" w:type="dxa"/>
            <w:shd w:val="clear" w:color="auto" w:fill="auto"/>
          </w:tcPr>
          <w:p w14:paraId="739C6FE3"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537D47DB" w14:textId="77777777" w:rsidR="00050490" w:rsidRPr="00EA03A3" w:rsidRDefault="00050490" w:rsidP="00050490">
            <w:pPr>
              <w:rPr>
                <w:rFonts w:cs="Arial"/>
                <w:sz w:val="20"/>
                <w:lang w:val="en-GB" w:eastAsia="en-GB"/>
              </w:rPr>
            </w:pPr>
            <w:r w:rsidRPr="00EA03A3">
              <w:rPr>
                <w:rFonts w:cs="Arial"/>
                <w:sz w:val="20"/>
                <w:lang w:val="en-GB" w:eastAsia="en-GB"/>
              </w:rPr>
              <w:t>Change to subheading 841899 from any other heading</w:t>
            </w:r>
          </w:p>
        </w:tc>
      </w:tr>
      <w:tr w:rsidR="00050490" w:rsidRPr="008A2F2D" w14:paraId="0808275C" w14:textId="77777777" w:rsidTr="008D3D47">
        <w:trPr>
          <w:trHeight w:val="1200"/>
        </w:trPr>
        <w:tc>
          <w:tcPr>
            <w:tcW w:w="661" w:type="dxa"/>
            <w:shd w:val="clear" w:color="auto" w:fill="auto"/>
          </w:tcPr>
          <w:p w14:paraId="48835A35" w14:textId="77777777" w:rsidR="00050490" w:rsidRPr="00EA03A3" w:rsidRDefault="00050490" w:rsidP="00050490">
            <w:pPr>
              <w:jc w:val="center"/>
              <w:rPr>
                <w:rFonts w:cs="Arial"/>
                <w:b/>
                <w:bCs/>
                <w:sz w:val="20"/>
                <w:lang w:val="en-GB" w:eastAsia="en-GB"/>
              </w:rPr>
            </w:pPr>
            <w:r w:rsidRPr="00EA03A3">
              <w:rPr>
                <w:rFonts w:cs="Arial"/>
                <w:b/>
                <w:bCs/>
                <w:sz w:val="20"/>
                <w:lang w:val="en-GB" w:eastAsia="en-GB"/>
              </w:rPr>
              <w:t>8419</w:t>
            </w:r>
          </w:p>
        </w:tc>
        <w:tc>
          <w:tcPr>
            <w:tcW w:w="1302" w:type="dxa"/>
            <w:shd w:val="clear" w:color="auto" w:fill="auto"/>
          </w:tcPr>
          <w:p w14:paraId="72286F27" w14:textId="77777777" w:rsidR="00050490" w:rsidRPr="00EA03A3" w:rsidRDefault="00050490" w:rsidP="00050490">
            <w:pPr>
              <w:jc w:val="center"/>
              <w:rPr>
                <w:rFonts w:cs="Arial"/>
                <w:b/>
                <w:bCs/>
                <w:sz w:val="20"/>
                <w:lang w:val="en-GB" w:eastAsia="en-GB"/>
              </w:rPr>
            </w:pPr>
          </w:p>
        </w:tc>
        <w:tc>
          <w:tcPr>
            <w:tcW w:w="4094" w:type="dxa"/>
            <w:shd w:val="clear" w:color="auto" w:fill="auto"/>
          </w:tcPr>
          <w:p w14:paraId="143D2B73" w14:textId="77777777" w:rsidR="00050490" w:rsidRPr="00EA03A3" w:rsidRDefault="00050490" w:rsidP="00050490">
            <w:pPr>
              <w:rPr>
                <w:rFonts w:cs="Arial"/>
                <w:b/>
                <w:bCs/>
                <w:sz w:val="20"/>
                <w:lang w:val="en-GB" w:eastAsia="en-GB"/>
              </w:rPr>
            </w:pPr>
            <w:r w:rsidRPr="00EA03A3">
              <w:rPr>
                <w:rFonts w:cs="Arial"/>
                <w:b/>
                <w:bCs/>
                <w:sz w:val="20"/>
                <w:lang w:val="en-GB" w:eastAsia="en-GB"/>
              </w:rPr>
              <w:t>Machinery, plant or laboratory equipment, whether or not electrically heated (excluding furnaces, ovens and other equipment of heading 85.14), for the treatment of materials by a process involving a change of temperature such as heating, cooking, roasting</w:t>
            </w:r>
          </w:p>
        </w:tc>
        <w:tc>
          <w:tcPr>
            <w:tcW w:w="3503" w:type="dxa"/>
            <w:shd w:val="clear" w:color="auto" w:fill="auto"/>
          </w:tcPr>
          <w:p w14:paraId="09B88D0F" w14:textId="77777777" w:rsidR="00050490" w:rsidRPr="00EA03A3" w:rsidRDefault="00050490" w:rsidP="00050490">
            <w:pPr>
              <w:rPr>
                <w:rFonts w:cs="Arial"/>
                <w:sz w:val="20"/>
                <w:lang w:val="en-GB" w:eastAsia="en-GB"/>
              </w:rPr>
            </w:pPr>
          </w:p>
        </w:tc>
      </w:tr>
      <w:tr w:rsidR="00050490" w:rsidRPr="008A2F2D" w14:paraId="14E6BA20" w14:textId="77777777" w:rsidTr="008D3D47">
        <w:trPr>
          <w:trHeight w:val="240"/>
        </w:trPr>
        <w:tc>
          <w:tcPr>
            <w:tcW w:w="661" w:type="dxa"/>
            <w:shd w:val="clear" w:color="auto" w:fill="auto"/>
          </w:tcPr>
          <w:p w14:paraId="3BDA9CA9" w14:textId="77777777" w:rsidR="00050490" w:rsidRPr="00EA03A3" w:rsidRDefault="00050490" w:rsidP="00050490">
            <w:pPr>
              <w:jc w:val="center"/>
              <w:rPr>
                <w:rFonts w:cs="Arial"/>
                <w:sz w:val="20"/>
                <w:lang w:val="en-GB" w:eastAsia="en-GB"/>
              </w:rPr>
            </w:pPr>
          </w:p>
        </w:tc>
        <w:tc>
          <w:tcPr>
            <w:tcW w:w="1302" w:type="dxa"/>
            <w:shd w:val="clear" w:color="auto" w:fill="auto"/>
          </w:tcPr>
          <w:p w14:paraId="4CB8C7A0" w14:textId="77777777" w:rsidR="00050490" w:rsidRPr="00EA03A3" w:rsidRDefault="00050490" w:rsidP="00050490">
            <w:pPr>
              <w:jc w:val="center"/>
              <w:rPr>
                <w:rFonts w:cs="Arial"/>
                <w:sz w:val="20"/>
                <w:lang w:val="en-GB" w:eastAsia="en-GB"/>
              </w:rPr>
            </w:pPr>
          </w:p>
        </w:tc>
        <w:tc>
          <w:tcPr>
            <w:tcW w:w="4094" w:type="dxa"/>
            <w:shd w:val="clear" w:color="auto" w:fill="auto"/>
          </w:tcPr>
          <w:p w14:paraId="67CF22DC" w14:textId="77777777" w:rsidR="00050490" w:rsidRPr="00EA03A3" w:rsidRDefault="00050490" w:rsidP="00050490">
            <w:pPr>
              <w:rPr>
                <w:rFonts w:cs="Arial"/>
                <w:sz w:val="20"/>
                <w:lang w:val="en-GB" w:eastAsia="en-GB"/>
              </w:rPr>
            </w:pPr>
            <w:r w:rsidRPr="00EA03A3">
              <w:rPr>
                <w:rFonts w:cs="Arial"/>
                <w:sz w:val="20"/>
                <w:lang w:val="en-GB" w:eastAsia="en-GB"/>
              </w:rPr>
              <w:t xml:space="preserve">- Instantaneous or storage water heaters, non-electric: </w:t>
            </w:r>
          </w:p>
        </w:tc>
        <w:tc>
          <w:tcPr>
            <w:tcW w:w="3503" w:type="dxa"/>
            <w:shd w:val="clear" w:color="auto" w:fill="auto"/>
          </w:tcPr>
          <w:p w14:paraId="107934AE" w14:textId="77777777" w:rsidR="00050490" w:rsidRPr="00EA03A3" w:rsidRDefault="00050490" w:rsidP="00050490">
            <w:pPr>
              <w:rPr>
                <w:rFonts w:cs="Arial"/>
                <w:sz w:val="20"/>
                <w:lang w:val="en-GB" w:eastAsia="en-GB"/>
              </w:rPr>
            </w:pPr>
          </w:p>
        </w:tc>
      </w:tr>
      <w:tr w:rsidR="00050490" w:rsidRPr="008A2F2D" w14:paraId="00717A90" w14:textId="77777777" w:rsidTr="008D3D47">
        <w:trPr>
          <w:trHeight w:val="480"/>
        </w:trPr>
        <w:tc>
          <w:tcPr>
            <w:tcW w:w="661" w:type="dxa"/>
            <w:shd w:val="clear" w:color="auto" w:fill="auto"/>
          </w:tcPr>
          <w:p w14:paraId="727F18F7"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0EDB68B" w14:textId="77777777" w:rsidR="00050490" w:rsidRPr="00EA03A3" w:rsidRDefault="00050490" w:rsidP="00050490">
            <w:pPr>
              <w:jc w:val="center"/>
              <w:rPr>
                <w:rFonts w:cs="Arial"/>
                <w:sz w:val="20"/>
                <w:lang w:val="en-GB" w:eastAsia="en-GB"/>
              </w:rPr>
            </w:pPr>
            <w:r w:rsidRPr="00EA03A3">
              <w:rPr>
                <w:rFonts w:cs="Arial"/>
                <w:sz w:val="20"/>
                <w:lang w:val="en-GB" w:eastAsia="en-GB"/>
              </w:rPr>
              <w:t>841911</w:t>
            </w:r>
          </w:p>
        </w:tc>
        <w:tc>
          <w:tcPr>
            <w:tcW w:w="4094" w:type="dxa"/>
            <w:shd w:val="clear" w:color="auto" w:fill="auto"/>
          </w:tcPr>
          <w:p w14:paraId="0A809AE3" w14:textId="77777777" w:rsidR="00050490" w:rsidRPr="00EA03A3" w:rsidRDefault="00050490" w:rsidP="00050490">
            <w:pPr>
              <w:rPr>
                <w:rFonts w:cs="Arial"/>
                <w:sz w:val="20"/>
                <w:lang w:val="en-GB" w:eastAsia="en-GB"/>
              </w:rPr>
            </w:pPr>
            <w:r w:rsidRPr="00EA03A3">
              <w:rPr>
                <w:rFonts w:cs="Arial"/>
                <w:sz w:val="20"/>
                <w:lang w:val="en-GB" w:eastAsia="en-GB"/>
              </w:rPr>
              <w:t>-- Instantaneous gas water heaters</w:t>
            </w:r>
          </w:p>
        </w:tc>
        <w:tc>
          <w:tcPr>
            <w:tcW w:w="3503" w:type="dxa"/>
            <w:shd w:val="clear" w:color="auto" w:fill="auto"/>
          </w:tcPr>
          <w:p w14:paraId="02C2A646" w14:textId="77777777" w:rsidR="00050490" w:rsidRPr="00EA03A3" w:rsidRDefault="00050490" w:rsidP="00050490">
            <w:pPr>
              <w:rPr>
                <w:rFonts w:cs="Arial"/>
                <w:sz w:val="20"/>
                <w:lang w:val="en-GB" w:eastAsia="en-GB"/>
              </w:rPr>
            </w:pPr>
            <w:r w:rsidRPr="00EA03A3">
              <w:rPr>
                <w:rFonts w:cs="Arial"/>
                <w:sz w:val="20"/>
                <w:lang w:val="en-GB" w:eastAsia="en-GB"/>
              </w:rPr>
              <w:t>Change to subheading 841911 from any other subheading</w:t>
            </w:r>
          </w:p>
        </w:tc>
      </w:tr>
      <w:tr w:rsidR="00C26DF5" w:rsidRPr="008A2F2D" w14:paraId="2972A68A" w14:textId="77777777" w:rsidTr="004217F5">
        <w:trPr>
          <w:trHeight w:val="480"/>
        </w:trPr>
        <w:tc>
          <w:tcPr>
            <w:tcW w:w="661" w:type="dxa"/>
            <w:shd w:val="clear" w:color="auto" w:fill="auto"/>
          </w:tcPr>
          <w:p w14:paraId="1C77A375" w14:textId="77777777" w:rsidR="00C26DF5" w:rsidRPr="00EA03A3" w:rsidRDefault="00C26DF5" w:rsidP="00050490">
            <w:pPr>
              <w:jc w:val="center"/>
              <w:rPr>
                <w:rFonts w:cs="Arial"/>
                <w:b/>
                <w:bCs/>
                <w:sz w:val="20"/>
                <w:lang w:val="en-GB" w:eastAsia="en-GB"/>
              </w:rPr>
            </w:pPr>
          </w:p>
        </w:tc>
        <w:tc>
          <w:tcPr>
            <w:tcW w:w="1302" w:type="dxa"/>
            <w:shd w:val="clear" w:color="auto" w:fill="auto"/>
          </w:tcPr>
          <w:p w14:paraId="34C6925F" w14:textId="48831D57" w:rsidR="00C26DF5" w:rsidRPr="00EA03A3" w:rsidRDefault="00C26DF5" w:rsidP="00A57602">
            <w:pPr>
              <w:jc w:val="center"/>
              <w:rPr>
                <w:rFonts w:cs="Arial"/>
                <w:sz w:val="20"/>
                <w:lang w:val="en-GB" w:eastAsia="en-GB"/>
              </w:rPr>
            </w:pPr>
            <w:r>
              <w:rPr>
                <w:rFonts w:cs="Arial"/>
                <w:sz w:val="20"/>
                <w:lang w:val="en-GB" w:eastAsia="en-GB"/>
              </w:rPr>
              <w:t>84191</w:t>
            </w:r>
            <w:r w:rsidR="00A57602">
              <w:rPr>
                <w:rFonts w:cs="Arial"/>
                <w:sz w:val="20"/>
                <w:lang w:val="en-GB" w:eastAsia="en-GB"/>
              </w:rPr>
              <w:t>2</w:t>
            </w:r>
          </w:p>
        </w:tc>
        <w:tc>
          <w:tcPr>
            <w:tcW w:w="4094" w:type="dxa"/>
            <w:shd w:val="clear" w:color="auto" w:fill="auto"/>
          </w:tcPr>
          <w:p w14:paraId="40EA0929" w14:textId="77777777" w:rsidR="00C26DF5" w:rsidRDefault="00C26DF5" w:rsidP="00050490">
            <w:pPr>
              <w:rPr>
                <w:rFonts w:cs="Arial"/>
                <w:sz w:val="20"/>
                <w:lang w:val="en-GB" w:eastAsia="en-GB"/>
              </w:rPr>
            </w:pPr>
            <w:r w:rsidRPr="00C26DF5">
              <w:rPr>
                <w:rFonts w:cs="Arial"/>
                <w:sz w:val="20"/>
                <w:lang w:eastAsia="en-GB"/>
              </w:rPr>
              <w:t>-- Solar water heaters</w:t>
            </w:r>
          </w:p>
          <w:p w14:paraId="6D6E4664" w14:textId="77777777" w:rsidR="00C26DF5" w:rsidRPr="00C26DF5" w:rsidRDefault="00C26DF5" w:rsidP="008D3D47">
            <w:pPr>
              <w:ind w:firstLine="720"/>
              <w:rPr>
                <w:rFonts w:cs="Arial"/>
                <w:sz w:val="20"/>
                <w:lang w:val="en-GB" w:eastAsia="en-GB"/>
              </w:rPr>
            </w:pPr>
          </w:p>
        </w:tc>
        <w:tc>
          <w:tcPr>
            <w:tcW w:w="3503" w:type="dxa"/>
            <w:shd w:val="clear" w:color="auto" w:fill="auto"/>
          </w:tcPr>
          <w:p w14:paraId="3A8F606A" w14:textId="31D3A263" w:rsidR="00C26DF5" w:rsidRPr="00EA03A3" w:rsidRDefault="00C26DF5" w:rsidP="00A57602">
            <w:pPr>
              <w:rPr>
                <w:rFonts w:cs="Arial"/>
                <w:sz w:val="20"/>
                <w:lang w:val="en-GB" w:eastAsia="en-GB"/>
              </w:rPr>
            </w:pPr>
            <w:r w:rsidRPr="00C26DF5">
              <w:rPr>
                <w:rFonts w:cs="Arial"/>
                <w:sz w:val="20"/>
                <w:lang w:val="en-GB" w:eastAsia="en-GB"/>
              </w:rPr>
              <w:t>Ch</w:t>
            </w:r>
            <w:r>
              <w:rPr>
                <w:rFonts w:cs="Arial"/>
                <w:sz w:val="20"/>
                <w:lang w:val="en-GB" w:eastAsia="en-GB"/>
              </w:rPr>
              <w:t>ange to subheading 84191</w:t>
            </w:r>
            <w:r w:rsidR="00A57602">
              <w:rPr>
                <w:rFonts w:cs="Arial"/>
                <w:sz w:val="20"/>
                <w:lang w:val="en-GB" w:eastAsia="en-GB"/>
              </w:rPr>
              <w:t>2</w:t>
            </w:r>
            <w:r w:rsidRPr="00C26DF5">
              <w:rPr>
                <w:rFonts w:cs="Arial"/>
                <w:sz w:val="20"/>
                <w:lang w:val="en-GB" w:eastAsia="en-GB"/>
              </w:rPr>
              <w:t xml:space="preserve"> from any other subheading</w:t>
            </w:r>
          </w:p>
        </w:tc>
      </w:tr>
      <w:tr w:rsidR="00050490" w:rsidRPr="008A2F2D" w14:paraId="3B199AC0" w14:textId="77777777" w:rsidTr="008D3D47">
        <w:trPr>
          <w:trHeight w:val="480"/>
        </w:trPr>
        <w:tc>
          <w:tcPr>
            <w:tcW w:w="661" w:type="dxa"/>
            <w:shd w:val="clear" w:color="auto" w:fill="auto"/>
          </w:tcPr>
          <w:p w14:paraId="2E6BC26B"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770E44E1" w14:textId="77777777" w:rsidR="00050490" w:rsidRPr="00EA03A3" w:rsidRDefault="00050490" w:rsidP="00050490">
            <w:pPr>
              <w:jc w:val="center"/>
              <w:rPr>
                <w:rFonts w:cs="Arial"/>
                <w:sz w:val="20"/>
                <w:lang w:val="en-GB" w:eastAsia="en-GB"/>
              </w:rPr>
            </w:pPr>
            <w:r w:rsidRPr="00EA03A3">
              <w:rPr>
                <w:rFonts w:cs="Arial"/>
                <w:sz w:val="20"/>
                <w:lang w:val="en-GB" w:eastAsia="en-GB"/>
              </w:rPr>
              <w:t>841919</w:t>
            </w:r>
          </w:p>
        </w:tc>
        <w:tc>
          <w:tcPr>
            <w:tcW w:w="4094" w:type="dxa"/>
            <w:shd w:val="clear" w:color="auto" w:fill="auto"/>
          </w:tcPr>
          <w:p w14:paraId="79756CE9" w14:textId="77777777" w:rsidR="00050490" w:rsidRPr="00EA03A3" w:rsidRDefault="00050490" w:rsidP="00050490">
            <w:pPr>
              <w:rPr>
                <w:rFonts w:cs="Arial"/>
                <w:sz w:val="20"/>
                <w:lang w:val="en-GB" w:eastAsia="en-GB"/>
              </w:rPr>
            </w:pPr>
            <w:r w:rsidRPr="00EA03A3">
              <w:rPr>
                <w:rFonts w:cs="Arial"/>
                <w:sz w:val="20"/>
                <w:lang w:val="en-GB" w:eastAsia="en-GB"/>
              </w:rPr>
              <w:t>-- Other</w:t>
            </w:r>
          </w:p>
        </w:tc>
        <w:tc>
          <w:tcPr>
            <w:tcW w:w="3503" w:type="dxa"/>
            <w:shd w:val="clear" w:color="auto" w:fill="auto"/>
          </w:tcPr>
          <w:p w14:paraId="28E02C8B" w14:textId="77777777" w:rsidR="00050490" w:rsidRPr="00EA03A3" w:rsidRDefault="00050490" w:rsidP="00050490">
            <w:pPr>
              <w:rPr>
                <w:rFonts w:cs="Arial"/>
                <w:sz w:val="20"/>
                <w:lang w:val="en-GB" w:eastAsia="en-GB"/>
              </w:rPr>
            </w:pPr>
            <w:r w:rsidRPr="00EA03A3">
              <w:rPr>
                <w:rFonts w:cs="Arial"/>
                <w:sz w:val="20"/>
                <w:lang w:val="en-GB" w:eastAsia="en-GB"/>
              </w:rPr>
              <w:t>Change to subheading 841919 from any other subheading</w:t>
            </w:r>
          </w:p>
        </w:tc>
      </w:tr>
      <w:tr w:rsidR="00050490" w:rsidRPr="008A2F2D" w14:paraId="36937215" w14:textId="77777777" w:rsidTr="008D3D47">
        <w:trPr>
          <w:trHeight w:val="480"/>
        </w:trPr>
        <w:tc>
          <w:tcPr>
            <w:tcW w:w="661" w:type="dxa"/>
            <w:shd w:val="clear" w:color="auto" w:fill="auto"/>
          </w:tcPr>
          <w:p w14:paraId="605291D0"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5AB0BF23" w14:textId="77777777" w:rsidR="00050490" w:rsidRPr="00EA03A3" w:rsidRDefault="00050490" w:rsidP="00050490">
            <w:pPr>
              <w:jc w:val="center"/>
              <w:rPr>
                <w:rFonts w:cs="Arial"/>
                <w:sz w:val="20"/>
                <w:lang w:val="en-GB" w:eastAsia="en-GB"/>
              </w:rPr>
            </w:pPr>
            <w:r w:rsidRPr="00EA03A3">
              <w:rPr>
                <w:rFonts w:cs="Arial"/>
                <w:sz w:val="20"/>
                <w:lang w:val="en-GB" w:eastAsia="en-GB"/>
              </w:rPr>
              <w:t>841920</w:t>
            </w:r>
          </w:p>
        </w:tc>
        <w:tc>
          <w:tcPr>
            <w:tcW w:w="4094" w:type="dxa"/>
            <w:shd w:val="clear" w:color="auto" w:fill="auto"/>
          </w:tcPr>
          <w:p w14:paraId="49A1951B" w14:textId="77777777" w:rsidR="00050490" w:rsidRPr="00EA03A3" w:rsidRDefault="00050490" w:rsidP="00050490">
            <w:pPr>
              <w:rPr>
                <w:rFonts w:cs="Arial"/>
                <w:sz w:val="20"/>
                <w:lang w:val="en-GB" w:eastAsia="en-GB"/>
              </w:rPr>
            </w:pPr>
            <w:r w:rsidRPr="00EA03A3">
              <w:rPr>
                <w:rFonts w:cs="Arial"/>
                <w:sz w:val="20"/>
                <w:lang w:val="en-GB" w:eastAsia="en-GB"/>
              </w:rPr>
              <w:t>- Medical, surgical or laboratory sterilisers</w:t>
            </w:r>
          </w:p>
        </w:tc>
        <w:tc>
          <w:tcPr>
            <w:tcW w:w="3503" w:type="dxa"/>
            <w:shd w:val="clear" w:color="auto" w:fill="auto"/>
          </w:tcPr>
          <w:p w14:paraId="56E1FC28" w14:textId="77777777" w:rsidR="00050490" w:rsidRPr="00EA03A3" w:rsidRDefault="00050490" w:rsidP="00050490">
            <w:pPr>
              <w:rPr>
                <w:rFonts w:cs="Arial"/>
                <w:sz w:val="20"/>
                <w:lang w:val="en-GB" w:eastAsia="en-GB"/>
              </w:rPr>
            </w:pPr>
            <w:r w:rsidRPr="00EA03A3">
              <w:rPr>
                <w:rFonts w:cs="Arial"/>
                <w:sz w:val="20"/>
                <w:lang w:val="en-GB" w:eastAsia="en-GB"/>
              </w:rPr>
              <w:t>Change to subheading 841920 from any other subheading</w:t>
            </w:r>
          </w:p>
        </w:tc>
      </w:tr>
      <w:tr w:rsidR="00050490" w:rsidRPr="008A2F2D" w14:paraId="3A3178D5" w14:textId="77777777" w:rsidTr="008D3D47">
        <w:trPr>
          <w:trHeight w:val="240"/>
        </w:trPr>
        <w:tc>
          <w:tcPr>
            <w:tcW w:w="661" w:type="dxa"/>
            <w:shd w:val="clear" w:color="auto" w:fill="auto"/>
          </w:tcPr>
          <w:p w14:paraId="518C6A84" w14:textId="77777777" w:rsidR="00050490" w:rsidRPr="00EA03A3" w:rsidRDefault="00050490" w:rsidP="00050490">
            <w:pPr>
              <w:jc w:val="center"/>
              <w:rPr>
                <w:rFonts w:cs="Arial"/>
                <w:b/>
                <w:bCs/>
                <w:sz w:val="20"/>
                <w:lang w:val="en-GB" w:eastAsia="en-GB"/>
              </w:rPr>
            </w:pPr>
          </w:p>
        </w:tc>
        <w:tc>
          <w:tcPr>
            <w:tcW w:w="1302" w:type="dxa"/>
            <w:shd w:val="clear" w:color="auto" w:fill="auto"/>
          </w:tcPr>
          <w:p w14:paraId="12DF3075" w14:textId="77777777" w:rsidR="00050490" w:rsidRPr="00EA03A3" w:rsidRDefault="00050490" w:rsidP="00050490">
            <w:pPr>
              <w:jc w:val="center"/>
              <w:rPr>
                <w:rFonts w:cs="Arial"/>
                <w:sz w:val="20"/>
                <w:lang w:val="en-GB" w:eastAsia="en-GB"/>
              </w:rPr>
            </w:pPr>
          </w:p>
        </w:tc>
        <w:tc>
          <w:tcPr>
            <w:tcW w:w="4094" w:type="dxa"/>
            <w:shd w:val="clear" w:color="auto" w:fill="auto"/>
          </w:tcPr>
          <w:p w14:paraId="1752BE91" w14:textId="77777777" w:rsidR="00050490" w:rsidRPr="00EA03A3" w:rsidRDefault="00050490" w:rsidP="00050490">
            <w:pPr>
              <w:rPr>
                <w:rFonts w:cs="Arial"/>
                <w:sz w:val="20"/>
                <w:lang w:val="en-GB" w:eastAsia="en-GB"/>
              </w:rPr>
            </w:pPr>
            <w:r w:rsidRPr="00EA03A3">
              <w:rPr>
                <w:rFonts w:cs="Arial"/>
                <w:sz w:val="20"/>
                <w:lang w:val="en-GB" w:eastAsia="en-GB"/>
              </w:rPr>
              <w:t xml:space="preserve">- Dryers: </w:t>
            </w:r>
          </w:p>
        </w:tc>
        <w:tc>
          <w:tcPr>
            <w:tcW w:w="3503" w:type="dxa"/>
            <w:shd w:val="clear" w:color="auto" w:fill="auto"/>
          </w:tcPr>
          <w:p w14:paraId="5C656DC8" w14:textId="77777777" w:rsidR="00050490" w:rsidRPr="00EA03A3" w:rsidRDefault="00050490" w:rsidP="00050490">
            <w:pPr>
              <w:rPr>
                <w:rFonts w:cs="Arial"/>
                <w:sz w:val="20"/>
                <w:lang w:val="en-GB" w:eastAsia="en-GB"/>
              </w:rPr>
            </w:pPr>
          </w:p>
        </w:tc>
      </w:tr>
      <w:tr w:rsidR="00C26DF5" w:rsidRPr="008A2F2D" w:rsidDel="00C26DF5" w14:paraId="5F444259" w14:textId="77777777" w:rsidTr="008D3D47">
        <w:trPr>
          <w:trHeight w:val="480"/>
        </w:trPr>
        <w:tc>
          <w:tcPr>
            <w:tcW w:w="661" w:type="dxa"/>
            <w:shd w:val="clear" w:color="auto" w:fill="auto"/>
          </w:tcPr>
          <w:p w14:paraId="62568434" w14:textId="77777777" w:rsidR="00C26DF5" w:rsidRPr="00EA03A3" w:rsidDel="00C26DF5" w:rsidRDefault="00C26DF5" w:rsidP="00C26D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C1AAB9D" w14:textId="77777777" w:rsidR="00C26DF5" w:rsidRPr="00C26DF5" w:rsidDel="00C26DF5" w:rsidRDefault="00C26DF5" w:rsidP="00C26DF5">
            <w:pPr>
              <w:jc w:val="center"/>
              <w:rPr>
                <w:rFonts w:cs="Arial"/>
                <w:sz w:val="20"/>
                <w:lang w:val="en-GB" w:eastAsia="en-GB"/>
              </w:rPr>
            </w:pPr>
            <w:r w:rsidRPr="008D3D47">
              <w:rPr>
                <w:rFonts w:cs="Arial"/>
                <w:sz w:val="20"/>
                <w:lang w:eastAsia="en-NZ"/>
              </w:rPr>
              <w:t>841933</w:t>
            </w:r>
          </w:p>
        </w:tc>
        <w:tc>
          <w:tcPr>
            <w:tcW w:w="4094" w:type="dxa"/>
            <w:tcBorders>
              <w:top w:val="single" w:sz="4" w:space="0" w:color="auto"/>
              <w:left w:val="nil"/>
              <w:bottom w:val="single" w:sz="4" w:space="0" w:color="auto"/>
              <w:right w:val="single" w:sz="4" w:space="0" w:color="auto"/>
            </w:tcBorders>
            <w:shd w:val="clear" w:color="auto" w:fill="auto"/>
          </w:tcPr>
          <w:p w14:paraId="16366F05" w14:textId="77777777" w:rsidR="00C26DF5" w:rsidRPr="00C26DF5" w:rsidDel="00C26DF5" w:rsidRDefault="00C26DF5" w:rsidP="00C26DF5">
            <w:pPr>
              <w:rPr>
                <w:rFonts w:cs="Arial"/>
                <w:sz w:val="20"/>
                <w:lang w:val="en-GB" w:eastAsia="en-GB"/>
              </w:rPr>
            </w:pPr>
            <w:r w:rsidRPr="008D3D47">
              <w:rPr>
                <w:rFonts w:cs="Arial"/>
                <w:sz w:val="20"/>
                <w:lang w:eastAsia="en-NZ"/>
              </w:rPr>
              <w:t>-- Lyophilisation apparatus, freeze drying units and spray dryers</w:t>
            </w:r>
          </w:p>
        </w:tc>
        <w:tc>
          <w:tcPr>
            <w:tcW w:w="3503" w:type="dxa"/>
            <w:shd w:val="clear" w:color="auto" w:fill="auto"/>
          </w:tcPr>
          <w:p w14:paraId="414DC325" w14:textId="77777777" w:rsidR="00C26DF5" w:rsidRPr="00EA03A3" w:rsidDel="00C26DF5" w:rsidRDefault="00C26DF5" w:rsidP="00C26DF5">
            <w:pPr>
              <w:rPr>
                <w:rFonts w:cs="Arial"/>
                <w:sz w:val="20"/>
                <w:lang w:val="en-GB" w:eastAsia="en-GB"/>
              </w:rPr>
            </w:pPr>
            <w:r>
              <w:rPr>
                <w:rFonts w:cs="Arial"/>
                <w:sz w:val="20"/>
                <w:lang w:val="en-GB" w:eastAsia="en-GB"/>
              </w:rPr>
              <w:t>Change to subheading 841933</w:t>
            </w:r>
            <w:r w:rsidRPr="00C26DF5">
              <w:rPr>
                <w:rFonts w:cs="Arial"/>
                <w:sz w:val="20"/>
                <w:lang w:val="en-GB" w:eastAsia="en-GB"/>
              </w:rPr>
              <w:t xml:space="preserve"> from any other subheading</w:t>
            </w:r>
          </w:p>
        </w:tc>
      </w:tr>
      <w:tr w:rsidR="00C26DF5" w:rsidRPr="008A2F2D" w:rsidDel="00C26DF5" w14:paraId="5517CF15" w14:textId="77777777" w:rsidTr="008D3D47">
        <w:trPr>
          <w:trHeight w:val="480"/>
        </w:trPr>
        <w:tc>
          <w:tcPr>
            <w:tcW w:w="661" w:type="dxa"/>
            <w:shd w:val="clear" w:color="auto" w:fill="auto"/>
          </w:tcPr>
          <w:p w14:paraId="58B23D5A" w14:textId="77777777" w:rsidR="00C26DF5" w:rsidRPr="00EA03A3" w:rsidDel="00C26DF5" w:rsidRDefault="00C26DF5" w:rsidP="00C26D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8E88A8C" w14:textId="77777777" w:rsidR="00C26DF5" w:rsidRPr="00C26DF5" w:rsidDel="00C26DF5" w:rsidRDefault="00C26DF5" w:rsidP="00C26DF5">
            <w:pPr>
              <w:jc w:val="center"/>
              <w:rPr>
                <w:rFonts w:cs="Arial"/>
                <w:sz w:val="20"/>
                <w:lang w:val="en-GB" w:eastAsia="en-GB"/>
              </w:rPr>
            </w:pPr>
            <w:r>
              <w:rPr>
                <w:rFonts w:cs="Arial"/>
                <w:sz w:val="20"/>
                <w:lang w:eastAsia="en-NZ"/>
              </w:rPr>
              <w:t>8419</w:t>
            </w:r>
            <w:r w:rsidRPr="008D3D47">
              <w:rPr>
                <w:rFonts w:cs="Arial"/>
                <w:sz w:val="20"/>
                <w:lang w:eastAsia="en-NZ"/>
              </w:rPr>
              <w:t>34</w:t>
            </w:r>
          </w:p>
        </w:tc>
        <w:tc>
          <w:tcPr>
            <w:tcW w:w="4094" w:type="dxa"/>
            <w:tcBorders>
              <w:top w:val="single" w:sz="4" w:space="0" w:color="auto"/>
              <w:left w:val="nil"/>
              <w:bottom w:val="single" w:sz="4" w:space="0" w:color="auto"/>
              <w:right w:val="single" w:sz="4" w:space="0" w:color="auto"/>
            </w:tcBorders>
            <w:shd w:val="clear" w:color="auto" w:fill="auto"/>
          </w:tcPr>
          <w:p w14:paraId="1C18096F" w14:textId="77777777" w:rsidR="00C26DF5" w:rsidRPr="00C26DF5" w:rsidDel="00C26DF5" w:rsidRDefault="00C26DF5" w:rsidP="00C26DF5">
            <w:pPr>
              <w:rPr>
                <w:rFonts w:cs="Arial"/>
                <w:sz w:val="20"/>
                <w:lang w:val="en-GB" w:eastAsia="en-GB"/>
              </w:rPr>
            </w:pPr>
            <w:r w:rsidRPr="008D3D47">
              <w:rPr>
                <w:rFonts w:cs="Arial"/>
                <w:sz w:val="20"/>
                <w:lang w:eastAsia="en-NZ"/>
              </w:rPr>
              <w:t>-- Other, for agricultural products</w:t>
            </w:r>
          </w:p>
        </w:tc>
        <w:tc>
          <w:tcPr>
            <w:tcW w:w="3503" w:type="dxa"/>
            <w:shd w:val="clear" w:color="auto" w:fill="auto"/>
          </w:tcPr>
          <w:p w14:paraId="612EA25E" w14:textId="77777777" w:rsidR="00C26DF5" w:rsidRPr="00EA03A3" w:rsidDel="00C26DF5" w:rsidRDefault="00C26DF5" w:rsidP="00C26DF5">
            <w:pPr>
              <w:rPr>
                <w:rFonts w:cs="Arial"/>
                <w:sz w:val="20"/>
                <w:lang w:val="en-GB" w:eastAsia="en-GB"/>
              </w:rPr>
            </w:pPr>
            <w:r>
              <w:rPr>
                <w:rFonts w:cs="Arial"/>
                <w:sz w:val="20"/>
                <w:lang w:val="en-GB" w:eastAsia="en-GB"/>
              </w:rPr>
              <w:t>Change to subheading 841934</w:t>
            </w:r>
            <w:r w:rsidRPr="00C26DF5">
              <w:rPr>
                <w:rFonts w:cs="Arial"/>
                <w:sz w:val="20"/>
                <w:lang w:val="en-GB" w:eastAsia="en-GB"/>
              </w:rPr>
              <w:t xml:space="preserve"> from any other subheading</w:t>
            </w:r>
          </w:p>
        </w:tc>
      </w:tr>
      <w:tr w:rsidR="00C26DF5" w:rsidRPr="008A2F2D" w:rsidDel="00C26DF5" w14:paraId="5ED785DD" w14:textId="77777777" w:rsidTr="008D3D47">
        <w:trPr>
          <w:trHeight w:val="480"/>
        </w:trPr>
        <w:tc>
          <w:tcPr>
            <w:tcW w:w="661" w:type="dxa"/>
            <w:shd w:val="clear" w:color="auto" w:fill="auto"/>
          </w:tcPr>
          <w:p w14:paraId="0D7037CB" w14:textId="77777777" w:rsidR="00C26DF5" w:rsidRPr="00EA03A3" w:rsidDel="00C26DF5" w:rsidRDefault="00C26DF5" w:rsidP="00C26DF5">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5190E16" w14:textId="77777777" w:rsidR="00C26DF5" w:rsidRPr="00C26DF5" w:rsidDel="00C26DF5" w:rsidRDefault="00C26DF5" w:rsidP="00C26DF5">
            <w:pPr>
              <w:jc w:val="center"/>
              <w:rPr>
                <w:rFonts w:cs="Arial"/>
                <w:sz w:val="20"/>
                <w:lang w:val="en-GB" w:eastAsia="en-GB"/>
              </w:rPr>
            </w:pPr>
            <w:r>
              <w:rPr>
                <w:rFonts w:cs="Arial"/>
                <w:sz w:val="20"/>
                <w:lang w:eastAsia="en-NZ"/>
              </w:rPr>
              <w:t>8419</w:t>
            </w:r>
            <w:r w:rsidRPr="008D3D47">
              <w:rPr>
                <w:rFonts w:cs="Arial"/>
                <w:sz w:val="20"/>
                <w:lang w:eastAsia="en-NZ"/>
              </w:rPr>
              <w:t>35</w:t>
            </w:r>
          </w:p>
        </w:tc>
        <w:tc>
          <w:tcPr>
            <w:tcW w:w="4094" w:type="dxa"/>
            <w:tcBorders>
              <w:top w:val="single" w:sz="4" w:space="0" w:color="auto"/>
              <w:left w:val="nil"/>
              <w:bottom w:val="single" w:sz="4" w:space="0" w:color="auto"/>
              <w:right w:val="single" w:sz="4" w:space="0" w:color="auto"/>
            </w:tcBorders>
            <w:shd w:val="clear" w:color="auto" w:fill="auto"/>
          </w:tcPr>
          <w:p w14:paraId="4D3E2354" w14:textId="77777777" w:rsidR="00C26DF5" w:rsidRPr="00C26DF5" w:rsidDel="00C26DF5" w:rsidRDefault="00C26DF5" w:rsidP="00C26DF5">
            <w:pPr>
              <w:rPr>
                <w:rFonts w:cs="Arial"/>
                <w:sz w:val="20"/>
                <w:lang w:val="en-GB" w:eastAsia="en-GB"/>
              </w:rPr>
            </w:pPr>
            <w:r w:rsidRPr="008D3D47">
              <w:rPr>
                <w:rFonts w:cs="Arial"/>
                <w:sz w:val="20"/>
                <w:lang w:eastAsia="en-NZ"/>
              </w:rPr>
              <w:t>-- Other, for wood, paper pulp, paper or paperboard</w:t>
            </w:r>
          </w:p>
        </w:tc>
        <w:tc>
          <w:tcPr>
            <w:tcW w:w="3503" w:type="dxa"/>
            <w:shd w:val="clear" w:color="auto" w:fill="auto"/>
          </w:tcPr>
          <w:p w14:paraId="63DE3657" w14:textId="77777777" w:rsidR="00C26DF5" w:rsidRPr="00EA03A3" w:rsidDel="00C26DF5" w:rsidRDefault="00C26DF5" w:rsidP="00C26DF5">
            <w:pPr>
              <w:rPr>
                <w:rFonts w:cs="Arial"/>
                <w:sz w:val="20"/>
                <w:lang w:val="en-GB" w:eastAsia="en-GB"/>
              </w:rPr>
            </w:pPr>
            <w:r>
              <w:rPr>
                <w:rFonts w:cs="Arial"/>
                <w:sz w:val="20"/>
                <w:lang w:val="en-GB" w:eastAsia="en-GB"/>
              </w:rPr>
              <w:t>Change to subheading 841935</w:t>
            </w:r>
            <w:r w:rsidRPr="00C26DF5">
              <w:rPr>
                <w:rFonts w:cs="Arial"/>
                <w:sz w:val="20"/>
                <w:lang w:val="en-GB" w:eastAsia="en-GB"/>
              </w:rPr>
              <w:t xml:space="preserve"> from any other subheading</w:t>
            </w:r>
          </w:p>
        </w:tc>
      </w:tr>
      <w:tr w:rsidR="00C26DF5" w:rsidRPr="008A2F2D" w14:paraId="0AFBEF07" w14:textId="77777777" w:rsidTr="008D3D47">
        <w:trPr>
          <w:trHeight w:val="480"/>
        </w:trPr>
        <w:tc>
          <w:tcPr>
            <w:tcW w:w="661" w:type="dxa"/>
            <w:shd w:val="clear" w:color="auto" w:fill="auto"/>
          </w:tcPr>
          <w:p w14:paraId="0D375C7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FE2C0EF" w14:textId="77777777" w:rsidR="00C26DF5" w:rsidRPr="00EA03A3" w:rsidRDefault="00C26DF5" w:rsidP="00C26DF5">
            <w:pPr>
              <w:jc w:val="center"/>
              <w:rPr>
                <w:rFonts w:cs="Arial"/>
                <w:sz w:val="20"/>
                <w:lang w:val="en-GB" w:eastAsia="en-GB"/>
              </w:rPr>
            </w:pPr>
            <w:r w:rsidRPr="00EA03A3">
              <w:rPr>
                <w:rFonts w:cs="Arial"/>
                <w:sz w:val="20"/>
                <w:lang w:val="en-GB" w:eastAsia="en-GB"/>
              </w:rPr>
              <w:t>841939</w:t>
            </w:r>
          </w:p>
        </w:tc>
        <w:tc>
          <w:tcPr>
            <w:tcW w:w="4094" w:type="dxa"/>
            <w:shd w:val="clear" w:color="auto" w:fill="auto"/>
          </w:tcPr>
          <w:p w14:paraId="59104ECA" w14:textId="77777777" w:rsidR="00C26DF5" w:rsidRPr="00EA03A3" w:rsidRDefault="00C26DF5" w:rsidP="00C26DF5">
            <w:pPr>
              <w:rPr>
                <w:rFonts w:cs="Arial"/>
                <w:sz w:val="20"/>
                <w:lang w:val="en-GB" w:eastAsia="en-GB"/>
              </w:rPr>
            </w:pPr>
            <w:r w:rsidRPr="00EA03A3">
              <w:rPr>
                <w:rFonts w:cs="Arial"/>
                <w:sz w:val="20"/>
                <w:lang w:val="en-GB" w:eastAsia="en-GB"/>
              </w:rPr>
              <w:t xml:space="preserve">-- Other </w:t>
            </w:r>
          </w:p>
        </w:tc>
        <w:tc>
          <w:tcPr>
            <w:tcW w:w="3503" w:type="dxa"/>
            <w:shd w:val="clear" w:color="auto" w:fill="auto"/>
          </w:tcPr>
          <w:p w14:paraId="61AB7D8A" w14:textId="77777777" w:rsidR="00C26DF5" w:rsidRPr="00EA03A3" w:rsidRDefault="00C26DF5" w:rsidP="00C26DF5">
            <w:pPr>
              <w:rPr>
                <w:rFonts w:cs="Arial"/>
                <w:sz w:val="20"/>
                <w:lang w:val="en-GB" w:eastAsia="en-GB"/>
              </w:rPr>
            </w:pPr>
            <w:r w:rsidRPr="00EA03A3">
              <w:rPr>
                <w:rFonts w:cs="Arial"/>
                <w:sz w:val="20"/>
                <w:lang w:val="en-GB" w:eastAsia="en-GB"/>
              </w:rPr>
              <w:t>Change to subheading 841939 from any other subheading</w:t>
            </w:r>
          </w:p>
        </w:tc>
      </w:tr>
      <w:tr w:rsidR="00C26DF5" w:rsidRPr="008A2F2D" w14:paraId="23B285D9" w14:textId="77777777" w:rsidTr="008D3D47">
        <w:trPr>
          <w:trHeight w:val="480"/>
        </w:trPr>
        <w:tc>
          <w:tcPr>
            <w:tcW w:w="661" w:type="dxa"/>
            <w:shd w:val="clear" w:color="auto" w:fill="auto"/>
          </w:tcPr>
          <w:p w14:paraId="7E0D957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A2CD438" w14:textId="77777777" w:rsidR="00C26DF5" w:rsidRPr="00EA03A3" w:rsidRDefault="00C26DF5" w:rsidP="00C26DF5">
            <w:pPr>
              <w:jc w:val="center"/>
              <w:rPr>
                <w:rFonts w:cs="Arial"/>
                <w:sz w:val="20"/>
                <w:lang w:val="en-GB" w:eastAsia="en-GB"/>
              </w:rPr>
            </w:pPr>
            <w:r w:rsidRPr="00EA03A3">
              <w:rPr>
                <w:rFonts w:cs="Arial"/>
                <w:sz w:val="20"/>
                <w:lang w:val="en-GB" w:eastAsia="en-GB"/>
              </w:rPr>
              <w:t>841940</w:t>
            </w:r>
          </w:p>
        </w:tc>
        <w:tc>
          <w:tcPr>
            <w:tcW w:w="4094" w:type="dxa"/>
            <w:shd w:val="clear" w:color="auto" w:fill="auto"/>
          </w:tcPr>
          <w:p w14:paraId="54D65344" w14:textId="77777777" w:rsidR="00C26DF5" w:rsidRPr="00EA03A3" w:rsidRDefault="00C26DF5" w:rsidP="00C26DF5">
            <w:pPr>
              <w:rPr>
                <w:rFonts w:cs="Arial"/>
                <w:sz w:val="20"/>
                <w:lang w:val="en-GB" w:eastAsia="en-GB"/>
              </w:rPr>
            </w:pPr>
            <w:r w:rsidRPr="00EA03A3">
              <w:rPr>
                <w:rFonts w:cs="Arial"/>
                <w:sz w:val="20"/>
                <w:lang w:val="en-GB" w:eastAsia="en-GB"/>
              </w:rPr>
              <w:t xml:space="preserve">- Distilling or rectifying plant </w:t>
            </w:r>
          </w:p>
        </w:tc>
        <w:tc>
          <w:tcPr>
            <w:tcW w:w="3503" w:type="dxa"/>
            <w:shd w:val="clear" w:color="auto" w:fill="auto"/>
          </w:tcPr>
          <w:p w14:paraId="3D453943" w14:textId="77777777" w:rsidR="00C26DF5" w:rsidRPr="00EA03A3" w:rsidRDefault="00C26DF5" w:rsidP="00C26DF5">
            <w:pPr>
              <w:rPr>
                <w:rFonts w:cs="Arial"/>
                <w:sz w:val="20"/>
                <w:lang w:val="en-GB" w:eastAsia="en-GB"/>
              </w:rPr>
            </w:pPr>
            <w:r w:rsidRPr="00EA03A3">
              <w:rPr>
                <w:rFonts w:cs="Arial"/>
                <w:sz w:val="20"/>
                <w:lang w:val="en-GB" w:eastAsia="en-GB"/>
              </w:rPr>
              <w:t>Change to subheading 841940 from any other subheading</w:t>
            </w:r>
          </w:p>
        </w:tc>
      </w:tr>
      <w:tr w:rsidR="00C26DF5" w:rsidRPr="008A2F2D" w14:paraId="66661EBA" w14:textId="77777777" w:rsidTr="008D3D47">
        <w:trPr>
          <w:trHeight w:val="480"/>
        </w:trPr>
        <w:tc>
          <w:tcPr>
            <w:tcW w:w="661" w:type="dxa"/>
            <w:shd w:val="clear" w:color="auto" w:fill="auto"/>
          </w:tcPr>
          <w:p w14:paraId="12C5ACC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4811033" w14:textId="77777777" w:rsidR="00C26DF5" w:rsidRPr="00EA03A3" w:rsidRDefault="00C26DF5" w:rsidP="00C26DF5">
            <w:pPr>
              <w:jc w:val="center"/>
              <w:rPr>
                <w:rFonts w:cs="Arial"/>
                <w:sz w:val="20"/>
                <w:lang w:val="en-GB" w:eastAsia="en-GB"/>
              </w:rPr>
            </w:pPr>
            <w:r w:rsidRPr="00EA03A3">
              <w:rPr>
                <w:rFonts w:cs="Arial"/>
                <w:sz w:val="20"/>
                <w:lang w:val="en-GB" w:eastAsia="en-GB"/>
              </w:rPr>
              <w:t>841950</w:t>
            </w:r>
          </w:p>
        </w:tc>
        <w:tc>
          <w:tcPr>
            <w:tcW w:w="4094" w:type="dxa"/>
            <w:shd w:val="clear" w:color="auto" w:fill="auto"/>
          </w:tcPr>
          <w:p w14:paraId="26575530" w14:textId="77777777" w:rsidR="00C26DF5" w:rsidRPr="00EA03A3" w:rsidRDefault="00C26DF5" w:rsidP="00C26DF5">
            <w:pPr>
              <w:rPr>
                <w:rFonts w:cs="Arial"/>
                <w:sz w:val="20"/>
                <w:lang w:val="en-GB" w:eastAsia="en-GB"/>
              </w:rPr>
            </w:pPr>
            <w:r w:rsidRPr="00EA03A3">
              <w:rPr>
                <w:rFonts w:cs="Arial"/>
                <w:sz w:val="20"/>
                <w:lang w:val="en-GB" w:eastAsia="en-GB"/>
              </w:rPr>
              <w:t xml:space="preserve">- Heat exchange units </w:t>
            </w:r>
          </w:p>
        </w:tc>
        <w:tc>
          <w:tcPr>
            <w:tcW w:w="3503" w:type="dxa"/>
            <w:shd w:val="clear" w:color="auto" w:fill="auto"/>
          </w:tcPr>
          <w:p w14:paraId="7F6BD20C" w14:textId="77777777" w:rsidR="00C26DF5" w:rsidRPr="00EA03A3" w:rsidRDefault="00C26DF5" w:rsidP="00C26DF5">
            <w:pPr>
              <w:rPr>
                <w:rFonts w:cs="Arial"/>
                <w:sz w:val="20"/>
                <w:lang w:val="en-GB" w:eastAsia="en-GB"/>
              </w:rPr>
            </w:pPr>
            <w:r w:rsidRPr="00EA03A3">
              <w:rPr>
                <w:rFonts w:cs="Arial"/>
                <w:sz w:val="20"/>
                <w:lang w:val="en-GB" w:eastAsia="en-GB"/>
              </w:rPr>
              <w:t>Change to subheading 841950 from any other subheading</w:t>
            </w:r>
          </w:p>
        </w:tc>
      </w:tr>
      <w:tr w:rsidR="00C26DF5" w:rsidRPr="008A2F2D" w14:paraId="3867E8E7" w14:textId="77777777" w:rsidTr="008D3D47">
        <w:trPr>
          <w:trHeight w:val="480"/>
        </w:trPr>
        <w:tc>
          <w:tcPr>
            <w:tcW w:w="661" w:type="dxa"/>
            <w:shd w:val="clear" w:color="auto" w:fill="auto"/>
          </w:tcPr>
          <w:p w14:paraId="76B5B5E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40FAA05" w14:textId="77777777" w:rsidR="00C26DF5" w:rsidRPr="00EA03A3" w:rsidRDefault="00C26DF5" w:rsidP="00C26DF5">
            <w:pPr>
              <w:jc w:val="center"/>
              <w:rPr>
                <w:rFonts w:cs="Arial"/>
                <w:sz w:val="20"/>
                <w:lang w:val="en-GB" w:eastAsia="en-GB"/>
              </w:rPr>
            </w:pPr>
            <w:r w:rsidRPr="00EA03A3">
              <w:rPr>
                <w:rFonts w:cs="Arial"/>
                <w:sz w:val="20"/>
                <w:lang w:val="en-GB" w:eastAsia="en-GB"/>
              </w:rPr>
              <w:t>841960</w:t>
            </w:r>
          </w:p>
        </w:tc>
        <w:tc>
          <w:tcPr>
            <w:tcW w:w="4094" w:type="dxa"/>
            <w:shd w:val="clear" w:color="auto" w:fill="auto"/>
          </w:tcPr>
          <w:p w14:paraId="57FA52AA" w14:textId="77777777" w:rsidR="00C26DF5" w:rsidRPr="00EA03A3" w:rsidRDefault="00C26DF5" w:rsidP="00C26DF5">
            <w:pPr>
              <w:rPr>
                <w:rFonts w:cs="Arial"/>
                <w:sz w:val="20"/>
                <w:lang w:val="en-GB" w:eastAsia="en-GB"/>
              </w:rPr>
            </w:pPr>
            <w:r w:rsidRPr="00EA03A3">
              <w:rPr>
                <w:rFonts w:cs="Arial"/>
                <w:sz w:val="20"/>
                <w:lang w:val="en-GB" w:eastAsia="en-GB"/>
              </w:rPr>
              <w:t xml:space="preserve">- Machinery for liquefying air or other gases </w:t>
            </w:r>
          </w:p>
        </w:tc>
        <w:tc>
          <w:tcPr>
            <w:tcW w:w="3503" w:type="dxa"/>
            <w:shd w:val="clear" w:color="auto" w:fill="auto"/>
          </w:tcPr>
          <w:p w14:paraId="39421D39" w14:textId="77777777" w:rsidR="00C26DF5" w:rsidRPr="00EA03A3" w:rsidRDefault="00C26DF5" w:rsidP="00C26DF5">
            <w:pPr>
              <w:rPr>
                <w:rFonts w:cs="Arial"/>
                <w:sz w:val="20"/>
                <w:lang w:val="en-GB" w:eastAsia="en-GB"/>
              </w:rPr>
            </w:pPr>
            <w:r w:rsidRPr="00EA03A3">
              <w:rPr>
                <w:rFonts w:cs="Arial"/>
                <w:sz w:val="20"/>
                <w:lang w:val="en-GB" w:eastAsia="en-GB"/>
              </w:rPr>
              <w:t>Change to subheading 841960 from any other subheading</w:t>
            </w:r>
          </w:p>
        </w:tc>
      </w:tr>
      <w:tr w:rsidR="00C26DF5" w:rsidRPr="008A2F2D" w14:paraId="60697B6A" w14:textId="77777777" w:rsidTr="008D3D47">
        <w:trPr>
          <w:trHeight w:val="240"/>
        </w:trPr>
        <w:tc>
          <w:tcPr>
            <w:tcW w:w="661" w:type="dxa"/>
            <w:shd w:val="clear" w:color="auto" w:fill="auto"/>
          </w:tcPr>
          <w:p w14:paraId="055EAD8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C34C694" w14:textId="77777777" w:rsidR="00C26DF5" w:rsidRPr="00EA03A3" w:rsidRDefault="00C26DF5" w:rsidP="00C26DF5">
            <w:pPr>
              <w:jc w:val="center"/>
              <w:rPr>
                <w:rFonts w:cs="Arial"/>
                <w:sz w:val="20"/>
                <w:lang w:val="en-GB" w:eastAsia="en-GB"/>
              </w:rPr>
            </w:pPr>
          </w:p>
        </w:tc>
        <w:tc>
          <w:tcPr>
            <w:tcW w:w="4094" w:type="dxa"/>
            <w:shd w:val="clear" w:color="auto" w:fill="auto"/>
          </w:tcPr>
          <w:p w14:paraId="2FB2D2C4" w14:textId="77777777" w:rsidR="00C26DF5" w:rsidRPr="00EA03A3" w:rsidRDefault="00C26DF5" w:rsidP="00C26DF5">
            <w:pPr>
              <w:rPr>
                <w:rFonts w:cs="Arial"/>
                <w:sz w:val="20"/>
                <w:lang w:val="en-GB" w:eastAsia="en-GB"/>
              </w:rPr>
            </w:pPr>
            <w:r w:rsidRPr="00EA03A3">
              <w:rPr>
                <w:rFonts w:cs="Arial"/>
                <w:sz w:val="20"/>
                <w:lang w:val="en-GB" w:eastAsia="en-GB"/>
              </w:rPr>
              <w:t>- Other machinery, plant and equipment:</w:t>
            </w:r>
          </w:p>
        </w:tc>
        <w:tc>
          <w:tcPr>
            <w:tcW w:w="3503" w:type="dxa"/>
            <w:shd w:val="clear" w:color="auto" w:fill="auto"/>
            <w:noWrap/>
          </w:tcPr>
          <w:p w14:paraId="7A4C691D" w14:textId="77777777" w:rsidR="00C26DF5" w:rsidRPr="00EA03A3" w:rsidRDefault="00C26DF5" w:rsidP="00C26DF5">
            <w:pPr>
              <w:rPr>
                <w:rFonts w:cs="Arial"/>
                <w:sz w:val="20"/>
                <w:lang w:val="en-GB" w:eastAsia="en-GB"/>
              </w:rPr>
            </w:pPr>
          </w:p>
        </w:tc>
      </w:tr>
      <w:tr w:rsidR="00C26DF5" w:rsidRPr="008A2F2D" w14:paraId="46700EE1" w14:textId="77777777" w:rsidTr="008D3D47">
        <w:trPr>
          <w:trHeight w:val="480"/>
        </w:trPr>
        <w:tc>
          <w:tcPr>
            <w:tcW w:w="661" w:type="dxa"/>
            <w:shd w:val="clear" w:color="auto" w:fill="auto"/>
          </w:tcPr>
          <w:p w14:paraId="49B0715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0F8FCA9" w14:textId="77777777" w:rsidR="00C26DF5" w:rsidRPr="00EA03A3" w:rsidRDefault="00C26DF5" w:rsidP="00C26DF5">
            <w:pPr>
              <w:jc w:val="center"/>
              <w:rPr>
                <w:rFonts w:cs="Arial"/>
                <w:sz w:val="20"/>
                <w:lang w:val="en-GB" w:eastAsia="en-GB"/>
              </w:rPr>
            </w:pPr>
            <w:r w:rsidRPr="00EA03A3">
              <w:rPr>
                <w:rFonts w:cs="Arial"/>
                <w:sz w:val="20"/>
                <w:lang w:val="en-GB" w:eastAsia="en-GB"/>
              </w:rPr>
              <w:t>841981</w:t>
            </w:r>
          </w:p>
        </w:tc>
        <w:tc>
          <w:tcPr>
            <w:tcW w:w="4094" w:type="dxa"/>
            <w:shd w:val="clear" w:color="auto" w:fill="auto"/>
          </w:tcPr>
          <w:p w14:paraId="3B01A202" w14:textId="77777777" w:rsidR="00C26DF5" w:rsidRPr="00EA03A3" w:rsidRDefault="00C26DF5" w:rsidP="00C26DF5">
            <w:pPr>
              <w:rPr>
                <w:rFonts w:cs="Arial"/>
                <w:sz w:val="20"/>
                <w:lang w:val="en-GB" w:eastAsia="en-GB"/>
              </w:rPr>
            </w:pPr>
            <w:r w:rsidRPr="00EA03A3">
              <w:rPr>
                <w:rFonts w:cs="Arial"/>
                <w:sz w:val="20"/>
                <w:lang w:val="en-GB" w:eastAsia="en-GB"/>
              </w:rPr>
              <w:t>-- For making hot drinks or for cooking or heating food</w:t>
            </w:r>
          </w:p>
        </w:tc>
        <w:tc>
          <w:tcPr>
            <w:tcW w:w="3503" w:type="dxa"/>
            <w:shd w:val="clear" w:color="auto" w:fill="auto"/>
          </w:tcPr>
          <w:p w14:paraId="48B0EC8F" w14:textId="77777777" w:rsidR="00C26DF5" w:rsidRPr="00EA03A3" w:rsidRDefault="00C26DF5" w:rsidP="00C26DF5">
            <w:pPr>
              <w:rPr>
                <w:rFonts w:cs="Arial"/>
                <w:sz w:val="20"/>
                <w:lang w:val="en-GB" w:eastAsia="en-GB"/>
              </w:rPr>
            </w:pPr>
            <w:r w:rsidRPr="00EA03A3">
              <w:rPr>
                <w:rFonts w:cs="Arial"/>
                <w:sz w:val="20"/>
                <w:lang w:val="en-GB" w:eastAsia="en-GB"/>
              </w:rPr>
              <w:t>Change to subheading 841981 from any other subheading</w:t>
            </w:r>
          </w:p>
        </w:tc>
      </w:tr>
      <w:tr w:rsidR="00C26DF5" w:rsidRPr="008A2F2D" w14:paraId="0E427D2B" w14:textId="77777777" w:rsidTr="008D3D47">
        <w:trPr>
          <w:trHeight w:val="480"/>
        </w:trPr>
        <w:tc>
          <w:tcPr>
            <w:tcW w:w="661" w:type="dxa"/>
            <w:shd w:val="clear" w:color="auto" w:fill="auto"/>
          </w:tcPr>
          <w:p w14:paraId="53F79AE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CFEE04B" w14:textId="77777777" w:rsidR="00C26DF5" w:rsidRPr="00EA03A3" w:rsidRDefault="00C26DF5" w:rsidP="00C26DF5">
            <w:pPr>
              <w:jc w:val="center"/>
              <w:rPr>
                <w:rFonts w:cs="Arial"/>
                <w:sz w:val="20"/>
                <w:lang w:val="en-GB" w:eastAsia="en-GB"/>
              </w:rPr>
            </w:pPr>
            <w:r w:rsidRPr="00EA03A3">
              <w:rPr>
                <w:rFonts w:cs="Arial"/>
                <w:sz w:val="20"/>
                <w:lang w:val="en-GB" w:eastAsia="en-GB"/>
              </w:rPr>
              <w:t>841989</w:t>
            </w:r>
          </w:p>
        </w:tc>
        <w:tc>
          <w:tcPr>
            <w:tcW w:w="4094" w:type="dxa"/>
            <w:shd w:val="clear" w:color="auto" w:fill="auto"/>
          </w:tcPr>
          <w:p w14:paraId="38EF7C8E"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568A2F39" w14:textId="77777777" w:rsidR="00C26DF5" w:rsidRPr="00EA03A3" w:rsidRDefault="00C26DF5" w:rsidP="00C26DF5">
            <w:pPr>
              <w:rPr>
                <w:rFonts w:cs="Arial"/>
                <w:sz w:val="20"/>
                <w:lang w:val="en-GB" w:eastAsia="en-GB"/>
              </w:rPr>
            </w:pPr>
            <w:r w:rsidRPr="00EA03A3">
              <w:rPr>
                <w:rFonts w:cs="Arial"/>
                <w:sz w:val="20"/>
                <w:lang w:val="en-GB" w:eastAsia="en-GB"/>
              </w:rPr>
              <w:t>Change to subheading 841989 from any other subheading</w:t>
            </w:r>
          </w:p>
        </w:tc>
      </w:tr>
      <w:tr w:rsidR="00C26DF5" w:rsidRPr="008A2F2D" w14:paraId="63CD0B98" w14:textId="77777777" w:rsidTr="008D3D47">
        <w:trPr>
          <w:trHeight w:val="480"/>
        </w:trPr>
        <w:tc>
          <w:tcPr>
            <w:tcW w:w="661" w:type="dxa"/>
            <w:shd w:val="clear" w:color="auto" w:fill="auto"/>
          </w:tcPr>
          <w:p w14:paraId="27C89DD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65BCB98" w14:textId="77777777" w:rsidR="00C26DF5" w:rsidRPr="00EA03A3" w:rsidRDefault="00C26DF5" w:rsidP="00C26DF5">
            <w:pPr>
              <w:jc w:val="center"/>
              <w:rPr>
                <w:rFonts w:cs="Arial"/>
                <w:sz w:val="20"/>
                <w:lang w:val="en-GB" w:eastAsia="en-GB"/>
              </w:rPr>
            </w:pPr>
            <w:r w:rsidRPr="00EA03A3">
              <w:rPr>
                <w:rFonts w:cs="Arial"/>
                <w:sz w:val="20"/>
                <w:lang w:val="en-GB" w:eastAsia="en-GB"/>
              </w:rPr>
              <w:t>841990</w:t>
            </w:r>
          </w:p>
        </w:tc>
        <w:tc>
          <w:tcPr>
            <w:tcW w:w="4094" w:type="dxa"/>
            <w:shd w:val="clear" w:color="auto" w:fill="auto"/>
          </w:tcPr>
          <w:p w14:paraId="1A9E708B"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4B5054AB" w14:textId="77777777" w:rsidR="00C26DF5" w:rsidRPr="00EA03A3" w:rsidRDefault="00C26DF5" w:rsidP="00C26DF5">
            <w:pPr>
              <w:rPr>
                <w:rFonts w:cs="Arial"/>
                <w:sz w:val="20"/>
                <w:lang w:val="en-GB" w:eastAsia="en-GB"/>
              </w:rPr>
            </w:pPr>
            <w:r w:rsidRPr="00EA03A3">
              <w:rPr>
                <w:rFonts w:cs="Arial"/>
                <w:sz w:val="20"/>
                <w:lang w:val="en-GB" w:eastAsia="en-GB"/>
              </w:rPr>
              <w:t>Change to subheading 841990 from any other heading</w:t>
            </w:r>
          </w:p>
        </w:tc>
      </w:tr>
      <w:tr w:rsidR="00C26DF5" w:rsidRPr="008A2F2D" w14:paraId="588B4AB8" w14:textId="77777777" w:rsidTr="008D3D47">
        <w:trPr>
          <w:trHeight w:val="480"/>
        </w:trPr>
        <w:tc>
          <w:tcPr>
            <w:tcW w:w="661" w:type="dxa"/>
            <w:shd w:val="clear" w:color="auto" w:fill="auto"/>
          </w:tcPr>
          <w:p w14:paraId="4C42C080"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8420</w:t>
            </w:r>
          </w:p>
        </w:tc>
        <w:tc>
          <w:tcPr>
            <w:tcW w:w="1302" w:type="dxa"/>
            <w:shd w:val="clear" w:color="auto" w:fill="auto"/>
          </w:tcPr>
          <w:p w14:paraId="37DFD920"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2199664F" w14:textId="77777777" w:rsidR="00C26DF5" w:rsidRPr="00EA03A3" w:rsidRDefault="00C26DF5" w:rsidP="00C26DF5">
            <w:pPr>
              <w:rPr>
                <w:rFonts w:cs="Arial"/>
                <w:b/>
                <w:bCs/>
                <w:sz w:val="20"/>
                <w:lang w:val="en-GB" w:eastAsia="en-GB"/>
              </w:rPr>
            </w:pPr>
            <w:r w:rsidRPr="00EA03A3">
              <w:rPr>
                <w:rFonts w:cs="Arial"/>
                <w:b/>
                <w:bCs/>
                <w:sz w:val="20"/>
                <w:lang w:val="en-GB" w:eastAsia="en-GB"/>
              </w:rPr>
              <w:t>Calendering or other rolling machines, other than for metals or glass, and cylinders therefor.</w:t>
            </w:r>
          </w:p>
        </w:tc>
        <w:tc>
          <w:tcPr>
            <w:tcW w:w="3503" w:type="dxa"/>
            <w:shd w:val="clear" w:color="auto" w:fill="auto"/>
          </w:tcPr>
          <w:p w14:paraId="14F6BBB2" w14:textId="77777777" w:rsidR="00C26DF5" w:rsidRPr="00EA03A3" w:rsidRDefault="00C26DF5" w:rsidP="00C26DF5">
            <w:pPr>
              <w:rPr>
                <w:rFonts w:cs="Arial"/>
                <w:sz w:val="20"/>
                <w:lang w:val="en-GB" w:eastAsia="en-GB"/>
              </w:rPr>
            </w:pPr>
          </w:p>
        </w:tc>
      </w:tr>
      <w:tr w:rsidR="00C26DF5" w:rsidRPr="008A2F2D" w14:paraId="3FE611A2" w14:textId="77777777" w:rsidTr="008D3D47">
        <w:trPr>
          <w:trHeight w:val="480"/>
        </w:trPr>
        <w:tc>
          <w:tcPr>
            <w:tcW w:w="661" w:type="dxa"/>
            <w:shd w:val="clear" w:color="auto" w:fill="auto"/>
          </w:tcPr>
          <w:p w14:paraId="72BE516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A44DC98" w14:textId="77777777" w:rsidR="00C26DF5" w:rsidRPr="00EA03A3" w:rsidRDefault="00C26DF5" w:rsidP="00C26DF5">
            <w:pPr>
              <w:jc w:val="center"/>
              <w:rPr>
                <w:rFonts w:cs="Arial"/>
                <w:sz w:val="20"/>
                <w:lang w:val="en-GB" w:eastAsia="en-GB"/>
              </w:rPr>
            </w:pPr>
            <w:r w:rsidRPr="00EA03A3">
              <w:rPr>
                <w:rFonts w:cs="Arial"/>
                <w:sz w:val="20"/>
                <w:lang w:val="en-GB" w:eastAsia="en-GB"/>
              </w:rPr>
              <w:t>842010</w:t>
            </w:r>
          </w:p>
        </w:tc>
        <w:tc>
          <w:tcPr>
            <w:tcW w:w="4094" w:type="dxa"/>
            <w:shd w:val="clear" w:color="auto" w:fill="auto"/>
          </w:tcPr>
          <w:p w14:paraId="0ECF6B7E" w14:textId="77777777" w:rsidR="00C26DF5" w:rsidRPr="00EA03A3" w:rsidRDefault="00C26DF5" w:rsidP="00C26DF5">
            <w:pPr>
              <w:rPr>
                <w:rFonts w:cs="Arial"/>
                <w:sz w:val="20"/>
                <w:lang w:val="en-GB" w:eastAsia="en-GB"/>
              </w:rPr>
            </w:pPr>
            <w:r w:rsidRPr="00EA03A3">
              <w:rPr>
                <w:rFonts w:cs="Arial"/>
                <w:sz w:val="20"/>
                <w:lang w:val="en-GB" w:eastAsia="en-GB"/>
              </w:rPr>
              <w:t xml:space="preserve">- Calendering or other rolling machines </w:t>
            </w:r>
          </w:p>
        </w:tc>
        <w:tc>
          <w:tcPr>
            <w:tcW w:w="3503" w:type="dxa"/>
            <w:shd w:val="clear" w:color="auto" w:fill="auto"/>
          </w:tcPr>
          <w:p w14:paraId="465B840F" w14:textId="77777777" w:rsidR="00C26DF5" w:rsidRPr="00EA03A3" w:rsidRDefault="00C26DF5" w:rsidP="00C26DF5">
            <w:pPr>
              <w:rPr>
                <w:rFonts w:cs="Arial"/>
                <w:sz w:val="20"/>
                <w:lang w:val="en-GB" w:eastAsia="en-GB"/>
              </w:rPr>
            </w:pPr>
            <w:r w:rsidRPr="00EA03A3">
              <w:rPr>
                <w:rFonts w:cs="Arial"/>
                <w:sz w:val="20"/>
                <w:lang w:val="en-GB" w:eastAsia="en-GB"/>
              </w:rPr>
              <w:t>Change to subheading 842010 from any other subheading</w:t>
            </w:r>
          </w:p>
        </w:tc>
      </w:tr>
      <w:tr w:rsidR="00C26DF5" w:rsidRPr="008A2F2D" w14:paraId="1ED62D21" w14:textId="77777777" w:rsidTr="008D3D47">
        <w:trPr>
          <w:trHeight w:val="240"/>
        </w:trPr>
        <w:tc>
          <w:tcPr>
            <w:tcW w:w="661" w:type="dxa"/>
            <w:shd w:val="clear" w:color="auto" w:fill="auto"/>
          </w:tcPr>
          <w:p w14:paraId="783F5A0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16E9BA3" w14:textId="77777777" w:rsidR="00C26DF5" w:rsidRPr="00EA03A3" w:rsidRDefault="00C26DF5" w:rsidP="00C26DF5">
            <w:pPr>
              <w:jc w:val="center"/>
              <w:rPr>
                <w:rFonts w:cs="Arial"/>
                <w:sz w:val="20"/>
                <w:lang w:val="en-GB" w:eastAsia="en-GB"/>
              </w:rPr>
            </w:pPr>
          </w:p>
        </w:tc>
        <w:tc>
          <w:tcPr>
            <w:tcW w:w="4094" w:type="dxa"/>
            <w:shd w:val="clear" w:color="auto" w:fill="auto"/>
          </w:tcPr>
          <w:p w14:paraId="7B5579E1" w14:textId="77777777" w:rsidR="00C26DF5" w:rsidRPr="00EA03A3" w:rsidRDefault="00C26DF5" w:rsidP="00C26DF5">
            <w:pPr>
              <w:rPr>
                <w:rFonts w:cs="Arial"/>
                <w:sz w:val="20"/>
                <w:lang w:val="en-GB" w:eastAsia="en-GB"/>
              </w:rPr>
            </w:pPr>
            <w:r w:rsidRPr="00EA03A3">
              <w:rPr>
                <w:rFonts w:cs="Arial"/>
                <w:sz w:val="20"/>
                <w:lang w:val="en-GB" w:eastAsia="en-GB"/>
              </w:rPr>
              <w:t xml:space="preserve">- Parts: </w:t>
            </w:r>
          </w:p>
        </w:tc>
        <w:tc>
          <w:tcPr>
            <w:tcW w:w="3503" w:type="dxa"/>
            <w:shd w:val="clear" w:color="auto" w:fill="auto"/>
          </w:tcPr>
          <w:p w14:paraId="19319963" w14:textId="77777777" w:rsidR="00C26DF5" w:rsidRPr="00EA03A3" w:rsidRDefault="00C26DF5" w:rsidP="00C26DF5">
            <w:pPr>
              <w:rPr>
                <w:rFonts w:cs="Arial"/>
                <w:sz w:val="20"/>
                <w:lang w:val="en-GB" w:eastAsia="en-GB"/>
              </w:rPr>
            </w:pPr>
          </w:p>
        </w:tc>
      </w:tr>
      <w:tr w:rsidR="00C26DF5" w:rsidRPr="008A2F2D" w14:paraId="780A5947" w14:textId="77777777" w:rsidTr="008D3D47">
        <w:trPr>
          <w:trHeight w:val="480"/>
        </w:trPr>
        <w:tc>
          <w:tcPr>
            <w:tcW w:w="661" w:type="dxa"/>
            <w:shd w:val="clear" w:color="auto" w:fill="auto"/>
          </w:tcPr>
          <w:p w14:paraId="198E0D6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9A3F32A" w14:textId="77777777" w:rsidR="00C26DF5" w:rsidRPr="00EA03A3" w:rsidRDefault="00C26DF5" w:rsidP="00C26DF5">
            <w:pPr>
              <w:jc w:val="center"/>
              <w:rPr>
                <w:rFonts w:cs="Arial"/>
                <w:sz w:val="20"/>
                <w:lang w:val="en-GB" w:eastAsia="en-GB"/>
              </w:rPr>
            </w:pPr>
            <w:r w:rsidRPr="00EA03A3">
              <w:rPr>
                <w:rFonts w:cs="Arial"/>
                <w:sz w:val="20"/>
                <w:lang w:val="en-GB" w:eastAsia="en-GB"/>
              </w:rPr>
              <w:t>842091</w:t>
            </w:r>
          </w:p>
        </w:tc>
        <w:tc>
          <w:tcPr>
            <w:tcW w:w="4094" w:type="dxa"/>
            <w:shd w:val="clear" w:color="auto" w:fill="auto"/>
          </w:tcPr>
          <w:p w14:paraId="21B4838D" w14:textId="77777777" w:rsidR="00C26DF5" w:rsidRPr="00EA03A3" w:rsidRDefault="00C26DF5" w:rsidP="00C26DF5">
            <w:pPr>
              <w:rPr>
                <w:rFonts w:cs="Arial"/>
                <w:sz w:val="20"/>
                <w:lang w:val="en-GB" w:eastAsia="en-GB"/>
              </w:rPr>
            </w:pPr>
            <w:r w:rsidRPr="00EA03A3">
              <w:rPr>
                <w:rFonts w:cs="Arial"/>
                <w:sz w:val="20"/>
                <w:lang w:val="en-GB" w:eastAsia="en-GB"/>
              </w:rPr>
              <w:t>-- Cylinders</w:t>
            </w:r>
          </w:p>
        </w:tc>
        <w:tc>
          <w:tcPr>
            <w:tcW w:w="3503" w:type="dxa"/>
            <w:shd w:val="clear" w:color="auto" w:fill="auto"/>
          </w:tcPr>
          <w:p w14:paraId="25278447" w14:textId="77777777" w:rsidR="00C26DF5" w:rsidRPr="00EA03A3" w:rsidRDefault="00C26DF5" w:rsidP="00C26DF5">
            <w:pPr>
              <w:rPr>
                <w:rFonts w:cs="Arial"/>
                <w:sz w:val="20"/>
                <w:lang w:val="en-GB" w:eastAsia="en-GB"/>
              </w:rPr>
            </w:pPr>
            <w:r w:rsidRPr="00EA03A3">
              <w:rPr>
                <w:rFonts w:cs="Arial"/>
                <w:sz w:val="20"/>
                <w:lang w:val="en-GB" w:eastAsia="en-GB"/>
              </w:rPr>
              <w:t>Change to subheading 842091 from any other heading</w:t>
            </w:r>
          </w:p>
        </w:tc>
      </w:tr>
      <w:tr w:rsidR="00C26DF5" w:rsidRPr="008A2F2D" w14:paraId="220F7F98" w14:textId="77777777" w:rsidTr="008D3D47">
        <w:trPr>
          <w:trHeight w:val="480"/>
        </w:trPr>
        <w:tc>
          <w:tcPr>
            <w:tcW w:w="661" w:type="dxa"/>
            <w:shd w:val="clear" w:color="auto" w:fill="auto"/>
          </w:tcPr>
          <w:p w14:paraId="400FEF8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E65F0AE" w14:textId="77777777" w:rsidR="00C26DF5" w:rsidRPr="00EA03A3" w:rsidRDefault="00C26DF5" w:rsidP="00C26DF5">
            <w:pPr>
              <w:jc w:val="center"/>
              <w:rPr>
                <w:rFonts w:cs="Arial"/>
                <w:sz w:val="20"/>
                <w:lang w:val="en-GB" w:eastAsia="en-GB"/>
              </w:rPr>
            </w:pPr>
            <w:r w:rsidRPr="00EA03A3">
              <w:rPr>
                <w:rFonts w:cs="Arial"/>
                <w:sz w:val="20"/>
                <w:lang w:val="en-GB" w:eastAsia="en-GB"/>
              </w:rPr>
              <w:t>842099</w:t>
            </w:r>
          </w:p>
        </w:tc>
        <w:tc>
          <w:tcPr>
            <w:tcW w:w="4094" w:type="dxa"/>
            <w:shd w:val="clear" w:color="auto" w:fill="auto"/>
          </w:tcPr>
          <w:p w14:paraId="67CF11BC"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DE840ED" w14:textId="77777777" w:rsidR="00C26DF5" w:rsidRPr="00EA03A3" w:rsidRDefault="00C26DF5" w:rsidP="00C26DF5">
            <w:pPr>
              <w:rPr>
                <w:rFonts w:cs="Arial"/>
                <w:sz w:val="20"/>
                <w:lang w:val="en-GB" w:eastAsia="en-GB"/>
              </w:rPr>
            </w:pPr>
            <w:r w:rsidRPr="00EA03A3">
              <w:rPr>
                <w:rFonts w:cs="Arial"/>
                <w:sz w:val="20"/>
                <w:lang w:val="en-GB" w:eastAsia="en-GB"/>
              </w:rPr>
              <w:t>Change to subheading 842099 from any other heading</w:t>
            </w:r>
          </w:p>
        </w:tc>
      </w:tr>
      <w:tr w:rsidR="00C26DF5" w:rsidRPr="008A2F2D" w14:paraId="1D259316" w14:textId="77777777" w:rsidTr="008D3D47">
        <w:trPr>
          <w:trHeight w:val="480"/>
        </w:trPr>
        <w:tc>
          <w:tcPr>
            <w:tcW w:w="661" w:type="dxa"/>
            <w:shd w:val="clear" w:color="auto" w:fill="auto"/>
          </w:tcPr>
          <w:p w14:paraId="479EA63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8421</w:t>
            </w:r>
          </w:p>
        </w:tc>
        <w:tc>
          <w:tcPr>
            <w:tcW w:w="1302" w:type="dxa"/>
            <w:shd w:val="clear" w:color="auto" w:fill="auto"/>
          </w:tcPr>
          <w:p w14:paraId="2C5C3898"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68F3EF2A" w14:textId="77777777" w:rsidR="00C26DF5" w:rsidRPr="00EA03A3" w:rsidRDefault="00C26DF5" w:rsidP="00C26DF5">
            <w:pPr>
              <w:rPr>
                <w:rFonts w:cs="Arial"/>
                <w:b/>
                <w:bCs/>
                <w:sz w:val="20"/>
                <w:lang w:val="en-GB" w:eastAsia="en-GB"/>
              </w:rPr>
            </w:pPr>
            <w:r w:rsidRPr="00EA03A3">
              <w:rPr>
                <w:rFonts w:cs="Arial"/>
                <w:b/>
                <w:bCs/>
                <w:sz w:val="20"/>
                <w:lang w:val="en-GB" w:eastAsia="en-GB"/>
              </w:rPr>
              <w:t>Centrifuges, including centrifugal dryers; filtering or purifying machinery and apparatus for liquids or gases.</w:t>
            </w:r>
          </w:p>
        </w:tc>
        <w:tc>
          <w:tcPr>
            <w:tcW w:w="3503" w:type="dxa"/>
            <w:shd w:val="clear" w:color="auto" w:fill="auto"/>
          </w:tcPr>
          <w:p w14:paraId="712B1730" w14:textId="77777777" w:rsidR="00C26DF5" w:rsidRPr="00EA03A3" w:rsidRDefault="00C26DF5" w:rsidP="00C26DF5">
            <w:pPr>
              <w:rPr>
                <w:rFonts w:cs="Arial"/>
                <w:sz w:val="20"/>
                <w:lang w:val="en-GB" w:eastAsia="en-GB"/>
              </w:rPr>
            </w:pPr>
          </w:p>
        </w:tc>
      </w:tr>
      <w:tr w:rsidR="00C26DF5" w:rsidRPr="008A2F2D" w14:paraId="00DAEA29" w14:textId="77777777" w:rsidTr="008D3D47">
        <w:trPr>
          <w:trHeight w:val="240"/>
        </w:trPr>
        <w:tc>
          <w:tcPr>
            <w:tcW w:w="661" w:type="dxa"/>
            <w:shd w:val="clear" w:color="auto" w:fill="auto"/>
          </w:tcPr>
          <w:p w14:paraId="45887634" w14:textId="77777777" w:rsidR="00C26DF5" w:rsidRPr="00EA03A3" w:rsidRDefault="00C26DF5" w:rsidP="00C26DF5">
            <w:pPr>
              <w:jc w:val="center"/>
              <w:rPr>
                <w:rFonts w:cs="Arial"/>
                <w:sz w:val="20"/>
                <w:lang w:val="en-GB" w:eastAsia="en-GB"/>
              </w:rPr>
            </w:pPr>
          </w:p>
        </w:tc>
        <w:tc>
          <w:tcPr>
            <w:tcW w:w="1302" w:type="dxa"/>
            <w:shd w:val="clear" w:color="auto" w:fill="auto"/>
          </w:tcPr>
          <w:p w14:paraId="1F2B801C" w14:textId="77777777" w:rsidR="00C26DF5" w:rsidRPr="00EA03A3" w:rsidRDefault="00C26DF5" w:rsidP="00C26DF5">
            <w:pPr>
              <w:jc w:val="center"/>
              <w:rPr>
                <w:rFonts w:cs="Arial"/>
                <w:sz w:val="20"/>
                <w:lang w:val="en-GB" w:eastAsia="en-GB"/>
              </w:rPr>
            </w:pPr>
          </w:p>
        </w:tc>
        <w:tc>
          <w:tcPr>
            <w:tcW w:w="4094" w:type="dxa"/>
            <w:shd w:val="clear" w:color="auto" w:fill="auto"/>
          </w:tcPr>
          <w:p w14:paraId="62DE7621" w14:textId="77777777" w:rsidR="00C26DF5" w:rsidRPr="00EA03A3" w:rsidRDefault="00C26DF5" w:rsidP="00C26DF5">
            <w:pPr>
              <w:rPr>
                <w:rFonts w:cs="Arial"/>
                <w:sz w:val="20"/>
                <w:lang w:val="en-GB" w:eastAsia="en-GB"/>
              </w:rPr>
            </w:pPr>
            <w:r w:rsidRPr="00EA03A3">
              <w:rPr>
                <w:rFonts w:cs="Arial"/>
                <w:sz w:val="20"/>
                <w:lang w:val="en-GB" w:eastAsia="en-GB"/>
              </w:rPr>
              <w:t xml:space="preserve">- Centrifuges, including centrifugal dryers: </w:t>
            </w:r>
          </w:p>
        </w:tc>
        <w:tc>
          <w:tcPr>
            <w:tcW w:w="3503" w:type="dxa"/>
            <w:shd w:val="clear" w:color="auto" w:fill="auto"/>
          </w:tcPr>
          <w:p w14:paraId="0B66C687" w14:textId="77777777" w:rsidR="00C26DF5" w:rsidRPr="00EA03A3" w:rsidRDefault="00C26DF5" w:rsidP="00C26DF5">
            <w:pPr>
              <w:rPr>
                <w:rFonts w:cs="Arial"/>
                <w:sz w:val="20"/>
                <w:lang w:val="en-GB" w:eastAsia="en-GB"/>
              </w:rPr>
            </w:pPr>
          </w:p>
        </w:tc>
      </w:tr>
      <w:tr w:rsidR="00C26DF5" w:rsidRPr="008A2F2D" w14:paraId="6A1AA260" w14:textId="77777777" w:rsidTr="008D3D47">
        <w:trPr>
          <w:trHeight w:val="480"/>
        </w:trPr>
        <w:tc>
          <w:tcPr>
            <w:tcW w:w="661" w:type="dxa"/>
            <w:shd w:val="clear" w:color="auto" w:fill="auto"/>
          </w:tcPr>
          <w:p w14:paraId="6955D47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CC42A67" w14:textId="77777777" w:rsidR="00C26DF5" w:rsidRPr="00EA03A3" w:rsidRDefault="00C26DF5" w:rsidP="00C26DF5">
            <w:pPr>
              <w:jc w:val="center"/>
              <w:rPr>
                <w:rFonts w:cs="Arial"/>
                <w:sz w:val="20"/>
                <w:lang w:val="en-GB" w:eastAsia="en-GB"/>
              </w:rPr>
            </w:pPr>
            <w:r w:rsidRPr="00EA03A3">
              <w:rPr>
                <w:rFonts w:cs="Arial"/>
                <w:sz w:val="20"/>
                <w:lang w:val="en-GB" w:eastAsia="en-GB"/>
              </w:rPr>
              <w:t>842111</w:t>
            </w:r>
          </w:p>
        </w:tc>
        <w:tc>
          <w:tcPr>
            <w:tcW w:w="4094" w:type="dxa"/>
            <w:shd w:val="clear" w:color="auto" w:fill="auto"/>
          </w:tcPr>
          <w:p w14:paraId="2C9B8291" w14:textId="77777777" w:rsidR="00C26DF5" w:rsidRPr="00EA03A3" w:rsidRDefault="00C26DF5" w:rsidP="00C26DF5">
            <w:pPr>
              <w:rPr>
                <w:rFonts w:cs="Arial"/>
                <w:sz w:val="20"/>
                <w:lang w:val="en-GB" w:eastAsia="en-GB"/>
              </w:rPr>
            </w:pPr>
            <w:r w:rsidRPr="00EA03A3">
              <w:rPr>
                <w:rFonts w:cs="Arial"/>
                <w:sz w:val="20"/>
                <w:lang w:val="en-GB" w:eastAsia="en-GB"/>
              </w:rPr>
              <w:t xml:space="preserve">-- Cream separators </w:t>
            </w:r>
          </w:p>
        </w:tc>
        <w:tc>
          <w:tcPr>
            <w:tcW w:w="3503" w:type="dxa"/>
            <w:shd w:val="clear" w:color="auto" w:fill="auto"/>
          </w:tcPr>
          <w:p w14:paraId="64ECC3A6" w14:textId="77777777" w:rsidR="00C26DF5" w:rsidRPr="00EA03A3" w:rsidRDefault="00C26DF5" w:rsidP="00C26DF5">
            <w:pPr>
              <w:rPr>
                <w:rFonts w:cs="Arial"/>
                <w:sz w:val="20"/>
                <w:lang w:val="en-GB" w:eastAsia="en-GB"/>
              </w:rPr>
            </w:pPr>
            <w:r w:rsidRPr="00EA03A3">
              <w:rPr>
                <w:rFonts w:cs="Arial"/>
                <w:sz w:val="20"/>
                <w:lang w:val="en-GB" w:eastAsia="en-GB"/>
              </w:rPr>
              <w:t>Change to subheading 842111 from any other subheading</w:t>
            </w:r>
          </w:p>
        </w:tc>
      </w:tr>
      <w:tr w:rsidR="00C26DF5" w:rsidRPr="008A2F2D" w14:paraId="32919CD1" w14:textId="77777777" w:rsidTr="008D3D47">
        <w:trPr>
          <w:trHeight w:val="480"/>
        </w:trPr>
        <w:tc>
          <w:tcPr>
            <w:tcW w:w="661" w:type="dxa"/>
            <w:shd w:val="clear" w:color="auto" w:fill="auto"/>
          </w:tcPr>
          <w:p w14:paraId="1AD42C5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8B6F6C7" w14:textId="77777777" w:rsidR="00C26DF5" w:rsidRPr="00EA03A3" w:rsidRDefault="00C26DF5" w:rsidP="00C26DF5">
            <w:pPr>
              <w:jc w:val="center"/>
              <w:rPr>
                <w:rFonts w:cs="Arial"/>
                <w:sz w:val="20"/>
                <w:lang w:val="en-GB" w:eastAsia="en-GB"/>
              </w:rPr>
            </w:pPr>
            <w:r w:rsidRPr="00EA03A3">
              <w:rPr>
                <w:rFonts w:cs="Arial"/>
                <w:sz w:val="20"/>
                <w:lang w:val="en-GB" w:eastAsia="en-GB"/>
              </w:rPr>
              <w:t>842112</w:t>
            </w:r>
          </w:p>
        </w:tc>
        <w:tc>
          <w:tcPr>
            <w:tcW w:w="4094" w:type="dxa"/>
            <w:shd w:val="clear" w:color="auto" w:fill="auto"/>
          </w:tcPr>
          <w:p w14:paraId="7E2607F5" w14:textId="77777777" w:rsidR="00C26DF5" w:rsidRPr="00EA03A3" w:rsidRDefault="00C26DF5" w:rsidP="00C26DF5">
            <w:pPr>
              <w:rPr>
                <w:rFonts w:cs="Arial"/>
                <w:sz w:val="20"/>
                <w:lang w:val="en-GB" w:eastAsia="en-GB"/>
              </w:rPr>
            </w:pPr>
            <w:r w:rsidRPr="00EA03A3">
              <w:rPr>
                <w:rFonts w:cs="Arial"/>
                <w:sz w:val="20"/>
                <w:lang w:val="en-GB" w:eastAsia="en-GB"/>
              </w:rPr>
              <w:t xml:space="preserve">-- Clothes-dryers </w:t>
            </w:r>
          </w:p>
        </w:tc>
        <w:tc>
          <w:tcPr>
            <w:tcW w:w="3503" w:type="dxa"/>
            <w:shd w:val="clear" w:color="auto" w:fill="auto"/>
          </w:tcPr>
          <w:p w14:paraId="140C2FC7" w14:textId="77777777" w:rsidR="00C26DF5" w:rsidRPr="00EA03A3" w:rsidRDefault="00C26DF5" w:rsidP="00C26DF5">
            <w:pPr>
              <w:rPr>
                <w:rFonts w:cs="Arial"/>
                <w:sz w:val="20"/>
                <w:lang w:val="en-GB" w:eastAsia="en-GB"/>
              </w:rPr>
            </w:pPr>
            <w:r w:rsidRPr="00EA03A3">
              <w:rPr>
                <w:rFonts w:cs="Arial"/>
                <w:sz w:val="20"/>
                <w:lang w:val="en-GB" w:eastAsia="en-GB"/>
              </w:rPr>
              <w:t>Change to subheading 842112 from any other subheading</w:t>
            </w:r>
          </w:p>
        </w:tc>
      </w:tr>
      <w:tr w:rsidR="00C26DF5" w:rsidRPr="008A2F2D" w14:paraId="3ACF2C68" w14:textId="77777777" w:rsidTr="008D3D47">
        <w:trPr>
          <w:trHeight w:val="480"/>
        </w:trPr>
        <w:tc>
          <w:tcPr>
            <w:tcW w:w="661" w:type="dxa"/>
            <w:shd w:val="clear" w:color="auto" w:fill="auto"/>
          </w:tcPr>
          <w:p w14:paraId="1739C84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EC446A6" w14:textId="77777777" w:rsidR="00C26DF5" w:rsidRPr="00EA03A3" w:rsidRDefault="00C26DF5" w:rsidP="00C26DF5">
            <w:pPr>
              <w:jc w:val="center"/>
              <w:rPr>
                <w:rFonts w:cs="Arial"/>
                <w:sz w:val="20"/>
                <w:lang w:val="en-GB" w:eastAsia="en-GB"/>
              </w:rPr>
            </w:pPr>
            <w:r w:rsidRPr="00EA03A3">
              <w:rPr>
                <w:rFonts w:cs="Arial"/>
                <w:sz w:val="20"/>
                <w:lang w:val="en-GB" w:eastAsia="en-GB"/>
              </w:rPr>
              <w:t>842119</w:t>
            </w:r>
          </w:p>
        </w:tc>
        <w:tc>
          <w:tcPr>
            <w:tcW w:w="4094" w:type="dxa"/>
            <w:shd w:val="clear" w:color="auto" w:fill="auto"/>
          </w:tcPr>
          <w:p w14:paraId="6AD70A65"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56B6B874" w14:textId="77777777" w:rsidR="00C26DF5" w:rsidRPr="00EA03A3" w:rsidRDefault="00C26DF5" w:rsidP="00C26DF5">
            <w:pPr>
              <w:rPr>
                <w:rFonts w:cs="Arial"/>
                <w:sz w:val="20"/>
                <w:lang w:val="en-GB" w:eastAsia="en-GB"/>
              </w:rPr>
            </w:pPr>
            <w:r w:rsidRPr="00EA03A3">
              <w:rPr>
                <w:rFonts w:cs="Arial"/>
                <w:sz w:val="20"/>
                <w:lang w:val="en-GB" w:eastAsia="en-GB"/>
              </w:rPr>
              <w:t>Change to subheading 842119 from any other subheading</w:t>
            </w:r>
          </w:p>
        </w:tc>
      </w:tr>
      <w:tr w:rsidR="00C26DF5" w:rsidRPr="008A2F2D" w14:paraId="6390FBE0" w14:textId="77777777" w:rsidTr="008D3D47">
        <w:trPr>
          <w:trHeight w:val="240"/>
        </w:trPr>
        <w:tc>
          <w:tcPr>
            <w:tcW w:w="661" w:type="dxa"/>
            <w:shd w:val="clear" w:color="auto" w:fill="auto"/>
          </w:tcPr>
          <w:p w14:paraId="38E76BB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11B644E" w14:textId="77777777" w:rsidR="00C26DF5" w:rsidRPr="00EA03A3" w:rsidRDefault="00C26DF5" w:rsidP="00C26DF5">
            <w:pPr>
              <w:jc w:val="center"/>
              <w:rPr>
                <w:rFonts w:cs="Arial"/>
                <w:sz w:val="20"/>
                <w:lang w:val="en-GB" w:eastAsia="en-GB"/>
              </w:rPr>
            </w:pPr>
          </w:p>
        </w:tc>
        <w:tc>
          <w:tcPr>
            <w:tcW w:w="4094" w:type="dxa"/>
            <w:shd w:val="clear" w:color="auto" w:fill="auto"/>
          </w:tcPr>
          <w:p w14:paraId="32E3D99B" w14:textId="77777777" w:rsidR="00C26DF5" w:rsidRPr="00EA03A3" w:rsidRDefault="00C26DF5" w:rsidP="00C26DF5">
            <w:pPr>
              <w:rPr>
                <w:rFonts w:cs="Arial"/>
                <w:sz w:val="20"/>
                <w:lang w:val="en-GB" w:eastAsia="en-GB"/>
              </w:rPr>
            </w:pPr>
            <w:r w:rsidRPr="00EA03A3">
              <w:rPr>
                <w:rFonts w:cs="Arial"/>
                <w:sz w:val="20"/>
                <w:lang w:val="en-GB" w:eastAsia="en-GB"/>
              </w:rPr>
              <w:t xml:space="preserve">- Filtering or purifying machinery and apparatus for liquids: </w:t>
            </w:r>
          </w:p>
        </w:tc>
        <w:tc>
          <w:tcPr>
            <w:tcW w:w="3503" w:type="dxa"/>
            <w:shd w:val="clear" w:color="auto" w:fill="auto"/>
            <w:noWrap/>
          </w:tcPr>
          <w:p w14:paraId="6A1FDDE8" w14:textId="77777777" w:rsidR="00C26DF5" w:rsidRPr="00EA03A3" w:rsidRDefault="00C26DF5" w:rsidP="00C26DF5">
            <w:pPr>
              <w:rPr>
                <w:rFonts w:cs="Arial"/>
                <w:sz w:val="20"/>
                <w:lang w:val="en-GB" w:eastAsia="en-GB"/>
              </w:rPr>
            </w:pPr>
          </w:p>
        </w:tc>
      </w:tr>
      <w:tr w:rsidR="00C26DF5" w:rsidRPr="008A2F2D" w14:paraId="40F515CA" w14:textId="77777777" w:rsidTr="008D3D47">
        <w:trPr>
          <w:trHeight w:val="480"/>
        </w:trPr>
        <w:tc>
          <w:tcPr>
            <w:tcW w:w="661" w:type="dxa"/>
            <w:shd w:val="clear" w:color="auto" w:fill="auto"/>
          </w:tcPr>
          <w:p w14:paraId="4C1B9E1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A8D7AED" w14:textId="77777777" w:rsidR="00C26DF5" w:rsidRPr="00EA03A3" w:rsidRDefault="00C26DF5" w:rsidP="00C26DF5">
            <w:pPr>
              <w:jc w:val="center"/>
              <w:rPr>
                <w:rFonts w:cs="Arial"/>
                <w:sz w:val="20"/>
                <w:lang w:val="en-GB" w:eastAsia="en-GB"/>
              </w:rPr>
            </w:pPr>
            <w:r w:rsidRPr="00EA03A3">
              <w:rPr>
                <w:rFonts w:cs="Arial"/>
                <w:sz w:val="20"/>
                <w:lang w:val="en-GB" w:eastAsia="en-GB"/>
              </w:rPr>
              <w:t>842121</w:t>
            </w:r>
          </w:p>
        </w:tc>
        <w:tc>
          <w:tcPr>
            <w:tcW w:w="4094" w:type="dxa"/>
            <w:shd w:val="clear" w:color="auto" w:fill="auto"/>
          </w:tcPr>
          <w:p w14:paraId="00B1BF60" w14:textId="77777777" w:rsidR="00C26DF5" w:rsidRPr="00EA03A3" w:rsidRDefault="00C26DF5" w:rsidP="00C26DF5">
            <w:pPr>
              <w:rPr>
                <w:rFonts w:cs="Arial"/>
                <w:sz w:val="20"/>
                <w:lang w:val="en-GB" w:eastAsia="en-GB"/>
              </w:rPr>
            </w:pPr>
            <w:r w:rsidRPr="00EA03A3">
              <w:rPr>
                <w:rFonts w:cs="Arial"/>
                <w:sz w:val="20"/>
                <w:lang w:val="en-GB" w:eastAsia="en-GB"/>
              </w:rPr>
              <w:t>-- For filtering or purifying water</w:t>
            </w:r>
          </w:p>
        </w:tc>
        <w:tc>
          <w:tcPr>
            <w:tcW w:w="3503" w:type="dxa"/>
            <w:shd w:val="clear" w:color="auto" w:fill="auto"/>
          </w:tcPr>
          <w:p w14:paraId="3E078138" w14:textId="77777777" w:rsidR="00C26DF5" w:rsidRPr="00EA03A3" w:rsidRDefault="00C26DF5" w:rsidP="00C26DF5">
            <w:pPr>
              <w:rPr>
                <w:rFonts w:cs="Arial"/>
                <w:sz w:val="20"/>
                <w:lang w:val="en-GB" w:eastAsia="en-GB"/>
              </w:rPr>
            </w:pPr>
            <w:r w:rsidRPr="00EA03A3">
              <w:rPr>
                <w:rFonts w:cs="Arial"/>
                <w:sz w:val="20"/>
                <w:lang w:val="en-GB" w:eastAsia="en-GB"/>
              </w:rPr>
              <w:t>Change to subheading 842121 from any other subheading</w:t>
            </w:r>
          </w:p>
        </w:tc>
      </w:tr>
      <w:tr w:rsidR="00C26DF5" w:rsidRPr="008A2F2D" w14:paraId="028F6995" w14:textId="77777777" w:rsidTr="008D3D47">
        <w:trPr>
          <w:trHeight w:val="480"/>
        </w:trPr>
        <w:tc>
          <w:tcPr>
            <w:tcW w:w="661" w:type="dxa"/>
            <w:shd w:val="clear" w:color="auto" w:fill="auto"/>
          </w:tcPr>
          <w:p w14:paraId="1551C08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C539BDC" w14:textId="77777777" w:rsidR="00C26DF5" w:rsidRPr="00EA03A3" w:rsidRDefault="00C26DF5" w:rsidP="00C26DF5">
            <w:pPr>
              <w:jc w:val="center"/>
              <w:rPr>
                <w:rFonts w:cs="Arial"/>
                <w:sz w:val="20"/>
                <w:lang w:val="en-GB" w:eastAsia="en-GB"/>
              </w:rPr>
            </w:pPr>
            <w:r w:rsidRPr="00EA03A3">
              <w:rPr>
                <w:rFonts w:cs="Arial"/>
                <w:sz w:val="20"/>
                <w:lang w:val="en-GB" w:eastAsia="en-GB"/>
              </w:rPr>
              <w:t>842122</w:t>
            </w:r>
          </w:p>
        </w:tc>
        <w:tc>
          <w:tcPr>
            <w:tcW w:w="4094" w:type="dxa"/>
            <w:shd w:val="clear" w:color="auto" w:fill="auto"/>
          </w:tcPr>
          <w:p w14:paraId="2E8F3631" w14:textId="77777777" w:rsidR="00C26DF5" w:rsidRPr="00EA03A3" w:rsidRDefault="00C26DF5" w:rsidP="00C26DF5">
            <w:pPr>
              <w:rPr>
                <w:rFonts w:cs="Arial"/>
                <w:sz w:val="20"/>
                <w:lang w:val="en-GB" w:eastAsia="en-GB"/>
              </w:rPr>
            </w:pPr>
            <w:r w:rsidRPr="00EA03A3">
              <w:rPr>
                <w:rFonts w:cs="Arial"/>
                <w:sz w:val="20"/>
                <w:lang w:val="en-GB" w:eastAsia="en-GB"/>
              </w:rPr>
              <w:t>-- For filtering or purifying beverages other than water</w:t>
            </w:r>
          </w:p>
        </w:tc>
        <w:tc>
          <w:tcPr>
            <w:tcW w:w="3503" w:type="dxa"/>
            <w:shd w:val="clear" w:color="auto" w:fill="auto"/>
          </w:tcPr>
          <w:p w14:paraId="471EC599" w14:textId="77777777" w:rsidR="00C26DF5" w:rsidRPr="00EA03A3" w:rsidRDefault="00C26DF5" w:rsidP="00C26DF5">
            <w:pPr>
              <w:rPr>
                <w:rFonts w:cs="Arial"/>
                <w:sz w:val="20"/>
                <w:lang w:val="en-GB" w:eastAsia="en-GB"/>
              </w:rPr>
            </w:pPr>
            <w:r w:rsidRPr="00EA03A3">
              <w:rPr>
                <w:rFonts w:cs="Arial"/>
                <w:sz w:val="20"/>
                <w:lang w:val="en-GB" w:eastAsia="en-GB"/>
              </w:rPr>
              <w:t>Change to subheading 842122 from any other subheading</w:t>
            </w:r>
          </w:p>
        </w:tc>
      </w:tr>
      <w:tr w:rsidR="00C26DF5" w:rsidRPr="008A2F2D" w14:paraId="0852F700" w14:textId="77777777" w:rsidTr="008D3D47">
        <w:trPr>
          <w:trHeight w:val="480"/>
        </w:trPr>
        <w:tc>
          <w:tcPr>
            <w:tcW w:w="661" w:type="dxa"/>
            <w:shd w:val="clear" w:color="auto" w:fill="auto"/>
          </w:tcPr>
          <w:p w14:paraId="52D23B4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6396EA2" w14:textId="77777777" w:rsidR="00C26DF5" w:rsidRPr="00EA03A3" w:rsidRDefault="00C26DF5" w:rsidP="00C26DF5">
            <w:pPr>
              <w:jc w:val="center"/>
              <w:rPr>
                <w:rFonts w:cs="Arial"/>
                <w:sz w:val="20"/>
                <w:lang w:val="en-GB" w:eastAsia="en-GB"/>
              </w:rPr>
            </w:pPr>
            <w:r w:rsidRPr="00EA03A3">
              <w:rPr>
                <w:rFonts w:cs="Arial"/>
                <w:sz w:val="20"/>
                <w:lang w:val="en-GB" w:eastAsia="en-GB"/>
              </w:rPr>
              <w:t>842123</w:t>
            </w:r>
          </w:p>
        </w:tc>
        <w:tc>
          <w:tcPr>
            <w:tcW w:w="4094" w:type="dxa"/>
            <w:shd w:val="clear" w:color="auto" w:fill="auto"/>
          </w:tcPr>
          <w:p w14:paraId="44562B25" w14:textId="77777777" w:rsidR="00C26DF5" w:rsidRPr="00EA03A3" w:rsidRDefault="00C26DF5" w:rsidP="00C26DF5">
            <w:pPr>
              <w:rPr>
                <w:rFonts w:cs="Arial"/>
                <w:sz w:val="20"/>
                <w:lang w:val="en-GB" w:eastAsia="en-GB"/>
              </w:rPr>
            </w:pPr>
            <w:r w:rsidRPr="00EA03A3">
              <w:rPr>
                <w:rFonts w:cs="Arial"/>
                <w:sz w:val="20"/>
                <w:lang w:val="en-GB" w:eastAsia="en-GB"/>
              </w:rPr>
              <w:t>-- Oil or petrol-filters for internal combustion engines</w:t>
            </w:r>
          </w:p>
        </w:tc>
        <w:tc>
          <w:tcPr>
            <w:tcW w:w="3503" w:type="dxa"/>
            <w:shd w:val="clear" w:color="auto" w:fill="auto"/>
          </w:tcPr>
          <w:p w14:paraId="38C212AB" w14:textId="77777777" w:rsidR="00C26DF5" w:rsidRPr="00EA03A3" w:rsidRDefault="00C26DF5" w:rsidP="00C26DF5">
            <w:pPr>
              <w:rPr>
                <w:rFonts w:cs="Arial"/>
                <w:sz w:val="20"/>
                <w:lang w:val="en-GB" w:eastAsia="en-GB"/>
              </w:rPr>
            </w:pPr>
            <w:r w:rsidRPr="00EA03A3">
              <w:rPr>
                <w:rFonts w:cs="Arial"/>
                <w:sz w:val="20"/>
                <w:lang w:val="en-GB" w:eastAsia="en-GB"/>
              </w:rPr>
              <w:t>Change to subheading 842123 from any other subheading</w:t>
            </w:r>
          </w:p>
        </w:tc>
      </w:tr>
      <w:tr w:rsidR="00C26DF5" w:rsidRPr="008A2F2D" w14:paraId="43381115" w14:textId="77777777" w:rsidTr="008D3D47">
        <w:trPr>
          <w:trHeight w:val="480"/>
        </w:trPr>
        <w:tc>
          <w:tcPr>
            <w:tcW w:w="661" w:type="dxa"/>
            <w:shd w:val="clear" w:color="auto" w:fill="auto"/>
          </w:tcPr>
          <w:p w14:paraId="71DA7C6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5E3B7F0" w14:textId="77777777" w:rsidR="00C26DF5" w:rsidRPr="00EA03A3" w:rsidRDefault="00C26DF5" w:rsidP="00C26DF5">
            <w:pPr>
              <w:jc w:val="center"/>
              <w:rPr>
                <w:rFonts w:cs="Arial"/>
                <w:sz w:val="20"/>
                <w:lang w:val="en-GB" w:eastAsia="en-GB"/>
              </w:rPr>
            </w:pPr>
            <w:r w:rsidRPr="00EA03A3">
              <w:rPr>
                <w:rFonts w:cs="Arial"/>
                <w:sz w:val="20"/>
                <w:lang w:val="en-GB" w:eastAsia="en-GB"/>
              </w:rPr>
              <w:t>842129</w:t>
            </w:r>
          </w:p>
        </w:tc>
        <w:tc>
          <w:tcPr>
            <w:tcW w:w="4094" w:type="dxa"/>
            <w:shd w:val="clear" w:color="auto" w:fill="auto"/>
          </w:tcPr>
          <w:p w14:paraId="6C144C53"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61C0F9B2" w14:textId="77777777" w:rsidR="00C26DF5" w:rsidRPr="00EA03A3" w:rsidRDefault="00C26DF5" w:rsidP="00C26DF5">
            <w:pPr>
              <w:rPr>
                <w:rFonts w:cs="Arial"/>
                <w:sz w:val="20"/>
                <w:lang w:val="en-GB" w:eastAsia="en-GB"/>
              </w:rPr>
            </w:pPr>
            <w:r w:rsidRPr="00EA03A3">
              <w:rPr>
                <w:rFonts w:cs="Arial"/>
                <w:sz w:val="20"/>
                <w:lang w:val="en-GB" w:eastAsia="en-GB"/>
              </w:rPr>
              <w:t>Change to subheading 842129 from any other subheading</w:t>
            </w:r>
          </w:p>
        </w:tc>
      </w:tr>
      <w:tr w:rsidR="00C26DF5" w:rsidRPr="008A2F2D" w14:paraId="5A9BCC8F" w14:textId="77777777" w:rsidTr="008D3D47">
        <w:trPr>
          <w:trHeight w:val="240"/>
        </w:trPr>
        <w:tc>
          <w:tcPr>
            <w:tcW w:w="661" w:type="dxa"/>
            <w:shd w:val="clear" w:color="auto" w:fill="auto"/>
          </w:tcPr>
          <w:p w14:paraId="58F4304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AED62AC" w14:textId="77777777" w:rsidR="00C26DF5" w:rsidRPr="00EA03A3" w:rsidRDefault="00C26DF5" w:rsidP="00C26DF5">
            <w:pPr>
              <w:jc w:val="center"/>
              <w:rPr>
                <w:rFonts w:cs="Arial"/>
                <w:sz w:val="20"/>
                <w:lang w:val="en-GB" w:eastAsia="en-GB"/>
              </w:rPr>
            </w:pPr>
          </w:p>
        </w:tc>
        <w:tc>
          <w:tcPr>
            <w:tcW w:w="4094" w:type="dxa"/>
            <w:shd w:val="clear" w:color="auto" w:fill="auto"/>
          </w:tcPr>
          <w:p w14:paraId="6FEF2784" w14:textId="77777777" w:rsidR="00C26DF5" w:rsidRPr="00EA03A3" w:rsidRDefault="00C26DF5" w:rsidP="00C26DF5">
            <w:pPr>
              <w:rPr>
                <w:rFonts w:cs="Arial"/>
                <w:sz w:val="20"/>
                <w:lang w:val="en-GB" w:eastAsia="en-GB"/>
              </w:rPr>
            </w:pPr>
            <w:r w:rsidRPr="00EA03A3">
              <w:rPr>
                <w:rFonts w:cs="Arial"/>
                <w:sz w:val="20"/>
                <w:lang w:val="en-GB" w:eastAsia="en-GB"/>
              </w:rPr>
              <w:t xml:space="preserve">- Filtering or purifying machinery and apparatus for gases: </w:t>
            </w:r>
          </w:p>
        </w:tc>
        <w:tc>
          <w:tcPr>
            <w:tcW w:w="3503" w:type="dxa"/>
            <w:shd w:val="clear" w:color="auto" w:fill="auto"/>
            <w:noWrap/>
          </w:tcPr>
          <w:p w14:paraId="44CBD449" w14:textId="77777777" w:rsidR="00C26DF5" w:rsidRPr="00EA03A3" w:rsidRDefault="00C26DF5" w:rsidP="00C26DF5">
            <w:pPr>
              <w:rPr>
                <w:rFonts w:cs="Arial"/>
                <w:sz w:val="20"/>
                <w:lang w:val="en-GB" w:eastAsia="en-GB"/>
              </w:rPr>
            </w:pPr>
          </w:p>
        </w:tc>
      </w:tr>
      <w:tr w:rsidR="00C26DF5" w:rsidRPr="008A2F2D" w14:paraId="00174A80" w14:textId="77777777" w:rsidTr="008D3D47">
        <w:trPr>
          <w:trHeight w:val="480"/>
        </w:trPr>
        <w:tc>
          <w:tcPr>
            <w:tcW w:w="661" w:type="dxa"/>
            <w:shd w:val="clear" w:color="auto" w:fill="auto"/>
          </w:tcPr>
          <w:p w14:paraId="2603743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D8D91BB" w14:textId="77777777" w:rsidR="00C26DF5" w:rsidRPr="00EA03A3" w:rsidRDefault="00C26DF5" w:rsidP="00C26DF5">
            <w:pPr>
              <w:jc w:val="center"/>
              <w:rPr>
                <w:rFonts w:cs="Arial"/>
                <w:sz w:val="20"/>
                <w:lang w:val="en-GB" w:eastAsia="en-GB"/>
              </w:rPr>
            </w:pPr>
            <w:r w:rsidRPr="00EA03A3">
              <w:rPr>
                <w:rFonts w:cs="Arial"/>
                <w:sz w:val="20"/>
                <w:lang w:val="en-GB" w:eastAsia="en-GB"/>
              </w:rPr>
              <w:t>842131</w:t>
            </w:r>
          </w:p>
        </w:tc>
        <w:tc>
          <w:tcPr>
            <w:tcW w:w="4094" w:type="dxa"/>
            <w:shd w:val="clear" w:color="auto" w:fill="auto"/>
          </w:tcPr>
          <w:p w14:paraId="6B1C9E87" w14:textId="77777777" w:rsidR="00C26DF5" w:rsidRPr="00EA03A3" w:rsidRDefault="00C26DF5" w:rsidP="00C26DF5">
            <w:pPr>
              <w:rPr>
                <w:rFonts w:cs="Arial"/>
                <w:sz w:val="20"/>
                <w:lang w:val="en-GB" w:eastAsia="en-GB"/>
              </w:rPr>
            </w:pPr>
            <w:r w:rsidRPr="00EA03A3">
              <w:rPr>
                <w:rFonts w:cs="Arial"/>
                <w:sz w:val="20"/>
                <w:lang w:val="en-GB" w:eastAsia="en-GB"/>
              </w:rPr>
              <w:t>-- Intake air filters for internal combustion engines</w:t>
            </w:r>
          </w:p>
        </w:tc>
        <w:tc>
          <w:tcPr>
            <w:tcW w:w="3503" w:type="dxa"/>
            <w:shd w:val="clear" w:color="auto" w:fill="auto"/>
          </w:tcPr>
          <w:p w14:paraId="43FA9AF4" w14:textId="77777777" w:rsidR="00C26DF5" w:rsidRPr="00EA03A3" w:rsidRDefault="00C26DF5" w:rsidP="00C26DF5">
            <w:pPr>
              <w:rPr>
                <w:rFonts w:cs="Arial"/>
                <w:sz w:val="20"/>
                <w:lang w:val="en-GB" w:eastAsia="en-GB"/>
              </w:rPr>
            </w:pPr>
            <w:r w:rsidRPr="00EA03A3">
              <w:rPr>
                <w:rFonts w:cs="Arial"/>
                <w:sz w:val="20"/>
                <w:lang w:val="en-GB" w:eastAsia="en-GB"/>
              </w:rPr>
              <w:t>Change to subheading 842131 from any other subheading</w:t>
            </w:r>
          </w:p>
        </w:tc>
      </w:tr>
      <w:tr w:rsidR="00C26DF5" w:rsidRPr="008A2F2D" w14:paraId="333459AC" w14:textId="77777777" w:rsidTr="004217F5">
        <w:trPr>
          <w:trHeight w:val="480"/>
        </w:trPr>
        <w:tc>
          <w:tcPr>
            <w:tcW w:w="661" w:type="dxa"/>
            <w:shd w:val="clear" w:color="auto" w:fill="auto"/>
          </w:tcPr>
          <w:p w14:paraId="1891CB6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C34B2B1" w14:textId="77777777" w:rsidR="00C26DF5" w:rsidRPr="00EA03A3" w:rsidRDefault="00C26DF5" w:rsidP="00C26DF5">
            <w:pPr>
              <w:jc w:val="center"/>
              <w:rPr>
                <w:rFonts w:cs="Arial"/>
                <w:sz w:val="20"/>
                <w:lang w:val="en-GB" w:eastAsia="en-GB"/>
              </w:rPr>
            </w:pPr>
            <w:r>
              <w:rPr>
                <w:rFonts w:cs="Arial"/>
                <w:sz w:val="20"/>
                <w:lang w:val="en-GB" w:eastAsia="en-GB"/>
              </w:rPr>
              <w:t>842132</w:t>
            </w:r>
          </w:p>
        </w:tc>
        <w:tc>
          <w:tcPr>
            <w:tcW w:w="4094" w:type="dxa"/>
            <w:shd w:val="clear" w:color="auto" w:fill="auto"/>
          </w:tcPr>
          <w:p w14:paraId="7CB7FEFE" w14:textId="77777777" w:rsidR="00C26DF5" w:rsidRPr="008D3D47" w:rsidRDefault="00C26DF5" w:rsidP="00C26DF5">
            <w:pPr>
              <w:rPr>
                <w:rFonts w:cs="Arial"/>
                <w:sz w:val="20"/>
                <w:lang w:eastAsia="en-GB"/>
              </w:rPr>
            </w:pPr>
            <w:r w:rsidRPr="00C26DF5">
              <w:rPr>
                <w:rFonts w:cs="Arial"/>
                <w:sz w:val="20"/>
                <w:lang w:eastAsia="en-GB"/>
              </w:rPr>
              <w:t>-- Catalytic converters or particulate filters, whether or not combined, for purifying or filtering exhaust gases from internal combustion engines</w:t>
            </w:r>
          </w:p>
          <w:p w14:paraId="39BE43F8" w14:textId="77777777" w:rsidR="00C26DF5" w:rsidRPr="00C26DF5" w:rsidRDefault="00C26DF5">
            <w:pPr>
              <w:rPr>
                <w:rFonts w:cs="Arial"/>
                <w:sz w:val="20"/>
                <w:lang w:val="en-GB" w:eastAsia="en-GB"/>
              </w:rPr>
            </w:pPr>
          </w:p>
        </w:tc>
        <w:tc>
          <w:tcPr>
            <w:tcW w:w="3503" w:type="dxa"/>
            <w:shd w:val="clear" w:color="auto" w:fill="auto"/>
          </w:tcPr>
          <w:p w14:paraId="534257EF" w14:textId="77777777" w:rsidR="00C26DF5" w:rsidRPr="00EA03A3" w:rsidRDefault="00C26DF5" w:rsidP="00C26DF5">
            <w:pPr>
              <w:rPr>
                <w:rFonts w:cs="Arial"/>
                <w:sz w:val="20"/>
                <w:lang w:val="en-GB" w:eastAsia="en-GB"/>
              </w:rPr>
            </w:pPr>
            <w:r>
              <w:rPr>
                <w:rFonts w:cs="Arial"/>
                <w:sz w:val="20"/>
                <w:lang w:val="en-GB" w:eastAsia="en-GB"/>
              </w:rPr>
              <w:t>Change to subheading 842132</w:t>
            </w:r>
            <w:r w:rsidRPr="00C26DF5">
              <w:rPr>
                <w:rFonts w:cs="Arial"/>
                <w:sz w:val="20"/>
                <w:lang w:val="en-GB" w:eastAsia="en-GB"/>
              </w:rPr>
              <w:t xml:space="preserve"> from any other subheading</w:t>
            </w:r>
          </w:p>
        </w:tc>
      </w:tr>
      <w:tr w:rsidR="00C26DF5" w:rsidRPr="008A2F2D" w14:paraId="2E1FF348" w14:textId="77777777" w:rsidTr="008D3D47">
        <w:trPr>
          <w:trHeight w:val="480"/>
        </w:trPr>
        <w:tc>
          <w:tcPr>
            <w:tcW w:w="661" w:type="dxa"/>
            <w:shd w:val="clear" w:color="auto" w:fill="auto"/>
          </w:tcPr>
          <w:p w14:paraId="7A60D9E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0943228" w14:textId="77777777" w:rsidR="00C26DF5" w:rsidRPr="00EA03A3" w:rsidRDefault="00C26DF5" w:rsidP="00C26DF5">
            <w:pPr>
              <w:jc w:val="center"/>
              <w:rPr>
                <w:rFonts w:cs="Arial"/>
                <w:sz w:val="20"/>
                <w:lang w:val="en-GB" w:eastAsia="en-GB"/>
              </w:rPr>
            </w:pPr>
            <w:r w:rsidRPr="00EA03A3">
              <w:rPr>
                <w:rFonts w:cs="Arial"/>
                <w:sz w:val="20"/>
                <w:lang w:val="en-GB" w:eastAsia="en-GB"/>
              </w:rPr>
              <w:t>842139</w:t>
            </w:r>
          </w:p>
        </w:tc>
        <w:tc>
          <w:tcPr>
            <w:tcW w:w="4094" w:type="dxa"/>
            <w:shd w:val="clear" w:color="auto" w:fill="auto"/>
          </w:tcPr>
          <w:p w14:paraId="00550E10"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5A093415" w14:textId="77777777" w:rsidR="00C26DF5" w:rsidRPr="00EA03A3" w:rsidRDefault="00C26DF5" w:rsidP="00C26DF5">
            <w:pPr>
              <w:rPr>
                <w:rFonts w:cs="Arial"/>
                <w:sz w:val="20"/>
                <w:lang w:val="en-GB" w:eastAsia="en-GB"/>
              </w:rPr>
            </w:pPr>
            <w:r w:rsidRPr="00EA03A3">
              <w:rPr>
                <w:rFonts w:cs="Arial"/>
                <w:sz w:val="20"/>
                <w:lang w:val="en-GB" w:eastAsia="en-GB"/>
              </w:rPr>
              <w:t>Change to subheading 842139 from any other subheading</w:t>
            </w:r>
          </w:p>
        </w:tc>
      </w:tr>
      <w:tr w:rsidR="00C26DF5" w:rsidRPr="008A2F2D" w14:paraId="34685735" w14:textId="77777777" w:rsidTr="008D3D47">
        <w:trPr>
          <w:trHeight w:val="240"/>
        </w:trPr>
        <w:tc>
          <w:tcPr>
            <w:tcW w:w="661" w:type="dxa"/>
            <w:shd w:val="clear" w:color="auto" w:fill="auto"/>
          </w:tcPr>
          <w:p w14:paraId="1AC4D75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C86EC32" w14:textId="77777777" w:rsidR="00C26DF5" w:rsidRPr="00EA03A3" w:rsidRDefault="00C26DF5" w:rsidP="00C26DF5">
            <w:pPr>
              <w:jc w:val="center"/>
              <w:rPr>
                <w:rFonts w:cs="Arial"/>
                <w:sz w:val="20"/>
                <w:lang w:val="en-GB" w:eastAsia="en-GB"/>
              </w:rPr>
            </w:pPr>
          </w:p>
        </w:tc>
        <w:tc>
          <w:tcPr>
            <w:tcW w:w="4094" w:type="dxa"/>
            <w:shd w:val="clear" w:color="auto" w:fill="auto"/>
          </w:tcPr>
          <w:p w14:paraId="2F1FF2BC" w14:textId="77777777" w:rsidR="00C26DF5" w:rsidRPr="00EA03A3" w:rsidRDefault="00C26DF5" w:rsidP="00C26DF5">
            <w:pPr>
              <w:rPr>
                <w:rFonts w:cs="Arial"/>
                <w:sz w:val="20"/>
                <w:lang w:val="en-GB" w:eastAsia="en-GB"/>
              </w:rPr>
            </w:pPr>
            <w:r w:rsidRPr="00EA03A3">
              <w:rPr>
                <w:rFonts w:cs="Arial"/>
                <w:sz w:val="20"/>
                <w:lang w:val="en-GB" w:eastAsia="en-GB"/>
              </w:rPr>
              <w:t xml:space="preserve">- Parts: </w:t>
            </w:r>
          </w:p>
        </w:tc>
        <w:tc>
          <w:tcPr>
            <w:tcW w:w="3503" w:type="dxa"/>
            <w:shd w:val="clear" w:color="auto" w:fill="auto"/>
            <w:noWrap/>
          </w:tcPr>
          <w:p w14:paraId="77AFF574" w14:textId="77777777" w:rsidR="00C26DF5" w:rsidRPr="00EA03A3" w:rsidRDefault="00C26DF5" w:rsidP="00C26DF5">
            <w:pPr>
              <w:rPr>
                <w:rFonts w:cs="Arial"/>
                <w:sz w:val="20"/>
                <w:lang w:val="en-GB" w:eastAsia="en-GB"/>
              </w:rPr>
            </w:pPr>
          </w:p>
        </w:tc>
      </w:tr>
      <w:tr w:rsidR="00C26DF5" w:rsidRPr="008A2F2D" w14:paraId="1EAF0E00" w14:textId="77777777" w:rsidTr="008D3D47">
        <w:trPr>
          <w:trHeight w:val="480"/>
        </w:trPr>
        <w:tc>
          <w:tcPr>
            <w:tcW w:w="661" w:type="dxa"/>
            <w:shd w:val="clear" w:color="auto" w:fill="auto"/>
          </w:tcPr>
          <w:p w14:paraId="21E64DA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B3E628E" w14:textId="77777777" w:rsidR="00C26DF5" w:rsidRPr="00EA03A3" w:rsidRDefault="00C26DF5" w:rsidP="00C26DF5">
            <w:pPr>
              <w:jc w:val="center"/>
              <w:rPr>
                <w:rFonts w:cs="Arial"/>
                <w:sz w:val="20"/>
                <w:lang w:val="en-GB" w:eastAsia="en-GB"/>
              </w:rPr>
            </w:pPr>
            <w:r w:rsidRPr="00EA03A3">
              <w:rPr>
                <w:rFonts w:cs="Arial"/>
                <w:sz w:val="20"/>
                <w:lang w:val="en-GB" w:eastAsia="en-GB"/>
              </w:rPr>
              <w:t>842191</w:t>
            </w:r>
          </w:p>
        </w:tc>
        <w:tc>
          <w:tcPr>
            <w:tcW w:w="4094" w:type="dxa"/>
            <w:shd w:val="clear" w:color="auto" w:fill="auto"/>
          </w:tcPr>
          <w:p w14:paraId="4357955D" w14:textId="77777777" w:rsidR="00C26DF5" w:rsidRPr="00EA03A3" w:rsidRDefault="00C26DF5" w:rsidP="00C26DF5">
            <w:pPr>
              <w:rPr>
                <w:rFonts w:cs="Arial"/>
                <w:sz w:val="20"/>
                <w:lang w:val="en-GB" w:eastAsia="en-GB"/>
              </w:rPr>
            </w:pPr>
            <w:r w:rsidRPr="00EA03A3">
              <w:rPr>
                <w:rFonts w:cs="Arial"/>
                <w:sz w:val="20"/>
                <w:lang w:val="en-GB" w:eastAsia="en-GB"/>
              </w:rPr>
              <w:t>-- Of centrifuges, including centrifugal dryers</w:t>
            </w:r>
          </w:p>
        </w:tc>
        <w:tc>
          <w:tcPr>
            <w:tcW w:w="3503" w:type="dxa"/>
            <w:shd w:val="clear" w:color="auto" w:fill="auto"/>
          </w:tcPr>
          <w:p w14:paraId="1209D7F8" w14:textId="77777777" w:rsidR="00C26DF5" w:rsidRPr="00EA03A3" w:rsidRDefault="00C26DF5" w:rsidP="00C26DF5">
            <w:pPr>
              <w:rPr>
                <w:rFonts w:cs="Arial"/>
                <w:sz w:val="20"/>
                <w:lang w:val="en-GB" w:eastAsia="en-GB"/>
              </w:rPr>
            </w:pPr>
            <w:r w:rsidRPr="00EA03A3">
              <w:rPr>
                <w:rFonts w:cs="Arial"/>
                <w:sz w:val="20"/>
                <w:lang w:val="en-GB" w:eastAsia="en-GB"/>
              </w:rPr>
              <w:t>Change to subheading 842191 from any other heading</w:t>
            </w:r>
          </w:p>
        </w:tc>
      </w:tr>
      <w:tr w:rsidR="00C26DF5" w:rsidRPr="008A2F2D" w14:paraId="2B5E0B6A" w14:textId="77777777" w:rsidTr="008D3D47">
        <w:trPr>
          <w:trHeight w:val="480"/>
        </w:trPr>
        <w:tc>
          <w:tcPr>
            <w:tcW w:w="661" w:type="dxa"/>
            <w:shd w:val="clear" w:color="auto" w:fill="auto"/>
          </w:tcPr>
          <w:p w14:paraId="3CB8E5B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C51CE3D" w14:textId="77777777" w:rsidR="00C26DF5" w:rsidRPr="00EA03A3" w:rsidRDefault="00C26DF5" w:rsidP="00C26DF5">
            <w:pPr>
              <w:jc w:val="center"/>
              <w:rPr>
                <w:rFonts w:cs="Arial"/>
                <w:sz w:val="20"/>
                <w:lang w:val="en-GB" w:eastAsia="en-GB"/>
              </w:rPr>
            </w:pPr>
            <w:r w:rsidRPr="00EA03A3">
              <w:rPr>
                <w:rFonts w:cs="Arial"/>
                <w:sz w:val="20"/>
                <w:lang w:val="en-GB" w:eastAsia="en-GB"/>
              </w:rPr>
              <w:t>842199</w:t>
            </w:r>
          </w:p>
        </w:tc>
        <w:tc>
          <w:tcPr>
            <w:tcW w:w="4094" w:type="dxa"/>
            <w:shd w:val="clear" w:color="auto" w:fill="auto"/>
          </w:tcPr>
          <w:p w14:paraId="0961C072"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620976E" w14:textId="77777777" w:rsidR="00C26DF5" w:rsidRPr="00EA03A3" w:rsidRDefault="00C26DF5" w:rsidP="00C26DF5">
            <w:pPr>
              <w:rPr>
                <w:rFonts w:cs="Arial"/>
                <w:sz w:val="20"/>
                <w:lang w:val="en-GB" w:eastAsia="en-GB"/>
              </w:rPr>
            </w:pPr>
            <w:r w:rsidRPr="00EA03A3">
              <w:rPr>
                <w:rFonts w:cs="Arial"/>
                <w:sz w:val="20"/>
                <w:lang w:val="en-GB" w:eastAsia="en-GB"/>
              </w:rPr>
              <w:t>Change to subheading 842199 from any other heading</w:t>
            </w:r>
          </w:p>
        </w:tc>
      </w:tr>
      <w:tr w:rsidR="00C26DF5" w:rsidRPr="008A2F2D" w14:paraId="4867447A" w14:textId="77777777" w:rsidTr="008D3D47">
        <w:trPr>
          <w:trHeight w:val="1680"/>
        </w:trPr>
        <w:tc>
          <w:tcPr>
            <w:tcW w:w="661" w:type="dxa"/>
            <w:shd w:val="clear" w:color="auto" w:fill="auto"/>
          </w:tcPr>
          <w:p w14:paraId="51E89AAD"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8422</w:t>
            </w:r>
          </w:p>
        </w:tc>
        <w:tc>
          <w:tcPr>
            <w:tcW w:w="1302" w:type="dxa"/>
            <w:shd w:val="clear" w:color="auto" w:fill="auto"/>
          </w:tcPr>
          <w:p w14:paraId="6382CF63"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2C5B026D" w14:textId="77777777" w:rsidR="00C26DF5" w:rsidRPr="00EA03A3" w:rsidRDefault="00C26DF5" w:rsidP="00C26DF5">
            <w:pPr>
              <w:rPr>
                <w:rFonts w:cs="Arial"/>
                <w:b/>
                <w:bCs/>
                <w:sz w:val="20"/>
                <w:lang w:val="en-GB" w:eastAsia="en-GB"/>
              </w:rPr>
            </w:pPr>
            <w:r w:rsidRPr="00EA03A3">
              <w:rPr>
                <w:rFonts w:cs="Arial"/>
                <w:b/>
                <w:bCs/>
                <w:sz w:val="20"/>
                <w:lang w:val="en-GB" w:eastAsia="en-GB"/>
              </w:rPr>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tc>
        <w:tc>
          <w:tcPr>
            <w:tcW w:w="3503" w:type="dxa"/>
            <w:shd w:val="clear" w:color="auto" w:fill="auto"/>
          </w:tcPr>
          <w:p w14:paraId="3A78D3EF" w14:textId="77777777" w:rsidR="00C26DF5" w:rsidRPr="00EA03A3" w:rsidRDefault="00C26DF5" w:rsidP="00C26DF5">
            <w:pPr>
              <w:rPr>
                <w:rFonts w:cs="Arial"/>
                <w:sz w:val="20"/>
                <w:lang w:val="en-GB" w:eastAsia="en-GB"/>
              </w:rPr>
            </w:pPr>
          </w:p>
        </w:tc>
      </w:tr>
      <w:tr w:rsidR="00C26DF5" w:rsidRPr="008A2F2D" w14:paraId="2A3967EE" w14:textId="77777777" w:rsidTr="008D3D47">
        <w:trPr>
          <w:trHeight w:val="240"/>
        </w:trPr>
        <w:tc>
          <w:tcPr>
            <w:tcW w:w="661" w:type="dxa"/>
            <w:shd w:val="clear" w:color="auto" w:fill="auto"/>
          </w:tcPr>
          <w:p w14:paraId="3CBACF31" w14:textId="77777777" w:rsidR="00C26DF5" w:rsidRPr="00EA03A3" w:rsidRDefault="00C26DF5" w:rsidP="00C26DF5">
            <w:pPr>
              <w:jc w:val="center"/>
              <w:rPr>
                <w:rFonts w:cs="Arial"/>
                <w:sz w:val="20"/>
                <w:lang w:val="en-GB" w:eastAsia="en-GB"/>
              </w:rPr>
            </w:pPr>
          </w:p>
        </w:tc>
        <w:tc>
          <w:tcPr>
            <w:tcW w:w="1302" w:type="dxa"/>
            <w:shd w:val="clear" w:color="auto" w:fill="auto"/>
          </w:tcPr>
          <w:p w14:paraId="65AB6097" w14:textId="77777777" w:rsidR="00C26DF5" w:rsidRPr="00EA03A3" w:rsidRDefault="00C26DF5" w:rsidP="00C26DF5">
            <w:pPr>
              <w:jc w:val="center"/>
              <w:rPr>
                <w:rFonts w:cs="Arial"/>
                <w:sz w:val="20"/>
                <w:lang w:val="en-GB" w:eastAsia="en-GB"/>
              </w:rPr>
            </w:pPr>
          </w:p>
        </w:tc>
        <w:tc>
          <w:tcPr>
            <w:tcW w:w="4094" w:type="dxa"/>
            <w:shd w:val="clear" w:color="auto" w:fill="auto"/>
          </w:tcPr>
          <w:p w14:paraId="7AA5803B" w14:textId="77777777" w:rsidR="00C26DF5" w:rsidRPr="00EA03A3" w:rsidRDefault="00C26DF5" w:rsidP="00C26DF5">
            <w:pPr>
              <w:rPr>
                <w:rFonts w:cs="Arial"/>
                <w:sz w:val="20"/>
                <w:lang w:val="en-GB" w:eastAsia="en-GB"/>
              </w:rPr>
            </w:pPr>
            <w:r w:rsidRPr="00EA03A3">
              <w:rPr>
                <w:rFonts w:cs="Arial"/>
                <w:sz w:val="20"/>
                <w:lang w:val="en-GB" w:eastAsia="en-GB"/>
              </w:rPr>
              <w:t xml:space="preserve">- Dish washing machines: </w:t>
            </w:r>
          </w:p>
        </w:tc>
        <w:tc>
          <w:tcPr>
            <w:tcW w:w="3503" w:type="dxa"/>
            <w:shd w:val="clear" w:color="auto" w:fill="auto"/>
          </w:tcPr>
          <w:p w14:paraId="3A354F8B" w14:textId="77777777" w:rsidR="00C26DF5" w:rsidRPr="00EA03A3" w:rsidRDefault="00C26DF5" w:rsidP="00C26DF5">
            <w:pPr>
              <w:rPr>
                <w:rFonts w:cs="Arial"/>
                <w:sz w:val="20"/>
                <w:lang w:val="en-GB" w:eastAsia="en-GB"/>
              </w:rPr>
            </w:pPr>
          </w:p>
        </w:tc>
      </w:tr>
      <w:tr w:rsidR="00C26DF5" w:rsidRPr="008A2F2D" w14:paraId="67D7A347" w14:textId="77777777" w:rsidTr="008D3D47">
        <w:trPr>
          <w:trHeight w:val="480"/>
        </w:trPr>
        <w:tc>
          <w:tcPr>
            <w:tcW w:w="661" w:type="dxa"/>
            <w:shd w:val="clear" w:color="auto" w:fill="auto"/>
          </w:tcPr>
          <w:p w14:paraId="7754E68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F1CDDC7" w14:textId="77777777" w:rsidR="00C26DF5" w:rsidRPr="00EA03A3" w:rsidRDefault="00C26DF5" w:rsidP="00C26DF5">
            <w:pPr>
              <w:jc w:val="center"/>
              <w:rPr>
                <w:rFonts w:cs="Arial"/>
                <w:sz w:val="20"/>
                <w:lang w:val="en-GB" w:eastAsia="en-GB"/>
              </w:rPr>
            </w:pPr>
            <w:r w:rsidRPr="00EA03A3">
              <w:rPr>
                <w:rFonts w:cs="Arial"/>
                <w:sz w:val="20"/>
                <w:lang w:val="en-GB" w:eastAsia="en-GB"/>
              </w:rPr>
              <w:t>842211</w:t>
            </w:r>
          </w:p>
        </w:tc>
        <w:tc>
          <w:tcPr>
            <w:tcW w:w="4094" w:type="dxa"/>
            <w:shd w:val="clear" w:color="auto" w:fill="auto"/>
          </w:tcPr>
          <w:p w14:paraId="6174E432" w14:textId="77777777" w:rsidR="00C26DF5" w:rsidRPr="00EA03A3" w:rsidRDefault="00C26DF5" w:rsidP="00C26DF5">
            <w:pPr>
              <w:rPr>
                <w:rFonts w:cs="Arial"/>
                <w:sz w:val="20"/>
                <w:lang w:val="en-GB" w:eastAsia="en-GB"/>
              </w:rPr>
            </w:pPr>
            <w:r w:rsidRPr="00EA03A3">
              <w:rPr>
                <w:rFonts w:cs="Arial"/>
                <w:sz w:val="20"/>
                <w:lang w:val="en-GB" w:eastAsia="en-GB"/>
              </w:rPr>
              <w:t>-- Of the household type</w:t>
            </w:r>
          </w:p>
        </w:tc>
        <w:tc>
          <w:tcPr>
            <w:tcW w:w="3503" w:type="dxa"/>
            <w:shd w:val="clear" w:color="auto" w:fill="auto"/>
          </w:tcPr>
          <w:p w14:paraId="5C634840" w14:textId="77777777" w:rsidR="00C26DF5" w:rsidRPr="00EA03A3" w:rsidRDefault="00C26DF5" w:rsidP="00C26DF5">
            <w:pPr>
              <w:rPr>
                <w:rFonts w:cs="Arial"/>
                <w:sz w:val="20"/>
                <w:lang w:val="en-GB" w:eastAsia="en-GB"/>
              </w:rPr>
            </w:pPr>
            <w:r w:rsidRPr="00EA03A3">
              <w:rPr>
                <w:rFonts w:cs="Arial"/>
                <w:sz w:val="20"/>
                <w:lang w:val="en-GB" w:eastAsia="en-GB"/>
              </w:rPr>
              <w:t>Change to subheading 842211 from any other subheading</w:t>
            </w:r>
          </w:p>
        </w:tc>
      </w:tr>
      <w:tr w:rsidR="00C26DF5" w:rsidRPr="008A2F2D" w14:paraId="2F571E93" w14:textId="77777777" w:rsidTr="008D3D47">
        <w:trPr>
          <w:trHeight w:val="480"/>
        </w:trPr>
        <w:tc>
          <w:tcPr>
            <w:tcW w:w="661" w:type="dxa"/>
            <w:shd w:val="clear" w:color="auto" w:fill="auto"/>
          </w:tcPr>
          <w:p w14:paraId="569FC77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AB2FC10" w14:textId="77777777" w:rsidR="00C26DF5" w:rsidRPr="00EA03A3" w:rsidRDefault="00C26DF5" w:rsidP="00C26DF5">
            <w:pPr>
              <w:jc w:val="center"/>
              <w:rPr>
                <w:rFonts w:cs="Arial"/>
                <w:sz w:val="20"/>
                <w:lang w:val="en-GB" w:eastAsia="en-GB"/>
              </w:rPr>
            </w:pPr>
            <w:r w:rsidRPr="00EA03A3">
              <w:rPr>
                <w:rFonts w:cs="Arial"/>
                <w:sz w:val="20"/>
                <w:lang w:val="en-GB" w:eastAsia="en-GB"/>
              </w:rPr>
              <w:t>842219</w:t>
            </w:r>
          </w:p>
        </w:tc>
        <w:tc>
          <w:tcPr>
            <w:tcW w:w="4094" w:type="dxa"/>
            <w:shd w:val="clear" w:color="auto" w:fill="auto"/>
          </w:tcPr>
          <w:p w14:paraId="4F7CCCA0"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1C2F5AA" w14:textId="77777777" w:rsidR="00C26DF5" w:rsidRPr="00EA03A3" w:rsidRDefault="00C26DF5" w:rsidP="00C26DF5">
            <w:pPr>
              <w:rPr>
                <w:rFonts w:cs="Arial"/>
                <w:sz w:val="20"/>
                <w:lang w:val="en-GB" w:eastAsia="en-GB"/>
              </w:rPr>
            </w:pPr>
            <w:r w:rsidRPr="00EA03A3">
              <w:rPr>
                <w:rFonts w:cs="Arial"/>
                <w:sz w:val="20"/>
                <w:lang w:val="en-GB" w:eastAsia="en-GB"/>
              </w:rPr>
              <w:t>Change to subheading 842219 from any other subheading</w:t>
            </w:r>
          </w:p>
        </w:tc>
      </w:tr>
      <w:tr w:rsidR="00C26DF5" w:rsidRPr="008A2F2D" w14:paraId="38D5785C" w14:textId="77777777" w:rsidTr="008D3D47">
        <w:trPr>
          <w:trHeight w:val="480"/>
        </w:trPr>
        <w:tc>
          <w:tcPr>
            <w:tcW w:w="661" w:type="dxa"/>
            <w:shd w:val="clear" w:color="auto" w:fill="auto"/>
          </w:tcPr>
          <w:p w14:paraId="3C3CC08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1B1C9D7" w14:textId="77777777" w:rsidR="00C26DF5" w:rsidRPr="00EA03A3" w:rsidRDefault="00C26DF5" w:rsidP="00C26DF5">
            <w:pPr>
              <w:jc w:val="center"/>
              <w:rPr>
                <w:rFonts w:cs="Arial"/>
                <w:sz w:val="20"/>
                <w:lang w:val="en-GB" w:eastAsia="en-GB"/>
              </w:rPr>
            </w:pPr>
            <w:r w:rsidRPr="00EA03A3">
              <w:rPr>
                <w:rFonts w:cs="Arial"/>
                <w:sz w:val="20"/>
                <w:lang w:val="en-GB" w:eastAsia="en-GB"/>
              </w:rPr>
              <w:t>842220</w:t>
            </w:r>
          </w:p>
        </w:tc>
        <w:tc>
          <w:tcPr>
            <w:tcW w:w="4094" w:type="dxa"/>
            <w:shd w:val="clear" w:color="auto" w:fill="auto"/>
          </w:tcPr>
          <w:p w14:paraId="1C9900B1" w14:textId="77777777" w:rsidR="00C26DF5" w:rsidRPr="00EA03A3" w:rsidRDefault="00C26DF5" w:rsidP="00C26DF5">
            <w:pPr>
              <w:rPr>
                <w:rFonts w:cs="Arial"/>
                <w:sz w:val="20"/>
                <w:lang w:val="en-GB" w:eastAsia="en-GB"/>
              </w:rPr>
            </w:pPr>
            <w:r w:rsidRPr="00EA03A3">
              <w:rPr>
                <w:rFonts w:cs="Arial"/>
                <w:sz w:val="20"/>
                <w:lang w:val="en-GB" w:eastAsia="en-GB"/>
              </w:rPr>
              <w:t>- Machinery for cleaning or drying bottles or other containers</w:t>
            </w:r>
          </w:p>
        </w:tc>
        <w:tc>
          <w:tcPr>
            <w:tcW w:w="3503" w:type="dxa"/>
            <w:shd w:val="clear" w:color="auto" w:fill="auto"/>
          </w:tcPr>
          <w:p w14:paraId="34BC5A00" w14:textId="77777777" w:rsidR="00C26DF5" w:rsidRPr="00EA03A3" w:rsidRDefault="00C26DF5" w:rsidP="00C26DF5">
            <w:pPr>
              <w:rPr>
                <w:rFonts w:cs="Arial"/>
                <w:sz w:val="20"/>
                <w:lang w:val="en-GB" w:eastAsia="en-GB"/>
              </w:rPr>
            </w:pPr>
            <w:r w:rsidRPr="00EA03A3">
              <w:rPr>
                <w:rFonts w:cs="Arial"/>
                <w:sz w:val="20"/>
                <w:lang w:val="en-GB" w:eastAsia="en-GB"/>
              </w:rPr>
              <w:t>Change to subheading 842220 from any other subheading</w:t>
            </w:r>
          </w:p>
        </w:tc>
      </w:tr>
      <w:tr w:rsidR="00C26DF5" w:rsidRPr="008A2F2D" w14:paraId="574CC543" w14:textId="77777777" w:rsidTr="008D3D47">
        <w:trPr>
          <w:trHeight w:val="960"/>
        </w:trPr>
        <w:tc>
          <w:tcPr>
            <w:tcW w:w="661" w:type="dxa"/>
            <w:shd w:val="clear" w:color="auto" w:fill="auto"/>
          </w:tcPr>
          <w:p w14:paraId="70772A6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6A2881D" w14:textId="77777777" w:rsidR="00C26DF5" w:rsidRPr="00EA03A3" w:rsidRDefault="00C26DF5" w:rsidP="00C26DF5">
            <w:pPr>
              <w:jc w:val="center"/>
              <w:rPr>
                <w:rFonts w:cs="Arial"/>
                <w:sz w:val="20"/>
                <w:lang w:val="en-GB" w:eastAsia="en-GB"/>
              </w:rPr>
            </w:pPr>
            <w:r w:rsidRPr="00EA03A3">
              <w:rPr>
                <w:rFonts w:cs="Arial"/>
                <w:sz w:val="20"/>
                <w:lang w:val="en-GB" w:eastAsia="en-GB"/>
              </w:rPr>
              <w:t>842230</w:t>
            </w:r>
          </w:p>
        </w:tc>
        <w:tc>
          <w:tcPr>
            <w:tcW w:w="4094" w:type="dxa"/>
            <w:shd w:val="clear" w:color="auto" w:fill="auto"/>
          </w:tcPr>
          <w:p w14:paraId="444C7A28" w14:textId="77777777" w:rsidR="00C26DF5" w:rsidRPr="00EA03A3" w:rsidRDefault="00C26DF5" w:rsidP="00C26DF5">
            <w:pPr>
              <w:rPr>
                <w:rFonts w:cs="Arial"/>
                <w:sz w:val="20"/>
                <w:lang w:val="en-GB" w:eastAsia="en-GB"/>
              </w:rPr>
            </w:pPr>
            <w:r w:rsidRPr="00EA03A3">
              <w:rPr>
                <w:rFonts w:cs="Arial"/>
                <w:sz w:val="20"/>
                <w:lang w:val="en-GB" w:eastAsia="en-GB"/>
              </w:rPr>
              <w:t>- Machinery for filling, closing, sealing or labelling bottles, cans, boxes, bags or other containers; machinery for capsuling bottles, jars, tubes and similar containers; machinery for aerating beverages</w:t>
            </w:r>
          </w:p>
        </w:tc>
        <w:tc>
          <w:tcPr>
            <w:tcW w:w="3503" w:type="dxa"/>
            <w:shd w:val="clear" w:color="auto" w:fill="auto"/>
          </w:tcPr>
          <w:p w14:paraId="44F71E28" w14:textId="77777777" w:rsidR="00C26DF5" w:rsidRPr="00EA03A3" w:rsidRDefault="00C26DF5" w:rsidP="00C26DF5">
            <w:pPr>
              <w:rPr>
                <w:rFonts w:cs="Arial"/>
                <w:sz w:val="20"/>
                <w:lang w:val="en-GB" w:eastAsia="en-GB"/>
              </w:rPr>
            </w:pPr>
            <w:r w:rsidRPr="00EA03A3">
              <w:rPr>
                <w:rFonts w:cs="Arial"/>
                <w:sz w:val="20"/>
                <w:lang w:val="en-GB" w:eastAsia="en-GB"/>
              </w:rPr>
              <w:t>Change to subheading 842230 from any other subheading</w:t>
            </w:r>
          </w:p>
        </w:tc>
      </w:tr>
      <w:tr w:rsidR="00C26DF5" w:rsidRPr="008A2F2D" w14:paraId="13880259" w14:textId="77777777" w:rsidTr="008D3D47">
        <w:trPr>
          <w:trHeight w:val="480"/>
        </w:trPr>
        <w:tc>
          <w:tcPr>
            <w:tcW w:w="661" w:type="dxa"/>
            <w:shd w:val="clear" w:color="auto" w:fill="auto"/>
          </w:tcPr>
          <w:p w14:paraId="3738884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ED13668" w14:textId="77777777" w:rsidR="00C26DF5" w:rsidRPr="00EA03A3" w:rsidRDefault="00C26DF5" w:rsidP="00C26DF5">
            <w:pPr>
              <w:jc w:val="center"/>
              <w:rPr>
                <w:rFonts w:cs="Arial"/>
                <w:sz w:val="20"/>
                <w:lang w:val="en-GB" w:eastAsia="en-GB"/>
              </w:rPr>
            </w:pPr>
            <w:r w:rsidRPr="00EA03A3">
              <w:rPr>
                <w:rFonts w:cs="Arial"/>
                <w:sz w:val="20"/>
                <w:lang w:val="en-GB" w:eastAsia="en-GB"/>
              </w:rPr>
              <w:t>842240</w:t>
            </w:r>
          </w:p>
        </w:tc>
        <w:tc>
          <w:tcPr>
            <w:tcW w:w="4094" w:type="dxa"/>
            <w:shd w:val="clear" w:color="auto" w:fill="auto"/>
          </w:tcPr>
          <w:p w14:paraId="0B20FE1D" w14:textId="77777777" w:rsidR="00C26DF5" w:rsidRPr="00EA03A3" w:rsidRDefault="00C26DF5" w:rsidP="00C26DF5">
            <w:pPr>
              <w:rPr>
                <w:rFonts w:cs="Arial"/>
                <w:sz w:val="20"/>
                <w:lang w:val="en-GB" w:eastAsia="en-GB"/>
              </w:rPr>
            </w:pPr>
            <w:r w:rsidRPr="00EA03A3">
              <w:rPr>
                <w:rFonts w:cs="Arial"/>
                <w:sz w:val="20"/>
                <w:lang w:val="en-GB" w:eastAsia="en-GB"/>
              </w:rPr>
              <w:t xml:space="preserve">- Other packing or wrapping machinery (including heat-shrink wrapping machinery) </w:t>
            </w:r>
          </w:p>
        </w:tc>
        <w:tc>
          <w:tcPr>
            <w:tcW w:w="3503" w:type="dxa"/>
            <w:shd w:val="clear" w:color="auto" w:fill="auto"/>
          </w:tcPr>
          <w:p w14:paraId="0BC15935" w14:textId="77777777" w:rsidR="00C26DF5" w:rsidRPr="00EA03A3" w:rsidRDefault="00C26DF5" w:rsidP="00C26DF5">
            <w:pPr>
              <w:rPr>
                <w:rFonts w:cs="Arial"/>
                <w:sz w:val="20"/>
                <w:lang w:val="en-GB" w:eastAsia="en-GB"/>
              </w:rPr>
            </w:pPr>
            <w:r w:rsidRPr="00EA03A3">
              <w:rPr>
                <w:rFonts w:cs="Arial"/>
                <w:sz w:val="20"/>
                <w:lang w:val="en-GB" w:eastAsia="en-GB"/>
              </w:rPr>
              <w:t>Change to subheading 842240 from any other subheading</w:t>
            </w:r>
          </w:p>
        </w:tc>
      </w:tr>
      <w:tr w:rsidR="00C26DF5" w:rsidRPr="008A2F2D" w14:paraId="0BAD895F" w14:textId="77777777" w:rsidTr="008D3D47">
        <w:trPr>
          <w:trHeight w:val="480"/>
        </w:trPr>
        <w:tc>
          <w:tcPr>
            <w:tcW w:w="661" w:type="dxa"/>
            <w:shd w:val="clear" w:color="auto" w:fill="auto"/>
          </w:tcPr>
          <w:p w14:paraId="63CEDDB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21D4121" w14:textId="77777777" w:rsidR="00C26DF5" w:rsidRPr="00EA03A3" w:rsidRDefault="00C26DF5" w:rsidP="00C26DF5">
            <w:pPr>
              <w:jc w:val="center"/>
              <w:rPr>
                <w:rFonts w:cs="Arial"/>
                <w:sz w:val="20"/>
                <w:lang w:val="en-GB" w:eastAsia="en-GB"/>
              </w:rPr>
            </w:pPr>
            <w:r w:rsidRPr="00EA03A3">
              <w:rPr>
                <w:rFonts w:cs="Arial"/>
                <w:sz w:val="20"/>
                <w:lang w:val="en-GB" w:eastAsia="en-GB"/>
              </w:rPr>
              <w:t>842290</w:t>
            </w:r>
          </w:p>
        </w:tc>
        <w:tc>
          <w:tcPr>
            <w:tcW w:w="4094" w:type="dxa"/>
            <w:shd w:val="clear" w:color="auto" w:fill="auto"/>
          </w:tcPr>
          <w:p w14:paraId="07583B93" w14:textId="77777777" w:rsidR="00C26DF5" w:rsidRPr="00EA03A3" w:rsidRDefault="00C26DF5" w:rsidP="00C26DF5">
            <w:pPr>
              <w:rPr>
                <w:rFonts w:cs="Arial"/>
                <w:sz w:val="20"/>
                <w:lang w:val="en-GB" w:eastAsia="en-GB"/>
              </w:rPr>
            </w:pPr>
            <w:r w:rsidRPr="00EA03A3">
              <w:rPr>
                <w:rFonts w:cs="Arial"/>
                <w:sz w:val="20"/>
                <w:lang w:val="en-GB" w:eastAsia="en-GB"/>
              </w:rPr>
              <w:t xml:space="preserve">- Parts </w:t>
            </w:r>
          </w:p>
        </w:tc>
        <w:tc>
          <w:tcPr>
            <w:tcW w:w="3503" w:type="dxa"/>
            <w:shd w:val="clear" w:color="auto" w:fill="auto"/>
          </w:tcPr>
          <w:p w14:paraId="5EF22CCC" w14:textId="77777777" w:rsidR="00C26DF5" w:rsidRPr="00EA03A3" w:rsidRDefault="00C26DF5" w:rsidP="00C26DF5">
            <w:pPr>
              <w:rPr>
                <w:rFonts w:cs="Arial"/>
                <w:sz w:val="20"/>
                <w:lang w:val="en-GB" w:eastAsia="en-GB"/>
              </w:rPr>
            </w:pPr>
            <w:r w:rsidRPr="00EA03A3">
              <w:rPr>
                <w:rFonts w:cs="Arial"/>
                <w:sz w:val="20"/>
                <w:lang w:val="en-GB" w:eastAsia="en-GB"/>
              </w:rPr>
              <w:t>Change to subheading 842290 from any other heading</w:t>
            </w:r>
          </w:p>
        </w:tc>
      </w:tr>
      <w:tr w:rsidR="00C26DF5" w:rsidRPr="008A2F2D" w14:paraId="0193F4FD" w14:textId="77777777" w:rsidTr="008D3D47">
        <w:trPr>
          <w:trHeight w:val="720"/>
        </w:trPr>
        <w:tc>
          <w:tcPr>
            <w:tcW w:w="661" w:type="dxa"/>
            <w:shd w:val="clear" w:color="auto" w:fill="auto"/>
          </w:tcPr>
          <w:p w14:paraId="1B7BAD46"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8423</w:t>
            </w:r>
          </w:p>
        </w:tc>
        <w:tc>
          <w:tcPr>
            <w:tcW w:w="1302" w:type="dxa"/>
            <w:shd w:val="clear" w:color="auto" w:fill="auto"/>
          </w:tcPr>
          <w:p w14:paraId="72B30CE6" w14:textId="77777777" w:rsidR="00C26DF5" w:rsidRPr="00EA03A3" w:rsidRDefault="00C26DF5" w:rsidP="00C26DF5">
            <w:pPr>
              <w:jc w:val="center"/>
              <w:rPr>
                <w:rFonts w:cs="Arial"/>
                <w:sz w:val="20"/>
                <w:lang w:val="en-GB" w:eastAsia="en-GB"/>
              </w:rPr>
            </w:pPr>
          </w:p>
        </w:tc>
        <w:tc>
          <w:tcPr>
            <w:tcW w:w="4094" w:type="dxa"/>
            <w:shd w:val="clear" w:color="auto" w:fill="auto"/>
          </w:tcPr>
          <w:p w14:paraId="5A02D5C7" w14:textId="77777777" w:rsidR="00C26DF5" w:rsidRPr="00EA03A3" w:rsidRDefault="00C26DF5" w:rsidP="00C26DF5">
            <w:pPr>
              <w:rPr>
                <w:rFonts w:cs="Arial"/>
                <w:b/>
                <w:bCs/>
                <w:sz w:val="20"/>
                <w:lang w:val="en-GB" w:eastAsia="en-GB"/>
              </w:rPr>
            </w:pPr>
            <w:r w:rsidRPr="00EA03A3">
              <w:rPr>
                <w:rFonts w:cs="Arial"/>
                <w:b/>
                <w:bCs/>
                <w:sz w:val="20"/>
                <w:lang w:val="en-GB" w:eastAsia="en-GB"/>
              </w:rPr>
              <w:t>Weighing machinery (excluding balances of a sensitivity of 5 cg or better), including weight operated counting or checking machines; weighing machine weights of all kinds.</w:t>
            </w:r>
          </w:p>
        </w:tc>
        <w:tc>
          <w:tcPr>
            <w:tcW w:w="3503" w:type="dxa"/>
            <w:shd w:val="clear" w:color="auto" w:fill="auto"/>
          </w:tcPr>
          <w:p w14:paraId="39D027CF" w14:textId="77777777" w:rsidR="00C26DF5" w:rsidRPr="00EA03A3" w:rsidRDefault="00C26DF5" w:rsidP="00C26DF5">
            <w:pPr>
              <w:rPr>
                <w:rFonts w:cs="Arial"/>
                <w:sz w:val="20"/>
                <w:lang w:val="en-GB" w:eastAsia="en-GB"/>
              </w:rPr>
            </w:pPr>
          </w:p>
        </w:tc>
      </w:tr>
      <w:tr w:rsidR="00C26DF5" w:rsidRPr="008A2F2D" w14:paraId="0E8DBCC7" w14:textId="77777777" w:rsidTr="008D3D47">
        <w:trPr>
          <w:trHeight w:val="480"/>
        </w:trPr>
        <w:tc>
          <w:tcPr>
            <w:tcW w:w="661" w:type="dxa"/>
            <w:shd w:val="clear" w:color="auto" w:fill="auto"/>
          </w:tcPr>
          <w:p w14:paraId="242A37A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2A59574" w14:textId="77777777" w:rsidR="00C26DF5" w:rsidRPr="00EA03A3" w:rsidRDefault="00C26DF5" w:rsidP="00C26DF5">
            <w:pPr>
              <w:jc w:val="center"/>
              <w:rPr>
                <w:rFonts w:cs="Arial"/>
                <w:sz w:val="20"/>
                <w:lang w:val="en-GB" w:eastAsia="en-GB"/>
              </w:rPr>
            </w:pPr>
            <w:r w:rsidRPr="00EA03A3">
              <w:rPr>
                <w:rFonts w:cs="Arial"/>
                <w:sz w:val="20"/>
                <w:lang w:val="en-GB" w:eastAsia="en-GB"/>
              </w:rPr>
              <w:t>842310</w:t>
            </w:r>
          </w:p>
        </w:tc>
        <w:tc>
          <w:tcPr>
            <w:tcW w:w="4094" w:type="dxa"/>
            <w:shd w:val="clear" w:color="auto" w:fill="auto"/>
          </w:tcPr>
          <w:p w14:paraId="25634052" w14:textId="77777777" w:rsidR="00C26DF5" w:rsidRPr="00EA03A3" w:rsidRDefault="00C26DF5" w:rsidP="00C26DF5">
            <w:pPr>
              <w:rPr>
                <w:rFonts w:cs="Arial"/>
                <w:sz w:val="20"/>
                <w:lang w:val="en-GB" w:eastAsia="en-GB"/>
              </w:rPr>
            </w:pPr>
            <w:r w:rsidRPr="00EA03A3">
              <w:rPr>
                <w:rFonts w:cs="Arial"/>
                <w:sz w:val="20"/>
                <w:lang w:val="en-GB" w:eastAsia="en-GB"/>
              </w:rPr>
              <w:t>- Personal weighing machines, including baby scales; household scales</w:t>
            </w:r>
          </w:p>
        </w:tc>
        <w:tc>
          <w:tcPr>
            <w:tcW w:w="3503" w:type="dxa"/>
            <w:shd w:val="clear" w:color="auto" w:fill="auto"/>
          </w:tcPr>
          <w:p w14:paraId="6BA75C53" w14:textId="77777777" w:rsidR="00C26DF5" w:rsidRPr="00EA03A3" w:rsidRDefault="00C26DF5" w:rsidP="00C26DF5">
            <w:pPr>
              <w:rPr>
                <w:rFonts w:cs="Arial"/>
                <w:sz w:val="20"/>
                <w:lang w:val="en-GB" w:eastAsia="en-GB"/>
              </w:rPr>
            </w:pPr>
            <w:r w:rsidRPr="00EA03A3">
              <w:rPr>
                <w:rFonts w:cs="Arial"/>
                <w:sz w:val="20"/>
                <w:lang w:val="en-GB" w:eastAsia="en-GB"/>
              </w:rPr>
              <w:t>Change to subheading 842310 from any other subheading.</w:t>
            </w:r>
          </w:p>
        </w:tc>
      </w:tr>
      <w:tr w:rsidR="00C26DF5" w:rsidRPr="008A2F2D" w14:paraId="10DBDFA8" w14:textId="77777777" w:rsidTr="008D3D47">
        <w:trPr>
          <w:trHeight w:val="480"/>
        </w:trPr>
        <w:tc>
          <w:tcPr>
            <w:tcW w:w="661" w:type="dxa"/>
            <w:shd w:val="clear" w:color="auto" w:fill="auto"/>
          </w:tcPr>
          <w:p w14:paraId="6E8FC74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CDCD659" w14:textId="77777777" w:rsidR="00C26DF5" w:rsidRPr="00EA03A3" w:rsidRDefault="00C26DF5" w:rsidP="00C26DF5">
            <w:pPr>
              <w:jc w:val="center"/>
              <w:rPr>
                <w:rFonts w:cs="Arial"/>
                <w:sz w:val="20"/>
                <w:lang w:val="en-GB" w:eastAsia="en-GB"/>
              </w:rPr>
            </w:pPr>
            <w:r w:rsidRPr="00EA03A3">
              <w:rPr>
                <w:rFonts w:cs="Arial"/>
                <w:sz w:val="20"/>
                <w:lang w:val="en-GB" w:eastAsia="en-GB"/>
              </w:rPr>
              <w:t>842320</w:t>
            </w:r>
          </w:p>
        </w:tc>
        <w:tc>
          <w:tcPr>
            <w:tcW w:w="4094" w:type="dxa"/>
            <w:shd w:val="clear" w:color="auto" w:fill="auto"/>
          </w:tcPr>
          <w:p w14:paraId="5F17C901" w14:textId="77777777" w:rsidR="00C26DF5" w:rsidRPr="00EA03A3" w:rsidRDefault="00C26DF5" w:rsidP="00C26DF5">
            <w:pPr>
              <w:rPr>
                <w:rFonts w:cs="Arial"/>
                <w:sz w:val="20"/>
                <w:lang w:val="en-GB" w:eastAsia="en-GB"/>
              </w:rPr>
            </w:pPr>
            <w:r w:rsidRPr="00EA03A3">
              <w:rPr>
                <w:rFonts w:cs="Arial"/>
                <w:sz w:val="20"/>
                <w:lang w:val="en-GB" w:eastAsia="en-GB"/>
              </w:rPr>
              <w:t>- Scales for continuous weighing of goods on conveyors</w:t>
            </w:r>
          </w:p>
        </w:tc>
        <w:tc>
          <w:tcPr>
            <w:tcW w:w="3503" w:type="dxa"/>
            <w:shd w:val="clear" w:color="auto" w:fill="auto"/>
          </w:tcPr>
          <w:p w14:paraId="2E871FCE" w14:textId="77777777" w:rsidR="00C26DF5" w:rsidRPr="00EA03A3" w:rsidRDefault="00C26DF5" w:rsidP="00C26DF5">
            <w:pPr>
              <w:rPr>
                <w:rFonts w:cs="Arial"/>
                <w:sz w:val="20"/>
                <w:lang w:val="en-GB" w:eastAsia="en-GB"/>
              </w:rPr>
            </w:pPr>
            <w:r w:rsidRPr="00EA03A3">
              <w:rPr>
                <w:rFonts w:cs="Arial"/>
                <w:sz w:val="20"/>
                <w:lang w:val="en-GB" w:eastAsia="en-GB"/>
              </w:rPr>
              <w:t>Change to subheading 842320 from any other subheading.</w:t>
            </w:r>
          </w:p>
        </w:tc>
      </w:tr>
      <w:tr w:rsidR="00C26DF5" w:rsidRPr="008A2F2D" w14:paraId="3D074128" w14:textId="77777777" w:rsidTr="008D3D47">
        <w:trPr>
          <w:trHeight w:val="720"/>
        </w:trPr>
        <w:tc>
          <w:tcPr>
            <w:tcW w:w="661" w:type="dxa"/>
            <w:shd w:val="clear" w:color="auto" w:fill="auto"/>
          </w:tcPr>
          <w:p w14:paraId="5E1FDDE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7902D9A" w14:textId="77777777" w:rsidR="00C26DF5" w:rsidRPr="00EA03A3" w:rsidRDefault="00C26DF5" w:rsidP="00C26DF5">
            <w:pPr>
              <w:jc w:val="center"/>
              <w:rPr>
                <w:rFonts w:cs="Arial"/>
                <w:sz w:val="20"/>
                <w:lang w:val="en-GB" w:eastAsia="en-GB"/>
              </w:rPr>
            </w:pPr>
            <w:r w:rsidRPr="00EA03A3">
              <w:rPr>
                <w:rFonts w:cs="Arial"/>
                <w:sz w:val="20"/>
                <w:lang w:val="en-GB" w:eastAsia="en-GB"/>
              </w:rPr>
              <w:t>842330</w:t>
            </w:r>
          </w:p>
        </w:tc>
        <w:tc>
          <w:tcPr>
            <w:tcW w:w="4094" w:type="dxa"/>
            <w:shd w:val="clear" w:color="auto" w:fill="auto"/>
          </w:tcPr>
          <w:p w14:paraId="41322225" w14:textId="77777777" w:rsidR="00C26DF5" w:rsidRPr="00EA03A3" w:rsidRDefault="00C26DF5" w:rsidP="00C26DF5">
            <w:pPr>
              <w:rPr>
                <w:rFonts w:cs="Arial"/>
                <w:sz w:val="20"/>
                <w:lang w:val="en-GB" w:eastAsia="en-GB"/>
              </w:rPr>
            </w:pPr>
            <w:r w:rsidRPr="00EA03A3">
              <w:rPr>
                <w:rFonts w:cs="Arial"/>
                <w:sz w:val="20"/>
                <w:lang w:val="en-GB" w:eastAsia="en-GB"/>
              </w:rPr>
              <w:t>- Constant weight scales and scales for discharging a predetermined weight of material into a bag or container, including hopper scales</w:t>
            </w:r>
          </w:p>
        </w:tc>
        <w:tc>
          <w:tcPr>
            <w:tcW w:w="3503" w:type="dxa"/>
            <w:shd w:val="clear" w:color="auto" w:fill="auto"/>
          </w:tcPr>
          <w:p w14:paraId="3B54BDEF" w14:textId="77777777" w:rsidR="00C26DF5" w:rsidRPr="00EA03A3" w:rsidRDefault="00C26DF5" w:rsidP="00C26DF5">
            <w:pPr>
              <w:rPr>
                <w:rFonts w:cs="Arial"/>
                <w:sz w:val="20"/>
                <w:lang w:val="en-GB" w:eastAsia="en-GB"/>
              </w:rPr>
            </w:pPr>
            <w:r w:rsidRPr="00EA03A3">
              <w:rPr>
                <w:rFonts w:cs="Arial"/>
                <w:sz w:val="20"/>
                <w:lang w:val="en-GB" w:eastAsia="en-GB"/>
              </w:rPr>
              <w:t>Change to subheading 842330 from any other subheading.</w:t>
            </w:r>
          </w:p>
        </w:tc>
      </w:tr>
      <w:tr w:rsidR="00C26DF5" w:rsidRPr="008A2F2D" w14:paraId="6B76BF09" w14:textId="77777777" w:rsidTr="008D3D47">
        <w:trPr>
          <w:trHeight w:val="240"/>
        </w:trPr>
        <w:tc>
          <w:tcPr>
            <w:tcW w:w="661" w:type="dxa"/>
            <w:shd w:val="clear" w:color="auto" w:fill="auto"/>
          </w:tcPr>
          <w:p w14:paraId="5A5B725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13F945C" w14:textId="77777777" w:rsidR="00C26DF5" w:rsidRPr="00EA03A3" w:rsidRDefault="00C26DF5" w:rsidP="00C26DF5">
            <w:pPr>
              <w:jc w:val="center"/>
              <w:rPr>
                <w:rFonts w:cs="Arial"/>
                <w:sz w:val="20"/>
                <w:lang w:val="en-GB" w:eastAsia="en-GB"/>
              </w:rPr>
            </w:pPr>
          </w:p>
        </w:tc>
        <w:tc>
          <w:tcPr>
            <w:tcW w:w="4094" w:type="dxa"/>
            <w:shd w:val="clear" w:color="auto" w:fill="auto"/>
          </w:tcPr>
          <w:p w14:paraId="7F2B4BD5" w14:textId="77777777" w:rsidR="00C26DF5" w:rsidRPr="00EA03A3" w:rsidRDefault="00C26DF5" w:rsidP="00C26DF5">
            <w:pPr>
              <w:rPr>
                <w:rFonts w:cs="Arial"/>
                <w:sz w:val="20"/>
                <w:lang w:val="en-GB" w:eastAsia="en-GB"/>
              </w:rPr>
            </w:pPr>
            <w:r w:rsidRPr="00EA03A3">
              <w:rPr>
                <w:rFonts w:cs="Arial"/>
                <w:sz w:val="20"/>
                <w:lang w:val="en-GB" w:eastAsia="en-GB"/>
              </w:rPr>
              <w:t xml:space="preserve">- Other weighing machinery: </w:t>
            </w:r>
          </w:p>
        </w:tc>
        <w:tc>
          <w:tcPr>
            <w:tcW w:w="3503" w:type="dxa"/>
            <w:shd w:val="clear" w:color="auto" w:fill="auto"/>
          </w:tcPr>
          <w:p w14:paraId="3B093659" w14:textId="77777777" w:rsidR="00C26DF5" w:rsidRPr="00EA03A3" w:rsidRDefault="00C26DF5" w:rsidP="00C26DF5">
            <w:pPr>
              <w:rPr>
                <w:rFonts w:cs="Arial"/>
                <w:sz w:val="20"/>
                <w:lang w:val="en-GB" w:eastAsia="en-GB"/>
              </w:rPr>
            </w:pPr>
          </w:p>
        </w:tc>
      </w:tr>
      <w:tr w:rsidR="00C26DF5" w:rsidRPr="008A2F2D" w14:paraId="46F858A3" w14:textId="77777777" w:rsidTr="008D3D47">
        <w:trPr>
          <w:trHeight w:val="480"/>
        </w:trPr>
        <w:tc>
          <w:tcPr>
            <w:tcW w:w="661" w:type="dxa"/>
            <w:shd w:val="clear" w:color="auto" w:fill="auto"/>
          </w:tcPr>
          <w:p w14:paraId="458B99C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7975B82" w14:textId="77777777" w:rsidR="00C26DF5" w:rsidRPr="00EA03A3" w:rsidRDefault="00C26DF5" w:rsidP="00C26DF5">
            <w:pPr>
              <w:jc w:val="center"/>
              <w:rPr>
                <w:rFonts w:cs="Arial"/>
                <w:sz w:val="20"/>
                <w:lang w:val="en-GB" w:eastAsia="en-GB"/>
              </w:rPr>
            </w:pPr>
            <w:r w:rsidRPr="00EA03A3">
              <w:rPr>
                <w:rFonts w:cs="Arial"/>
                <w:sz w:val="20"/>
                <w:lang w:val="en-GB" w:eastAsia="en-GB"/>
              </w:rPr>
              <w:t>842381</w:t>
            </w:r>
          </w:p>
        </w:tc>
        <w:tc>
          <w:tcPr>
            <w:tcW w:w="4094" w:type="dxa"/>
            <w:shd w:val="clear" w:color="auto" w:fill="auto"/>
          </w:tcPr>
          <w:p w14:paraId="249E5981" w14:textId="77777777" w:rsidR="00C26DF5" w:rsidRPr="00EA03A3" w:rsidRDefault="00C26DF5" w:rsidP="00C26DF5">
            <w:pPr>
              <w:rPr>
                <w:rFonts w:cs="Arial"/>
                <w:sz w:val="20"/>
                <w:lang w:val="en-GB" w:eastAsia="en-GB"/>
              </w:rPr>
            </w:pPr>
            <w:r w:rsidRPr="00EA03A3">
              <w:rPr>
                <w:rFonts w:cs="Arial"/>
                <w:sz w:val="20"/>
                <w:lang w:val="en-GB" w:eastAsia="en-GB"/>
              </w:rPr>
              <w:t>-- Having a maximum weighing capacity not exceeding 30 kg</w:t>
            </w:r>
          </w:p>
        </w:tc>
        <w:tc>
          <w:tcPr>
            <w:tcW w:w="3503" w:type="dxa"/>
            <w:shd w:val="clear" w:color="auto" w:fill="auto"/>
          </w:tcPr>
          <w:p w14:paraId="69DC6415" w14:textId="77777777" w:rsidR="00C26DF5" w:rsidRPr="00EA03A3" w:rsidRDefault="00C26DF5" w:rsidP="00C26DF5">
            <w:pPr>
              <w:rPr>
                <w:rFonts w:cs="Arial"/>
                <w:sz w:val="20"/>
                <w:lang w:val="en-GB" w:eastAsia="en-GB"/>
              </w:rPr>
            </w:pPr>
            <w:r w:rsidRPr="00EA03A3">
              <w:rPr>
                <w:rFonts w:cs="Arial"/>
                <w:sz w:val="20"/>
                <w:lang w:val="en-GB" w:eastAsia="en-GB"/>
              </w:rPr>
              <w:t>Change to subheading 842381 from any other subheading.</w:t>
            </w:r>
          </w:p>
        </w:tc>
      </w:tr>
      <w:tr w:rsidR="00C26DF5" w:rsidRPr="008A2F2D" w14:paraId="25AD63A5" w14:textId="77777777" w:rsidTr="008D3D47">
        <w:trPr>
          <w:trHeight w:val="480"/>
        </w:trPr>
        <w:tc>
          <w:tcPr>
            <w:tcW w:w="661" w:type="dxa"/>
            <w:shd w:val="clear" w:color="auto" w:fill="auto"/>
          </w:tcPr>
          <w:p w14:paraId="406D4B5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BF0388D" w14:textId="77777777" w:rsidR="00C26DF5" w:rsidRPr="00EA03A3" w:rsidRDefault="00C26DF5" w:rsidP="00C26DF5">
            <w:pPr>
              <w:jc w:val="center"/>
              <w:rPr>
                <w:rFonts w:cs="Arial"/>
                <w:sz w:val="20"/>
                <w:lang w:val="en-GB" w:eastAsia="en-GB"/>
              </w:rPr>
            </w:pPr>
            <w:r w:rsidRPr="00EA03A3">
              <w:rPr>
                <w:rFonts w:cs="Arial"/>
                <w:sz w:val="20"/>
                <w:lang w:val="en-GB" w:eastAsia="en-GB"/>
              </w:rPr>
              <w:t>842382</w:t>
            </w:r>
          </w:p>
        </w:tc>
        <w:tc>
          <w:tcPr>
            <w:tcW w:w="4094" w:type="dxa"/>
            <w:shd w:val="clear" w:color="auto" w:fill="auto"/>
          </w:tcPr>
          <w:p w14:paraId="09B63AF0" w14:textId="77777777" w:rsidR="00C26DF5" w:rsidRPr="00EA03A3" w:rsidRDefault="00C26DF5" w:rsidP="00C26DF5">
            <w:pPr>
              <w:rPr>
                <w:rFonts w:cs="Arial"/>
                <w:sz w:val="20"/>
                <w:lang w:val="en-GB" w:eastAsia="en-GB"/>
              </w:rPr>
            </w:pPr>
            <w:r w:rsidRPr="00EA03A3">
              <w:rPr>
                <w:rFonts w:cs="Arial"/>
                <w:sz w:val="20"/>
                <w:lang w:val="en-GB" w:eastAsia="en-GB"/>
              </w:rPr>
              <w:t>-- Having a maximum weighing capacity exceeding 30 kg but not exceeding 5,000 kg</w:t>
            </w:r>
          </w:p>
        </w:tc>
        <w:tc>
          <w:tcPr>
            <w:tcW w:w="3503" w:type="dxa"/>
            <w:shd w:val="clear" w:color="auto" w:fill="auto"/>
          </w:tcPr>
          <w:p w14:paraId="2EFFC821" w14:textId="77777777" w:rsidR="00C26DF5" w:rsidRPr="00EA03A3" w:rsidRDefault="00C26DF5" w:rsidP="00C26DF5">
            <w:pPr>
              <w:rPr>
                <w:rFonts w:cs="Arial"/>
                <w:sz w:val="20"/>
                <w:lang w:val="en-GB" w:eastAsia="en-GB"/>
              </w:rPr>
            </w:pPr>
            <w:r w:rsidRPr="00EA03A3">
              <w:rPr>
                <w:rFonts w:cs="Arial"/>
                <w:sz w:val="20"/>
                <w:lang w:val="en-GB" w:eastAsia="en-GB"/>
              </w:rPr>
              <w:t>Change to subheading 842382 from any other subheading.</w:t>
            </w:r>
          </w:p>
        </w:tc>
      </w:tr>
      <w:tr w:rsidR="00C26DF5" w:rsidRPr="008A2F2D" w14:paraId="17CF6C7B" w14:textId="77777777" w:rsidTr="008D3D47">
        <w:trPr>
          <w:trHeight w:val="480"/>
        </w:trPr>
        <w:tc>
          <w:tcPr>
            <w:tcW w:w="661" w:type="dxa"/>
            <w:shd w:val="clear" w:color="auto" w:fill="auto"/>
          </w:tcPr>
          <w:p w14:paraId="07D479A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D4AA9F1" w14:textId="77777777" w:rsidR="00C26DF5" w:rsidRPr="00EA03A3" w:rsidRDefault="00C26DF5" w:rsidP="00C26DF5">
            <w:pPr>
              <w:jc w:val="center"/>
              <w:rPr>
                <w:rFonts w:cs="Arial"/>
                <w:sz w:val="20"/>
                <w:lang w:val="en-GB" w:eastAsia="en-GB"/>
              </w:rPr>
            </w:pPr>
            <w:r w:rsidRPr="00EA03A3">
              <w:rPr>
                <w:rFonts w:cs="Arial"/>
                <w:sz w:val="20"/>
                <w:lang w:val="en-GB" w:eastAsia="en-GB"/>
              </w:rPr>
              <w:t>842389</w:t>
            </w:r>
          </w:p>
        </w:tc>
        <w:tc>
          <w:tcPr>
            <w:tcW w:w="4094" w:type="dxa"/>
            <w:shd w:val="clear" w:color="auto" w:fill="auto"/>
          </w:tcPr>
          <w:p w14:paraId="346672F2"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59547312" w14:textId="77777777" w:rsidR="00C26DF5" w:rsidRPr="00EA03A3" w:rsidRDefault="00C26DF5" w:rsidP="00C26DF5">
            <w:pPr>
              <w:rPr>
                <w:rFonts w:cs="Arial"/>
                <w:sz w:val="20"/>
                <w:lang w:val="en-GB" w:eastAsia="en-GB"/>
              </w:rPr>
            </w:pPr>
            <w:r w:rsidRPr="00EA03A3">
              <w:rPr>
                <w:rFonts w:cs="Arial"/>
                <w:sz w:val="20"/>
                <w:lang w:val="en-GB" w:eastAsia="en-GB"/>
              </w:rPr>
              <w:t>Change to subheading 842389 from any other subheading.</w:t>
            </w:r>
          </w:p>
        </w:tc>
      </w:tr>
      <w:tr w:rsidR="00C26DF5" w:rsidRPr="008A2F2D" w14:paraId="3446FAEE" w14:textId="77777777" w:rsidTr="008D3D47">
        <w:trPr>
          <w:trHeight w:val="480"/>
        </w:trPr>
        <w:tc>
          <w:tcPr>
            <w:tcW w:w="661" w:type="dxa"/>
            <w:shd w:val="clear" w:color="auto" w:fill="auto"/>
          </w:tcPr>
          <w:p w14:paraId="0B81769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0AF3269" w14:textId="77777777" w:rsidR="00C26DF5" w:rsidRPr="00EA03A3" w:rsidRDefault="00C26DF5" w:rsidP="00C26DF5">
            <w:pPr>
              <w:jc w:val="center"/>
              <w:rPr>
                <w:rFonts w:cs="Arial"/>
                <w:sz w:val="20"/>
                <w:lang w:val="en-GB" w:eastAsia="en-GB"/>
              </w:rPr>
            </w:pPr>
            <w:r w:rsidRPr="00EA03A3">
              <w:rPr>
                <w:rFonts w:cs="Arial"/>
                <w:sz w:val="20"/>
                <w:lang w:val="en-GB" w:eastAsia="en-GB"/>
              </w:rPr>
              <w:t>842390</w:t>
            </w:r>
          </w:p>
        </w:tc>
        <w:tc>
          <w:tcPr>
            <w:tcW w:w="4094" w:type="dxa"/>
            <w:shd w:val="clear" w:color="auto" w:fill="auto"/>
          </w:tcPr>
          <w:p w14:paraId="5C2D986C" w14:textId="77777777" w:rsidR="00C26DF5" w:rsidRPr="00EA03A3" w:rsidRDefault="00C26DF5" w:rsidP="00C26DF5">
            <w:pPr>
              <w:rPr>
                <w:rFonts w:cs="Arial"/>
                <w:sz w:val="20"/>
                <w:lang w:val="en-GB" w:eastAsia="en-GB"/>
              </w:rPr>
            </w:pPr>
            <w:r w:rsidRPr="00EA03A3">
              <w:rPr>
                <w:rFonts w:cs="Arial"/>
                <w:sz w:val="20"/>
                <w:lang w:val="en-GB" w:eastAsia="en-GB"/>
              </w:rPr>
              <w:t xml:space="preserve">- Weighing machine weights of all kinds; parts of weighing machinery </w:t>
            </w:r>
          </w:p>
        </w:tc>
        <w:tc>
          <w:tcPr>
            <w:tcW w:w="3503" w:type="dxa"/>
            <w:shd w:val="clear" w:color="auto" w:fill="auto"/>
            <w:vAlign w:val="bottom"/>
          </w:tcPr>
          <w:p w14:paraId="5C3D3C81" w14:textId="77777777" w:rsidR="00C26DF5" w:rsidRPr="00EA03A3" w:rsidRDefault="00C26DF5" w:rsidP="00C26DF5">
            <w:pPr>
              <w:rPr>
                <w:rFonts w:cs="Arial"/>
                <w:sz w:val="20"/>
                <w:lang w:val="en-GB" w:eastAsia="en-GB"/>
              </w:rPr>
            </w:pPr>
            <w:r w:rsidRPr="00EA03A3">
              <w:rPr>
                <w:rFonts w:cs="Arial"/>
                <w:sz w:val="20"/>
                <w:lang w:val="en-GB" w:eastAsia="en-GB"/>
              </w:rPr>
              <w:t>Change to subheading 842390 from any other heading.</w:t>
            </w:r>
          </w:p>
        </w:tc>
      </w:tr>
      <w:tr w:rsidR="00C26DF5" w:rsidRPr="008A2F2D" w14:paraId="56B90683" w14:textId="77777777" w:rsidTr="008D3D47">
        <w:trPr>
          <w:trHeight w:val="534"/>
        </w:trPr>
        <w:tc>
          <w:tcPr>
            <w:tcW w:w="661" w:type="dxa"/>
            <w:shd w:val="clear" w:color="auto" w:fill="auto"/>
          </w:tcPr>
          <w:p w14:paraId="22153CAD"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8424</w:t>
            </w:r>
          </w:p>
        </w:tc>
        <w:tc>
          <w:tcPr>
            <w:tcW w:w="1302" w:type="dxa"/>
            <w:shd w:val="clear" w:color="auto" w:fill="auto"/>
          </w:tcPr>
          <w:p w14:paraId="23C585E0"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6BADB1B9" w14:textId="77777777" w:rsidR="00C26DF5" w:rsidRPr="00EA03A3" w:rsidRDefault="00C26DF5" w:rsidP="00C26DF5">
            <w:pPr>
              <w:rPr>
                <w:rFonts w:cs="Arial"/>
                <w:b/>
                <w:bCs/>
                <w:sz w:val="20"/>
                <w:lang w:val="en-GB" w:eastAsia="en-GB"/>
              </w:rPr>
            </w:pPr>
            <w:r w:rsidRPr="00EA03A3">
              <w:rPr>
                <w:rFonts w:cs="Arial"/>
                <w:b/>
                <w:bCs/>
                <w:sz w:val="20"/>
                <w:lang w:val="en-GB" w:eastAsia="en-GB"/>
              </w:rPr>
              <w:t>Mechanical appliances (whether or not hand-operated) for projecting, dispersing or spraying liquids or powders; fire extinguishers, whether or not charged; spray guns and similar appliances; steam or sand blasting machines and similar jet projecting machines.</w:t>
            </w:r>
          </w:p>
        </w:tc>
        <w:tc>
          <w:tcPr>
            <w:tcW w:w="3503" w:type="dxa"/>
            <w:shd w:val="clear" w:color="auto" w:fill="auto"/>
          </w:tcPr>
          <w:p w14:paraId="0187EDC3" w14:textId="77777777" w:rsidR="00C26DF5" w:rsidRPr="00EA03A3" w:rsidRDefault="00C26DF5" w:rsidP="00C26DF5">
            <w:pPr>
              <w:rPr>
                <w:rFonts w:cs="Arial"/>
                <w:sz w:val="20"/>
                <w:lang w:val="en-GB" w:eastAsia="en-GB"/>
              </w:rPr>
            </w:pPr>
          </w:p>
        </w:tc>
      </w:tr>
      <w:tr w:rsidR="00C26DF5" w:rsidRPr="008A2F2D" w14:paraId="339E5A77" w14:textId="77777777" w:rsidTr="008D3D47">
        <w:trPr>
          <w:trHeight w:val="480"/>
        </w:trPr>
        <w:tc>
          <w:tcPr>
            <w:tcW w:w="661" w:type="dxa"/>
            <w:shd w:val="clear" w:color="auto" w:fill="auto"/>
          </w:tcPr>
          <w:p w14:paraId="133BC40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6DC302F" w14:textId="77777777" w:rsidR="00C26DF5" w:rsidRPr="00EA03A3" w:rsidRDefault="00C26DF5" w:rsidP="00C26DF5">
            <w:pPr>
              <w:jc w:val="center"/>
              <w:rPr>
                <w:rFonts w:cs="Arial"/>
                <w:sz w:val="20"/>
                <w:lang w:val="en-GB" w:eastAsia="en-GB"/>
              </w:rPr>
            </w:pPr>
            <w:r w:rsidRPr="00EA03A3">
              <w:rPr>
                <w:rFonts w:cs="Arial"/>
                <w:sz w:val="20"/>
                <w:lang w:val="en-GB" w:eastAsia="en-GB"/>
              </w:rPr>
              <w:t>842410</w:t>
            </w:r>
          </w:p>
        </w:tc>
        <w:tc>
          <w:tcPr>
            <w:tcW w:w="4094" w:type="dxa"/>
            <w:shd w:val="clear" w:color="auto" w:fill="auto"/>
          </w:tcPr>
          <w:p w14:paraId="78316DA3" w14:textId="77777777" w:rsidR="00C26DF5" w:rsidRPr="00EA03A3" w:rsidRDefault="00C26DF5" w:rsidP="00C26DF5">
            <w:pPr>
              <w:rPr>
                <w:rFonts w:cs="Arial"/>
                <w:sz w:val="20"/>
                <w:lang w:val="en-GB" w:eastAsia="en-GB"/>
              </w:rPr>
            </w:pPr>
            <w:r w:rsidRPr="00EA03A3">
              <w:rPr>
                <w:rFonts w:cs="Arial"/>
                <w:sz w:val="20"/>
                <w:lang w:val="en-GB" w:eastAsia="en-GB"/>
              </w:rPr>
              <w:t xml:space="preserve">- Fire extinguishers, whether or not charged </w:t>
            </w:r>
          </w:p>
        </w:tc>
        <w:tc>
          <w:tcPr>
            <w:tcW w:w="3503" w:type="dxa"/>
            <w:shd w:val="clear" w:color="auto" w:fill="auto"/>
          </w:tcPr>
          <w:p w14:paraId="1B47FC14" w14:textId="77777777" w:rsidR="00C26DF5" w:rsidRPr="00EA03A3" w:rsidRDefault="00C26DF5" w:rsidP="00C26DF5">
            <w:pPr>
              <w:rPr>
                <w:rFonts w:cs="Arial"/>
                <w:sz w:val="20"/>
                <w:lang w:val="en-GB" w:eastAsia="en-GB"/>
              </w:rPr>
            </w:pPr>
            <w:r w:rsidRPr="00EA03A3">
              <w:rPr>
                <w:rFonts w:cs="Arial"/>
                <w:sz w:val="20"/>
                <w:lang w:val="en-GB" w:eastAsia="en-GB"/>
              </w:rPr>
              <w:t>Change to subheading 842410 from any other subheading</w:t>
            </w:r>
          </w:p>
        </w:tc>
      </w:tr>
      <w:tr w:rsidR="00C26DF5" w:rsidRPr="008A2F2D" w14:paraId="63E04649" w14:textId="77777777" w:rsidTr="008D3D47">
        <w:trPr>
          <w:trHeight w:val="480"/>
        </w:trPr>
        <w:tc>
          <w:tcPr>
            <w:tcW w:w="661" w:type="dxa"/>
            <w:shd w:val="clear" w:color="auto" w:fill="auto"/>
          </w:tcPr>
          <w:p w14:paraId="5D0160D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8ED219A" w14:textId="77777777" w:rsidR="00C26DF5" w:rsidRPr="00EA03A3" w:rsidRDefault="00C26DF5" w:rsidP="00C26DF5">
            <w:pPr>
              <w:jc w:val="center"/>
              <w:rPr>
                <w:rFonts w:cs="Arial"/>
                <w:sz w:val="20"/>
                <w:lang w:val="en-GB" w:eastAsia="en-GB"/>
              </w:rPr>
            </w:pPr>
            <w:r w:rsidRPr="00EA03A3">
              <w:rPr>
                <w:rFonts w:cs="Arial"/>
                <w:sz w:val="20"/>
                <w:lang w:val="en-GB" w:eastAsia="en-GB"/>
              </w:rPr>
              <w:t>842420</w:t>
            </w:r>
          </w:p>
        </w:tc>
        <w:tc>
          <w:tcPr>
            <w:tcW w:w="4094" w:type="dxa"/>
            <w:shd w:val="clear" w:color="auto" w:fill="auto"/>
          </w:tcPr>
          <w:p w14:paraId="5C2ED055" w14:textId="77777777" w:rsidR="00C26DF5" w:rsidRPr="00EA03A3" w:rsidRDefault="00C26DF5" w:rsidP="00C26DF5">
            <w:pPr>
              <w:rPr>
                <w:rFonts w:cs="Arial"/>
                <w:sz w:val="20"/>
                <w:lang w:val="en-GB" w:eastAsia="en-GB"/>
              </w:rPr>
            </w:pPr>
            <w:r w:rsidRPr="00EA03A3">
              <w:rPr>
                <w:rFonts w:cs="Arial"/>
                <w:sz w:val="20"/>
                <w:lang w:val="en-GB" w:eastAsia="en-GB"/>
              </w:rPr>
              <w:t xml:space="preserve">- Spray guns and similar appliances </w:t>
            </w:r>
          </w:p>
        </w:tc>
        <w:tc>
          <w:tcPr>
            <w:tcW w:w="3503" w:type="dxa"/>
            <w:shd w:val="clear" w:color="auto" w:fill="auto"/>
          </w:tcPr>
          <w:p w14:paraId="0AFB4059" w14:textId="77777777" w:rsidR="00C26DF5" w:rsidRPr="00EA03A3" w:rsidRDefault="00C26DF5" w:rsidP="00C26DF5">
            <w:pPr>
              <w:rPr>
                <w:rFonts w:cs="Arial"/>
                <w:sz w:val="20"/>
                <w:lang w:val="en-GB" w:eastAsia="en-GB"/>
              </w:rPr>
            </w:pPr>
            <w:r w:rsidRPr="00EA03A3">
              <w:rPr>
                <w:rFonts w:cs="Arial"/>
                <w:sz w:val="20"/>
                <w:lang w:val="en-GB" w:eastAsia="en-GB"/>
              </w:rPr>
              <w:t>Change to subheading 842420 from any other subheading</w:t>
            </w:r>
          </w:p>
        </w:tc>
      </w:tr>
      <w:tr w:rsidR="00C26DF5" w:rsidRPr="008A2F2D" w14:paraId="79200509" w14:textId="77777777" w:rsidTr="008D3D47">
        <w:trPr>
          <w:trHeight w:val="480"/>
        </w:trPr>
        <w:tc>
          <w:tcPr>
            <w:tcW w:w="661" w:type="dxa"/>
            <w:shd w:val="clear" w:color="auto" w:fill="auto"/>
          </w:tcPr>
          <w:p w14:paraId="2DF541F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4EFE28A" w14:textId="77777777" w:rsidR="00C26DF5" w:rsidRPr="00EA03A3" w:rsidRDefault="00C26DF5" w:rsidP="00C26DF5">
            <w:pPr>
              <w:jc w:val="center"/>
              <w:rPr>
                <w:rFonts w:cs="Arial"/>
                <w:sz w:val="20"/>
                <w:lang w:val="en-GB" w:eastAsia="en-GB"/>
              </w:rPr>
            </w:pPr>
            <w:r w:rsidRPr="00EA03A3">
              <w:rPr>
                <w:rFonts w:cs="Arial"/>
                <w:sz w:val="20"/>
                <w:lang w:val="en-GB" w:eastAsia="en-GB"/>
              </w:rPr>
              <w:t>842430</w:t>
            </w:r>
          </w:p>
        </w:tc>
        <w:tc>
          <w:tcPr>
            <w:tcW w:w="4094" w:type="dxa"/>
            <w:shd w:val="clear" w:color="auto" w:fill="auto"/>
          </w:tcPr>
          <w:p w14:paraId="71D2AB1C" w14:textId="77777777" w:rsidR="00C26DF5" w:rsidRPr="00EA03A3" w:rsidRDefault="00C26DF5" w:rsidP="00C26DF5">
            <w:pPr>
              <w:rPr>
                <w:rFonts w:cs="Arial"/>
                <w:sz w:val="20"/>
                <w:lang w:val="en-GB" w:eastAsia="en-GB"/>
              </w:rPr>
            </w:pPr>
            <w:r w:rsidRPr="00EA03A3">
              <w:rPr>
                <w:rFonts w:cs="Arial"/>
                <w:sz w:val="20"/>
                <w:lang w:val="en-GB" w:eastAsia="en-GB"/>
              </w:rPr>
              <w:t xml:space="preserve">- Steam or sand blasting machines and similar jet projecting machines </w:t>
            </w:r>
          </w:p>
        </w:tc>
        <w:tc>
          <w:tcPr>
            <w:tcW w:w="3503" w:type="dxa"/>
            <w:shd w:val="clear" w:color="auto" w:fill="auto"/>
          </w:tcPr>
          <w:p w14:paraId="39FB4F5A" w14:textId="77777777" w:rsidR="00C26DF5" w:rsidRPr="00EA03A3" w:rsidRDefault="00C26DF5" w:rsidP="00C26DF5">
            <w:pPr>
              <w:rPr>
                <w:rFonts w:cs="Arial"/>
                <w:sz w:val="20"/>
                <w:lang w:val="en-GB" w:eastAsia="en-GB"/>
              </w:rPr>
            </w:pPr>
            <w:r w:rsidRPr="00EA03A3">
              <w:rPr>
                <w:rFonts w:cs="Arial"/>
                <w:sz w:val="20"/>
                <w:lang w:val="en-GB" w:eastAsia="en-GB"/>
              </w:rPr>
              <w:t>Change to subheading 842430 from any other subheading</w:t>
            </w:r>
          </w:p>
        </w:tc>
      </w:tr>
      <w:tr w:rsidR="00C26DF5" w:rsidRPr="008A2F2D" w14:paraId="59C456DB" w14:textId="77777777" w:rsidTr="008D3D47">
        <w:trPr>
          <w:trHeight w:val="240"/>
        </w:trPr>
        <w:tc>
          <w:tcPr>
            <w:tcW w:w="661" w:type="dxa"/>
            <w:shd w:val="clear" w:color="auto" w:fill="auto"/>
          </w:tcPr>
          <w:p w14:paraId="5C6E263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8BC5D27" w14:textId="77777777" w:rsidR="00C26DF5" w:rsidRPr="00EA03A3" w:rsidRDefault="00C26DF5" w:rsidP="00C26DF5">
            <w:pPr>
              <w:jc w:val="center"/>
              <w:rPr>
                <w:rFonts w:cs="Arial"/>
                <w:sz w:val="20"/>
                <w:lang w:val="en-GB" w:eastAsia="en-GB"/>
              </w:rPr>
            </w:pPr>
          </w:p>
        </w:tc>
        <w:tc>
          <w:tcPr>
            <w:tcW w:w="4094" w:type="dxa"/>
            <w:shd w:val="clear" w:color="auto" w:fill="auto"/>
          </w:tcPr>
          <w:p w14:paraId="3D4E66DA" w14:textId="77777777" w:rsidR="00C26DF5" w:rsidRPr="00EA03A3" w:rsidRDefault="00C26DF5" w:rsidP="00C26DF5">
            <w:pPr>
              <w:rPr>
                <w:sz w:val="20"/>
              </w:rPr>
            </w:pPr>
            <w:r w:rsidRPr="00EA03A3">
              <w:rPr>
                <w:sz w:val="20"/>
              </w:rPr>
              <w:t>- Agricultural or horticultural sprayers:</w:t>
            </w:r>
          </w:p>
        </w:tc>
        <w:tc>
          <w:tcPr>
            <w:tcW w:w="3503" w:type="dxa"/>
            <w:shd w:val="clear" w:color="auto" w:fill="auto"/>
          </w:tcPr>
          <w:p w14:paraId="03CC9031" w14:textId="77777777" w:rsidR="00C26DF5" w:rsidRPr="00EA03A3" w:rsidRDefault="00C26DF5" w:rsidP="00C26DF5">
            <w:pPr>
              <w:rPr>
                <w:sz w:val="20"/>
              </w:rPr>
            </w:pPr>
          </w:p>
        </w:tc>
      </w:tr>
      <w:tr w:rsidR="00C26DF5" w:rsidRPr="008A2F2D" w14:paraId="0CDD2E42" w14:textId="77777777" w:rsidTr="008D3D47">
        <w:trPr>
          <w:trHeight w:val="240"/>
        </w:trPr>
        <w:tc>
          <w:tcPr>
            <w:tcW w:w="661" w:type="dxa"/>
            <w:shd w:val="clear" w:color="auto" w:fill="auto"/>
          </w:tcPr>
          <w:p w14:paraId="5C44EC18" w14:textId="77777777" w:rsidR="00C26DF5" w:rsidRPr="00EA03A3" w:rsidRDefault="00C26DF5" w:rsidP="00C26DF5">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5B223B12" w14:textId="77777777" w:rsidR="00C26DF5" w:rsidRPr="00EA03A3" w:rsidRDefault="00C26DF5" w:rsidP="008D3D47">
            <w:pPr>
              <w:jc w:val="center"/>
              <w:rPr>
                <w:sz w:val="20"/>
              </w:rPr>
            </w:pPr>
            <w:r w:rsidRPr="00EA03A3">
              <w:rPr>
                <w:sz w:val="20"/>
              </w:rPr>
              <w:t>842441</w:t>
            </w:r>
          </w:p>
        </w:tc>
        <w:tc>
          <w:tcPr>
            <w:tcW w:w="4094" w:type="dxa"/>
            <w:shd w:val="clear" w:color="auto" w:fill="auto"/>
          </w:tcPr>
          <w:p w14:paraId="4B410006" w14:textId="77777777" w:rsidR="00C26DF5" w:rsidRPr="00EA03A3" w:rsidRDefault="00C26DF5" w:rsidP="00C26DF5">
            <w:pPr>
              <w:rPr>
                <w:sz w:val="20"/>
              </w:rPr>
            </w:pPr>
            <w:r w:rsidRPr="00EA03A3">
              <w:rPr>
                <w:sz w:val="20"/>
              </w:rPr>
              <w:t>-- Portable sprayers</w:t>
            </w:r>
          </w:p>
        </w:tc>
        <w:tc>
          <w:tcPr>
            <w:tcW w:w="3503" w:type="dxa"/>
            <w:shd w:val="clear" w:color="auto" w:fill="auto"/>
          </w:tcPr>
          <w:p w14:paraId="17AAC1E5" w14:textId="77777777" w:rsidR="00C26DF5" w:rsidRPr="00EA03A3" w:rsidRDefault="00C26DF5" w:rsidP="00C26DF5">
            <w:pPr>
              <w:rPr>
                <w:sz w:val="20"/>
              </w:rPr>
            </w:pPr>
            <w:r w:rsidRPr="00EA03A3">
              <w:rPr>
                <w:sz w:val="20"/>
              </w:rPr>
              <w:t>Change to subheading 842441 from any other subheading.</w:t>
            </w:r>
          </w:p>
        </w:tc>
      </w:tr>
      <w:tr w:rsidR="00C26DF5" w:rsidRPr="008A2F2D" w14:paraId="7B239C98" w14:textId="77777777" w:rsidTr="008D3D47">
        <w:trPr>
          <w:trHeight w:val="240"/>
        </w:trPr>
        <w:tc>
          <w:tcPr>
            <w:tcW w:w="661" w:type="dxa"/>
            <w:shd w:val="clear" w:color="auto" w:fill="auto"/>
          </w:tcPr>
          <w:p w14:paraId="1C44591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519B8C5" w14:textId="77777777" w:rsidR="00C26DF5" w:rsidRPr="00EA03A3" w:rsidRDefault="00C26DF5" w:rsidP="008D3D47">
            <w:pPr>
              <w:jc w:val="center"/>
              <w:rPr>
                <w:sz w:val="20"/>
              </w:rPr>
            </w:pPr>
            <w:r w:rsidRPr="00EA03A3">
              <w:rPr>
                <w:sz w:val="20"/>
              </w:rPr>
              <w:t>842449</w:t>
            </w:r>
          </w:p>
        </w:tc>
        <w:tc>
          <w:tcPr>
            <w:tcW w:w="4094" w:type="dxa"/>
            <w:shd w:val="clear" w:color="auto" w:fill="auto"/>
          </w:tcPr>
          <w:p w14:paraId="46D21E01" w14:textId="77777777" w:rsidR="00C26DF5" w:rsidRPr="00EA03A3" w:rsidRDefault="00C26DF5" w:rsidP="00C26DF5">
            <w:pPr>
              <w:rPr>
                <w:sz w:val="20"/>
              </w:rPr>
            </w:pPr>
            <w:r w:rsidRPr="00EA03A3">
              <w:rPr>
                <w:sz w:val="20"/>
              </w:rPr>
              <w:t>-- Other</w:t>
            </w:r>
          </w:p>
        </w:tc>
        <w:tc>
          <w:tcPr>
            <w:tcW w:w="3503" w:type="dxa"/>
            <w:shd w:val="clear" w:color="auto" w:fill="auto"/>
          </w:tcPr>
          <w:p w14:paraId="05D5EE4C" w14:textId="77777777" w:rsidR="00C26DF5" w:rsidRPr="00EA03A3" w:rsidRDefault="00C26DF5" w:rsidP="00C26DF5">
            <w:pPr>
              <w:rPr>
                <w:sz w:val="20"/>
              </w:rPr>
            </w:pPr>
            <w:r w:rsidRPr="00EA03A3">
              <w:rPr>
                <w:sz w:val="20"/>
              </w:rPr>
              <w:t>Change to subheading 842449 from any other subheading.</w:t>
            </w:r>
          </w:p>
        </w:tc>
      </w:tr>
      <w:tr w:rsidR="00C26DF5" w:rsidRPr="008A2F2D" w14:paraId="01D22449" w14:textId="77777777" w:rsidTr="008D3D47">
        <w:trPr>
          <w:trHeight w:val="240"/>
        </w:trPr>
        <w:tc>
          <w:tcPr>
            <w:tcW w:w="661" w:type="dxa"/>
            <w:shd w:val="clear" w:color="auto" w:fill="auto"/>
          </w:tcPr>
          <w:p w14:paraId="203B5BE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0413097" w14:textId="77777777" w:rsidR="00C26DF5" w:rsidRPr="00EA03A3" w:rsidRDefault="00C26DF5" w:rsidP="00C26DF5">
            <w:pPr>
              <w:jc w:val="center"/>
              <w:rPr>
                <w:rFonts w:cs="Arial"/>
                <w:sz w:val="20"/>
                <w:lang w:val="en-GB" w:eastAsia="en-GB"/>
              </w:rPr>
            </w:pPr>
          </w:p>
        </w:tc>
        <w:tc>
          <w:tcPr>
            <w:tcW w:w="4094" w:type="dxa"/>
            <w:shd w:val="clear" w:color="auto" w:fill="auto"/>
          </w:tcPr>
          <w:p w14:paraId="7FF1E6DF" w14:textId="77777777" w:rsidR="00C26DF5" w:rsidRPr="00EA03A3" w:rsidRDefault="00C26DF5" w:rsidP="00C26DF5">
            <w:pPr>
              <w:rPr>
                <w:rFonts w:cs="Arial"/>
                <w:sz w:val="20"/>
                <w:lang w:val="en-GB" w:eastAsia="en-GB"/>
              </w:rPr>
            </w:pPr>
            <w:r w:rsidRPr="00EA03A3">
              <w:rPr>
                <w:rFonts w:cs="Arial"/>
                <w:sz w:val="20"/>
                <w:lang w:val="en-GB" w:eastAsia="en-GB"/>
              </w:rPr>
              <w:t xml:space="preserve">- Other appliances: </w:t>
            </w:r>
          </w:p>
        </w:tc>
        <w:tc>
          <w:tcPr>
            <w:tcW w:w="3503" w:type="dxa"/>
            <w:shd w:val="clear" w:color="auto" w:fill="auto"/>
          </w:tcPr>
          <w:p w14:paraId="7E32E6EE" w14:textId="77777777" w:rsidR="00C26DF5" w:rsidRPr="00EA03A3" w:rsidRDefault="00C26DF5" w:rsidP="00C26DF5">
            <w:pPr>
              <w:rPr>
                <w:rFonts w:cs="Arial"/>
                <w:sz w:val="20"/>
                <w:lang w:val="en-GB" w:eastAsia="en-GB"/>
              </w:rPr>
            </w:pPr>
          </w:p>
        </w:tc>
      </w:tr>
      <w:tr w:rsidR="00C26DF5" w:rsidRPr="008A2F2D" w14:paraId="62D46987" w14:textId="77777777" w:rsidTr="008D3D47">
        <w:trPr>
          <w:trHeight w:val="480"/>
        </w:trPr>
        <w:tc>
          <w:tcPr>
            <w:tcW w:w="661" w:type="dxa"/>
            <w:shd w:val="clear" w:color="auto" w:fill="auto"/>
          </w:tcPr>
          <w:p w14:paraId="75C6C6A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5C0E9F6" w14:textId="77777777" w:rsidR="00C26DF5" w:rsidRPr="00EA03A3" w:rsidRDefault="00C26DF5" w:rsidP="00C26DF5">
            <w:pPr>
              <w:jc w:val="center"/>
              <w:rPr>
                <w:rFonts w:cs="Arial"/>
                <w:sz w:val="20"/>
                <w:lang w:val="en-GB" w:eastAsia="en-GB"/>
              </w:rPr>
            </w:pPr>
            <w:r w:rsidRPr="00EA03A3">
              <w:rPr>
                <w:rFonts w:cs="Arial"/>
                <w:sz w:val="20"/>
                <w:lang w:val="en-GB" w:eastAsia="en-GB"/>
              </w:rPr>
              <w:t>842482</w:t>
            </w:r>
          </w:p>
        </w:tc>
        <w:tc>
          <w:tcPr>
            <w:tcW w:w="4094" w:type="dxa"/>
            <w:shd w:val="clear" w:color="auto" w:fill="auto"/>
          </w:tcPr>
          <w:p w14:paraId="34DC70BD" w14:textId="77777777" w:rsidR="00C26DF5" w:rsidRPr="00EA03A3" w:rsidRDefault="00C26DF5" w:rsidP="00C26DF5">
            <w:pPr>
              <w:rPr>
                <w:rFonts w:cs="Arial"/>
                <w:sz w:val="20"/>
                <w:lang w:val="en-GB" w:eastAsia="en-GB"/>
              </w:rPr>
            </w:pPr>
            <w:r w:rsidRPr="00EA03A3">
              <w:rPr>
                <w:rFonts w:cs="Arial"/>
                <w:sz w:val="20"/>
                <w:lang w:val="en-GB" w:eastAsia="en-GB"/>
              </w:rPr>
              <w:t>-- Agricultural or horticultural</w:t>
            </w:r>
          </w:p>
        </w:tc>
        <w:tc>
          <w:tcPr>
            <w:tcW w:w="3503" w:type="dxa"/>
            <w:shd w:val="clear" w:color="auto" w:fill="auto"/>
          </w:tcPr>
          <w:p w14:paraId="07DDCB7F" w14:textId="77777777" w:rsidR="00C26DF5" w:rsidRPr="00EA03A3" w:rsidRDefault="00C26DF5" w:rsidP="00C26DF5">
            <w:pPr>
              <w:rPr>
                <w:rFonts w:cs="Arial"/>
                <w:sz w:val="20"/>
                <w:lang w:val="en-GB" w:eastAsia="en-GB"/>
              </w:rPr>
            </w:pPr>
            <w:r w:rsidRPr="00EA03A3">
              <w:rPr>
                <w:rFonts w:cs="Arial"/>
                <w:sz w:val="20"/>
                <w:lang w:val="en-GB" w:eastAsia="en-GB"/>
              </w:rPr>
              <w:t>Change to subheading 842482 from any other subheading</w:t>
            </w:r>
          </w:p>
        </w:tc>
      </w:tr>
      <w:tr w:rsidR="00C26DF5" w:rsidRPr="008A2F2D" w14:paraId="1EBF2DB0" w14:textId="77777777" w:rsidTr="008D3D47">
        <w:trPr>
          <w:trHeight w:val="480"/>
        </w:trPr>
        <w:tc>
          <w:tcPr>
            <w:tcW w:w="661" w:type="dxa"/>
            <w:shd w:val="clear" w:color="auto" w:fill="auto"/>
          </w:tcPr>
          <w:p w14:paraId="09E1483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29B6C13" w14:textId="77777777" w:rsidR="00C26DF5" w:rsidRPr="00EA03A3" w:rsidRDefault="00C26DF5" w:rsidP="00C26DF5">
            <w:pPr>
              <w:jc w:val="center"/>
              <w:rPr>
                <w:rFonts w:cs="Arial"/>
                <w:sz w:val="20"/>
                <w:lang w:val="en-GB" w:eastAsia="en-GB"/>
              </w:rPr>
            </w:pPr>
            <w:r w:rsidRPr="00EA03A3">
              <w:rPr>
                <w:rFonts w:cs="Arial"/>
                <w:sz w:val="20"/>
                <w:lang w:val="en-GB" w:eastAsia="en-GB"/>
              </w:rPr>
              <w:t>842489</w:t>
            </w:r>
          </w:p>
        </w:tc>
        <w:tc>
          <w:tcPr>
            <w:tcW w:w="4094" w:type="dxa"/>
            <w:shd w:val="clear" w:color="auto" w:fill="auto"/>
          </w:tcPr>
          <w:p w14:paraId="3F8DDA70"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4001C3BE" w14:textId="77777777" w:rsidR="00C26DF5" w:rsidRPr="00EA03A3" w:rsidRDefault="00C26DF5" w:rsidP="00C26DF5">
            <w:pPr>
              <w:rPr>
                <w:rFonts w:cs="Arial"/>
                <w:sz w:val="20"/>
                <w:lang w:val="en-GB" w:eastAsia="en-GB"/>
              </w:rPr>
            </w:pPr>
            <w:r w:rsidRPr="00EA03A3">
              <w:rPr>
                <w:rFonts w:cs="Arial"/>
                <w:sz w:val="20"/>
                <w:lang w:val="en-GB" w:eastAsia="en-GB"/>
              </w:rPr>
              <w:t>Change to subheading 842489 from any other subheading</w:t>
            </w:r>
          </w:p>
        </w:tc>
      </w:tr>
      <w:tr w:rsidR="00C26DF5" w:rsidRPr="008A2F2D" w14:paraId="34A956D5" w14:textId="77777777" w:rsidTr="008D3D47">
        <w:trPr>
          <w:trHeight w:val="480"/>
        </w:trPr>
        <w:tc>
          <w:tcPr>
            <w:tcW w:w="661" w:type="dxa"/>
            <w:shd w:val="clear" w:color="auto" w:fill="auto"/>
          </w:tcPr>
          <w:p w14:paraId="27486E5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0BEACD2" w14:textId="77777777" w:rsidR="00C26DF5" w:rsidRPr="00EA03A3" w:rsidRDefault="00C26DF5" w:rsidP="00C26DF5">
            <w:pPr>
              <w:jc w:val="center"/>
              <w:rPr>
                <w:rFonts w:cs="Arial"/>
                <w:sz w:val="20"/>
                <w:lang w:val="en-GB" w:eastAsia="en-GB"/>
              </w:rPr>
            </w:pPr>
            <w:r w:rsidRPr="00EA03A3">
              <w:rPr>
                <w:rFonts w:cs="Arial"/>
                <w:sz w:val="20"/>
                <w:lang w:val="en-GB" w:eastAsia="en-GB"/>
              </w:rPr>
              <w:t>842490</w:t>
            </w:r>
          </w:p>
        </w:tc>
        <w:tc>
          <w:tcPr>
            <w:tcW w:w="4094" w:type="dxa"/>
            <w:shd w:val="clear" w:color="auto" w:fill="auto"/>
          </w:tcPr>
          <w:p w14:paraId="4DF8AF42"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58684EF1" w14:textId="77777777" w:rsidR="00C26DF5" w:rsidRPr="00EA03A3" w:rsidRDefault="00C26DF5" w:rsidP="00C26DF5">
            <w:pPr>
              <w:rPr>
                <w:rFonts w:cs="Arial"/>
                <w:sz w:val="20"/>
                <w:lang w:val="en-GB" w:eastAsia="en-GB"/>
              </w:rPr>
            </w:pPr>
            <w:r w:rsidRPr="00EA03A3">
              <w:rPr>
                <w:rFonts w:cs="Arial"/>
                <w:sz w:val="20"/>
                <w:lang w:val="en-GB" w:eastAsia="en-GB"/>
              </w:rPr>
              <w:t>Change to subheading 842490 from any other heading</w:t>
            </w:r>
          </w:p>
        </w:tc>
      </w:tr>
      <w:tr w:rsidR="00C26DF5" w:rsidRPr="008A2F2D" w14:paraId="133AF8CC" w14:textId="77777777" w:rsidTr="008D3D47">
        <w:trPr>
          <w:trHeight w:val="720"/>
        </w:trPr>
        <w:tc>
          <w:tcPr>
            <w:tcW w:w="661" w:type="dxa"/>
            <w:shd w:val="clear" w:color="auto" w:fill="auto"/>
          </w:tcPr>
          <w:p w14:paraId="5F74F6B4"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8425</w:t>
            </w:r>
          </w:p>
        </w:tc>
        <w:tc>
          <w:tcPr>
            <w:tcW w:w="1302" w:type="dxa"/>
            <w:shd w:val="clear" w:color="auto" w:fill="auto"/>
          </w:tcPr>
          <w:p w14:paraId="2529429D"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3AED581A" w14:textId="77777777" w:rsidR="00C26DF5" w:rsidRPr="00EA03A3" w:rsidRDefault="00C26DF5" w:rsidP="00C26DF5">
            <w:pPr>
              <w:rPr>
                <w:rFonts w:cs="Arial"/>
                <w:b/>
                <w:bCs/>
                <w:sz w:val="20"/>
                <w:lang w:val="en-GB" w:eastAsia="en-GB"/>
              </w:rPr>
            </w:pPr>
            <w:r w:rsidRPr="00EA03A3">
              <w:rPr>
                <w:rFonts w:cs="Arial"/>
                <w:b/>
                <w:bCs/>
                <w:sz w:val="20"/>
                <w:lang w:val="en-GB" w:eastAsia="en-GB"/>
              </w:rPr>
              <w:t>Pulley tackle and hoists other than skip hoists; winches and capstans; jacks.</w:t>
            </w:r>
          </w:p>
        </w:tc>
        <w:tc>
          <w:tcPr>
            <w:tcW w:w="3503" w:type="dxa"/>
            <w:shd w:val="clear" w:color="auto" w:fill="auto"/>
          </w:tcPr>
          <w:p w14:paraId="3E59B9D5" w14:textId="77777777" w:rsidR="00C26DF5" w:rsidRPr="00EA03A3" w:rsidRDefault="00C26DF5" w:rsidP="00C26DF5">
            <w:pPr>
              <w:rPr>
                <w:rFonts w:cs="Arial"/>
                <w:sz w:val="20"/>
                <w:lang w:val="en-GB" w:eastAsia="en-GB"/>
              </w:rPr>
            </w:pPr>
            <w:r w:rsidRPr="00EA03A3">
              <w:rPr>
                <w:rFonts w:cs="Arial"/>
                <w:sz w:val="20"/>
                <w:lang w:val="en-GB" w:eastAsia="en-GB"/>
              </w:rPr>
              <w:t>Change to heading 8425 from any other heading</w:t>
            </w:r>
          </w:p>
        </w:tc>
      </w:tr>
      <w:tr w:rsidR="00C26DF5" w:rsidRPr="008A2F2D" w14:paraId="652FC3A0" w14:textId="77777777" w:rsidTr="008D3D47">
        <w:trPr>
          <w:trHeight w:val="1200"/>
        </w:trPr>
        <w:tc>
          <w:tcPr>
            <w:tcW w:w="661" w:type="dxa"/>
            <w:shd w:val="clear" w:color="auto" w:fill="auto"/>
          </w:tcPr>
          <w:p w14:paraId="58676A79"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8426</w:t>
            </w:r>
          </w:p>
        </w:tc>
        <w:tc>
          <w:tcPr>
            <w:tcW w:w="1302" w:type="dxa"/>
            <w:shd w:val="clear" w:color="auto" w:fill="auto"/>
          </w:tcPr>
          <w:p w14:paraId="126C7EEC"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674DEAD7" w14:textId="77777777" w:rsidR="00C26DF5" w:rsidRPr="00EA03A3" w:rsidRDefault="00C26DF5" w:rsidP="00C26DF5">
            <w:pPr>
              <w:rPr>
                <w:rFonts w:cs="Arial"/>
                <w:b/>
                <w:bCs/>
                <w:sz w:val="20"/>
                <w:lang w:val="en-GB" w:eastAsia="en-GB"/>
              </w:rPr>
            </w:pPr>
            <w:r w:rsidRPr="00EA03A3">
              <w:rPr>
                <w:rFonts w:cs="Arial"/>
                <w:b/>
                <w:bCs/>
                <w:sz w:val="20"/>
                <w:lang w:val="en-GB" w:eastAsia="en-GB"/>
              </w:rPr>
              <w:t>Ships' derricks; cranes, including cable cranes; mobile lifting frames, straddle carriers and works trucks fitted with a crane.</w:t>
            </w:r>
          </w:p>
        </w:tc>
        <w:tc>
          <w:tcPr>
            <w:tcW w:w="3503" w:type="dxa"/>
            <w:shd w:val="clear" w:color="auto" w:fill="auto"/>
          </w:tcPr>
          <w:p w14:paraId="33372268" w14:textId="77777777" w:rsidR="00C26DF5" w:rsidRPr="00EA03A3" w:rsidRDefault="00C26DF5" w:rsidP="00C26DF5">
            <w:pPr>
              <w:rPr>
                <w:rFonts w:cs="Arial"/>
                <w:sz w:val="20"/>
                <w:lang w:val="en-GB" w:eastAsia="en-GB"/>
              </w:rPr>
            </w:pPr>
            <w:r w:rsidRPr="00EA03A3">
              <w:rPr>
                <w:rFonts w:cs="Arial"/>
                <w:sz w:val="20"/>
                <w:lang w:val="en-GB" w:eastAsia="en-GB"/>
              </w:rPr>
              <w:t>Change to heading 8426 from any other heading provided there is a regional value content of not less than 40 percent.</w:t>
            </w:r>
          </w:p>
        </w:tc>
      </w:tr>
      <w:tr w:rsidR="00C26DF5" w:rsidRPr="008A2F2D" w14:paraId="5A0DE294" w14:textId="77777777" w:rsidTr="008D3D47">
        <w:trPr>
          <w:trHeight w:val="480"/>
        </w:trPr>
        <w:tc>
          <w:tcPr>
            <w:tcW w:w="661" w:type="dxa"/>
            <w:shd w:val="clear" w:color="auto" w:fill="auto"/>
          </w:tcPr>
          <w:p w14:paraId="7470B4C7"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8427</w:t>
            </w:r>
          </w:p>
        </w:tc>
        <w:tc>
          <w:tcPr>
            <w:tcW w:w="1302" w:type="dxa"/>
            <w:shd w:val="clear" w:color="auto" w:fill="auto"/>
          </w:tcPr>
          <w:p w14:paraId="22D42676"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3FD4538F" w14:textId="77777777" w:rsidR="00C26DF5" w:rsidRPr="00EA03A3" w:rsidRDefault="00C26DF5" w:rsidP="00C26DF5">
            <w:pPr>
              <w:rPr>
                <w:rFonts w:cs="Arial"/>
                <w:b/>
                <w:bCs/>
                <w:sz w:val="20"/>
                <w:lang w:val="en-GB" w:eastAsia="en-GB"/>
              </w:rPr>
            </w:pPr>
            <w:r w:rsidRPr="00EA03A3">
              <w:rPr>
                <w:rFonts w:cs="Arial"/>
                <w:b/>
                <w:bCs/>
                <w:sz w:val="20"/>
                <w:lang w:val="en-GB" w:eastAsia="en-GB"/>
              </w:rPr>
              <w:t>Fork-lift trucks; other works trucks fitted with lifting or handling equipment.</w:t>
            </w:r>
          </w:p>
        </w:tc>
        <w:tc>
          <w:tcPr>
            <w:tcW w:w="3503" w:type="dxa"/>
            <w:shd w:val="clear" w:color="auto" w:fill="auto"/>
          </w:tcPr>
          <w:p w14:paraId="4F9674DB" w14:textId="77777777" w:rsidR="00C26DF5" w:rsidRPr="00EA03A3" w:rsidRDefault="00C26DF5" w:rsidP="00C26DF5">
            <w:pPr>
              <w:rPr>
                <w:rFonts w:cs="Arial"/>
                <w:sz w:val="20"/>
                <w:lang w:val="en-GB" w:eastAsia="en-GB"/>
              </w:rPr>
            </w:pPr>
            <w:r w:rsidRPr="00EA03A3">
              <w:rPr>
                <w:rFonts w:cs="Arial"/>
                <w:sz w:val="20"/>
                <w:lang w:val="en-GB" w:eastAsia="en-GB"/>
              </w:rPr>
              <w:t>Change to heading 8427 from any other heading</w:t>
            </w:r>
          </w:p>
        </w:tc>
      </w:tr>
      <w:tr w:rsidR="00C26DF5" w:rsidRPr="008A2F2D" w14:paraId="240AC67C" w14:textId="77777777" w:rsidTr="008D3D47">
        <w:trPr>
          <w:trHeight w:val="720"/>
        </w:trPr>
        <w:tc>
          <w:tcPr>
            <w:tcW w:w="661" w:type="dxa"/>
            <w:shd w:val="clear" w:color="auto" w:fill="auto"/>
          </w:tcPr>
          <w:p w14:paraId="61BA2C9E"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8428</w:t>
            </w:r>
          </w:p>
        </w:tc>
        <w:tc>
          <w:tcPr>
            <w:tcW w:w="1302" w:type="dxa"/>
            <w:shd w:val="clear" w:color="auto" w:fill="auto"/>
          </w:tcPr>
          <w:p w14:paraId="3E4E95F8"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67DC2C80" w14:textId="77777777" w:rsidR="00C26DF5" w:rsidRPr="00EA03A3" w:rsidRDefault="00C26DF5" w:rsidP="00C26DF5">
            <w:pPr>
              <w:rPr>
                <w:rFonts w:cs="Arial"/>
                <w:b/>
                <w:bCs/>
                <w:sz w:val="20"/>
                <w:lang w:val="en-GB" w:eastAsia="en-GB"/>
              </w:rPr>
            </w:pPr>
            <w:r w:rsidRPr="00EA03A3">
              <w:rPr>
                <w:rFonts w:cs="Arial"/>
                <w:b/>
                <w:bCs/>
                <w:sz w:val="20"/>
                <w:lang w:val="en-GB" w:eastAsia="en-GB"/>
              </w:rPr>
              <w:t>Other lifting, handling, loading or unloading machinery (for example, lifts, escalators, conveyors, teleferics).</w:t>
            </w:r>
          </w:p>
        </w:tc>
        <w:tc>
          <w:tcPr>
            <w:tcW w:w="3503" w:type="dxa"/>
            <w:shd w:val="clear" w:color="auto" w:fill="auto"/>
          </w:tcPr>
          <w:p w14:paraId="04A40970" w14:textId="77777777" w:rsidR="00C26DF5" w:rsidRPr="00EA03A3" w:rsidRDefault="00C26DF5" w:rsidP="00C26DF5">
            <w:pPr>
              <w:rPr>
                <w:rFonts w:cs="Arial"/>
                <w:sz w:val="20"/>
                <w:lang w:val="en-GB" w:eastAsia="en-GB"/>
              </w:rPr>
            </w:pPr>
            <w:r w:rsidRPr="00EA03A3">
              <w:rPr>
                <w:rFonts w:cs="Arial"/>
                <w:sz w:val="20"/>
                <w:lang w:val="en-GB" w:eastAsia="en-GB"/>
              </w:rPr>
              <w:t>Change to heading 8428 from any other heading</w:t>
            </w:r>
          </w:p>
        </w:tc>
      </w:tr>
      <w:tr w:rsidR="00C26DF5" w:rsidRPr="008A2F2D" w14:paraId="2A142F3F" w14:textId="77777777" w:rsidTr="008D3D47">
        <w:trPr>
          <w:trHeight w:val="720"/>
        </w:trPr>
        <w:tc>
          <w:tcPr>
            <w:tcW w:w="661" w:type="dxa"/>
            <w:shd w:val="clear" w:color="auto" w:fill="auto"/>
          </w:tcPr>
          <w:p w14:paraId="4C6D50BF"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8429</w:t>
            </w:r>
          </w:p>
        </w:tc>
        <w:tc>
          <w:tcPr>
            <w:tcW w:w="1302" w:type="dxa"/>
            <w:shd w:val="clear" w:color="auto" w:fill="auto"/>
          </w:tcPr>
          <w:p w14:paraId="18BF9717"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09140FD2" w14:textId="77777777" w:rsidR="00C26DF5" w:rsidRPr="00EA03A3" w:rsidRDefault="00C26DF5" w:rsidP="00C26DF5">
            <w:pPr>
              <w:rPr>
                <w:rFonts w:cs="Arial"/>
                <w:b/>
                <w:bCs/>
                <w:sz w:val="20"/>
                <w:lang w:val="en-GB" w:eastAsia="en-GB"/>
              </w:rPr>
            </w:pPr>
            <w:r w:rsidRPr="00EA03A3">
              <w:rPr>
                <w:rFonts w:cs="Arial"/>
                <w:b/>
                <w:bCs/>
                <w:sz w:val="20"/>
                <w:lang w:val="en-GB" w:eastAsia="en-GB"/>
              </w:rPr>
              <w:t>Self-propelled bulldozers, angledozers, graders, levellers, scrapers, mechanical shovels, excavators, shovel loaders, tamping machines and road rollers.</w:t>
            </w:r>
          </w:p>
        </w:tc>
        <w:tc>
          <w:tcPr>
            <w:tcW w:w="3503" w:type="dxa"/>
            <w:shd w:val="clear" w:color="auto" w:fill="auto"/>
          </w:tcPr>
          <w:p w14:paraId="61AFA32F" w14:textId="77777777" w:rsidR="00C26DF5" w:rsidRPr="00EA03A3" w:rsidRDefault="00C26DF5" w:rsidP="00C26DF5">
            <w:pPr>
              <w:rPr>
                <w:rFonts w:cs="Arial"/>
                <w:sz w:val="20"/>
                <w:lang w:val="en-GB" w:eastAsia="en-GB"/>
              </w:rPr>
            </w:pPr>
            <w:r w:rsidRPr="00EA03A3">
              <w:rPr>
                <w:rFonts w:cs="Arial"/>
                <w:sz w:val="20"/>
                <w:lang w:val="en-GB" w:eastAsia="en-GB"/>
              </w:rPr>
              <w:t>Change to heading 8429 from any other heading</w:t>
            </w:r>
          </w:p>
        </w:tc>
      </w:tr>
      <w:tr w:rsidR="00C26DF5" w:rsidRPr="008A2F2D" w14:paraId="7095127F" w14:textId="77777777" w:rsidTr="008D3D47">
        <w:trPr>
          <w:trHeight w:val="960"/>
        </w:trPr>
        <w:tc>
          <w:tcPr>
            <w:tcW w:w="661" w:type="dxa"/>
            <w:shd w:val="clear" w:color="auto" w:fill="auto"/>
          </w:tcPr>
          <w:p w14:paraId="63655050"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8430</w:t>
            </w:r>
          </w:p>
        </w:tc>
        <w:tc>
          <w:tcPr>
            <w:tcW w:w="1302" w:type="dxa"/>
            <w:shd w:val="clear" w:color="auto" w:fill="auto"/>
          </w:tcPr>
          <w:p w14:paraId="40C6F164"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2B276B7C" w14:textId="77777777" w:rsidR="00C26DF5" w:rsidRPr="00EA03A3" w:rsidRDefault="00C26DF5" w:rsidP="00C26DF5">
            <w:pPr>
              <w:rPr>
                <w:rFonts w:cs="Arial"/>
                <w:b/>
                <w:bCs/>
                <w:sz w:val="20"/>
                <w:lang w:val="en-GB" w:eastAsia="en-GB"/>
              </w:rPr>
            </w:pPr>
            <w:r w:rsidRPr="00EA03A3">
              <w:rPr>
                <w:rFonts w:cs="Arial"/>
                <w:b/>
                <w:bCs/>
                <w:sz w:val="20"/>
                <w:lang w:val="en-GB" w:eastAsia="en-GB"/>
              </w:rPr>
              <w:t>Other moving, grading, levelling, scraping, excavating, tamping, compacting, extracting or boring machinery, for earth, minerals or ores; pile-drivers and pile-extractors; snow-ploughs and snow-blowers.</w:t>
            </w:r>
          </w:p>
        </w:tc>
        <w:tc>
          <w:tcPr>
            <w:tcW w:w="3503" w:type="dxa"/>
            <w:shd w:val="clear" w:color="auto" w:fill="auto"/>
          </w:tcPr>
          <w:p w14:paraId="22534BF1" w14:textId="77777777" w:rsidR="00C26DF5" w:rsidRPr="00EA03A3" w:rsidRDefault="00C26DF5" w:rsidP="00C26DF5">
            <w:pPr>
              <w:rPr>
                <w:rFonts w:cs="Arial"/>
                <w:sz w:val="20"/>
                <w:lang w:val="en-GB" w:eastAsia="en-GB"/>
              </w:rPr>
            </w:pPr>
            <w:r w:rsidRPr="00EA03A3">
              <w:rPr>
                <w:rFonts w:cs="Arial"/>
                <w:sz w:val="20"/>
                <w:lang w:val="en-GB" w:eastAsia="en-GB"/>
              </w:rPr>
              <w:t>Change to heading 8430 from any other heading</w:t>
            </w:r>
          </w:p>
        </w:tc>
      </w:tr>
      <w:tr w:rsidR="00C26DF5" w:rsidRPr="008A2F2D" w14:paraId="135DDFAE" w14:textId="77777777" w:rsidTr="008D3D47">
        <w:trPr>
          <w:trHeight w:val="480"/>
        </w:trPr>
        <w:tc>
          <w:tcPr>
            <w:tcW w:w="661" w:type="dxa"/>
            <w:shd w:val="clear" w:color="auto" w:fill="auto"/>
          </w:tcPr>
          <w:p w14:paraId="21F389F3"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lastRenderedPageBreak/>
              <w:t>8431</w:t>
            </w:r>
          </w:p>
        </w:tc>
        <w:tc>
          <w:tcPr>
            <w:tcW w:w="1302" w:type="dxa"/>
            <w:shd w:val="clear" w:color="auto" w:fill="auto"/>
          </w:tcPr>
          <w:p w14:paraId="16FFF3D7"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743A3A4C" w14:textId="77777777" w:rsidR="00C26DF5" w:rsidRPr="00EA03A3" w:rsidRDefault="00C26DF5" w:rsidP="00C26DF5">
            <w:pPr>
              <w:rPr>
                <w:rFonts w:cs="Arial"/>
                <w:b/>
                <w:bCs/>
                <w:sz w:val="20"/>
                <w:lang w:val="en-GB" w:eastAsia="en-GB"/>
              </w:rPr>
            </w:pPr>
            <w:r w:rsidRPr="00EA03A3">
              <w:rPr>
                <w:rFonts w:cs="Arial"/>
                <w:b/>
                <w:bCs/>
                <w:sz w:val="20"/>
                <w:lang w:val="en-GB" w:eastAsia="en-GB"/>
              </w:rPr>
              <w:t>Parts suitable for use solely or principally with the machinery of headings 84.25 to 84.30.</w:t>
            </w:r>
          </w:p>
        </w:tc>
        <w:tc>
          <w:tcPr>
            <w:tcW w:w="3503" w:type="dxa"/>
            <w:shd w:val="clear" w:color="auto" w:fill="auto"/>
          </w:tcPr>
          <w:p w14:paraId="78DB627A" w14:textId="77777777" w:rsidR="00C26DF5" w:rsidRPr="00EA03A3" w:rsidRDefault="00C26DF5" w:rsidP="00C26DF5">
            <w:pPr>
              <w:rPr>
                <w:rFonts w:cs="Arial"/>
                <w:sz w:val="20"/>
                <w:lang w:val="en-GB" w:eastAsia="en-GB"/>
              </w:rPr>
            </w:pPr>
            <w:r w:rsidRPr="00EA03A3">
              <w:rPr>
                <w:rFonts w:cs="Arial"/>
                <w:sz w:val="20"/>
                <w:lang w:val="en-GB" w:eastAsia="en-GB"/>
              </w:rPr>
              <w:t>Change to heading 8431 from any other heading</w:t>
            </w:r>
          </w:p>
        </w:tc>
      </w:tr>
      <w:tr w:rsidR="00C26DF5" w:rsidRPr="008A2F2D" w14:paraId="0227FC23" w14:textId="77777777" w:rsidTr="008D3D47">
        <w:trPr>
          <w:trHeight w:val="480"/>
        </w:trPr>
        <w:tc>
          <w:tcPr>
            <w:tcW w:w="661" w:type="dxa"/>
            <w:shd w:val="clear" w:color="auto" w:fill="auto"/>
          </w:tcPr>
          <w:p w14:paraId="135AC558"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8432</w:t>
            </w:r>
          </w:p>
        </w:tc>
        <w:tc>
          <w:tcPr>
            <w:tcW w:w="1302" w:type="dxa"/>
            <w:shd w:val="clear" w:color="auto" w:fill="auto"/>
          </w:tcPr>
          <w:p w14:paraId="1C517E1D"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7D5FDA66" w14:textId="77777777" w:rsidR="00C26DF5" w:rsidRPr="00EA03A3" w:rsidRDefault="00C26DF5" w:rsidP="00C26DF5">
            <w:pPr>
              <w:rPr>
                <w:rFonts w:cs="Arial"/>
                <w:b/>
                <w:bCs/>
                <w:sz w:val="20"/>
                <w:lang w:val="en-GB" w:eastAsia="en-GB"/>
              </w:rPr>
            </w:pPr>
            <w:r w:rsidRPr="00EA03A3">
              <w:rPr>
                <w:rFonts w:cs="Arial"/>
                <w:b/>
                <w:bCs/>
                <w:sz w:val="20"/>
                <w:lang w:val="en-GB" w:eastAsia="en-GB"/>
              </w:rPr>
              <w:t>Agricultural, horticultural or forestry machinery for soil preparation or cultivation; lawn or sports-ground rollers.</w:t>
            </w:r>
          </w:p>
        </w:tc>
        <w:tc>
          <w:tcPr>
            <w:tcW w:w="3503" w:type="dxa"/>
            <w:shd w:val="clear" w:color="auto" w:fill="auto"/>
          </w:tcPr>
          <w:p w14:paraId="614A8047" w14:textId="77777777" w:rsidR="00C26DF5" w:rsidRPr="00EA03A3" w:rsidRDefault="00C26DF5" w:rsidP="00C26DF5">
            <w:pPr>
              <w:rPr>
                <w:rFonts w:cs="Arial"/>
                <w:sz w:val="20"/>
                <w:lang w:val="en-GB" w:eastAsia="en-GB"/>
              </w:rPr>
            </w:pPr>
          </w:p>
        </w:tc>
      </w:tr>
      <w:tr w:rsidR="00C26DF5" w:rsidRPr="008A2F2D" w14:paraId="57347E4A" w14:textId="77777777" w:rsidTr="008D3D47">
        <w:trPr>
          <w:trHeight w:val="480"/>
        </w:trPr>
        <w:tc>
          <w:tcPr>
            <w:tcW w:w="661" w:type="dxa"/>
            <w:shd w:val="clear" w:color="auto" w:fill="auto"/>
          </w:tcPr>
          <w:p w14:paraId="5300841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5D90542" w14:textId="77777777" w:rsidR="00C26DF5" w:rsidRPr="00EA03A3" w:rsidRDefault="00C26DF5" w:rsidP="00C26DF5">
            <w:pPr>
              <w:jc w:val="center"/>
              <w:rPr>
                <w:rFonts w:cs="Arial"/>
                <w:sz w:val="20"/>
                <w:lang w:val="en-GB" w:eastAsia="en-GB"/>
              </w:rPr>
            </w:pPr>
            <w:r w:rsidRPr="00EA03A3">
              <w:rPr>
                <w:rFonts w:cs="Arial"/>
                <w:sz w:val="20"/>
                <w:lang w:val="en-GB" w:eastAsia="en-GB"/>
              </w:rPr>
              <w:t>843210</w:t>
            </w:r>
          </w:p>
        </w:tc>
        <w:tc>
          <w:tcPr>
            <w:tcW w:w="4094" w:type="dxa"/>
            <w:shd w:val="clear" w:color="auto" w:fill="auto"/>
          </w:tcPr>
          <w:p w14:paraId="01AB92B7" w14:textId="77777777" w:rsidR="00C26DF5" w:rsidRPr="00EA03A3" w:rsidRDefault="00C26DF5" w:rsidP="00C26DF5">
            <w:pPr>
              <w:rPr>
                <w:rFonts w:cs="Arial"/>
                <w:sz w:val="20"/>
                <w:lang w:val="en-GB" w:eastAsia="en-GB"/>
              </w:rPr>
            </w:pPr>
            <w:r w:rsidRPr="00EA03A3">
              <w:rPr>
                <w:rFonts w:cs="Arial"/>
                <w:sz w:val="20"/>
                <w:lang w:val="en-GB" w:eastAsia="en-GB"/>
              </w:rPr>
              <w:t>- Ploughs</w:t>
            </w:r>
          </w:p>
        </w:tc>
        <w:tc>
          <w:tcPr>
            <w:tcW w:w="3503" w:type="dxa"/>
            <w:shd w:val="clear" w:color="auto" w:fill="auto"/>
          </w:tcPr>
          <w:p w14:paraId="2E2832E0" w14:textId="77777777" w:rsidR="00C26DF5" w:rsidRPr="00EA03A3" w:rsidRDefault="00C26DF5" w:rsidP="00C26DF5">
            <w:pPr>
              <w:rPr>
                <w:rFonts w:cs="Arial"/>
                <w:sz w:val="20"/>
                <w:lang w:val="en-GB" w:eastAsia="en-GB"/>
              </w:rPr>
            </w:pPr>
            <w:r w:rsidRPr="00EA03A3">
              <w:rPr>
                <w:rFonts w:cs="Arial"/>
                <w:sz w:val="20"/>
                <w:lang w:val="en-GB" w:eastAsia="en-GB"/>
              </w:rPr>
              <w:t>Change to subheading 843210 from any other subheading</w:t>
            </w:r>
          </w:p>
        </w:tc>
      </w:tr>
      <w:tr w:rsidR="00C26DF5" w:rsidRPr="008A2F2D" w14:paraId="01A6C9D6" w14:textId="77777777" w:rsidTr="008D3D47">
        <w:trPr>
          <w:trHeight w:val="240"/>
        </w:trPr>
        <w:tc>
          <w:tcPr>
            <w:tcW w:w="661" w:type="dxa"/>
            <w:shd w:val="clear" w:color="auto" w:fill="auto"/>
          </w:tcPr>
          <w:p w14:paraId="13DDAF3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A9835D0" w14:textId="77777777" w:rsidR="00C26DF5" w:rsidRPr="00EA03A3" w:rsidRDefault="00C26DF5" w:rsidP="00C26DF5">
            <w:pPr>
              <w:jc w:val="center"/>
              <w:rPr>
                <w:rFonts w:cs="Arial"/>
                <w:sz w:val="20"/>
                <w:lang w:val="en-GB" w:eastAsia="en-GB"/>
              </w:rPr>
            </w:pPr>
          </w:p>
        </w:tc>
        <w:tc>
          <w:tcPr>
            <w:tcW w:w="4094" w:type="dxa"/>
            <w:shd w:val="clear" w:color="auto" w:fill="auto"/>
          </w:tcPr>
          <w:p w14:paraId="7C553C0F" w14:textId="77777777" w:rsidR="00C26DF5" w:rsidRPr="00EA03A3" w:rsidRDefault="00C26DF5" w:rsidP="00C26DF5">
            <w:pPr>
              <w:rPr>
                <w:rFonts w:cs="Arial"/>
                <w:sz w:val="20"/>
                <w:lang w:val="en-GB" w:eastAsia="en-GB"/>
              </w:rPr>
            </w:pPr>
            <w:r w:rsidRPr="00EA03A3">
              <w:rPr>
                <w:rFonts w:cs="Arial"/>
                <w:sz w:val="20"/>
                <w:lang w:val="en-GB" w:eastAsia="en-GB"/>
              </w:rPr>
              <w:t>- Harrows, scarifiers, cultivators, weeders and hoes: </w:t>
            </w:r>
          </w:p>
        </w:tc>
        <w:tc>
          <w:tcPr>
            <w:tcW w:w="3503" w:type="dxa"/>
            <w:shd w:val="clear" w:color="auto" w:fill="auto"/>
          </w:tcPr>
          <w:p w14:paraId="6CEE00EF" w14:textId="77777777" w:rsidR="00C26DF5" w:rsidRPr="00EA03A3" w:rsidRDefault="00C26DF5" w:rsidP="00C26DF5">
            <w:pPr>
              <w:rPr>
                <w:rFonts w:cs="Arial"/>
                <w:sz w:val="20"/>
                <w:lang w:val="en-GB" w:eastAsia="en-GB"/>
              </w:rPr>
            </w:pPr>
          </w:p>
        </w:tc>
      </w:tr>
      <w:tr w:rsidR="00C26DF5" w:rsidRPr="008A2F2D" w14:paraId="76B20FFF" w14:textId="77777777" w:rsidTr="008D3D47">
        <w:trPr>
          <w:trHeight w:val="480"/>
        </w:trPr>
        <w:tc>
          <w:tcPr>
            <w:tcW w:w="661" w:type="dxa"/>
            <w:shd w:val="clear" w:color="auto" w:fill="auto"/>
          </w:tcPr>
          <w:p w14:paraId="7699D7B4"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6F500BE" w14:textId="77777777" w:rsidR="00C26DF5" w:rsidRPr="00EA03A3" w:rsidRDefault="00C26DF5" w:rsidP="00C26DF5">
            <w:pPr>
              <w:jc w:val="center"/>
              <w:rPr>
                <w:rFonts w:cs="Arial"/>
                <w:sz w:val="20"/>
                <w:lang w:val="en-GB" w:eastAsia="en-GB"/>
              </w:rPr>
            </w:pPr>
            <w:r w:rsidRPr="00EA03A3">
              <w:rPr>
                <w:rFonts w:cs="Arial"/>
                <w:sz w:val="20"/>
                <w:lang w:val="en-GB" w:eastAsia="en-GB"/>
              </w:rPr>
              <w:t>843221</w:t>
            </w:r>
          </w:p>
        </w:tc>
        <w:tc>
          <w:tcPr>
            <w:tcW w:w="4094" w:type="dxa"/>
            <w:shd w:val="clear" w:color="auto" w:fill="auto"/>
          </w:tcPr>
          <w:p w14:paraId="002A2AB5" w14:textId="77777777" w:rsidR="00C26DF5" w:rsidRPr="00EA03A3" w:rsidRDefault="00C26DF5" w:rsidP="00C26DF5">
            <w:pPr>
              <w:rPr>
                <w:rFonts w:cs="Arial"/>
                <w:sz w:val="20"/>
                <w:lang w:val="en-GB" w:eastAsia="en-GB"/>
              </w:rPr>
            </w:pPr>
            <w:r w:rsidRPr="00EA03A3">
              <w:rPr>
                <w:rFonts w:cs="Arial"/>
                <w:sz w:val="20"/>
                <w:lang w:val="en-GB" w:eastAsia="en-GB"/>
              </w:rPr>
              <w:t>-- Disc harrows</w:t>
            </w:r>
          </w:p>
        </w:tc>
        <w:tc>
          <w:tcPr>
            <w:tcW w:w="3503" w:type="dxa"/>
            <w:shd w:val="clear" w:color="auto" w:fill="auto"/>
          </w:tcPr>
          <w:p w14:paraId="6CB4FF46" w14:textId="77777777" w:rsidR="00C26DF5" w:rsidRPr="00EA03A3" w:rsidRDefault="00C26DF5" w:rsidP="00C26DF5">
            <w:pPr>
              <w:rPr>
                <w:rFonts w:cs="Arial"/>
                <w:sz w:val="20"/>
                <w:lang w:val="en-GB" w:eastAsia="en-GB"/>
              </w:rPr>
            </w:pPr>
            <w:r w:rsidRPr="00EA03A3">
              <w:rPr>
                <w:rFonts w:cs="Arial"/>
                <w:sz w:val="20"/>
                <w:lang w:val="en-GB" w:eastAsia="en-GB"/>
              </w:rPr>
              <w:t>Change to subheading 843221 from any other subheading</w:t>
            </w:r>
          </w:p>
        </w:tc>
      </w:tr>
      <w:tr w:rsidR="00C26DF5" w:rsidRPr="008A2F2D" w14:paraId="1A37CC2C" w14:textId="77777777" w:rsidTr="008D3D47">
        <w:trPr>
          <w:trHeight w:val="480"/>
        </w:trPr>
        <w:tc>
          <w:tcPr>
            <w:tcW w:w="661" w:type="dxa"/>
            <w:shd w:val="clear" w:color="auto" w:fill="auto"/>
          </w:tcPr>
          <w:p w14:paraId="281CA3B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DC0B974" w14:textId="77777777" w:rsidR="00C26DF5" w:rsidRPr="00EA03A3" w:rsidRDefault="00C26DF5" w:rsidP="00C26DF5">
            <w:pPr>
              <w:jc w:val="center"/>
              <w:rPr>
                <w:rFonts w:cs="Arial"/>
                <w:sz w:val="20"/>
                <w:lang w:val="en-GB" w:eastAsia="en-GB"/>
              </w:rPr>
            </w:pPr>
            <w:r w:rsidRPr="00EA03A3">
              <w:rPr>
                <w:rFonts w:cs="Arial"/>
                <w:sz w:val="20"/>
                <w:lang w:val="en-GB" w:eastAsia="en-GB"/>
              </w:rPr>
              <w:t>843229</w:t>
            </w:r>
          </w:p>
        </w:tc>
        <w:tc>
          <w:tcPr>
            <w:tcW w:w="4094" w:type="dxa"/>
            <w:shd w:val="clear" w:color="auto" w:fill="auto"/>
          </w:tcPr>
          <w:p w14:paraId="15979686"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73763E0F" w14:textId="77777777" w:rsidR="00C26DF5" w:rsidRPr="00EA03A3" w:rsidRDefault="00C26DF5" w:rsidP="00C26DF5">
            <w:pPr>
              <w:rPr>
                <w:rFonts w:cs="Arial"/>
                <w:sz w:val="20"/>
                <w:lang w:val="en-GB" w:eastAsia="en-GB"/>
              </w:rPr>
            </w:pPr>
            <w:r w:rsidRPr="00EA03A3">
              <w:rPr>
                <w:rFonts w:cs="Arial"/>
                <w:sz w:val="20"/>
                <w:lang w:val="en-GB" w:eastAsia="en-GB"/>
              </w:rPr>
              <w:t>Change to subheading 843229 from any other subheading</w:t>
            </w:r>
          </w:p>
        </w:tc>
      </w:tr>
      <w:tr w:rsidR="00C26DF5" w:rsidRPr="008A2F2D" w14:paraId="7EA90034" w14:textId="77777777" w:rsidTr="008D3D47">
        <w:trPr>
          <w:trHeight w:val="480"/>
        </w:trPr>
        <w:tc>
          <w:tcPr>
            <w:tcW w:w="661" w:type="dxa"/>
            <w:shd w:val="clear" w:color="auto" w:fill="auto"/>
          </w:tcPr>
          <w:p w14:paraId="69A07E3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D17C439" w14:textId="77777777" w:rsidR="00C26DF5" w:rsidRPr="00EA03A3" w:rsidRDefault="00C26DF5" w:rsidP="00C26DF5">
            <w:pPr>
              <w:jc w:val="center"/>
              <w:rPr>
                <w:rFonts w:cs="Arial"/>
                <w:sz w:val="20"/>
                <w:lang w:val="en-GB" w:eastAsia="en-GB"/>
              </w:rPr>
            </w:pPr>
          </w:p>
        </w:tc>
        <w:tc>
          <w:tcPr>
            <w:tcW w:w="4094" w:type="dxa"/>
            <w:shd w:val="clear" w:color="auto" w:fill="auto"/>
          </w:tcPr>
          <w:p w14:paraId="23CFA549" w14:textId="77777777" w:rsidR="00C26DF5" w:rsidRPr="00EA03A3" w:rsidRDefault="00C26DF5" w:rsidP="00C26DF5">
            <w:pPr>
              <w:rPr>
                <w:rFonts w:cs="Arial"/>
                <w:sz w:val="20"/>
                <w:lang w:val="en-GB" w:eastAsia="en-GB"/>
              </w:rPr>
            </w:pPr>
            <w:r w:rsidRPr="00EA03A3">
              <w:rPr>
                <w:rFonts w:cs="Arial"/>
                <w:sz w:val="20"/>
                <w:lang w:val="en-GB" w:eastAsia="en-GB"/>
              </w:rPr>
              <w:t>- Seeders, planters and transplanters</w:t>
            </w:r>
          </w:p>
        </w:tc>
        <w:tc>
          <w:tcPr>
            <w:tcW w:w="3503" w:type="dxa"/>
            <w:shd w:val="clear" w:color="auto" w:fill="auto"/>
          </w:tcPr>
          <w:p w14:paraId="7004AE8B" w14:textId="77777777" w:rsidR="00C26DF5" w:rsidRPr="00EA03A3" w:rsidRDefault="00C26DF5" w:rsidP="00C26DF5">
            <w:pPr>
              <w:rPr>
                <w:rFonts w:cs="Arial"/>
                <w:sz w:val="20"/>
                <w:lang w:val="en-GB" w:eastAsia="en-GB"/>
              </w:rPr>
            </w:pPr>
          </w:p>
        </w:tc>
      </w:tr>
      <w:tr w:rsidR="00C26DF5" w:rsidRPr="008A2F2D" w14:paraId="2383BCFE" w14:textId="77777777" w:rsidTr="008D3D47">
        <w:trPr>
          <w:trHeight w:val="480"/>
        </w:trPr>
        <w:tc>
          <w:tcPr>
            <w:tcW w:w="661" w:type="dxa"/>
            <w:shd w:val="clear" w:color="auto" w:fill="auto"/>
          </w:tcPr>
          <w:p w14:paraId="3479D8E1" w14:textId="77777777" w:rsidR="00C26DF5" w:rsidRPr="00EA03A3" w:rsidRDefault="00C26DF5" w:rsidP="00C26DF5">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418211AB" w14:textId="77777777" w:rsidR="00C26DF5" w:rsidRPr="00EA03A3" w:rsidRDefault="00C26DF5" w:rsidP="00C26DF5">
            <w:pPr>
              <w:rPr>
                <w:rFonts w:cs="Arial"/>
                <w:sz w:val="20"/>
              </w:rPr>
            </w:pPr>
            <w:r w:rsidRPr="00EA03A3">
              <w:rPr>
                <w:rFonts w:cs="Arial"/>
                <w:sz w:val="20"/>
              </w:rPr>
              <w:t>843231</w:t>
            </w:r>
          </w:p>
        </w:tc>
        <w:tc>
          <w:tcPr>
            <w:tcW w:w="4094" w:type="dxa"/>
            <w:shd w:val="clear" w:color="auto" w:fill="auto"/>
          </w:tcPr>
          <w:p w14:paraId="35ECB679" w14:textId="77777777" w:rsidR="00C26DF5" w:rsidRPr="00EA03A3" w:rsidRDefault="00C26DF5" w:rsidP="00C26DF5">
            <w:pPr>
              <w:rPr>
                <w:sz w:val="20"/>
              </w:rPr>
            </w:pPr>
            <w:r w:rsidRPr="00EA03A3">
              <w:rPr>
                <w:sz w:val="20"/>
              </w:rPr>
              <w:t>-- No-till direct seeders, planters and transplanters</w:t>
            </w:r>
          </w:p>
          <w:p w14:paraId="55210245" w14:textId="77777777" w:rsidR="00C26DF5" w:rsidRPr="00EA03A3" w:rsidRDefault="00C26DF5" w:rsidP="00C26DF5">
            <w:pPr>
              <w:rPr>
                <w:sz w:val="20"/>
              </w:rPr>
            </w:pPr>
          </w:p>
        </w:tc>
        <w:tc>
          <w:tcPr>
            <w:tcW w:w="3503" w:type="dxa"/>
            <w:shd w:val="clear" w:color="auto" w:fill="auto"/>
          </w:tcPr>
          <w:p w14:paraId="6E60E163" w14:textId="77777777" w:rsidR="00C26DF5" w:rsidRPr="00EA03A3" w:rsidRDefault="00C26DF5" w:rsidP="00C26DF5">
            <w:pPr>
              <w:rPr>
                <w:sz w:val="20"/>
              </w:rPr>
            </w:pPr>
            <w:r w:rsidRPr="00EA03A3">
              <w:rPr>
                <w:sz w:val="20"/>
              </w:rPr>
              <w:t>Change to subheading 843231 from</w:t>
            </w:r>
          </w:p>
          <w:p w14:paraId="15B38861" w14:textId="77777777" w:rsidR="00C26DF5" w:rsidRPr="00EA03A3" w:rsidRDefault="00C26DF5" w:rsidP="00C26DF5">
            <w:pPr>
              <w:rPr>
                <w:sz w:val="20"/>
              </w:rPr>
            </w:pPr>
            <w:r w:rsidRPr="00EA03A3">
              <w:rPr>
                <w:sz w:val="20"/>
              </w:rPr>
              <w:t>any other subheading.</w:t>
            </w:r>
          </w:p>
        </w:tc>
      </w:tr>
      <w:tr w:rsidR="00C26DF5" w:rsidRPr="008A2F2D" w14:paraId="46D90029" w14:textId="77777777" w:rsidTr="008D3D47">
        <w:trPr>
          <w:trHeight w:val="480"/>
        </w:trPr>
        <w:tc>
          <w:tcPr>
            <w:tcW w:w="661" w:type="dxa"/>
            <w:shd w:val="clear" w:color="auto" w:fill="auto"/>
          </w:tcPr>
          <w:p w14:paraId="0FF62841" w14:textId="77777777" w:rsidR="00C26DF5" w:rsidRPr="00EA03A3" w:rsidRDefault="00C26DF5" w:rsidP="00C26DF5">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71730021" w14:textId="77777777" w:rsidR="00C26DF5" w:rsidRPr="00EA03A3" w:rsidRDefault="00C26DF5" w:rsidP="00C26DF5">
            <w:pPr>
              <w:rPr>
                <w:rFonts w:cs="Arial"/>
                <w:sz w:val="20"/>
              </w:rPr>
            </w:pPr>
            <w:r w:rsidRPr="00EA03A3">
              <w:rPr>
                <w:rFonts w:cs="Arial"/>
                <w:sz w:val="20"/>
              </w:rPr>
              <w:t>843239</w:t>
            </w:r>
          </w:p>
        </w:tc>
        <w:tc>
          <w:tcPr>
            <w:tcW w:w="4094" w:type="dxa"/>
            <w:shd w:val="clear" w:color="auto" w:fill="auto"/>
          </w:tcPr>
          <w:p w14:paraId="63D8ECDE" w14:textId="77777777" w:rsidR="00C26DF5" w:rsidRPr="00EA03A3" w:rsidRDefault="00C26DF5" w:rsidP="00C26DF5">
            <w:pPr>
              <w:rPr>
                <w:sz w:val="20"/>
              </w:rPr>
            </w:pPr>
            <w:r w:rsidRPr="00EA03A3">
              <w:rPr>
                <w:sz w:val="20"/>
              </w:rPr>
              <w:t>-- Other</w:t>
            </w:r>
          </w:p>
        </w:tc>
        <w:tc>
          <w:tcPr>
            <w:tcW w:w="3503" w:type="dxa"/>
            <w:shd w:val="clear" w:color="auto" w:fill="auto"/>
          </w:tcPr>
          <w:p w14:paraId="1403FCA8" w14:textId="77777777" w:rsidR="00C26DF5" w:rsidRPr="00EA03A3" w:rsidRDefault="00C26DF5" w:rsidP="00C26DF5">
            <w:pPr>
              <w:rPr>
                <w:sz w:val="20"/>
              </w:rPr>
            </w:pPr>
            <w:r w:rsidRPr="00EA03A3">
              <w:rPr>
                <w:sz w:val="20"/>
              </w:rPr>
              <w:t>Change to subheading 843239 from</w:t>
            </w:r>
          </w:p>
          <w:p w14:paraId="7800841B" w14:textId="77777777" w:rsidR="00C26DF5" w:rsidRPr="00EA03A3" w:rsidRDefault="00C26DF5" w:rsidP="00C26DF5">
            <w:pPr>
              <w:rPr>
                <w:sz w:val="20"/>
              </w:rPr>
            </w:pPr>
            <w:r w:rsidRPr="00EA03A3">
              <w:rPr>
                <w:sz w:val="20"/>
              </w:rPr>
              <w:t>any other subheading.</w:t>
            </w:r>
          </w:p>
        </w:tc>
      </w:tr>
      <w:tr w:rsidR="00C26DF5" w:rsidRPr="008A2F2D" w14:paraId="2CBA88F7" w14:textId="77777777" w:rsidTr="008D3D47">
        <w:trPr>
          <w:trHeight w:val="480"/>
        </w:trPr>
        <w:tc>
          <w:tcPr>
            <w:tcW w:w="661" w:type="dxa"/>
            <w:shd w:val="clear" w:color="auto" w:fill="auto"/>
          </w:tcPr>
          <w:p w14:paraId="0DE8049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90479E2" w14:textId="77777777" w:rsidR="00C26DF5" w:rsidRPr="00EA03A3" w:rsidRDefault="00C26DF5" w:rsidP="00C26DF5">
            <w:pPr>
              <w:jc w:val="center"/>
              <w:rPr>
                <w:rFonts w:cs="Arial"/>
                <w:sz w:val="20"/>
                <w:lang w:val="en-GB" w:eastAsia="en-GB"/>
              </w:rPr>
            </w:pPr>
          </w:p>
        </w:tc>
        <w:tc>
          <w:tcPr>
            <w:tcW w:w="4094" w:type="dxa"/>
            <w:shd w:val="clear" w:color="auto" w:fill="auto"/>
          </w:tcPr>
          <w:p w14:paraId="5BC49DF4" w14:textId="77777777" w:rsidR="00C26DF5" w:rsidRPr="00EA03A3" w:rsidRDefault="00C26DF5" w:rsidP="00C26DF5">
            <w:pPr>
              <w:rPr>
                <w:rFonts w:cs="Arial"/>
                <w:sz w:val="20"/>
                <w:lang w:val="en-GB" w:eastAsia="en-GB"/>
              </w:rPr>
            </w:pPr>
            <w:r w:rsidRPr="00EA03A3">
              <w:rPr>
                <w:rFonts w:cs="Arial"/>
                <w:sz w:val="20"/>
                <w:lang w:val="en-GB" w:eastAsia="en-GB"/>
              </w:rPr>
              <w:t>- Manure spreaders and fertiliser distributors</w:t>
            </w:r>
          </w:p>
        </w:tc>
        <w:tc>
          <w:tcPr>
            <w:tcW w:w="3503" w:type="dxa"/>
            <w:shd w:val="clear" w:color="auto" w:fill="auto"/>
          </w:tcPr>
          <w:p w14:paraId="20EC8517" w14:textId="77777777" w:rsidR="00C26DF5" w:rsidRPr="00EA03A3" w:rsidRDefault="00C26DF5" w:rsidP="00C26DF5">
            <w:pPr>
              <w:rPr>
                <w:rFonts w:cs="Arial"/>
                <w:sz w:val="20"/>
                <w:lang w:val="en-GB" w:eastAsia="en-GB"/>
              </w:rPr>
            </w:pPr>
          </w:p>
        </w:tc>
      </w:tr>
      <w:tr w:rsidR="00C26DF5" w:rsidRPr="008A2F2D" w14:paraId="5CDF384B" w14:textId="77777777" w:rsidTr="008D3D47">
        <w:trPr>
          <w:trHeight w:val="480"/>
        </w:trPr>
        <w:tc>
          <w:tcPr>
            <w:tcW w:w="661" w:type="dxa"/>
            <w:shd w:val="clear" w:color="auto" w:fill="auto"/>
          </w:tcPr>
          <w:p w14:paraId="0B253BC2" w14:textId="77777777" w:rsidR="00C26DF5" w:rsidRPr="00EA03A3" w:rsidRDefault="00C26DF5" w:rsidP="00C26DF5">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2E7234A7" w14:textId="77777777" w:rsidR="00C26DF5" w:rsidRPr="00EA03A3" w:rsidRDefault="00C26DF5" w:rsidP="00C26DF5">
            <w:pPr>
              <w:rPr>
                <w:rFonts w:cs="Arial"/>
                <w:sz w:val="20"/>
              </w:rPr>
            </w:pPr>
            <w:r w:rsidRPr="00EA03A3">
              <w:rPr>
                <w:rFonts w:cs="Arial"/>
                <w:sz w:val="20"/>
              </w:rPr>
              <w:t>843241</w:t>
            </w:r>
          </w:p>
        </w:tc>
        <w:tc>
          <w:tcPr>
            <w:tcW w:w="4094" w:type="dxa"/>
            <w:shd w:val="clear" w:color="auto" w:fill="auto"/>
          </w:tcPr>
          <w:p w14:paraId="6E5AC6D4" w14:textId="77777777" w:rsidR="00C26DF5" w:rsidRPr="00EA03A3" w:rsidRDefault="00C26DF5" w:rsidP="00C26DF5">
            <w:pPr>
              <w:rPr>
                <w:sz w:val="20"/>
              </w:rPr>
            </w:pPr>
            <w:r w:rsidRPr="00EA03A3">
              <w:rPr>
                <w:sz w:val="20"/>
              </w:rPr>
              <w:t>-- Manure spreaders</w:t>
            </w:r>
          </w:p>
        </w:tc>
        <w:tc>
          <w:tcPr>
            <w:tcW w:w="3503" w:type="dxa"/>
            <w:shd w:val="clear" w:color="auto" w:fill="auto"/>
          </w:tcPr>
          <w:p w14:paraId="2B8A9CE4" w14:textId="77777777" w:rsidR="00C26DF5" w:rsidRPr="00EA03A3" w:rsidRDefault="00C26DF5" w:rsidP="00C26DF5">
            <w:pPr>
              <w:rPr>
                <w:sz w:val="20"/>
              </w:rPr>
            </w:pPr>
            <w:r w:rsidRPr="00EA03A3">
              <w:rPr>
                <w:sz w:val="20"/>
              </w:rPr>
              <w:t>Change to subheading 843241 from</w:t>
            </w:r>
          </w:p>
          <w:p w14:paraId="7FB1A3A0" w14:textId="77777777" w:rsidR="00C26DF5" w:rsidRPr="00EA03A3" w:rsidRDefault="00C26DF5" w:rsidP="00C26DF5">
            <w:pPr>
              <w:rPr>
                <w:sz w:val="20"/>
              </w:rPr>
            </w:pPr>
            <w:r w:rsidRPr="00EA03A3">
              <w:rPr>
                <w:sz w:val="20"/>
              </w:rPr>
              <w:t>any other subheading.</w:t>
            </w:r>
          </w:p>
        </w:tc>
      </w:tr>
      <w:tr w:rsidR="00C26DF5" w:rsidRPr="008A2F2D" w14:paraId="63798838" w14:textId="77777777" w:rsidTr="008D3D47">
        <w:trPr>
          <w:trHeight w:val="480"/>
        </w:trPr>
        <w:tc>
          <w:tcPr>
            <w:tcW w:w="661" w:type="dxa"/>
            <w:shd w:val="clear" w:color="auto" w:fill="auto"/>
          </w:tcPr>
          <w:p w14:paraId="7A7F8928" w14:textId="77777777" w:rsidR="00C26DF5" w:rsidRPr="00EA03A3" w:rsidRDefault="00C26DF5" w:rsidP="00C26DF5">
            <w:pPr>
              <w:jc w:val="center"/>
              <w:rPr>
                <w:rFonts w:cs="Arial"/>
                <w:b/>
                <w:bCs/>
                <w:sz w:val="20"/>
                <w:lang w:val="en-GB" w:eastAsia="en-GB"/>
              </w:rPr>
            </w:pPr>
          </w:p>
        </w:tc>
        <w:tc>
          <w:tcPr>
            <w:tcW w:w="1302" w:type="dxa"/>
            <w:tcBorders>
              <w:top w:val="nil"/>
              <w:left w:val="single" w:sz="4" w:space="0" w:color="auto"/>
              <w:bottom w:val="single" w:sz="4" w:space="0" w:color="auto"/>
              <w:right w:val="single" w:sz="4" w:space="0" w:color="auto"/>
            </w:tcBorders>
            <w:shd w:val="clear" w:color="auto" w:fill="auto"/>
          </w:tcPr>
          <w:p w14:paraId="09BDC3AA" w14:textId="77777777" w:rsidR="00C26DF5" w:rsidRPr="00EA03A3" w:rsidRDefault="00C26DF5" w:rsidP="00C26DF5">
            <w:pPr>
              <w:rPr>
                <w:rFonts w:cs="Arial"/>
                <w:sz w:val="20"/>
              </w:rPr>
            </w:pPr>
            <w:r w:rsidRPr="00EA03A3">
              <w:rPr>
                <w:rFonts w:cs="Arial"/>
                <w:sz w:val="20"/>
              </w:rPr>
              <w:t>843242</w:t>
            </w:r>
          </w:p>
        </w:tc>
        <w:tc>
          <w:tcPr>
            <w:tcW w:w="4094" w:type="dxa"/>
            <w:shd w:val="clear" w:color="auto" w:fill="auto"/>
          </w:tcPr>
          <w:p w14:paraId="5007F53F" w14:textId="77777777" w:rsidR="00C26DF5" w:rsidRPr="00EA03A3" w:rsidRDefault="00C26DF5" w:rsidP="00C26DF5">
            <w:pPr>
              <w:rPr>
                <w:sz w:val="20"/>
              </w:rPr>
            </w:pPr>
            <w:r w:rsidRPr="00EA03A3">
              <w:rPr>
                <w:sz w:val="20"/>
              </w:rPr>
              <w:t>-- Fertiliser distributors</w:t>
            </w:r>
          </w:p>
        </w:tc>
        <w:tc>
          <w:tcPr>
            <w:tcW w:w="3503" w:type="dxa"/>
            <w:shd w:val="clear" w:color="auto" w:fill="auto"/>
          </w:tcPr>
          <w:p w14:paraId="5C585D55" w14:textId="77777777" w:rsidR="00C26DF5" w:rsidRPr="00EA03A3" w:rsidRDefault="00C26DF5" w:rsidP="00C26DF5">
            <w:pPr>
              <w:rPr>
                <w:sz w:val="20"/>
              </w:rPr>
            </w:pPr>
            <w:r w:rsidRPr="00EA03A3">
              <w:rPr>
                <w:sz w:val="20"/>
              </w:rPr>
              <w:t>Change to subheading 843242 from</w:t>
            </w:r>
          </w:p>
          <w:p w14:paraId="450171DA" w14:textId="77777777" w:rsidR="00C26DF5" w:rsidRPr="00EA03A3" w:rsidRDefault="00C26DF5" w:rsidP="00C26DF5">
            <w:pPr>
              <w:rPr>
                <w:sz w:val="20"/>
              </w:rPr>
            </w:pPr>
            <w:r w:rsidRPr="00EA03A3">
              <w:rPr>
                <w:sz w:val="20"/>
              </w:rPr>
              <w:t>any other subheading.</w:t>
            </w:r>
          </w:p>
        </w:tc>
      </w:tr>
      <w:tr w:rsidR="00C26DF5" w:rsidRPr="008A2F2D" w14:paraId="3AF08698" w14:textId="77777777" w:rsidTr="008D3D47">
        <w:trPr>
          <w:trHeight w:val="480"/>
        </w:trPr>
        <w:tc>
          <w:tcPr>
            <w:tcW w:w="661" w:type="dxa"/>
            <w:shd w:val="clear" w:color="auto" w:fill="auto"/>
          </w:tcPr>
          <w:p w14:paraId="486BA5E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4C7AB43" w14:textId="77777777" w:rsidR="00C26DF5" w:rsidRPr="00EA03A3" w:rsidRDefault="00C26DF5" w:rsidP="00C26DF5">
            <w:pPr>
              <w:jc w:val="center"/>
              <w:rPr>
                <w:rFonts w:cs="Arial"/>
                <w:sz w:val="20"/>
                <w:lang w:val="en-GB" w:eastAsia="en-GB"/>
              </w:rPr>
            </w:pPr>
            <w:r w:rsidRPr="00EA03A3">
              <w:rPr>
                <w:rFonts w:cs="Arial"/>
                <w:sz w:val="20"/>
                <w:lang w:val="en-GB" w:eastAsia="en-GB"/>
              </w:rPr>
              <w:t>843280</w:t>
            </w:r>
          </w:p>
        </w:tc>
        <w:tc>
          <w:tcPr>
            <w:tcW w:w="4094" w:type="dxa"/>
            <w:shd w:val="clear" w:color="auto" w:fill="auto"/>
          </w:tcPr>
          <w:p w14:paraId="5B021336"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79A7F1B4" w14:textId="77777777" w:rsidR="00C26DF5" w:rsidRPr="00EA03A3" w:rsidRDefault="00C26DF5" w:rsidP="00C26DF5">
            <w:pPr>
              <w:rPr>
                <w:rFonts w:cs="Arial"/>
                <w:sz w:val="20"/>
                <w:lang w:val="en-GB" w:eastAsia="en-GB"/>
              </w:rPr>
            </w:pPr>
            <w:r w:rsidRPr="00EA03A3">
              <w:rPr>
                <w:rFonts w:cs="Arial"/>
                <w:sz w:val="20"/>
                <w:lang w:val="en-GB" w:eastAsia="en-GB"/>
              </w:rPr>
              <w:t>Change to subheading 843280 from any other subheading</w:t>
            </w:r>
          </w:p>
        </w:tc>
      </w:tr>
      <w:tr w:rsidR="00C26DF5" w:rsidRPr="008A2F2D" w14:paraId="2AD10718" w14:textId="77777777" w:rsidTr="008D3D47">
        <w:trPr>
          <w:trHeight w:val="480"/>
        </w:trPr>
        <w:tc>
          <w:tcPr>
            <w:tcW w:w="661" w:type="dxa"/>
            <w:shd w:val="clear" w:color="auto" w:fill="auto"/>
          </w:tcPr>
          <w:p w14:paraId="386846F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3775217" w14:textId="77777777" w:rsidR="00C26DF5" w:rsidRPr="00EA03A3" w:rsidRDefault="00C26DF5" w:rsidP="00C26DF5">
            <w:pPr>
              <w:jc w:val="center"/>
              <w:rPr>
                <w:rFonts w:cs="Arial"/>
                <w:sz w:val="20"/>
                <w:lang w:val="en-GB" w:eastAsia="en-GB"/>
              </w:rPr>
            </w:pPr>
            <w:r w:rsidRPr="00EA03A3">
              <w:rPr>
                <w:rFonts w:cs="Arial"/>
                <w:sz w:val="20"/>
                <w:lang w:val="en-GB" w:eastAsia="en-GB"/>
              </w:rPr>
              <w:t>843290</w:t>
            </w:r>
          </w:p>
        </w:tc>
        <w:tc>
          <w:tcPr>
            <w:tcW w:w="4094" w:type="dxa"/>
            <w:shd w:val="clear" w:color="auto" w:fill="auto"/>
          </w:tcPr>
          <w:p w14:paraId="63950675"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6725A8FE" w14:textId="77777777" w:rsidR="00C26DF5" w:rsidRPr="00EA03A3" w:rsidRDefault="00C26DF5" w:rsidP="00C26DF5">
            <w:pPr>
              <w:rPr>
                <w:rFonts w:cs="Arial"/>
                <w:sz w:val="20"/>
                <w:lang w:val="en-GB" w:eastAsia="en-GB"/>
              </w:rPr>
            </w:pPr>
            <w:r w:rsidRPr="00EA03A3">
              <w:rPr>
                <w:rFonts w:cs="Arial"/>
                <w:sz w:val="20"/>
                <w:lang w:val="en-GB" w:eastAsia="en-GB"/>
              </w:rPr>
              <w:t>Change to subheading 843290 from any other heading</w:t>
            </w:r>
          </w:p>
        </w:tc>
      </w:tr>
      <w:tr w:rsidR="00C26DF5" w:rsidRPr="008A2F2D" w14:paraId="0F2893BC" w14:textId="77777777" w:rsidTr="008D3D47">
        <w:trPr>
          <w:trHeight w:val="960"/>
        </w:trPr>
        <w:tc>
          <w:tcPr>
            <w:tcW w:w="661" w:type="dxa"/>
            <w:shd w:val="clear" w:color="auto" w:fill="auto"/>
          </w:tcPr>
          <w:p w14:paraId="3009EFFF"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8433</w:t>
            </w:r>
          </w:p>
        </w:tc>
        <w:tc>
          <w:tcPr>
            <w:tcW w:w="1302" w:type="dxa"/>
            <w:shd w:val="clear" w:color="auto" w:fill="auto"/>
          </w:tcPr>
          <w:p w14:paraId="0848E008"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6EC756F0" w14:textId="77777777" w:rsidR="00C26DF5" w:rsidRPr="00EA03A3" w:rsidRDefault="00C26DF5" w:rsidP="00C26DF5">
            <w:pPr>
              <w:rPr>
                <w:rFonts w:cs="Arial"/>
                <w:b/>
                <w:bCs/>
                <w:sz w:val="20"/>
                <w:lang w:val="en-GB" w:eastAsia="en-GB"/>
              </w:rPr>
            </w:pPr>
            <w:r w:rsidRPr="00EA03A3">
              <w:rPr>
                <w:rFonts w:cs="Arial"/>
                <w:b/>
                <w:bCs/>
                <w:sz w:val="20"/>
                <w:lang w:val="en-GB" w:eastAsia="en-GB"/>
              </w:rPr>
              <w:t>Harvesting or threshing machinery, including straw or fodder balers; grass or hay mowers; machines for cleaning, sorting or grading eggs, fruit or other agricultural produce, other than machinery of heading 84.37.</w:t>
            </w:r>
          </w:p>
        </w:tc>
        <w:tc>
          <w:tcPr>
            <w:tcW w:w="3503" w:type="dxa"/>
            <w:shd w:val="clear" w:color="auto" w:fill="auto"/>
          </w:tcPr>
          <w:p w14:paraId="705F32B1" w14:textId="77777777" w:rsidR="00C26DF5" w:rsidRPr="00EA03A3" w:rsidRDefault="00C26DF5" w:rsidP="00C26DF5">
            <w:pPr>
              <w:rPr>
                <w:rFonts w:cs="Arial"/>
                <w:sz w:val="20"/>
                <w:lang w:val="en-GB" w:eastAsia="en-GB"/>
              </w:rPr>
            </w:pPr>
          </w:p>
        </w:tc>
      </w:tr>
      <w:tr w:rsidR="00C26DF5" w:rsidRPr="008A2F2D" w14:paraId="6D9093B9" w14:textId="77777777" w:rsidTr="008D3D47">
        <w:trPr>
          <w:trHeight w:val="240"/>
        </w:trPr>
        <w:tc>
          <w:tcPr>
            <w:tcW w:w="661" w:type="dxa"/>
            <w:shd w:val="clear" w:color="auto" w:fill="auto"/>
          </w:tcPr>
          <w:p w14:paraId="22B84846" w14:textId="77777777" w:rsidR="00C26DF5" w:rsidRPr="00EA03A3" w:rsidRDefault="00C26DF5" w:rsidP="00C26DF5">
            <w:pPr>
              <w:jc w:val="center"/>
              <w:rPr>
                <w:rFonts w:cs="Arial"/>
                <w:sz w:val="20"/>
                <w:lang w:val="en-GB" w:eastAsia="en-GB"/>
              </w:rPr>
            </w:pPr>
          </w:p>
        </w:tc>
        <w:tc>
          <w:tcPr>
            <w:tcW w:w="1302" w:type="dxa"/>
            <w:shd w:val="clear" w:color="auto" w:fill="auto"/>
          </w:tcPr>
          <w:p w14:paraId="12B96905" w14:textId="77777777" w:rsidR="00C26DF5" w:rsidRPr="00EA03A3" w:rsidRDefault="00C26DF5" w:rsidP="00C26DF5">
            <w:pPr>
              <w:jc w:val="center"/>
              <w:rPr>
                <w:rFonts w:cs="Arial"/>
                <w:sz w:val="20"/>
                <w:lang w:val="en-GB" w:eastAsia="en-GB"/>
              </w:rPr>
            </w:pPr>
          </w:p>
        </w:tc>
        <w:tc>
          <w:tcPr>
            <w:tcW w:w="4094" w:type="dxa"/>
            <w:shd w:val="clear" w:color="auto" w:fill="auto"/>
          </w:tcPr>
          <w:p w14:paraId="6DFE9225" w14:textId="77777777" w:rsidR="00C26DF5" w:rsidRPr="00EA03A3" w:rsidRDefault="00C26DF5" w:rsidP="00C26DF5">
            <w:pPr>
              <w:rPr>
                <w:rFonts w:cs="Arial"/>
                <w:sz w:val="20"/>
                <w:lang w:val="en-GB" w:eastAsia="en-GB"/>
              </w:rPr>
            </w:pPr>
            <w:r w:rsidRPr="00EA03A3">
              <w:rPr>
                <w:rFonts w:cs="Arial"/>
                <w:sz w:val="20"/>
                <w:lang w:val="en-GB" w:eastAsia="en-GB"/>
              </w:rPr>
              <w:t>- Mowers for lawns, parks or sports-grounds: </w:t>
            </w:r>
          </w:p>
        </w:tc>
        <w:tc>
          <w:tcPr>
            <w:tcW w:w="3503" w:type="dxa"/>
            <w:shd w:val="clear" w:color="auto" w:fill="auto"/>
          </w:tcPr>
          <w:p w14:paraId="5A399185" w14:textId="77777777" w:rsidR="00C26DF5" w:rsidRPr="00EA03A3" w:rsidRDefault="00C26DF5" w:rsidP="00C26DF5">
            <w:pPr>
              <w:rPr>
                <w:rFonts w:cs="Arial"/>
                <w:sz w:val="20"/>
                <w:lang w:val="en-GB" w:eastAsia="en-GB"/>
              </w:rPr>
            </w:pPr>
          </w:p>
        </w:tc>
      </w:tr>
      <w:tr w:rsidR="00C26DF5" w:rsidRPr="008A2F2D" w14:paraId="14EACD03" w14:textId="77777777" w:rsidTr="008D3D47">
        <w:trPr>
          <w:trHeight w:val="480"/>
        </w:trPr>
        <w:tc>
          <w:tcPr>
            <w:tcW w:w="661" w:type="dxa"/>
            <w:shd w:val="clear" w:color="auto" w:fill="auto"/>
          </w:tcPr>
          <w:p w14:paraId="5E801C7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3CFD4D1" w14:textId="77777777" w:rsidR="00C26DF5" w:rsidRPr="00EA03A3" w:rsidRDefault="00C26DF5" w:rsidP="00C26DF5">
            <w:pPr>
              <w:jc w:val="center"/>
              <w:rPr>
                <w:rFonts w:cs="Arial"/>
                <w:sz w:val="20"/>
                <w:lang w:val="en-GB" w:eastAsia="en-GB"/>
              </w:rPr>
            </w:pPr>
            <w:r w:rsidRPr="00EA03A3">
              <w:rPr>
                <w:rFonts w:cs="Arial"/>
                <w:sz w:val="20"/>
                <w:lang w:val="en-GB" w:eastAsia="en-GB"/>
              </w:rPr>
              <w:t>843311</w:t>
            </w:r>
          </w:p>
        </w:tc>
        <w:tc>
          <w:tcPr>
            <w:tcW w:w="4094" w:type="dxa"/>
            <w:shd w:val="clear" w:color="auto" w:fill="auto"/>
          </w:tcPr>
          <w:p w14:paraId="072457DB" w14:textId="77777777" w:rsidR="00C26DF5" w:rsidRPr="00EA03A3" w:rsidRDefault="00C26DF5" w:rsidP="00C26DF5">
            <w:pPr>
              <w:rPr>
                <w:rFonts w:cs="Arial"/>
                <w:sz w:val="20"/>
                <w:lang w:val="en-GB" w:eastAsia="en-GB"/>
              </w:rPr>
            </w:pPr>
            <w:r w:rsidRPr="00EA03A3">
              <w:rPr>
                <w:rFonts w:cs="Arial"/>
                <w:sz w:val="20"/>
                <w:lang w:val="en-GB" w:eastAsia="en-GB"/>
              </w:rPr>
              <w:t>-- Powered, with the cutting device rotating in a horizontal plane</w:t>
            </w:r>
          </w:p>
        </w:tc>
        <w:tc>
          <w:tcPr>
            <w:tcW w:w="3503" w:type="dxa"/>
            <w:shd w:val="clear" w:color="auto" w:fill="auto"/>
          </w:tcPr>
          <w:p w14:paraId="184B1ED7" w14:textId="77777777" w:rsidR="00C26DF5" w:rsidRPr="00EA03A3" w:rsidRDefault="00C26DF5" w:rsidP="00C26DF5">
            <w:pPr>
              <w:rPr>
                <w:rFonts w:cs="Arial"/>
                <w:sz w:val="20"/>
                <w:lang w:val="en-GB" w:eastAsia="en-GB"/>
              </w:rPr>
            </w:pPr>
            <w:r w:rsidRPr="00EA03A3">
              <w:rPr>
                <w:rFonts w:cs="Arial"/>
                <w:sz w:val="20"/>
                <w:lang w:val="en-GB" w:eastAsia="en-GB"/>
              </w:rPr>
              <w:t>Change to subheading 843311 from any other subheading</w:t>
            </w:r>
          </w:p>
        </w:tc>
      </w:tr>
      <w:tr w:rsidR="00C26DF5" w:rsidRPr="008A2F2D" w14:paraId="349176A7" w14:textId="77777777" w:rsidTr="008D3D47">
        <w:trPr>
          <w:trHeight w:val="480"/>
        </w:trPr>
        <w:tc>
          <w:tcPr>
            <w:tcW w:w="661" w:type="dxa"/>
            <w:shd w:val="clear" w:color="auto" w:fill="auto"/>
          </w:tcPr>
          <w:p w14:paraId="0EC7BAB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F51E089" w14:textId="77777777" w:rsidR="00C26DF5" w:rsidRPr="00EA03A3" w:rsidRDefault="00C26DF5" w:rsidP="00C26DF5">
            <w:pPr>
              <w:jc w:val="center"/>
              <w:rPr>
                <w:rFonts w:cs="Arial"/>
                <w:sz w:val="20"/>
                <w:lang w:val="en-GB" w:eastAsia="en-GB"/>
              </w:rPr>
            </w:pPr>
            <w:r w:rsidRPr="00EA03A3">
              <w:rPr>
                <w:rFonts w:cs="Arial"/>
                <w:sz w:val="20"/>
                <w:lang w:val="en-GB" w:eastAsia="en-GB"/>
              </w:rPr>
              <w:t>843319</w:t>
            </w:r>
          </w:p>
        </w:tc>
        <w:tc>
          <w:tcPr>
            <w:tcW w:w="4094" w:type="dxa"/>
            <w:shd w:val="clear" w:color="auto" w:fill="auto"/>
          </w:tcPr>
          <w:p w14:paraId="231F9F25"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F290AD6" w14:textId="77777777" w:rsidR="00C26DF5" w:rsidRPr="00EA03A3" w:rsidRDefault="00C26DF5" w:rsidP="00C26DF5">
            <w:pPr>
              <w:rPr>
                <w:rFonts w:cs="Arial"/>
                <w:sz w:val="20"/>
                <w:lang w:val="en-GB" w:eastAsia="en-GB"/>
              </w:rPr>
            </w:pPr>
            <w:r w:rsidRPr="00EA03A3">
              <w:rPr>
                <w:rFonts w:cs="Arial"/>
                <w:sz w:val="20"/>
                <w:lang w:val="en-GB" w:eastAsia="en-GB"/>
              </w:rPr>
              <w:t>Change to subheading 843319 from any other subheading</w:t>
            </w:r>
          </w:p>
        </w:tc>
      </w:tr>
      <w:tr w:rsidR="00C26DF5" w:rsidRPr="008A2F2D" w14:paraId="721F7A93" w14:textId="77777777" w:rsidTr="008D3D47">
        <w:trPr>
          <w:trHeight w:val="480"/>
        </w:trPr>
        <w:tc>
          <w:tcPr>
            <w:tcW w:w="661" w:type="dxa"/>
            <w:shd w:val="clear" w:color="auto" w:fill="auto"/>
          </w:tcPr>
          <w:p w14:paraId="4B81C66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CA42552" w14:textId="77777777" w:rsidR="00C26DF5" w:rsidRPr="00EA03A3" w:rsidRDefault="00C26DF5" w:rsidP="00C26DF5">
            <w:pPr>
              <w:jc w:val="center"/>
              <w:rPr>
                <w:rFonts w:cs="Arial"/>
                <w:sz w:val="20"/>
                <w:lang w:val="en-GB" w:eastAsia="en-GB"/>
              </w:rPr>
            </w:pPr>
            <w:r w:rsidRPr="00EA03A3">
              <w:rPr>
                <w:rFonts w:cs="Arial"/>
                <w:sz w:val="20"/>
                <w:lang w:val="en-GB" w:eastAsia="en-GB"/>
              </w:rPr>
              <w:t>843320</w:t>
            </w:r>
          </w:p>
        </w:tc>
        <w:tc>
          <w:tcPr>
            <w:tcW w:w="4094" w:type="dxa"/>
            <w:shd w:val="clear" w:color="auto" w:fill="auto"/>
          </w:tcPr>
          <w:p w14:paraId="50388977" w14:textId="77777777" w:rsidR="00C26DF5" w:rsidRPr="00EA03A3" w:rsidRDefault="00C26DF5" w:rsidP="00C26DF5">
            <w:pPr>
              <w:rPr>
                <w:rFonts w:cs="Arial"/>
                <w:sz w:val="20"/>
                <w:lang w:val="en-GB" w:eastAsia="en-GB"/>
              </w:rPr>
            </w:pPr>
            <w:r w:rsidRPr="00EA03A3">
              <w:rPr>
                <w:rFonts w:cs="Arial"/>
                <w:sz w:val="20"/>
                <w:lang w:val="en-GB" w:eastAsia="en-GB"/>
              </w:rPr>
              <w:t>- Other mowers, including cutter bars for tractor mounting</w:t>
            </w:r>
          </w:p>
        </w:tc>
        <w:tc>
          <w:tcPr>
            <w:tcW w:w="3503" w:type="dxa"/>
            <w:shd w:val="clear" w:color="auto" w:fill="auto"/>
          </w:tcPr>
          <w:p w14:paraId="23FE696F" w14:textId="77777777" w:rsidR="00C26DF5" w:rsidRPr="00EA03A3" w:rsidRDefault="00C26DF5" w:rsidP="00C26DF5">
            <w:pPr>
              <w:rPr>
                <w:rFonts w:cs="Arial"/>
                <w:sz w:val="20"/>
                <w:lang w:val="en-GB" w:eastAsia="en-GB"/>
              </w:rPr>
            </w:pPr>
            <w:r w:rsidRPr="00EA03A3">
              <w:rPr>
                <w:rFonts w:cs="Arial"/>
                <w:sz w:val="20"/>
                <w:lang w:val="en-GB" w:eastAsia="en-GB"/>
              </w:rPr>
              <w:t>Change to subheading 843320 from any other subheading</w:t>
            </w:r>
          </w:p>
        </w:tc>
      </w:tr>
      <w:tr w:rsidR="00C26DF5" w:rsidRPr="008A2F2D" w14:paraId="511ECF47" w14:textId="77777777" w:rsidTr="008D3D47">
        <w:trPr>
          <w:trHeight w:val="480"/>
        </w:trPr>
        <w:tc>
          <w:tcPr>
            <w:tcW w:w="661" w:type="dxa"/>
            <w:shd w:val="clear" w:color="auto" w:fill="auto"/>
          </w:tcPr>
          <w:p w14:paraId="3CAE3C8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355133D" w14:textId="77777777" w:rsidR="00C26DF5" w:rsidRPr="00EA03A3" w:rsidRDefault="00C26DF5" w:rsidP="00C26DF5">
            <w:pPr>
              <w:jc w:val="center"/>
              <w:rPr>
                <w:rFonts w:cs="Arial"/>
                <w:sz w:val="20"/>
                <w:lang w:val="en-GB" w:eastAsia="en-GB"/>
              </w:rPr>
            </w:pPr>
            <w:r w:rsidRPr="00EA03A3">
              <w:rPr>
                <w:rFonts w:cs="Arial"/>
                <w:sz w:val="20"/>
                <w:lang w:val="en-GB" w:eastAsia="en-GB"/>
              </w:rPr>
              <w:t>843330</w:t>
            </w:r>
          </w:p>
        </w:tc>
        <w:tc>
          <w:tcPr>
            <w:tcW w:w="4094" w:type="dxa"/>
            <w:shd w:val="clear" w:color="auto" w:fill="auto"/>
          </w:tcPr>
          <w:p w14:paraId="71CFB8DD" w14:textId="77777777" w:rsidR="00C26DF5" w:rsidRPr="00EA03A3" w:rsidRDefault="00C26DF5" w:rsidP="00C26DF5">
            <w:pPr>
              <w:rPr>
                <w:rFonts w:cs="Arial"/>
                <w:sz w:val="20"/>
                <w:lang w:val="en-GB" w:eastAsia="en-GB"/>
              </w:rPr>
            </w:pPr>
            <w:r w:rsidRPr="00EA03A3">
              <w:rPr>
                <w:rFonts w:cs="Arial"/>
                <w:sz w:val="20"/>
                <w:lang w:val="en-GB" w:eastAsia="en-GB"/>
              </w:rPr>
              <w:t>- Other haymaking machinery</w:t>
            </w:r>
          </w:p>
        </w:tc>
        <w:tc>
          <w:tcPr>
            <w:tcW w:w="3503" w:type="dxa"/>
            <w:shd w:val="clear" w:color="auto" w:fill="auto"/>
          </w:tcPr>
          <w:p w14:paraId="48F3EED9" w14:textId="77777777" w:rsidR="00C26DF5" w:rsidRPr="00EA03A3" w:rsidRDefault="00C26DF5" w:rsidP="00C26DF5">
            <w:pPr>
              <w:rPr>
                <w:rFonts w:cs="Arial"/>
                <w:sz w:val="20"/>
                <w:lang w:val="en-GB" w:eastAsia="en-GB"/>
              </w:rPr>
            </w:pPr>
            <w:r w:rsidRPr="00EA03A3">
              <w:rPr>
                <w:rFonts w:cs="Arial"/>
                <w:sz w:val="20"/>
                <w:lang w:val="en-GB" w:eastAsia="en-GB"/>
              </w:rPr>
              <w:t>Change to subheading 843330 from any other subheading</w:t>
            </w:r>
          </w:p>
        </w:tc>
      </w:tr>
      <w:tr w:rsidR="00C26DF5" w:rsidRPr="008A2F2D" w14:paraId="773A570C" w14:textId="77777777" w:rsidTr="008D3D47">
        <w:trPr>
          <w:trHeight w:val="480"/>
        </w:trPr>
        <w:tc>
          <w:tcPr>
            <w:tcW w:w="661" w:type="dxa"/>
            <w:shd w:val="clear" w:color="auto" w:fill="auto"/>
          </w:tcPr>
          <w:p w14:paraId="2602A57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E92BBCB" w14:textId="77777777" w:rsidR="00C26DF5" w:rsidRPr="00EA03A3" w:rsidRDefault="00C26DF5" w:rsidP="00C26DF5">
            <w:pPr>
              <w:jc w:val="center"/>
              <w:rPr>
                <w:rFonts w:cs="Arial"/>
                <w:sz w:val="20"/>
                <w:lang w:val="en-GB" w:eastAsia="en-GB"/>
              </w:rPr>
            </w:pPr>
            <w:r w:rsidRPr="00EA03A3">
              <w:rPr>
                <w:rFonts w:cs="Arial"/>
                <w:sz w:val="20"/>
                <w:lang w:val="en-GB" w:eastAsia="en-GB"/>
              </w:rPr>
              <w:t>843340</w:t>
            </w:r>
          </w:p>
        </w:tc>
        <w:tc>
          <w:tcPr>
            <w:tcW w:w="4094" w:type="dxa"/>
            <w:shd w:val="clear" w:color="auto" w:fill="auto"/>
          </w:tcPr>
          <w:p w14:paraId="6E3B345C" w14:textId="77777777" w:rsidR="00C26DF5" w:rsidRPr="00EA03A3" w:rsidRDefault="00C26DF5" w:rsidP="00C26DF5">
            <w:pPr>
              <w:rPr>
                <w:rFonts w:cs="Arial"/>
                <w:sz w:val="20"/>
                <w:lang w:val="en-GB" w:eastAsia="en-GB"/>
              </w:rPr>
            </w:pPr>
            <w:r w:rsidRPr="00EA03A3">
              <w:rPr>
                <w:rFonts w:cs="Arial"/>
                <w:sz w:val="20"/>
                <w:lang w:val="en-GB" w:eastAsia="en-GB"/>
              </w:rPr>
              <w:t>- Straw or fodder balers, including pick-up balers</w:t>
            </w:r>
          </w:p>
        </w:tc>
        <w:tc>
          <w:tcPr>
            <w:tcW w:w="3503" w:type="dxa"/>
            <w:shd w:val="clear" w:color="auto" w:fill="auto"/>
          </w:tcPr>
          <w:p w14:paraId="7054908D" w14:textId="77777777" w:rsidR="00C26DF5" w:rsidRPr="00EA03A3" w:rsidRDefault="00C26DF5" w:rsidP="00C26DF5">
            <w:pPr>
              <w:rPr>
                <w:rFonts w:cs="Arial"/>
                <w:sz w:val="20"/>
                <w:lang w:val="en-GB" w:eastAsia="en-GB"/>
              </w:rPr>
            </w:pPr>
            <w:r w:rsidRPr="00EA03A3">
              <w:rPr>
                <w:rFonts w:cs="Arial"/>
                <w:sz w:val="20"/>
                <w:lang w:val="en-GB" w:eastAsia="en-GB"/>
              </w:rPr>
              <w:t>Change to subheading 843340 from any other subheading</w:t>
            </w:r>
          </w:p>
        </w:tc>
      </w:tr>
      <w:tr w:rsidR="00C26DF5" w:rsidRPr="008A2F2D" w14:paraId="6C2A2B6B" w14:textId="77777777" w:rsidTr="008D3D47">
        <w:trPr>
          <w:trHeight w:val="240"/>
        </w:trPr>
        <w:tc>
          <w:tcPr>
            <w:tcW w:w="661" w:type="dxa"/>
            <w:shd w:val="clear" w:color="auto" w:fill="auto"/>
          </w:tcPr>
          <w:p w14:paraId="142A61D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8F95AE4" w14:textId="77777777" w:rsidR="00C26DF5" w:rsidRPr="00EA03A3" w:rsidRDefault="00C26DF5" w:rsidP="00C26DF5">
            <w:pPr>
              <w:jc w:val="center"/>
              <w:rPr>
                <w:rFonts w:cs="Arial"/>
                <w:sz w:val="20"/>
                <w:lang w:val="en-GB" w:eastAsia="en-GB"/>
              </w:rPr>
            </w:pPr>
          </w:p>
        </w:tc>
        <w:tc>
          <w:tcPr>
            <w:tcW w:w="4094" w:type="dxa"/>
            <w:shd w:val="clear" w:color="auto" w:fill="auto"/>
          </w:tcPr>
          <w:p w14:paraId="51209D1E" w14:textId="77777777" w:rsidR="00C26DF5" w:rsidRPr="00EA03A3" w:rsidRDefault="00C26DF5" w:rsidP="00C26DF5">
            <w:pPr>
              <w:rPr>
                <w:rFonts w:cs="Arial"/>
                <w:sz w:val="20"/>
                <w:lang w:val="en-GB" w:eastAsia="en-GB"/>
              </w:rPr>
            </w:pPr>
            <w:r w:rsidRPr="00EA03A3">
              <w:rPr>
                <w:rFonts w:cs="Arial"/>
                <w:sz w:val="20"/>
                <w:lang w:val="en-GB" w:eastAsia="en-GB"/>
              </w:rPr>
              <w:t>- Other harvesting machinery; threshing machinery: </w:t>
            </w:r>
          </w:p>
        </w:tc>
        <w:tc>
          <w:tcPr>
            <w:tcW w:w="3503" w:type="dxa"/>
            <w:shd w:val="clear" w:color="auto" w:fill="auto"/>
          </w:tcPr>
          <w:p w14:paraId="6B385BE4" w14:textId="77777777" w:rsidR="00C26DF5" w:rsidRPr="00EA03A3" w:rsidRDefault="00C26DF5" w:rsidP="00C26DF5">
            <w:pPr>
              <w:rPr>
                <w:rFonts w:cs="Arial"/>
                <w:sz w:val="20"/>
                <w:lang w:val="en-GB" w:eastAsia="en-GB"/>
              </w:rPr>
            </w:pPr>
          </w:p>
        </w:tc>
      </w:tr>
      <w:tr w:rsidR="00C26DF5" w:rsidRPr="008A2F2D" w14:paraId="59E8E7DB" w14:textId="77777777" w:rsidTr="008D3D47">
        <w:trPr>
          <w:trHeight w:val="480"/>
        </w:trPr>
        <w:tc>
          <w:tcPr>
            <w:tcW w:w="661" w:type="dxa"/>
            <w:shd w:val="clear" w:color="auto" w:fill="auto"/>
          </w:tcPr>
          <w:p w14:paraId="28D08FC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4295C8C" w14:textId="77777777" w:rsidR="00C26DF5" w:rsidRPr="00EA03A3" w:rsidRDefault="00C26DF5" w:rsidP="00C26DF5">
            <w:pPr>
              <w:jc w:val="center"/>
              <w:rPr>
                <w:rFonts w:cs="Arial"/>
                <w:sz w:val="20"/>
                <w:lang w:val="en-GB" w:eastAsia="en-GB"/>
              </w:rPr>
            </w:pPr>
            <w:r w:rsidRPr="00EA03A3">
              <w:rPr>
                <w:rFonts w:cs="Arial"/>
                <w:sz w:val="20"/>
                <w:lang w:val="en-GB" w:eastAsia="en-GB"/>
              </w:rPr>
              <w:t>843351</w:t>
            </w:r>
          </w:p>
        </w:tc>
        <w:tc>
          <w:tcPr>
            <w:tcW w:w="4094" w:type="dxa"/>
            <w:shd w:val="clear" w:color="auto" w:fill="auto"/>
          </w:tcPr>
          <w:p w14:paraId="21D06617" w14:textId="77777777" w:rsidR="00C26DF5" w:rsidRPr="00EA03A3" w:rsidRDefault="00C26DF5" w:rsidP="00C26DF5">
            <w:pPr>
              <w:rPr>
                <w:rFonts w:cs="Arial"/>
                <w:sz w:val="20"/>
                <w:lang w:val="en-GB" w:eastAsia="en-GB"/>
              </w:rPr>
            </w:pPr>
            <w:r w:rsidRPr="00EA03A3">
              <w:rPr>
                <w:rFonts w:cs="Arial"/>
                <w:sz w:val="20"/>
                <w:lang w:val="en-GB" w:eastAsia="en-GB"/>
              </w:rPr>
              <w:t>-- Combine harvester-threshers</w:t>
            </w:r>
          </w:p>
        </w:tc>
        <w:tc>
          <w:tcPr>
            <w:tcW w:w="3503" w:type="dxa"/>
            <w:shd w:val="clear" w:color="auto" w:fill="auto"/>
          </w:tcPr>
          <w:p w14:paraId="52E9442A" w14:textId="77777777" w:rsidR="00C26DF5" w:rsidRPr="00EA03A3" w:rsidRDefault="00C26DF5" w:rsidP="00C26DF5">
            <w:pPr>
              <w:rPr>
                <w:rFonts w:cs="Arial"/>
                <w:sz w:val="20"/>
                <w:lang w:val="en-GB" w:eastAsia="en-GB"/>
              </w:rPr>
            </w:pPr>
            <w:r w:rsidRPr="00EA03A3">
              <w:rPr>
                <w:rFonts w:cs="Arial"/>
                <w:sz w:val="20"/>
                <w:lang w:val="en-GB" w:eastAsia="en-GB"/>
              </w:rPr>
              <w:t>Change to subheading 843351 from any other subheading</w:t>
            </w:r>
          </w:p>
        </w:tc>
      </w:tr>
      <w:tr w:rsidR="00C26DF5" w:rsidRPr="008A2F2D" w14:paraId="380AC9B8" w14:textId="77777777" w:rsidTr="008D3D47">
        <w:trPr>
          <w:trHeight w:val="480"/>
        </w:trPr>
        <w:tc>
          <w:tcPr>
            <w:tcW w:w="661" w:type="dxa"/>
            <w:shd w:val="clear" w:color="auto" w:fill="auto"/>
          </w:tcPr>
          <w:p w14:paraId="5713AC4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8C4F2F7" w14:textId="77777777" w:rsidR="00C26DF5" w:rsidRPr="00EA03A3" w:rsidRDefault="00C26DF5" w:rsidP="00C26DF5">
            <w:pPr>
              <w:jc w:val="center"/>
              <w:rPr>
                <w:rFonts w:cs="Arial"/>
                <w:sz w:val="20"/>
                <w:lang w:val="en-GB" w:eastAsia="en-GB"/>
              </w:rPr>
            </w:pPr>
            <w:r w:rsidRPr="00EA03A3">
              <w:rPr>
                <w:rFonts w:cs="Arial"/>
                <w:sz w:val="20"/>
                <w:lang w:val="en-GB" w:eastAsia="en-GB"/>
              </w:rPr>
              <w:t>843352</w:t>
            </w:r>
          </w:p>
        </w:tc>
        <w:tc>
          <w:tcPr>
            <w:tcW w:w="4094" w:type="dxa"/>
            <w:shd w:val="clear" w:color="auto" w:fill="auto"/>
          </w:tcPr>
          <w:p w14:paraId="26A9B909" w14:textId="77777777" w:rsidR="00C26DF5" w:rsidRPr="00EA03A3" w:rsidRDefault="00C26DF5" w:rsidP="00C26DF5">
            <w:pPr>
              <w:rPr>
                <w:rFonts w:cs="Arial"/>
                <w:sz w:val="20"/>
                <w:lang w:val="en-GB" w:eastAsia="en-GB"/>
              </w:rPr>
            </w:pPr>
            <w:r w:rsidRPr="00EA03A3">
              <w:rPr>
                <w:rFonts w:cs="Arial"/>
                <w:sz w:val="20"/>
                <w:lang w:val="en-GB" w:eastAsia="en-GB"/>
              </w:rPr>
              <w:t>-- Other threshing machinery</w:t>
            </w:r>
          </w:p>
        </w:tc>
        <w:tc>
          <w:tcPr>
            <w:tcW w:w="3503" w:type="dxa"/>
            <w:shd w:val="clear" w:color="auto" w:fill="auto"/>
          </w:tcPr>
          <w:p w14:paraId="582C56CD" w14:textId="77777777" w:rsidR="00C26DF5" w:rsidRPr="00EA03A3" w:rsidRDefault="00C26DF5" w:rsidP="00C26DF5">
            <w:pPr>
              <w:rPr>
                <w:rFonts w:cs="Arial"/>
                <w:sz w:val="20"/>
                <w:lang w:val="en-GB" w:eastAsia="en-GB"/>
              </w:rPr>
            </w:pPr>
            <w:r w:rsidRPr="00EA03A3">
              <w:rPr>
                <w:rFonts w:cs="Arial"/>
                <w:sz w:val="20"/>
                <w:lang w:val="en-GB" w:eastAsia="en-GB"/>
              </w:rPr>
              <w:t>Change to subheading 843352 from any other subheading</w:t>
            </w:r>
          </w:p>
        </w:tc>
      </w:tr>
      <w:tr w:rsidR="00C26DF5" w:rsidRPr="008A2F2D" w14:paraId="33928F4D" w14:textId="77777777" w:rsidTr="008D3D47">
        <w:trPr>
          <w:trHeight w:val="240"/>
        </w:trPr>
        <w:tc>
          <w:tcPr>
            <w:tcW w:w="661" w:type="dxa"/>
            <w:shd w:val="clear" w:color="auto" w:fill="auto"/>
          </w:tcPr>
          <w:p w14:paraId="10E96A1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598C54E" w14:textId="77777777" w:rsidR="00C26DF5" w:rsidRPr="00EA03A3" w:rsidRDefault="00C26DF5" w:rsidP="00C26DF5">
            <w:pPr>
              <w:jc w:val="center"/>
              <w:rPr>
                <w:rFonts w:cs="Arial"/>
                <w:sz w:val="20"/>
                <w:lang w:val="en-GB" w:eastAsia="en-GB"/>
              </w:rPr>
            </w:pPr>
          </w:p>
        </w:tc>
        <w:tc>
          <w:tcPr>
            <w:tcW w:w="4094" w:type="dxa"/>
            <w:shd w:val="clear" w:color="auto" w:fill="auto"/>
          </w:tcPr>
          <w:p w14:paraId="30D63B52" w14:textId="77777777" w:rsidR="00C26DF5" w:rsidRPr="00EA03A3" w:rsidRDefault="00C26DF5" w:rsidP="00C26DF5">
            <w:pPr>
              <w:rPr>
                <w:rFonts w:cs="Arial"/>
                <w:sz w:val="20"/>
                <w:lang w:val="en-GB" w:eastAsia="en-GB"/>
              </w:rPr>
            </w:pPr>
            <w:r w:rsidRPr="00EA03A3">
              <w:rPr>
                <w:rFonts w:cs="Arial"/>
                <w:sz w:val="20"/>
                <w:lang w:val="en-GB" w:eastAsia="en-GB"/>
              </w:rPr>
              <w:t>- Other harvesting machinery; threshing machinery:</w:t>
            </w:r>
          </w:p>
        </w:tc>
        <w:tc>
          <w:tcPr>
            <w:tcW w:w="3503" w:type="dxa"/>
            <w:shd w:val="clear" w:color="auto" w:fill="auto"/>
            <w:noWrap/>
          </w:tcPr>
          <w:p w14:paraId="25AE878A" w14:textId="77777777" w:rsidR="00C26DF5" w:rsidRPr="00EA03A3" w:rsidRDefault="00C26DF5" w:rsidP="00C26DF5">
            <w:pPr>
              <w:rPr>
                <w:rFonts w:cs="Arial"/>
                <w:sz w:val="20"/>
                <w:lang w:val="en-GB" w:eastAsia="en-GB"/>
              </w:rPr>
            </w:pPr>
          </w:p>
        </w:tc>
      </w:tr>
      <w:tr w:rsidR="00C26DF5" w:rsidRPr="008A2F2D" w14:paraId="02AAF2FC" w14:textId="77777777" w:rsidTr="008D3D47">
        <w:trPr>
          <w:trHeight w:val="480"/>
        </w:trPr>
        <w:tc>
          <w:tcPr>
            <w:tcW w:w="661" w:type="dxa"/>
            <w:shd w:val="clear" w:color="auto" w:fill="auto"/>
          </w:tcPr>
          <w:p w14:paraId="1890527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3B882BB" w14:textId="77777777" w:rsidR="00C26DF5" w:rsidRPr="00EA03A3" w:rsidRDefault="00C26DF5" w:rsidP="00C26DF5">
            <w:pPr>
              <w:jc w:val="center"/>
              <w:rPr>
                <w:rFonts w:cs="Arial"/>
                <w:sz w:val="20"/>
                <w:lang w:val="en-GB" w:eastAsia="en-GB"/>
              </w:rPr>
            </w:pPr>
            <w:r w:rsidRPr="00EA03A3">
              <w:rPr>
                <w:rFonts w:cs="Arial"/>
                <w:sz w:val="20"/>
                <w:lang w:val="en-GB" w:eastAsia="en-GB"/>
              </w:rPr>
              <w:t>843353</w:t>
            </w:r>
          </w:p>
        </w:tc>
        <w:tc>
          <w:tcPr>
            <w:tcW w:w="4094" w:type="dxa"/>
            <w:shd w:val="clear" w:color="auto" w:fill="auto"/>
          </w:tcPr>
          <w:p w14:paraId="087C4888" w14:textId="77777777" w:rsidR="00C26DF5" w:rsidRPr="00EA03A3" w:rsidRDefault="00C26DF5" w:rsidP="00C26DF5">
            <w:pPr>
              <w:rPr>
                <w:rFonts w:cs="Arial"/>
                <w:sz w:val="20"/>
                <w:lang w:val="en-GB" w:eastAsia="en-GB"/>
              </w:rPr>
            </w:pPr>
            <w:r w:rsidRPr="00EA03A3">
              <w:rPr>
                <w:rFonts w:cs="Arial"/>
                <w:sz w:val="20"/>
                <w:lang w:val="en-GB" w:eastAsia="en-GB"/>
              </w:rPr>
              <w:t>-- Root or tuber harvesting machines</w:t>
            </w:r>
          </w:p>
        </w:tc>
        <w:tc>
          <w:tcPr>
            <w:tcW w:w="3503" w:type="dxa"/>
            <w:shd w:val="clear" w:color="auto" w:fill="auto"/>
          </w:tcPr>
          <w:p w14:paraId="22F741FB" w14:textId="77777777" w:rsidR="00C26DF5" w:rsidRPr="00EA03A3" w:rsidRDefault="00C26DF5" w:rsidP="00C26DF5">
            <w:pPr>
              <w:rPr>
                <w:rFonts w:cs="Arial"/>
                <w:sz w:val="20"/>
                <w:lang w:val="en-GB" w:eastAsia="en-GB"/>
              </w:rPr>
            </w:pPr>
            <w:r w:rsidRPr="00EA03A3">
              <w:rPr>
                <w:rFonts w:cs="Arial"/>
                <w:sz w:val="20"/>
                <w:lang w:val="en-GB" w:eastAsia="en-GB"/>
              </w:rPr>
              <w:t>Change to subheading 843353 from any other subheading</w:t>
            </w:r>
          </w:p>
        </w:tc>
      </w:tr>
      <w:tr w:rsidR="00C26DF5" w:rsidRPr="008A2F2D" w14:paraId="0F140B26" w14:textId="77777777" w:rsidTr="008D3D47">
        <w:trPr>
          <w:trHeight w:val="480"/>
        </w:trPr>
        <w:tc>
          <w:tcPr>
            <w:tcW w:w="661" w:type="dxa"/>
            <w:shd w:val="clear" w:color="auto" w:fill="auto"/>
          </w:tcPr>
          <w:p w14:paraId="733854E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31D49CE" w14:textId="77777777" w:rsidR="00C26DF5" w:rsidRPr="00EA03A3" w:rsidRDefault="00C26DF5" w:rsidP="00C26DF5">
            <w:pPr>
              <w:jc w:val="center"/>
              <w:rPr>
                <w:rFonts w:cs="Arial"/>
                <w:sz w:val="20"/>
                <w:lang w:val="en-GB" w:eastAsia="en-GB"/>
              </w:rPr>
            </w:pPr>
            <w:r w:rsidRPr="00EA03A3">
              <w:rPr>
                <w:rFonts w:cs="Arial"/>
                <w:sz w:val="20"/>
                <w:lang w:val="en-GB" w:eastAsia="en-GB"/>
              </w:rPr>
              <w:t>843359</w:t>
            </w:r>
          </w:p>
        </w:tc>
        <w:tc>
          <w:tcPr>
            <w:tcW w:w="4094" w:type="dxa"/>
            <w:shd w:val="clear" w:color="auto" w:fill="auto"/>
          </w:tcPr>
          <w:p w14:paraId="25A53D61"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4F306809" w14:textId="77777777" w:rsidR="00C26DF5" w:rsidRPr="00EA03A3" w:rsidRDefault="00C26DF5" w:rsidP="00C26DF5">
            <w:pPr>
              <w:rPr>
                <w:rFonts w:cs="Arial"/>
                <w:sz w:val="20"/>
                <w:lang w:val="en-GB" w:eastAsia="en-GB"/>
              </w:rPr>
            </w:pPr>
            <w:r w:rsidRPr="00EA03A3">
              <w:rPr>
                <w:rFonts w:cs="Arial"/>
                <w:sz w:val="20"/>
                <w:lang w:val="en-GB" w:eastAsia="en-GB"/>
              </w:rPr>
              <w:t>Change to subheading 843359 from any other subheading</w:t>
            </w:r>
          </w:p>
        </w:tc>
      </w:tr>
      <w:tr w:rsidR="00C26DF5" w:rsidRPr="008A2F2D" w14:paraId="4DC7F75E" w14:textId="77777777" w:rsidTr="008D3D47">
        <w:trPr>
          <w:trHeight w:val="480"/>
        </w:trPr>
        <w:tc>
          <w:tcPr>
            <w:tcW w:w="661" w:type="dxa"/>
            <w:shd w:val="clear" w:color="auto" w:fill="auto"/>
          </w:tcPr>
          <w:p w14:paraId="0EFC572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1A8E677" w14:textId="77777777" w:rsidR="00C26DF5" w:rsidRPr="00EA03A3" w:rsidRDefault="00C26DF5" w:rsidP="00C26DF5">
            <w:pPr>
              <w:jc w:val="center"/>
              <w:rPr>
                <w:rFonts w:cs="Arial"/>
                <w:sz w:val="20"/>
                <w:lang w:val="en-GB" w:eastAsia="en-GB"/>
              </w:rPr>
            </w:pPr>
            <w:r w:rsidRPr="00EA03A3">
              <w:rPr>
                <w:rFonts w:cs="Arial"/>
                <w:sz w:val="20"/>
                <w:lang w:val="en-GB" w:eastAsia="en-GB"/>
              </w:rPr>
              <w:t>843360</w:t>
            </w:r>
          </w:p>
        </w:tc>
        <w:tc>
          <w:tcPr>
            <w:tcW w:w="4094" w:type="dxa"/>
            <w:shd w:val="clear" w:color="auto" w:fill="auto"/>
          </w:tcPr>
          <w:p w14:paraId="479E0E8A" w14:textId="77777777" w:rsidR="00C26DF5" w:rsidRPr="00EA03A3" w:rsidRDefault="00C26DF5" w:rsidP="00C26DF5">
            <w:pPr>
              <w:rPr>
                <w:rFonts w:cs="Arial"/>
                <w:sz w:val="20"/>
                <w:lang w:val="en-GB" w:eastAsia="en-GB"/>
              </w:rPr>
            </w:pPr>
            <w:r w:rsidRPr="00EA03A3">
              <w:rPr>
                <w:rFonts w:cs="Arial"/>
                <w:sz w:val="20"/>
                <w:lang w:val="en-GB" w:eastAsia="en-GB"/>
              </w:rPr>
              <w:t>- Machines for cleaning, sorting or grading eggs, fruit or other agricultural produce</w:t>
            </w:r>
          </w:p>
        </w:tc>
        <w:tc>
          <w:tcPr>
            <w:tcW w:w="3503" w:type="dxa"/>
            <w:shd w:val="clear" w:color="auto" w:fill="auto"/>
          </w:tcPr>
          <w:p w14:paraId="15A09D87" w14:textId="77777777" w:rsidR="00C26DF5" w:rsidRPr="00EA03A3" w:rsidRDefault="00C26DF5" w:rsidP="00C26DF5">
            <w:pPr>
              <w:rPr>
                <w:rFonts w:cs="Arial"/>
                <w:sz w:val="20"/>
                <w:lang w:val="en-GB" w:eastAsia="en-GB"/>
              </w:rPr>
            </w:pPr>
            <w:r w:rsidRPr="00EA03A3">
              <w:rPr>
                <w:rFonts w:cs="Arial"/>
                <w:sz w:val="20"/>
                <w:lang w:val="en-GB" w:eastAsia="en-GB"/>
              </w:rPr>
              <w:t>Change to subheading 843360 from any other subheading</w:t>
            </w:r>
          </w:p>
        </w:tc>
      </w:tr>
      <w:tr w:rsidR="00C26DF5" w:rsidRPr="008A2F2D" w14:paraId="29E10110" w14:textId="77777777" w:rsidTr="008D3D47">
        <w:trPr>
          <w:trHeight w:val="480"/>
        </w:trPr>
        <w:tc>
          <w:tcPr>
            <w:tcW w:w="661" w:type="dxa"/>
            <w:shd w:val="clear" w:color="auto" w:fill="auto"/>
          </w:tcPr>
          <w:p w14:paraId="0B69BB4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2414184" w14:textId="77777777" w:rsidR="00C26DF5" w:rsidRPr="00EA03A3" w:rsidRDefault="00C26DF5" w:rsidP="00C26DF5">
            <w:pPr>
              <w:jc w:val="center"/>
              <w:rPr>
                <w:rFonts w:cs="Arial"/>
                <w:sz w:val="20"/>
                <w:lang w:val="en-GB" w:eastAsia="en-GB"/>
              </w:rPr>
            </w:pPr>
            <w:r w:rsidRPr="00EA03A3">
              <w:rPr>
                <w:rFonts w:cs="Arial"/>
                <w:sz w:val="20"/>
                <w:lang w:val="en-GB" w:eastAsia="en-GB"/>
              </w:rPr>
              <w:t>843390</w:t>
            </w:r>
          </w:p>
        </w:tc>
        <w:tc>
          <w:tcPr>
            <w:tcW w:w="4094" w:type="dxa"/>
            <w:shd w:val="clear" w:color="auto" w:fill="auto"/>
          </w:tcPr>
          <w:p w14:paraId="4C7B58CB"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330A36B1" w14:textId="77777777" w:rsidR="00C26DF5" w:rsidRPr="00EA03A3" w:rsidRDefault="00C26DF5" w:rsidP="00C26DF5">
            <w:pPr>
              <w:rPr>
                <w:rFonts w:cs="Arial"/>
                <w:sz w:val="20"/>
                <w:lang w:val="en-GB" w:eastAsia="en-GB"/>
              </w:rPr>
            </w:pPr>
            <w:r w:rsidRPr="00EA03A3">
              <w:rPr>
                <w:rFonts w:cs="Arial"/>
                <w:sz w:val="20"/>
                <w:lang w:val="en-GB" w:eastAsia="en-GB"/>
              </w:rPr>
              <w:t>Change to subheading 843390 from any other heading</w:t>
            </w:r>
          </w:p>
        </w:tc>
      </w:tr>
      <w:tr w:rsidR="00C26DF5" w:rsidRPr="008A2F2D" w14:paraId="4558BD8E" w14:textId="77777777" w:rsidTr="008D3D47">
        <w:trPr>
          <w:trHeight w:val="240"/>
        </w:trPr>
        <w:tc>
          <w:tcPr>
            <w:tcW w:w="661" w:type="dxa"/>
            <w:shd w:val="clear" w:color="auto" w:fill="auto"/>
          </w:tcPr>
          <w:p w14:paraId="37F297B5"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8434</w:t>
            </w:r>
          </w:p>
        </w:tc>
        <w:tc>
          <w:tcPr>
            <w:tcW w:w="1302" w:type="dxa"/>
            <w:shd w:val="clear" w:color="auto" w:fill="auto"/>
          </w:tcPr>
          <w:p w14:paraId="70B2CCDF"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166A8A37" w14:textId="77777777" w:rsidR="00C26DF5" w:rsidRPr="00EA03A3" w:rsidRDefault="00C26DF5" w:rsidP="00C26DF5">
            <w:pPr>
              <w:rPr>
                <w:rFonts w:cs="Arial"/>
                <w:b/>
                <w:bCs/>
                <w:sz w:val="20"/>
                <w:lang w:val="en-GB" w:eastAsia="en-GB"/>
              </w:rPr>
            </w:pPr>
            <w:r w:rsidRPr="00EA03A3">
              <w:rPr>
                <w:rFonts w:cs="Arial"/>
                <w:b/>
                <w:bCs/>
                <w:sz w:val="20"/>
                <w:lang w:val="en-GB" w:eastAsia="en-GB"/>
              </w:rPr>
              <w:t>Milking machines and dairy machinery.</w:t>
            </w:r>
          </w:p>
        </w:tc>
        <w:tc>
          <w:tcPr>
            <w:tcW w:w="3503" w:type="dxa"/>
            <w:shd w:val="clear" w:color="auto" w:fill="auto"/>
          </w:tcPr>
          <w:p w14:paraId="1045158F" w14:textId="77777777" w:rsidR="00C26DF5" w:rsidRPr="00EA03A3" w:rsidRDefault="00C26DF5" w:rsidP="00C26DF5">
            <w:pPr>
              <w:rPr>
                <w:rFonts w:cs="Arial"/>
                <w:sz w:val="20"/>
                <w:lang w:val="en-GB" w:eastAsia="en-GB"/>
              </w:rPr>
            </w:pPr>
          </w:p>
        </w:tc>
      </w:tr>
      <w:tr w:rsidR="00C26DF5" w:rsidRPr="008A2F2D" w14:paraId="306F0E80" w14:textId="77777777" w:rsidTr="008D3D47">
        <w:trPr>
          <w:trHeight w:val="480"/>
        </w:trPr>
        <w:tc>
          <w:tcPr>
            <w:tcW w:w="661" w:type="dxa"/>
            <w:shd w:val="clear" w:color="auto" w:fill="auto"/>
          </w:tcPr>
          <w:p w14:paraId="786CC9A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081CA91" w14:textId="77777777" w:rsidR="00C26DF5" w:rsidRPr="00EA03A3" w:rsidRDefault="00C26DF5" w:rsidP="00C26DF5">
            <w:pPr>
              <w:jc w:val="center"/>
              <w:rPr>
                <w:rFonts w:cs="Arial"/>
                <w:sz w:val="20"/>
                <w:lang w:val="en-GB" w:eastAsia="en-GB"/>
              </w:rPr>
            </w:pPr>
            <w:r w:rsidRPr="00EA03A3">
              <w:rPr>
                <w:rFonts w:cs="Arial"/>
                <w:sz w:val="20"/>
                <w:lang w:val="en-GB" w:eastAsia="en-GB"/>
              </w:rPr>
              <w:t>843410</w:t>
            </w:r>
          </w:p>
        </w:tc>
        <w:tc>
          <w:tcPr>
            <w:tcW w:w="4094" w:type="dxa"/>
            <w:shd w:val="clear" w:color="auto" w:fill="auto"/>
          </w:tcPr>
          <w:p w14:paraId="0E44D28D" w14:textId="77777777" w:rsidR="00C26DF5" w:rsidRPr="00EA03A3" w:rsidRDefault="00C26DF5" w:rsidP="00C26DF5">
            <w:pPr>
              <w:rPr>
                <w:rFonts w:cs="Arial"/>
                <w:sz w:val="20"/>
                <w:lang w:val="en-GB" w:eastAsia="en-GB"/>
              </w:rPr>
            </w:pPr>
            <w:r w:rsidRPr="00EA03A3">
              <w:rPr>
                <w:rFonts w:cs="Arial"/>
                <w:sz w:val="20"/>
                <w:lang w:val="en-GB" w:eastAsia="en-GB"/>
              </w:rPr>
              <w:t>- Milking machines</w:t>
            </w:r>
          </w:p>
        </w:tc>
        <w:tc>
          <w:tcPr>
            <w:tcW w:w="3503" w:type="dxa"/>
            <w:shd w:val="clear" w:color="auto" w:fill="auto"/>
          </w:tcPr>
          <w:p w14:paraId="014E35B5" w14:textId="77777777" w:rsidR="00C26DF5" w:rsidRPr="00EA03A3" w:rsidRDefault="00C26DF5" w:rsidP="00C26DF5">
            <w:pPr>
              <w:rPr>
                <w:rFonts w:cs="Arial"/>
                <w:sz w:val="20"/>
                <w:lang w:val="en-GB" w:eastAsia="en-GB"/>
              </w:rPr>
            </w:pPr>
            <w:r w:rsidRPr="00EA03A3">
              <w:rPr>
                <w:rFonts w:cs="Arial"/>
                <w:sz w:val="20"/>
                <w:lang w:val="en-GB" w:eastAsia="en-GB"/>
              </w:rPr>
              <w:t>Change to subheading 843410 from any other subheading</w:t>
            </w:r>
          </w:p>
        </w:tc>
      </w:tr>
      <w:tr w:rsidR="00C26DF5" w:rsidRPr="008A2F2D" w14:paraId="19DA1C69" w14:textId="77777777" w:rsidTr="008D3D47">
        <w:trPr>
          <w:trHeight w:val="480"/>
        </w:trPr>
        <w:tc>
          <w:tcPr>
            <w:tcW w:w="661" w:type="dxa"/>
            <w:shd w:val="clear" w:color="auto" w:fill="auto"/>
          </w:tcPr>
          <w:p w14:paraId="2F8C070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9F56511" w14:textId="77777777" w:rsidR="00C26DF5" w:rsidRPr="00EA03A3" w:rsidRDefault="00C26DF5" w:rsidP="00C26DF5">
            <w:pPr>
              <w:jc w:val="center"/>
              <w:rPr>
                <w:rFonts w:cs="Arial"/>
                <w:sz w:val="20"/>
                <w:lang w:val="en-GB" w:eastAsia="en-GB"/>
              </w:rPr>
            </w:pPr>
            <w:r w:rsidRPr="00EA03A3">
              <w:rPr>
                <w:rFonts w:cs="Arial"/>
                <w:sz w:val="20"/>
                <w:lang w:val="en-GB" w:eastAsia="en-GB"/>
              </w:rPr>
              <w:t>843420</w:t>
            </w:r>
          </w:p>
        </w:tc>
        <w:tc>
          <w:tcPr>
            <w:tcW w:w="4094" w:type="dxa"/>
            <w:shd w:val="clear" w:color="auto" w:fill="auto"/>
          </w:tcPr>
          <w:p w14:paraId="4632FD64" w14:textId="77777777" w:rsidR="00C26DF5" w:rsidRPr="00EA03A3" w:rsidRDefault="00C26DF5" w:rsidP="00C26DF5">
            <w:pPr>
              <w:rPr>
                <w:rFonts w:cs="Arial"/>
                <w:sz w:val="20"/>
                <w:lang w:val="en-GB" w:eastAsia="en-GB"/>
              </w:rPr>
            </w:pPr>
            <w:r w:rsidRPr="00EA03A3">
              <w:rPr>
                <w:rFonts w:cs="Arial"/>
                <w:sz w:val="20"/>
                <w:lang w:val="en-GB" w:eastAsia="en-GB"/>
              </w:rPr>
              <w:t>- Dairy machinery</w:t>
            </w:r>
          </w:p>
        </w:tc>
        <w:tc>
          <w:tcPr>
            <w:tcW w:w="3503" w:type="dxa"/>
            <w:shd w:val="clear" w:color="auto" w:fill="auto"/>
          </w:tcPr>
          <w:p w14:paraId="2D2FB25B" w14:textId="77777777" w:rsidR="00C26DF5" w:rsidRPr="00EA03A3" w:rsidRDefault="00C26DF5" w:rsidP="00C26DF5">
            <w:pPr>
              <w:rPr>
                <w:rFonts w:cs="Arial"/>
                <w:sz w:val="20"/>
                <w:lang w:val="en-GB" w:eastAsia="en-GB"/>
              </w:rPr>
            </w:pPr>
            <w:r w:rsidRPr="00EA03A3">
              <w:rPr>
                <w:rFonts w:cs="Arial"/>
                <w:sz w:val="20"/>
                <w:lang w:val="en-GB" w:eastAsia="en-GB"/>
              </w:rPr>
              <w:t>Change to subheading 843420 from any other subheading</w:t>
            </w:r>
          </w:p>
        </w:tc>
      </w:tr>
      <w:tr w:rsidR="00C26DF5" w:rsidRPr="008A2F2D" w14:paraId="3F4A4908" w14:textId="77777777" w:rsidTr="008D3D47">
        <w:trPr>
          <w:trHeight w:val="480"/>
        </w:trPr>
        <w:tc>
          <w:tcPr>
            <w:tcW w:w="661" w:type="dxa"/>
            <w:shd w:val="clear" w:color="auto" w:fill="auto"/>
          </w:tcPr>
          <w:p w14:paraId="5F80A95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5ECFCC4" w14:textId="77777777" w:rsidR="00C26DF5" w:rsidRPr="00EA03A3" w:rsidRDefault="00C26DF5" w:rsidP="00C26DF5">
            <w:pPr>
              <w:jc w:val="center"/>
              <w:rPr>
                <w:rFonts w:cs="Arial"/>
                <w:sz w:val="20"/>
                <w:lang w:val="en-GB" w:eastAsia="en-GB"/>
              </w:rPr>
            </w:pPr>
            <w:r w:rsidRPr="00EA03A3">
              <w:rPr>
                <w:rFonts w:cs="Arial"/>
                <w:sz w:val="20"/>
                <w:lang w:val="en-GB" w:eastAsia="en-GB"/>
              </w:rPr>
              <w:t>843490</w:t>
            </w:r>
          </w:p>
        </w:tc>
        <w:tc>
          <w:tcPr>
            <w:tcW w:w="4094" w:type="dxa"/>
            <w:shd w:val="clear" w:color="auto" w:fill="auto"/>
          </w:tcPr>
          <w:p w14:paraId="4FA9D1B4"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40DED2D0" w14:textId="77777777" w:rsidR="00C26DF5" w:rsidRPr="00EA03A3" w:rsidRDefault="00C26DF5" w:rsidP="00C26DF5">
            <w:pPr>
              <w:rPr>
                <w:rFonts w:cs="Arial"/>
                <w:sz w:val="20"/>
                <w:lang w:val="en-GB" w:eastAsia="en-GB"/>
              </w:rPr>
            </w:pPr>
            <w:r w:rsidRPr="00EA03A3">
              <w:rPr>
                <w:rFonts w:cs="Arial"/>
                <w:sz w:val="20"/>
                <w:lang w:val="en-GB" w:eastAsia="en-GB"/>
              </w:rPr>
              <w:t>Change to subheading 843490 from any other heading</w:t>
            </w:r>
          </w:p>
        </w:tc>
      </w:tr>
      <w:tr w:rsidR="00C26DF5" w:rsidRPr="008A2F2D" w14:paraId="1C84E451" w14:textId="77777777" w:rsidTr="008D3D47">
        <w:trPr>
          <w:trHeight w:val="720"/>
        </w:trPr>
        <w:tc>
          <w:tcPr>
            <w:tcW w:w="661" w:type="dxa"/>
            <w:shd w:val="clear" w:color="auto" w:fill="auto"/>
          </w:tcPr>
          <w:p w14:paraId="1FE09F16"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8435</w:t>
            </w:r>
          </w:p>
        </w:tc>
        <w:tc>
          <w:tcPr>
            <w:tcW w:w="1302" w:type="dxa"/>
            <w:shd w:val="clear" w:color="auto" w:fill="auto"/>
          </w:tcPr>
          <w:p w14:paraId="0743C70B"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4E379F60" w14:textId="77777777" w:rsidR="00C26DF5" w:rsidRPr="00EA03A3" w:rsidRDefault="00C26DF5" w:rsidP="00C26DF5">
            <w:pPr>
              <w:rPr>
                <w:rFonts w:cs="Arial"/>
                <w:b/>
                <w:bCs/>
                <w:sz w:val="20"/>
                <w:lang w:val="en-GB" w:eastAsia="en-GB"/>
              </w:rPr>
            </w:pPr>
            <w:r w:rsidRPr="00EA03A3">
              <w:rPr>
                <w:rFonts w:cs="Arial"/>
                <w:b/>
                <w:bCs/>
                <w:sz w:val="20"/>
                <w:lang w:val="en-GB" w:eastAsia="en-GB"/>
              </w:rPr>
              <w:t>Presses, crushers and similar machinery used in the manufacture of wine, cider, fruit juices or similar beverages.</w:t>
            </w:r>
          </w:p>
        </w:tc>
        <w:tc>
          <w:tcPr>
            <w:tcW w:w="3503" w:type="dxa"/>
            <w:shd w:val="clear" w:color="auto" w:fill="auto"/>
            <w:noWrap/>
          </w:tcPr>
          <w:p w14:paraId="46EA106C" w14:textId="77777777" w:rsidR="00C26DF5" w:rsidRPr="00EA03A3" w:rsidRDefault="00C26DF5" w:rsidP="00C26DF5">
            <w:pPr>
              <w:rPr>
                <w:rFonts w:cs="Arial"/>
                <w:sz w:val="20"/>
                <w:lang w:val="en-GB" w:eastAsia="en-GB"/>
              </w:rPr>
            </w:pPr>
          </w:p>
        </w:tc>
      </w:tr>
      <w:tr w:rsidR="00C26DF5" w:rsidRPr="008A2F2D" w14:paraId="1D9813A3" w14:textId="77777777" w:rsidTr="008D3D47">
        <w:trPr>
          <w:trHeight w:val="480"/>
        </w:trPr>
        <w:tc>
          <w:tcPr>
            <w:tcW w:w="661" w:type="dxa"/>
            <w:shd w:val="clear" w:color="auto" w:fill="auto"/>
          </w:tcPr>
          <w:p w14:paraId="3137AC2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FD50F64" w14:textId="77777777" w:rsidR="00C26DF5" w:rsidRPr="00EA03A3" w:rsidRDefault="00C26DF5" w:rsidP="00C26DF5">
            <w:pPr>
              <w:jc w:val="center"/>
              <w:rPr>
                <w:rFonts w:cs="Arial"/>
                <w:sz w:val="20"/>
                <w:lang w:val="en-GB" w:eastAsia="en-GB"/>
              </w:rPr>
            </w:pPr>
            <w:r w:rsidRPr="00EA03A3">
              <w:rPr>
                <w:rFonts w:cs="Arial"/>
                <w:sz w:val="20"/>
                <w:lang w:val="en-GB" w:eastAsia="en-GB"/>
              </w:rPr>
              <w:t>843510</w:t>
            </w:r>
          </w:p>
        </w:tc>
        <w:tc>
          <w:tcPr>
            <w:tcW w:w="4094" w:type="dxa"/>
            <w:shd w:val="clear" w:color="auto" w:fill="auto"/>
          </w:tcPr>
          <w:p w14:paraId="6BBC4F62" w14:textId="77777777" w:rsidR="00C26DF5" w:rsidRPr="00EA03A3" w:rsidRDefault="00C26DF5" w:rsidP="00C26DF5">
            <w:pPr>
              <w:rPr>
                <w:rFonts w:cs="Arial"/>
                <w:sz w:val="20"/>
                <w:lang w:val="en-GB" w:eastAsia="en-GB"/>
              </w:rPr>
            </w:pPr>
            <w:r w:rsidRPr="00EA03A3">
              <w:rPr>
                <w:rFonts w:cs="Arial"/>
                <w:sz w:val="20"/>
                <w:lang w:val="en-GB" w:eastAsia="en-GB"/>
              </w:rPr>
              <w:t>- Machinery</w:t>
            </w:r>
          </w:p>
        </w:tc>
        <w:tc>
          <w:tcPr>
            <w:tcW w:w="3503" w:type="dxa"/>
            <w:shd w:val="clear" w:color="auto" w:fill="auto"/>
          </w:tcPr>
          <w:p w14:paraId="323E5D8F" w14:textId="77777777" w:rsidR="00C26DF5" w:rsidRPr="00EA03A3" w:rsidRDefault="00C26DF5" w:rsidP="00C26DF5">
            <w:pPr>
              <w:rPr>
                <w:rFonts w:cs="Arial"/>
                <w:sz w:val="20"/>
                <w:lang w:val="en-GB" w:eastAsia="en-GB"/>
              </w:rPr>
            </w:pPr>
            <w:r w:rsidRPr="00EA03A3">
              <w:rPr>
                <w:rFonts w:cs="Arial"/>
                <w:sz w:val="20"/>
                <w:lang w:val="en-GB" w:eastAsia="en-GB"/>
              </w:rPr>
              <w:t>Change to subheading 843510 from any other subheading</w:t>
            </w:r>
          </w:p>
        </w:tc>
      </w:tr>
      <w:tr w:rsidR="00C26DF5" w:rsidRPr="008A2F2D" w14:paraId="50383059" w14:textId="77777777" w:rsidTr="008D3D47">
        <w:trPr>
          <w:trHeight w:val="480"/>
        </w:trPr>
        <w:tc>
          <w:tcPr>
            <w:tcW w:w="661" w:type="dxa"/>
            <w:shd w:val="clear" w:color="auto" w:fill="auto"/>
          </w:tcPr>
          <w:p w14:paraId="6E36222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DC89552" w14:textId="77777777" w:rsidR="00C26DF5" w:rsidRPr="00EA03A3" w:rsidRDefault="00C26DF5" w:rsidP="00C26DF5">
            <w:pPr>
              <w:jc w:val="center"/>
              <w:rPr>
                <w:rFonts w:cs="Arial"/>
                <w:sz w:val="20"/>
                <w:lang w:val="en-GB" w:eastAsia="en-GB"/>
              </w:rPr>
            </w:pPr>
            <w:r w:rsidRPr="00EA03A3">
              <w:rPr>
                <w:rFonts w:cs="Arial"/>
                <w:sz w:val="20"/>
                <w:lang w:val="en-GB" w:eastAsia="en-GB"/>
              </w:rPr>
              <w:t>843590</w:t>
            </w:r>
          </w:p>
        </w:tc>
        <w:tc>
          <w:tcPr>
            <w:tcW w:w="4094" w:type="dxa"/>
            <w:shd w:val="clear" w:color="auto" w:fill="auto"/>
          </w:tcPr>
          <w:p w14:paraId="03154754"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625E2181" w14:textId="77777777" w:rsidR="00C26DF5" w:rsidRPr="00EA03A3" w:rsidRDefault="00C26DF5" w:rsidP="00C26DF5">
            <w:pPr>
              <w:rPr>
                <w:rFonts w:cs="Arial"/>
                <w:sz w:val="20"/>
                <w:lang w:val="en-GB" w:eastAsia="en-GB"/>
              </w:rPr>
            </w:pPr>
            <w:r w:rsidRPr="00EA03A3">
              <w:rPr>
                <w:rFonts w:cs="Arial"/>
                <w:sz w:val="20"/>
                <w:lang w:val="en-GB" w:eastAsia="en-GB"/>
              </w:rPr>
              <w:t>Change to subheading 843590 from any other heading</w:t>
            </w:r>
          </w:p>
        </w:tc>
      </w:tr>
      <w:tr w:rsidR="00C26DF5" w:rsidRPr="008A2F2D" w14:paraId="45731520" w14:textId="77777777" w:rsidTr="008D3D47">
        <w:trPr>
          <w:trHeight w:val="960"/>
        </w:trPr>
        <w:tc>
          <w:tcPr>
            <w:tcW w:w="661" w:type="dxa"/>
            <w:shd w:val="clear" w:color="auto" w:fill="auto"/>
          </w:tcPr>
          <w:p w14:paraId="16A3B90D"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8436</w:t>
            </w:r>
          </w:p>
        </w:tc>
        <w:tc>
          <w:tcPr>
            <w:tcW w:w="1302" w:type="dxa"/>
            <w:shd w:val="clear" w:color="auto" w:fill="auto"/>
          </w:tcPr>
          <w:p w14:paraId="21FEDEB9"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49B31F1F" w14:textId="77777777" w:rsidR="00C26DF5" w:rsidRPr="00EA03A3" w:rsidRDefault="00C26DF5" w:rsidP="00C26DF5">
            <w:pPr>
              <w:rPr>
                <w:rFonts w:cs="Arial"/>
                <w:b/>
                <w:bCs/>
                <w:sz w:val="20"/>
                <w:lang w:val="en-GB" w:eastAsia="en-GB"/>
              </w:rPr>
            </w:pPr>
            <w:r w:rsidRPr="00EA03A3">
              <w:rPr>
                <w:rFonts w:cs="Arial"/>
                <w:b/>
                <w:bCs/>
                <w:sz w:val="20"/>
                <w:lang w:val="en-GB" w:eastAsia="en-GB"/>
              </w:rPr>
              <w:t>Other agricultural, horticultural, forestry, poultry-keeping or bee-keeping machinery, including germination plant fitted with mechanical or thermal equipment; poultry incubators and brooders.</w:t>
            </w:r>
          </w:p>
        </w:tc>
        <w:tc>
          <w:tcPr>
            <w:tcW w:w="3503" w:type="dxa"/>
            <w:shd w:val="clear" w:color="auto" w:fill="auto"/>
          </w:tcPr>
          <w:p w14:paraId="77BDBFC6" w14:textId="77777777" w:rsidR="00C26DF5" w:rsidRPr="00EA03A3" w:rsidRDefault="00C26DF5" w:rsidP="00C26DF5">
            <w:pPr>
              <w:rPr>
                <w:rFonts w:cs="Arial"/>
                <w:sz w:val="20"/>
                <w:lang w:val="en-GB" w:eastAsia="en-GB"/>
              </w:rPr>
            </w:pPr>
          </w:p>
        </w:tc>
      </w:tr>
      <w:tr w:rsidR="00C26DF5" w:rsidRPr="008A2F2D" w14:paraId="163C8326" w14:textId="77777777" w:rsidTr="008D3D47">
        <w:trPr>
          <w:trHeight w:val="480"/>
        </w:trPr>
        <w:tc>
          <w:tcPr>
            <w:tcW w:w="661" w:type="dxa"/>
            <w:shd w:val="clear" w:color="auto" w:fill="auto"/>
          </w:tcPr>
          <w:p w14:paraId="6AFE52C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9B97FB2" w14:textId="77777777" w:rsidR="00C26DF5" w:rsidRPr="00EA03A3" w:rsidRDefault="00C26DF5" w:rsidP="00C26DF5">
            <w:pPr>
              <w:jc w:val="center"/>
              <w:rPr>
                <w:rFonts w:cs="Arial"/>
                <w:sz w:val="20"/>
                <w:lang w:val="en-GB" w:eastAsia="en-GB"/>
              </w:rPr>
            </w:pPr>
            <w:r w:rsidRPr="00EA03A3">
              <w:rPr>
                <w:rFonts w:cs="Arial"/>
                <w:sz w:val="20"/>
                <w:lang w:val="en-GB" w:eastAsia="en-GB"/>
              </w:rPr>
              <w:t>843610</w:t>
            </w:r>
          </w:p>
        </w:tc>
        <w:tc>
          <w:tcPr>
            <w:tcW w:w="4094" w:type="dxa"/>
            <w:shd w:val="clear" w:color="auto" w:fill="auto"/>
          </w:tcPr>
          <w:p w14:paraId="1C649187" w14:textId="77777777" w:rsidR="00C26DF5" w:rsidRPr="00EA03A3" w:rsidRDefault="00C26DF5" w:rsidP="00C26DF5">
            <w:pPr>
              <w:rPr>
                <w:rFonts w:cs="Arial"/>
                <w:sz w:val="20"/>
                <w:lang w:val="en-GB" w:eastAsia="en-GB"/>
              </w:rPr>
            </w:pPr>
            <w:r w:rsidRPr="00EA03A3">
              <w:rPr>
                <w:rFonts w:cs="Arial"/>
                <w:sz w:val="20"/>
                <w:lang w:val="en-GB" w:eastAsia="en-GB"/>
              </w:rPr>
              <w:t>- Machinery for preparing animal feeding stuffs</w:t>
            </w:r>
          </w:p>
        </w:tc>
        <w:tc>
          <w:tcPr>
            <w:tcW w:w="3503" w:type="dxa"/>
            <w:shd w:val="clear" w:color="auto" w:fill="auto"/>
          </w:tcPr>
          <w:p w14:paraId="592FB4EB" w14:textId="77777777" w:rsidR="00C26DF5" w:rsidRPr="00EA03A3" w:rsidRDefault="00C26DF5" w:rsidP="00C26DF5">
            <w:pPr>
              <w:rPr>
                <w:rFonts w:cs="Arial"/>
                <w:sz w:val="20"/>
                <w:lang w:val="en-GB" w:eastAsia="en-GB"/>
              </w:rPr>
            </w:pPr>
            <w:r w:rsidRPr="00EA03A3">
              <w:rPr>
                <w:rFonts w:cs="Arial"/>
                <w:sz w:val="20"/>
                <w:lang w:val="en-GB" w:eastAsia="en-GB"/>
              </w:rPr>
              <w:t>Change to subheading 843610 from any other subheading</w:t>
            </w:r>
          </w:p>
        </w:tc>
      </w:tr>
      <w:tr w:rsidR="00C26DF5" w:rsidRPr="008A2F2D" w14:paraId="5468BC98" w14:textId="77777777" w:rsidTr="008D3D47">
        <w:trPr>
          <w:trHeight w:val="240"/>
        </w:trPr>
        <w:tc>
          <w:tcPr>
            <w:tcW w:w="661" w:type="dxa"/>
            <w:shd w:val="clear" w:color="auto" w:fill="auto"/>
          </w:tcPr>
          <w:p w14:paraId="2A80123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E4861F0" w14:textId="77777777" w:rsidR="00C26DF5" w:rsidRPr="00EA03A3" w:rsidRDefault="00C26DF5" w:rsidP="00C26DF5">
            <w:pPr>
              <w:jc w:val="center"/>
              <w:rPr>
                <w:rFonts w:cs="Arial"/>
                <w:sz w:val="20"/>
                <w:lang w:val="en-GB" w:eastAsia="en-GB"/>
              </w:rPr>
            </w:pPr>
          </w:p>
        </w:tc>
        <w:tc>
          <w:tcPr>
            <w:tcW w:w="4094" w:type="dxa"/>
            <w:shd w:val="clear" w:color="auto" w:fill="auto"/>
          </w:tcPr>
          <w:p w14:paraId="09E1FB5F" w14:textId="77777777" w:rsidR="00C26DF5" w:rsidRPr="00EA03A3" w:rsidRDefault="00C26DF5" w:rsidP="00C26DF5">
            <w:pPr>
              <w:rPr>
                <w:rFonts w:cs="Arial"/>
                <w:sz w:val="20"/>
                <w:lang w:val="en-GB" w:eastAsia="en-GB"/>
              </w:rPr>
            </w:pPr>
            <w:r w:rsidRPr="00EA03A3">
              <w:rPr>
                <w:rFonts w:cs="Arial"/>
                <w:sz w:val="20"/>
                <w:lang w:val="en-GB" w:eastAsia="en-GB"/>
              </w:rPr>
              <w:t>- Poultry-keeping machinery; poultry incubators and brooders: </w:t>
            </w:r>
          </w:p>
        </w:tc>
        <w:tc>
          <w:tcPr>
            <w:tcW w:w="3503" w:type="dxa"/>
            <w:shd w:val="clear" w:color="auto" w:fill="auto"/>
          </w:tcPr>
          <w:p w14:paraId="3D75346B" w14:textId="77777777" w:rsidR="00C26DF5" w:rsidRPr="00EA03A3" w:rsidRDefault="00C26DF5" w:rsidP="00C26DF5">
            <w:pPr>
              <w:rPr>
                <w:rFonts w:cs="Arial"/>
                <w:sz w:val="20"/>
                <w:lang w:val="en-GB" w:eastAsia="en-GB"/>
              </w:rPr>
            </w:pPr>
          </w:p>
        </w:tc>
      </w:tr>
      <w:tr w:rsidR="00C26DF5" w:rsidRPr="008A2F2D" w14:paraId="0C104B21" w14:textId="77777777" w:rsidTr="008D3D47">
        <w:trPr>
          <w:trHeight w:val="480"/>
        </w:trPr>
        <w:tc>
          <w:tcPr>
            <w:tcW w:w="661" w:type="dxa"/>
            <w:shd w:val="clear" w:color="auto" w:fill="auto"/>
          </w:tcPr>
          <w:p w14:paraId="5117F73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F751889" w14:textId="77777777" w:rsidR="00C26DF5" w:rsidRPr="00EA03A3" w:rsidRDefault="00C26DF5" w:rsidP="00C26DF5">
            <w:pPr>
              <w:jc w:val="center"/>
              <w:rPr>
                <w:rFonts w:cs="Arial"/>
                <w:sz w:val="20"/>
                <w:lang w:val="en-GB" w:eastAsia="en-GB"/>
              </w:rPr>
            </w:pPr>
            <w:r w:rsidRPr="00EA03A3">
              <w:rPr>
                <w:rFonts w:cs="Arial"/>
                <w:sz w:val="20"/>
                <w:lang w:val="en-GB" w:eastAsia="en-GB"/>
              </w:rPr>
              <w:t>843621</w:t>
            </w:r>
          </w:p>
        </w:tc>
        <w:tc>
          <w:tcPr>
            <w:tcW w:w="4094" w:type="dxa"/>
            <w:shd w:val="clear" w:color="auto" w:fill="auto"/>
          </w:tcPr>
          <w:p w14:paraId="6A3B01C7" w14:textId="77777777" w:rsidR="00C26DF5" w:rsidRPr="00EA03A3" w:rsidRDefault="00C26DF5" w:rsidP="00C26DF5">
            <w:pPr>
              <w:rPr>
                <w:rFonts w:cs="Arial"/>
                <w:sz w:val="20"/>
                <w:lang w:val="en-GB" w:eastAsia="en-GB"/>
              </w:rPr>
            </w:pPr>
            <w:r w:rsidRPr="00EA03A3">
              <w:rPr>
                <w:rFonts w:cs="Arial"/>
                <w:sz w:val="20"/>
                <w:lang w:val="en-GB" w:eastAsia="en-GB"/>
              </w:rPr>
              <w:t>-- Poultry incubators and brooders</w:t>
            </w:r>
          </w:p>
        </w:tc>
        <w:tc>
          <w:tcPr>
            <w:tcW w:w="3503" w:type="dxa"/>
            <w:shd w:val="clear" w:color="auto" w:fill="auto"/>
          </w:tcPr>
          <w:p w14:paraId="74C03077" w14:textId="77777777" w:rsidR="00C26DF5" w:rsidRPr="00EA03A3" w:rsidRDefault="00C26DF5" w:rsidP="00C26DF5">
            <w:pPr>
              <w:rPr>
                <w:rFonts w:cs="Arial"/>
                <w:sz w:val="20"/>
                <w:lang w:val="en-GB" w:eastAsia="en-GB"/>
              </w:rPr>
            </w:pPr>
            <w:r w:rsidRPr="00EA03A3">
              <w:rPr>
                <w:rFonts w:cs="Arial"/>
                <w:sz w:val="20"/>
                <w:lang w:val="en-GB" w:eastAsia="en-GB"/>
              </w:rPr>
              <w:t>Change to subheading 843621 from any other subheading</w:t>
            </w:r>
          </w:p>
        </w:tc>
      </w:tr>
      <w:tr w:rsidR="00C26DF5" w:rsidRPr="008A2F2D" w14:paraId="60D87506" w14:textId="77777777" w:rsidTr="008D3D47">
        <w:trPr>
          <w:trHeight w:val="480"/>
        </w:trPr>
        <w:tc>
          <w:tcPr>
            <w:tcW w:w="661" w:type="dxa"/>
            <w:shd w:val="clear" w:color="auto" w:fill="auto"/>
          </w:tcPr>
          <w:p w14:paraId="681EFB3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7995397" w14:textId="77777777" w:rsidR="00C26DF5" w:rsidRPr="00EA03A3" w:rsidRDefault="00C26DF5" w:rsidP="00C26DF5">
            <w:pPr>
              <w:jc w:val="center"/>
              <w:rPr>
                <w:rFonts w:cs="Arial"/>
                <w:sz w:val="20"/>
                <w:lang w:val="en-GB" w:eastAsia="en-GB"/>
              </w:rPr>
            </w:pPr>
            <w:r w:rsidRPr="00EA03A3">
              <w:rPr>
                <w:rFonts w:cs="Arial"/>
                <w:sz w:val="20"/>
                <w:lang w:val="en-GB" w:eastAsia="en-GB"/>
              </w:rPr>
              <w:t>843629</w:t>
            </w:r>
          </w:p>
        </w:tc>
        <w:tc>
          <w:tcPr>
            <w:tcW w:w="4094" w:type="dxa"/>
            <w:shd w:val="clear" w:color="auto" w:fill="auto"/>
          </w:tcPr>
          <w:p w14:paraId="20288812"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4DF8E791" w14:textId="77777777" w:rsidR="00C26DF5" w:rsidRPr="00EA03A3" w:rsidRDefault="00C26DF5" w:rsidP="00C26DF5">
            <w:pPr>
              <w:rPr>
                <w:rFonts w:cs="Arial"/>
                <w:sz w:val="20"/>
                <w:lang w:val="en-GB" w:eastAsia="en-GB"/>
              </w:rPr>
            </w:pPr>
            <w:r w:rsidRPr="00EA03A3">
              <w:rPr>
                <w:rFonts w:cs="Arial"/>
                <w:sz w:val="20"/>
                <w:lang w:val="en-GB" w:eastAsia="en-GB"/>
              </w:rPr>
              <w:t>Change to subheading 843629 from any other subheading</w:t>
            </w:r>
          </w:p>
        </w:tc>
      </w:tr>
      <w:tr w:rsidR="00C26DF5" w:rsidRPr="008A2F2D" w14:paraId="0980C533" w14:textId="77777777" w:rsidTr="008D3D47">
        <w:trPr>
          <w:trHeight w:val="480"/>
        </w:trPr>
        <w:tc>
          <w:tcPr>
            <w:tcW w:w="661" w:type="dxa"/>
            <w:shd w:val="clear" w:color="auto" w:fill="auto"/>
          </w:tcPr>
          <w:p w14:paraId="6B0E4EB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EEF36D3" w14:textId="77777777" w:rsidR="00C26DF5" w:rsidRPr="00EA03A3" w:rsidRDefault="00C26DF5" w:rsidP="00C26DF5">
            <w:pPr>
              <w:jc w:val="center"/>
              <w:rPr>
                <w:rFonts w:cs="Arial"/>
                <w:sz w:val="20"/>
                <w:lang w:val="en-GB" w:eastAsia="en-GB"/>
              </w:rPr>
            </w:pPr>
            <w:r w:rsidRPr="00EA03A3">
              <w:rPr>
                <w:rFonts w:cs="Arial"/>
                <w:sz w:val="20"/>
                <w:lang w:val="en-GB" w:eastAsia="en-GB"/>
              </w:rPr>
              <w:t>843680</w:t>
            </w:r>
          </w:p>
        </w:tc>
        <w:tc>
          <w:tcPr>
            <w:tcW w:w="4094" w:type="dxa"/>
            <w:shd w:val="clear" w:color="auto" w:fill="auto"/>
          </w:tcPr>
          <w:p w14:paraId="5A16FCDD"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3EEF9DAD" w14:textId="77777777" w:rsidR="00C26DF5" w:rsidRPr="00EA03A3" w:rsidRDefault="00C26DF5" w:rsidP="00C26DF5">
            <w:pPr>
              <w:rPr>
                <w:rFonts w:cs="Arial"/>
                <w:sz w:val="20"/>
                <w:lang w:val="en-GB" w:eastAsia="en-GB"/>
              </w:rPr>
            </w:pPr>
            <w:r w:rsidRPr="00EA03A3">
              <w:rPr>
                <w:rFonts w:cs="Arial"/>
                <w:sz w:val="20"/>
                <w:lang w:val="en-GB" w:eastAsia="en-GB"/>
              </w:rPr>
              <w:t>Change to subheading 843680 from any other subheading</w:t>
            </w:r>
          </w:p>
        </w:tc>
      </w:tr>
      <w:tr w:rsidR="00C26DF5" w:rsidRPr="008A2F2D" w14:paraId="03D4E40B" w14:textId="77777777" w:rsidTr="008D3D47">
        <w:trPr>
          <w:trHeight w:val="240"/>
        </w:trPr>
        <w:tc>
          <w:tcPr>
            <w:tcW w:w="661" w:type="dxa"/>
            <w:shd w:val="clear" w:color="auto" w:fill="auto"/>
          </w:tcPr>
          <w:p w14:paraId="2C19F6B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B1AA55D" w14:textId="77777777" w:rsidR="00C26DF5" w:rsidRPr="00EA03A3" w:rsidRDefault="00C26DF5" w:rsidP="00C26DF5">
            <w:pPr>
              <w:jc w:val="center"/>
              <w:rPr>
                <w:rFonts w:cs="Arial"/>
                <w:sz w:val="20"/>
                <w:lang w:val="en-GB" w:eastAsia="en-GB"/>
              </w:rPr>
            </w:pPr>
          </w:p>
        </w:tc>
        <w:tc>
          <w:tcPr>
            <w:tcW w:w="4094" w:type="dxa"/>
            <w:shd w:val="clear" w:color="auto" w:fill="auto"/>
          </w:tcPr>
          <w:p w14:paraId="4846EDA6"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6417E5B9" w14:textId="77777777" w:rsidR="00C26DF5" w:rsidRPr="00EA03A3" w:rsidRDefault="00C26DF5" w:rsidP="00C26DF5">
            <w:pPr>
              <w:rPr>
                <w:rFonts w:cs="Arial"/>
                <w:sz w:val="20"/>
                <w:lang w:val="en-GB" w:eastAsia="en-GB"/>
              </w:rPr>
            </w:pPr>
          </w:p>
        </w:tc>
      </w:tr>
      <w:tr w:rsidR="00C26DF5" w:rsidRPr="008A2F2D" w14:paraId="3807DD2A" w14:textId="77777777" w:rsidTr="008D3D47">
        <w:trPr>
          <w:trHeight w:val="480"/>
        </w:trPr>
        <w:tc>
          <w:tcPr>
            <w:tcW w:w="661" w:type="dxa"/>
            <w:shd w:val="clear" w:color="auto" w:fill="auto"/>
          </w:tcPr>
          <w:p w14:paraId="193D3AD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D05F59B" w14:textId="77777777" w:rsidR="00C26DF5" w:rsidRPr="00EA03A3" w:rsidRDefault="00C26DF5" w:rsidP="00C26DF5">
            <w:pPr>
              <w:jc w:val="center"/>
              <w:rPr>
                <w:rFonts w:cs="Arial"/>
                <w:sz w:val="20"/>
                <w:lang w:val="en-GB" w:eastAsia="en-GB"/>
              </w:rPr>
            </w:pPr>
            <w:r w:rsidRPr="00EA03A3">
              <w:rPr>
                <w:rFonts w:cs="Arial"/>
                <w:sz w:val="20"/>
                <w:lang w:val="en-GB" w:eastAsia="en-GB"/>
              </w:rPr>
              <w:t>843691</w:t>
            </w:r>
          </w:p>
        </w:tc>
        <w:tc>
          <w:tcPr>
            <w:tcW w:w="4094" w:type="dxa"/>
            <w:shd w:val="clear" w:color="auto" w:fill="auto"/>
          </w:tcPr>
          <w:p w14:paraId="48AC366A" w14:textId="77777777" w:rsidR="00C26DF5" w:rsidRPr="00EA03A3" w:rsidRDefault="00C26DF5" w:rsidP="00C26DF5">
            <w:pPr>
              <w:rPr>
                <w:rFonts w:cs="Arial"/>
                <w:sz w:val="20"/>
                <w:lang w:val="en-GB" w:eastAsia="en-GB"/>
              </w:rPr>
            </w:pPr>
            <w:r w:rsidRPr="00EA03A3">
              <w:rPr>
                <w:rFonts w:cs="Arial"/>
                <w:sz w:val="20"/>
                <w:lang w:val="en-GB" w:eastAsia="en-GB"/>
              </w:rPr>
              <w:t>-- Of poultry-keeping machinery or poultry incubators and brooders</w:t>
            </w:r>
          </w:p>
        </w:tc>
        <w:tc>
          <w:tcPr>
            <w:tcW w:w="3503" w:type="dxa"/>
            <w:shd w:val="clear" w:color="auto" w:fill="auto"/>
          </w:tcPr>
          <w:p w14:paraId="11B06B0F" w14:textId="77777777" w:rsidR="00C26DF5" w:rsidRPr="00EA03A3" w:rsidRDefault="00C26DF5" w:rsidP="00C26DF5">
            <w:pPr>
              <w:rPr>
                <w:rFonts w:cs="Arial"/>
                <w:sz w:val="20"/>
                <w:lang w:val="en-GB" w:eastAsia="en-GB"/>
              </w:rPr>
            </w:pPr>
            <w:r w:rsidRPr="00EA03A3">
              <w:rPr>
                <w:rFonts w:cs="Arial"/>
                <w:sz w:val="20"/>
                <w:lang w:val="en-GB" w:eastAsia="en-GB"/>
              </w:rPr>
              <w:t>Change to subheading 843691 from any other heading</w:t>
            </w:r>
          </w:p>
        </w:tc>
      </w:tr>
      <w:tr w:rsidR="00C26DF5" w:rsidRPr="008A2F2D" w14:paraId="42CA4D1F" w14:textId="77777777" w:rsidTr="008D3D47">
        <w:trPr>
          <w:trHeight w:val="480"/>
        </w:trPr>
        <w:tc>
          <w:tcPr>
            <w:tcW w:w="661" w:type="dxa"/>
            <w:shd w:val="clear" w:color="auto" w:fill="auto"/>
          </w:tcPr>
          <w:p w14:paraId="20BC6F5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809648D" w14:textId="77777777" w:rsidR="00C26DF5" w:rsidRPr="00EA03A3" w:rsidRDefault="00C26DF5" w:rsidP="00C26DF5">
            <w:pPr>
              <w:jc w:val="center"/>
              <w:rPr>
                <w:rFonts w:cs="Arial"/>
                <w:sz w:val="20"/>
                <w:lang w:val="en-GB" w:eastAsia="en-GB"/>
              </w:rPr>
            </w:pPr>
            <w:r w:rsidRPr="00EA03A3">
              <w:rPr>
                <w:rFonts w:cs="Arial"/>
                <w:sz w:val="20"/>
                <w:lang w:val="en-GB" w:eastAsia="en-GB"/>
              </w:rPr>
              <w:t>843699</w:t>
            </w:r>
          </w:p>
        </w:tc>
        <w:tc>
          <w:tcPr>
            <w:tcW w:w="4094" w:type="dxa"/>
            <w:shd w:val="clear" w:color="auto" w:fill="auto"/>
          </w:tcPr>
          <w:p w14:paraId="1B637BA6"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528B3DAF" w14:textId="77777777" w:rsidR="00C26DF5" w:rsidRPr="00EA03A3" w:rsidRDefault="00C26DF5" w:rsidP="00C26DF5">
            <w:pPr>
              <w:rPr>
                <w:rFonts w:cs="Arial"/>
                <w:sz w:val="20"/>
                <w:lang w:val="en-GB" w:eastAsia="en-GB"/>
              </w:rPr>
            </w:pPr>
            <w:r w:rsidRPr="00EA03A3">
              <w:rPr>
                <w:rFonts w:cs="Arial"/>
                <w:sz w:val="20"/>
                <w:lang w:val="en-GB" w:eastAsia="en-GB"/>
              </w:rPr>
              <w:t>Change to subheading 843699 from any other heading</w:t>
            </w:r>
          </w:p>
        </w:tc>
      </w:tr>
      <w:tr w:rsidR="00C26DF5" w:rsidRPr="008A2F2D" w14:paraId="42140346" w14:textId="77777777" w:rsidTr="008D3D47">
        <w:trPr>
          <w:trHeight w:val="960"/>
        </w:trPr>
        <w:tc>
          <w:tcPr>
            <w:tcW w:w="661" w:type="dxa"/>
            <w:shd w:val="clear" w:color="auto" w:fill="auto"/>
          </w:tcPr>
          <w:p w14:paraId="65FD8357"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8437</w:t>
            </w:r>
          </w:p>
        </w:tc>
        <w:tc>
          <w:tcPr>
            <w:tcW w:w="1302" w:type="dxa"/>
            <w:shd w:val="clear" w:color="auto" w:fill="auto"/>
          </w:tcPr>
          <w:p w14:paraId="49A47BB8"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462B16E3" w14:textId="77777777" w:rsidR="00C26DF5" w:rsidRPr="00EA03A3" w:rsidRDefault="00C26DF5" w:rsidP="00C26DF5">
            <w:pPr>
              <w:rPr>
                <w:rFonts w:cs="Arial"/>
                <w:b/>
                <w:bCs/>
                <w:sz w:val="20"/>
                <w:lang w:val="en-GB" w:eastAsia="en-GB"/>
              </w:rPr>
            </w:pPr>
            <w:r w:rsidRPr="00EA03A3">
              <w:rPr>
                <w:rFonts w:cs="Arial"/>
                <w:b/>
                <w:bCs/>
                <w:sz w:val="20"/>
                <w:lang w:val="en-GB" w:eastAsia="en-GB"/>
              </w:rPr>
              <w:t>Machines for cleaning, sorting or grading seed, grain or dried leguminous vegetables; machinery used in the milling industry or for the working of cereals or dried leguminous vegetables, other than farm-type machinery.</w:t>
            </w:r>
          </w:p>
        </w:tc>
        <w:tc>
          <w:tcPr>
            <w:tcW w:w="3503" w:type="dxa"/>
            <w:shd w:val="clear" w:color="auto" w:fill="auto"/>
          </w:tcPr>
          <w:p w14:paraId="7E19E285" w14:textId="77777777" w:rsidR="00C26DF5" w:rsidRPr="00EA03A3" w:rsidRDefault="00C26DF5" w:rsidP="00C26DF5">
            <w:pPr>
              <w:rPr>
                <w:rFonts w:cs="Arial"/>
                <w:sz w:val="20"/>
                <w:lang w:val="en-GB" w:eastAsia="en-GB"/>
              </w:rPr>
            </w:pPr>
          </w:p>
        </w:tc>
      </w:tr>
      <w:tr w:rsidR="00C26DF5" w:rsidRPr="008A2F2D" w14:paraId="0A3A100E" w14:textId="77777777" w:rsidTr="008D3D47">
        <w:trPr>
          <w:trHeight w:val="480"/>
        </w:trPr>
        <w:tc>
          <w:tcPr>
            <w:tcW w:w="661" w:type="dxa"/>
            <w:shd w:val="clear" w:color="auto" w:fill="auto"/>
          </w:tcPr>
          <w:p w14:paraId="14CE711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ED659D3" w14:textId="77777777" w:rsidR="00C26DF5" w:rsidRPr="00EA03A3" w:rsidRDefault="00C26DF5" w:rsidP="00C26DF5">
            <w:pPr>
              <w:jc w:val="center"/>
              <w:rPr>
                <w:rFonts w:cs="Arial"/>
                <w:sz w:val="20"/>
                <w:lang w:val="en-GB" w:eastAsia="en-GB"/>
              </w:rPr>
            </w:pPr>
            <w:r w:rsidRPr="00EA03A3">
              <w:rPr>
                <w:rFonts w:cs="Arial"/>
                <w:sz w:val="20"/>
                <w:lang w:val="en-GB" w:eastAsia="en-GB"/>
              </w:rPr>
              <w:t>843710</w:t>
            </w:r>
          </w:p>
        </w:tc>
        <w:tc>
          <w:tcPr>
            <w:tcW w:w="4094" w:type="dxa"/>
            <w:shd w:val="clear" w:color="auto" w:fill="auto"/>
          </w:tcPr>
          <w:p w14:paraId="1040C9E6" w14:textId="77777777" w:rsidR="00C26DF5" w:rsidRPr="00EA03A3" w:rsidRDefault="00C26DF5" w:rsidP="00C26DF5">
            <w:pPr>
              <w:rPr>
                <w:rFonts w:cs="Arial"/>
                <w:sz w:val="20"/>
                <w:lang w:val="en-GB" w:eastAsia="en-GB"/>
              </w:rPr>
            </w:pPr>
            <w:r w:rsidRPr="00EA03A3">
              <w:rPr>
                <w:rFonts w:cs="Arial"/>
                <w:sz w:val="20"/>
                <w:lang w:val="en-GB" w:eastAsia="en-GB"/>
              </w:rPr>
              <w:t>- Machines for cleaning, sorting or grading seed, grain or dried leguminous vegetables</w:t>
            </w:r>
          </w:p>
        </w:tc>
        <w:tc>
          <w:tcPr>
            <w:tcW w:w="3503" w:type="dxa"/>
            <w:shd w:val="clear" w:color="auto" w:fill="auto"/>
          </w:tcPr>
          <w:p w14:paraId="208E32A8" w14:textId="77777777" w:rsidR="00C26DF5" w:rsidRPr="00EA03A3" w:rsidRDefault="00C26DF5" w:rsidP="00C26DF5">
            <w:pPr>
              <w:rPr>
                <w:rFonts w:cs="Arial"/>
                <w:sz w:val="20"/>
                <w:lang w:val="en-GB" w:eastAsia="en-GB"/>
              </w:rPr>
            </w:pPr>
            <w:r w:rsidRPr="00EA03A3">
              <w:rPr>
                <w:rFonts w:cs="Arial"/>
                <w:sz w:val="20"/>
                <w:lang w:val="en-GB" w:eastAsia="en-GB"/>
              </w:rPr>
              <w:t>Change to subheading 843710 from any other subheading</w:t>
            </w:r>
          </w:p>
        </w:tc>
      </w:tr>
      <w:tr w:rsidR="00C26DF5" w:rsidRPr="008A2F2D" w14:paraId="7703C831" w14:textId="77777777" w:rsidTr="008D3D47">
        <w:trPr>
          <w:trHeight w:val="480"/>
        </w:trPr>
        <w:tc>
          <w:tcPr>
            <w:tcW w:w="661" w:type="dxa"/>
            <w:shd w:val="clear" w:color="auto" w:fill="auto"/>
          </w:tcPr>
          <w:p w14:paraId="7086A55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88162DA" w14:textId="77777777" w:rsidR="00C26DF5" w:rsidRPr="00EA03A3" w:rsidRDefault="00C26DF5" w:rsidP="00C26DF5">
            <w:pPr>
              <w:jc w:val="center"/>
              <w:rPr>
                <w:rFonts w:cs="Arial"/>
                <w:sz w:val="20"/>
                <w:lang w:val="en-GB" w:eastAsia="en-GB"/>
              </w:rPr>
            </w:pPr>
            <w:r w:rsidRPr="00EA03A3">
              <w:rPr>
                <w:rFonts w:cs="Arial"/>
                <w:sz w:val="20"/>
                <w:lang w:val="en-GB" w:eastAsia="en-GB"/>
              </w:rPr>
              <w:t>843780</w:t>
            </w:r>
          </w:p>
        </w:tc>
        <w:tc>
          <w:tcPr>
            <w:tcW w:w="4094" w:type="dxa"/>
            <w:shd w:val="clear" w:color="auto" w:fill="auto"/>
          </w:tcPr>
          <w:p w14:paraId="16BA2F39"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7FB25214" w14:textId="77777777" w:rsidR="00C26DF5" w:rsidRPr="00EA03A3" w:rsidRDefault="00C26DF5" w:rsidP="00C26DF5">
            <w:pPr>
              <w:rPr>
                <w:rFonts w:cs="Arial"/>
                <w:sz w:val="20"/>
                <w:lang w:val="en-GB" w:eastAsia="en-GB"/>
              </w:rPr>
            </w:pPr>
            <w:r w:rsidRPr="00EA03A3">
              <w:rPr>
                <w:rFonts w:cs="Arial"/>
                <w:sz w:val="20"/>
                <w:lang w:val="en-GB" w:eastAsia="en-GB"/>
              </w:rPr>
              <w:t>Change to subheading 843780 from any other subheading</w:t>
            </w:r>
          </w:p>
        </w:tc>
      </w:tr>
      <w:tr w:rsidR="00C26DF5" w:rsidRPr="008A2F2D" w14:paraId="7D2526B4" w14:textId="77777777" w:rsidTr="008D3D47">
        <w:trPr>
          <w:trHeight w:val="480"/>
        </w:trPr>
        <w:tc>
          <w:tcPr>
            <w:tcW w:w="661" w:type="dxa"/>
            <w:shd w:val="clear" w:color="auto" w:fill="auto"/>
          </w:tcPr>
          <w:p w14:paraId="6723F49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96C0BC4" w14:textId="77777777" w:rsidR="00C26DF5" w:rsidRPr="00EA03A3" w:rsidRDefault="00C26DF5" w:rsidP="00C26DF5">
            <w:pPr>
              <w:jc w:val="center"/>
              <w:rPr>
                <w:rFonts w:cs="Arial"/>
                <w:sz w:val="20"/>
                <w:lang w:val="en-GB" w:eastAsia="en-GB"/>
              </w:rPr>
            </w:pPr>
            <w:r w:rsidRPr="00EA03A3">
              <w:rPr>
                <w:rFonts w:cs="Arial"/>
                <w:sz w:val="20"/>
                <w:lang w:val="en-GB" w:eastAsia="en-GB"/>
              </w:rPr>
              <w:t>843790</w:t>
            </w:r>
          </w:p>
        </w:tc>
        <w:tc>
          <w:tcPr>
            <w:tcW w:w="4094" w:type="dxa"/>
            <w:shd w:val="clear" w:color="auto" w:fill="auto"/>
          </w:tcPr>
          <w:p w14:paraId="710C4B25"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7FABCEB0" w14:textId="77777777" w:rsidR="00C26DF5" w:rsidRPr="00EA03A3" w:rsidRDefault="00C26DF5" w:rsidP="00C26DF5">
            <w:pPr>
              <w:rPr>
                <w:rFonts w:cs="Arial"/>
                <w:sz w:val="20"/>
                <w:lang w:val="en-GB" w:eastAsia="en-GB"/>
              </w:rPr>
            </w:pPr>
            <w:r w:rsidRPr="00EA03A3">
              <w:rPr>
                <w:rFonts w:cs="Arial"/>
                <w:sz w:val="20"/>
                <w:lang w:val="en-GB" w:eastAsia="en-GB"/>
              </w:rPr>
              <w:t>Change to subheading 843790 from any other heading</w:t>
            </w:r>
          </w:p>
        </w:tc>
      </w:tr>
      <w:tr w:rsidR="00C26DF5" w:rsidRPr="008A2F2D" w14:paraId="44ACD541" w14:textId="77777777" w:rsidTr="008D3D47">
        <w:trPr>
          <w:trHeight w:val="960"/>
        </w:trPr>
        <w:tc>
          <w:tcPr>
            <w:tcW w:w="661" w:type="dxa"/>
            <w:shd w:val="clear" w:color="auto" w:fill="auto"/>
          </w:tcPr>
          <w:p w14:paraId="154AAF78"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lastRenderedPageBreak/>
              <w:t>8438</w:t>
            </w:r>
          </w:p>
        </w:tc>
        <w:tc>
          <w:tcPr>
            <w:tcW w:w="1302" w:type="dxa"/>
            <w:shd w:val="clear" w:color="auto" w:fill="auto"/>
          </w:tcPr>
          <w:p w14:paraId="6D3A4D9B"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70C02A4B" w14:textId="77777777" w:rsidR="00C26DF5" w:rsidRPr="00EA03A3" w:rsidRDefault="00C26DF5" w:rsidP="00C26DF5">
            <w:pPr>
              <w:rPr>
                <w:rFonts w:cs="Arial"/>
                <w:b/>
                <w:bCs/>
                <w:sz w:val="20"/>
                <w:lang w:val="en-GB" w:eastAsia="en-GB"/>
              </w:rPr>
            </w:pPr>
            <w:r w:rsidRPr="00C26DF5">
              <w:rPr>
                <w:rFonts w:cs="Arial"/>
                <w:b/>
                <w:bCs/>
                <w:sz w:val="20"/>
                <w:lang w:eastAsia="en-GB"/>
              </w:rPr>
              <w:t>Machinery, not specified or included elsewhere in this Chapter, for the industrial preparation or manufacture of food or drink, other than machinery for the extraction or preparation of animal or fixed vegetable or microbial fats or oils.</w:t>
            </w:r>
          </w:p>
        </w:tc>
        <w:tc>
          <w:tcPr>
            <w:tcW w:w="3503" w:type="dxa"/>
            <w:shd w:val="clear" w:color="auto" w:fill="auto"/>
          </w:tcPr>
          <w:p w14:paraId="17236A2C" w14:textId="77777777" w:rsidR="00C26DF5" w:rsidRPr="00EA03A3" w:rsidRDefault="00C26DF5" w:rsidP="00C26DF5">
            <w:pPr>
              <w:rPr>
                <w:rFonts w:cs="Arial"/>
                <w:sz w:val="20"/>
                <w:lang w:val="en-GB" w:eastAsia="en-GB"/>
              </w:rPr>
            </w:pPr>
          </w:p>
        </w:tc>
      </w:tr>
      <w:tr w:rsidR="00C26DF5" w:rsidRPr="008A2F2D" w14:paraId="5DF80184" w14:textId="77777777" w:rsidTr="008D3D47">
        <w:trPr>
          <w:trHeight w:val="480"/>
        </w:trPr>
        <w:tc>
          <w:tcPr>
            <w:tcW w:w="661" w:type="dxa"/>
            <w:shd w:val="clear" w:color="auto" w:fill="auto"/>
          </w:tcPr>
          <w:p w14:paraId="357DEC1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AD70127" w14:textId="77777777" w:rsidR="00C26DF5" w:rsidRPr="00EA03A3" w:rsidRDefault="00C26DF5" w:rsidP="00C26DF5">
            <w:pPr>
              <w:jc w:val="center"/>
              <w:rPr>
                <w:rFonts w:cs="Arial"/>
                <w:sz w:val="20"/>
                <w:lang w:val="en-GB" w:eastAsia="en-GB"/>
              </w:rPr>
            </w:pPr>
            <w:r w:rsidRPr="00EA03A3">
              <w:rPr>
                <w:rFonts w:cs="Arial"/>
                <w:sz w:val="20"/>
                <w:lang w:val="en-GB" w:eastAsia="en-GB"/>
              </w:rPr>
              <w:t>843810</w:t>
            </w:r>
          </w:p>
        </w:tc>
        <w:tc>
          <w:tcPr>
            <w:tcW w:w="4094" w:type="dxa"/>
            <w:shd w:val="clear" w:color="auto" w:fill="auto"/>
          </w:tcPr>
          <w:p w14:paraId="655403FE" w14:textId="77777777" w:rsidR="00C26DF5" w:rsidRPr="00EA03A3" w:rsidRDefault="00C26DF5" w:rsidP="00C26DF5">
            <w:pPr>
              <w:rPr>
                <w:rFonts w:cs="Arial"/>
                <w:sz w:val="20"/>
                <w:lang w:val="en-GB" w:eastAsia="en-GB"/>
              </w:rPr>
            </w:pPr>
            <w:r w:rsidRPr="00EA03A3">
              <w:rPr>
                <w:rFonts w:cs="Arial"/>
                <w:sz w:val="20"/>
                <w:lang w:val="en-GB" w:eastAsia="en-GB"/>
              </w:rPr>
              <w:t>- Bakery machinery and machinery for the manufacture of macaroni, spaghetti or similar products</w:t>
            </w:r>
          </w:p>
        </w:tc>
        <w:tc>
          <w:tcPr>
            <w:tcW w:w="3503" w:type="dxa"/>
            <w:shd w:val="clear" w:color="auto" w:fill="auto"/>
          </w:tcPr>
          <w:p w14:paraId="632A0468" w14:textId="77777777" w:rsidR="00C26DF5" w:rsidRPr="00EA03A3" w:rsidRDefault="00C26DF5" w:rsidP="00C26DF5">
            <w:pPr>
              <w:rPr>
                <w:rFonts w:cs="Arial"/>
                <w:sz w:val="20"/>
                <w:lang w:val="en-GB" w:eastAsia="en-GB"/>
              </w:rPr>
            </w:pPr>
            <w:r w:rsidRPr="00EA03A3">
              <w:rPr>
                <w:rFonts w:cs="Arial"/>
                <w:sz w:val="20"/>
                <w:lang w:val="en-GB" w:eastAsia="en-GB"/>
              </w:rPr>
              <w:t>Change to subheading 843810 from any other subheading</w:t>
            </w:r>
          </w:p>
        </w:tc>
      </w:tr>
      <w:tr w:rsidR="00C26DF5" w:rsidRPr="008A2F2D" w14:paraId="53799ABE" w14:textId="77777777" w:rsidTr="008D3D47">
        <w:trPr>
          <w:trHeight w:val="480"/>
        </w:trPr>
        <w:tc>
          <w:tcPr>
            <w:tcW w:w="661" w:type="dxa"/>
            <w:shd w:val="clear" w:color="auto" w:fill="auto"/>
          </w:tcPr>
          <w:p w14:paraId="0E5F08D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EE2B216" w14:textId="77777777" w:rsidR="00C26DF5" w:rsidRPr="00EA03A3" w:rsidRDefault="00C26DF5" w:rsidP="00C26DF5">
            <w:pPr>
              <w:jc w:val="center"/>
              <w:rPr>
                <w:rFonts w:cs="Arial"/>
                <w:sz w:val="20"/>
                <w:lang w:val="en-GB" w:eastAsia="en-GB"/>
              </w:rPr>
            </w:pPr>
            <w:r w:rsidRPr="00EA03A3">
              <w:rPr>
                <w:rFonts w:cs="Arial"/>
                <w:sz w:val="20"/>
                <w:lang w:val="en-GB" w:eastAsia="en-GB"/>
              </w:rPr>
              <w:t>843820</w:t>
            </w:r>
          </w:p>
        </w:tc>
        <w:tc>
          <w:tcPr>
            <w:tcW w:w="4094" w:type="dxa"/>
            <w:shd w:val="clear" w:color="auto" w:fill="auto"/>
          </w:tcPr>
          <w:p w14:paraId="09D6E69D" w14:textId="77777777" w:rsidR="00C26DF5" w:rsidRPr="00EA03A3" w:rsidRDefault="00C26DF5" w:rsidP="00C26DF5">
            <w:pPr>
              <w:rPr>
                <w:rFonts w:cs="Arial"/>
                <w:sz w:val="20"/>
                <w:lang w:val="en-GB" w:eastAsia="en-GB"/>
              </w:rPr>
            </w:pPr>
            <w:r w:rsidRPr="00EA03A3">
              <w:rPr>
                <w:rFonts w:cs="Arial"/>
                <w:sz w:val="20"/>
                <w:lang w:val="en-GB" w:eastAsia="en-GB"/>
              </w:rPr>
              <w:t>- Machinery for the manufacture of confectionery, cocoa or chocolate</w:t>
            </w:r>
          </w:p>
        </w:tc>
        <w:tc>
          <w:tcPr>
            <w:tcW w:w="3503" w:type="dxa"/>
            <w:shd w:val="clear" w:color="auto" w:fill="auto"/>
          </w:tcPr>
          <w:p w14:paraId="1459C8D0" w14:textId="77777777" w:rsidR="00C26DF5" w:rsidRPr="00EA03A3" w:rsidRDefault="00C26DF5" w:rsidP="00C26DF5">
            <w:pPr>
              <w:rPr>
                <w:rFonts w:cs="Arial"/>
                <w:sz w:val="20"/>
                <w:lang w:val="en-GB" w:eastAsia="en-GB"/>
              </w:rPr>
            </w:pPr>
            <w:r w:rsidRPr="00EA03A3">
              <w:rPr>
                <w:rFonts w:cs="Arial"/>
                <w:sz w:val="20"/>
                <w:lang w:val="en-GB" w:eastAsia="en-GB"/>
              </w:rPr>
              <w:t>Change to subheading 843820 from any other subheading</w:t>
            </w:r>
          </w:p>
        </w:tc>
      </w:tr>
      <w:tr w:rsidR="00C26DF5" w:rsidRPr="008A2F2D" w14:paraId="17E40DA9" w14:textId="77777777" w:rsidTr="008D3D47">
        <w:trPr>
          <w:trHeight w:val="480"/>
        </w:trPr>
        <w:tc>
          <w:tcPr>
            <w:tcW w:w="661" w:type="dxa"/>
            <w:shd w:val="clear" w:color="auto" w:fill="auto"/>
          </w:tcPr>
          <w:p w14:paraId="7B325A4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5BEBEF8" w14:textId="77777777" w:rsidR="00C26DF5" w:rsidRPr="00EA03A3" w:rsidRDefault="00C26DF5" w:rsidP="00C26DF5">
            <w:pPr>
              <w:jc w:val="center"/>
              <w:rPr>
                <w:rFonts w:cs="Arial"/>
                <w:sz w:val="20"/>
                <w:lang w:val="en-GB" w:eastAsia="en-GB"/>
              </w:rPr>
            </w:pPr>
            <w:r w:rsidRPr="00EA03A3">
              <w:rPr>
                <w:rFonts w:cs="Arial"/>
                <w:sz w:val="20"/>
                <w:lang w:val="en-GB" w:eastAsia="en-GB"/>
              </w:rPr>
              <w:t>843830</w:t>
            </w:r>
          </w:p>
        </w:tc>
        <w:tc>
          <w:tcPr>
            <w:tcW w:w="4094" w:type="dxa"/>
            <w:shd w:val="clear" w:color="auto" w:fill="auto"/>
          </w:tcPr>
          <w:p w14:paraId="11B11420" w14:textId="77777777" w:rsidR="00C26DF5" w:rsidRPr="00EA03A3" w:rsidRDefault="00C26DF5" w:rsidP="00C26DF5">
            <w:pPr>
              <w:rPr>
                <w:rFonts w:cs="Arial"/>
                <w:sz w:val="20"/>
                <w:lang w:val="en-GB" w:eastAsia="en-GB"/>
              </w:rPr>
            </w:pPr>
            <w:r w:rsidRPr="00EA03A3">
              <w:rPr>
                <w:rFonts w:cs="Arial"/>
                <w:sz w:val="20"/>
                <w:lang w:val="en-GB" w:eastAsia="en-GB"/>
              </w:rPr>
              <w:t>- Machinery for sugar manufacture</w:t>
            </w:r>
          </w:p>
        </w:tc>
        <w:tc>
          <w:tcPr>
            <w:tcW w:w="3503" w:type="dxa"/>
            <w:shd w:val="clear" w:color="auto" w:fill="auto"/>
          </w:tcPr>
          <w:p w14:paraId="515DD5E8" w14:textId="77777777" w:rsidR="00C26DF5" w:rsidRPr="00EA03A3" w:rsidRDefault="00C26DF5" w:rsidP="00C26DF5">
            <w:pPr>
              <w:rPr>
                <w:rFonts w:cs="Arial"/>
                <w:sz w:val="20"/>
                <w:lang w:val="en-GB" w:eastAsia="en-GB"/>
              </w:rPr>
            </w:pPr>
            <w:r w:rsidRPr="00EA03A3">
              <w:rPr>
                <w:rFonts w:cs="Arial"/>
                <w:sz w:val="20"/>
                <w:lang w:val="en-GB" w:eastAsia="en-GB"/>
              </w:rPr>
              <w:t>Change to subheading 843830 from any other subheading</w:t>
            </w:r>
          </w:p>
        </w:tc>
      </w:tr>
      <w:tr w:rsidR="00C26DF5" w:rsidRPr="008A2F2D" w14:paraId="0E605C4C" w14:textId="77777777" w:rsidTr="008D3D47">
        <w:trPr>
          <w:trHeight w:val="480"/>
        </w:trPr>
        <w:tc>
          <w:tcPr>
            <w:tcW w:w="661" w:type="dxa"/>
            <w:shd w:val="clear" w:color="auto" w:fill="auto"/>
          </w:tcPr>
          <w:p w14:paraId="22ECC0D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FAEFE00" w14:textId="77777777" w:rsidR="00C26DF5" w:rsidRPr="00EA03A3" w:rsidRDefault="00C26DF5" w:rsidP="00C26DF5">
            <w:pPr>
              <w:jc w:val="center"/>
              <w:rPr>
                <w:rFonts w:cs="Arial"/>
                <w:sz w:val="20"/>
                <w:lang w:val="en-GB" w:eastAsia="en-GB"/>
              </w:rPr>
            </w:pPr>
            <w:r w:rsidRPr="00EA03A3">
              <w:rPr>
                <w:rFonts w:cs="Arial"/>
                <w:sz w:val="20"/>
                <w:lang w:val="en-GB" w:eastAsia="en-GB"/>
              </w:rPr>
              <w:t>843840</w:t>
            </w:r>
          </w:p>
        </w:tc>
        <w:tc>
          <w:tcPr>
            <w:tcW w:w="4094" w:type="dxa"/>
            <w:shd w:val="clear" w:color="auto" w:fill="auto"/>
          </w:tcPr>
          <w:p w14:paraId="2753368B" w14:textId="77777777" w:rsidR="00C26DF5" w:rsidRPr="00EA03A3" w:rsidRDefault="00C26DF5" w:rsidP="00C26DF5">
            <w:pPr>
              <w:rPr>
                <w:rFonts w:cs="Arial"/>
                <w:sz w:val="20"/>
                <w:lang w:val="en-GB" w:eastAsia="en-GB"/>
              </w:rPr>
            </w:pPr>
            <w:r w:rsidRPr="00EA03A3">
              <w:rPr>
                <w:rFonts w:cs="Arial"/>
                <w:sz w:val="20"/>
                <w:lang w:val="en-GB" w:eastAsia="en-GB"/>
              </w:rPr>
              <w:t>- Brewery machinery</w:t>
            </w:r>
          </w:p>
        </w:tc>
        <w:tc>
          <w:tcPr>
            <w:tcW w:w="3503" w:type="dxa"/>
            <w:shd w:val="clear" w:color="auto" w:fill="auto"/>
          </w:tcPr>
          <w:p w14:paraId="3E6045BE" w14:textId="77777777" w:rsidR="00C26DF5" w:rsidRPr="00EA03A3" w:rsidRDefault="00C26DF5" w:rsidP="00C26DF5">
            <w:pPr>
              <w:rPr>
                <w:rFonts w:cs="Arial"/>
                <w:sz w:val="20"/>
                <w:lang w:val="en-GB" w:eastAsia="en-GB"/>
              </w:rPr>
            </w:pPr>
            <w:r w:rsidRPr="00EA03A3">
              <w:rPr>
                <w:rFonts w:cs="Arial"/>
                <w:sz w:val="20"/>
                <w:lang w:val="en-GB" w:eastAsia="en-GB"/>
              </w:rPr>
              <w:t>Change to subheading 843840 from any other subheading</w:t>
            </w:r>
          </w:p>
        </w:tc>
      </w:tr>
      <w:tr w:rsidR="00C26DF5" w:rsidRPr="008A2F2D" w14:paraId="62CC4F0D" w14:textId="77777777" w:rsidTr="008D3D47">
        <w:trPr>
          <w:trHeight w:val="480"/>
        </w:trPr>
        <w:tc>
          <w:tcPr>
            <w:tcW w:w="661" w:type="dxa"/>
            <w:shd w:val="clear" w:color="auto" w:fill="auto"/>
          </w:tcPr>
          <w:p w14:paraId="21C1940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A585770" w14:textId="77777777" w:rsidR="00C26DF5" w:rsidRPr="00EA03A3" w:rsidRDefault="00C26DF5" w:rsidP="00C26DF5">
            <w:pPr>
              <w:jc w:val="center"/>
              <w:rPr>
                <w:rFonts w:cs="Arial"/>
                <w:sz w:val="20"/>
                <w:lang w:val="en-GB" w:eastAsia="en-GB"/>
              </w:rPr>
            </w:pPr>
            <w:r w:rsidRPr="00EA03A3">
              <w:rPr>
                <w:rFonts w:cs="Arial"/>
                <w:sz w:val="20"/>
                <w:lang w:val="en-GB" w:eastAsia="en-GB"/>
              </w:rPr>
              <w:t>843850</w:t>
            </w:r>
          </w:p>
        </w:tc>
        <w:tc>
          <w:tcPr>
            <w:tcW w:w="4094" w:type="dxa"/>
            <w:shd w:val="clear" w:color="auto" w:fill="auto"/>
          </w:tcPr>
          <w:p w14:paraId="4A1F3270" w14:textId="77777777" w:rsidR="00C26DF5" w:rsidRPr="00EA03A3" w:rsidRDefault="00C26DF5" w:rsidP="00C26DF5">
            <w:pPr>
              <w:rPr>
                <w:rFonts w:cs="Arial"/>
                <w:sz w:val="20"/>
                <w:lang w:val="en-GB" w:eastAsia="en-GB"/>
              </w:rPr>
            </w:pPr>
            <w:r w:rsidRPr="00EA03A3">
              <w:rPr>
                <w:rFonts w:cs="Arial"/>
                <w:sz w:val="20"/>
                <w:lang w:val="en-GB" w:eastAsia="en-GB"/>
              </w:rPr>
              <w:t>- Machinery for the preparation of meat or poultry</w:t>
            </w:r>
          </w:p>
        </w:tc>
        <w:tc>
          <w:tcPr>
            <w:tcW w:w="3503" w:type="dxa"/>
            <w:shd w:val="clear" w:color="auto" w:fill="auto"/>
          </w:tcPr>
          <w:p w14:paraId="29DEC8DB" w14:textId="77777777" w:rsidR="00C26DF5" w:rsidRPr="00EA03A3" w:rsidRDefault="00C26DF5" w:rsidP="00C26DF5">
            <w:pPr>
              <w:rPr>
                <w:rFonts w:cs="Arial"/>
                <w:sz w:val="20"/>
                <w:lang w:val="en-GB" w:eastAsia="en-GB"/>
              </w:rPr>
            </w:pPr>
            <w:r w:rsidRPr="00EA03A3">
              <w:rPr>
                <w:rFonts w:cs="Arial"/>
                <w:sz w:val="20"/>
                <w:lang w:val="en-GB" w:eastAsia="en-GB"/>
              </w:rPr>
              <w:t>Change to subheading 843850 from any other subheading</w:t>
            </w:r>
          </w:p>
        </w:tc>
      </w:tr>
      <w:tr w:rsidR="00C26DF5" w:rsidRPr="008A2F2D" w14:paraId="0FF2A99B" w14:textId="77777777" w:rsidTr="008D3D47">
        <w:trPr>
          <w:trHeight w:val="480"/>
        </w:trPr>
        <w:tc>
          <w:tcPr>
            <w:tcW w:w="661" w:type="dxa"/>
            <w:shd w:val="clear" w:color="auto" w:fill="auto"/>
          </w:tcPr>
          <w:p w14:paraId="5301893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CFA584C" w14:textId="77777777" w:rsidR="00C26DF5" w:rsidRPr="00EA03A3" w:rsidRDefault="00C26DF5" w:rsidP="00C26DF5">
            <w:pPr>
              <w:jc w:val="center"/>
              <w:rPr>
                <w:rFonts w:cs="Arial"/>
                <w:sz w:val="20"/>
                <w:lang w:val="en-GB" w:eastAsia="en-GB"/>
              </w:rPr>
            </w:pPr>
            <w:r w:rsidRPr="00EA03A3">
              <w:rPr>
                <w:rFonts w:cs="Arial"/>
                <w:sz w:val="20"/>
                <w:lang w:val="en-GB" w:eastAsia="en-GB"/>
              </w:rPr>
              <w:t>843860</w:t>
            </w:r>
          </w:p>
        </w:tc>
        <w:tc>
          <w:tcPr>
            <w:tcW w:w="4094" w:type="dxa"/>
            <w:shd w:val="clear" w:color="auto" w:fill="auto"/>
          </w:tcPr>
          <w:p w14:paraId="2B1A60D5" w14:textId="77777777" w:rsidR="00C26DF5" w:rsidRPr="00EA03A3" w:rsidRDefault="00C26DF5" w:rsidP="00C26DF5">
            <w:pPr>
              <w:rPr>
                <w:rFonts w:cs="Arial"/>
                <w:sz w:val="20"/>
                <w:lang w:val="en-GB" w:eastAsia="en-GB"/>
              </w:rPr>
            </w:pPr>
            <w:r w:rsidRPr="00EA03A3">
              <w:rPr>
                <w:rFonts w:cs="Arial"/>
                <w:sz w:val="20"/>
                <w:lang w:val="en-GB" w:eastAsia="en-GB"/>
              </w:rPr>
              <w:t>- Machinery for the preparation of fruits, nuts or vegetables</w:t>
            </w:r>
          </w:p>
        </w:tc>
        <w:tc>
          <w:tcPr>
            <w:tcW w:w="3503" w:type="dxa"/>
            <w:shd w:val="clear" w:color="auto" w:fill="auto"/>
          </w:tcPr>
          <w:p w14:paraId="2E01A3B9" w14:textId="77777777" w:rsidR="00C26DF5" w:rsidRPr="00EA03A3" w:rsidRDefault="00C26DF5" w:rsidP="00C26DF5">
            <w:pPr>
              <w:rPr>
                <w:rFonts w:cs="Arial"/>
                <w:sz w:val="20"/>
                <w:lang w:val="en-GB" w:eastAsia="en-GB"/>
              </w:rPr>
            </w:pPr>
            <w:r w:rsidRPr="00EA03A3">
              <w:rPr>
                <w:rFonts w:cs="Arial"/>
                <w:sz w:val="20"/>
                <w:lang w:val="en-GB" w:eastAsia="en-GB"/>
              </w:rPr>
              <w:t>Change to subheading 843860 from any other subheading</w:t>
            </w:r>
          </w:p>
        </w:tc>
      </w:tr>
      <w:tr w:rsidR="00C26DF5" w:rsidRPr="008A2F2D" w14:paraId="58B2A7A0" w14:textId="77777777" w:rsidTr="008D3D47">
        <w:trPr>
          <w:trHeight w:val="480"/>
        </w:trPr>
        <w:tc>
          <w:tcPr>
            <w:tcW w:w="661" w:type="dxa"/>
            <w:shd w:val="clear" w:color="auto" w:fill="auto"/>
          </w:tcPr>
          <w:p w14:paraId="6B61580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07AF1A4" w14:textId="77777777" w:rsidR="00C26DF5" w:rsidRPr="00EA03A3" w:rsidRDefault="00C26DF5" w:rsidP="00C26DF5">
            <w:pPr>
              <w:jc w:val="center"/>
              <w:rPr>
                <w:rFonts w:cs="Arial"/>
                <w:sz w:val="20"/>
                <w:lang w:val="en-GB" w:eastAsia="en-GB"/>
              </w:rPr>
            </w:pPr>
            <w:r w:rsidRPr="00EA03A3">
              <w:rPr>
                <w:rFonts w:cs="Arial"/>
                <w:sz w:val="20"/>
                <w:lang w:val="en-GB" w:eastAsia="en-GB"/>
              </w:rPr>
              <w:t>843880</w:t>
            </w:r>
          </w:p>
        </w:tc>
        <w:tc>
          <w:tcPr>
            <w:tcW w:w="4094" w:type="dxa"/>
            <w:shd w:val="clear" w:color="auto" w:fill="auto"/>
          </w:tcPr>
          <w:p w14:paraId="5794E609"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0649CFB9" w14:textId="77777777" w:rsidR="00C26DF5" w:rsidRPr="00EA03A3" w:rsidRDefault="00C26DF5" w:rsidP="00C26DF5">
            <w:pPr>
              <w:rPr>
                <w:rFonts w:cs="Arial"/>
                <w:sz w:val="20"/>
                <w:lang w:val="en-GB" w:eastAsia="en-GB"/>
              </w:rPr>
            </w:pPr>
            <w:r w:rsidRPr="00EA03A3">
              <w:rPr>
                <w:rFonts w:cs="Arial"/>
                <w:sz w:val="20"/>
                <w:lang w:val="en-GB" w:eastAsia="en-GB"/>
              </w:rPr>
              <w:t>Change to subheading 843880 from any other subheading</w:t>
            </w:r>
          </w:p>
        </w:tc>
      </w:tr>
      <w:tr w:rsidR="00C26DF5" w:rsidRPr="008A2F2D" w14:paraId="1A48021A" w14:textId="77777777" w:rsidTr="008D3D47">
        <w:trPr>
          <w:trHeight w:val="480"/>
        </w:trPr>
        <w:tc>
          <w:tcPr>
            <w:tcW w:w="661" w:type="dxa"/>
            <w:shd w:val="clear" w:color="auto" w:fill="auto"/>
          </w:tcPr>
          <w:p w14:paraId="58D58089" w14:textId="77777777" w:rsidR="00C26DF5" w:rsidRPr="00225485" w:rsidRDefault="00C26DF5" w:rsidP="00C26DF5">
            <w:pPr>
              <w:jc w:val="center"/>
              <w:rPr>
                <w:rFonts w:cs="Arial"/>
                <w:b/>
                <w:bCs/>
                <w:sz w:val="20"/>
                <w:lang w:val="en-GB" w:eastAsia="en-GB"/>
              </w:rPr>
            </w:pPr>
          </w:p>
        </w:tc>
        <w:tc>
          <w:tcPr>
            <w:tcW w:w="1302" w:type="dxa"/>
            <w:shd w:val="clear" w:color="auto" w:fill="auto"/>
          </w:tcPr>
          <w:p w14:paraId="11B0F8B1" w14:textId="77777777" w:rsidR="00C26DF5" w:rsidRPr="00225485" w:rsidRDefault="00C26DF5" w:rsidP="00C26DF5">
            <w:pPr>
              <w:jc w:val="center"/>
              <w:rPr>
                <w:rFonts w:cs="Arial"/>
                <w:sz w:val="20"/>
                <w:lang w:val="en-GB" w:eastAsia="en-GB"/>
              </w:rPr>
            </w:pPr>
            <w:r w:rsidRPr="00225485">
              <w:rPr>
                <w:rFonts w:cs="Arial"/>
                <w:sz w:val="20"/>
                <w:lang w:val="en-GB" w:eastAsia="en-GB"/>
              </w:rPr>
              <w:t>843890</w:t>
            </w:r>
          </w:p>
        </w:tc>
        <w:tc>
          <w:tcPr>
            <w:tcW w:w="4094" w:type="dxa"/>
            <w:shd w:val="clear" w:color="auto" w:fill="auto"/>
          </w:tcPr>
          <w:p w14:paraId="4D414783"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5C6142AE" w14:textId="77777777" w:rsidR="00C26DF5" w:rsidRPr="00EA03A3" w:rsidRDefault="00C26DF5" w:rsidP="00C26DF5">
            <w:pPr>
              <w:rPr>
                <w:rFonts w:cs="Arial"/>
                <w:sz w:val="20"/>
                <w:lang w:val="en-GB" w:eastAsia="en-GB"/>
              </w:rPr>
            </w:pPr>
            <w:r w:rsidRPr="00EA03A3">
              <w:rPr>
                <w:rFonts w:cs="Arial"/>
                <w:sz w:val="20"/>
                <w:lang w:val="en-GB" w:eastAsia="en-GB"/>
              </w:rPr>
              <w:t>Change to subheading 843890 from any other heading</w:t>
            </w:r>
          </w:p>
        </w:tc>
      </w:tr>
      <w:tr w:rsidR="00C26DF5" w:rsidRPr="008A2F2D" w14:paraId="6FA4C143" w14:textId="77777777" w:rsidTr="008D3D47">
        <w:trPr>
          <w:trHeight w:val="480"/>
        </w:trPr>
        <w:tc>
          <w:tcPr>
            <w:tcW w:w="661" w:type="dxa"/>
            <w:shd w:val="clear" w:color="auto" w:fill="auto"/>
          </w:tcPr>
          <w:p w14:paraId="578560B5"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8439</w:t>
            </w:r>
          </w:p>
        </w:tc>
        <w:tc>
          <w:tcPr>
            <w:tcW w:w="1302" w:type="dxa"/>
            <w:shd w:val="clear" w:color="auto" w:fill="auto"/>
          </w:tcPr>
          <w:p w14:paraId="32DBE19D"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386B000E"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for making pulp of fibrous cellulosic material or for making or finishing paper or paperboard.</w:t>
            </w:r>
          </w:p>
        </w:tc>
        <w:tc>
          <w:tcPr>
            <w:tcW w:w="3503" w:type="dxa"/>
            <w:shd w:val="clear" w:color="auto" w:fill="auto"/>
          </w:tcPr>
          <w:p w14:paraId="7BEDDF84" w14:textId="77777777" w:rsidR="00C26DF5" w:rsidRPr="00EA03A3" w:rsidRDefault="00C26DF5" w:rsidP="00C26DF5">
            <w:pPr>
              <w:rPr>
                <w:rFonts w:cs="Arial"/>
                <w:sz w:val="20"/>
                <w:lang w:val="en-GB" w:eastAsia="en-GB"/>
              </w:rPr>
            </w:pPr>
          </w:p>
        </w:tc>
      </w:tr>
      <w:tr w:rsidR="00C26DF5" w:rsidRPr="008A2F2D" w14:paraId="308010F5" w14:textId="77777777" w:rsidTr="008D3D47">
        <w:trPr>
          <w:trHeight w:val="480"/>
        </w:trPr>
        <w:tc>
          <w:tcPr>
            <w:tcW w:w="661" w:type="dxa"/>
            <w:shd w:val="clear" w:color="auto" w:fill="auto"/>
          </w:tcPr>
          <w:p w14:paraId="1E97205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6C0DDA9" w14:textId="77777777" w:rsidR="00C26DF5" w:rsidRPr="00EA03A3" w:rsidRDefault="00C26DF5" w:rsidP="00C26DF5">
            <w:pPr>
              <w:jc w:val="center"/>
              <w:rPr>
                <w:rFonts w:cs="Arial"/>
                <w:sz w:val="20"/>
                <w:lang w:val="en-GB" w:eastAsia="en-GB"/>
              </w:rPr>
            </w:pPr>
            <w:r w:rsidRPr="00EA03A3">
              <w:rPr>
                <w:rFonts w:cs="Arial"/>
                <w:sz w:val="20"/>
                <w:lang w:val="en-GB" w:eastAsia="en-GB"/>
              </w:rPr>
              <w:t>843910</w:t>
            </w:r>
          </w:p>
        </w:tc>
        <w:tc>
          <w:tcPr>
            <w:tcW w:w="4094" w:type="dxa"/>
            <w:shd w:val="clear" w:color="auto" w:fill="auto"/>
          </w:tcPr>
          <w:p w14:paraId="50046260" w14:textId="77777777" w:rsidR="00C26DF5" w:rsidRPr="00EA03A3" w:rsidRDefault="00C26DF5" w:rsidP="00C26DF5">
            <w:pPr>
              <w:rPr>
                <w:rFonts w:cs="Arial"/>
                <w:sz w:val="20"/>
                <w:lang w:val="en-GB" w:eastAsia="en-GB"/>
              </w:rPr>
            </w:pPr>
            <w:r w:rsidRPr="00EA03A3">
              <w:rPr>
                <w:rFonts w:cs="Arial"/>
                <w:sz w:val="20"/>
                <w:lang w:val="en-GB" w:eastAsia="en-GB"/>
              </w:rPr>
              <w:t>- Machinery for making pulp of fibrous cellulosic material</w:t>
            </w:r>
          </w:p>
        </w:tc>
        <w:tc>
          <w:tcPr>
            <w:tcW w:w="3503" w:type="dxa"/>
            <w:shd w:val="clear" w:color="auto" w:fill="auto"/>
          </w:tcPr>
          <w:p w14:paraId="533EEFBD" w14:textId="77777777" w:rsidR="00C26DF5" w:rsidRPr="00EA03A3" w:rsidRDefault="00C26DF5" w:rsidP="00C26DF5">
            <w:pPr>
              <w:rPr>
                <w:rFonts w:cs="Arial"/>
                <w:sz w:val="20"/>
                <w:lang w:val="en-GB" w:eastAsia="en-GB"/>
              </w:rPr>
            </w:pPr>
            <w:r w:rsidRPr="00EA03A3">
              <w:rPr>
                <w:rFonts w:cs="Arial"/>
                <w:sz w:val="20"/>
                <w:lang w:val="en-GB" w:eastAsia="en-GB"/>
              </w:rPr>
              <w:t>Change to subheading 843910 from any other subheading</w:t>
            </w:r>
          </w:p>
        </w:tc>
      </w:tr>
      <w:tr w:rsidR="00C26DF5" w:rsidRPr="008A2F2D" w14:paraId="519063B4" w14:textId="77777777" w:rsidTr="008D3D47">
        <w:trPr>
          <w:trHeight w:val="480"/>
        </w:trPr>
        <w:tc>
          <w:tcPr>
            <w:tcW w:w="661" w:type="dxa"/>
            <w:shd w:val="clear" w:color="auto" w:fill="auto"/>
          </w:tcPr>
          <w:p w14:paraId="3C17650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88C08E5" w14:textId="77777777" w:rsidR="00C26DF5" w:rsidRPr="00EA03A3" w:rsidRDefault="00C26DF5" w:rsidP="00C26DF5">
            <w:pPr>
              <w:jc w:val="center"/>
              <w:rPr>
                <w:rFonts w:cs="Arial"/>
                <w:sz w:val="20"/>
                <w:lang w:val="en-GB" w:eastAsia="en-GB"/>
              </w:rPr>
            </w:pPr>
            <w:r w:rsidRPr="00EA03A3">
              <w:rPr>
                <w:rFonts w:cs="Arial"/>
                <w:sz w:val="20"/>
                <w:lang w:val="en-GB" w:eastAsia="en-GB"/>
              </w:rPr>
              <w:t>843920</w:t>
            </w:r>
          </w:p>
        </w:tc>
        <w:tc>
          <w:tcPr>
            <w:tcW w:w="4094" w:type="dxa"/>
            <w:shd w:val="clear" w:color="auto" w:fill="auto"/>
          </w:tcPr>
          <w:p w14:paraId="5F3E3858" w14:textId="77777777" w:rsidR="00C26DF5" w:rsidRPr="00EA03A3" w:rsidRDefault="00C26DF5" w:rsidP="00C26DF5">
            <w:pPr>
              <w:rPr>
                <w:rFonts w:cs="Arial"/>
                <w:sz w:val="20"/>
                <w:lang w:val="en-GB" w:eastAsia="en-GB"/>
              </w:rPr>
            </w:pPr>
            <w:r w:rsidRPr="00EA03A3">
              <w:rPr>
                <w:rFonts w:cs="Arial"/>
                <w:sz w:val="20"/>
                <w:lang w:val="en-GB" w:eastAsia="en-GB"/>
              </w:rPr>
              <w:t>- Machinery for making paper or paperboard</w:t>
            </w:r>
          </w:p>
        </w:tc>
        <w:tc>
          <w:tcPr>
            <w:tcW w:w="3503" w:type="dxa"/>
            <w:shd w:val="clear" w:color="auto" w:fill="auto"/>
          </w:tcPr>
          <w:p w14:paraId="71046B2C" w14:textId="77777777" w:rsidR="00C26DF5" w:rsidRPr="00EA03A3" w:rsidRDefault="00C26DF5" w:rsidP="00C26DF5">
            <w:pPr>
              <w:rPr>
                <w:rFonts w:cs="Arial"/>
                <w:sz w:val="20"/>
                <w:lang w:val="en-GB" w:eastAsia="en-GB"/>
              </w:rPr>
            </w:pPr>
            <w:r w:rsidRPr="00EA03A3">
              <w:rPr>
                <w:rFonts w:cs="Arial"/>
                <w:sz w:val="20"/>
                <w:lang w:val="en-GB" w:eastAsia="en-GB"/>
              </w:rPr>
              <w:t>Change to subheading 843920 from any other subheading</w:t>
            </w:r>
          </w:p>
        </w:tc>
      </w:tr>
      <w:tr w:rsidR="00C26DF5" w:rsidRPr="008A2F2D" w14:paraId="29067023" w14:textId="77777777" w:rsidTr="008D3D47">
        <w:trPr>
          <w:trHeight w:val="480"/>
        </w:trPr>
        <w:tc>
          <w:tcPr>
            <w:tcW w:w="661" w:type="dxa"/>
            <w:shd w:val="clear" w:color="auto" w:fill="auto"/>
          </w:tcPr>
          <w:p w14:paraId="2B4DDFD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58FE5DC" w14:textId="77777777" w:rsidR="00C26DF5" w:rsidRPr="00EA03A3" w:rsidRDefault="00C26DF5" w:rsidP="00C26DF5">
            <w:pPr>
              <w:jc w:val="center"/>
              <w:rPr>
                <w:rFonts w:cs="Arial"/>
                <w:sz w:val="20"/>
                <w:lang w:val="en-GB" w:eastAsia="en-GB"/>
              </w:rPr>
            </w:pPr>
            <w:r w:rsidRPr="00EA03A3">
              <w:rPr>
                <w:rFonts w:cs="Arial"/>
                <w:sz w:val="20"/>
                <w:lang w:val="en-GB" w:eastAsia="en-GB"/>
              </w:rPr>
              <w:t>843930</w:t>
            </w:r>
          </w:p>
        </w:tc>
        <w:tc>
          <w:tcPr>
            <w:tcW w:w="4094" w:type="dxa"/>
            <w:shd w:val="clear" w:color="auto" w:fill="auto"/>
          </w:tcPr>
          <w:p w14:paraId="5C7204B5" w14:textId="77777777" w:rsidR="00C26DF5" w:rsidRPr="00EA03A3" w:rsidRDefault="00C26DF5" w:rsidP="00C26DF5">
            <w:pPr>
              <w:rPr>
                <w:rFonts w:cs="Arial"/>
                <w:sz w:val="20"/>
                <w:lang w:val="en-GB" w:eastAsia="en-GB"/>
              </w:rPr>
            </w:pPr>
            <w:r w:rsidRPr="00EA03A3">
              <w:rPr>
                <w:rFonts w:cs="Arial"/>
                <w:sz w:val="20"/>
                <w:lang w:val="en-GB" w:eastAsia="en-GB"/>
              </w:rPr>
              <w:t>- Machinery for finishing paper or paperboard</w:t>
            </w:r>
          </w:p>
        </w:tc>
        <w:tc>
          <w:tcPr>
            <w:tcW w:w="3503" w:type="dxa"/>
            <w:shd w:val="clear" w:color="auto" w:fill="auto"/>
          </w:tcPr>
          <w:p w14:paraId="1D2B8127" w14:textId="77777777" w:rsidR="00C26DF5" w:rsidRPr="00EA03A3" w:rsidRDefault="00C26DF5" w:rsidP="00C26DF5">
            <w:pPr>
              <w:rPr>
                <w:rFonts w:cs="Arial"/>
                <w:sz w:val="20"/>
                <w:lang w:val="en-GB" w:eastAsia="en-GB"/>
              </w:rPr>
            </w:pPr>
            <w:r w:rsidRPr="00EA03A3">
              <w:rPr>
                <w:rFonts w:cs="Arial"/>
                <w:sz w:val="20"/>
                <w:lang w:val="en-GB" w:eastAsia="en-GB"/>
              </w:rPr>
              <w:t>Change to subheading 843930 from any other subheading</w:t>
            </w:r>
          </w:p>
        </w:tc>
      </w:tr>
      <w:tr w:rsidR="00C26DF5" w:rsidRPr="008A2F2D" w14:paraId="48828E4B" w14:textId="77777777" w:rsidTr="008D3D47">
        <w:trPr>
          <w:trHeight w:val="240"/>
        </w:trPr>
        <w:tc>
          <w:tcPr>
            <w:tcW w:w="661" w:type="dxa"/>
            <w:shd w:val="clear" w:color="auto" w:fill="auto"/>
          </w:tcPr>
          <w:p w14:paraId="7708C6A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6BAE47E" w14:textId="77777777" w:rsidR="00C26DF5" w:rsidRPr="00EA03A3" w:rsidRDefault="00C26DF5" w:rsidP="00C26DF5">
            <w:pPr>
              <w:jc w:val="center"/>
              <w:rPr>
                <w:rFonts w:cs="Arial"/>
                <w:sz w:val="20"/>
                <w:lang w:val="en-GB" w:eastAsia="en-GB"/>
              </w:rPr>
            </w:pPr>
          </w:p>
        </w:tc>
        <w:tc>
          <w:tcPr>
            <w:tcW w:w="4094" w:type="dxa"/>
            <w:shd w:val="clear" w:color="auto" w:fill="auto"/>
          </w:tcPr>
          <w:p w14:paraId="6ADC832C" w14:textId="77777777" w:rsidR="00C26DF5" w:rsidRPr="00EA03A3" w:rsidRDefault="00C26DF5" w:rsidP="00C26DF5">
            <w:pPr>
              <w:rPr>
                <w:rFonts w:cs="Arial"/>
                <w:sz w:val="20"/>
                <w:lang w:val="en-GB" w:eastAsia="en-GB"/>
              </w:rPr>
            </w:pPr>
            <w:r w:rsidRPr="00EA03A3">
              <w:rPr>
                <w:rFonts w:cs="Arial"/>
                <w:sz w:val="20"/>
                <w:lang w:val="en-GB" w:eastAsia="en-GB"/>
              </w:rPr>
              <w:t>- Parts: </w:t>
            </w:r>
          </w:p>
        </w:tc>
        <w:tc>
          <w:tcPr>
            <w:tcW w:w="3503" w:type="dxa"/>
            <w:shd w:val="clear" w:color="auto" w:fill="auto"/>
          </w:tcPr>
          <w:p w14:paraId="28A1212D" w14:textId="77777777" w:rsidR="00C26DF5" w:rsidRPr="00EA03A3" w:rsidRDefault="00C26DF5" w:rsidP="00C26DF5">
            <w:pPr>
              <w:rPr>
                <w:rFonts w:cs="Arial"/>
                <w:sz w:val="20"/>
                <w:lang w:val="en-GB" w:eastAsia="en-GB"/>
              </w:rPr>
            </w:pPr>
          </w:p>
        </w:tc>
      </w:tr>
      <w:tr w:rsidR="00C26DF5" w:rsidRPr="008A2F2D" w14:paraId="75AF470C" w14:textId="77777777" w:rsidTr="008D3D47">
        <w:trPr>
          <w:trHeight w:val="480"/>
        </w:trPr>
        <w:tc>
          <w:tcPr>
            <w:tcW w:w="661" w:type="dxa"/>
            <w:shd w:val="clear" w:color="auto" w:fill="auto"/>
          </w:tcPr>
          <w:p w14:paraId="5399B00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A02119F" w14:textId="77777777" w:rsidR="00C26DF5" w:rsidRPr="00EA03A3" w:rsidRDefault="00C26DF5" w:rsidP="00C26DF5">
            <w:pPr>
              <w:jc w:val="center"/>
              <w:rPr>
                <w:rFonts w:cs="Arial"/>
                <w:sz w:val="20"/>
                <w:lang w:val="en-GB" w:eastAsia="en-GB"/>
              </w:rPr>
            </w:pPr>
            <w:r w:rsidRPr="00EA03A3">
              <w:rPr>
                <w:rFonts w:cs="Arial"/>
                <w:sz w:val="20"/>
                <w:lang w:val="en-GB" w:eastAsia="en-GB"/>
              </w:rPr>
              <w:t>843991</w:t>
            </w:r>
          </w:p>
        </w:tc>
        <w:tc>
          <w:tcPr>
            <w:tcW w:w="4094" w:type="dxa"/>
            <w:shd w:val="clear" w:color="auto" w:fill="auto"/>
          </w:tcPr>
          <w:p w14:paraId="4C6AD2E2" w14:textId="77777777" w:rsidR="00C26DF5" w:rsidRPr="00EA03A3" w:rsidRDefault="00C26DF5" w:rsidP="00C26DF5">
            <w:pPr>
              <w:rPr>
                <w:rFonts w:cs="Arial"/>
                <w:sz w:val="20"/>
                <w:lang w:val="en-GB" w:eastAsia="en-GB"/>
              </w:rPr>
            </w:pPr>
            <w:r w:rsidRPr="00EA03A3">
              <w:rPr>
                <w:rFonts w:cs="Arial"/>
                <w:sz w:val="20"/>
                <w:lang w:val="en-GB" w:eastAsia="en-GB"/>
              </w:rPr>
              <w:t xml:space="preserve">-- Of machinery for making pulp of fibrous cellulosic material </w:t>
            </w:r>
          </w:p>
        </w:tc>
        <w:tc>
          <w:tcPr>
            <w:tcW w:w="3503" w:type="dxa"/>
            <w:shd w:val="clear" w:color="auto" w:fill="auto"/>
          </w:tcPr>
          <w:p w14:paraId="392904F0" w14:textId="77777777" w:rsidR="00C26DF5" w:rsidRPr="00EA03A3" w:rsidRDefault="00C26DF5" w:rsidP="00C26DF5">
            <w:pPr>
              <w:rPr>
                <w:rFonts w:cs="Arial"/>
                <w:sz w:val="20"/>
                <w:lang w:val="en-GB" w:eastAsia="en-GB"/>
              </w:rPr>
            </w:pPr>
            <w:r w:rsidRPr="00EA03A3">
              <w:rPr>
                <w:rFonts w:cs="Arial"/>
                <w:sz w:val="20"/>
                <w:lang w:val="en-GB" w:eastAsia="en-GB"/>
              </w:rPr>
              <w:t>Change to subheading 843991 from any other heading</w:t>
            </w:r>
          </w:p>
        </w:tc>
      </w:tr>
      <w:tr w:rsidR="00C26DF5" w:rsidRPr="008A2F2D" w14:paraId="5F275F29" w14:textId="77777777" w:rsidTr="008D3D47">
        <w:trPr>
          <w:trHeight w:val="480"/>
        </w:trPr>
        <w:tc>
          <w:tcPr>
            <w:tcW w:w="661" w:type="dxa"/>
            <w:shd w:val="clear" w:color="auto" w:fill="auto"/>
          </w:tcPr>
          <w:p w14:paraId="60458BB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70E157E" w14:textId="77777777" w:rsidR="00C26DF5" w:rsidRPr="00EA03A3" w:rsidRDefault="00C26DF5" w:rsidP="00C26DF5">
            <w:pPr>
              <w:jc w:val="center"/>
              <w:rPr>
                <w:rFonts w:cs="Arial"/>
                <w:sz w:val="20"/>
                <w:lang w:val="en-GB" w:eastAsia="en-GB"/>
              </w:rPr>
            </w:pPr>
            <w:r w:rsidRPr="00EA03A3">
              <w:rPr>
                <w:rFonts w:cs="Arial"/>
                <w:sz w:val="20"/>
                <w:lang w:val="en-GB" w:eastAsia="en-GB"/>
              </w:rPr>
              <w:t>843999</w:t>
            </w:r>
          </w:p>
        </w:tc>
        <w:tc>
          <w:tcPr>
            <w:tcW w:w="4094" w:type="dxa"/>
            <w:shd w:val="clear" w:color="auto" w:fill="auto"/>
          </w:tcPr>
          <w:p w14:paraId="225B6216"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26CE9B45" w14:textId="77777777" w:rsidR="00C26DF5" w:rsidRPr="00EA03A3" w:rsidRDefault="00C26DF5" w:rsidP="00C26DF5">
            <w:pPr>
              <w:rPr>
                <w:rFonts w:cs="Arial"/>
                <w:sz w:val="20"/>
                <w:lang w:val="en-GB" w:eastAsia="en-GB"/>
              </w:rPr>
            </w:pPr>
            <w:r w:rsidRPr="00EA03A3">
              <w:rPr>
                <w:rFonts w:cs="Arial"/>
                <w:sz w:val="20"/>
                <w:lang w:val="en-GB" w:eastAsia="en-GB"/>
              </w:rPr>
              <w:t>Change to subheading 843999 from any other heading</w:t>
            </w:r>
          </w:p>
        </w:tc>
      </w:tr>
      <w:tr w:rsidR="00C26DF5" w:rsidRPr="008A2F2D" w14:paraId="37FE688B" w14:textId="77777777" w:rsidTr="008D3D47">
        <w:trPr>
          <w:trHeight w:val="240"/>
        </w:trPr>
        <w:tc>
          <w:tcPr>
            <w:tcW w:w="661" w:type="dxa"/>
            <w:shd w:val="clear" w:color="auto" w:fill="auto"/>
          </w:tcPr>
          <w:p w14:paraId="047A9179"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8440</w:t>
            </w:r>
          </w:p>
        </w:tc>
        <w:tc>
          <w:tcPr>
            <w:tcW w:w="1302" w:type="dxa"/>
            <w:shd w:val="clear" w:color="auto" w:fill="auto"/>
          </w:tcPr>
          <w:p w14:paraId="6D2B7FCF" w14:textId="77777777" w:rsidR="00C26DF5" w:rsidRPr="00EA03A3" w:rsidRDefault="00C26DF5" w:rsidP="00C26DF5">
            <w:pPr>
              <w:jc w:val="center"/>
              <w:rPr>
                <w:rFonts w:cs="Arial"/>
                <w:sz w:val="20"/>
                <w:lang w:val="en-GB" w:eastAsia="en-GB"/>
              </w:rPr>
            </w:pPr>
          </w:p>
        </w:tc>
        <w:tc>
          <w:tcPr>
            <w:tcW w:w="4094" w:type="dxa"/>
            <w:shd w:val="clear" w:color="auto" w:fill="auto"/>
          </w:tcPr>
          <w:p w14:paraId="38D31286" w14:textId="77777777" w:rsidR="00C26DF5" w:rsidRPr="00EA03A3" w:rsidRDefault="00C26DF5" w:rsidP="00C26DF5">
            <w:pPr>
              <w:rPr>
                <w:rFonts w:cs="Arial"/>
                <w:b/>
                <w:bCs/>
                <w:sz w:val="20"/>
                <w:lang w:val="en-GB" w:eastAsia="en-GB"/>
              </w:rPr>
            </w:pPr>
            <w:r w:rsidRPr="00EA03A3">
              <w:rPr>
                <w:rFonts w:cs="Arial"/>
                <w:b/>
                <w:bCs/>
                <w:sz w:val="20"/>
                <w:lang w:val="en-GB" w:eastAsia="en-GB"/>
              </w:rPr>
              <w:t>Book-binding machinery, including book-sewing machines.</w:t>
            </w:r>
          </w:p>
        </w:tc>
        <w:tc>
          <w:tcPr>
            <w:tcW w:w="3503" w:type="dxa"/>
            <w:shd w:val="clear" w:color="auto" w:fill="auto"/>
          </w:tcPr>
          <w:p w14:paraId="147A6EEE" w14:textId="77777777" w:rsidR="00C26DF5" w:rsidRPr="00EA03A3" w:rsidRDefault="00C26DF5" w:rsidP="00C26DF5">
            <w:pPr>
              <w:rPr>
                <w:rFonts w:cs="Arial"/>
                <w:sz w:val="20"/>
                <w:lang w:val="en-GB" w:eastAsia="en-GB"/>
              </w:rPr>
            </w:pPr>
          </w:p>
        </w:tc>
      </w:tr>
      <w:tr w:rsidR="00C26DF5" w:rsidRPr="008A2F2D" w14:paraId="3C6DC977" w14:textId="77777777" w:rsidTr="008D3D47">
        <w:trPr>
          <w:trHeight w:val="480"/>
        </w:trPr>
        <w:tc>
          <w:tcPr>
            <w:tcW w:w="661" w:type="dxa"/>
            <w:shd w:val="clear" w:color="auto" w:fill="auto"/>
          </w:tcPr>
          <w:p w14:paraId="35FD6C4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630643E" w14:textId="77777777" w:rsidR="00C26DF5" w:rsidRPr="00EA03A3" w:rsidRDefault="00C26DF5" w:rsidP="00C26DF5">
            <w:pPr>
              <w:jc w:val="center"/>
              <w:rPr>
                <w:rFonts w:cs="Arial"/>
                <w:sz w:val="20"/>
                <w:lang w:val="en-GB" w:eastAsia="en-GB"/>
              </w:rPr>
            </w:pPr>
            <w:r w:rsidRPr="00EA03A3">
              <w:rPr>
                <w:rFonts w:cs="Arial"/>
                <w:sz w:val="20"/>
                <w:lang w:val="en-GB" w:eastAsia="en-GB"/>
              </w:rPr>
              <w:t>844010</w:t>
            </w:r>
          </w:p>
        </w:tc>
        <w:tc>
          <w:tcPr>
            <w:tcW w:w="4094" w:type="dxa"/>
            <w:shd w:val="clear" w:color="auto" w:fill="auto"/>
          </w:tcPr>
          <w:p w14:paraId="1982870D" w14:textId="77777777" w:rsidR="00C26DF5" w:rsidRPr="00EA03A3" w:rsidRDefault="00C26DF5" w:rsidP="00C26DF5">
            <w:pPr>
              <w:rPr>
                <w:rFonts w:cs="Arial"/>
                <w:sz w:val="20"/>
                <w:lang w:val="en-GB" w:eastAsia="en-GB"/>
              </w:rPr>
            </w:pPr>
            <w:r w:rsidRPr="00EA03A3">
              <w:rPr>
                <w:rFonts w:cs="Arial"/>
                <w:sz w:val="20"/>
                <w:lang w:val="en-GB" w:eastAsia="en-GB"/>
              </w:rPr>
              <w:t xml:space="preserve">- Machinery </w:t>
            </w:r>
          </w:p>
        </w:tc>
        <w:tc>
          <w:tcPr>
            <w:tcW w:w="3503" w:type="dxa"/>
            <w:shd w:val="clear" w:color="auto" w:fill="auto"/>
          </w:tcPr>
          <w:p w14:paraId="3F83C01C" w14:textId="77777777" w:rsidR="00C26DF5" w:rsidRPr="00EA03A3" w:rsidRDefault="00C26DF5" w:rsidP="00C26DF5">
            <w:pPr>
              <w:rPr>
                <w:rFonts w:cs="Arial"/>
                <w:sz w:val="20"/>
                <w:lang w:val="en-GB" w:eastAsia="en-GB"/>
              </w:rPr>
            </w:pPr>
            <w:r w:rsidRPr="00EA03A3">
              <w:rPr>
                <w:rFonts w:cs="Arial"/>
                <w:sz w:val="20"/>
                <w:lang w:val="en-GB" w:eastAsia="en-GB"/>
              </w:rPr>
              <w:t>Change to subheading 844010 from any other subheading</w:t>
            </w:r>
          </w:p>
        </w:tc>
      </w:tr>
      <w:tr w:rsidR="00C26DF5" w:rsidRPr="008A2F2D" w14:paraId="404EE4B4" w14:textId="77777777" w:rsidTr="008D3D47">
        <w:trPr>
          <w:trHeight w:val="480"/>
        </w:trPr>
        <w:tc>
          <w:tcPr>
            <w:tcW w:w="661" w:type="dxa"/>
            <w:shd w:val="clear" w:color="auto" w:fill="auto"/>
          </w:tcPr>
          <w:p w14:paraId="5AD6A52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78AE1F2" w14:textId="77777777" w:rsidR="00C26DF5" w:rsidRPr="00EA03A3" w:rsidRDefault="00C26DF5" w:rsidP="00C26DF5">
            <w:pPr>
              <w:jc w:val="center"/>
              <w:rPr>
                <w:rFonts w:cs="Arial"/>
                <w:sz w:val="20"/>
                <w:lang w:val="en-GB" w:eastAsia="en-GB"/>
              </w:rPr>
            </w:pPr>
            <w:r w:rsidRPr="00EA03A3">
              <w:rPr>
                <w:rFonts w:cs="Arial"/>
                <w:sz w:val="20"/>
                <w:lang w:val="en-GB" w:eastAsia="en-GB"/>
              </w:rPr>
              <w:t>844090</w:t>
            </w:r>
          </w:p>
        </w:tc>
        <w:tc>
          <w:tcPr>
            <w:tcW w:w="4094" w:type="dxa"/>
            <w:shd w:val="clear" w:color="auto" w:fill="auto"/>
          </w:tcPr>
          <w:p w14:paraId="260AE8C4" w14:textId="77777777" w:rsidR="00C26DF5" w:rsidRPr="00EA03A3" w:rsidRDefault="00C26DF5" w:rsidP="00C26DF5">
            <w:pPr>
              <w:rPr>
                <w:rFonts w:cs="Arial"/>
                <w:sz w:val="20"/>
                <w:lang w:val="en-GB" w:eastAsia="en-GB"/>
              </w:rPr>
            </w:pPr>
            <w:r w:rsidRPr="00EA03A3">
              <w:rPr>
                <w:rFonts w:cs="Arial"/>
                <w:sz w:val="20"/>
                <w:lang w:val="en-GB" w:eastAsia="en-GB"/>
              </w:rPr>
              <w:t xml:space="preserve">- Parts </w:t>
            </w:r>
          </w:p>
        </w:tc>
        <w:tc>
          <w:tcPr>
            <w:tcW w:w="3503" w:type="dxa"/>
            <w:shd w:val="clear" w:color="auto" w:fill="auto"/>
          </w:tcPr>
          <w:p w14:paraId="0B9077C1" w14:textId="77777777" w:rsidR="00C26DF5" w:rsidRPr="00EA03A3" w:rsidRDefault="00C26DF5" w:rsidP="00C26DF5">
            <w:pPr>
              <w:rPr>
                <w:rFonts w:cs="Arial"/>
                <w:sz w:val="20"/>
                <w:lang w:val="en-GB" w:eastAsia="en-GB"/>
              </w:rPr>
            </w:pPr>
            <w:r w:rsidRPr="00EA03A3">
              <w:rPr>
                <w:rFonts w:cs="Arial"/>
                <w:sz w:val="20"/>
                <w:lang w:val="en-GB" w:eastAsia="en-GB"/>
              </w:rPr>
              <w:t>Change to subheading 844090 from any other heading</w:t>
            </w:r>
          </w:p>
        </w:tc>
      </w:tr>
      <w:tr w:rsidR="00C26DF5" w:rsidRPr="008A2F2D" w14:paraId="66727F2A" w14:textId="77777777" w:rsidTr="008D3D47">
        <w:trPr>
          <w:trHeight w:val="480"/>
        </w:trPr>
        <w:tc>
          <w:tcPr>
            <w:tcW w:w="661" w:type="dxa"/>
            <w:shd w:val="clear" w:color="auto" w:fill="auto"/>
          </w:tcPr>
          <w:p w14:paraId="2DA8B312"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8441</w:t>
            </w:r>
          </w:p>
        </w:tc>
        <w:tc>
          <w:tcPr>
            <w:tcW w:w="1302" w:type="dxa"/>
            <w:shd w:val="clear" w:color="auto" w:fill="auto"/>
          </w:tcPr>
          <w:p w14:paraId="3BEA7FAC" w14:textId="77777777" w:rsidR="00C26DF5" w:rsidRPr="00EA03A3" w:rsidRDefault="00C26DF5" w:rsidP="00C26DF5">
            <w:pPr>
              <w:jc w:val="center"/>
              <w:rPr>
                <w:rFonts w:cs="Arial"/>
                <w:sz w:val="20"/>
                <w:lang w:val="en-GB" w:eastAsia="en-GB"/>
              </w:rPr>
            </w:pPr>
          </w:p>
        </w:tc>
        <w:tc>
          <w:tcPr>
            <w:tcW w:w="4094" w:type="dxa"/>
            <w:shd w:val="clear" w:color="auto" w:fill="auto"/>
          </w:tcPr>
          <w:p w14:paraId="2E30C3ED" w14:textId="77777777" w:rsidR="00C26DF5" w:rsidRPr="00EA03A3" w:rsidRDefault="00C26DF5" w:rsidP="00C26DF5">
            <w:pPr>
              <w:rPr>
                <w:rFonts w:cs="Arial"/>
                <w:b/>
                <w:bCs/>
                <w:sz w:val="20"/>
                <w:lang w:val="en-GB" w:eastAsia="en-GB"/>
              </w:rPr>
            </w:pPr>
            <w:r w:rsidRPr="00EA03A3">
              <w:rPr>
                <w:rFonts w:cs="Arial"/>
                <w:b/>
                <w:bCs/>
                <w:sz w:val="20"/>
                <w:lang w:val="en-GB" w:eastAsia="en-GB"/>
              </w:rPr>
              <w:t>Other machinery for making up paper pulp, paper or paperboard, including cutting machines of all kinds.</w:t>
            </w:r>
          </w:p>
        </w:tc>
        <w:tc>
          <w:tcPr>
            <w:tcW w:w="3503" w:type="dxa"/>
            <w:shd w:val="clear" w:color="auto" w:fill="auto"/>
            <w:noWrap/>
          </w:tcPr>
          <w:p w14:paraId="1FD917CB" w14:textId="77777777" w:rsidR="00C26DF5" w:rsidRPr="00EA03A3" w:rsidRDefault="00C26DF5" w:rsidP="00C26DF5">
            <w:pPr>
              <w:rPr>
                <w:rFonts w:cs="Arial"/>
                <w:sz w:val="20"/>
                <w:lang w:val="en-GB" w:eastAsia="en-GB"/>
              </w:rPr>
            </w:pPr>
          </w:p>
        </w:tc>
      </w:tr>
      <w:tr w:rsidR="00C26DF5" w:rsidRPr="008A2F2D" w14:paraId="7D343799" w14:textId="77777777" w:rsidTr="008D3D47">
        <w:trPr>
          <w:trHeight w:val="480"/>
        </w:trPr>
        <w:tc>
          <w:tcPr>
            <w:tcW w:w="661" w:type="dxa"/>
            <w:shd w:val="clear" w:color="auto" w:fill="auto"/>
          </w:tcPr>
          <w:p w14:paraId="518565D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5A0E56A" w14:textId="77777777" w:rsidR="00C26DF5" w:rsidRPr="00EA03A3" w:rsidRDefault="00C26DF5" w:rsidP="00C26DF5">
            <w:pPr>
              <w:jc w:val="center"/>
              <w:rPr>
                <w:rFonts w:cs="Arial"/>
                <w:sz w:val="20"/>
                <w:lang w:val="en-GB" w:eastAsia="en-GB"/>
              </w:rPr>
            </w:pPr>
            <w:r w:rsidRPr="00EA03A3">
              <w:rPr>
                <w:rFonts w:cs="Arial"/>
                <w:sz w:val="20"/>
                <w:lang w:val="en-GB" w:eastAsia="en-GB"/>
              </w:rPr>
              <w:t>844110</w:t>
            </w:r>
          </w:p>
        </w:tc>
        <w:tc>
          <w:tcPr>
            <w:tcW w:w="4094" w:type="dxa"/>
            <w:shd w:val="clear" w:color="auto" w:fill="auto"/>
          </w:tcPr>
          <w:p w14:paraId="088DD41A" w14:textId="77777777" w:rsidR="00C26DF5" w:rsidRPr="00EA03A3" w:rsidRDefault="00C26DF5" w:rsidP="00C26DF5">
            <w:pPr>
              <w:rPr>
                <w:rFonts w:cs="Arial"/>
                <w:sz w:val="20"/>
                <w:lang w:val="en-GB" w:eastAsia="en-GB"/>
              </w:rPr>
            </w:pPr>
            <w:r w:rsidRPr="00EA03A3">
              <w:rPr>
                <w:rFonts w:cs="Arial"/>
                <w:sz w:val="20"/>
                <w:lang w:val="en-GB" w:eastAsia="en-GB"/>
              </w:rPr>
              <w:t>- Cutting machines</w:t>
            </w:r>
          </w:p>
        </w:tc>
        <w:tc>
          <w:tcPr>
            <w:tcW w:w="3503" w:type="dxa"/>
            <w:shd w:val="clear" w:color="auto" w:fill="auto"/>
          </w:tcPr>
          <w:p w14:paraId="440E8C96" w14:textId="77777777" w:rsidR="00C26DF5" w:rsidRPr="00EA03A3" w:rsidRDefault="00C26DF5" w:rsidP="00C26DF5">
            <w:pPr>
              <w:rPr>
                <w:rFonts w:cs="Arial"/>
                <w:sz w:val="20"/>
                <w:lang w:val="en-GB" w:eastAsia="en-GB"/>
              </w:rPr>
            </w:pPr>
            <w:r w:rsidRPr="00EA03A3">
              <w:rPr>
                <w:rFonts w:cs="Arial"/>
                <w:sz w:val="20"/>
                <w:lang w:val="en-GB" w:eastAsia="en-GB"/>
              </w:rPr>
              <w:t>Change to subheading 844110 from any other subheading</w:t>
            </w:r>
          </w:p>
        </w:tc>
      </w:tr>
      <w:tr w:rsidR="00C26DF5" w:rsidRPr="008A2F2D" w14:paraId="7AFCC9D2" w14:textId="77777777" w:rsidTr="008D3D47">
        <w:trPr>
          <w:trHeight w:val="480"/>
        </w:trPr>
        <w:tc>
          <w:tcPr>
            <w:tcW w:w="661" w:type="dxa"/>
            <w:shd w:val="clear" w:color="auto" w:fill="auto"/>
          </w:tcPr>
          <w:p w14:paraId="5745D20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C966015" w14:textId="77777777" w:rsidR="00C26DF5" w:rsidRPr="00EA03A3" w:rsidRDefault="00C26DF5" w:rsidP="00C26DF5">
            <w:pPr>
              <w:jc w:val="center"/>
              <w:rPr>
                <w:rFonts w:cs="Arial"/>
                <w:sz w:val="20"/>
                <w:lang w:val="en-GB" w:eastAsia="en-GB"/>
              </w:rPr>
            </w:pPr>
            <w:r w:rsidRPr="00EA03A3">
              <w:rPr>
                <w:rFonts w:cs="Arial"/>
                <w:sz w:val="20"/>
                <w:lang w:val="en-GB" w:eastAsia="en-GB"/>
              </w:rPr>
              <w:t>844120</w:t>
            </w:r>
          </w:p>
        </w:tc>
        <w:tc>
          <w:tcPr>
            <w:tcW w:w="4094" w:type="dxa"/>
            <w:shd w:val="clear" w:color="auto" w:fill="auto"/>
          </w:tcPr>
          <w:p w14:paraId="1FF0D8CD" w14:textId="77777777" w:rsidR="00C26DF5" w:rsidRPr="00EA03A3" w:rsidRDefault="00C26DF5" w:rsidP="00C26DF5">
            <w:pPr>
              <w:rPr>
                <w:rFonts w:cs="Arial"/>
                <w:sz w:val="20"/>
                <w:lang w:val="en-GB" w:eastAsia="en-GB"/>
              </w:rPr>
            </w:pPr>
            <w:r w:rsidRPr="00EA03A3">
              <w:rPr>
                <w:rFonts w:cs="Arial"/>
                <w:sz w:val="20"/>
                <w:lang w:val="en-GB" w:eastAsia="en-GB"/>
              </w:rPr>
              <w:t>- Machines for making bags, sacks or envelopes</w:t>
            </w:r>
          </w:p>
        </w:tc>
        <w:tc>
          <w:tcPr>
            <w:tcW w:w="3503" w:type="dxa"/>
            <w:shd w:val="clear" w:color="auto" w:fill="auto"/>
          </w:tcPr>
          <w:p w14:paraId="75B9FBC6" w14:textId="77777777" w:rsidR="00C26DF5" w:rsidRPr="00EA03A3" w:rsidRDefault="00C26DF5" w:rsidP="00C26DF5">
            <w:pPr>
              <w:rPr>
                <w:rFonts w:cs="Arial"/>
                <w:sz w:val="20"/>
                <w:lang w:val="en-GB" w:eastAsia="en-GB"/>
              </w:rPr>
            </w:pPr>
            <w:r w:rsidRPr="00EA03A3">
              <w:rPr>
                <w:rFonts w:cs="Arial"/>
                <w:sz w:val="20"/>
                <w:lang w:val="en-GB" w:eastAsia="en-GB"/>
              </w:rPr>
              <w:t>Change to subheading 844120 from any other subheading</w:t>
            </w:r>
          </w:p>
        </w:tc>
      </w:tr>
      <w:tr w:rsidR="00C26DF5" w:rsidRPr="008A2F2D" w14:paraId="2C81BC4C" w14:textId="77777777" w:rsidTr="008D3D47">
        <w:trPr>
          <w:trHeight w:val="480"/>
        </w:trPr>
        <w:tc>
          <w:tcPr>
            <w:tcW w:w="661" w:type="dxa"/>
            <w:shd w:val="clear" w:color="auto" w:fill="auto"/>
          </w:tcPr>
          <w:p w14:paraId="4ED776E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AF927E7" w14:textId="77777777" w:rsidR="00C26DF5" w:rsidRPr="00EA03A3" w:rsidRDefault="00C26DF5" w:rsidP="00C26DF5">
            <w:pPr>
              <w:jc w:val="center"/>
              <w:rPr>
                <w:rFonts w:cs="Arial"/>
                <w:sz w:val="20"/>
                <w:lang w:val="en-GB" w:eastAsia="en-GB"/>
              </w:rPr>
            </w:pPr>
            <w:r w:rsidRPr="00EA03A3">
              <w:rPr>
                <w:rFonts w:cs="Arial"/>
                <w:sz w:val="20"/>
                <w:lang w:val="en-GB" w:eastAsia="en-GB"/>
              </w:rPr>
              <w:t>844130</w:t>
            </w:r>
          </w:p>
        </w:tc>
        <w:tc>
          <w:tcPr>
            <w:tcW w:w="4094" w:type="dxa"/>
            <w:shd w:val="clear" w:color="auto" w:fill="auto"/>
          </w:tcPr>
          <w:p w14:paraId="037C944D" w14:textId="77777777" w:rsidR="00C26DF5" w:rsidRPr="00EA03A3" w:rsidRDefault="00C26DF5" w:rsidP="00C26DF5">
            <w:pPr>
              <w:rPr>
                <w:rFonts w:cs="Arial"/>
                <w:sz w:val="20"/>
                <w:lang w:val="en-GB" w:eastAsia="en-GB"/>
              </w:rPr>
            </w:pPr>
            <w:r w:rsidRPr="00EA03A3">
              <w:rPr>
                <w:rFonts w:cs="Arial"/>
                <w:sz w:val="20"/>
                <w:lang w:val="en-GB" w:eastAsia="en-GB"/>
              </w:rPr>
              <w:t>- Machines for making cartons, boxes, cases, tubes, drums or similar containers, other than by moulding</w:t>
            </w:r>
          </w:p>
        </w:tc>
        <w:tc>
          <w:tcPr>
            <w:tcW w:w="3503" w:type="dxa"/>
            <w:shd w:val="clear" w:color="auto" w:fill="auto"/>
          </w:tcPr>
          <w:p w14:paraId="5D51F71B" w14:textId="77777777" w:rsidR="00C26DF5" w:rsidRPr="00EA03A3" w:rsidRDefault="00C26DF5" w:rsidP="00C26DF5">
            <w:pPr>
              <w:rPr>
                <w:rFonts w:cs="Arial"/>
                <w:sz w:val="20"/>
                <w:lang w:val="en-GB" w:eastAsia="en-GB"/>
              </w:rPr>
            </w:pPr>
            <w:r w:rsidRPr="00EA03A3">
              <w:rPr>
                <w:rFonts w:cs="Arial"/>
                <w:sz w:val="20"/>
                <w:lang w:val="en-GB" w:eastAsia="en-GB"/>
              </w:rPr>
              <w:t>Change to subheading 844130 from any other subheading</w:t>
            </w:r>
          </w:p>
        </w:tc>
      </w:tr>
      <w:tr w:rsidR="00C26DF5" w:rsidRPr="008A2F2D" w14:paraId="75920728" w14:textId="77777777" w:rsidTr="008D3D47">
        <w:trPr>
          <w:trHeight w:val="480"/>
        </w:trPr>
        <w:tc>
          <w:tcPr>
            <w:tcW w:w="661" w:type="dxa"/>
            <w:shd w:val="clear" w:color="auto" w:fill="auto"/>
          </w:tcPr>
          <w:p w14:paraId="0821824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88EDEDE" w14:textId="77777777" w:rsidR="00C26DF5" w:rsidRPr="00EA03A3" w:rsidRDefault="00C26DF5" w:rsidP="00C26DF5">
            <w:pPr>
              <w:jc w:val="center"/>
              <w:rPr>
                <w:rFonts w:cs="Arial"/>
                <w:sz w:val="20"/>
                <w:lang w:val="en-GB" w:eastAsia="en-GB"/>
              </w:rPr>
            </w:pPr>
            <w:r w:rsidRPr="00EA03A3">
              <w:rPr>
                <w:rFonts w:cs="Arial"/>
                <w:sz w:val="20"/>
                <w:lang w:val="en-GB" w:eastAsia="en-GB"/>
              </w:rPr>
              <w:t>844140</w:t>
            </w:r>
          </w:p>
        </w:tc>
        <w:tc>
          <w:tcPr>
            <w:tcW w:w="4094" w:type="dxa"/>
            <w:shd w:val="clear" w:color="auto" w:fill="auto"/>
          </w:tcPr>
          <w:p w14:paraId="6C08A9A9" w14:textId="77777777" w:rsidR="00C26DF5" w:rsidRPr="00EA03A3" w:rsidRDefault="00C26DF5" w:rsidP="00C26DF5">
            <w:pPr>
              <w:rPr>
                <w:rFonts w:cs="Arial"/>
                <w:sz w:val="20"/>
                <w:lang w:val="en-GB" w:eastAsia="en-GB"/>
              </w:rPr>
            </w:pPr>
            <w:r w:rsidRPr="00EA03A3">
              <w:rPr>
                <w:rFonts w:cs="Arial"/>
                <w:sz w:val="20"/>
                <w:lang w:val="en-GB" w:eastAsia="en-GB"/>
              </w:rPr>
              <w:t>- Machines for moulding articles in paper pulp, paper or paperboard</w:t>
            </w:r>
          </w:p>
        </w:tc>
        <w:tc>
          <w:tcPr>
            <w:tcW w:w="3503" w:type="dxa"/>
            <w:shd w:val="clear" w:color="auto" w:fill="auto"/>
          </w:tcPr>
          <w:p w14:paraId="2361AF62" w14:textId="77777777" w:rsidR="00C26DF5" w:rsidRPr="00EA03A3" w:rsidRDefault="00C26DF5" w:rsidP="00C26DF5">
            <w:pPr>
              <w:rPr>
                <w:rFonts w:cs="Arial"/>
                <w:sz w:val="20"/>
                <w:lang w:val="en-GB" w:eastAsia="en-GB"/>
              </w:rPr>
            </w:pPr>
            <w:r w:rsidRPr="00EA03A3">
              <w:rPr>
                <w:rFonts w:cs="Arial"/>
                <w:sz w:val="20"/>
                <w:lang w:val="en-GB" w:eastAsia="en-GB"/>
              </w:rPr>
              <w:t>Change to subheading 844140 from any other subheading</w:t>
            </w:r>
          </w:p>
        </w:tc>
      </w:tr>
      <w:tr w:rsidR="00C26DF5" w:rsidRPr="008A2F2D" w14:paraId="2BBE167D" w14:textId="77777777" w:rsidTr="008D3D47">
        <w:trPr>
          <w:trHeight w:val="480"/>
        </w:trPr>
        <w:tc>
          <w:tcPr>
            <w:tcW w:w="661" w:type="dxa"/>
            <w:shd w:val="clear" w:color="auto" w:fill="auto"/>
          </w:tcPr>
          <w:p w14:paraId="7E29917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BBDD5CD" w14:textId="77777777" w:rsidR="00C26DF5" w:rsidRPr="00EA03A3" w:rsidRDefault="00C26DF5" w:rsidP="00C26DF5">
            <w:pPr>
              <w:jc w:val="center"/>
              <w:rPr>
                <w:rFonts w:cs="Arial"/>
                <w:sz w:val="20"/>
                <w:lang w:val="en-GB" w:eastAsia="en-GB"/>
              </w:rPr>
            </w:pPr>
            <w:r w:rsidRPr="00EA03A3">
              <w:rPr>
                <w:rFonts w:cs="Arial"/>
                <w:sz w:val="20"/>
                <w:lang w:val="en-GB" w:eastAsia="en-GB"/>
              </w:rPr>
              <w:t>844180</w:t>
            </w:r>
          </w:p>
        </w:tc>
        <w:tc>
          <w:tcPr>
            <w:tcW w:w="4094" w:type="dxa"/>
            <w:shd w:val="clear" w:color="auto" w:fill="auto"/>
          </w:tcPr>
          <w:p w14:paraId="5CBFD809"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46CFC4CF" w14:textId="77777777" w:rsidR="00C26DF5" w:rsidRPr="00EA03A3" w:rsidRDefault="00C26DF5" w:rsidP="00C26DF5">
            <w:pPr>
              <w:rPr>
                <w:rFonts w:cs="Arial"/>
                <w:sz w:val="20"/>
                <w:lang w:val="en-GB" w:eastAsia="en-GB"/>
              </w:rPr>
            </w:pPr>
            <w:r w:rsidRPr="00EA03A3">
              <w:rPr>
                <w:rFonts w:cs="Arial"/>
                <w:sz w:val="20"/>
                <w:lang w:val="en-GB" w:eastAsia="en-GB"/>
              </w:rPr>
              <w:t>Change to subheading 844180 from any other subheading</w:t>
            </w:r>
          </w:p>
        </w:tc>
      </w:tr>
      <w:tr w:rsidR="00C26DF5" w:rsidRPr="008A2F2D" w14:paraId="6F7AF308" w14:textId="77777777" w:rsidTr="008D3D47">
        <w:trPr>
          <w:trHeight w:val="480"/>
        </w:trPr>
        <w:tc>
          <w:tcPr>
            <w:tcW w:w="661" w:type="dxa"/>
            <w:shd w:val="clear" w:color="auto" w:fill="auto"/>
          </w:tcPr>
          <w:p w14:paraId="3671725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93CE8B2" w14:textId="77777777" w:rsidR="00C26DF5" w:rsidRPr="00EA03A3" w:rsidRDefault="00C26DF5" w:rsidP="00C26DF5">
            <w:pPr>
              <w:jc w:val="center"/>
              <w:rPr>
                <w:rFonts w:cs="Arial"/>
                <w:sz w:val="20"/>
                <w:lang w:val="en-GB" w:eastAsia="en-GB"/>
              </w:rPr>
            </w:pPr>
            <w:r w:rsidRPr="00225485">
              <w:rPr>
                <w:rFonts w:cs="Arial"/>
                <w:sz w:val="20"/>
                <w:lang w:val="en-GB" w:eastAsia="en-GB"/>
              </w:rPr>
              <w:t>844190</w:t>
            </w:r>
          </w:p>
        </w:tc>
        <w:tc>
          <w:tcPr>
            <w:tcW w:w="4094" w:type="dxa"/>
            <w:shd w:val="clear" w:color="auto" w:fill="auto"/>
          </w:tcPr>
          <w:p w14:paraId="70B7D41F"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575192D6" w14:textId="77777777" w:rsidR="00C26DF5" w:rsidRPr="00EA03A3" w:rsidRDefault="00C26DF5" w:rsidP="00C26DF5">
            <w:pPr>
              <w:rPr>
                <w:rFonts w:cs="Arial"/>
                <w:sz w:val="20"/>
                <w:lang w:val="en-GB" w:eastAsia="en-GB"/>
              </w:rPr>
            </w:pPr>
            <w:r w:rsidRPr="00EA03A3">
              <w:rPr>
                <w:rFonts w:cs="Arial"/>
                <w:sz w:val="20"/>
                <w:lang w:val="en-GB" w:eastAsia="en-GB"/>
              </w:rPr>
              <w:t>Change to subheading 844190 from any other heading</w:t>
            </w:r>
          </w:p>
        </w:tc>
      </w:tr>
      <w:tr w:rsidR="00C26DF5" w:rsidRPr="008A2F2D" w14:paraId="013BD922" w14:textId="77777777" w:rsidTr="008D3D47">
        <w:trPr>
          <w:trHeight w:val="1440"/>
        </w:trPr>
        <w:tc>
          <w:tcPr>
            <w:tcW w:w="661" w:type="dxa"/>
            <w:shd w:val="clear" w:color="auto" w:fill="auto"/>
          </w:tcPr>
          <w:p w14:paraId="5ACA6B32"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8442</w:t>
            </w:r>
          </w:p>
        </w:tc>
        <w:tc>
          <w:tcPr>
            <w:tcW w:w="1302" w:type="dxa"/>
            <w:shd w:val="clear" w:color="auto" w:fill="auto"/>
          </w:tcPr>
          <w:p w14:paraId="227F4F95" w14:textId="77777777" w:rsidR="00C26DF5" w:rsidRPr="00EA03A3" w:rsidRDefault="00C26DF5" w:rsidP="00C26DF5">
            <w:pPr>
              <w:jc w:val="center"/>
              <w:rPr>
                <w:rFonts w:cs="Arial"/>
                <w:sz w:val="20"/>
                <w:lang w:val="en-GB" w:eastAsia="en-GB"/>
              </w:rPr>
            </w:pPr>
          </w:p>
        </w:tc>
        <w:tc>
          <w:tcPr>
            <w:tcW w:w="4094" w:type="dxa"/>
            <w:shd w:val="clear" w:color="auto" w:fill="auto"/>
          </w:tcPr>
          <w:p w14:paraId="091CC89F"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apparatus and equipment (other than the machines of headings 84.56 to 84.65) of headings 84.56 to 84.65) for preparing or making plates, cylinders or other printing components; plates, cylinders and other printing components; plates, cylinders and lithographic stones, prepared for printing purposes (for example, planed, grained or polished).</w:t>
            </w:r>
          </w:p>
        </w:tc>
        <w:tc>
          <w:tcPr>
            <w:tcW w:w="3503" w:type="dxa"/>
            <w:shd w:val="clear" w:color="auto" w:fill="auto"/>
          </w:tcPr>
          <w:p w14:paraId="304925CC" w14:textId="77777777" w:rsidR="00C26DF5" w:rsidRPr="00EA03A3" w:rsidRDefault="00C26DF5" w:rsidP="00C26DF5">
            <w:pPr>
              <w:rPr>
                <w:rFonts w:cs="Arial"/>
                <w:sz w:val="20"/>
                <w:lang w:val="en-GB" w:eastAsia="en-GB"/>
              </w:rPr>
            </w:pPr>
          </w:p>
        </w:tc>
      </w:tr>
      <w:tr w:rsidR="00C26DF5" w:rsidRPr="008A2F2D" w14:paraId="4230550E" w14:textId="77777777" w:rsidTr="008D3D47">
        <w:trPr>
          <w:trHeight w:val="633"/>
        </w:trPr>
        <w:tc>
          <w:tcPr>
            <w:tcW w:w="661" w:type="dxa"/>
            <w:shd w:val="clear" w:color="auto" w:fill="auto"/>
          </w:tcPr>
          <w:p w14:paraId="70058E8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03A563F" w14:textId="77777777" w:rsidR="00C26DF5" w:rsidRPr="00EA03A3" w:rsidRDefault="00C26DF5" w:rsidP="00C26DF5">
            <w:pPr>
              <w:jc w:val="center"/>
              <w:rPr>
                <w:rFonts w:cs="Arial"/>
                <w:sz w:val="20"/>
                <w:lang w:val="en-GB" w:eastAsia="en-GB"/>
              </w:rPr>
            </w:pPr>
            <w:r w:rsidRPr="00EA03A3">
              <w:rPr>
                <w:rFonts w:cs="Arial"/>
                <w:sz w:val="20"/>
                <w:lang w:val="en-GB" w:eastAsia="en-GB"/>
              </w:rPr>
              <w:t>844230</w:t>
            </w:r>
          </w:p>
        </w:tc>
        <w:tc>
          <w:tcPr>
            <w:tcW w:w="4094" w:type="dxa"/>
            <w:shd w:val="clear" w:color="auto" w:fill="auto"/>
          </w:tcPr>
          <w:p w14:paraId="790B758A" w14:textId="77777777" w:rsidR="00C26DF5" w:rsidRPr="00EA03A3" w:rsidRDefault="00C26DF5" w:rsidP="00C26DF5">
            <w:pPr>
              <w:rPr>
                <w:rFonts w:cs="Arial"/>
                <w:sz w:val="20"/>
                <w:lang w:val="en-GB" w:eastAsia="en-GB"/>
              </w:rPr>
            </w:pPr>
            <w:r w:rsidRPr="00EA03A3">
              <w:rPr>
                <w:rFonts w:cs="Arial"/>
                <w:sz w:val="20"/>
                <w:lang w:val="en-GB" w:eastAsia="en-GB"/>
              </w:rPr>
              <w:t>- Machinery, apparatus and equipment</w:t>
            </w:r>
          </w:p>
        </w:tc>
        <w:tc>
          <w:tcPr>
            <w:tcW w:w="3503" w:type="dxa"/>
            <w:shd w:val="clear" w:color="auto" w:fill="auto"/>
          </w:tcPr>
          <w:p w14:paraId="47A93A59" w14:textId="77777777" w:rsidR="00C26DF5" w:rsidRPr="00EA03A3" w:rsidRDefault="00C26DF5" w:rsidP="00C26DF5">
            <w:pPr>
              <w:rPr>
                <w:rFonts w:cs="Arial"/>
                <w:sz w:val="20"/>
                <w:lang w:val="en-GB" w:eastAsia="en-GB"/>
              </w:rPr>
            </w:pPr>
            <w:r w:rsidRPr="00EA03A3">
              <w:rPr>
                <w:rFonts w:cs="Arial"/>
                <w:sz w:val="20"/>
                <w:lang w:val="en-GB" w:eastAsia="en-GB"/>
              </w:rPr>
              <w:t>Change to subheading 844230 from any other subheading</w:t>
            </w:r>
          </w:p>
        </w:tc>
      </w:tr>
      <w:tr w:rsidR="00C26DF5" w:rsidRPr="008A2F2D" w14:paraId="7F336429" w14:textId="77777777" w:rsidTr="008D3D47">
        <w:trPr>
          <w:trHeight w:val="480"/>
        </w:trPr>
        <w:tc>
          <w:tcPr>
            <w:tcW w:w="661" w:type="dxa"/>
            <w:shd w:val="clear" w:color="auto" w:fill="auto"/>
          </w:tcPr>
          <w:p w14:paraId="533BC31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6B739DE" w14:textId="77777777" w:rsidR="00C26DF5" w:rsidRPr="00EA03A3" w:rsidRDefault="00C26DF5" w:rsidP="00C26DF5">
            <w:pPr>
              <w:jc w:val="center"/>
              <w:rPr>
                <w:rFonts w:cs="Arial"/>
                <w:sz w:val="20"/>
                <w:lang w:val="en-GB" w:eastAsia="en-GB"/>
              </w:rPr>
            </w:pPr>
            <w:r w:rsidRPr="00EA03A3">
              <w:rPr>
                <w:rFonts w:cs="Arial"/>
                <w:sz w:val="20"/>
                <w:lang w:val="en-GB" w:eastAsia="en-GB"/>
              </w:rPr>
              <w:t>844240</w:t>
            </w:r>
          </w:p>
        </w:tc>
        <w:tc>
          <w:tcPr>
            <w:tcW w:w="4094" w:type="dxa"/>
            <w:shd w:val="clear" w:color="auto" w:fill="auto"/>
          </w:tcPr>
          <w:p w14:paraId="2E33D98F" w14:textId="77777777" w:rsidR="00C26DF5" w:rsidRPr="00EA03A3" w:rsidRDefault="00C26DF5" w:rsidP="00C26DF5">
            <w:pPr>
              <w:rPr>
                <w:rFonts w:cs="Arial"/>
                <w:sz w:val="20"/>
                <w:lang w:val="en-GB" w:eastAsia="en-GB"/>
              </w:rPr>
            </w:pPr>
            <w:r w:rsidRPr="00EA03A3">
              <w:rPr>
                <w:rFonts w:cs="Arial"/>
                <w:sz w:val="20"/>
                <w:lang w:val="en-GB" w:eastAsia="en-GB"/>
              </w:rPr>
              <w:t>- Parts of the foregoing machinery, apparatus or equipment</w:t>
            </w:r>
          </w:p>
        </w:tc>
        <w:tc>
          <w:tcPr>
            <w:tcW w:w="3503" w:type="dxa"/>
            <w:shd w:val="clear" w:color="auto" w:fill="auto"/>
          </w:tcPr>
          <w:p w14:paraId="162E099C" w14:textId="77777777" w:rsidR="00C26DF5" w:rsidRPr="00EA03A3" w:rsidRDefault="00C26DF5" w:rsidP="00C26DF5">
            <w:pPr>
              <w:rPr>
                <w:rFonts w:cs="Arial"/>
                <w:sz w:val="20"/>
                <w:lang w:val="en-GB" w:eastAsia="en-GB"/>
              </w:rPr>
            </w:pPr>
            <w:r w:rsidRPr="00EA03A3">
              <w:rPr>
                <w:rFonts w:cs="Arial"/>
                <w:sz w:val="20"/>
                <w:lang w:val="en-GB" w:eastAsia="en-GB"/>
              </w:rPr>
              <w:t>Change to subheading 844240 from any other heading</w:t>
            </w:r>
          </w:p>
        </w:tc>
      </w:tr>
      <w:tr w:rsidR="00C26DF5" w:rsidRPr="008A2F2D" w14:paraId="177C8A87" w14:textId="77777777" w:rsidTr="008D3D47">
        <w:trPr>
          <w:trHeight w:val="720"/>
        </w:trPr>
        <w:tc>
          <w:tcPr>
            <w:tcW w:w="661" w:type="dxa"/>
            <w:shd w:val="clear" w:color="auto" w:fill="auto"/>
          </w:tcPr>
          <w:p w14:paraId="7196657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1BF67B7" w14:textId="77777777" w:rsidR="00C26DF5" w:rsidRPr="00EA03A3" w:rsidRDefault="00C26DF5" w:rsidP="00C26DF5">
            <w:pPr>
              <w:jc w:val="center"/>
              <w:rPr>
                <w:rFonts w:cs="Arial"/>
                <w:sz w:val="20"/>
                <w:lang w:val="en-GB" w:eastAsia="en-GB"/>
              </w:rPr>
            </w:pPr>
            <w:r w:rsidRPr="00EA03A3">
              <w:rPr>
                <w:rFonts w:cs="Arial"/>
                <w:sz w:val="20"/>
                <w:lang w:val="en-GB" w:eastAsia="en-GB"/>
              </w:rPr>
              <w:t>844250</w:t>
            </w:r>
          </w:p>
        </w:tc>
        <w:tc>
          <w:tcPr>
            <w:tcW w:w="4094" w:type="dxa"/>
            <w:shd w:val="clear" w:color="auto" w:fill="auto"/>
          </w:tcPr>
          <w:p w14:paraId="16FA9719" w14:textId="77777777" w:rsidR="00C26DF5" w:rsidRPr="00EA03A3" w:rsidRDefault="00C26DF5" w:rsidP="00C26DF5">
            <w:pPr>
              <w:rPr>
                <w:rFonts w:cs="Arial"/>
                <w:sz w:val="20"/>
                <w:lang w:val="en-GB" w:eastAsia="en-GB"/>
              </w:rPr>
            </w:pPr>
            <w:r w:rsidRPr="00EA03A3">
              <w:rPr>
                <w:rFonts w:cs="Arial"/>
                <w:sz w:val="20"/>
                <w:lang w:val="en-GB" w:eastAsia="en-GB"/>
              </w:rPr>
              <w:t>- Plates, cylinders and other printing components; plates, cylinders and lithographic stones, prepared for printing purposes (for example, planed, grained or polished).</w:t>
            </w:r>
          </w:p>
        </w:tc>
        <w:tc>
          <w:tcPr>
            <w:tcW w:w="3503" w:type="dxa"/>
            <w:shd w:val="clear" w:color="auto" w:fill="auto"/>
          </w:tcPr>
          <w:p w14:paraId="268355BA" w14:textId="77777777" w:rsidR="00C26DF5" w:rsidRPr="00EA03A3" w:rsidRDefault="00C26DF5" w:rsidP="00C26DF5">
            <w:pPr>
              <w:rPr>
                <w:rFonts w:cs="Arial"/>
                <w:sz w:val="20"/>
                <w:lang w:val="en-GB" w:eastAsia="en-GB"/>
              </w:rPr>
            </w:pPr>
            <w:r w:rsidRPr="00EA03A3">
              <w:rPr>
                <w:rFonts w:cs="Arial"/>
                <w:sz w:val="20"/>
                <w:lang w:val="en-GB" w:eastAsia="en-GB"/>
              </w:rPr>
              <w:t>Change to subheading 844250 from any other heading</w:t>
            </w:r>
          </w:p>
        </w:tc>
      </w:tr>
      <w:tr w:rsidR="00C26DF5" w:rsidRPr="008A2F2D" w14:paraId="44CA9C0C" w14:textId="77777777" w:rsidTr="008D3D47">
        <w:trPr>
          <w:trHeight w:val="960"/>
        </w:trPr>
        <w:tc>
          <w:tcPr>
            <w:tcW w:w="661" w:type="dxa"/>
            <w:shd w:val="clear" w:color="auto" w:fill="auto"/>
          </w:tcPr>
          <w:p w14:paraId="1FDB1B3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8443</w:t>
            </w:r>
          </w:p>
        </w:tc>
        <w:tc>
          <w:tcPr>
            <w:tcW w:w="1302" w:type="dxa"/>
            <w:shd w:val="clear" w:color="auto" w:fill="auto"/>
          </w:tcPr>
          <w:p w14:paraId="33B09D7F" w14:textId="77777777" w:rsidR="00C26DF5" w:rsidRPr="00EA03A3" w:rsidRDefault="00C26DF5" w:rsidP="00C26DF5">
            <w:pPr>
              <w:jc w:val="center"/>
              <w:rPr>
                <w:rFonts w:cs="Arial"/>
                <w:sz w:val="20"/>
                <w:lang w:val="en-GB" w:eastAsia="en-GB"/>
              </w:rPr>
            </w:pPr>
          </w:p>
        </w:tc>
        <w:tc>
          <w:tcPr>
            <w:tcW w:w="4094" w:type="dxa"/>
            <w:shd w:val="clear" w:color="auto" w:fill="auto"/>
          </w:tcPr>
          <w:p w14:paraId="1996DCAB" w14:textId="77777777" w:rsidR="00C26DF5" w:rsidRPr="00EA03A3" w:rsidRDefault="00C26DF5" w:rsidP="00C26DF5">
            <w:pPr>
              <w:rPr>
                <w:rFonts w:cs="Arial"/>
                <w:b/>
                <w:bCs/>
                <w:sz w:val="20"/>
                <w:lang w:val="en-GB" w:eastAsia="en-GB"/>
              </w:rPr>
            </w:pPr>
            <w:r w:rsidRPr="00EA03A3">
              <w:rPr>
                <w:rFonts w:cs="Arial"/>
                <w:b/>
                <w:bCs/>
                <w:sz w:val="20"/>
                <w:lang w:val="en-GB" w:eastAsia="en-GB"/>
              </w:rPr>
              <w:t>Printing machinery used for printing by means of plates, cylinders and other printing components of heading 84.42; other printers, copying machines and facsimile machines, whether or not combined; parts and accessories thereof.</w:t>
            </w:r>
          </w:p>
        </w:tc>
        <w:tc>
          <w:tcPr>
            <w:tcW w:w="3503" w:type="dxa"/>
            <w:shd w:val="clear" w:color="auto" w:fill="auto"/>
          </w:tcPr>
          <w:p w14:paraId="4B9C4331" w14:textId="77777777" w:rsidR="00C26DF5" w:rsidRPr="00EA03A3" w:rsidRDefault="00C26DF5" w:rsidP="00C26DF5">
            <w:pPr>
              <w:rPr>
                <w:rFonts w:cs="Arial"/>
                <w:sz w:val="20"/>
                <w:lang w:val="en-GB" w:eastAsia="en-GB"/>
              </w:rPr>
            </w:pPr>
          </w:p>
        </w:tc>
      </w:tr>
      <w:tr w:rsidR="00C26DF5" w:rsidRPr="008A2F2D" w14:paraId="0C22959B" w14:textId="77777777" w:rsidTr="008D3D47">
        <w:trPr>
          <w:trHeight w:val="480"/>
        </w:trPr>
        <w:tc>
          <w:tcPr>
            <w:tcW w:w="661" w:type="dxa"/>
            <w:shd w:val="clear" w:color="auto" w:fill="auto"/>
          </w:tcPr>
          <w:p w14:paraId="2BD14BC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7540B53" w14:textId="77777777" w:rsidR="00C26DF5" w:rsidRPr="00EA03A3" w:rsidRDefault="00C26DF5" w:rsidP="00C26DF5">
            <w:pPr>
              <w:jc w:val="center"/>
              <w:rPr>
                <w:rFonts w:cs="Arial"/>
                <w:sz w:val="20"/>
                <w:lang w:val="en-GB" w:eastAsia="en-GB"/>
              </w:rPr>
            </w:pPr>
          </w:p>
        </w:tc>
        <w:tc>
          <w:tcPr>
            <w:tcW w:w="4094" w:type="dxa"/>
            <w:shd w:val="clear" w:color="auto" w:fill="auto"/>
          </w:tcPr>
          <w:p w14:paraId="0E432B53" w14:textId="77777777" w:rsidR="00C26DF5" w:rsidRPr="00EA03A3" w:rsidRDefault="00C26DF5" w:rsidP="00C26DF5">
            <w:pPr>
              <w:rPr>
                <w:rFonts w:cs="Arial"/>
                <w:sz w:val="20"/>
                <w:lang w:val="en-GB" w:eastAsia="en-GB"/>
              </w:rPr>
            </w:pPr>
            <w:r w:rsidRPr="00EA03A3">
              <w:rPr>
                <w:rFonts w:cs="Arial"/>
                <w:sz w:val="20"/>
                <w:lang w:val="en-GB" w:eastAsia="en-GB"/>
              </w:rPr>
              <w:t>- Printing machinery used for printing by means of plates, cylinders and other printing components of heading 84.42:</w:t>
            </w:r>
          </w:p>
        </w:tc>
        <w:tc>
          <w:tcPr>
            <w:tcW w:w="3503" w:type="dxa"/>
            <w:shd w:val="clear" w:color="auto" w:fill="auto"/>
          </w:tcPr>
          <w:p w14:paraId="41E1BD29" w14:textId="77777777" w:rsidR="00C26DF5" w:rsidRPr="00EA03A3" w:rsidRDefault="00C26DF5" w:rsidP="00C26DF5">
            <w:pPr>
              <w:rPr>
                <w:rFonts w:cs="Arial"/>
                <w:sz w:val="20"/>
                <w:lang w:val="en-GB" w:eastAsia="en-GB"/>
              </w:rPr>
            </w:pPr>
          </w:p>
        </w:tc>
      </w:tr>
      <w:tr w:rsidR="00C26DF5" w:rsidRPr="008A2F2D" w14:paraId="59BC0EB1" w14:textId="77777777" w:rsidTr="008D3D47">
        <w:trPr>
          <w:trHeight w:val="480"/>
        </w:trPr>
        <w:tc>
          <w:tcPr>
            <w:tcW w:w="661" w:type="dxa"/>
            <w:shd w:val="clear" w:color="auto" w:fill="auto"/>
          </w:tcPr>
          <w:p w14:paraId="25D20844"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593F1F2" w14:textId="77777777" w:rsidR="00C26DF5" w:rsidRPr="00EA03A3" w:rsidRDefault="00C26DF5" w:rsidP="00C26DF5">
            <w:pPr>
              <w:jc w:val="center"/>
              <w:rPr>
                <w:rFonts w:cs="Arial"/>
                <w:sz w:val="20"/>
                <w:lang w:val="en-GB" w:eastAsia="en-GB"/>
              </w:rPr>
            </w:pPr>
            <w:r w:rsidRPr="00EA03A3">
              <w:rPr>
                <w:rFonts w:cs="Arial"/>
                <w:sz w:val="20"/>
                <w:lang w:val="en-GB" w:eastAsia="en-GB"/>
              </w:rPr>
              <w:t>844311</w:t>
            </w:r>
          </w:p>
        </w:tc>
        <w:tc>
          <w:tcPr>
            <w:tcW w:w="4094" w:type="dxa"/>
            <w:shd w:val="clear" w:color="auto" w:fill="auto"/>
          </w:tcPr>
          <w:p w14:paraId="17B59135" w14:textId="77777777" w:rsidR="00C26DF5" w:rsidRPr="00EA03A3" w:rsidRDefault="00C26DF5" w:rsidP="00C26DF5">
            <w:pPr>
              <w:rPr>
                <w:rFonts w:cs="Arial"/>
                <w:sz w:val="20"/>
                <w:lang w:val="en-GB" w:eastAsia="en-GB"/>
              </w:rPr>
            </w:pPr>
            <w:r w:rsidRPr="00EA03A3">
              <w:rPr>
                <w:rFonts w:cs="Arial"/>
                <w:sz w:val="20"/>
                <w:lang w:val="en-GB" w:eastAsia="en-GB"/>
              </w:rPr>
              <w:t>-- Offset printing machinery, reel-fed</w:t>
            </w:r>
          </w:p>
        </w:tc>
        <w:tc>
          <w:tcPr>
            <w:tcW w:w="3503" w:type="dxa"/>
            <w:shd w:val="clear" w:color="auto" w:fill="auto"/>
          </w:tcPr>
          <w:p w14:paraId="2B904BE3"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844311 from any other subheading</w:t>
            </w:r>
          </w:p>
        </w:tc>
      </w:tr>
      <w:tr w:rsidR="00C26DF5" w:rsidRPr="008A2F2D" w14:paraId="29276776" w14:textId="77777777" w:rsidTr="008D3D47">
        <w:trPr>
          <w:trHeight w:val="720"/>
        </w:trPr>
        <w:tc>
          <w:tcPr>
            <w:tcW w:w="661" w:type="dxa"/>
            <w:shd w:val="clear" w:color="auto" w:fill="auto"/>
          </w:tcPr>
          <w:p w14:paraId="1E8C843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FB97C71" w14:textId="77777777" w:rsidR="00C26DF5" w:rsidRPr="00EA03A3" w:rsidRDefault="00C26DF5" w:rsidP="00C26DF5">
            <w:pPr>
              <w:jc w:val="center"/>
              <w:rPr>
                <w:rFonts w:cs="Arial"/>
                <w:sz w:val="20"/>
                <w:lang w:val="en-GB" w:eastAsia="en-GB"/>
              </w:rPr>
            </w:pPr>
            <w:r w:rsidRPr="00EA03A3">
              <w:rPr>
                <w:rFonts w:cs="Arial"/>
                <w:sz w:val="20"/>
                <w:lang w:val="en-GB" w:eastAsia="en-GB"/>
              </w:rPr>
              <w:t>844312</w:t>
            </w:r>
          </w:p>
        </w:tc>
        <w:tc>
          <w:tcPr>
            <w:tcW w:w="4094" w:type="dxa"/>
            <w:shd w:val="clear" w:color="auto" w:fill="auto"/>
          </w:tcPr>
          <w:p w14:paraId="59E7A695" w14:textId="77777777" w:rsidR="00C26DF5" w:rsidRPr="00EA03A3" w:rsidRDefault="00C26DF5" w:rsidP="00C26DF5">
            <w:pPr>
              <w:rPr>
                <w:rFonts w:cs="Arial"/>
                <w:sz w:val="20"/>
                <w:lang w:val="en-GB" w:eastAsia="en-GB"/>
              </w:rPr>
            </w:pPr>
            <w:r w:rsidRPr="00EA03A3">
              <w:rPr>
                <w:rFonts w:cs="Arial"/>
                <w:sz w:val="20"/>
                <w:lang w:val="en-GB" w:eastAsia="en-GB"/>
              </w:rPr>
              <w:t>-- Offset printing machinery, sheet-fed, office type (using sheets with one side not exceeding 22 cm and the other side not exceeding 36 cm in the unfolded state)</w:t>
            </w:r>
          </w:p>
        </w:tc>
        <w:tc>
          <w:tcPr>
            <w:tcW w:w="3503" w:type="dxa"/>
            <w:shd w:val="clear" w:color="auto" w:fill="auto"/>
          </w:tcPr>
          <w:p w14:paraId="26EE906D"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844312 from any other subheading</w:t>
            </w:r>
          </w:p>
        </w:tc>
      </w:tr>
      <w:tr w:rsidR="00C26DF5" w:rsidRPr="008A2F2D" w14:paraId="06CF8DA3" w14:textId="77777777" w:rsidTr="008D3D47">
        <w:trPr>
          <w:trHeight w:val="480"/>
        </w:trPr>
        <w:tc>
          <w:tcPr>
            <w:tcW w:w="661" w:type="dxa"/>
            <w:shd w:val="clear" w:color="auto" w:fill="auto"/>
          </w:tcPr>
          <w:p w14:paraId="67B8E6B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B78EECD" w14:textId="77777777" w:rsidR="00C26DF5" w:rsidRPr="00EA03A3" w:rsidRDefault="00C26DF5" w:rsidP="00C26DF5">
            <w:pPr>
              <w:jc w:val="center"/>
              <w:rPr>
                <w:rFonts w:cs="Arial"/>
                <w:sz w:val="20"/>
                <w:lang w:val="en-GB" w:eastAsia="en-GB"/>
              </w:rPr>
            </w:pPr>
            <w:r w:rsidRPr="00EA03A3">
              <w:rPr>
                <w:rFonts w:cs="Arial"/>
                <w:sz w:val="20"/>
                <w:lang w:val="en-GB" w:eastAsia="en-GB"/>
              </w:rPr>
              <w:t>844313</w:t>
            </w:r>
          </w:p>
        </w:tc>
        <w:tc>
          <w:tcPr>
            <w:tcW w:w="4094" w:type="dxa"/>
            <w:shd w:val="clear" w:color="auto" w:fill="auto"/>
          </w:tcPr>
          <w:p w14:paraId="296DF7E7" w14:textId="77777777" w:rsidR="00C26DF5" w:rsidRPr="00EA03A3" w:rsidRDefault="00C26DF5" w:rsidP="00C26DF5">
            <w:pPr>
              <w:rPr>
                <w:rFonts w:cs="Arial"/>
                <w:sz w:val="20"/>
                <w:lang w:val="en-GB" w:eastAsia="en-GB"/>
              </w:rPr>
            </w:pPr>
            <w:r w:rsidRPr="00EA03A3">
              <w:rPr>
                <w:rFonts w:cs="Arial"/>
                <w:sz w:val="20"/>
                <w:lang w:val="en-GB" w:eastAsia="en-GB"/>
              </w:rPr>
              <w:t>-- Other offset printing machinery</w:t>
            </w:r>
          </w:p>
        </w:tc>
        <w:tc>
          <w:tcPr>
            <w:tcW w:w="3503" w:type="dxa"/>
            <w:shd w:val="clear" w:color="auto" w:fill="auto"/>
          </w:tcPr>
          <w:p w14:paraId="7ACC330E"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844313 from any other subheading</w:t>
            </w:r>
          </w:p>
        </w:tc>
      </w:tr>
      <w:tr w:rsidR="00C26DF5" w:rsidRPr="008A2F2D" w14:paraId="03604C8D" w14:textId="77777777" w:rsidTr="008D3D47">
        <w:trPr>
          <w:trHeight w:val="480"/>
        </w:trPr>
        <w:tc>
          <w:tcPr>
            <w:tcW w:w="661" w:type="dxa"/>
            <w:shd w:val="clear" w:color="auto" w:fill="auto"/>
          </w:tcPr>
          <w:p w14:paraId="637948E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EEEC9F1" w14:textId="77777777" w:rsidR="00C26DF5" w:rsidRPr="00EA03A3" w:rsidRDefault="00C26DF5" w:rsidP="00C26DF5">
            <w:pPr>
              <w:jc w:val="center"/>
              <w:rPr>
                <w:rFonts w:cs="Arial"/>
                <w:sz w:val="20"/>
                <w:lang w:val="en-GB" w:eastAsia="en-GB"/>
              </w:rPr>
            </w:pPr>
            <w:r w:rsidRPr="00EA03A3">
              <w:rPr>
                <w:rFonts w:cs="Arial"/>
                <w:sz w:val="20"/>
                <w:lang w:val="en-GB" w:eastAsia="en-GB"/>
              </w:rPr>
              <w:t>844314</w:t>
            </w:r>
          </w:p>
        </w:tc>
        <w:tc>
          <w:tcPr>
            <w:tcW w:w="4094" w:type="dxa"/>
            <w:shd w:val="clear" w:color="auto" w:fill="auto"/>
          </w:tcPr>
          <w:p w14:paraId="69C5FE56" w14:textId="77777777" w:rsidR="00C26DF5" w:rsidRPr="00EA03A3" w:rsidRDefault="00C26DF5" w:rsidP="00C26DF5">
            <w:pPr>
              <w:rPr>
                <w:rFonts w:cs="Arial"/>
                <w:sz w:val="20"/>
                <w:lang w:val="en-GB" w:eastAsia="en-GB"/>
              </w:rPr>
            </w:pPr>
            <w:r w:rsidRPr="00EA03A3">
              <w:rPr>
                <w:rFonts w:cs="Arial"/>
                <w:sz w:val="20"/>
                <w:lang w:val="en-GB" w:eastAsia="en-GB"/>
              </w:rPr>
              <w:t>-- Letterpress printing machinery, reel fed, excluding flexographic printing</w:t>
            </w:r>
          </w:p>
        </w:tc>
        <w:tc>
          <w:tcPr>
            <w:tcW w:w="3503" w:type="dxa"/>
            <w:shd w:val="clear" w:color="auto" w:fill="auto"/>
          </w:tcPr>
          <w:p w14:paraId="6BBB16A3"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844314 from any other subheading</w:t>
            </w:r>
          </w:p>
        </w:tc>
      </w:tr>
      <w:tr w:rsidR="00C26DF5" w:rsidRPr="008A2F2D" w14:paraId="7C4C04D9" w14:textId="77777777" w:rsidTr="008D3D47">
        <w:trPr>
          <w:trHeight w:val="480"/>
        </w:trPr>
        <w:tc>
          <w:tcPr>
            <w:tcW w:w="661" w:type="dxa"/>
            <w:shd w:val="clear" w:color="auto" w:fill="auto"/>
          </w:tcPr>
          <w:p w14:paraId="20656EE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E5C57CD" w14:textId="77777777" w:rsidR="00C26DF5" w:rsidRPr="00EA03A3" w:rsidRDefault="00C26DF5" w:rsidP="00C26DF5">
            <w:pPr>
              <w:jc w:val="center"/>
              <w:rPr>
                <w:rFonts w:cs="Arial"/>
                <w:sz w:val="20"/>
                <w:lang w:val="en-GB" w:eastAsia="en-GB"/>
              </w:rPr>
            </w:pPr>
            <w:r w:rsidRPr="00EA03A3">
              <w:rPr>
                <w:rFonts w:cs="Arial"/>
                <w:sz w:val="20"/>
                <w:lang w:val="en-GB" w:eastAsia="en-GB"/>
              </w:rPr>
              <w:t>844315</w:t>
            </w:r>
          </w:p>
        </w:tc>
        <w:tc>
          <w:tcPr>
            <w:tcW w:w="4094" w:type="dxa"/>
            <w:shd w:val="clear" w:color="auto" w:fill="auto"/>
          </w:tcPr>
          <w:p w14:paraId="67A1430A" w14:textId="77777777" w:rsidR="00C26DF5" w:rsidRPr="00EA03A3" w:rsidRDefault="00C26DF5" w:rsidP="00C26DF5">
            <w:pPr>
              <w:rPr>
                <w:rFonts w:cs="Arial"/>
                <w:sz w:val="20"/>
                <w:lang w:val="en-GB" w:eastAsia="en-GB"/>
              </w:rPr>
            </w:pPr>
            <w:r w:rsidRPr="00EA03A3">
              <w:rPr>
                <w:rFonts w:cs="Arial"/>
                <w:sz w:val="20"/>
                <w:lang w:val="en-GB" w:eastAsia="en-GB"/>
              </w:rPr>
              <w:t>-- Letterpress printing machinery, other than reel fed, excluding flexographic printing</w:t>
            </w:r>
          </w:p>
        </w:tc>
        <w:tc>
          <w:tcPr>
            <w:tcW w:w="3503" w:type="dxa"/>
            <w:shd w:val="clear" w:color="auto" w:fill="auto"/>
          </w:tcPr>
          <w:p w14:paraId="3095C24E"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844315 from any other subheading</w:t>
            </w:r>
          </w:p>
        </w:tc>
      </w:tr>
      <w:tr w:rsidR="00C26DF5" w:rsidRPr="008A2F2D" w14:paraId="154D48C5" w14:textId="77777777" w:rsidTr="008D3D47">
        <w:trPr>
          <w:trHeight w:val="480"/>
        </w:trPr>
        <w:tc>
          <w:tcPr>
            <w:tcW w:w="661" w:type="dxa"/>
            <w:shd w:val="clear" w:color="auto" w:fill="auto"/>
          </w:tcPr>
          <w:p w14:paraId="0B62E2D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BA5C64B" w14:textId="77777777" w:rsidR="00C26DF5" w:rsidRPr="00EA03A3" w:rsidRDefault="00C26DF5" w:rsidP="00C26DF5">
            <w:pPr>
              <w:jc w:val="center"/>
              <w:rPr>
                <w:rFonts w:cs="Arial"/>
                <w:sz w:val="20"/>
                <w:lang w:val="en-GB" w:eastAsia="en-GB"/>
              </w:rPr>
            </w:pPr>
            <w:r w:rsidRPr="00EA03A3">
              <w:rPr>
                <w:rFonts w:cs="Arial"/>
                <w:sz w:val="20"/>
                <w:lang w:val="en-GB" w:eastAsia="en-GB"/>
              </w:rPr>
              <w:t>844316</w:t>
            </w:r>
          </w:p>
        </w:tc>
        <w:tc>
          <w:tcPr>
            <w:tcW w:w="4094" w:type="dxa"/>
            <w:shd w:val="clear" w:color="auto" w:fill="auto"/>
          </w:tcPr>
          <w:p w14:paraId="51B52A2D" w14:textId="77777777" w:rsidR="00C26DF5" w:rsidRPr="00EA03A3" w:rsidRDefault="00C26DF5" w:rsidP="00C26DF5">
            <w:pPr>
              <w:rPr>
                <w:rFonts w:cs="Arial"/>
                <w:sz w:val="20"/>
                <w:lang w:val="en-GB" w:eastAsia="en-GB"/>
              </w:rPr>
            </w:pPr>
            <w:r w:rsidRPr="00EA03A3">
              <w:rPr>
                <w:rFonts w:cs="Arial"/>
                <w:sz w:val="20"/>
                <w:lang w:val="en-GB" w:eastAsia="en-GB"/>
              </w:rPr>
              <w:t>-- Flexographic printing machinery</w:t>
            </w:r>
          </w:p>
        </w:tc>
        <w:tc>
          <w:tcPr>
            <w:tcW w:w="3503" w:type="dxa"/>
            <w:shd w:val="clear" w:color="auto" w:fill="auto"/>
          </w:tcPr>
          <w:p w14:paraId="2E1FCECD"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844316 from any other subheading</w:t>
            </w:r>
          </w:p>
        </w:tc>
      </w:tr>
      <w:tr w:rsidR="00C26DF5" w:rsidRPr="008A2F2D" w14:paraId="14D43F75" w14:textId="77777777" w:rsidTr="008D3D47">
        <w:trPr>
          <w:trHeight w:val="480"/>
        </w:trPr>
        <w:tc>
          <w:tcPr>
            <w:tcW w:w="661" w:type="dxa"/>
            <w:shd w:val="clear" w:color="auto" w:fill="auto"/>
          </w:tcPr>
          <w:p w14:paraId="50ED6D2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F825FB8" w14:textId="77777777" w:rsidR="00C26DF5" w:rsidRPr="00EA03A3" w:rsidRDefault="00C26DF5" w:rsidP="00C26DF5">
            <w:pPr>
              <w:jc w:val="center"/>
              <w:rPr>
                <w:rFonts w:cs="Arial"/>
                <w:sz w:val="20"/>
                <w:lang w:val="en-GB" w:eastAsia="en-GB"/>
              </w:rPr>
            </w:pPr>
            <w:r w:rsidRPr="00EA03A3">
              <w:rPr>
                <w:rFonts w:cs="Arial"/>
                <w:sz w:val="20"/>
                <w:lang w:val="en-GB" w:eastAsia="en-GB"/>
              </w:rPr>
              <w:t>844317</w:t>
            </w:r>
          </w:p>
        </w:tc>
        <w:tc>
          <w:tcPr>
            <w:tcW w:w="4094" w:type="dxa"/>
            <w:shd w:val="clear" w:color="auto" w:fill="auto"/>
          </w:tcPr>
          <w:p w14:paraId="079EDFCD" w14:textId="77777777" w:rsidR="00C26DF5" w:rsidRPr="00EA03A3" w:rsidRDefault="00C26DF5" w:rsidP="00C26DF5">
            <w:pPr>
              <w:rPr>
                <w:rFonts w:cs="Arial"/>
                <w:sz w:val="20"/>
                <w:lang w:val="en-GB" w:eastAsia="en-GB"/>
              </w:rPr>
            </w:pPr>
            <w:r w:rsidRPr="00EA03A3">
              <w:rPr>
                <w:rFonts w:cs="Arial"/>
                <w:sz w:val="20"/>
                <w:lang w:val="en-GB" w:eastAsia="en-GB"/>
              </w:rPr>
              <w:t>-- Gravure printing machinery</w:t>
            </w:r>
          </w:p>
        </w:tc>
        <w:tc>
          <w:tcPr>
            <w:tcW w:w="3503" w:type="dxa"/>
            <w:shd w:val="clear" w:color="auto" w:fill="auto"/>
          </w:tcPr>
          <w:p w14:paraId="74FC79A9"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844317 from any other subheading</w:t>
            </w:r>
          </w:p>
        </w:tc>
      </w:tr>
      <w:tr w:rsidR="00C26DF5" w:rsidRPr="008A2F2D" w14:paraId="42167B95" w14:textId="77777777" w:rsidTr="008D3D47">
        <w:trPr>
          <w:trHeight w:val="480"/>
        </w:trPr>
        <w:tc>
          <w:tcPr>
            <w:tcW w:w="661" w:type="dxa"/>
            <w:shd w:val="clear" w:color="auto" w:fill="auto"/>
          </w:tcPr>
          <w:p w14:paraId="2D93371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3B5EB37" w14:textId="77777777" w:rsidR="00C26DF5" w:rsidRPr="00EA03A3" w:rsidRDefault="00C26DF5" w:rsidP="00C26DF5">
            <w:pPr>
              <w:jc w:val="center"/>
              <w:rPr>
                <w:rFonts w:cs="Arial"/>
                <w:sz w:val="20"/>
                <w:lang w:val="en-GB" w:eastAsia="en-GB"/>
              </w:rPr>
            </w:pPr>
            <w:r w:rsidRPr="00EA03A3">
              <w:rPr>
                <w:rFonts w:cs="Arial"/>
                <w:sz w:val="20"/>
                <w:lang w:val="en-GB" w:eastAsia="en-GB"/>
              </w:rPr>
              <w:t>844319</w:t>
            </w:r>
          </w:p>
        </w:tc>
        <w:tc>
          <w:tcPr>
            <w:tcW w:w="4094" w:type="dxa"/>
            <w:shd w:val="clear" w:color="auto" w:fill="auto"/>
          </w:tcPr>
          <w:p w14:paraId="750D5FBD"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1D1ECFCC" w14:textId="77777777" w:rsidR="00C26DF5" w:rsidRPr="00EA03A3" w:rsidRDefault="00C26DF5" w:rsidP="00C26DF5">
            <w:pPr>
              <w:rPr>
                <w:rFonts w:cs="Arial"/>
                <w:sz w:val="20"/>
                <w:lang w:val="en-GB" w:eastAsia="en-GB"/>
              </w:rPr>
            </w:pPr>
            <w:r w:rsidRPr="00EA03A3">
              <w:rPr>
                <w:rFonts w:cs="Arial"/>
                <w:sz w:val="20"/>
                <w:lang w:val="en-GB" w:eastAsia="en-GB"/>
              </w:rPr>
              <w:t>Change to subheading 844319 from any other subheading</w:t>
            </w:r>
          </w:p>
        </w:tc>
      </w:tr>
      <w:tr w:rsidR="00C26DF5" w:rsidRPr="008A2F2D" w14:paraId="56EF7DE4" w14:textId="77777777" w:rsidTr="008D3D47">
        <w:trPr>
          <w:trHeight w:val="480"/>
        </w:trPr>
        <w:tc>
          <w:tcPr>
            <w:tcW w:w="661" w:type="dxa"/>
            <w:shd w:val="clear" w:color="auto" w:fill="auto"/>
          </w:tcPr>
          <w:p w14:paraId="738FDEF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16A8445" w14:textId="77777777" w:rsidR="00C26DF5" w:rsidRPr="00EA03A3" w:rsidRDefault="00C26DF5" w:rsidP="00C26DF5">
            <w:pPr>
              <w:jc w:val="center"/>
              <w:rPr>
                <w:rFonts w:cs="Arial"/>
                <w:sz w:val="20"/>
                <w:lang w:val="en-GB" w:eastAsia="en-GB"/>
              </w:rPr>
            </w:pPr>
          </w:p>
        </w:tc>
        <w:tc>
          <w:tcPr>
            <w:tcW w:w="4094" w:type="dxa"/>
            <w:shd w:val="clear" w:color="auto" w:fill="auto"/>
          </w:tcPr>
          <w:p w14:paraId="1E614EB8" w14:textId="77777777" w:rsidR="00C26DF5" w:rsidRPr="00EA03A3" w:rsidRDefault="00C26DF5" w:rsidP="00C26DF5">
            <w:pPr>
              <w:rPr>
                <w:rFonts w:cs="Arial"/>
                <w:sz w:val="20"/>
                <w:lang w:val="en-GB" w:eastAsia="en-GB"/>
              </w:rPr>
            </w:pPr>
            <w:r w:rsidRPr="00EA03A3">
              <w:rPr>
                <w:rFonts w:cs="Arial"/>
                <w:sz w:val="20"/>
                <w:lang w:val="en-GB" w:eastAsia="en-GB"/>
              </w:rPr>
              <w:t>- Other printers, copying machines and facsimile machines, whether or not combined:</w:t>
            </w:r>
          </w:p>
        </w:tc>
        <w:tc>
          <w:tcPr>
            <w:tcW w:w="3503" w:type="dxa"/>
            <w:shd w:val="clear" w:color="auto" w:fill="auto"/>
          </w:tcPr>
          <w:p w14:paraId="1615A1DE" w14:textId="77777777" w:rsidR="00C26DF5" w:rsidRPr="00EA03A3" w:rsidRDefault="00C26DF5" w:rsidP="00C26DF5">
            <w:pPr>
              <w:rPr>
                <w:rFonts w:cs="Arial"/>
                <w:sz w:val="20"/>
                <w:lang w:val="en-GB" w:eastAsia="en-GB"/>
              </w:rPr>
            </w:pPr>
          </w:p>
        </w:tc>
      </w:tr>
      <w:tr w:rsidR="00C26DF5" w:rsidRPr="008A2F2D" w14:paraId="058B77B0" w14:textId="77777777" w:rsidTr="008D3D47">
        <w:trPr>
          <w:trHeight w:val="1363"/>
        </w:trPr>
        <w:tc>
          <w:tcPr>
            <w:tcW w:w="661" w:type="dxa"/>
            <w:shd w:val="clear" w:color="auto" w:fill="auto"/>
          </w:tcPr>
          <w:p w14:paraId="3CBD6F2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A5E8835" w14:textId="77777777" w:rsidR="00C26DF5" w:rsidRPr="00EA03A3" w:rsidRDefault="00C26DF5" w:rsidP="00C26DF5">
            <w:pPr>
              <w:jc w:val="center"/>
              <w:rPr>
                <w:rFonts w:cs="Arial"/>
                <w:sz w:val="20"/>
                <w:lang w:val="en-GB" w:eastAsia="en-GB"/>
              </w:rPr>
            </w:pPr>
            <w:r w:rsidRPr="00EA03A3">
              <w:rPr>
                <w:rFonts w:cs="Arial"/>
                <w:sz w:val="20"/>
                <w:lang w:val="en-GB" w:eastAsia="en-GB"/>
              </w:rPr>
              <w:t>844331</w:t>
            </w:r>
          </w:p>
        </w:tc>
        <w:tc>
          <w:tcPr>
            <w:tcW w:w="4094" w:type="dxa"/>
            <w:shd w:val="clear" w:color="auto" w:fill="auto"/>
          </w:tcPr>
          <w:p w14:paraId="279C2CF3" w14:textId="77777777" w:rsidR="00C26DF5" w:rsidRPr="00EA03A3" w:rsidRDefault="00C26DF5" w:rsidP="00C26DF5">
            <w:pPr>
              <w:rPr>
                <w:rFonts w:cs="Arial"/>
                <w:sz w:val="20"/>
                <w:lang w:val="en-GB" w:eastAsia="en-GB"/>
              </w:rPr>
            </w:pPr>
            <w:r w:rsidRPr="00EA03A3">
              <w:rPr>
                <w:rFonts w:cs="Arial"/>
                <w:sz w:val="20"/>
                <w:lang w:val="en-GB" w:eastAsia="en-GB"/>
              </w:rPr>
              <w:t>-- Machines which perform two or more of the functions of printing, copying or facsimile transmission, capable of connecting to an automatic data processing machine or to a network</w:t>
            </w:r>
          </w:p>
        </w:tc>
        <w:tc>
          <w:tcPr>
            <w:tcW w:w="3503" w:type="dxa"/>
            <w:shd w:val="clear" w:color="auto" w:fill="auto"/>
          </w:tcPr>
          <w:p w14:paraId="2D753BFF" w14:textId="77777777" w:rsidR="00C26DF5" w:rsidRPr="00EA03A3" w:rsidRDefault="00C26DF5" w:rsidP="00C26DF5">
            <w:pPr>
              <w:rPr>
                <w:rFonts w:cs="Arial"/>
                <w:sz w:val="20"/>
                <w:lang w:val="en-GB" w:eastAsia="en-GB"/>
              </w:rPr>
            </w:pPr>
            <w:r w:rsidRPr="00EA03A3">
              <w:rPr>
                <w:rFonts w:cs="Arial"/>
                <w:sz w:val="20"/>
                <w:lang w:val="en-GB" w:eastAsia="en-GB"/>
              </w:rPr>
              <w:t>Change to subheading 844331 from any other subheading</w:t>
            </w:r>
          </w:p>
        </w:tc>
      </w:tr>
      <w:tr w:rsidR="00C26DF5" w:rsidRPr="008A2F2D" w14:paraId="267F62AF" w14:textId="77777777" w:rsidTr="008D3D47">
        <w:trPr>
          <w:trHeight w:val="561"/>
        </w:trPr>
        <w:tc>
          <w:tcPr>
            <w:tcW w:w="661" w:type="dxa"/>
            <w:shd w:val="clear" w:color="auto" w:fill="auto"/>
          </w:tcPr>
          <w:p w14:paraId="527B4A7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EE3B108" w14:textId="77777777" w:rsidR="00C26DF5" w:rsidRPr="00EA03A3" w:rsidRDefault="00C26DF5" w:rsidP="00C26DF5">
            <w:pPr>
              <w:jc w:val="center"/>
              <w:rPr>
                <w:rFonts w:cs="Arial"/>
                <w:sz w:val="20"/>
                <w:lang w:val="en-GB" w:eastAsia="en-GB"/>
              </w:rPr>
            </w:pPr>
            <w:r w:rsidRPr="00EA03A3">
              <w:rPr>
                <w:rFonts w:cs="Arial"/>
                <w:sz w:val="20"/>
                <w:lang w:val="en-GB" w:eastAsia="en-GB"/>
              </w:rPr>
              <w:t>844332</w:t>
            </w:r>
          </w:p>
        </w:tc>
        <w:tc>
          <w:tcPr>
            <w:tcW w:w="4094" w:type="dxa"/>
            <w:shd w:val="clear" w:color="auto" w:fill="auto"/>
          </w:tcPr>
          <w:p w14:paraId="600B73E5" w14:textId="77777777" w:rsidR="00C26DF5" w:rsidRPr="00EA03A3" w:rsidRDefault="00C26DF5" w:rsidP="00C26DF5">
            <w:pPr>
              <w:rPr>
                <w:rFonts w:cs="Arial"/>
                <w:sz w:val="20"/>
                <w:lang w:val="en-GB" w:eastAsia="en-GB"/>
              </w:rPr>
            </w:pPr>
            <w:r w:rsidRPr="00EA03A3">
              <w:rPr>
                <w:rFonts w:cs="Arial"/>
                <w:sz w:val="20"/>
                <w:lang w:val="en-GB" w:eastAsia="en-GB"/>
              </w:rPr>
              <w:t>-- Other, capable of connecting to an automatic data processing machine or to a network</w:t>
            </w:r>
          </w:p>
        </w:tc>
        <w:tc>
          <w:tcPr>
            <w:tcW w:w="3503" w:type="dxa"/>
            <w:shd w:val="clear" w:color="auto" w:fill="auto"/>
          </w:tcPr>
          <w:p w14:paraId="3269F8ED" w14:textId="77777777" w:rsidR="00C26DF5" w:rsidRPr="00EA03A3" w:rsidRDefault="00C26DF5" w:rsidP="00C26DF5">
            <w:pPr>
              <w:rPr>
                <w:rFonts w:cs="Arial"/>
                <w:sz w:val="20"/>
                <w:lang w:val="en-GB" w:eastAsia="en-GB"/>
              </w:rPr>
            </w:pPr>
            <w:r w:rsidRPr="00EA03A3">
              <w:rPr>
                <w:rFonts w:cs="Arial"/>
                <w:sz w:val="20"/>
                <w:lang w:val="en-GB" w:eastAsia="en-GB"/>
              </w:rPr>
              <w:t>Change to subheading 844332 from any other subheading</w:t>
            </w:r>
          </w:p>
        </w:tc>
      </w:tr>
      <w:tr w:rsidR="00C26DF5" w:rsidRPr="008A2F2D" w14:paraId="066F393E" w14:textId="77777777" w:rsidTr="008D3D47">
        <w:trPr>
          <w:trHeight w:val="527"/>
        </w:trPr>
        <w:tc>
          <w:tcPr>
            <w:tcW w:w="661" w:type="dxa"/>
            <w:shd w:val="clear" w:color="auto" w:fill="auto"/>
          </w:tcPr>
          <w:p w14:paraId="7FF98B1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35A086A" w14:textId="77777777" w:rsidR="00C26DF5" w:rsidRPr="00EA03A3" w:rsidRDefault="00C26DF5" w:rsidP="00C26DF5">
            <w:pPr>
              <w:jc w:val="center"/>
              <w:rPr>
                <w:rFonts w:cs="Arial"/>
                <w:sz w:val="20"/>
                <w:lang w:val="en-GB" w:eastAsia="en-GB"/>
              </w:rPr>
            </w:pPr>
            <w:r w:rsidRPr="00EA03A3">
              <w:rPr>
                <w:rFonts w:cs="Arial"/>
                <w:sz w:val="20"/>
                <w:lang w:val="en-GB" w:eastAsia="en-GB"/>
              </w:rPr>
              <w:t>844339</w:t>
            </w:r>
          </w:p>
        </w:tc>
        <w:tc>
          <w:tcPr>
            <w:tcW w:w="4094" w:type="dxa"/>
            <w:shd w:val="clear" w:color="auto" w:fill="auto"/>
          </w:tcPr>
          <w:p w14:paraId="5001852D"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655EF1CD" w14:textId="77777777" w:rsidR="00C26DF5" w:rsidRPr="00EA03A3" w:rsidRDefault="00C26DF5" w:rsidP="00C26DF5">
            <w:pPr>
              <w:rPr>
                <w:rFonts w:cs="Arial"/>
                <w:sz w:val="20"/>
                <w:lang w:val="en-GB" w:eastAsia="en-GB"/>
              </w:rPr>
            </w:pPr>
            <w:r w:rsidRPr="00EA03A3">
              <w:rPr>
                <w:rFonts w:cs="Arial"/>
                <w:sz w:val="20"/>
                <w:lang w:val="en-GB" w:eastAsia="en-GB"/>
              </w:rPr>
              <w:t>Change to subheading 844339 from any other subheading</w:t>
            </w:r>
          </w:p>
        </w:tc>
      </w:tr>
      <w:tr w:rsidR="00C26DF5" w:rsidRPr="008A2F2D" w14:paraId="4E178996" w14:textId="77777777" w:rsidTr="008D3D47">
        <w:trPr>
          <w:trHeight w:val="240"/>
        </w:trPr>
        <w:tc>
          <w:tcPr>
            <w:tcW w:w="661" w:type="dxa"/>
            <w:shd w:val="clear" w:color="auto" w:fill="auto"/>
          </w:tcPr>
          <w:p w14:paraId="73F3A4F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50D50DB" w14:textId="77777777" w:rsidR="00C26DF5" w:rsidRPr="00EA03A3" w:rsidRDefault="00C26DF5" w:rsidP="00C26DF5">
            <w:pPr>
              <w:jc w:val="center"/>
              <w:rPr>
                <w:rFonts w:cs="Arial"/>
                <w:sz w:val="20"/>
                <w:lang w:val="en-GB" w:eastAsia="en-GB"/>
              </w:rPr>
            </w:pPr>
          </w:p>
        </w:tc>
        <w:tc>
          <w:tcPr>
            <w:tcW w:w="4094" w:type="dxa"/>
            <w:shd w:val="clear" w:color="auto" w:fill="auto"/>
          </w:tcPr>
          <w:p w14:paraId="4AE3BE65" w14:textId="77777777" w:rsidR="00C26DF5" w:rsidRPr="00EA03A3" w:rsidRDefault="00C26DF5" w:rsidP="00C26DF5">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1E0C048E" w14:textId="77777777" w:rsidR="00C26DF5" w:rsidRPr="00EA03A3" w:rsidRDefault="00C26DF5" w:rsidP="00C26DF5">
            <w:pPr>
              <w:rPr>
                <w:rFonts w:cs="Arial"/>
                <w:sz w:val="20"/>
                <w:lang w:val="en-GB" w:eastAsia="en-GB"/>
              </w:rPr>
            </w:pPr>
          </w:p>
        </w:tc>
      </w:tr>
      <w:tr w:rsidR="00C26DF5" w:rsidRPr="008A2F2D" w14:paraId="772C7596" w14:textId="77777777" w:rsidTr="008D3D47">
        <w:trPr>
          <w:trHeight w:val="1200"/>
        </w:trPr>
        <w:tc>
          <w:tcPr>
            <w:tcW w:w="661" w:type="dxa"/>
            <w:shd w:val="clear" w:color="auto" w:fill="auto"/>
          </w:tcPr>
          <w:p w14:paraId="78061CB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D87FDBC" w14:textId="77777777" w:rsidR="00C26DF5" w:rsidRPr="00EA03A3" w:rsidRDefault="00C26DF5" w:rsidP="00C26DF5">
            <w:pPr>
              <w:jc w:val="center"/>
              <w:rPr>
                <w:rFonts w:cs="Arial"/>
                <w:sz w:val="20"/>
                <w:lang w:val="en-GB" w:eastAsia="en-GB"/>
              </w:rPr>
            </w:pPr>
            <w:r w:rsidRPr="00EA03A3">
              <w:rPr>
                <w:rFonts w:cs="Arial"/>
                <w:sz w:val="20"/>
                <w:lang w:val="en-GB" w:eastAsia="en-GB"/>
              </w:rPr>
              <w:t>844391</w:t>
            </w:r>
          </w:p>
        </w:tc>
        <w:tc>
          <w:tcPr>
            <w:tcW w:w="4094" w:type="dxa"/>
            <w:shd w:val="clear" w:color="auto" w:fill="auto"/>
          </w:tcPr>
          <w:p w14:paraId="051DCEC5" w14:textId="77777777" w:rsidR="00C26DF5" w:rsidRPr="00EA03A3" w:rsidRDefault="00C26DF5" w:rsidP="00C26DF5">
            <w:pPr>
              <w:rPr>
                <w:rFonts w:cs="Arial"/>
                <w:sz w:val="20"/>
                <w:lang w:val="en-GB" w:eastAsia="en-GB"/>
              </w:rPr>
            </w:pPr>
            <w:r w:rsidRPr="00EA03A3">
              <w:rPr>
                <w:rFonts w:cs="Arial"/>
                <w:sz w:val="20"/>
                <w:lang w:val="en-GB" w:eastAsia="en-GB"/>
              </w:rPr>
              <w:t>-- Parts and accessories of printing machinery used for printing by means of plates, cylinders and other printing components of heading 84.42</w:t>
            </w:r>
          </w:p>
        </w:tc>
        <w:tc>
          <w:tcPr>
            <w:tcW w:w="3503" w:type="dxa"/>
            <w:shd w:val="clear" w:color="auto" w:fill="auto"/>
          </w:tcPr>
          <w:p w14:paraId="63921B41" w14:textId="77777777" w:rsidR="00C26DF5" w:rsidRPr="00EA03A3" w:rsidRDefault="00C26DF5" w:rsidP="00C26DF5">
            <w:pPr>
              <w:rPr>
                <w:rFonts w:cs="Arial"/>
                <w:sz w:val="20"/>
                <w:lang w:val="en-GB" w:eastAsia="en-GB"/>
              </w:rPr>
            </w:pPr>
            <w:r w:rsidRPr="00EA03A3">
              <w:rPr>
                <w:rFonts w:cs="Arial"/>
                <w:sz w:val="20"/>
                <w:lang w:val="en-GB" w:eastAsia="en-GB"/>
              </w:rPr>
              <w:t>Change to subheading 844391 from any other heading</w:t>
            </w:r>
          </w:p>
        </w:tc>
      </w:tr>
      <w:tr w:rsidR="00C26DF5" w:rsidRPr="008A2F2D" w14:paraId="72833362" w14:textId="77777777" w:rsidTr="008D3D47">
        <w:trPr>
          <w:trHeight w:val="532"/>
        </w:trPr>
        <w:tc>
          <w:tcPr>
            <w:tcW w:w="661" w:type="dxa"/>
            <w:shd w:val="clear" w:color="auto" w:fill="auto"/>
          </w:tcPr>
          <w:p w14:paraId="7FA7E7A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7702FDD" w14:textId="77777777" w:rsidR="00C26DF5" w:rsidRPr="00EA03A3" w:rsidRDefault="00C26DF5" w:rsidP="00C26DF5">
            <w:pPr>
              <w:jc w:val="center"/>
              <w:rPr>
                <w:rFonts w:cs="Arial"/>
                <w:sz w:val="20"/>
                <w:lang w:val="en-GB" w:eastAsia="en-GB"/>
              </w:rPr>
            </w:pPr>
            <w:r w:rsidRPr="00EA03A3">
              <w:rPr>
                <w:rFonts w:cs="Arial"/>
                <w:sz w:val="20"/>
                <w:lang w:val="en-GB" w:eastAsia="en-GB"/>
              </w:rPr>
              <w:t>844399</w:t>
            </w:r>
          </w:p>
        </w:tc>
        <w:tc>
          <w:tcPr>
            <w:tcW w:w="4094" w:type="dxa"/>
            <w:shd w:val="clear" w:color="auto" w:fill="auto"/>
          </w:tcPr>
          <w:p w14:paraId="55E924E6"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6C396FCE" w14:textId="77777777" w:rsidR="00C26DF5" w:rsidRPr="00EA03A3" w:rsidRDefault="00C26DF5" w:rsidP="00C26DF5">
            <w:pPr>
              <w:rPr>
                <w:rFonts w:cs="Arial"/>
                <w:sz w:val="20"/>
                <w:lang w:val="en-GB" w:eastAsia="en-GB"/>
              </w:rPr>
            </w:pPr>
            <w:r w:rsidRPr="00EA03A3">
              <w:rPr>
                <w:rFonts w:cs="Arial"/>
                <w:sz w:val="20"/>
                <w:lang w:val="en-GB" w:eastAsia="en-GB"/>
              </w:rPr>
              <w:t>Change to subheading 844399 from any other heading</w:t>
            </w:r>
          </w:p>
        </w:tc>
      </w:tr>
      <w:tr w:rsidR="00C26DF5" w:rsidRPr="008A2F2D" w14:paraId="677A7C39" w14:textId="77777777" w:rsidTr="008D3D47">
        <w:trPr>
          <w:trHeight w:val="480"/>
        </w:trPr>
        <w:tc>
          <w:tcPr>
            <w:tcW w:w="661" w:type="dxa"/>
            <w:shd w:val="clear" w:color="auto" w:fill="auto"/>
          </w:tcPr>
          <w:p w14:paraId="2E57390E"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8444</w:t>
            </w:r>
          </w:p>
        </w:tc>
        <w:tc>
          <w:tcPr>
            <w:tcW w:w="1302" w:type="dxa"/>
            <w:shd w:val="clear" w:color="auto" w:fill="auto"/>
          </w:tcPr>
          <w:p w14:paraId="63348AB3"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71B9F334" w14:textId="77777777" w:rsidR="00C26DF5" w:rsidRPr="00EA03A3" w:rsidRDefault="00C26DF5" w:rsidP="00C26DF5">
            <w:pPr>
              <w:rPr>
                <w:rFonts w:cs="Arial"/>
                <w:b/>
                <w:bCs/>
                <w:sz w:val="20"/>
                <w:lang w:val="en-GB" w:eastAsia="en-GB"/>
              </w:rPr>
            </w:pPr>
            <w:r w:rsidRPr="00EA03A3">
              <w:rPr>
                <w:rFonts w:cs="Arial"/>
                <w:b/>
                <w:bCs/>
                <w:sz w:val="20"/>
                <w:lang w:val="en-GB" w:eastAsia="en-GB"/>
              </w:rPr>
              <w:t>Machines for extruding, drawing, texturing or cutting man-made textile materials.</w:t>
            </w:r>
          </w:p>
        </w:tc>
        <w:tc>
          <w:tcPr>
            <w:tcW w:w="3503" w:type="dxa"/>
            <w:shd w:val="clear" w:color="auto" w:fill="auto"/>
          </w:tcPr>
          <w:p w14:paraId="05B40D9A" w14:textId="77777777" w:rsidR="00C26DF5" w:rsidRPr="00EA03A3" w:rsidRDefault="00C26DF5" w:rsidP="00C26DF5">
            <w:pPr>
              <w:rPr>
                <w:rFonts w:cs="Arial"/>
                <w:sz w:val="20"/>
                <w:lang w:val="en-GB" w:eastAsia="en-GB"/>
              </w:rPr>
            </w:pPr>
            <w:r w:rsidRPr="00EA03A3">
              <w:rPr>
                <w:rFonts w:cs="Arial"/>
                <w:sz w:val="20"/>
                <w:lang w:val="en-GB" w:eastAsia="en-GB"/>
              </w:rPr>
              <w:t>Change to heading 8444 from any other heading</w:t>
            </w:r>
          </w:p>
        </w:tc>
      </w:tr>
      <w:tr w:rsidR="00C26DF5" w:rsidRPr="008A2F2D" w14:paraId="7F1D863A" w14:textId="77777777" w:rsidTr="008D3D47">
        <w:trPr>
          <w:trHeight w:val="1200"/>
        </w:trPr>
        <w:tc>
          <w:tcPr>
            <w:tcW w:w="661" w:type="dxa"/>
            <w:shd w:val="clear" w:color="auto" w:fill="auto"/>
          </w:tcPr>
          <w:p w14:paraId="60FC8826"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8445</w:t>
            </w:r>
          </w:p>
        </w:tc>
        <w:tc>
          <w:tcPr>
            <w:tcW w:w="1302" w:type="dxa"/>
            <w:shd w:val="clear" w:color="auto" w:fill="auto"/>
          </w:tcPr>
          <w:p w14:paraId="52FFF3CB"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4038925B" w14:textId="77777777" w:rsidR="00C26DF5" w:rsidRPr="00EA03A3" w:rsidRDefault="00C26DF5" w:rsidP="00C26DF5">
            <w:pPr>
              <w:rPr>
                <w:rFonts w:cs="Arial"/>
                <w:b/>
                <w:bCs/>
                <w:sz w:val="20"/>
                <w:lang w:val="en-GB" w:eastAsia="en-GB"/>
              </w:rPr>
            </w:pPr>
            <w:r w:rsidRPr="00EA03A3">
              <w:rPr>
                <w:rFonts w:cs="Arial"/>
                <w:b/>
                <w:bCs/>
                <w:sz w:val="20"/>
                <w:lang w:val="en-GB" w:eastAsia="en-GB"/>
              </w:rPr>
              <w:t>Machines for preparing textile fibres; spinning, doubling or twisting machines and other machinery for producing textile yarns; textile reeling or winding (including weft-winding) machines and machines for preparing textile yarns for use on the machines of heading 84.46 or 84.47</w:t>
            </w:r>
          </w:p>
        </w:tc>
        <w:tc>
          <w:tcPr>
            <w:tcW w:w="3503" w:type="dxa"/>
            <w:shd w:val="clear" w:color="auto" w:fill="auto"/>
          </w:tcPr>
          <w:p w14:paraId="55537E34" w14:textId="77777777" w:rsidR="00C26DF5" w:rsidRPr="00EA03A3" w:rsidRDefault="00C26DF5" w:rsidP="00C26DF5">
            <w:pPr>
              <w:rPr>
                <w:rFonts w:cs="Arial"/>
                <w:sz w:val="20"/>
                <w:lang w:val="en-GB" w:eastAsia="en-GB"/>
              </w:rPr>
            </w:pPr>
            <w:r w:rsidRPr="00EA03A3">
              <w:rPr>
                <w:rFonts w:cs="Arial"/>
                <w:sz w:val="20"/>
                <w:lang w:val="en-GB" w:eastAsia="en-GB"/>
              </w:rPr>
              <w:t>Change to heading 8445 from any other heading</w:t>
            </w:r>
          </w:p>
        </w:tc>
      </w:tr>
      <w:tr w:rsidR="00C26DF5" w:rsidRPr="008A2F2D" w14:paraId="79F952FD" w14:textId="77777777" w:rsidTr="008D3D47">
        <w:trPr>
          <w:trHeight w:val="480"/>
        </w:trPr>
        <w:tc>
          <w:tcPr>
            <w:tcW w:w="661" w:type="dxa"/>
            <w:shd w:val="clear" w:color="auto" w:fill="auto"/>
          </w:tcPr>
          <w:p w14:paraId="2AB34A25"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8446</w:t>
            </w:r>
          </w:p>
        </w:tc>
        <w:tc>
          <w:tcPr>
            <w:tcW w:w="1302" w:type="dxa"/>
            <w:shd w:val="clear" w:color="auto" w:fill="auto"/>
          </w:tcPr>
          <w:p w14:paraId="3B3036A6"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43AD438A" w14:textId="77777777" w:rsidR="00C26DF5" w:rsidRPr="00EA03A3" w:rsidRDefault="00C26DF5" w:rsidP="00C26DF5">
            <w:pPr>
              <w:rPr>
                <w:rFonts w:cs="Arial"/>
                <w:b/>
                <w:bCs/>
                <w:sz w:val="20"/>
                <w:lang w:val="en-GB" w:eastAsia="en-GB"/>
              </w:rPr>
            </w:pPr>
            <w:r w:rsidRPr="00EA03A3">
              <w:rPr>
                <w:rFonts w:cs="Arial"/>
                <w:b/>
                <w:bCs/>
                <w:sz w:val="20"/>
                <w:lang w:val="en-GB" w:eastAsia="en-GB"/>
              </w:rPr>
              <w:t>Weaving machines (looms).</w:t>
            </w:r>
          </w:p>
        </w:tc>
        <w:tc>
          <w:tcPr>
            <w:tcW w:w="3503" w:type="dxa"/>
            <w:shd w:val="clear" w:color="auto" w:fill="auto"/>
          </w:tcPr>
          <w:p w14:paraId="6904D8AD" w14:textId="77777777" w:rsidR="00C26DF5" w:rsidRPr="00EA03A3" w:rsidRDefault="00C26DF5" w:rsidP="00C26DF5">
            <w:pPr>
              <w:rPr>
                <w:rFonts w:cs="Arial"/>
                <w:sz w:val="20"/>
                <w:lang w:val="en-GB" w:eastAsia="en-GB"/>
              </w:rPr>
            </w:pPr>
            <w:r w:rsidRPr="00EA03A3">
              <w:rPr>
                <w:rFonts w:cs="Arial"/>
                <w:sz w:val="20"/>
                <w:lang w:val="en-GB" w:eastAsia="en-GB"/>
              </w:rPr>
              <w:t>Change to heading 8446 from any other heading</w:t>
            </w:r>
          </w:p>
        </w:tc>
      </w:tr>
      <w:tr w:rsidR="00C26DF5" w:rsidRPr="008A2F2D" w14:paraId="3497CBAF" w14:textId="77777777" w:rsidTr="008D3D47">
        <w:trPr>
          <w:trHeight w:val="720"/>
        </w:trPr>
        <w:tc>
          <w:tcPr>
            <w:tcW w:w="661" w:type="dxa"/>
            <w:shd w:val="clear" w:color="auto" w:fill="auto"/>
          </w:tcPr>
          <w:p w14:paraId="6CF1B48F"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8447</w:t>
            </w:r>
          </w:p>
        </w:tc>
        <w:tc>
          <w:tcPr>
            <w:tcW w:w="1302" w:type="dxa"/>
            <w:shd w:val="clear" w:color="auto" w:fill="auto"/>
          </w:tcPr>
          <w:p w14:paraId="0FA8CD82"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59E0BBEF" w14:textId="77777777" w:rsidR="00C26DF5" w:rsidRPr="00EA03A3" w:rsidRDefault="00C26DF5" w:rsidP="00C26DF5">
            <w:pPr>
              <w:rPr>
                <w:rFonts w:cs="Arial"/>
                <w:b/>
                <w:bCs/>
                <w:sz w:val="20"/>
                <w:lang w:val="en-GB" w:eastAsia="en-GB"/>
              </w:rPr>
            </w:pPr>
            <w:r w:rsidRPr="00EA03A3">
              <w:rPr>
                <w:rFonts w:cs="Arial"/>
                <w:b/>
                <w:bCs/>
                <w:sz w:val="20"/>
                <w:lang w:val="en-GB" w:eastAsia="en-GB"/>
              </w:rPr>
              <w:t>Knitting machines, stitch-bonding machines and machines for making gimped yarn, tulle, lace, embroidery, trimmings, braid or net and machines for tufting.</w:t>
            </w:r>
          </w:p>
        </w:tc>
        <w:tc>
          <w:tcPr>
            <w:tcW w:w="3503" w:type="dxa"/>
            <w:shd w:val="clear" w:color="auto" w:fill="auto"/>
          </w:tcPr>
          <w:p w14:paraId="1D969326" w14:textId="77777777" w:rsidR="00C26DF5" w:rsidRPr="00EA03A3" w:rsidRDefault="00C26DF5" w:rsidP="00C26DF5">
            <w:pPr>
              <w:rPr>
                <w:rFonts w:cs="Arial"/>
                <w:sz w:val="20"/>
                <w:lang w:val="en-GB" w:eastAsia="en-GB"/>
              </w:rPr>
            </w:pPr>
            <w:r w:rsidRPr="00EA03A3">
              <w:rPr>
                <w:rFonts w:cs="Arial"/>
                <w:sz w:val="20"/>
                <w:lang w:val="en-GB" w:eastAsia="en-GB"/>
              </w:rPr>
              <w:t>Change to heading 8447 from any other heading</w:t>
            </w:r>
          </w:p>
        </w:tc>
      </w:tr>
      <w:tr w:rsidR="00C26DF5" w:rsidRPr="008A2F2D" w14:paraId="65A6DC68" w14:textId="77777777" w:rsidTr="008D3D47">
        <w:trPr>
          <w:trHeight w:val="2160"/>
        </w:trPr>
        <w:tc>
          <w:tcPr>
            <w:tcW w:w="661" w:type="dxa"/>
            <w:shd w:val="clear" w:color="auto" w:fill="auto"/>
          </w:tcPr>
          <w:p w14:paraId="3E6DB8DD"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8448</w:t>
            </w:r>
          </w:p>
        </w:tc>
        <w:tc>
          <w:tcPr>
            <w:tcW w:w="1302" w:type="dxa"/>
            <w:shd w:val="clear" w:color="auto" w:fill="auto"/>
          </w:tcPr>
          <w:p w14:paraId="1259CA48" w14:textId="77777777" w:rsidR="00C26DF5" w:rsidRPr="00EA03A3" w:rsidRDefault="00C26DF5" w:rsidP="00C26DF5">
            <w:pPr>
              <w:jc w:val="center"/>
              <w:rPr>
                <w:rFonts w:cs="Arial"/>
                <w:sz w:val="20"/>
                <w:lang w:val="en-GB" w:eastAsia="en-GB"/>
              </w:rPr>
            </w:pPr>
          </w:p>
        </w:tc>
        <w:tc>
          <w:tcPr>
            <w:tcW w:w="4094" w:type="dxa"/>
            <w:shd w:val="clear" w:color="auto" w:fill="auto"/>
          </w:tcPr>
          <w:p w14:paraId="19B1F763" w14:textId="77777777" w:rsidR="00C26DF5" w:rsidRPr="00EA03A3" w:rsidRDefault="00C26DF5" w:rsidP="00C26DF5">
            <w:pPr>
              <w:rPr>
                <w:rFonts w:cs="Arial"/>
                <w:b/>
                <w:bCs/>
                <w:sz w:val="20"/>
                <w:lang w:val="en-GB" w:eastAsia="en-GB"/>
              </w:rPr>
            </w:pPr>
            <w:r w:rsidRPr="00EA03A3">
              <w:rPr>
                <w:rFonts w:cs="Arial"/>
                <w:b/>
                <w:bCs/>
                <w:sz w:val="20"/>
                <w:lang w:val="en-GB" w:eastAsia="en-GB"/>
              </w:rPr>
              <w:t>Auxiliary machinery for use with machines of heading 84.44, 84.45, 84.46 or 84.47 (for example, dobbies, Jacquards, automatic stop motions, shuttle changingmechanisms); parts and accessories suitable for use solely orprincipally with the machines of this heading or of heading 84.44, 84.45, 84.46 or 84.47 (for example, spindles and spindle flyers, card clothing, combs, extruding nipples, shuttles, healds and heald-frames, hosiery needles)</w:t>
            </w:r>
          </w:p>
        </w:tc>
        <w:tc>
          <w:tcPr>
            <w:tcW w:w="3503" w:type="dxa"/>
            <w:shd w:val="clear" w:color="auto" w:fill="auto"/>
          </w:tcPr>
          <w:p w14:paraId="5B6C5287" w14:textId="77777777" w:rsidR="00C26DF5" w:rsidRPr="00EA03A3" w:rsidRDefault="00C26DF5" w:rsidP="00C26DF5">
            <w:pPr>
              <w:rPr>
                <w:rFonts w:cs="Arial"/>
                <w:sz w:val="20"/>
                <w:lang w:val="en-GB" w:eastAsia="en-GB"/>
              </w:rPr>
            </w:pPr>
          </w:p>
        </w:tc>
      </w:tr>
      <w:tr w:rsidR="00C26DF5" w:rsidRPr="008A2F2D" w14:paraId="0EF3A452" w14:textId="77777777" w:rsidTr="008D3D47">
        <w:trPr>
          <w:trHeight w:val="480"/>
        </w:trPr>
        <w:tc>
          <w:tcPr>
            <w:tcW w:w="661" w:type="dxa"/>
            <w:shd w:val="clear" w:color="auto" w:fill="auto"/>
          </w:tcPr>
          <w:p w14:paraId="4D627A0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5F0BFED" w14:textId="77777777" w:rsidR="00C26DF5" w:rsidRPr="00EA03A3" w:rsidRDefault="00C26DF5" w:rsidP="00C26DF5">
            <w:pPr>
              <w:jc w:val="center"/>
              <w:rPr>
                <w:rFonts w:cs="Arial"/>
                <w:sz w:val="20"/>
                <w:lang w:val="en-GB" w:eastAsia="en-GB"/>
              </w:rPr>
            </w:pPr>
          </w:p>
        </w:tc>
        <w:tc>
          <w:tcPr>
            <w:tcW w:w="4094" w:type="dxa"/>
            <w:shd w:val="clear" w:color="auto" w:fill="auto"/>
          </w:tcPr>
          <w:p w14:paraId="0FFFCF53" w14:textId="77777777" w:rsidR="00C26DF5" w:rsidRPr="00EA03A3" w:rsidRDefault="00C26DF5" w:rsidP="00C26DF5">
            <w:pPr>
              <w:rPr>
                <w:rFonts w:cs="Arial"/>
                <w:sz w:val="20"/>
                <w:lang w:val="en-GB" w:eastAsia="en-GB"/>
              </w:rPr>
            </w:pPr>
            <w:r w:rsidRPr="00EA03A3">
              <w:rPr>
                <w:rFonts w:cs="Arial"/>
                <w:sz w:val="20"/>
                <w:lang w:val="en-GB" w:eastAsia="en-GB"/>
              </w:rPr>
              <w:t>- Auxiliary machinery for machines of headings 84.44, 84.45, 84.46 or 84.47: </w:t>
            </w:r>
          </w:p>
        </w:tc>
        <w:tc>
          <w:tcPr>
            <w:tcW w:w="3503" w:type="dxa"/>
            <w:shd w:val="clear" w:color="auto" w:fill="auto"/>
          </w:tcPr>
          <w:p w14:paraId="63C17007" w14:textId="77777777" w:rsidR="00C26DF5" w:rsidRPr="00EA03A3" w:rsidRDefault="00C26DF5" w:rsidP="00C26DF5">
            <w:pPr>
              <w:rPr>
                <w:rFonts w:cs="Arial"/>
                <w:sz w:val="20"/>
                <w:lang w:val="en-GB" w:eastAsia="en-GB"/>
              </w:rPr>
            </w:pPr>
          </w:p>
        </w:tc>
      </w:tr>
      <w:tr w:rsidR="00C26DF5" w:rsidRPr="008A2F2D" w14:paraId="4A36C254" w14:textId="77777777" w:rsidTr="008D3D47">
        <w:trPr>
          <w:trHeight w:val="480"/>
        </w:trPr>
        <w:tc>
          <w:tcPr>
            <w:tcW w:w="661" w:type="dxa"/>
            <w:shd w:val="clear" w:color="auto" w:fill="auto"/>
          </w:tcPr>
          <w:p w14:paraId="33F3A73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562E97C" w14:textId="77777777" w:rsidR="00C26DF5" w:rsidRPr="00EA03A3" w:rsidRDefault="00C26DF5" w:rsidP="00C26DF5">
            <w:pPr>
              <w:jc w:val="center"/>
              <w:rPr>
                <w:rFonts w:cs="Arial"/>
                <w:sz w:val="20"/>
                <w:lang w:val="en-GB" w:eastAsia="en-GB"/>
              </w:rPr>
            </w:pPr>
            <w:r w:rsidRPr="00EA03A3">
              <w:rPr>
                <w:rFonts w:cs="Arial"/>
                <w:sz w:val="20"/>
                <w:lang w:val="en-GB" w:eastAsia="en-GB"/>
              </w:rPr>
              <w:t>844811</w:t>
            </w:r>
          </w:p>
        </w:tc>
        <w:tc>
          <w:tcPr>
            <w:tcW w:w="4094" w:type="dxa"/>
            <w:shd w:val="clear" w:color="auto" w:fill="auto"/>
          </w:tcPr>
          <w:p w14:paraId="5EA4013A" w14:textId="77777777" w:rsidR="00C26DF5" w:rsidRPr="00EA03A3" w:rsidRDefault="00C26DF5" w:rsidP="00C26DF5">
            <w:pPr>
              <w:rPr>
                <w:rFonts w:cs="Arial"/>
                <w:sz w:val="20"/>
                <w:lang w:val="en-GB" w:eastAsia="en-GB"/>
              </w:rPr>
            </w:pPr>
            <w:r w:rsidRPr="00EA03A3">
              <w:rPr>
                <w:rFonts w:cs="Arial"/>
                <w:sz w:val="20"/>
                <w:lang w:val="en-GB" w:eastAsia="en-GB"/>
              </w:rPr>
              <w:t>-- Dobbies and Jacquards; card reducing, copying, punching or assembling machines for use therewith</w:t>
            </w:r>
          </w:p>
        </w:tc>
        <w:tc>
          <w:tcPr>
            <w:tcW w:w="3503" w:type="dxa"/>
            <w:shd w:val="clear" w:color="auto" w:fill="auto"/>
          </w:tcPr>
          <w:p w14:paraId="54CFFD56" w14:textId="77777777" w:rsidR="00C26DF5" w:rsidRPr="00EA03A3" w:rsidRDefault="00C26DF5" w:rsidP="00C26DF5">
            <w:pPr>
              <w:rPr>
                <w:rFonts w:cs="Arial"/>
                <w:sz w:val="20"/>
                <w:lang w:val="en-GB" w:eastAsia="en-GB"/>
              </w:rPr>
            </w:pPr>
            <w:r w:rsidRPr="00EA03A3">
              <w:rPr>
                <w:rFonts w:cs="Arial"/>
                <w:sz w:val="20"/>
                <w:lang w:val="en-GB" w:eastAsia="en-GB"/>
              </w:rPr>
              <w:t>Change to subheading 844811 from any other subheading</w:t>
            </w:r>
          </w:p>
        </w:tc>
      </w:tr>
      <w:tr w:rsidR="00C26DF5" w:rsidRPr="008A2F2D" w14:paraId="09C9AA2E" w14:textId="77777777" w:rsidTr="008D3D47">
        <w:trPr>
          <w:trHeight w:val="480"/>
        </w:trPr>
        <w:tc>
          <w:tcPr>
            <w:tcW w:w="661" w:type="dxa"/>
            <w:shd w:val="clear" w:color="auto" w:fill="auto"/>
          </w:tcPr>
          <w:p w14:paraId="31C9F48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BB76525" w14:textId="77777777" w:rsidR="00C26DF5" w:rsidRPr="00EA03A3" w:rsidRDefault="00C26DF5" w:rsidP="00C26DF5">
            <w:pPr>
              <w:jc w:val="center"/>
              <w:rPr>
                <w:rFonts w:cs="Arial"/>
                <w:sz w:val="20"/>
                <w:lang w:val="en-GB" w:eastAsia="en-GB"/>
              </w:rPr>
            </w:pPr>
            <w:r w:rsidRPr="00EA03A3">
              <w:rPr>
                <w:rFonts w:cs="Arial"/>
                <w:sz w:val="20"/>
                <w:lang w:val="en-GB" w:eastAsia="en-GB"/>
              </w:rPr>
              <w:t>844819</w:t>
            </w:r>
          </w:p>
        </w:tc>
        <w:tc>
          <w:tcPr>
            <w:tcW w:w="4094" w:type="dxa"/>
            <w:shd w:val="clear" w:color="auto" w:fill="auto"/>
          </w:tcPr>
          <w:p w14:paraId="35AFFE74"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3BC182F4" w14:textId="77777777" w:rsidR="00C26DF5" w:rsidRPr="00EA03A3" w:rsidRDefault="00C26DF5" w:rsidP="00C26DF5">
            <w:pPr>
              <w:rPr>
                <w:rFonts w:cs="Arial"/>
                <w:sz w:val="20"/>
                <w:lang w:val="en-GB" w:eastAsia="en-GB"/>
              </w:rPr>
            </w:pPr>
            <w:r w:rsidRPr="00EA03A3">
              <w:rPr>
                <w:rFonts w:cs="Arial"/>
                <w:sz w:val="20"/>
                <w:lang w:val="en-GB" w:eastAsia="en-GB"/>
              </w:rPr>
              <w:t>Change to subheading 844819 from any other subheading</w:t>
            </w:r>
          </w:p>
        </w:tc>
      </w:tr>
      <w:tr w:rsidR="00C26DF5" w:rsidRPr="008A2F2D" w14:paraId="06C96BC5" w14:textId="77777777" w:rsidTr="008D3D47">
        <w:trPr>
          <w:trHeight w:val="480"/>
        </w:trPr>
        <w:tc>
          <w:tcPr>
            <w:tcW w:w="661" w:type="dxa"/>
            <w:shd w:val="clear" w:color="auto" w:fill="auto"/>
          </w:tcPr>
          <w:p w14:paraId="18924A8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F41F024" w14:textId="77777777" w:rsidR="00C26DF5" w:rsidRPr="00EA03A3" w:rsidRDefault="00C26DF5" w:rsidP="00C26DF5">
            <w:pPr>
              <w:jc w:val="center"/>
              <w:rPr>
                <w:rFonts w:cs="Arial"/>
                <w:sz w:val="20"/>
                <w:lang w:val="en-GB" w:eastAsia="en-GB"/>
              </w:rPr>
            </w:pPr>
            <w:r w:rsidRPr="00EA03A3">
              <w:rPr>
                <w:rFonts w:cs="Arial"/>
                <w:sz w:val="20"/>
                <w:lang w:val="en-GB" w:eastAsia="en-GB"/>
              </w:rPr>
              <w:t>844820</w:t>
            </w:r>
          </w:p>
        </w:tc>
        <w:tc>
          <w:tcPr>
            <w:tcW w:w="4094" w:type="dxa"/>
            <w:shd w:val="clear" w:color="auto" w:fill="auto"/>
          </w:tcPr>
          <w:p w14:paraId="5FA65969" w14:textId="77777777" w:rsidR="00C26DF5" w:rsidRPr="00EA03A3" w:rsidRDefault="00C26DF5" w:rsidP="00C26DF5">
            <w:pPr>
              <w:rPr>
                <w:rFonts w:cs="Arial"/>
                <w:sz w:val="20"/>
                <w:lang w:val="en-GB" w:eastAsia="en-GB"/>
              </w:rPr>
            </w:pPr>
            <w:r w:rsidRPr="00EA03A3">
              <w:rPr>
                <w:rFonts w:cs="Arial"/>
                <w:sz w:val="20"/>
                <w:lang w:val="en-GB" w:eastAsia="en-GB"/>
              </w:rPr>
              <w:t>- Parts and accessories of machines of heading 84.44 or of their auxiliary machinery</w:t>
            </w:r>
          </w:p>
        </w:tc>
        <w:tc>
          <w:tcPr>
            <w:tcW w:w="3503" w:type="dxa"/>
            <w:shd w:val="clear" w:color="auto" w:fill="auto"/>
          </w:tcPr>
          <w:p w14:paraId="0BC1042A" w14:textId="77777777" w:rsidR="00C26DF5" w:rsidRPr="00EA03A3" w:rsidRDefault="00C26DF5" w:rsidP="00C26DF5">
            <w:pPr>
              <w:rPr>
                <w:rFonts w:cs="Arial"/>
                <w:sz w:val="20"/>
                <w:lang w:val="en-GB" w:eastAsia="en-GB"/>
              </w:rPr>
            </w:pPr>
            <w:r w:rsidRPr="00EA03A3">
              <w:rPr>
                <w:rFonts w:cs="Arial"/>
                <w:sz w:val="20"/>
                <w:lang w:val="en-GB" w:eastAsia="en-GB"/>
              </w:rPr>
              <w:t>Change to subheading 844820 from any other heading</w:t>
            </w:r>
          </w:p>
        </w:tc>
      </w:tr>
      <w:tr w:rsidR="00C26DF5" w:rsidRPr="008A2F2D" w14:paraId="00BEEEC2" w14:textId="77777777" w:rsidTr="008D3D47">
        <w:trPr>
          <w:trHeight w:val="480"/>
        </w:trPr>
        <w:tc>
          <w:tcPr>
            <w:tcW w:w="661" w:type="dxa"/>
            <w:shd w:val="clear" w:color="auto" w:fill="auto"/>
          </w:tcPr>
          <w:p w14:paraId="783813F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A63F6A7" w14:textId="77777777" w:rsidR="00C26DF5" w:rsidRPr="00EA03A3" w:rsidRDefault="00C26DF5" w:rsidP="00C26DF5">
            <w:pPr>
              <w:jc w:val="center"/>
              <w:rPr>
                <w:rFonts w:cs="Arial"/>
                <w:sz w:val="20"/>
                <w:lang w:val="en-GB" w:eastAsia="en-GB"/>
              </w:rPr>
            </w:pPr>
          </w:p>
        </w:tc>
        <w:tc>
          <w:tcPr>
            <w:tcW w:w="4094" w:type="dxa"/>
            <w:shd w:val="clear" w:color="auto" w:fill="auto"/>
          </w:tcPr>
          <w:p w14:paraId="07FA366B" w14:textId="77777777" w:rsidR="00C26DF5" w:rsidRPr="00EA03A3" w:rsidRDefault="00C26DF5" w:rsidP="00C26DF5">
            <w:pPr>
              <w:rPr>
                <w:rFonts w:cs="Arial"/>
                <w:sz w:val="20"/>
                <w:lang w:val="en-GB" w:eastAsia="en-GB"/>
              </w:rPr>
            </w:pPr>
            <w:r w:rsidRPr="00EA03A3">
              <w:rPr>
                <w:rFonts w:cs="Arial"/>
                <w:sz w:val="20"/>
                <w:lang w:val="en-GB" w:eastAsia="en-GB"/>
              </w:rPr>
              <w:t>- Parts and accessories of machines of heading 84.45 or of their auxiliary machinery:</w:t>
            </w:r>
          </w:p>
        </w:tc>
        <w:tc>
          <w:tcPr>
            <w:tcW w:w="3503" w:type="dxa"/>
            <w:shd w:val="clear" w:color="auto" w:fill="auto"/>
            <w:noWrap/>
          </w:tcPr>
          <w:p w14:paraId="250660DE" w14:textId="77777777" w:rsidR="00C26DF5" w:rsidRPr="00EA03A3" w:rsidRDefault="00C26DF5" w:rsidP="00C26DF5">
            <w:pPr>
              <w:rPr>
                <w:rFonts w:cs="Arial"/>
                <w:sz w:val="20"/>
                <w:lang w:val="en-GB" w:eastAsia="en-GB"/>
              </w:rPr>
            </w:pPr>
          </w:p>
        </w:tc>
      </w:tr>
      <w:tr w:rsidR="00C26DF5" w:rsidRPr="008A2F2D" w14:paraId="0B39C1CD" w14:textId="77777777" w:rsidTr="008D3D47">
        <w:trPr>
          <w:trHeight w:val="480"/>
        </w:trPr>
        <w:tc>
          <w:tcPr>
            <w:tcW w:w="661" w:type="dxa"/>
            <w:shd w:val="clear" w:color="auto" w:fill="auto"/>
          </w:tcPr>
          <w:p w14:paraId="37DA2E3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82CC8FB" w14:textId="77777777" w:rsidR="00C26DF5" w:rsidRPr="00EA03A3" w:rsidRDefault="00C26DF5" w:rsidP="00C26DF5">
            <w:pPr>
              <w:jc w:val="center"/>
              <w:rPr>
                <w:rFonts w:cs="Arial"/>
                <w:sz w:val="20"/>
                <w:lang w:val="en-GB" w:eastAsia="en-GB"/>
              </w:rPr>
            </w:pPr>
            <w:r w:rsidRPr="00EA03A3">
              <w:rPr>
                <w:rFonts w:cs="Arial"/>
                <w:sz w:val="20"/>
                <w:lang w:val="en-GB" w:eastAsia="en-GB"/>
              </w:rPr>
              <w:t>844831</w:t>
            </w:r>
          </w:p>
        </w:tc>
        <w:tc>
          <w:tcPr>
            <w:tcW w:w="4094" w:type="dxa"/>
            <w:shd w:val="clear" w:color="auto" w:fill="auto"/>
          </w:tcPr>
          <w:p w14:paraId="79271CEC" w14:textId="77777777" w:rsidR="00C26DF5" w:rsidRPr="00EA03A3" w:rsidRDefault="00C26DF5" w:rsidP="00C26DF5">
            <w:pPr>
              <w:rPr>
                <w:rFonts w:cs="Arial"/>
                <w:sz w:val="20"/>
                <w:lang w:val="en-GB" w:eastAsia="en-GB"/>
              </w:rPr>
            </w:pPr>
            <w:r w:rsidRPr="00EA03A3">
              <w:rPr>
                <w:rFonts w:cs="Arial"/>
                <w:sz w:val="20"/>
                <w:lang w:val="en-GB" w:eastAsia="en-GB"/>
              </w:rPr>
              <w:t>-- Card clothing</w:t>
            </w:r>
          </w:p>
        </w:tc>
        <w:tc>
          <w:tcPr>
            <w:tcW w:w="3503" w:type="dxa"/>
            <w:shd w:val="clear" w:color="auto" w:fill="auto"/>
          </w:tcPr>
          <w:p w14:paraId="6C8D7E78" w14:textId="77777777" w:rsidR="00C26DF5" w:rsidRPr="00EA03A3" w:rsidRDefault="00C26DF5" w:rsidP="00C26DF5">
            <w:pPr>
              <w:rPr>
                <w:rFonts w:cs="Arial"/>
                <w:sz w:val="20"/>
                <w:lang w:val="en-GB" w:eastAsia="en-GB"/>
              </w:rPr>
            </w:pPr>
            <w:r w:rsidRPr="00EA03A3">
              <w:rPr>
                <w:rFonts w:cs="Arial"/>
                <w:sz w:val="20"/>
                <w:lang w:val="en-GB" w:eastAsia="en-GB"/>
              </w:rPr>
              <w:t>Change to subheading 844831 from any other heading</w:t>
            </w:r>
          </w:p>
        </w:tc>
      </w:tr>
      <w:tr w:rsidR="00C26DF5" w:rsidRPr="008A2F2D" w14:paraId="376F063C" w14:textId="77777777" w:rsidTr="008D3D47">
        <w:trPr>
          <w:trHeight w:val="480"/>
        </w:trPr>
        <w:tc>
          <w:tcPr>
            <w:tcW w:w="661" w:type="dxa"/>
            <w:shd w:val="clear" w:color="auto" w:fill="auto"/>
          </w:tcPr>
          <w:p w14:paraId="41CC80D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D7831EA" w14:textId="77777777" w:rsidR="00C26DF5" w:rsidRPr="00EA03A3" w:rsidRDefault="00C26DF5" w:rsidP="00C26DF5">
            <w:pPr>
              <w:jc w:val="center"/>
              <w:rPr>
                <w:rFonts w:cs="Arial"/>
                <w:sz w:val="20"/>
                <w:lang w:val="en-GB" w:eastAsia="en-GB"/>
              </w:rPr>
            </w:pPr>
            <w:r w:rsidRPr="00EA03A3">
              <w:rPr>
                <w:rFonts w:cs="Arial"/>
                <w:sz w:val="20"/>
                <w:lang w:val="en-GB" w:eastAsia="en-GB"/>
              </w:rPr>
              <w:t>844832</w:t>
            </w:r>
          </w:p>
        </w:tc>
        <w:tc>
          <w:tcPr>
            <w:tcW w:w="4094" w:type="dxa"/>
            <w:shd w:val="clear" w:color="auto" w:fill="auto"/>
          </w:tcPr>
          <w:p w14:paraId="671FCE79" w14:textId="77777777" w:rsidR="00C26DF5" w:rsidRPr="00EA03A3" w:rsidRDefault="00C26DF5" w:rsidP="00C26DF5">
            <w:pPr>
              <w:rPr>
                <w:rFonts w:cs="Arial"/>
                <w:sz w:val="20"/>
                <w:lang w:val="en-GB" w:eastAsia="en-GB"/>
              </w:rPr>
            </w:pPr>
            <w:r w:rsidRPr="00EA03A3">
              <w:rPr>
                <w:rFonts w:cs="Arial"/>
                <w:sz w:val="20"/>
                <w:lang w:val="en-GB" w:eastAsia="en-GB"/>
              </w:rPr>
              <w:t>-- Of machines for preparing textile fibres, other than card clothing</w:t>
            </w:r>
          </w:p>
        </w:tc>
        <w:tc>
          <w:tcPr>
            <w:tcW w:w="3503" w:type="dxa"/>
            <w:shd w:val="clear" w:color="auto" w:fill="auto"/>
          </w:tcPr>
          <w:p w14:paraId="4A40EA72" w14:textId="77777777" w:rsidR="00C26DF5" w:rsidRPr="00EA03A3" w:rsidRDefault="00C26DF5" w:rsidP="00C26DF5">
            <w:pPr>
              <w:rPr>
                <w:rFonts w:cs="Arial"/>
                <w:sz w:val="20"/>
                <w:lang w:val="en-GB" w:eastAsia="en-GB"/>
              </w:rPr>
            </w:pPr>
            <w:r w:rsidRPr="00EA03A3">
              <w:rPr>
                <w:rFonts w:cs="Arial"/>
                <w:sz w:val="20"/>
                <w:lang w:val="en-GB" w:eastAsia="en-GB"/>
              </w:rPr>
              <w:t>Change to subheading 844832 from any other heading</w:t>
            </w:r>
          </w:p>
        </w:tc>
      </w:tr>
      <w:tr w:rsidR="00C26DF5" w:rsidRPr="008A2F2D" w14:paraId="534437FC" w14:textId="77777777" w:rsidTr="008D3D47">
        <w:trPr>
          <w:trHeight w:val="480"/>
        </w:trPr>
        <w:tc>
          <w:tcPr>
            <w:tcW w:w="661" w:type="dxa"/>
            <w:shd w:val="clear" w:color="auto" w:fill="auto"/>
          </w:tcPr>
          <w:p w14:paraId="394EF81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58FC74C" w14:textId="77777777" w:rsidR="00C26DF5" w:rsidRPr="00EA03A3" w:rsidRDefault="00C26DF5" w:rsidP="00C26DF5">
            <w:pPr>
              <w:jc w:val="center"/>
              <w:rPr>
                <w:rFonts w:cs="Arial"/>
                <w:sz w:val="20"/>
                <w:lang w:val="en-GB" w:eastAsia="en-GB"/>
              </w:rPr>
            </w:pPr>
            <w:r w:rsidRPr="00EA03A3">
              <w:rPr>
                <w:rFonts w:cs="Arial"/>
                <w:sz w:val="20"/>
                <w:lang w:val="en-GB" w:eastAsia="en-GB"/>
              </w:rPr>
              <w:t>844833</w:t>
            </w:r>
          </w:p>
        </w:tc>
        <w:tc>
          <w:tcPr>
            <w:tcW w:w="4094" w:type="dxa"/>
            <w:shd w:val="clear" w:color="auto" w:fill="auto"/>
          </w:tcPr>
          <w:p w14:paraId="17DD72A6" w14:textId="77777777" w:rsidR="00C26DF5" w:rsidRPr="00EA03A3" w:rsidRDefault="00C26DF5" w:rsidP="00C26DF5">
            <w:pPr>
              <w:rPr>
                <w:rFonts w:cs="Arial"/>
                <w:sz w:val="20"/>
                <w:lang w:val="en-GB" w:eastAsia="en-GB"/>
              </w:rPr>
            </w:pPr>
            <w:r w:rsidRPr="00EA03A3">
              <w:rPr>
                <w:rFonts w:cs="Arial"/>
                <w:sz w:val="20"/>
                <w:lang w:val="en-GB" w:eastAsia="en-GB"/>
              </w:rPr>
              <w:t>-- Spindles, spindle flyers, spinning rings and ring travellers</w:t>
            </w:r>
          </w:p>
        </w:tc>
        <w:tc>
          <w:tcPr>
            <w:tcW w:w="3503" w:type="dxa"/>
            <w:shd w:val="clear" w:color="auto" w:fill="auto"/>
          </w:tcPr>
          <w:p w14:paraId="2583FB16" w14:textId="77777777" w:rsidR="00C26DF5" w:rsidRPr="00EA03A3" w:rsidRDefault="00C26DF5" w:rsidP="00C26DF5">
            <w:pPr>
              <w:rPr>
                <w:rFonts w:cs="Arial"/>
                <w:sz w:val="20"/>
                <w:lang w:val="en-GB" w:eastAsia="en-GB"/>
              </w:rPr>
            </w:pPr>
            <w:r w:rsidRPr="00EA03A3">
              <w:rPr>
                <w:rFonts w:cs="Arial"/>
                <w:sz w:val="20"/>
                <w:lang w:val="en-GB" w:eastAsia="en-GB"/>
              </w:rPr>
              <w:t>Change to subheading 844833 from any other heading</w:t>
            </w:r>
          </w:p>
        </w:tc>
      </w:tr>
      <w:tr w:rsidR="00C26DF5" w:rsidRPr="008A2F2D" w14:paraId="7DE64B37" w14:textId="77777777" w:rsidTr="008D3D47">
        <w:trPr>
          <w:trHeight w:val="480"/>
        </w:trPr>
        <w:tc>
          <w:tcPr>
            <w:tcW w:w="661" w:type="dxa"/>
            <w:shd w:val="clear" w:color="auto" w:fill="auto"/>
          </w:tcPr>
          <w:p w14:paraId="7B2492D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5222935" w14:textId="77777777" w:rsidR="00C26DF5" w:rsidRPr="00EA03A3" w:rsidRDefault="00C26DF5" w:rsidP="00C26DF5">
            <w:pPr>
              <w:jc w:val="center"/>
              <w:rPr>
                <w:rFonts w:cs="Arial"/>
                <w:sz w:val="20"/>
                <w:lang w:val="en-GB" w:eastAsia="en-GB"/>
              </w:rPr>
            </w:pPr>
            <w:r w:rsidRPr="00EA03A3">
              <w:rPr>
                <w:rFonts w:cs="Arial"/>
                <w:sz w:val="20"/>
                <w:lang w:val="en-GB" w:eastAsia="en-GB"/>
              </w:rPr>
              <w:t>844839</w:t>
            </w:r>
          </w:p>
        </w:tc>
        <w:tc>
          <w:tcPr>
            <w:tcW w:w="4094" w:type="dxa"/>
            <w:shd w:val="clear" w:color="auto" w:fill="auto"/>
          </w:tcPr>
          <w:p w14:paraId="4A93ADB2"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1E7B5E88" w14:textId="77777777" w:rsidR="00C26DF5" w:rsidRPr="00EA03A3" w:rsidRDefault="00C26DF5" w:rsidP="00C26DF5">
            <w:pPr>
              <w:rPr>
                <w:rFonts w:cs="Arial"/>
                <w:sz w:val="20"/>
                <w:lang w:val="en-GB" w:eastAsia="en-GB"/>
              </w:rPr>
            </w:pPr>
            <w:r w:rsidRPr="00EA03A3">
              <w:rPr>
                <w:rFonts w:cs="Arial"/>
                <w:sz w:val="20"/>
                <w:lang w:val="en-GB" w:eastAsia="en-GB"/>
              </w:rPr>
              <w:t>Change to subheading 844839 from any other heading</w:t>
            </w:r>
          </w:p>
        </w:tc>
      </w:tr>
      <w:tr w:rsidR="00C26DF5" w:rsidRPr="008A2F2D" w14:paraId="0D6F69D7" w14:textId="77777777" w:rsidTr="008D3D47">
        <w:trPr>
          <w:trHeight w:val="480"/>
        </w:trPr>
        <w:tc>
          <w:tcPr>
            <w:tcW w:w="661" w:type="dxa"/>
            <w:shd w:val="clear" w:color="auto" w:fill="auto"/>
          </w:tcPr>
          <w:p w14:paraId="06E0659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9A5CE7B" w14:textId="77777777" w:rsidR="00C26DF5" w:rsidRPr="00EA03A3" w:rsidRDefault="00C26DF5" w:rsidP="00C26DF5">
            <w:pPr>
              <w:jc w:val="center"/>
              <w:rPr>
                <w:rFonts w:cs="Arial"/>
                <w:sz w:val="20"/>
                <w:lang w:val="en-GB" w:eastAsia="en-GB"/>
              </w:rPr>
            </w:pPr>
          </w:p>
        </w:tc>
        <w:tc>
          <w:tcPr>
            <w:tcW w:w="4094" w:type="dxa"/>
            <w:shd w:val="clear" w:color="auto" w:fill="auto"/>
          </w:tcPr>
          <w:p w14:paraId="18EF3E38" w14:textId="77777777" w:rsidR="00C26DF5" w:rsidRPr="00EA03A3" w:rsidRDefault="00C26DF5" w:rsidP="00C26DF5">
            <w:pPr>
              <w:rPr>
                <w:rFonts w:cs="Arial"/>
                <w:sz w:val="20"/>
                <w:lang w:val="en-GB" w:eastAsia="en-GB"/>
              </w:rPr>
            </w:pPr>
            <w:r w:rsidRPr="00EA03A3">
              <w:rPr>
                <w:rFonts w:cs="Arial"/>
                <w:sz w:val="20"/>
                <w:lang w:val="en-GB" w:eastAsia="en-GB"/>
              </w:rPr>
              <w:t>- Parts and accessories of weaving machines (looms) or of their auxiliary machinery: </w:t>
            </w:r>
          </w:p>
        </w:tc>
        <w:tc>
          <w:tcPr>
            <w:tcW w:w="3503" w:type="dxa"/>
            <w:shd w:val="clear" w:color="auto" w:fill="auto"/>
          </w:tcPr>
          <w:p w14:paraId="2D32B5A6" w14:textId="77777777" w:rsidR="00C26DF5" w:rsidRPr="00EA03A3" w:rsidRDefault="00C26DF5" w:rsidP="00C26DF5">
            <w:pPr>
              <w:rPr>
                <w:rFonts w:cs="Arial"/>
                <w:sz w:val="20"/>
                <w:lang w:val="en-GB" w:eastAsia="en-GB"/>
              </w:rPr>
            </w:pPr>
          </w:p>
        </w:tc>
      </w:tr>
      <w:tr w:rsidR="00C26DF5" w:rsidRPr="008A2F2D" w14:paraId="6FDFC2DE" w14:textId="77777777" w:rsidTr="008D3D47">
        <w:trPr>
          <w:trHeight w:val="480"/>
        </w:trPr>
        <w:tc>
          <w:tcPr>
            <w:tcW w:w="661" w:type="dxa"/>
            <w:shd w:val="clear" w:color="auto" w:fill="auto"/>
          </w:tcPr>
          <w:p w14:paraId="063C09F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858012E" w14:textId="77777777" w:rsidR="00C26DF5" w:rsidRPr="00EA03A3" w:rsidRDefault="00C26DF5" w:rsidP="00C26DF5">
            <w:pPr>
              <w:jc w:val="center"/>
              <w:rPr>
                <w:rFonts w:cs="Arial"/>
                <w:sz w:val="20"/>
                <w:lang w:val="en-GB" w:eastAsia="en-GB"/>
              </w:rPr>
            </w:pPr>
            <w:r w:rsidRPr="00EA03A3">
              <w:rPr>
                <w:rFonts w:cs="Arial"/>
                <w:sz w:val="20"/>
                <w:lang w:val="en-GB" w:eastAsia="en-GB"/>
              </w:rPr>
              <w:t>844842</w:t>
            </w:r>
          </w:p>
        </w:tc>
        <w:tc>
          <w:tcPr>
            <w:tcW w:w="4094" w:type="dxa"/>
            <w:shd w:val="clear" w:color="auto" w:fill="auto"/>
          </w:tcPr>
          <w:p w14:paraId="73322C7B" w14:textId="77777777" w:rsidR="00C26DF5" w:rsidRPr="00EA03A3" w:rsidRDefault="00C26DF5" w:rsidP="00C26DF5">
            <w:pPr>
              <w:rPr>
                <w:rFonts w:cs="Arial"/>
                <w:sz w:val="20"/>
                <w:lang w:val="en-GB" w:eastAsia="en-GB"/>
              </w:rPr>
            </w:pPr>
            <w:r w:rsidRPr="00EA03A3">
              <w:rPr>
                <w:rFonts w:cs="Arial"/>
                <w:sz w:val="20"/>
                <w:lang w:val="en-GB" w:eastAsia="en-GB"/>
              </w:rPr>
              <w:t>-- Reeds for looms, healds and heald-frames</w:t>
            </w:r>
          </w:p>
        </w:tc>
        <w:tc>
          <w:tcPr>
            <w:tcW w:w="3503" w:type="dxa"/>
            <w:shd w:val="clear" w:color="auto" w:fill="auto"/>
          </w:tcPr>
          <w:p w14:paraId="66E164AA" w14:textId="77777777" w:rsidR="00C26DF5" w:rsidRPr="00EA03A3" w:rsidRDefault="00C26DF5" w:rsidP="00C26DF5">
            <w:pPr>
              <w:rPr>
                <w:rFonts w:cs="Arial"/>
                <w:sz w:val="20"/>
                <w:lang w:val="en-GB" w:eastAsia="en-GB"/>
              </w:rPr>
            </w:pPr>
            <w:r w:rsidRPr="00EA03A3">
              <w:rPr>
                <w:rFonts w:cs="Arial"/>
                <w:sz w:val="20"/>
                <w:lang w:val="en-GB" w:eastAsia="en-GB"/>
              </w:rPr>
              <w:t>Change to subheading 844842 from any other heading</w:t>
            </w:r>
          </w:p>
        </w:tc>
      </w:tr>
      <w:tr w:rsidR="00C26DF5" w:rsidRPr="008A2F2D" w14:paraId="57C2A5E3" w14:textId="77777777" w:rsidTr="008D3D47">
        <w:trPr>
          <w:trHeight w:val="547"/>
        </w:trPr>
        <w:tc>
          <w:tcPr>
            <w:tcW w:w="661" w:type="dxa"/>
            <w:shd w:val="clear" w:color="auto" w:fill="auto"/>
          </w:tcPr>
          <w:p w14:paraId="7643BB2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F70A95B" w14:textId="77777777" w:rsidR="00C26DF5" w:rsidRPr="00EA03A3" w:rsidRDefault="00C26DF5" w:rsidP="00C26DF5">
            <w:pPr>
              <w:jc w:val="center"/>
              <w:rPr>
                <w:rFonts w:cs="Arial"/>
                <w:sz w:val="20"/>
                <w:lang w:val="en-GB" w:eastAsia="en-GB"/>
              </w:rPr>
            </w:pPr>
            <w:r w:rsidRPr="00EA03A3">
              <w:rPr>
                <w:rFonts w:cs="Arial"/>
                <w:sz w:val="20"/>
                <w:lang w:val="en-GB" w:eastAsia="en-GB"/>
              </w:rPr>
              <w:t>844849</w:t>
            </w:r>
          </w:p>
        </w:tc>
        <w:tc>
          <w:tcPr>
            <w:tcW w:w="4094" w:type="dxa"/>
            <w:shd w:val="clear" w:color="auto" w:fill="auto"/>
          </w:tcPr>
          <w:p w14:paraId="401DD336"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533C9F93" w14:textId="77777777" w:rsidR="00C26DF5" w:rsidRPr="00EA03A3" w:rsidRDefault="00C26DF5" w:rsidP="00C26DF5">
            <w:pPr>
              <w:rPr>
                <w:rFonts w:cs="Arial"/>
                <w:sz w:val="20"/>
                <w:lang w:val="en-GB" w:eastAsia="en-GB"/>
              </w:rPr>
            </w:pPr>
            <w:r w:rsidRPr="00EA03A3">
              <w:rPr>
                <w:rFonts w:cs="Arial"/>
                <w:sz w:val="20"/>
                <w:lang w:val="en-GB" w:eastAsia="en-GB"/>
              </w:rPr>
              <w:t>Change to subheading 844849 from any other heading</w:t>
            </w:r>
          </w:p>
        </w:tc>
      </w:tr>
      <w:tr w:rsidR="00C26DF5" w:rsidRPr="008A2F2D" w14:paraId="26194A59" w14:textId="77777777" w:rsidTr="008D3D47">
        <w:trPr>
          <w:trHeight w:val="480"/>
        </w:trPr>
        <w:tc>
          <w:tcPr>
            <w:tcW w:w="661" w:type="dxa"/>
            <w:shd w:val="clear" w:color="auto" w:fill="auto"/>
          </w:tcPr>
          <w:p w14:paraId="6162ED5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B386126" w14:textId="77777777" w:rsidR="00C26DF5" w:rsidRPr="00EA03A3" w:rsidRDefault="00C26DF5" w:rsidP="00C26DF5">
            <w:pPr>
              <w:jc w:val="center"/>
              <w:rPr>
                <w:rFonts w:cs="Arial"/>
                <w:sz w:val="20"/>
                <w:lang w:val="en-GB" w:eastAsia="en-GB"/>
              </w:rPr>
            </w:pPr>
          </w:p>
        </w:tc>
        <w:tc>
          <w:tcPr>
            <w:tcW w:w="4094" w:type="dxa"/>
            <w:shd w:val="clear" w:color="auto" w:fill="auto"/>
          </w:tcPr>
          <w:p w14:paraId="2CF3C546" w14:textId="77777777" w:rsidR="00C26DF5" w:rsidRPr="00EA03A3" w:rsidRDefault="00C26DF5" w:rsidP="00C26DF5">
            <w:pPr>
              <w:rPr>
                <w:rFonts w:cs="Arial"/>
                <w:sz w:val="20"/>
                <w:lang w:val="en-GB" w:eastAsia="en-GB"/>
              </w:rPr>
            </w:pPr>
            <w:r w:rsidRPr="00EA03A3">
              <w:rPr>
                <w:rFonts w:cs="Arial"/>
                <w:sz w:val="20"/>
                <w:lang w:val="en-GB" w:eastAsia="en-GB"/>
              </w:rPr>
              <w:t>- Parts and accessories of machines of heading 84.47 or of their auxiliary machinery: </w:t>
            </w:r>
          </w:p>
        </w:tc>
        <w:tc>
          <w:tcPr>
            <w:tcW w:w="3503" w:type="dxa"/>
            <w:shd w:val="clear" w:color="auto" w:fill="auto"/>
            <w:noWrap/>
          </w:tcPr>
          <w:p w14:paraId="1EE3D96F" w14:textId="77777777" w:rsidR="00C26DF5" w:rsidRPr="00EA03A3" w:rsidRDefault="00C26DF5" w:rsidP="00C26DF5">
            <w:pPr>
              <w:rPr>
                <w:rFonts w:cs="Arial"/>
                <w:sz w:val="20"/>
                <w:lang w:val="en-GB" w:eastAsia="en-GB"/>
              </w:rPr>
            </w:pPr>
          </w:p>
        </w:tc>
      </w:tr>
      <w:tr w:rsidR="00C26DF5" w:rsidRPr="008A2F2D" w14:paraId="52992867" w14:textId="77777777" w:rsidTr="008D3D47">
        <w:trPr>
          <w:trHeight w:val="480"/>
        </w:trPr>
        <w:tc>
          <w:tcPr>
            <w:tcW w:w="661" w:type="dxa"/>
            <w:shd w:val="clear" w:color="auto" w:fill="auto"/>
          </w:tcPr>
          <w:p w14:paraId="3345F5B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DEFA4CD" w14:textId="77777777" w:rsidR="00C26DF5" w:rsidRPr="00EA03A3" w:rsidRDefault="00C26DF5" w:rsidP="00C26DF5">
            <w:pPr>
              <w:jc w:val="center"/>
              <w:rPr>
                <w:rFonts w:cs="Arial"/>
                <w:sz w:val="20"/>
                <w:lang w:val="en-GB" w:eastAsia="en-GB"/>
              </w:rPr>
            </w:pPr>
            <w:r w:rsidRPr="00EA03A3">
              <w:rPr>
                <w:rFonts w:cs="Arial"/>
                <w:sz w:val="20"/>
                <w:lang w:val="en-GB" w:eastAsia="en-GB"/>
              </w:rPr>
              <w:t>844851</w:t>
            </w:r>
          </w:p>
        </w:tc>
        <w:tc>
          <w:tcPr>
            <w:tcW w:w="4094" w:type="dxa"/>
            <w:shd w:val="clear" w:color="auto" w:fill="auto"/>
          </w:tcPr>
          <w:p w14:paraId="0D921EF9" w14:textId="77777777" w:rsidR="00C26DF5" w:rsidRPr="00EA03A3" w:rsidRDefault="00C26DF5" w:rsidP="00C26DF5">
            <w:pPr>
              <w:rPr>
                <w:rFonts w:cs="Arial"/>
                <w:sz w:val="20"/>
                <w:lang w:val="en-GB" w:eastAsia="en-GB"/>
              </w:rPr>
            </w:pPr>
            <w:r w:rsidRPr="00EA03A3">
              <w:rPr>
                <w:rFonts w:cs="Arial"/>
                <w:sz w:val="20"/>
                <w:lang w:val="en-GB" w:eastAsia="en-GB"/>
              </w:rPr>
              <w:t>-- Sinkers, needles and other articles used in forming stitches</w:t>
            </w:r>
          </w:p>
        </w:tc>
        <w:tc>
          <w:tcPr>
            <w:tcW w:w="3503" w:type="dxa"/>
            <w:shd w:val="clear" w:color="auto" w:fill="auto"/>
          </w:tcPr>
          <w:p w14:paraId="39BAE969" w14:textId="77777777" w:rsidR="00C26DF5" w:rsidRPr="00EA03A3" w:rsidRDefault="00C26DF5" w:rsidP="00C26DF5">
            <w:pPr>
              <w:rPr>
                <w:rFonts w:cs="Arial"/>
                <w:sz w:val="20"/>
                <w:lang w:val="en-GB" w:eastAsia="en-GB"/>
              </w:rPr>
            </w:pPr>
            <w:r w:rsidRPr="00EA03A3">
              <w:rPr>
                <w:rFonts w:cs="Arial"/>
                <w:sz w:val="20"/>
                <w:lang w:val="en-GB" w:eastAsia="en-GB"/>
              </w:rPr>
              <w:t>Change to subheading 844851 from any other heading</w:t>
            </w:r>
          </w:p>
        </w:tc>
      </w:tr>
      <w:tr w:rsidR="00C26DF5" w:rsidRPr="008A2F2D" w14:paraId="4CBFCF81" w14:textId="77777777" w:rsidTr="008D3D47">
        <w:trPr>
          <w:trHeight w:val="480"/>
        </w:trPr>
        <w:tc>
          <w:tcPr>
            <w:tcW w:w="661" w:type="dxa"/>
            <w:shd w:val="clear" w:color="auto" w:fill="auto"/>
          </w:tcPr>
          <w:p w14:paraId="58AFC74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A7D53D9" w14:textId="77777777" w:rsidR="00C26DF5" w:rsidRPr="00EA03A3" w:rsidRDefault="00C26DF5" w:rsidP="00C26DF5">
            <w:pPr>
              <w:jc w:val="center"/>
              <w:rPr>
                <w:rFonts w:cs="Arial"/>
                <w:sz w:val="20"/>
                <w:lang w:val="en-GB" w:eastAsia="en-GB"/>
              </w:rPr>
            </w:pPr>
            <w:r w:rsidRPr="00EA03A3">
              <w:rPr>
                <w:rFonts w:cs="Arial"/>
                <w:sz w:val="20"/>
                <w:lang w:val="en-GB" w:eastAsia="en-GB"/>
              </w:rPr>
              <w:t>844859</w:t>
            </w:r>
          </w:p>
        </w:tc>
        <w:tc>
          <w:tcPr>
            <w:tcW w:w="4094" w:type="dxa"/>
            <w:shd w:val="clear" w:color="auto" w:fill="auto"/>
          </w:tcPr>
          <w:p w14:paraId="6506903C"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47D836EC" w14:textId="77777777" w:rsidR="00C26DF5" w:rsidRPr="00EA03A3" w:rsidRDefault="00C26DF5" w:rsidP="00C26DF5">
            <w:pPr>
              <w:rPr>
                <w:rFonts w:cs="Arial"/>
                <w:sz w:val="20"/>
                <w:lang w:val="en-GB" w:eastAsia="en-GB"/>
              </w:rPr>
            </w:pPr>
            <w:r w:rsidRPr="00EA03A3">
              <w:rPr>
                <w:rFonts w:cs="Arial"/>
                <w:sz w:val="20"/>
                <w:lang w:val="en-GB" w:eastAsia="en-GB"/>
              </w:rPr>
              <w:t>Change to subheading 844859 from any other heading</w:t>
            </w:r>
          </w:p>
        </w:tc>
      </w:tr>
      <w:tr w:rsidR="00C26DF5" w:rsidRPr="008A2F2D" w14:paraId="605B76AC" w14:textId="77777777" w:rsidTr="008D3D47">
        <w:trPr>
          <w:trHeight w:val="720"/>
        </w:trPr>
        <w:tc>
          <w:tcPr>
            <w:tcW w:w="661" w:type="dxa"/>
            <w:shd w:val="clear" w:color="auto" w:fill="auto"/>
          </w:tcPr>
          <w:p w14:paraId="7588648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8449</w:t>
            </w:r>
          </w:p>
        </w:tc>
        <w:tc>
          <w:tcPr>
            <w:tcW w:w="1302" w:type="dxa"/>
            <w:shd w:val="clear" w:color="auto" w:fill="auto"/>
          </w:tcPr>
          <w:p w14:paraId="0C864327"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15CADF0D"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for the manufacture or finishing of felt or nonwovens in the piece or in shapes, including machinery for making felt hats; blocks for making hats.</w:t>
            </w:r>
          </w:p>
        </w:tc>
        <w:tc>
          <w:tcPr>
            <w:tcW w:w="3503" w:type="dxa"/>
            <w:shd w:val="clear" w:color="auto" w:fill="auto"/>
          </w:tcPr>
          <w:p w14:paraId="22DBABD3" w14:textId="77777777" w:rsidR="00C26DF5" w:rsidRPr="00EA03A3" w:rsidRDefault="00C26DF5" w:rsidP="00C26DF5">
            <w:pPr>
              <w:rPr>
                <w:rFonts w:cs="Arial"/>
                <w:sz w:val="20"/>
                <w:lang w:val="en-GB" w:eastAsia="en-GB"/>
              </w:rPr>
            </w:pPr>
            <w:r w:rsidRPr="00EA03A3">
              <w:rPr>
                <w:rFonts w:cs="Arial"/>
                <w:sz w:val="20"/>
                <w:lang w:val="en-GB" w:eastAsia="en-GB"/>
              </w:rPr>
              <w:t>Change to heading 8449 from any other heading</w:t>
            </w:r>
          </w:p>
        </w:tc>
      </w:tr>
      <w:tr w:rsidR="00C26DF5" w:rsidRPr="008A2F2D" w14:paraId="6C1B035F" w14:textId="77777777" w:rsidTr="008D3D47">
        <w:trPr>
          <w:trHeight w:val="480"/>
        </w:trPr>
        <w:tc>
          <w:tcPr>
            <w:tcW w:w="661" w:type="dxa"/>
            <w:shd w:val="clear" w:color="auto" w:fill="auto"/>
          </w:tcPr>
          <w:p w14:paraId="2FE48717"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8450</w:t>
            </w:r>
          </w:p>
        </w:tc>
        <w:tc>
          <w:tcPr>
            <w:tcW w:w="1302" w:type="dxa"/>
            <w:shd w:val="clear" w:color="auto" w:fill="auto"/>
          </w:tcPr>
          <w:p w14:paraId="6D1F58B1" w14:textId="77777777" w:rsidR="00C26DF5" w:rsidRPr="00EA03A3" w:rsidRDefault="00C26DF5" w:rsidP="00C26DF5">
            <w:pPr>
              <w:jc w:val="center"/>
              <w:rPr>
                <w:rFonts w:cs="Arial"/>
                <w:sz w:val="20"/>
                <w:lang w:val="en-GB" w:eastAsia="en-GB"/>
              </w:rPr>
            </w:pPr>
          </w:p>
        </w:tc>
        <w:tc>
          <w:tcPr>
            <w:tcW w:w="4094" w:type="dxa"/>
            <w:shd w:val="clear" w:color="auto" w:fill="auto"/>
          </w:tcPr>
          <w:p w14:paraId="669A683F" w14:textId="77777777" w:rsidR="00C26DF5" w:rsidRPr="00EA03A3" w:rsidRDefault="00C26DF5" w:rsidP="00C26DF5">
            <w:pPr>
              <w:rPr>
                <w:rFonts w:cs="Arial"/>
                <w:b/>
                <w:bCs/>
                <w:sz w:val="20"/>
                <w:lang w:val="en-GB" w:eastAsia="en-GB"/>
              </w:rPr>
            </w:pPr>
            <w:r w:rsidRPr="00EA03A3">
              <w:rPr>
                <w:rFonts w:cs="Arial"/>
                <w:b/>
                <w:bCs/>
                <w:sz w:val="20"/>
                <w:lang w:val="en-GB" w:eastAsia="en-GB"/>
              </w:rPr>
              <w:t>Household or laundry-type washing machines, including machines which both wash and dry.</w:t>
            </w:r>
          </w:p>
        </w:tc>
        <w:tc>
          <w:tcPr>
            <w:tcW w:w="3503" w:type="dxa"/>
            <w:shd w:val="clear" w:color="auto" w:fill="auto"/>
            <w:noWrap/>
          </w:tcPr>
          <w:p w14:paraId="4C9E3318" w14:textId="77777777" w:rsidR="00C26DF5" w:rsidRPr="00EA03A3" w:rsidRDefault="00C26DF5" w:rsidP="00C26DF5">
            <w:pPr>
              <w:rPr>
                <w:rFonts w:cs="Arial"/>
                <w:sz w:val="20"/>
                <w:lang w:val="en-GB" w:eastAsia="en-GB"/>
              </w:rPr>
            </w:pPr>
          </w:p>
        </w:tc>
      </w:tr>
      <w:tr w:rsidR="00C26DF5" w:rsidRPr="008A2F2D" w14:paraId="3F6C8F57" w14:textId="77777777" w:rsidTr="008D3D47">
        <w:trPr>
          <w:trHeight w:val="240"/>
        </w:trPr>
        <w:tc>
          <w:tcPr>
            <w:tcW w:w="661" w:type="dxa"/>
            <w:shd w:val="clear" w:color="auto" w:fill="auto"/>
          </w:tcPr>
          <w:p w14:paraId="635D43AD" w14:textId="77777777" w:rsidR="00C26DF5" w:rsidRPr="00EA03A3" w:rsidRDefault="00C26DF5" w:rsidP="00C26DF5">
            <w:pPr>
              <w:jc w:val="center"/>
              <w:rPr>
                <w:rFonts w:cs="Arial"/>
                <w:sz w:val="20"/>
                <w:lang w:val="en-GB" w:eastAsia="en-GB"/>
              </w:rPr>
            </w:pPr>
          </w:p>
        </w:tc>
        <w:tc>
          <w:tcPr>
            <w:tcW w:w="1302" w:type="dxa"/>
            <w:shd w:val="clear" w:color="auto" w:fill="auto"/>
          </w:tcPr>
          <w:p w14:paraId="0BFA40E8" w14:textId="77777777" w:rsidR="00C26DF5" w:rsidRPr="00EA03A3" w:rsidRDefault="00C26DF5" w:rsidP="00C26DF5">
            <w:pPr>
              <w:jc w:val="center"/>
              <w:rPr>
                <w:rFonts w:cs="Arial"/>
                <w:sz w:val="20"/>
                <w:lang w:val="en-GB" w:eastAsia="en-GB"/>
              </w:rPr>
            </w:pPr>
          </w:p>
        </w:tc>
        <w:tc>
          <w:tcPr>
            <w:tcW w:w="4094" w:type="dxa"/>
            <w:shd w:val="clear" w:color="auto" w:fill="auto"/>
          </w:tcPr>
          <w:p w14:paraId="1A98BDD4" w14:textId="77777777" w:rsidR="00C26DF5" w:rsidRPr="00EA03A3" w:rsidRDefault="00C26DF5" w:rsidP="00C26DF5">
            <w:pPr>
              <w:rPr>
                <w:rFonts w:cs="Arial"/>
                <w:sz w:val="20"/>
                <w:lang w:val="en-GB" w:eastAsia="en-GB"/>
              </w:rPr>
            </w:pPr>
            <w:r w:rsidRPr="00EA03A3">
              <w:rPr>
                <w:rFonts w:cs="Arial"/>
                <w:sz w:val="20"/>
                <w:lang w:val="en-GB" w:eastAsia="en-GB"/>
              </w:rPr>
              <w:t>- Machines, each of a dry linen capacity not exceeding 10 kg:</w:t>
            </w:r>
          </w:p>
        </w:tc>
        <w:tc>
          <w:tcPr>
            <w:tcW w:w="3503" w:type="dxa"/>
            <w:shd w:val="clear" w:color="auto" w:fill="auto"/>
            <w:noWrap/>
          </w:tcPr>
          <w:p w14:paraId="70B734AC" w14:textId="77777777" w:rsidR="00C26DF5" w:rsidRPr="00EA03A3" w:rsidRDefault="00C26DF5" w:rsidP="00C26DF5">
            <w:pPr>
              <w:rPr>
                <w:rFonts w:cs="Arial"/>
                <w:sz w:val="20"/>
                <w:lang w:val="en-GB" w:eastAsia="en-GB"/>
              </w:rPr>
            </w:pPr>
          </w:p>
        </w:tc>
      </w:tr>
      <w:tr w:rsidR="00C26DF5" w:rsidRPr="008A2F2D" w14:paraId="696663B3" w14:textId="77777777" w:rsidTr="008D3D47">
        <w:trPr>
          <w:trHeight w:val="480"/>
        </w:trPr>
        <w:tc>
          <w:tcPr>
            <w:tcW w:w="661" w:type="dxa"/>
            <w:shd w:val="clear" w:color="auto" w:fill="auto"/>
          </w:tcPr>
          <w:p w14:paraId="42C3C2F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B1B46B5" w14:textId="77777777" w:rsidR="00C26DF5" w:rsidRPr="00EA03A3" w:rsidRDefault="00C26DF5" w:rsidP="00C26DF5">
            <w:pPr>
              <w:jc w:val="center"/>
              <w:rPr>
                <w:rFonts w:cs="Arial"/>
                <w:sz w:val="20"/>
                <w:lang w:val="en-GB" w:eastAsia="en-GB"/>
              </w:rPr>
            </w:pPr>
            <w:r w:rsidRPr="00EA03A3">
              <w:rPr>
                <w:rFonts w:cs="Arial"/>
                <w:sz w:val="20"/>
                <w:lang w:val="en-GB" w:eastAsia="en-GB"/>
              </w:rPr>
              <w:t>845011</w:t>
            </w:r>
          </w:p>
        </w:tc>
        <w:tc>
          <w:tcPr>
            <w:tcW w:w="4094" w:type="dxa"/>
            <w:shd w:val="clear" w:color="auto" w:fill="auto"/>
          </w:tcPr>
          <w:p w14:paraId="10748AD0" w14:textId="77777777" w:rsidR="00C26DF5" w:rsidRPr="00EA03A3" w:rsidRDefault="00C26DF5" w:rsidP="00C26DF5">
            <w:pPr>
              <w:rPr>
                <w:rFonts w:cs="Arial"/>
                <w:sz w:val="20"/>
                <w:lang w:val="en-GB" w:eastAsia="en-GB"/>
              </w:rPr>
            </w:pPr>
            <w:r w:rsidRPr="00EA03A3">
              <w:rPr>
                <w:rFonts w:cs="Arial"/>
                <w:sz w:val="20"/>
                <w:lang w:val="en-GB" w:eastAsia="en-GB"/>
              </w:rPr>
              <w:t>-- Fully-automatic machines</w:t>
            </w:r>
          </w:p>
        </w:tc>
        <w:tc>
          <w:tcPr>
            <w:tcW w:w="3503" w:type="dxa"/>
            <w:shd w:val="clear" w:color="auto" w:fill="auto"/>
          </w:tcPr>
          <w:p w14:paraId="61FE072E" w14:textId="77777777" w:rsidR="00C26DF5" w:rsidRPr="00EA03A3" w:rsidRDefault="00C26DF5" w:rsidP="00C26DF5">
            <w:pPr>
              <w:rPr>
                <w:rFonts w:cs="Arial"/>
                <w:sz w:val="20"/>
                <w:lang w:val="en-GB" w:eastAsia="en-GB"/>
              </w:rPr>
            </w:pPr>
            <w:r w:rsidRPr="00EA03A3">
              <w:rPr>
                <w:rFonts w:cs="Arial"/>
                <w:sz w:val="20"/>
                <w:lang w:val="en-GB" w:eastAsia="en-GB"/>
              </w:rPr>
              <w:t>Change to subheading 845011 from any other subheading</w:t>
            </w:r>
          </w:p>
        </w:tc>
      </w:tr>
      <w:tr w:rsidR="00C26DF5" w:rsidRPr="008A2F2D" w14:paraId="0D50CEE4" w14:textId="77777777" w:rsidTr="008D3D47">
        <w:trPr>
          <w:trHeight w:val="480"/>
        </w:trPr>
        <w:tc>
          <w:tcPr>
            <w:tcW w:w="661" w:type="dxa"/>
            <w:shd w:val="clear" w:color="auto" w:fill="auto"/>
          </w:tcPr>
          <w:p w14:paraId="180BAAC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2A2C16D" w14:textId="77777777" w:rsidR="00C26DF5" w:rsidRPr="00EA03A3" w:rsidRDefault="00C26DF5" w:rsidP="00C26DF5">
            <w:pPr>
              <w:jc w:val="center"/>
              <w:rPr>
                <w:rFonts w:cs="Arial"/>
                <w:sz w:val="20"/>
                <w:lang w:val="en-GB" w:eastAsia="en-GB"/>
              </w:rPr>
            </w:pPr>
            <w:r w:rsidRPr="00EA03A3">
              <w:rPr>
                <w:rFonts w:cs="Arial"/>
                <w:sz w:val="20"/>
                <w:lang w:val="en-GB" w:eastAsia="en-GB"/>
              </w:rPr>
              <w:t>845012</w:t>
            </w:r>
          </w:p>
        </w:tc>
        <w:tc>
          <w:tcPr>
            <w:tcW w:w="4094" w:type="dxa"/>
            <w:shd w:val="clear" w:color="auto" w:fill="auto"/>
          </w:tcPr>
          <w:p w14:paraId="08E32A20" w14:textId="77777777" w:rsidR="00C26DF5" w:rsidRPr="00EA03A3" w:rsidRDefault="00C26DF5" w:rsidP="00C26DF5">
            <w:pPr>
              <w:rPr>
                <w:rFonts w:cs="Arial"/>
                <w:sz w:val="20"/>
                <w:lang w:val="en-GB" w:eastAsia="en-GB"/>
              </w:rPr>
            </w:pPr>
            <w:r w:rsidRPr="00EA03A3">
              <w:rPr>
                <w:rFonts w:cs="Arial"/>
                <w:sz w:val="20"/>
                <w:lang w:val="en-GB" w:eastAsia="en-GB"/>
              </w:rPr>
              <w:t>-- Other machines, with built-in centrifugal drier</w:t>
            </w:r>
          </w:p>
        </w:tc>
        <w:tc>
          <w:tcPr>
            <w:tcW w:w="3503" w:type="dxa"/>
            <w:shd w:val="clear" w:color="auto" w:fill="auto"/>
          </w:tcPr>
          <w:p w14:paraId="0DD3B198" w14:textId="77777777" w:rsidR="00C26DF5" w:rsidRPr="00EA03A3" w:rsidRDefault="00C26DF5" w:rsidP="00C26DF5">
            <w:pPr>
              <w:rPr>
                <w:rFonts w:cs="Arial"/>
                <w:sz w:val="20"/>
                <w:lang w:val="en-GB" w:eastAsia="en-GB"/>
              </w:rPr>
            </w:pPr>
            <w:r w:rsidRPr="00EA03A3">
              <w:rPr>
                <w:rFonts w:cs="Arial"/>
                <w:sz w:val="20"/>
                <w:lang w:val="en-GB" w:eastAsia="en-GB"/>
              </w:rPr>
              <w:t>Change to subheading 845012 from any other subheading</w:t>
            </w:r>
          </w:p>
        </w:tc>
      </w:tr>
      <w:tr w:rsidR="00C26DF5" w:rsidRPr="008A2F2D" w14:paraId="05670DB5" w14:textId="77777777" w:rsidTr="008D3D47">
        <w:trPr>
          <w:trHeight w:val="480"/>
        </w:trPr>
        <w:tc>
          <w:tcPr>
            <w:tcW w:w="661" w:type="dxa"/>
            <w:shd w:val="clear" w:color="auto" w:fill="auto"/>
          </w:tcPr>
          <w:p w14:paraId="701DBCE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FE57723" w14:textId="77777777" w:rsidR="00C26DF5" w:rsidRPr="00EA03A3" w:rsidRDefault="00C26DF5" w:rsidP="00C26DF5">
            <w:pPr>
              <w:jc w:val="center"/>
              <w:rPr>
                <w:rFonts w:cs="Arial"/>
                <w:sz w:val="20"/>
                <w:lang w:val="en-GB" w:eastAsia="en-GB"/>
              </w:rPr>
            </w:pPr>
            <w:r w:rsidRPr="00EA03A3">
              <w:rPr>
                <w:rFonts w:cs="Arial"/>
                <w:sz w:val="20"/>
                <w:lang w:val="en-GB" w:eastAsia="en-GB"/>
              </w:rPr>
              <w:t>845019</w:t>
            </w:r>
          </w:p>
        </w:tc>
        <w:tc>
          <w:tcPr>
            <w:tcW w:w="4094" w:type="dxa"/>
            <w:shd w:val="clear" w:color="auto" w:fill="auto"/>
          </w:tcPr>
          <w:p w14:paraId="6118459E"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7B33984F" w14:textId="77777777" w:rsidR="00C26DF5" w:rsidRPr="00EA03A3" w:rsidRDefault="00C26DF5" w:rsidP="00C26DF5">
            <w:pPr>
              <w:rPr>
                <w:rFonts w:cs="Arial"/>
                <w:sz w:val="20"/>
                <w:lang w:val="en-GB" w:eastAsia="en-GB"/>
              </w:rPr>
            </w:pPr>
            <w:r w:rsidRPr="00EA03A3">
              <w:rPr>
                <w:rFonts w:cs="Arial"/>
                <w:sz w:val="20"/>
                <w:lang w:val="en-GB" w:eastAsia="en-GB"/>
              </w:rPr>
              <w:t>Change to subheading 845019 from any other subheading</w:t>
            </w:r>
          </w:p>
        </w:tc>
      </w:tr>
      <w:tr w:rsidR="00C26DF5" w:rsidRPr="008A2F2D" w14:paraId="54F50DBA" w14:textId="77777777" w:rsidTr="008D3D47">
        <w:trPr>
          <w:trHeight w:val="480"/>
        </w:trPr>
        <w:tc>
          <w:tcPr>
            <w:tcW w:w="661" w:type="dxa"/>
            <w:shd w:val="clear" w:color="auto" w:fill="auto"/>
          </w:tcPr>
          <w:p w14:paraId="5D8587B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6B50CDD" w14:textId="77777777" w:rsidR="00C26DF5" w:rsidRPr="00EA03A3" w:rsidRDefault="00C26DF5" w:rsidP="00C26DF5">
            <w:pPr>
              <w:jc w:val="center"/>
              <w:rPr>
                <w:rFonts w:cs="Arial"/>
                <w:sz w:val="20"/>
                <w:lang w:val="en-GB" w:eastAsia="en-GB"/>
              </w:rPr>
            </w:pPr>
            <w:r w:rsidRPr="00EA03A3">
              <w:rPr>
                <w:rFonts w:cs="Arial"/>
                <w:sz w:val="20"/>
                <w:lang w:val="en-GB" w:eastAsia="en-GB"/>
              </w:rPr>
              <w:t>845020</w:t>
            </w:r>
          </w:p>
        </w:tc>
        <w:tc>
          <w:tcPr>
            <w:tcW w:w="4094" w:type="dxa"/>
            <w:shd w:val="clear" w:color="auto" w:fill="auto"/>
          </w:tcPr>
          <w:p w14:paraId="4ABB64C2" w14:textId="77777777" w:rsidR="00C26DF5" w:rsidRPr="00EA03A3" w:rsidRDefault="00C26DF5" w:rsidP="00C26DF5">
            <w:pPr>
              <w:rPr>
                <w:rFonts w:cs="Arial"/>
                <w:sz w:val="20"/>
                <w:lang w:val="en-GB" w:eastAsia="en-GB"/>
              </w:rPr>
            </w:pPr>
            <w:r w:rsidRPr="00EA03A3">
              <w:rPr>
                <w:rFonts w:cs="Arial"/>
                <w:sz w:val="20"/>
                <w:lang w:val="en-GB" w:eastAsia="en-GB"/>
              </w:rPr>
              <w:t>- Machines, each of a dry linen capacity exceeding 10 kg</w:t>
            </w:r>
          </w:p>
        </w:tc>
        <w:tc>
          <w:tcPr>
            <w:tcW w:w="3503" w:type="dxa"/>
            <w:shd w:val="clear" w:color="auto" w:fill="auto"/>
          </w:tcPr>
          <w:p w14:paraId="12154497" w14:textId="77777777" w:rsidR="00C26DF5" w:rsidRPr="00EA03A3" w:rsidRDefault="00C26DF5" w:rsidP="00C26DF5">
            <w:pPr>
              <w:rPr>
                <w:rFonts w:cs="Arial"/>
                <w:sz w:val="20"/>
                <w:lang w:val="en-GB" w:eastAsia="en-GB"/>
              </w:rPr>
            </w:pPr>
            <w:r w:rsidRPr="00EA03A3">
              <w:rPr>
                <w:rFonts w:cs="Arial"/>
                <w:sz w:val="20"/>
                <w:lang w:val="en-GB" w:eastAsia="en-GB"/>
              </w:rPr>
              <w:t>Change to subheading 845020 from any other subheading</w:t>
            </w:r>
          </w:p>
        </w:tc>
      </w:tr>
      <w:tr w:rsidR="00C26DF5" w:rsidRPr="008A2F2D" w14:paraId="11DBE8F7" w14:textId="77777777" w:rsidTr="008D3D47">
        <w:trPr>
          <w:trHeight w:val="480"/>
        </w:trPr>
        <w:tc>
          <w:tcPr>
            <w:tcW w:w="661" w:type="dxa"/>
            <w:shd w:val="clear" w:color="auto" w:fill="auto"/>
          </w:tcPr>
          <w:p w14:paraId="581C6D3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597A0BD" w14:textId="77777777" w:rsidR="00C26DF5" w:rsidRPr="00EA03A3" w:rsidRDefault="00C26DF5" w:rsidP="00C26DF5">
            <w:pPr>
              <w:jc w:val="center"/>
              <w:rPr>
                <w:rFonts w:cs="Arial"/>
                <w:sz w:val="20"/>
                <w:lang w:val="en-GB" w:eastAsia="en-GB"/>
              </w:rPr>
            </w:pPr>
            <w:r w:rsidRPr="00EA03A3">
              <w:rPr>
                <w:rFonts w:cs="Arial"/>
                <w:sz w:val="20"/>
                <w:lang w:val="en-GB" w:eastAsia="en-GB"/>
              </w:rPr>
              <w:t>845090</w:t>
            </w:r>
          </w:p>
        </w:tc>
        <w:tc>
          <w:tcPr>
            <w:tcW w:w="4094" w:type="dxa"/>
            <w:shd w:val="clear" w:color="auto" w:fill="auto"/>
          </w:tcPr>
          <w:p w14:paraId="34FE5BDC"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1D16E1AA" w14:textId="77777777" w:rsidR="00C26DF5" w:rsidRPr="00EA03A3" w:rsidRDefault="00C26DF5" w:rsidP="00C26DF5">
            <w:pPr>
              <w:rPr>
                <w:rFonts w:cs="Arial"/>
                <w:sz w:val="20"/>
                <w:lang w:val="en-GB" w:eastAsia="en-GB"/>
              </w:rPr>
            </w:pPr>
            <w:r w:rsidRPr="00EA03A3">
              <w:rPr>
                <w:rFonts w:cs="Arial"/>
                <w:sz w:val="20"/>
                <w:lang w:val="en-GB" w:eastAsia="en-GB"/>
              </w:rPr>
              <w:t>Change to subheading 845090 from any other heading</w:t>
            </w:r>
          </w:p>
        </w:tc>
      </w:tr>
      <w:tr w:rsidR="00C26DF5" w:rsidRPr="008A2F2D" w14:paraId="07F56D25" w14:textId="77777777" w:rsidTr="008D3D47">
        <w:trPr>
          <w:trHeight w:val="2160"/>
        </w:trPr>
        <w:tc>
          <w:tcPr>
            <w:tcW w:w="661" w:type="dxa"/>
            <w:shd w:val="clear" w:color="auto" w:fill="auto"/>
          </w:tcPr>
          <w:p w14:paraId="3C84F3AB"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8451</w:t>
            </w:r>
          </w:p>
        </w:tc>
        <w:tc>
          <w:tcPr>
            <w:tcW w:w="1302" w:type="dxa"/>
            <w:shd w:val="clear" w:color="auto" w:fill="auto"/>
          </w:tcPr>
          <w:p w14:paraId="5384B9D7" w14:textId="77777777" w:rsidR="00C26DF5" w:rsidRPr="00EA03A3" w:rsidRDefault="00C26DF5" w:rsidP="00C26DF5">
            <w:pPr>
              <w:jc w:val="center"/>
              <w:rPr>
                <w:rFonts w:cs="Arial"/>
                <w:sz w:val="20"/>
                <w:lang w:val="en-GB" w:eastAsia="en-GB"/>
              </w:rPr>
            </w:pPr>
          </w:p>
        </w:tc>
        <w:tc>
          <w:tcPr>
            <w:tcW w:w="4094" w:type="dxa"/>
            <w:shd w:val="clear" w:color="auto" w:fill="auto"/>
          </w:tcPr>
          <w:p w14:paraId="25DA5B54"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(other than machines of heading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3503" w:type="dxa"/>
            <w:shd w:val="clear" w:color="auto" w:fill="auto"/>
          </w:tcPr>
          <w:p w14:paraId="44EE6069" w14:textId="77777777" w:rsidR="00C26DF5" w:rsidRPr="00EA03A3" w:rsidRDefault="00C26DF5" w:rsidP="00C26DF5">
            <w:pPr>
              <w:rPr>
                <w:rFonts w:cs="Arial"/>
                <w:sz w:val="20"/>
                <w:lang w:val="en-GB" w:eastAsia="en-GB"/>
              </w:rPr>
            </w:pPr>
          </w:p>
        </w:tc>
      </w:tr>
      <w:tr w:rsidR="00C26DF5" w:rsidRPr="008A2F2D" w14:paraId="3AADB21A" w14:textId="77777777" w:rsidTr="008D3D47">
        <w:trPr>
          <w:trHeight w:val="480"/>
        </w:trPr>
        <w:tc>
          <w:tcPr>
            <w:tcW w:w="661" w:type="dxa"/>
            <w:shd w:val="clear" w:color="auto" w:fill="auto"/>
          </w:tcPr>
          <w:p w14:paraId="6D68E57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C386CA2" w14:textId="77777777" w:rsidR="00C26DF5" w:rsidRPr="00EA03A3" w:rsidRDefault="00C26DF5" w:rsidP="00C26DF5">
            <w:pPr>
              <w:jc w:val="center"/>
              <w:rPr>
                <w:rFonts w:cs="Arial"/>
                <w:sz w:val="20"/>
                <w:lang w:val="en-GB" w:eastAsia="en-GB"/>
              </w:rPr>
            </w:pPr>
            <w:r w:rsidRPr="00EA03A3">
              <w:rPr>
                <w:rFonts w:cs="Arial"/>
                <w:sz w:val="20"/>
                <w:lang w:val="en-GB" w:eastAsia="en-GB"/>
              </w:rPr>
              <w:t>845110</w:t>
            </w:r>
          </w:p>
        </w:tc>
        <w:tc>
          <w:tcPr>
            <w:tcW w:w="4094" w:type="dxa"/>
            <w:shd w:val="clear" w:color="auto" w:fill="auto"/>
          </w:tcPr>
          <w:p w14:paraId="4BAC71AC" w14:textId="77777777" w:rsidR="00C26DF5" w:rsidRPr="00EA03A3" w:rsidRDefault="00C26DF5" w:rsidP="00C26DF5">
            <w:pPr>
              <w:rPr>
                <w:rFonts w:cs="Arial"/>
                <w:sz w:val="20"/>
                <w:lang w:val="en-GB" w:eastAsia="en-GB"/>
              </w:rPr>
            </w:pPr>
            <w:r w:rsidRPr="00EA03A3">
              <w:rPr>
                <w:rFonts w:cs="Arial"/>
                <w:sz w:val="20"/>
                <w:lang w:val="en-GB" w:eastAsia="en-GB"/>
              </w:rPr>
              <w:t>- Dry-cleaning machines</w:t>
            </w:r>
          </w:p>
        </w:tc>
        <w:tc>
          <w:tcPr>
            <w:tcW w:w="3503" w:type="dxa"/>
            <w:shd w:val="clear" w:color="auto" w:fill="auto"/>
          </w:tcPr>
          <w:p w14:paraId="31919FD6" w14:textId="77777777" w:rsidR="00C26DF5" w:rsidRPr="00EA03A3" w:rsidRDefault="00C26DF5" w:rsidP="00C26DF5">
            <w:pPr>
              <w:rPr>
                <w:rFonts w:cs="Arial"/>
                <w:sz w:val="20"/>
                <w:lang w:val="en-GB" w:eastAsia="en-GB"/>
              </w:rPr>
            </w:pPr>
            <w:r w:rsidRPr="00EA03A3">
              <w:rPr>
                <w:rFonts w:cs="Arial"/>
                <w:sz w:val="20"/>
                <w:lang w:val="en-GB" w:eastAsia="en-GB"/>
              </w:rPr>
              <w:t>Change to subheading 845110 from any other subheading</w:t>
            </w:r>
          </w:p>
        </w:tc>
      </w:tr>
      <w:tr w:rsidR="00C26DF5" w:rsidRPr="008A2F2D" w14:paraId="0568498D" w14:textId="77777777" w:rsidTr="008D3D47">
        <w:trPr>
          <w:trHeight w:val="240"/>
        </w:trPr>
        <w:tc>
          <w:tcPr>
            <w:tcW w:w="661" w:type="dxa"/>
            <w:shd w:val="clear" w:color="auto" w:fill="auto"/>
          </w:tcPr>
          <w:p w14:paraId="349675B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B2F11BA" w14:textId="77777777" w:rsidR="00C26DF5" w:rsidRPr="00EA03A3" w:rsidRDefault="00C26DF5" w:rsidP="00C26DF5">
            <w:pPr>
              <w:jc w:val="center"/>
              <w:rPr>
                <w:rFonts w:cs="Arial"/>
                <w:sz w:val="20"/>
                <w:lang w:val="en-GB" w:eastAsia="en-GB"/>
              </w:rPr>
            </w:pPr>
          </w:p>
        </w:tc>
        <w:tc>
          <w:tcPr>
            <w:tcW w:w="4094" w:type="dxa"/>
            <w:shd w:val="clear" w:color="auto" w:fill="auto"/>
          </w:tcPr>
          <w:p w14:paraId="27C7C60B" w14:textId="77777777" w:rsidR="00C26DF5" w:rsidRPr="00EA03A3" w:rsidRDefault="00C26DF5" w:rsidP="00C26DF5">
            <w:pPr>
              <w:rPr>
                <w:rFonts w:cs="Arial"/>
                <w:sz w:val="20"/>
                <w:lang w:val="en-GB" w:eastAsia="en-GB"/>
              </w:rPr>
            </w:pPr>
            <w:r w:rsidRPr="00EA03A3">
              <w:rPr>
                <w:rFonts w:cs="Arial"/>
                <w:sz w:val="20"/>
                <w:lang w:val="en-GB" w:eastAsia="en-GB"/>
              </w:rPr>
              <w:t>- Drying machines: </w:t>
            </w:r>
          </w:p>
        </w:tc>
        <w:tc>
          <w:tcPr>
            <w:tcW w:w="3503" w:type="dxa"/>
            <w:shd w:val="clear" w:color="auto" w:fill="auto"/>
          </w:tcPr>
          <w:p w14:paraId="360553B0" w14:textId="77777777" w:rsidR="00C26DF5" w:rsidRPr="00EA03A3" w:rsidRDefault="00C26DF5" w:rsidP="00C26DF5">
            <w:pPr>
              <w:rPr>
                <w:rFonts w:cs="Arial"/>
                <w:sz w:val="20"/>
                <w:lang w:val="en-GB" w:eastAsia="en-GB"/>
              </w:rPr>
            </w:pPr>
          </w:p>
        </w:tc>
      </w:tr>
      <w:tr w:rsidR="00C26DF5" w:rsidRPr="008A2F2D" w14:paraId="287CAC3E" w14:textId="77777777" w:rsidTr="008D3D47">
        <w:trPr>
          <w:trHeight w:val="480"/>
        </w:trPr>
        <w:tc>
          <w:tcPr>
            <w:tcW w:w="661" w:type="dxa"/>
            <w:shd w:val="clear" w:color="auto" w:fill="auto"/>
          </w:tcPr>
          <w:p w14:paraId="0CDA6C0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2703A04" w14:textId="77777777" w:rsidR="00C26DF5" w:rsidRPr="00EA03A3" w:rsidRDefault="00C26DF5" w:rsidP="00C26DF5">
            <w:pPr>
              <w:jc w:val="center"/>
              <w:rPr>
                <w:rFonts w:cs="Arial"/>
                <w:sz w:val="20"/>
                <w:lang w:val="en-GB" w:eastAsia="en-GB"/>
              </w:rPr>
            </w:pPr>
            <w:r w:rsidRPr="00EA03A3">
              <w:rPr>
                <w:rFonts w:cs="Arial"/>
                <w:sz w:val="20"/>
                <w:lang w:val="en-GB" w:eastAsia="en-GB"/>
              </w:rPr>
              <w:t>845121</w:t>
            </w:r>
          </w:p>
        </w:tc>
        <w:tc>
          <w:tcPr>
            <w:tcW w:w="4094" w:type="dxa"/>
            <w:shd w:val="clear" w:color="auto" w:fill="auto"/>
          </w:tcPr>
          <w:p w14:paraId="166E78A2" w14:textId="77777777" w:rsidR="00C26DF5" w:rsidRPr="00EA03A3" w:rsidRDefault="00C26DF5" w:rsidP="00C26DF5">
            <w:pPr>
              <w:rPr>
                <w:rFonts w:cs="Arial"/>
                <w:sz w:val="20"/>
                <w:lang w:val="en-GB" w:eastAsia="en-GB"/>
              </w:rPr>
            </w:pPr>
            <w:r w:rsidRPr="00EA03A3">
              <w:rPr>
                <w:rFonts w:cs="Arial"/>
                <w:sz w:val="20"/>
                <w:lang w:val="en-GB" w:eastAsia="en-GB"/>
              </w:rPr>
              <w:t xml:space="preserve">-- Each of a dry linen capacity not exceeding 10kg  </w:t>
            </w:r>
          </w:p>
        </w:tc>
        <w:tc>
          <w:tcPr>
            <w:tcW w:w="3503" w:type="dxa"/>
            <w:shd w:val="clear" w:color="auto" w:fill="auto"/>
          </w:tcPr>
          <w:p w14:paraId="271695C7" w14:textId="77777777" w:rsidR="00C26DF5" w:rsidRPr="00EA03A3" w:rsidRDefault="00C26DF5" w:rsidP="00C26DF5">
            <w:pPr>
              <w:rPr>
                <w:rFonts w:cs="Arial"/>
                <w:sz w:val="20"/>
                <w:lang w:val="en-GB" w:eastAsia="en-GB"/>
              </w:rPr>
            </w:pPr>
            <w:r w:rsidRPr="00EA03A3">
              <w:rPr>
                <w:rFonts w:cs="Arial"/>
                <w:sz w:val="20"/>
                <w:lang w:val="en-GB" w:eastAsia="en-GB"/>
              </w:rPr>
              <w:t>Change to subheading 845121 from any other subheading</w:t>
            </w:r>
          </w:p>
        </w:tc>
      </w:tr>
      <w:tr w:rsidR="00C26DF5" w:rsidRPr="008A2F2D" w14:paraId="674A198D" w14:textId="77777777" w:rsidTr="008D3D47">
        <w:trPr>
          <w:trHeight w:val="480"/>
        </w:trPr>
        <w:tc>
          <w:tcPr>
            <w:tcW w:w="661" w:type="dxa"/>
            <w:shd w:val="clear" w:color="auto" w:fill="auto"/>
          </w:tcPr>
          <w:p w14:paraId="51E87BC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EE22091" w14:textId="77777777" w:rsidR="00C26DF5" w:rsidRPr="00EA03A3" w:rsidRDefault="00C26DF5" w:rsidP="00C26DF5">
            <w:pPr>
              <w:jc w:val="center"/>
              <w:rPr>
                <w:rFonts w:cs="Arial"/>
                <w:sz w:val="20"/>
                <w:lang w:val="en-GB" w:eastAsia="en-GB"/>
              </w:rPr>
            </w:pPr>
            <w:r w:rsidRPr="00EA03A3">
              <w:rPr>
                <w:rFonts w:cs="Arial"/>
                <w:sz w:val="20"/>
                <w:lang w:val="en-GB" w:eastAsia="en-GB"/>
              </w:rPr>
              <w:t>845129</w:t>
            </w:r>
          </w:p>
        </w:tc>
        <w:tc>
          <w:tcPr>
            <w:tcW w:w="4094" w:type="dxa"/>
            <w:shd w:val="clear" w:color="auto" w:fill="auto"/>
          </w:tcPr>
          <w:p w14:paraId="24084440" w14:textId="77777777" w:rsidR="00C26DF5" w:rsidRPr="00EA03A3" w:rsidRDefault="00C26DF5" w:rsidP="00C26DF5">
            <w:pPr>
              <w:rPr>
                <w:rFonts w:cs="Arial"/>
                <w:sz w:val="20"/>
                <w:lang w:val="en-GB" w:eastAsia="en-GB"/>
              </w:rPr>
            </w:pPr>
            <w:r w:rsidRPr="00EA03A3">
              <w:rPr>
                <w:rFonts w:cs="Arial"/>
                <w:sz w:val="20"/>
                <w:lang w:val="en-GB" w:eastAsia="en-GB"/>
              </w:rPr>
              <w:t xml:space="preserve">-- Other </w:t>
            </w:r>
          </w:p>
        </w:tc>
        <w:tc>
          <w:tcPr>
            <w:tcW w:w="3503" w:type="dxa"/>
            <w:shd w:val="clear" w:color="auto" w:fill="auto"/>
          </w:tcPr>
          <w:p w14:paraId="6C2F2277" w14:textId="77777777" w:rsidR="00C26DF5" w:rsidRPr="00EA03A3" w:rsidRDefault="00C26DF5" w:rsidP="00C26DF5">
            <w:pPr>
              <w:rPr>
                <w:rFonts w:cs="Arial"/>
                <w:sz w:val="20"/>
                <w:lang w:val="en-GB" w:eastAsia="en-GB"/>
              </w:rPr>
            </w:pPr>
            <w:r w:rsidRPr="00EA03A3">
              <w:rPr>
                <w:rFonts w:cs="Arial"/>
                <w:sz w:val="20"/>
                <w:lang w:val="en-GB" w:eastAsia="en-GB"/>
              </w:rPr>
              <w:t>Change to subheading 845129 from any other subheading</w:t>
            </w:r>
          </w:p>
        </w:tc>
      </w:tr>
      <w:tr w:rsidR="00C26DF5" w:rsidRPr="008A2F2D" w14:paraId="5650C953" w14:textId="77777777" w:rsidTr="008D3D47">
        <w:trPr>
          <w:trHeight w:val="480"/>
        </w:trPr>
        <w:tc>
          <w:tcPr>
            <w:tcW w:w="661" w:type="dxa"/>
            <w:shd w:val="clear" w:color="auto" w:fill="auto"/>
          </w:tcPr>
          <w:p w14:paraId="20C32CD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A9BD5D2" w14:textId="77777777" w:rsidR="00C26DF5" w:rsidRPr="00EA03A3" w:rsidRDefault="00C26DF5" w:rsidP="00C26DF5">
            <w:pPr>
              <w:jc w:val="center"/>
              <w:rPr>
                <w:rFonts w:cs="Arial"/>
                <w:sz w:val="20"/>
                <w:lang w:val="en-GB" w:eastAsia="en-GB"/>
              </w:rPr>
            </w:pPr>
            <w:r w:rsidRPr="00EA03A3">
              <w:rPr>
                <w:rFonts w:cs="Arial"/>
                <w:sz w:val="20"/>
                <w:lang w:val="en-GB" w:eastAsia="en-GB"/>
              </w:rPr>
              <w:t>845130</w:t>
            </w:r>
          </w:p>
        </w:tc>
        <w:tc>
          <w:tcPr>
            <w:tcW w:w="4094" w:type="dxa"/>
            <w:shd w:val="clear" w:color="auto" w:fill="auto"/>
          </w:tcPr>
          <w:p w14:paraId="4766CF73" w14:textId="77777777" w:rsidR="00C26DF5" w:rsidRPr="00EA03A3" w:rsidRDefault="00C26DF5" w:rsidP="00C26DF5">
            <w:pPr>
              <w:rPr>
                <w:rFonts w:cs="Arial"/>
                <w:sz w:val="20"/>
                <w:lang w:val="en-GB" w:eastAsia="en-GB"/>
              </w:rPr>
            </w:pPr>
            <w:r w:rsidRPr="00EA03A3">
              <w:rPr>
                <w:rFonts w:cs="Arial"/>
                <w:sz w:val="20"/>
                <w:lang w:val="en-GB" w:eastAsia="en-GB"/>
              </w:rPr>
              <w:t xml:space="preserve">- Ironing machines and presses (including fusing presses) </w:t>
            </w:r>
          </w:p>
        </w:tc>
        <w:tc>
          <w:tcPr>
            <w:tcW w:w="3503" w:type="dxa"/>
            <w:shd w:val="clear" w:color="auto" w:fill="auto"/>
          </w:tcPr>
          <w:p w14:paraId="4E3159D9" w14:textId="77777777" w:rsidR="00C26DF5" w:rsidRPr="00EA03A3" w:rsidRDefault="00C26DF5" w:rsidP="00C26DF5">
            <w:pPr>
              <w:rPr>
                <w:rFonts w:cs="Arial"/>
                <w:sz w:val="20"/>
                <w:lang w:val="en-GB" w:eastAsia="en-GB"/>
              </w:rPr>
            </w:pPr>
            <w:r w:rsidRPr="00EA03A3">
              <w:rPr>
                <w:rFonts w:cs="Arial"/>
                <w:sz w:val="20"/>
                <w:lang w:val="en-GB" w:eastAsia="en-GB"/>
              </w:rPr>
              <w:t>Change to subheading 845130 from any other subheading</w:t>
            </w:r>
          </w:p>
        </w:tc>
      </w:tr>
      <w:tr w:rsidR="00C26DF5" w:rsidRPr="008A2F2D" w14:paraId="6CEAF721" w14:textId="77777777" w:rsidTr="008D3D47">
        <w:trPr>
          <w:trHeight w:val="480"/>
        </w:trPr>
        <w:tc>
          <w:tcPr>
            <w:tcW w:w="661" w:type="dxa"/>
            <w:shd w:val="clear" w:color="auto" w:fill="auto"/>
          </w:tcPr>
          <w:p w14:paraId="744859C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6A92553" w14:textId="77777777" w:rsidR="00C26DF5" w:rsidRPr="00EA03A3" w:rsidRDefault="00C26DF5" w:rsidP="00C26DF5">
            <w:pPr>
              <w:jc w:val="center"/>
              <w:rPr>
                <w:rFonts w:cs="Arial"/>
                <w:sz w:val="20"/>
                <w:lang w:val="en-GB" w:eastAsia="en-GB"/>
              </w:rPr>
            </w:pPr>
            <w:r w:rsidRPr="00EA03A3">
              <w:rPr>
                <w:rFonts w:cs="Arial"/>
                <w:sz w:val="20"/>
                <w:lang w:val="en-GB" w:eastAsia="en-GB"/>
              </w:rPr>
              <w:t>845140</w:t>
            </w:r>
          </w:p>
        </w:tc>
        <w:tc>
          <w:tcPr>
            <w:tcW w:w="4094" w:type="dxa"/>
            <w:shd w:val="clear" w:color="auto" w:fill="auto"/>
          </w:tcPr>
          <w:p w14:paraId="7209A8B5" w14:textId="77777777" w:rsidR="00C26DF5" w:rsidRPr="00EA03A3" w:rsidRDefault="00C26DF5" w:rsidP="00C26DF5">
            <w:pPr>
              <w:rPr>
                <w:rFonts w:cs="Arial"/>
                <w:sz w:val="20"/>
                <w:lang w:val="en-GB" w:eastAsia="en-GB"/>
              </w:rPr>
            </w:pPr>
            <w:r w:rsidRPr="00EA03A3">
              <w:rPr>
                <w:rFonts w:cs="Arial"/>
                <w:sz w:val="20"/>
                <w:lang w:val="en-GB" w:eastAsia="en-GB"/>
              </w:rPr>
              <w:t xml:space="preserve">- Washing, bleaching or dyeing machines </w:t>
            </w:r>
          </w:p>
        </w:tc>
        <w:tc>
          <w:tcPr>
            <w:tcW w:w="3503" w:type="dxa"/>
            <w:shd w:val="clear" w:color="auto" w:fill="auto"/>
          </w:tcPr>
          <w:p w14:paraId="779A137F" w14:textId="77777777" w:rsidR="00C26DF5" w:rsidRPr="00EA03A3" w:rsidRDefault="00C26DF5" w:rsidP="00C26DF5">
            <w:pPr>
              <w:rPr>
                <w:rFonts w:cs="Arial"/>
                <w:sz w:val="20"/>
                <w:lang w:val="en-GB" w:eastAsia="en-GB"/>
              </w:rPr>
            </w:pPr>
            <w:r w:rsidRPr="00EA03A3">
              <w:rPr>
                <w:rFonts w:cs="Arial"/>
                <w:sz w:val="20"/>
                <w:lang w:val="en-GB" w:eastAsia="en-GB"/>
              </w:rPr>
              <w:t>Change to subheading 845140 from any other subheading</w:t>
            </w:r>
          </w:p>
        </w:tc>
      </w:tr>
      <w:tr w:rsidR="00C26DF5" w:rsidRPr="008A2F2D" w14:paraId="7239C263" w14:textId="77777777" w:rsidTr="008D3D47">
        <w:trPr>
          <w:trHeight w:val="480"/>
        </w:trPr>
        <w:tc>
          <w:tcPr>
            <w:tcW w:w="661" w:type="dxa"/>
            <w:shd w:val="clear" w:color="auto" w:fill="auto"/>
          </w:tcPr>
          <w:p w14:paraId="0D17A0E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E8497C1" w14:textId="77777777" w:rsidR="00C26DF5" w:rsidRPr="00EA03A3" w:rsidRDefault="00C26DF5" w:rsidP="00C26DF5">
            <w:pPr>
              <w:jc w:val="center"/>
              <w:rPr>
                <w:rFonts w:cs="Arial"/>
                <w:sz w:val="20"/>
                <w:lang w:val="en-GB" w:eastAsia="en-GB"/>
              </w:rPr>
            </w:pPr>
            <w:r w:rsidRPr="00EA03A3">
              <w:rPr>
                <w:rFonts w:cs="Arial"/>
                <w:sz w:val="20"/>
                <w:lang w:val="en-GB" w:eastAsia="en-GB"/>
              </w:rPr>
              <w:t>845150</w:t>
            </w:r>
          </w:p>
        </w:tc>
        <w:tc>
          <w:tcPr>
            <w:tcW w:w="4094" w:type="dxa"/>
            <w:shd w:val="clear" w:color="auto" w:fill="auto"/>
          </w:tcPr>
          <w:p w14:paraId="1FBEBF27" w14:textId="77777777" w:rsidR="00C26DF5" w:rsidRPr="00EA03A3" w:rsidRDefault="00C26DF5" w:rsidP="00C26DF5">
            <w:pPr>
              <w:rPr>
                <w:rFonts w:cs="Arial"/>
                <w:sz w:val="20"/>
                <w:lang w:val="en-GB" w:eastAsia="en-GB"/>
              </w:rPr>
            </w:pPr>
            <w:r w:rsidRPr="00EA03A3">
              <w:rPr>
                <w:rFonts w:cs="Arial"/>
                <w:sz w:val="20"/>
                <w:lang w:val="en-GB" w:eastAsia="en-GB"/>
              </w:rPr>
              <w:t xml:space="preserve">- Machines for reeling, unreeling, folding, cutting or pinking textile fabrics </w:t>
            </w:r>
          </w:p>
        </w:tc>
        <w:tc>
          <w:tcPr>
            <w:tcW w:w="3503" w:type="dxa"/>
            <w:shd w:val="clear" w:color="auto" w:fill="auto"/>
          </w:tcPr>
          <w:p w14:paraId="73B7EE31" w14:textId="77777777" w:rsidR="00C26DF5" w:rsidRPr="00EA03A3" w:rsidRDefault="00C26DF5" w:rsidP="00C26DF5">
            <w:pPr>
              <w:rPr>
                <w:rFonts w:cs="Arial"/>
                <w:sz w:val="20"/>
                <w:lang w:val="en-GB" w:eastAsia="en-GB"/>
              </w:rPr>
            </w:pPr>
            <w:r w:rsidRPr="00EA03A3">
              <w:rPr>
                <w:rFonts w:cs="Arial"/>
                <w:sz w:val="20"/>
                <w:lang w:val="en-GB" w:eastAsia="en-GB"/>
              </w:rPr>
              <w:t>Change to subheading 845150 from any other subheading</w:t>
            </w:r>
          </w:p>
        </w:tc>
      </w:tr>
      <w:tr w:rsidR="00C26DF5" w:rsidRPr="008A2F2D" w14:paraId="033835A4" w14:textId="77777777" w:rsidTr="008D3D47">
        <w:trPr>
          <w:trHeight w:val="480"/>
        </w:trPr>
        <w:tc>
          <w:tcPr>
            <w:tcW w:w="661" w:type="dxa"/>
            <w:shd w:val="clear" w:color="auto" w:fill="auto"/>
          </w:tcPr>
          <w:p w14:paraId="2CE3421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56AEBAF" w14:textId="77777777" w:rsidR="00C26DF5" w:rsidRPr="00EA03A3" w:rsidRDefault="00C26DF5" w:rsidP="00C26DF5">
            <w:pPr>
              <w:jc w:val="center"/>
              <w:rPr>
                <w:rFonts w:cs="Arial"/>
                <w:sz w:val="20"/>
                <w:lang w:val="en-GB" w:eastAsia="en-GB"/>
              </w:rPr>
            </w:pPr>
            <w:r w:rsidRPr="00EA03A3">
              <w:rPr>
                <w:rFonts w:cs="Arial"/>
                <w:sz w:val="20"/>
                <w:lang w:val="en-GB" w:eastAsia="en-GB"/>
              </w:rPr>
              <w:t>845180</w:t>
            </w:r>
          </w:p>
        </w:tc>
        <w:tc>
          <w:tcPr>
            <w:tcW w:w="4094" w:type="dxa"/>
            <w:shd w:val="clear" w:color="auto" w:fill="auto"/>
          </w:tcPr>
          <w:p w14:paraId="11E05A11" w14:textId="77777777" w:rsidR="00C26DF5" w:rsidRPr="00EA03A3" w:rsidRDefault="00C26DF5" w:rsidP="00C26DF5">
            <w:pPr>
              <w:rPr>
                <w:rFonts w:cs="Arial"/>
                <w:sz w:val="20"/>
                <w:lang w:val="en-GB" w:eastAsia="en-GB"/>
              </w:rPr>
            </w:pPr>
            <w:r w:rsidRPr="00EA03A3">
              <w:rPr>
                <w:rFonts w:cs="Arial"/>
                <w:sz w:val="20"/>
                <w:lang w:val="en-GB" w:eastAsia="en-GB"/>
              </w:rPr>
              <w:t xml:space="preserve">- Other machinery </w:t>
            </w:r>
          </w:p>
        </w:tc>
        <w:tc>
          <w:tcPr>
            <w:tcW w:w="3503" w:type="dxa"/>
            <w:shd w:val="clear" w:color="auto" w:fill="auto"/>
          </w:tcPr>
          <w:p w14:paraId="66EBE835" w14:textId="77777777" w:rsidR="00C26DF5" w:rsidRPr="00EA03A3" w:rsidRDefault="00C26DF5" w:rsidP="00C26DF5">
            <w:pPr>
              <w:rPr>
                <w:rFonts w:cs="Arial"/>
                <w:sz w:val="20"/>
                <w:lang w:val="en-GB" w:eastAsia="en-GB"/>
              </w:rPr>
            </w:pPr>
            <w:r w:rsidRPr="00EA03A3">
              <w:rPr>
                <w:rFonts w:cs="Arial"/>
                <w:sz w:val="20"/>
                <w:lang w:val="en-GB" w:eastAsia="en-GB"/>
              </w:rPr>
              <w:t>Change to subheading 845180 from any other subheading</w:t>
            </w:r>
          </w:p>
        </w:tc>
      </w:tr>
      <w:tr w:rsidR="00C26DF5" w:rsidRPr="008A2F2D" w14:paraId="3732BA88" w14:textId="77777777" w:rsidTr="008D3D47">
        <w:trPr>
          <w:trHeight w:val="480"/>
        </w:trPr>
        <w:tc>
          <w:tcPr>
            <w:tcW w:w="661" w:type="dxa"/>
            <w:shd w:val="clear" w:color="auto" w:fill="auto"/>
          </w:tcPr>
          <w:p w14:paraId="1E6E75C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EA8F252" w14:textId="77777777" w:rsidR="00C26DF5" w:rsidRPr="00EA03A3" w:rsidRDefault="00C26DF5" w:rsidP="00C26DF5">
            <w:pPr>
              <w:jc w:val="center"/>
              <w:rPr>
                <w:rFonts w:cs="Arial"/>
                <w:sz w:val="20"/>
                <w:lang w:val="en-GB" w:eastAsia="en-GB"/>
              </w:rPr>
            </w:pPr>
            <w:r w:rsidRPr="00EA03A3">
              <w:rPr>
                <w:rFonts w:cs="Arial"/>
                <w:sz w:val="20"/>
                <w:lang w:val="en-GB" w:eastAsia="en-GB"/>
              </w:rPr>
              <w:t>845190</w:t>
            </w:r>
          </w:p>
        </w:tc>
        <w:tc>
          <w:tcPr>
            <w:tcW w:w="4094" w:type="dxa"/>
            <w:shd w:val="clear" w:color="auto" w:fill="auto"/>
          </w:tcPr>
          <w:p w14:paraId="0264DF8D" w14:textId="77777777" w:rsidR="00C26DF5" w:rsidRPr="00EA03A3" w:rsidRDefault="00C26DF5" w:rsidP="00C26DF5">
            <w:pPr>
              <w:rPr>
                <w:rFonts w:cs="Arial"/>
                <w:sz w:val="20"/>
                <w:lang w:val="en-GB" w:eastAsia="en-GB"/>
              </w:rPr>
            </w:pPr>
            <w:r w:rsidRPr="00EA03A3">
              <w:rPr>
                <w:rFonts w:cs="Arial"/>
                <w:sz w:val="20"/>
                <w:lang w:val="en-GB" w:eastAsia="en-GB"/>
              </w:rPr>
              <w:t xml:space="preserve">- Parts </w:t>
            </w:r>
          </w:p>
        </w:tc>
        <w:tc>
          <w:tcPr>
            <w:tcW w:w="3503" w:type="dxa"/>
            <w:shd w:val="clear" w:color="auto" w:fill="auto"/>
          </w:tcPr>
          <w:p w14:paraId="72E0DAB1" w14:textId="77777777" w:rsidR="00C26DF5" w:rsidRPr="00EA03A3" w:rsidRDefault="00C26DF5" w:rsidP="00C26DF5">
            <w:pPr>
              <w:rPr>
                <w:rFonts w:cs="Arial"/>
                <w:sz w:val="20"/>
                <w:lang w:val="en-GB" w:eastAsia="en-GB"/>
              </w:rPr>
            </w:pPr>
            <w:r w:rsidRPr="00EA03A3">
              <w:rPr>
                <w:rFonts w:cs="Arial"/>
                <w:sz w:val="20"/>
                <w:lang w:val="en-GB" w:eastAsia="en-GB"/>
              </w:rPr>
              <w:t>Change to subheading 845190 from any other heading</w:t>
            </w:r>
          </w:p>
        </w:tc>
      </w:tr>
      <w:tr w:rsidR="00C26DF5" w:rsidRPr="008A2F2D" w14:paraId="7BCC8C6C" w14:textId="77777777" w:rsidTr="008D3D47">
        <w:trPr>
          <w:trHeight w:val="720"/>
        </w:trPr>
        <w:tc>
          <w:tcPr>
            <w:tcW w:w="661" w:type="dxa"/>
            <w:shd w:val="clear" w:color="auto" w:fill="auto"/>
          </w:tcPr>
          <w:p w14:paraId="302AB21F"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8452</w:t>
            </w:r>
          </w:p>
        </w:tc>
        <w:tc>
          <w:tcPr>
            <w:tcW w:w="1302" w:type="dxa"/>
            <w:shd w:val="clear" w:color="auto" w:fill="auto"/>
          </w:tcPr>
          <w:p w14:paraId="71002A5F" w14:textId="77777777" w:rsidR="00C26DF5" w:rsidRPr="00EA03A3" w:rsidRDefault="00C26DF5" w:rsidP="00C26DF5">
            <w:pPr>
              <w:jc w:val="center"/>
              <w:rPr>
                <w:rFonts w:cs="Arial"/>
                <w:sz w:val="20"/>
                <w:lang w:val="en-GB" w:eastAsia="en-GB"/>
              </w:rPr>
            </w:pPr>
          </w:p>
        </w:tc>
        <w:tc>
          <w:tcPr>
            <w:tcW w:w="4094" w:type="dxa"/>
            <w:shd w:val="clear" w:color="auto" w:fill="auto"/>
          </w:tcPr>
          <w:p w14:paraId="2E6679EC" w14:textId="77777777" w:rsidR="00C26DF5" w:rsidRPr="00EA03A3" w:rsidRDefault="00C26DF5" w:rsidP="00C26DF5">
            <w:pPr>
              <w:rPr>
                <w:rFonts w:cs="Arial"/>
                <w:b/>
                <w:bCs/>
                <w:sz w:val="20"/>
                <w:lang w:val="en-GB" w:eastAsia="en-GB"/>
              </w:rPr>
            </w:pPr>
            <w:r w:rsidRPr="00EA03A3">
              <w:rPr>
                <w:rFonts w:cs="Arial"/>
                <w:b/>
                <w:bCs/>
                <w:sz w:val="20"/>
                <w:lang w:val="en-GB" w:eastAsia="en-GB"/>
              </w:rPr>
              <w:t>Sewing machines, other than book-sewing machines of heading 84.40; furniture, bases and covers specially designed for sewing machines; sewing machine needles.</w:t>
            </w:r>
          </w:p>
        </w:tc>
        <w:tc>
          <w:tcPr>
            <w:tcW w:w="3503" w:type="dxa"/>
            <w:shd w:val="clear" w:color="auto" w:fill="auto"/>
          </w:tcPr>
          <w:p w14:paraId="2C600C81" w14:textId="77777777" w:rsidR="00C26DF5" w:rsidRPr="00EA03A3" w:rsidRDefault="00C26DF5" w:rsidP="00C26DF5">
            <w:pPr>
              <w:rPr>
                <w:rFonts w:cs="Arial"/>
                <w:sz w:val="20"/>
                <w:lang w:val="en-GB" w:eastAsia="en-GB"/>
              </w:rPr>
            </w:pPr>
          </w:p>
        </w:tc>
      </w:tr>
      <w:tr w:rsidR="00C26DF5" w:rsidRPr="008A2F2D" w14:paraId="1CB22A76" w14:textId="77777777" w:rsidTr="008D3D47">
        <w:trPr>
          <w:trHeight w:val="480"/>
        </w:trPr>
        <w:tc>
          <w:tcPr>
            <w:tcW w:w="661" w:type="dxa"/>
            <w:shd w:val="clear" w:color="auto" w:fill="auto"/>
          </w:tcPr>
          <w:p w14:paraId="71340A1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473DBC2" w14:textId="77777777" w:rsidR="00C26DF5" w:rsidRPr="00EA03A3" w:rsidRDefault="00C26DF5" w:rsidP="00C26DF5">
            <w:pPr>
              <w:jc w:val="center"/>
              <w:rPr>
                <w:rFonts w:cs="Arial"/>
                <w:sz w:val="20"/>
                <w:lang w:val="en-GB" w:eastAsia="en-GB"/>
              </w:rPr>
            </w:pPr>
            <w:r w:rsidRPr="00EA03A3">
              <w:rPr>
                <w:rFonts w:cs="Arial"/>
                <w:sz w:val="20"/>
                <w:lang w:val="en-GB" w:eastAsia="en-GB"/>
              </w:rPr>
              <w:t>845210</w:t>
            </w:r>
          </w:p>
        </w:tc>
        <w:tc>
          <w:tcPr>
            <w:tcW w:w="4094" w:type="dxa"/>
            <w:shd w:val="clear" w:color="auto" w:fill="auto"/>
          </w:tcPr>
          <w:p w14:paraId="1BC2A5BA" w14:textId="77777777" w:rsidR="00C26DF5" w:rsidRPr="00EA03A3" w:rsidRDefault="00C26DF5" w:rsidP="00C26DF5">
            <w:pPr>
              <w:rPr>
                <w:rFonts w:cs="Arial"/>
                <w:sz w:val="20"/>
                <w:lang w:val="en-GB" w:eastAsia="en-GB"/>
              </w:rPr>
            </w:pPr>
            <w:r w:rsidRPr="00EA03A3">
              <w:rPr>
                <w:rFonts w:cs="Arial"/>
                <w:sz w:val="20"/>
                <w:lang w:val="en-GB" w:eastAsia="en-GB"/>
              </w:rPr>
              <w:t>- Sewing machines of the household type</w:t>
            </w:r>
          </w:p>
        </w:tc>
        <w:tc>
          <w:tcPr>
            <w:tcW w:w="3503" w:type="dxa"/>
            <w:shd w:val="clear" w:color="auto" w:fill="auto"/>
          </w:tcPr>
          <w:p w14:paraId="155C9AFA" w14:textId="77777777" w:rsidR="00C26DF5" w:rsidRPr="00EA03A3" w:rsidRDefault="00C26DF5" w:rsidP="00C26DF5">
            <w:pPr>
              <w:rPr>
                <w:rFonts w:cs="Arial"/>
                <w:sz w:val="20"/>
                <w:lang w:val="en-GB" w:eastAsia="en-GB"/>
              </w:rPr>
            </w:pPr>
            <w:r w:rsidRPr="00EA03A3">
              <w:rPr>
                <w:rFonts w:cs="Arial"/>
                <w:sz w:val="20"/>
                <w:lang w:val="en-GB" w:eastAsia="en-GB"/>
              </w:rPr>
              <w:t>Change to subheading 845210 from any other subheading</w:t>
            </w:r>
          </w:p>
        </w:tc>
      </w:tr>
      <w:tr w:rsidR="00C26DF5" w:rsidRPr="008A2F2D" w14:paraId="12BC3077" w14:textId="77777777" w:rsidTr="008D3D47">
        <w:trPr>
          <w:trHeight w:val="240"/>
        </w:trPr>
        <w:tc>
          <w:tcPr>
            <w:tcW w:w="661" w:type="dxa"/>
            <w:shd w:val="clear" w:color="auto" w:fill="auto"/>
          </w:tcPr>
          <w:p w14:paraId="7A13A8D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F410DE1" w14:textId="77777777" w:rsidR="00C26DF5" w:rsidRPr="00EA03A3" w:rsidRDefault="00C26DF5" w:rsidP="00C26DF5">
            <w:pPr>
              <w:jc w:val="center"/>
              <w:rPr>
                <w:rFonts w:cs="Arial"/>
                <w:sz w:val="20"/>
                <w:lang w:val="en-GB" w:eastAsia="en-GB"/>
              </w:rPr>
            </w:pPr>
          </w:p>
        </w:tc>
        <w:tc>
          <w:tcPr>
            <w:tcW w:w="4094" w:type="dxa"/>
            <w:shd w:val="clear" w:color="auto" w:fill="auto"/>
          </w:tcPr>
          <w:p w14:paraId="5DBE5F8E" w14:textId="77777777" w:rsidR="00C26DF5" w:rsidRPr="00EA03A3" w:rsidRDefault="00C26DF5" w:rsidP="00C26DF5">
            <w:pPr>
              <w:rPr>
                <w:rFonts w:cs="Arial"/>
                <w:sz w:val="20"/>
                <w:lang w:val="en-GB" w:eastAsia="en-GB"/>
              </w:rPr>
            </w:pPr>
            <w:r w:rsidRPr="00EA03A3">
              <w:rPr>
                <w:rFonts w:cs="Arial"/>
                <w:sz w:val="20"/>
                <w:lang w:val="en-GB" w:eastAsia="en-GB"/>
              </w:rPr>
              <w:t>- Other sewing machines:</w:t>
            </w:r>
          </w:p>
        </w:tc>
        <w:tc>
          <w:tcPr>
            <w:tcW w:w="3503" w:type="dxa"/>
            <w:shd w:val="clear" w:color="auto" w:fill="auto"/>
          </w:tcPr>
          <w:p w14:paraId="6B64BD39" w14:textId="77777777" w:rsidR="00C26DF5" w:rsidRPr="00EA03A3" w:rsidRDefault="00C26DF5" w:rsidP="00C26DF5">
            <w:pPr>
              <w:rPr>
                <w:rFonts w:cs="Arial"/>
                <w:sz w:val="20"/>
                <w:lang w:val="en-GB" w:eastAsia="en-GB"/>
              </w:rPr>
            </w:pPr>
          </w:p>
        </w:tc>
      </w:tr>
      <w:tr w:rsidR="00C26DF5" w:rsidRPr="008A2F2D" w14:paraId="6158D141" w14:textId="77777777" w:rsidTr="008D3D47">
        <w:trPr>
          <w:trHeight w:val="480"/>
        </w:trPr>
        <w:tc>
          <w:tcPr>
            <w:tcW w:w="661" w:type="dxa"/>
            <w:shd w:val="clear" w:color="auto" w:fill="auto"/>
          </w:tcPr>
          <w:p w14:paraId="589C095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51F2CB6" w14:textId="77777777" w:rsidR="00C26DF5" w:rsidRPr="00EA03A3" w:rsidRDefault="00C26DF5" w:rsidP="00C26DF5">
            <w:pPr>
              <w:jc w:val="center"/>
              <w:rPr>
                <w:rFonts w:cs="Arial"/>
                <w:sz w:val="20"/>
                <w:lang w:val="en-GB" w:eastAsia="en-GB"/>
              </w:rPr>
            </w:pPr>
            <w:r w:rsidRPr="00EA03A3">
              <w:rPr>
                <w:rFonts w:cs="Arial"/>
                <w:sz w:val="20"/>
                <w:lang w:val="en-GB" w:eastAsia="en-GB"/>
              </w:rPr>
              <w:t>845221</w:t>
            </w:r>
          </w:p>
        </w:tc>
        <w:tc>
          <w:tcPr>
            <w:tcW w:w="4094" w:type="dxa"/>
            <w:shd w:val="clear" w:color="auto" w:fill="auto"/>
          </w:tcPr>
          <w:p w14:paraId="480347B7" w14:textId="77777777" w:rsidR="00C26DF5" w:rsidRPr="00EA03A3" w:rsidRDefault="00C26DF5" w:rsidP="00C26DF5">
            <w:pPr>
              <w:rPr>
                <w:rFonts w:cs="Arial"/>
                <w:sz w:val="20"/>
                <w:lang w:val="en-GB" w:eastAsia="en-GB"/>
              </w:rPr>
            </w:pPr>
            <w:r w:rsidRPr="00EA03A3">
              <w:rPr>
                <w:rFonts w:cs="Arial"/>
                <w:sz w:val="20"/>
                <w:lang w:val="en-GB" w:eastAsia="en-GB"/>
              </w:rPr>
              <w:t>-- Automatic units</w:t>
            </w:r>
          </w:p>
        </w:tc>
        <w:tc>
          <w:tcPr>
            <w:tcW w:w="3503" w:type="dxa"/>
            <w:shd w:val="clear" w:color="auto" w:fill="auto"/>
          </w:tcPr>
          <w:p w14:paraId="40E30C3A" w14:textId="77777777" w:rsidR="00C26DF5" w:rsidRPr="00EA03A3" w:rsidRDefault="00C26DF5" w:rsidP="00C26DF5">
            <w:pPr>
              <w:rPr>
                <w:rFonts w:cs="Arial"/>
                <w:sz w:val="20"/>
                <w:lang w:val="en-GB" w:eastAsia="en-GB"/>
              </w:rPr>
            </w:pPr>
            <w:r w:rsidRPr="00EA03A3">
              <w:rPr>
                <w:rFonts w:cs="Arial"/>
                <w:sz w:val="20"/>
                <w:lang w:val="en-GB" w:eastAsia="en-GB"/>
              </w:rPr>
              <w:t>Change to subheading 845221 from any other subheading</w:t>
            </w:r>
          </w:p>
        </w:tc>
      </w:tr>
      <w:tr w:rsidR="00C26DF5" w:rsidRPr="008A2F2D" w14:paraId="26294EC1" w14:textId="77777777" w:rsidTr="008D3D47">
        <w:trPr>
          <w:trHeight w:val="480"/>
        </w:trPr>
        <w:tc>
          <w:tcPr>
            <w:tcW w:w="661" w:type="dxa"/>
            <w:shd w:val="clear" w:color="auto" w:fill="auto"/>
          </w:tcPr>
          <w:p w14:paraId="27608FB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E75546A" w14:textId="77777777" w:rsidR="00C26DF5" w:rsidRPr="00EA03A3" w:rsidRDefault="00C26DF5" w:rsidP="00C26DF5">
            <w:pPr>
              <w:jc w:val="center"/>
              <w:rPr>
                <w:rFonts w:cs="Arial"/>
                <w:sz w:val="20"/>
                <w:lang w:val="en-GB" w:eastAsia="en-GB"/>
              </w:rPr>
            </w:pPr>
            <w:r w:rsidRPr="00EA03A3">
              <w:rPr>
                <w:rFonts w:cs="Arial"/>
                <w:sz w:val="20"/>
                <w:lang w:val="en-GB" w:eastAsia="en-GB"/>
              </w:rPr>
              <w:t>845229</w:t>
            </w:r>
          </w:p>
        </w:tc>
        <w:tc>
          <w:tcPr>
            <w:tcW w:w="4094" w:type="dxa"/>
            <w:shd w:val="clear" w:color="auto" w:fill="auto"/>
          </w:tcPr>
          <w:p w14:paraId="36343B8D"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CDD7049" w14:textId="77777777" w:rsidR="00C26DF5" w:rsidRPr="00EA03A3" w:rsidRDefault="00C26DF5" w:rsidP="00C26DF5">
            <w:pPr>
              <w:rPr>
                <w:rFonts w:cs="Arial"/>
                <w:sz w:val="20"/>
                <w:lang w:val="en-GB" w:eastAsia="en-GB"/>
              </w:rPr>
            </w:pPr>
            <w:r w:rsidRPr="00EA03A3">
              <w:rPr>
                <w:rFonts w:cs="Arial"/>
                <w:sz w:val="20"/>
                <w:lang w:val="en-GB" w:eastAsia="en-GB"/>
              </w:rPr>
              <w:t>Change to subheading 845229 from any other subheading</w:t>
            </w:r>
          </w:p>
        </w:tc>
      </w:tr>
      <w:tr w:rsidR="00C26DF5" w:rsidRPr="008A2F2D" w14:paraId="15A9B0A2" w14:textId="77777777" w:rsidTr="008D3D47">
        <w:trPr>
          <w:trHeight w:val="480"/>
        </w:trPr>
        <w:tc>
          <w:tcPr>
            <w:tcW w:w="661" w:type="dxa"/>
            <w:shd w:val="clear" w:color="auto" w:fill="auto"/>
          </w:tcPr>
          <w:p w14:paraId="19BEF85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E4ACEBE" w14:textId="77777777" w:rsidR="00C26DF5" w:rsidRPr="00EA03A3" w:rsidRDefault="00C26DF5" w:rsidP="00C26DF5">
            <w:pPr>
              <w:jc w:val="center"/>
              <w:rPr>
                <w:rFonts w:cs="Arial"/>
                <w:sz w:val="20"/>
                <w:lang w:val="en-GB" w:eastAsia="en-GB"/>
              </w:rPr>
            </w:pPr>
            <w:r w:rsidRPr="00EA03A3">
              <w:rPr>
                <w:rFonts w:cs="Arial"/>
                <w:sz w:val="20"/>
                <w:lang w:val="en-GB" w:eastAsia="en-GB"/>
              </w:rPr>
              <w:t>845230</w:t>
            </w:r>
          </w:p>
        </w:tc>
        <w:tc>
          <w:tcPr>
            <w:tcW w:w="4094" w:type="dxa"/>
            <w:shd w:val="clear" w:color="auto" w:fill="auto"/>
          </w:tcPr>
          <w:p w14:paraId="26EA2964" w14:textId="77777777" w:rsidR="00C26DF5" w:rsidRPr="00EA03A3" w:rsidRDefault="00C26DF5" w:rsidP="00C26DF5">
            <w:pPr>
              <w:rPr>
                <w:rFonts w:cs="Arial"/>
                <w:sz w:val="20"/>
                <w:lang w:val="en-GB" w:eastAsia="en-GB"/>
              </w:rPr>
            </w:pPr>
            <w:r w:rsidRPr="00EA03A3">
              <w:rPr>
                <w:rFonts w:cs="Arial"/>
                <w:sz w:val="20"/>
                <w:lang w:val="en-GB" w:eastAsia="en-GB"/>
              </w:rPr>
              <w:t>- Sewing machine needles</w:t>
            </w:r>
          </w:p>
        </w:tc>
        <w:tc>
          <w:tcPr>
            <w:tcW w:w="3503" w:type="dxa"/>
            <w:shd w:val="clear" w:color="auto" w:fill="auto"/>
          </w:tcPr>
          <w:p w14:paraId="0042970E" w14:textId="77777777" w:rsidR="00C26DF5" w:rsidRPr="00EA03A3" w:rsidRDefault="00C26DF5" w:rsidP="00C26DF5">
            <w:pPr>
              <w:rPr>
                <w:rFonts w:cs="Arial"/>
                <w:sz w:val="20"/>
                <w:lang w:val="en-GB" w:eastAsia="en-GB"/>
              </w:rPr>
            </w:pPr>
            <w:r w:rsidRPr="00EA03A3">
              <w:rPr>
                <w:rFonts w:cs="Arial"/>
                <w:sz w:val="20"/>
                <w:lang w:val="en-GB" w:eastAsia="en-GB"/>
              </w:rPr>
              <w:t>Change to subheading 845230 from any other heading</w:t>
            </w:r>
          </w:p>
        </w:tc>
      </w:tr>
      <w:tr w:rsidR="00C26DF5" w:rsidRPr="008A2F2D" w14:paraId="22AA225A" w14:textId="77777777" w:rsidTr="008D3D47">
        <w:trPr>
          <w:trHeight w:val="480"/>
        </w:trPr>
        <w:tc>
          <w:tcPr>
            <w:tcW w:w="661" w:type="dxa"/>
            <w:shd w:val="clear" w:color="auto" w:fill="auto"/>
          </w:tcPr>
          <w:p w14:paraId="29E9E15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C768814" w14:textId="77777777" w:rsidR="00C26DF5" w:rsidRPr="00EA03A3" w:rsidRDefault="00C26DF5" w:rsidP="00C26DF5">
            <w:pPr>
              <w:jc w:val="center"/>
              <w:rPr>
                <w:rFonts w:cs="Arial"/>
                <w:sz w:val="20"/>
                <w:lang w:val="en-GB" w:eastAsia="en-GB"/>
              </w:rPr>
            </w:pPr>
            <w:r w:rsidRPr="00EA03A3">
              <w:rPr>
                <w:rFonts w:cs="Arial"/>
                <w:sz w:val="20"/>
                <w:lang w:val="en-GB" w:eastAsia="en-GB"/>
              </w:rPr>
              <w:t>845290</w:t>
            </w:r>
          </w:p>
        </w:tc>
        <w:tc>
          <w:tcPr>
            <w:tcW w:w="4094" w:type="dxa"/>
            <w:shd w:val="clear" w:color="auto" w:fill="auto"/>
          </w:tcPr>
          <w:p w14:paraId="3A4F192B" w14:textId="77777777" w:rsidR="00C26DF5" w:rsidRPr="00EA03A3" w:rsidRDefault="00C26DF5" w:rsidP="00C26DF5">
            <w:pPr>
              <w:rPr>
                <w:rFonts w:cs="Arial"/>
                <w:sz w:val="20"/>
                <w:lang w:val="en-GB" w:eastAsia="en-GB"/>
              </w:rPr>
            </w:pPr>
            <w:r w:rsidRPr="00EA03A3">
              <w:rPr>
                <w:rFonts w:cs="Arial"/>
                <w:sz w:val="20"/>
                <w:lang w:val="en-GB" w:eastAsia="en-GB"/>
              </w:rPr>
              <w:t>- Furniture, bases and covers for sewing machines and parts thereof; other parts of sewing machines</w:t>
            </w:r>
          </w:p>
        </w:tc>
        <w:tc>
          <w:tcPr>
            <w:tcW w:w="3503" w:type="dxa"/>
            <w:shd w:val="clear" w:color="auto" w:fill="auto"/>
          </w:tcPr>
          <w:p w14:paraId="07855F6A" w14:textId="77777777" w:rsidR="00C26DF5" w:rsidRPr="00EA03A3" w:rsidRDefault="00C26DF5" w:rsidP="00C26DF5">
            <w:pPr>
              <w:rPr>
                <w:rFonts w:cs="Arial"/>
                <w:sz w:val="20"/>
                <w:lang w:val="en-GB" w:eastAsia="en-GB"/>
              </w:rPr>
            </w:pPr>
            <w:r w:rsidRPr="00EA03A3">
              <w:rPr>
                <w:rFonts w:cs="Arial"/>
                <w:sz w:val="20"/>
                <w:lang w:val="en-GB" w:eastAsia="en-GB"/>
              </w:rPr>
              <w:t>Change to subheading 845290 from any other heading</w:t>
            </w:r>
          </w:p>
        </w:tc>
      </w:tr>
      <w:tr w:rsidR="00C26DF5" w:rsidRPr="008A2F2D" w14:paraId="0CF1A58B" w14:textId="77777777" w:rsidTr="008D3D47">
        <w:trPr>
          <w:trHeight w:val="720"/>
        </w:trPr>
        <w:tc>
          <w:tcPr>
            <w:tcW w:w="661" w:type="dxa"/>
            <w:shd w:val="clear" w:color="auto" w:fill="auto"/>
          </w:tcPr>
          <w:p w14:paraId="73F49D0D"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8453</w:t>
            </w:r>
          </w:p>
        </w:tc>
        <w:tc>
          <w:tcPr>
            <w:tcW w:w="1302" w:type="dxa"/>
            <w:shd w:val="clear" w:color="auto" w:fill="auto"/>
          </w:tcPr>
          <w:p w14:paraId="0A39EB12" w14:textId="77777777" w:rsidR="00C26DF5" w:rsidRPr="00EA03A3" w:rsidRDefault="00C26DF5" w:rsidP="00C26DF5">
            <w:pPr>
              <w:jc w:val="center"/>
              <w:rPr>
                <w:rFonts w:cs="Arial"/>
                <w:sz w:val="20"/>
                <w:lang w:val="en-GB" w:eastAsia="en-GB"/>
              </w:rPr>
            </w:pPr>
          </w:p>
        </w:tc>
        <w:tc>
          <w:tcPr>
            <w:tcW w:w="4094" w:type="dxa"/>
            <w:shd w:val="clear" w:color="auto" w:fill="auto"/>
          </w:tcPr>
          <w:p w14:paraId="6AFBC204"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for preparing, tanning or working hides, skins or leather or for making or repairing footwear or other articles of hides, skins or leather, other than sewing machines.</w:t>
            </w:r>
          </w:p>
        </w:tc>
        <w:tc>
          <w:tcPr>
            <w:tcW w:w="3503" w:type="dxa"/>
            <w:shd w:val="clear" w:color="auto" w:fill="auto"/>
          </w:tcPr>
          <w:p w14:paraId="574F014C" w14:textId="77777777" w:rsidR="00C26DF5" w:rsidRPr="00EA03A3" w:rsidRDefault="00C26DF5" w:rsidP="00C26DF5">
            <w:pPr>
              <w:rPr>
                <w:rFonts w:cs="Arial"/>
                <w:sz w:val="20"/>
                <w:lang w:val="en-GB" w:eastAsia="en-GB"/>
              </w:rPr>
            </w:pPr>
          </w:p>
        </w:tc>
      </w:tr>
      <w:tr w:rsidR="00C26DF5" w:rsidRPr="008A2F2D" w14:paraId="4EBD13B2" w14:textId="77777777" w:rsidTr="008D3D47">
        <w:trPr>
          <w:trHeight w:val="480"/>
        </w:trPr>
        <w:tc>
          <w:tcPr>
            <w:tcW w:w="661" w:type="dxa"/>
            <w:shd w:val="clear" w:color="auto" w:fill="auto"/>
          </w:tcPr>
          <w:p w14:paraId="2D686C4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A0FEFFD" w14:textId="77777777" w:rsidR="00C26DF5" w:rsidRPr="00EA03A3" w:rsidRDefault="00C26DF5" w:rsidP="00C26DF5">
            <w:pPr>
              <w:jc w:val="center"/>
              <w:rPr>
                <w:rFonts w:cs="Arial"/>
                <w:sz w:val="20"/>
                <w:lang w:val="en-GB" w:eastAsia="en-GB"/>
              </w:rPr>
            </w:pPr>
            <w:r w:rsidRPr="00EA03A3">
              <w:rPr>
                <w:rFonts w:cs="Arial"/>
                <w:sz w:val="20"/>
                <w:lang w:val="en-GB" w:eastAsia="en-GB"/>
              </w:rPr>
              <w:t>845310</w:t>
            </w:r>
          </w:p>
        </w:tc>
        <w:tc>
          <w:tcPr>
            <w:tcW w:w="4094" w:type="dxa"/>
            <w:shd w:val="clear" w:color="auto" w:fill="auto"/>
          </w:tcPr>
          <w:p w14:paraId="707675DA" w14:textId="77777777" w:rsidR="00C26DF5" w:rsidRPr="00EA03A3" w:rsidRDefault="00C26DF5" w:rsidP="00C26DF5">
            <w:pPr>
              <w:rPr>
                <w:rFonts w:cs="Arial"/>
                <w:sz w:val="20"/>
                <w:lang w:val="en-GB" w:eastAsia="en-GB"/>
              </w:rPr>
            </w:pPr>
            <w:r w:rsidRPr="00EA03A3">
              <w:rPr>
                <w:rFonts w:cs="Arial"/>
                <w:sz w:val="20"/>
                <w:lang w:val="en-GB" w:eastAsia="en-GB"/>
              </w:rPr>
              <w:t>- Machinery for preparing, tanning or working hides, skins or leather</w:t>
            </w:r>
          </w:p>
        </w:tc>
        <w:tc>
          <w:tcPr>
            <w:tcW w:w="3503" w:type="dxa"/>
            <w:shd w:val="clear" w:color="auto" w:fill="auto"/>
          </w:tcPr>
          <w:p w14:paraId="0B942E33" w14:textId="77777777" w:rsidR="00C26DF5" w:rsidRPr="00EA03A3" w:rsidRDefault="00C26DF5" w:rsidP="00C26DF5">
            <w:pPr>
              <w:rPr>
                <w:rFonts w:cs="Arial"/>
                <w:sz w:val="20"/>
                <w:lang w:val="en-GB" w:eastAsia="en-GB"/>
              </w:rPr>
            </w:pPr>
            <w:r w:rsidRPr="00EA03A3">
              <w:rPr>
                <w:rFonts w:cs="Arial"/>
                <w:sz w:val="20"/>
                <w:lang w:val="en-GB" w:eastAsia="en-GB"/>
              </w:rPr>
              <w:t>Change to subheading 845310 from any other subheading</w:t>
            </w:r>
          </w:p>
        </w:tc>
      </w:tr>
      <w:tr w:rsidR="00C26DF5" w:rsidRPr="008A2F2D" w14:paraId="5CB484D2" w14:textId="77777777" w:rsidTr="008D3D47">
        <w:trPr>
          <w:trHeight w:val="480"/>
        </w:trPr>
        <w:tc>
          <w:tcPr>
            <w:tcW w:w="661" w:type="dxa"/>
            <w:shd w:val="clear" w:color="auto" w:fill="auto"/>
          </w:tcPr>
          <w:p w14:paraId="46A9843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041B859" w14:textId="77777777" w:rsidR="00C26DF5" w:rsidRPr="00EA03A3" w:rsidRDefault="00C26DF5" w:rsidP="00C26DF5">
            <w:pPr>
              <w:jc w:val="center"/>
              <w:rPr>
                <w:rFonts w:cs="Arial"/>
                <w:sz w:val="20"/>
                <w:lang w:val="en-GB" w:eastAsia="en-GB"/>
              </w:rPr>
            </w:pPr>
            <w:r w:rsidRPr="00EA03A3">
              <w:rPr>
                <w:rFonts w:cs="Arial"/>
                <w:sz w:val="20"/>
                <w:lang w:val="en-GB" w:eastAsia="en-GB"/>
              </w:rPr>
              <w:t>845320</w:t>
            </w:r>
          </w:p>
        </w:tc>
        <w:tc>
          <w:tcPr>
            <w:tcW w:w="4094" w:type="dxa"/>
            <w:shd w:val="clear" w:color="auto" w:fill="auto"/>
          </w:tcPr>
          <w:p w14:paraId="244A1908" w14:textId="77777777" w:rsidR="00C26DF5" w:rsidRPr="00EA03A3" w:rsidRDefault="00C26DF5" w:rsidP="00C26DF5">
            <w:pPr>
              <w:rPr>
                <w:rFonts w:cs="Arial"/>
                <w:sz w:val="20"/>
                <w:lang w:val="en-GB" w:eastAsia="en-GB"/>
              </w:rPr>
            </w:pPr>
            <w:r w:rsidRPr="00EA03A3">
              <w:rPr>
                <w:rFonts w:cs="Arial"/>
                <w:sz w:val="20"/>
                <w:lang w:val="en-GB" w:eastAsia="en-GB"/>
              </w:rPr>
              <w:t>- Machinery for making or repairing footwear</w:t>
            </w:r>
          </w:p>
        </w:tc>
        <w:tc>
          <w:tcPr>
            <w:tcW w:w="3503" w:type="dxa"/>
            <w:shd w:val="clear" w:color="auto" w:fill="auto"/>
          </w:tcPr>
          <w:p w14:paraId="49AF148F" w14:textId="77777777" w:rsidR="00C26DF5" w:rsidRPr="00EA03A3" w:rsidRDefault="00C26DF5" w:rsidP="00C26DF5">
            <w:pPr>
              <w:rPr>
                <w:rFonts w:cs="Arial"/>
                <w:sz w:val="20"/>
                <w:lang w:val="en-GB" w:eastAsia="en-GB"/>
              </w:rPr>
            </w:pPr>
            <w:r w:rsidRPr="00EA03A3">
              <w:rPr>
                <w:rFonts w:cs="Arial"/>
                <w:sz w:val="20"/>
                <w:lang w:val="en-GB" w:eastAsia="en-GB"/>
              </w:rPr>
              <w:t>Change to subheading 845320 from any other subheading</w:t>
            </w:r>
          </w:p>
        </w:tc>
      </w:tr>
      <w:tr w:rsidR="00C26DF5" w:rsidRPr="008A2F2D" w14:paraId="474F68B7" w14:textId="77777777" w:rsidTr="008D3D47">
        <w:trPr>
          <w:trHeight w:val="480"/>
        </w:trPr>
        <w:tc>
          <w:tcPr>
            <w:tcW w:w="661" w:type="dxa"/>
            <w:shd w:val="clear" w:color="auto" w:fill="auto"/>
          </w:tcPr>
          <w:p w14:paraId="1458421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8EBF8A5" w14:textId="77777777" w:rsidR="00C26DF5" w:rsidRPr="00EA03A3" w:rsidRDefault="00C26DF5" w:rsidP="00C26DF5">
            <w:pPr>
              <w:jc w:val="center"/>
              <w:rPr>
                <w:rFonts w:cs="Arial"/>
                <w:sz w:val="20"/>
                <w:lang w:val="en-GB" w:eastAsia="en-GB"/>
              </w:rPr>
            </w:pPr>
            <w:r w:rsidRPr="00EA03A3">
              <w:rPr>
                <w:rFonts w:cs="Arial"/>
                <w:sz w:val="20"/>
                <w:lang w:val="en-GB" w:eastAsia="en-GB"/>
              </w:rPr>
              <w:t>845380</w:t>
            </w:r>
          </w:p>
        </w:tc>
        <w:tc>
          <w:tcPr>
            <w:tcW w:w="4094" w:type="dxa"/>
            <w:shd w:val="clear" w:color="auto" w:fill="auto"/>
          </w:tcPr>
          <w:p w14:paraId="2FAEA3B1"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59CA774B" w14:textId="77777777" w:rsidR="00C26DF5" w:rsidRPr="00EA03A3" w:rsidRDefault="00C26DF5" w:rsidP="00C26DF5">
            <w:pPr>
              <w:rPr>
                <w:rFonts w:cs="Arial"/>
                <w:sz w:val="20"/>
                <w:lang w:val="en-GB" w:eastAsia="en-GB"/>
              </w:rPr>
            </w:pPr>
            <w:r w:rsidRPr="00EA03A3">
              <w:rPr>
                <w:rFonts w:cs="Arial"/>
                <w:sz w:val="20"/>
                <w:lang w:val="en-GB" w:eastAsia="en-GB"/>
              </w:rPr>
              <w:t>Change to subheading 845380 from any other subheading</w:t>
            </w:r>
          </w:p>
        </w:tc>
      </w:tr>
      <w:tr w:rsidR="00C26DF5" w:rsidRPr="008A2F2D" w14:paraId="6BAA091D" w14:textId="77777777" w:rsidTr="008D3D47">
        <w:trPr>
          <w:trHeight w:val="480"/>
        </w:trPr>
        <w:tc>
          <w:tcPr>
            <w:tcW w:w="661" w:type="dxa"/>
            <w:shd w:val="clear" w:color="auto" w:fill="auto"/>
          </w:tcPr>
          <w:p w14:paraId="4C71009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6312921" w14:textId="77777777" w:rsidR="00C26DF5" w:rsidRPr="00EA03A3" w:rsidRDefault="00C26DF5" w:rsidP="00C26DF5">
            <w:pPr>
              <w:jc w:val="center"/>
              <w:rPr>
                <w:rFonts w:cs="Arial"/>
                <w:sz w:val="20"/>
                <w:lang w:val="en-GB" w:eastAsia="en-GB"/>
              </w:rPr>
            </w:pPr>
            <w:r w:rsidRPr="00EA03A3">
              <w:rPr>
                <w:rFonts w:cs="Arial"/>
                <w:sz w:val="20"/>
                <w:lang w:val="en-GB" w:eastAsia="en-GB"/>
              </w:rPr>
              <w:t>845390</w:t>
            </w:r>
          </w:p>
        </w:tc>
        <w:tc>
          <w:tcPr>
            <w:tcW w:w="4094" w:type="dxa"/>
            <w:shd w:val="clear" w:color="auto" w:fill="auto"/>
          </w:tcPr>
          <w:p w14:paraId="4703A344"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719B3E18" w14:textId="77777777" w:rsidR="00C26DF5" w:rsidRPr="00EA03A3" w:rsidRDefault="00C26DF5" w:rsidP="00C26DF5">
            <w:pPr>
              <w:rPr>
                <w:rFonts w:cs="Arial"/>
                <w:sz w:val="20"/>
                <w:lang w:val="en-GB" w:eastAsia="en-GB"/>
              </w:rPr>
            </w:pPr>
            <w:r w:rsidRPr="00EA03A3">
              <w:rPr>
                <w:rFonts w:cs="Arial"/>
                <w:sz w:val="20"/>
                <w:lang w:val="en-GB" w:eastAsia="en-GB"/>
              </w:rPr>
              <w:t>Change to subheading 845390 from any other heading</w:t>
            </w:r>
          </w:p>
        </w:tc>
      </w:tr>
      <w:tr w:rsidR="00C26DF5" w:rsidRPr="008A2F2D" w14:paraId="0E4C91D0" w14:textId="77777777" w:rsidTr="008D3D47">
        <w:trPr>
          <w:trHeight w:val="480"/>
        </w:trPr>
        <w:tc>
          <w:tcPr>
            <w:tcW w:w="661" w:type="dxa"/>
            <w:shd w:val="clear" w:color="auto" w:fill="auto"/>
          </w:tcPr>
          <w:p w14:paraId="752C9B0A"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8454</w:t>
            </w:r>
          </w:p>
        </w:tc>
        <w:tc>
          <w:tcPr>
            <w:tcW w:w="1302" w:type="dxa"/>
            <w:shd w:val="clear" w:color="auto" w:fill="auto"/>
          </w:tcPr>
          <w:p w14:paraId="4B44B210" w14:textId="77777777" w:rsidR="00C26DF5" w:rsidRPr="00EA03A3" w:rsidRDefault="00C26DF5" w:rsidP="00C26DF5">
            <w:pPr>
              <w:jc w:val="center"/>
              <w:rPr>
                <w:rFonts w:cs="Arial"/>
                <w:sz w:val="20"/>
                <w:lang w:val="en-GB" w:eastAsia="en-GB"/>
              </w:rPr>
            </w:pPr>
          </w:p>
        </w:tc>
        <w:tc>
          <w:tcPr>
            <w:tcW w:w="4094" w:type="dxa"/>
            <w:shd w:val="clear" w:color="auto" w:fill="auto"/>
          </w:tcPr>
          <w:p w14:paraId="256FEB27" w14:textId="77777777" w:rsidR="00C26DF5" w:rsidRPr="00EA03A3" w:rsidRDefault="00C26DF5" w:rsidP="00C26DF5">
            <w:pPr>
              <w:rPr>
                <w:rFonts w:cs="Arial"/>
                <w:b/>
                <w:bCs/>
                <w:sz w:val="20"/>
                <w:lang w:val="en-GB" w:eastAsia="en-GB"/>
              </w:rPr>
            </w:pPr>
            <w:r w:rsidRPr="00EA03A3">
              <w:rPr>
                <w:rFonts w:cs="Arial"/>
                <w:b/>
                <w:bCs/>
                <w:sz w:val="20"/>
                <w:lang w:val="en-GB" w:eastAsia="en-GB"/>
              </w:rPr>
              <w:t>Converters, ladles, ingot moulds and casting machines, of a kind used in metallurgy or in metal foundries.</w:t>
            </w:r>
          </w:p>
        </w:tc>
        <w:tc>
          <w:tcPr>
            <w:tcW w:w="3503" w:type="dxa"/>
            <w:shd w:val="clear" w:color="auto" w:fill="auto"/>
          </w:tcPr>
          <w:p w14:paraId="519CFAC1" w14:textId="77777777" w:rsidR="00C26DF5" w:rsidRPr="00EA03A3" w:rsidRDefault="00C26DF5" w:rsidP="00C26DF5">
            <w:pPr>
              <w:rPr>
                <w:rFonts w:cs="Arial"/>
                <w:sz w:val="20"/>
                <w:lang w:val="en-GB" w:eastAsia="en-GB"/>
              </w:rPr>
            </w:pPr>
          </w:p>
        </w:tc>
      </w:tr>
      <w:tr w:rsidR="00C26DF5" w:rsidRPr="008A2F2D" w14:paraId="64F8234E" w14:textId="77777777" w:rsidTr="008D3D47">
        <w:trPr>
          <w:trHeight w:val="480"/>
        </w:trPr>
        <w:tc>
          <w:tcPr>
            <w:tcW w:w="661" w:type="dxa"/>
            <w:shd w:val="clear" w:color="auto" w:fill="auto"/>
          </w:tcPr>
          <w:p w14:paraId="2A8287E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CA5146A" w14:textId="77777777" w:rsidR="00C26DF5" w:rsidRPr="00EA03A3" w:rsidRDefault="00C26DF5" w:rsidP="00C26DF5">
            <w:pPr>
              <w:jc w:val="center"/>
              <w:rPr>
                <w:rFonts w:cs="Arial"/>
                <w:sz w:val="20"/>
                <w:lang w:val="en-GB" w:eastAsia="en-GB"/>
              </w:rPr>
            </w:pPr>
            <w:r w:rsidRPr="00EA03A3">
              <w:rPr>
                <w:rFonts w:cs="Arial"/>
                <w:sz w:val="20"/>
                <w:lang w:val="en-GB" w:eastAsia="en-GB"/>
              </w:rPr>
              <w:t>845410</w:t>
            </w:r>
          </w:p>
        </w:tc>
        <w:tc>
          <w:tcPr>
            <w:tcW w:w="4094" w:type="dxa"/>
            <w:shd w:val="clear" w:color="auto" w:fill="auto"/>
          </w:tcPr>
          <w:p w14:paraId="140D22BE" w14:textId="77777777" w:rsidR="00C26DF5" w:rsidRPr="00EA03A3" w:rsidRDefault="00C26DF5" w:rsidP="00C26DF5">
            <w:pPr>
              <w:rPr>
                <w:rFonts w:cs="Arial"/>
                <w:sz w:val="20"/>
                <w:lang w:val="en-GB" w:eastAsia="en-GB"/>
              </w:rPr>
            </w:pPr>
            <w:r w:rsidRPr="00EA03A3">
              <w:rPr>
                <w:rFonts w:cs="Arial"/>
                <w:sz w:val="20"/>
                <w:lang w:val="en-GB" w:eastAsia="en-GB"/>
              </w:rPr>
              <w:t>- Converters</w:t>
            </w:r>
          </w:p>
        </w:tc>
        <w:tc>
          <w:tcPr>
            <w:tcW w:w="3503" w:type="dxa"/>
            <w:shd w:val="clear" w:color="auto" w:fill="auto"/>
          </w:tcPr>
          <w:p w14:paraId="56FA8CCB" w14:textId="77777777" w:rsidR="00C26DF5" w:rsidRPr="00EA03A3" w:rsidRDefault="00C26DF5" w:rsidP="00C26DF5">
            <w:pPr>
              <w:rPr>
                <w:rFonts w:cs="Arial"/>
                <w:sz w:val="20"/>
                <w:lang w:val="en-GB" w:eastAsia="en-GB"/>
              </w:rPr>
            </w:pPr>
            <w:r w:rsidRPr="00EA03A3">
              <w:rPr>
                <w:rFonts w:cs="Arial"/>
                <w:sz w:val="20"/>
                <w:lang w:val="en-GB" w:eastAsia="en-GB"/>
              </w:rPr>
              <w:t>Change to subheading 845410 from any other subheading</w:t>
            </w:r>
          </w:p>
        </w:tc>
      </w:tr>
      <w:tr w:rsidR="00C26DF5" w:rsidRPr="008A2F2D" w14:paraId="7AE137B7" w14:textId="77777777" w:rsidTr="008D3D47">
        <w:trPr>
          <w:trHeight w:val="480"/>
        </w:trPr>
        <w:tc>
          <w:tcPr>
            <w:tcW w:w="661" w:type="dxa"/>
            <w:shd w:val="clear" w:color="auto" w:fill="auto"/>
          </w:tcPr>
          <w:p w14:paraId="1E6F663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2B02D22" w14:textId="77777777" w:rsidR="00C26DF5" w:rsidRPr="00EA03A3" w:rsidRDefault="00C26DF5" w:rsidP="00C26DF5">
            <w:pPr>
              <w:jc w:val="center"/>
              <w:rPr>
                <w:rFonts w:cs="Arial"/>
                <w:sz w:val="20"/>
                <w:lang w:val="en-GB" w:eastAsia="en-GB"/>
              </w:rPr>
            </w:pPr>
            <w:r w:rsidRPr="00EA03A3">
              <w:rPr>
                <w:rFonts w:cs="Arial"/>
                <w:sz w:val="20"/>
                <w:lang w:val="en-GB" w:eastAsia="en-GB"/>
              </w:rPr>
              <w:t>845420</w:t>
            </w:r>
          </w:p>
        </w:tc>
        <w:tc>
          <w:tcPr>
            <w:tcW w:w="4094" w:type="dxa"/>
            <w:shd w:val="clear" w:color="auto" w:fill="auto"/>
          </w:tcPr>
          <w:p w14:paraId="2BC04832" w14:textId="77777777" w:rsidR="00C26DF5" w:rsidRPr="00EA03A3" w:rsidRDefault="00C26DF5" w:rsidP="00C26DF5">
            <w:pPr>
              <w:rPr>
                <w:rFonts w:cs="Arial"/>
                <w:sz w:val="20"/>
                <w:lang w:val="en-GB" w:eastAsia="en-GB"/>
              </w:rPr>
            </w:pPr>
            <w:r w:rsidRPr="00EA03A3">
              <w:rPr>
                <w:rFonts w:cs="Arial"/>
                <w:sz w:val="20"/>
                <w:lang w:val="en-GB" w:eastAsia="en-GB"/>
              </w:rPr>
              <w:t>- Ingot moulds and ladles</w:t>
            </w:r>
          </w:p>
        </w:tc>
        <w:tc>
          <w:tcPr>
            <w:tcW w:w="3503" w:type="dxa"/>
            <w:shd w:val="clear" w:color="auto" w:fill="auto"/>
          </w:tcPr>
          <w:p w14:paraId="0A9E6DA6" w14:textId="77777777" w:rsidR="00C26DF5" w:rsidRPr="00EA03A3" w:rsidRDefault="00C26DF5" w:rsidP="00C26DF5">
            <w:pPr>
              <w:rPr>
                <w:rFonts w:cs="Arial"/>
                <w:sz w:val="20"/>
                <w:lang w:val="en-GB" w:eastAsia="en-GB"/>
              </w:rPr>
            </w:pPr>
            <w:r w:rsidRPr="00EA03A3">
              <w:rPr>
                <w:rFonts w:cs="Arial"/>
                <w:sz w:val="20"/>
                <w:lang w:val="en-GB" w:eastAsia="en-GB"/>
              </w:rPr>
              <w:t>Change to subheading 845420 from any other subheading</w:t>
            </w:r>
          </w:p>
        </w:tc>
      </w:tr>
      <w:tr w:rsidR="00C26DF5" w:rsidRPr="008A2F2D" w14:paraId="7EF7727F" w14:textId="77777777" w:rsidTr="008D3D47">
        <w:trPr>
          <w:trHeight w:val="480"/>
        </w:trPr>
        <w:tc>
          <w:tcPr>
            <w:tcW w:w="661" w:type="dxa"/>
            <w:shd w:val="clear" w:color="auto" w:fill="auto"/>
          </w:tcPr>
          <w:p w14:paraId="2D23737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410C1F1" w14:textId="77777777" w:rsidR="00C26DF5" w:rsidRPr="00EA03A3" w:rsidRDefault="00C26DF5" w:rsidP="00C26DF5">
            <w:pPr>
              <w:jc w:val="center"/>
              <w:rPr>
                <w:rFonts w:cs="Arial"/>
                <w:sz w:val="20"/>
                <w:lang w:val="en-GB" w:eastAsia="en-GB"/>
              </w:rPr>
            </w:pPr>
            <w:r w:rsidRPr="00EA03A3">
              <w:rPr>
                <w:rFonts w:cs="Arial"/>
                <w:sz w:val="20"/>
                <w:lang w:val="en-GB" w:eastAsia="en-GB"/>
              </w:rPr>
              <w:t>845430</w:t>
            </w:r>
          </w:p>
        </w:tc>
        <w:tc>
          <w:tcPr>
            <w:tcW w:w="4094" w:type="dxa"/>
            <w:shd w:val="clear" w:color="auto" w:fill="auto"/>
          </w:tcPr>
          <w:p w14:paraId="51ED191C" w14:textId="77777777" w:rsidR="00C26DF5" w:rsidRPr="00EA03A3" w:rsidRDefault="00C26DF5" w:rsidP="00C26DF5">
            <w:pPr>
              <w:rPr>
                <w:rFonts w:cs="Arial"/>
                <w:sz w:val="20"/>
                <w:lang w:val="en-GB" w:eastAsia="en-GB"/>
              </w:rPr>
            </w:pPr>
            <w:r w:rsidRPr="00EA03A3">
              <w:rPr>
                <w:rFonts w:cs="Arial"/>
                <w:sz w:val="20"/>
                <w:lang w:val="en-GB" w:eastAsia="en-GB"/>
              </w:rPr>
              <w:t>- Casting machines</w:t>
            </w:r>
          </w:p>
        </w:tc>
        <w:tc>
          <w:tcPr>
            <w:tcW w:w="3503" w:type="dxa"/>
            <w:shd w:val="clear" w:color="auto" w:fill="auto"/>
          </w:tcPr>
          <w:p w14:paraId="0FE929DB" w14:textId="77777777" w:rsidR="00C26DF5" w:rsidRPr="00EA03A3" w:rsidRDefault="00C26DF5" w:rsidP="00C26DF5">
            <w:pPr>
              <w:rPr>
                <w:rFonts w:cs="Arial"/>
                <w:sz w:val="20"/>
                <w:lang w:val="en-GB" w:eastAsia="en-GB"/>
              </w:rPr>
            </w:pPr>
            <w:r w:rsidRPr="00EA03A3">
              <w:rPr>
                <w:rFonts w:cs="Arial"/>
                <w:sz w:val="20"/>
                <w:lang w:val="en-GB" w:eastAsia="en-GB"/>
              </w:rPr>
              <w:t>Change to subheading 845430 from any other subheading</w:t>
            </w:r>
          </w:p>
        </w:tc>
      </w:tr>
      <w:tr w:rsidR="00C26DF5" w:rsidRPr="008A2F2D" w14:paraId="5C1BFDDB" w14:textId="77777777" w:rsidTr="008D3D47">
        <w:trPr>
          <w:trHeight w:val="480"/>
        </w:trPr>
        <w:tc>
          <w:tcPr>
            <w:tcW w:w="661" w:type="dxa"/>
            <w:shd w:val="clear" w:color="auto" w:fill="auto"/>
          </w:tcPr>
          <w:p w14:paraId="75F07E5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62B30A9" w14:textId="77777777" w:rsidR="00C26DF5" w:rsidRPr="00EA03A3" w:rsidRDefault="00C26DF5" w:rsidP="00C26DF5">
            <w:pPr>
              <w:jc w:val="center"/>
              <w:rPr>
                <w:rFonts w:cs="Arial"/>
                <w:sz w:val="20"/>
                <w:lang w:val="en-GB" w:eastAsia="en-GB"/>
              </w:rPr>
            </w:pPr>
            <w:r w:rsidRPr="00EA03A3">
              <w:rPr>
                <w:rFonts w:cs="Arial"/>
                <w:sz w:val="20"/>
                <w:lang w:val="en-GB" w:eastAsia="en-GB"/>
              </w:rPr>
              <w:t>845490</w:t>
            </w:r>
          </w:p>
        </w:tc>
        <w:tc>
          <w:tcPr>
            <w:tcW w:w="4094" w:type="dxa"/>
            <w:shd w:val="clear" w:color="auto" w:fill="auto"/>
          </w:tcPr>
          <w:p w14:paraId="61F69CA2"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4CE3D981" w14:textId="77777777" w:rsidR="00C26DF5" w:rsidRPr="00EA03A3" w:rsidRDefault="00C26DF5" w:rsidP="00C26DF5">
            <w:pPr>
              <w:rPr>
                <w:rFonts w:cs="Arial"/>
                <w:sz w:val="20"/>
                <w:lang w:val="en-GB" w:eastAsia="en-GB"/>
              </w:rPr>
            </w:pPr>
            <w:r w:rsidRPr="00EA03A3">
              <w:rPr>
                <w:rFonts w:cs="Arial"/>
                <w:sz w:val="20"/>
                <w:lang w:val="en-GB" w:eastAsia="en-GB"/>
              </w:rPr>
              <w:t>Change to subheading 845490 from any other heading</w:t>
            </w:r>
          </w:p>
        </w:tc>
      </w:tr>
      <w:tr w:rsidR="00C26DF5" w:rsidRPr="008A2F2D" w14:paraId="5F332FF2" w14:textId="77777777" w:rsidTr="008D3D47">
        <w:trPr>
          <w:trHeight w:val="240"/>
        </w:trPr>
        <w:tc>
          <w:tcPr>
            <w:tcW w:w="661" w:type="dxa"/>
            <w:shd w:val="clear" w:color="auto" w:fill="auto"/>
          </w:tcPr>
          <w:p w14:paraId="38E6AC27"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8455</w:t>
            </w:r>
          </w:p>
        </w:tc>
        <w:tc>
          <w:tcPr>
            <w:tcW w:w="1302" w:type="dxa"/>
            <w:shd w:val="clear" w:color="auto" w:fill="auto"/>
          </w:tcPr>
          <w:p w14:paraId="046715BC" w14:textId="77777777" w:rsidR="00C26DF5" w:rsidRPr="00EA03A3" w:rsidRDefault="00C26DF5" w:rsidP="00C26DF5">
            <w:pPr>
              <w:jc w:val="center"/>
              <w:rPr>
                <w:rFonts w:cs="Arial"/>
                <w:sz w:val="20"/>
                <w:lang w:val="en-GB" w:eastAsia="en-GB"/>
              </w:rPr>
            </w:pPr>
          </w:p>
        </w:tc>
        <w:tc>
          <w:tcPr>
            <w:tcW w:w="4094" w:type="dxa"/>
            <w:shd w:val="clear" w:color="auto" w:fill="auto"/>
          </w:tcPr>
          <w:p w14:paraId="01B97E4E" w14:textId="77777777" w:rsidR="00C26DF5" w:rsidRPr="00EA03A3" w:rsidRDefault="00C26DF5" w:rsidP="00C26DF5">
            <w:pPr>
              <w:rPr>
                <w:rFonts w:cs="Arial"/>
                <w:b/>
                <w:bCs/>
                <w:sz w:val="20"/>
                <w:lang w:val="en-GB" w:eastAsia="en-GB"/>
              </w:rPr>
            </w:pPr>
            <w:r w:rsidRPr="00EA03A3">
              <w:rPr>
                <w:rFonts w:cs="Arial"/>
                <w:b/>
                <w:bCs/>
                <w:sz w:val="20"/>
                <w:lang w:val="en-GB" w:eastAsia="en-GB"/>
              </w:rPr>
              <w:t>Metal-rolling mills and rolls therefor.</w:t>
            </w:r>
          </w:p>
        </w:tc>
        <w:tc>
          <w:tcPr>
            <w:tcW w:w="3503" w:type="dxa"/>
            <w:shd w:val="clear" w:color="auto" w:fill="auto"/>
          </w:tcPr>
          <w:p w14:paraId="442F21DF" w14:textId="77777777" w:rsidR="00C26DF5" w:rsidRPr="00EA03A3" w:rsidRDefault="00C26DF5" w:rsidP="00C26DF5">
            <w:pPr>
              <w:rPr>
                <w:rFonts w:cs="Arial"/>
                <w:sz w:val="20"/>
                <w:lang w:val="en-GB" w:eastAsia="en-GB"/>
              </w:rPr>
            </w:pPr>
          </w:p>
        </w:tc>
      </w:tr>
      <w:tr w:rsidR="00C26DF5" w:rsidRPr="008A2F2D" w14:paraId="1BC1D378" w14:textId="77777777" w:rsidTr="008D3D47">
        <w:trPr>
          <w:trHeight w:val="480"/>
        </w:trPr>
        <w:tc>
          <w:tcPr>
            <w:tcW w:w="661" w:type="dxa"/>
            <w:shd w:val="clear" w:color="auto" w:fill="auto"/>
          </w:tcPr>
          <w:p w14:paraId="49C32FC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00CCF77" w14:textId="77777777" w:rsidR="00C26DF5" w:rsidRPr="00EA03A3" w:rsidRDefault="00C26DF5" w:rsidP="00C26DF5">
            <w:pPr>
              <w:jc w:val="center"/>
              <w:rPr>
                <w:rFonts w:cs="Arial"/>
                <w:sz w:val="20"/>
                <w:lang w:val="en-GB" w:eastAsia="en-GB"/>
              </w:rPr>
            </w:pPr>
            <w:r w:rsidRPr="00EA03A3">
              <w:rPr>
                <w:rFonts w:cs="Arial"/>
                <w:sz w:val="20"/>
                <w:lang w:val="en-GB" w:eastAsia="en-GB"/>
              </w:rPr>
              <w:t>845510</w:t>
            </w:r>
          </w:p>
        </w:tc>
        <w:tc>
          <w:tcPr>
            <w:tcW w:w="4094" w:type="dxa"/>
            <w:shd w:val="clear" w:color="auto" w:fill="auto"/>
          </w:tcPr>
          <w:p w14:paraId="667FF0D4" w14:textId="77777777" w:rsidR="00C26DF5" w:rsidRPr="00EA03A3" w:rsidRDefault="00C26DF5" w:rsidP="00C26DF5">
            <w:pPr>
              <w:rPr>
                <w:rFonts w:cs="Arial"/>
                <w:sz w:val="20"/>
                <w:lang w:val="en-GB" w:eastAsia="en-GB"/>
              </w:rPr>
            </w:pPr>
            <w:r w:rsidRPr="00EA03A3">
              <w:rPr>
                <w:rFonts w:cs="Arial"/>
                <w:sz w:val="20"/>
                <w:lang w:val="en-GB" w:eastAsia="en-GB"/>
              </w:rPr>
              <w:t>- Tube mills</w:t>
            </w:r>
          </w:p>
        </w:tc>
        <w:tc>
          <w:tcPr>
            <w:tcW w:w="3503" w:type="dxa"/>
            <w:shd w:val="clear" w:color="auto" w:fill="auto"/>
          </w:tcPr>
          <w:p w14:paraId="5546E4BC" w14:textId="77777777" w:rsidR="00C26DF5" w:rsidRPr="00EA03A3" w:rsidRDefault="00C26DF5" w:rsidP="00C26DF5">
            <w:pPr>
              <w:rPr>
                <w:rFonts w:cs="Arial"/>
                <w:sz w:val="20"/>
                <w:lang w:val="en-GB" w:eastAsia="en-GB"/>
              </w:rPr>
            </w:pPr>
            <w:r w:rsidRPr="00EA03A3">
              <w:rPr>
                <w:rFonts w:cs="Arial"/>
                <w:sz w:val="20"/>
                <w:lang w:val="en-GB" w:eastAsia="en-GB"/>
              </w:rPr>
              <w:t>Change to subheading 845510 from any other subheading</w:t>
            </w:r>
          </w:p>
        </w:tc>
      </w:tr>
      <w:tr w:rsidR="00C26DF5" w:rsidRPr="008A2F2D" w14:paraId="674158BB" w14:textId="77777777" w:rsidTr="008D3D47">
        <w:trPr>
          <w:trHeight w:val="240"/>
        </w:trPr>
        <w:tc>
          <w:tcPr>
            <w:tcW w:w="661" w:type="dxa"/>
            <w:shd w:val="clear" w:color="auto" w:fill="auto"/>
          </w:tcPr>
          <w:p w14:paraId="75DA6DE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7B6D916" w14:textId="77777777" w:rsidR="00C26DF5" w:rsidRPr="00EA03A3" w:rsidRDefault="00C26DF5" w:rsidP="00C26DF5">
            <w:pPr>
              <w:jc w:val="center"/>
              <w:rPr>
                <w:rFonts w:cs="Arial"/>
                <w:sz w:val="20"/>
                <w:lang w:val="en-GB" w:eastAsia="en-GB"/>
              </w:rPr>
            </w:pPr>
          </w:p>
        </w:tc>
        <w:tc>
          <w:tcPr>
            <w:tcW w:w="4094" w:type="dxa"/>
            <w:shd w:val="clear" w:color="auto" w:fill="auto"/>
          </w:tcPr>
          <w:p w14:paraId="1CB2F43D" w14:textId="77777777" w:rsidR="00C26DF5" w:rsidRPr="00EA03A3" w:rsidRDefault="00C26DF5" w:rsidP="00C26DF5">
            <w:pPr>
              <w:rPr>
                <w:rFonts w:cs="Arial"/>
                <w:sz w:val="20"/>
                <w:lang w:val="en-GB" w:eastAsia="en-GB"/>
              </w:rPr>
            </w:pPr>
            <w:r w:rsidRPr="00EA03A3">
              <w:rPr>
                <w:rFonts w:cs="Arial"/>
                <w:sz w:val="20"/>
                <w:lang w:val="en-GB" w:eastAsia="en-GB"/>
              </w:rPr>
              <w:t>- Other rolling mills: </w:t>
            </w:r>
          </w:p>
        </w:tc>
        <w:tc>
          <w:tcPr>
            <w:tcW w:w="3503" w:type="dxa"/>
            <w:shd w:val="clear" w:color="auto" w:fill="auto"/>
          </w:tcPr>
          <w:p w14:paraId="18509A6F" w14:textId="77777777" w:rsidR="00C26DF5" w:rsidRPr="00EA03A3" w:rsidRDefault="00C26DF5" w:rsidP="00C26DF5">
            <w:pPr>
              <w:rPr>
                <w:rFonts w:cs="Arial"/>
                <w:sz w:val="20"/>
                <w:lang w:val="en-GB" w:eastAsia="en-GB"/>
              </w:rPr>
            </w:pPr>
          </w:p>
        </w:tc>
      </w:tr>
      <w:tr w:rsidR="00C26DF5" w:rsidRPr="008A2F2D" w14:paraId="2A230AA6" w14:textId="77777777" w:rsidTr="008D3D47">
        <w:trPr>
          <w:trHeight w:val="480"/>
        </w:trPr>
        <w:tc>
          <w:tcPr>
            <w:tcW w:w="661" w:type="dxa"/>
            <w:shd w:val="clear" w:color="auto" w:fill="auto"/>
          </w:tcPr>
          <w:p w14:paraId="50F5F7E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734C120" w14:textId="77777777" w:rsidR="00C26DF5" w:rsidRPr="00EA03A3" w:rsidRDefault="00C26DF5" w:rsidP="00C26DF5">
            <w:pPr>
              <w:jc w:val="center"/>
              <w:rPr>
                <w:rFonts w:cs="Arial"/>
                <w:sz w:val="20"/>
                <w:lang w:val="en-GB" w:eastAsia="en-GB"/>
              </w:rPr>
            </w:pPr>
            <w:r w:rsidRPr="00EA03A3">
              <w:rPr>
                <w:rFonts w:cs="Arial"/>
                <w:sz w:val="20"/>
                <w:lang w:val="en-GB" w:eastAsia="en-GB"/>
              </w:rPr>
              <w:t>845521</w:t>
            </w:r>
          </w:p>
        </w:tc>
        <w:tc>
          <w:tcPr>
            <w:tcW w:w="4094" w:type="dxa"/>
            <w:shd w:val="clear" w:color="auto" w:fill="auto"/>
          </w:tcPr>
          <w:p w14:paraId="0DE1986F" w14:textId="77777777" w:rsidR="00C26DF5" w:rsidRPr="00EA03A3" w:rsidRDefault="00C26DF5" w:rsidP="00C26DF5">
            <w:pPr>
              <w:rPr>
                <w:rFonts w:cs="Arial"/>
                <w:sz w:val="20"/>
                <w:lang w:val="en-GB" w:eastAsia="en-GB"/>
              </w:rPr>
            </w:pPr>
            <w:r w:rsidRPr="00EA03A3">
              <w:rPr>
                <w:rFonts w:cs="Arial"/>
                <w:sz w:val="20"/>
                <w:lang w:val="en-GB" w:eastAsia="en-GB"/>
              </w:rPr>
              <w:t>-- Hot or combination hot and cold</w:t>
            </w:r>
          </w:p>
        </w:tc>
        <w:tc>
          <w:tcPr>
            <w:tcW w:w="3503" w:type="dxa"/>
            <w:shd w:val="clear" w:color="auto" w:fill="auto"/>
          </w:tcPr>
          <w:p w14:paraId="22A18975" w14:textId="77777777" w:rsidR="00C26DF5" w:rsidRPr="00EA03A3" w:rsidRDefault="00C26DF5" w:rsidP="00C26DF5">
            <w:pPr>
              <w:rPr>
                <w:rFonts w:cs="Arial"/>
                <w:sz w:val="20"/>
                <w:lang w:val="en-GB" w:eastAsia="en-GB"/>
              </w:rPr>
            </w:pPr>
            <w:r w:rsidRPr="00EA03A3">
              <w:rPr>
                <w:rFonts w:cs="Arial"/>
                <w:sz w:val="20"/>
                <w:lang w:val="en-GB" w:eastAsia="en-GB"/>
              </w:rPr>
              <w:t>Change to subheading 845521 from any other subheading</w:t>
            </w:r>
          </w:p>
        </w:tc>
      </w:tr>
      <w:tr w:rsidR="00C26DF5" w:rsidRPr="008A2F2D" w14:paraId="75A0C82D" w14:textId="77777777" w:rsidTr="008D3D47">
        <w:trPr>
          <w:trHeight w:val="480"/>
        </w:trPr>
        <w:tc>
          <w:tcPr>
            <w:tcW w:w="661" w:type="dxa"/>
            <w:shd w:val="clear" w:color="auto" w:fill="auto"/>
          </w:tcPr>
          <w:p w14:paraId="1D5C3E2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6C9FCD7" w14:textId="77777777" w:rsidR="00C26DF5" w:rsidRPr="00EA03A3" w:rsidRDefault="00C26DF5" w:rsidP="00C26DF5">
            <w:pPr>
              <w:jc w:val="center"/>
              <w:rPr>
                <w:rFonts w:cs="Arial"/>
                <w:sz w:val="20"/>
                <w:lang w:val="en-GB" w:eastAsia="en-GB"/>
              </w:rPr>
            </w:pPr>
            <w:r w:rsidRPr="00EA03A3">
              <w:rPr>
                <w:rFonts w:cs="Arial"/>
                <w:sz w:val="20"/>
                <w:lang w:val="en-GB" w:eastAsia="en-GB"/>
              </w:rPr>
              <w:t>845522</w:t>
            </w:r>
          </w:p>
        </w:tc>
        <w:tc>
          <w:tcPr>
            <w:tcW w:w="4094" w:type="dxa"/>
            <w:shd w:val="clear" w:color="auto" w:fill="auto"/>
          </w:tcPr>
          <w:p w14:paraId="3DF5C2A9" w14:textId="77777777" w:rsidR="00C26DF5" w:rsidRPr="00EA03A3" w:rsidRDefault="00C26DF5" w:rsidP="00C26DF5">
            <w:pPr>
              <w:rPr>
                <w:rFonts w:cs="Arial"/>
                <w:sz w:val="20"/>
                <w:lang w:val="en-GB" w:eastAsia="en-GB"/>
              </w:rPr>
            </w:pPr>
            <w:r w:rsidRPr="00EA03A3">
              <w:rPr>
                <w:rFonts w:cs="Arial"/>
                <w:sz w:val="20"/>
                <w:lang w:val="en-GB" w:eastAsia="en-GB"/>
              </w:rPr>
              <w:t>-- Cold</w:t>
            </w:r>
          </w:p>
        </w:tc>
        <w:tc>
          <w:tcPr>
            <w:tcW w:w="3503" w:type="dxa"/>
            <w:shd w:val="clear" w:color="auto" w:fill="auto"/>
          </w:tcPr>
          <w:p w14:paraId="18399F4B" w14:textId="77777777" w:rsidR="00C26DF5" w:rsidRPr="00EA03A3" w:rsidRDefault="00C26DF5" w:rsidP="00C26DF5">
            <w:pPr>
              <w:rPr>
                <w:rFonts w:cs="Arial"/>
                <w:sz w:val="20"/>
                <w:lang w:val="en-GB" w:eastAsia="en-GB"/>
              </w:rPr>
            </w:pPr>
            <w:r w:rsidRPr="00EA03A3">
              <w:rPr>
                <w:rFonts w:cs="Arial"/>
                <w:sz w:val="20"/>
                <w:lang w:val="en-GB" w:eastAsia="en-GB"/>
              </w:rPr>
              <w:t>Change to subheading 845522 from any other subheading</w:t>
            </w:r>
          </w:p>
        </w:tc>
      </w:tr>
      <w:tr w:rsidR="00C26DF5" w:rsidRPr="008A2F2D" w14:paraId="2035DCF0" w14:textId="77777777" w:rsidTr="008D3D47">
        <w:trPr>
          <w:trHeight w:val="480"/>
        </w:trPr>
        <w:tc>
          <w:tcPr>
            <w:tcW w:w="661" w:type="dxa"/>
            <w:shd w:val="clear" w:color="auto" w:fill="auto"/>
          </w:tcPr>
          <w:p w14:paraId="342C4E9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2CF2A5B" w14:textId="77777777" w:rsidR="00C26DF5" w:rsidRPr="00EA03A3" w:rsidRDefault="00C26DF5" w:rsidP="00C26DF5">
            <w:pPr>
              <w:jc w:val="center"/>
              <w:rPr>
                <w:rFonts w:cs="Arial"/>
                <w:sz w:val="20"/>
                <w:lang w:val="en-GB" w:eastAsia="en-GB"/>
              </w:rPr>
            </w:pPr>
            <w:r w:rsidRPr="00EA03A3">
              <w:rPr>
                <w:rFonts w:cs="Arial"/>
                <w:sz w:val="20"/>
                <w:lang w:val="en-GB" w:eastAsia="en-GB"/>
              </w:rPr>
              <w:t>845530</w:t>
            </w:r>
          </w:p>
        </w:tc>
        <w:tc>
          <w:tcPr>
            <w:tcW w:w="4094" w:type="dxa"/>
            <w:shd w:val="clear" w:color="auto" w:fill="auto"/>
          </w:tcPr>
          <w:p w14:paraId="0098AD72" w14:textId="77777777" w:rsidR="00C26DF5" w:rsidRPr="00EA03A3" w:rsidRDefault="00C26DF5" w:rsidP="00C26DF5">
            <w:pPr>
              <w:rPr>
                <w:rFonts w:cs="Arial"/>
                <w:sz w:val="20"/>
                <w:lang w:val="en-GB" w:eastAsia="en-GB"/>
              </w:rPr>
            </w:pPr>
            <w:r w:rsidRPr="00EA03A3">
              <w:rPr>
                <w:rFonts w:cs="Arial"/>
                <w:sz w:val="20"/>
                <w:lang w:val="en-GB" w:eastAsia="en-GB"/>
              </w:rPr>
              <w:t>- Rolls for rolling mills</w:t>
            </w:r>
          </w:p>
        </w:tc>
        <w:tc>
          <w:tcPr>
            <w:tcW w:w="3503" w:type="dxa"/>
            <w:shd w:val="clear" w:color="auto" w:fill="auto"/>
          </w:tcPr>
          <w:p w14:paraId="7C428D5B" w14:textId="77777777" w:rsidR="00C26DF5" w:rsidRPr="00EA03A3" w:rsidRDefault="00C26DF5" w:rsidP="00C26DF5">
            <w:pPr>
              <w:rPr>
                <w:rFonts w:cs="Arial"/>
                <w:sz w:val="20"/>
                <w:lang w:val="en-GB" w:eastAsia="en-GB"/>
              </w:rPr>
            </w:pPr>
            <w:r w:rsidRPr="00EA03A3">
              <w:rPr>
                <w:rFonts w:cs="Arial"/>
                <w:sz w:val="20"/>
                <w:lang w:val="en-GB" w:eastAsia="en-GB"/>
              </w:rPr>
              <w:t>Change to subheading 845530 from any other subheading</w:t>
            </w:r>
          </w:p>
        </w:tc>
      </w:tr>
      <w:tr w:rsidR="00C26DF5" w:rsidRPr="008A2F2D" w14:paraId="7DE0DBE2" w14:textId="77777777" w:rsidTr="008D3D47">
        <w:trPr>
          <w:trHeight w:val="480"/>
        </w:trPr>
        <w:tc>
          <w:tcPr>
            <w:tcW w:w="661" w:type="dxa"/>
            <w:shd w:val="clear" w:color="auto" w:fill="auto"/>
          </w:tcPr>
          <w:p w14:paraId="4D69B26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AED5994" w14:textId="77777777" w:rsidR="00C26DF5" w:rsidRPr="00EA03A3" w:rsidRDefault="00C26DF5" w:rsidP="00C26DF5">
            <w:pPr>
              <w:jc w:val="center"/>
              <w:rPr>
                <w:rFonts w:cs="Arial"/>
                <w:sz w:val="20"/>
                <w:lang w:val="en-GB" w:eastAsia="en-GB"/>
              </w:rPr>
            </w:pPr>
            <w:r w:rsidRPr="00EA03A3">
              <w:rPr>
                <w:rFonts w:cs="Arial"/>
                <w:sz w:val="20"/>
                <w:lang w:val="en-GB" w:eastAsia="en-GB"/>
              </w:rPr>
              <w:t>845590</w:t>
            </w:r>
          </w:p>
        </w:tc>
        <w:tc>
          <w:tcPr>
            <w:tcW w:w="4094" w:type="dxa"/>
            <w:shd w:val="clear" w:color="auto" w:fill="auto"/>
          </w:tcPr>
          <w:p w14:paraId="2E9265E6" w14:textId="77777777" w:rsidR="00C26DF5" w:rsidRPr="00EA03A3" w:rsidRDefault="00C26DF5" w:rsidP="00C26DF5">
            <w:pPr>
              <w:rPr>
                <w:rFonts w:cs="Arial"/>
                <w:sz w:val="20"/>
                <w:lang w:val="en-GB" w:eastAsia="en-GB"/>
              </w:rPr>
            </w:pPr>
            <w:r w:rsidRPr="00EA03A3">
              <w:rPr>
                <w:rFonts w:cs="Arial"/>
                <w:sz w:val="20"/>
                <w:lang w:val="en-GB" w:eastAsia="en-GB"/>
              </w:rPr>
              <w:t>- Other parts</w:t>
            </w:r>
          </w:p>
        </w:tc>
        <w:tc>
          <w:tcPr>
            <w:tcW w:w="3503" w:type="dxa"/>
            <w:shd w:val="clear" w:color="auto" w:fill="auto"/>
          </w:tcPr>
          <w:p w14:paraId="415BE805" w14:textId="77777777" w:rsidR="00C26DF5" w:rsidRPr="00EA03A3" w:rsidRDefault="00C26DF5" w:rsidP="00C26DF5">
            <w:pPr>
              <w:rPr>
                <w:rFonts w:cs="Arial"/>
                <w:sz w:val="20"/>
                <w:lang w:val="en-GB" w:eastAsia="en-GB"/>
              </w:rPr>
            </w:pPr>
            <w:r w:rsidRPr="00EA03A3">
              <w:rPr>
                <w:rFonts w:cs="Arial"/>
                <w:sz w:val="20"/>
                <w:lang w:val="en-GB" w:eastAsia="en-GB"/>
              </w:rPr>
              <w:t>Change to subheading 845590 from any other heading</w:t>
            </w:r>
          </w:p>
        </w:tc>
      </w:tr>
      <w:tr w:rsidR="00C26DF5" w:rsidRPr="008A2F2D" w14:paraId="50FE6DF1" w14:textId="77777777" w:rsidTr="008D3D47">
        <w:trPr>
          <w:trHeight w:val="1050"/>
        </w:trPr>
        <w:tc>
          <w:tcPr>
            <w:tcW w:w="661" w:type="dxa"/>
            <w:shd w:val="clear" w:color="auto" w:fill="auto"/>
          </w:tcPr>
          <w:p w14:paraId="366065A9"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8456</w:t>
            </w:r>
          </w:p>
        </w:tc>
        <w:tc>
          <w:tcPr>
            <w:tcW w:w="1302" w:type="dxa"/>
            <w:shd w:val="clear" w:color="auto" w:fill="auto"/>
          </w:tcPr>
          <w:p w14:paraId="2B28E847" w14:textId="77777777" w:rsidR="00C26DF5" w:rsidRPr="00EA03A3" w:rsidRDefault="00C26DF5" w:rsidP="00C26DF5">
            <w:pPr>
              <w:jc w:val="center"/>
              <w:rPr>
                <w:rFonts w:cs="Arial"/>
                <w:sz w:val="20"/>
                <w:lang w:val="en-GB" w:eastAsia="en-GB"/>
              </w:rPr>
            </w:pPr>
          </w:p>
        </w:tc>
        <w:tc>
          <w:tcPr>
            <w:tcW w:w="4094" w:type="dxa"/>
            <w:shd w:val="clear" w:color="auto" w:fill="auto"/>
          </w:tcPr>
          <w:p w14:paraId="5B63A423" w14:textId="77777777" w:rsidR="00C26DF5" w:rsidRPr="00EA03A3" w:rsidRDefault="00C26DF5" w:rsidP="00C26DF5">
            <w:pPr>
              <w:rPr>
                <w:rFonts w:cs="Arial"/>
                <w:b/>
                <w:bCs/>
                <w:sz w:val="20"/>
                <w:lang w:val="en-GB" w:eastAsia="en-GB"/>
              </w:rPr>
            </w:pPr>
            <w:r w:rsidRPr="00EA03A3">
              <w:rPr>
                <w:rFonts w:cs="Arial"/>
                <w:b/>
                <w:bCs/>
                <w:sz w:val="20"/>
                <w:lang w:val="en-GB" w:eastAsia="en-GB"/>
              </w:rPr>
              <w:t>Machine-tools for working any material by removal of material, by laser or other light or photon beam, ultrasonic, electro-discharge, electro-chemical, electron beam, ionic-beam or plasma arc processes; water-jet cutting machines.</w:t>
            </w:r>
          </w:p>
        </w:tc>
        <w:tc>
          <w:tcPr>
            <w:tcW w:w="3503" w:type="dxa"/>
            <w:shd w:val="clear" w:color="auto" w:fill="auto"/>
          </w:tcPr>
          <w:p w14:paraId="189CC356" w14:textId="77777777" w:rsidR="00C26DF5" w:rsidRPr="00EA03A3" w:rsidRDefault="00C26DF5" w:rsidP="00C26DF5">
            <w:pPr>
              <w:rPr>
                <w:rFonts w:cs="Arial"/>
                <w:sz w:val="20"/>
                <w:lang w:val="en-GB" w:eastAsia="en-GB"/>
              </w:rPr>
            </w:pPr>
            <w:r w:rsidRPr="00EA03A3">
              <w:rPr>
                <w:rFonts w:cs="Arial"/>
                <w:sz w:val="20"/>
                <w:lang w:val="en-GB" w:eastAsia="en-GB"/>
              </w:rPr>
              <w:t>Change to heading 8456 from any other heading provided there is a regional value content of not less than 40 percent.</w:t>
            </w:r>
          </w:p>
        </w:tc>
      </w:tr>
      <w:tr w:rsidR="00C26DF5" w:rsidRPr="008A2F2D" w14:paraId="55BD7111" w14:textId="77777777" w:rsidTr="008D3D47">
        <w:trPr>
          <w:trHeight w:val="1035"/>
        </w:trPr>
        <w:tc>
          <w:tcPr>
            <w:tcW w:w="661" w:type="dxa"/>
            <w:shd w:val="clear" w:color="auto" w:fill="auto"/>
          </w:tcPr>
          <w:p w14:paraId="4BCC9D21"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8457</w:t>
            </w:r>
          </w:p>
        </w:tc>
        <w:tc>
          <w:tcPr>
            <w:tcW w:w="1302" w:type="dxa"/>
            <w:shd w:val="clear" w:color="auto" w:fill="auto"/>
          </w:tcPr>
          <w:p w14:paraId="03B4C805" w14:textId="77777777" w:rsidR="00C26DF5" w:rsidRPr="00EA03A3" w:rsidRDefault="00C26DF5" w:rsidP="00C26DF5">
            <w:pPr>
              <w:jc w:val="center"/>
              <w:rPr>
                <w:rFonts w:cs="Arial"/>
                <w:sz w:val="20"/>
                <w:lang w:val="en-GB" w:eastAsia="en-GB"/>
              </w:rPr>
            </w:pPr>
          </w:p>
        </w:tc>
        <w:tc>
          <w:tcPr>
            <w:tcW w:w="4094" w:type="dxa"/>
            <w:shd w:val="clear" w:color="auto" w:fill="auto"/>
          </w:tcPr>
          <w:p w14:paraId="496A10CD" w14:textId="77777777" w:rsidR="00C26DF5" w:rsidRPr="00EA03A3" w:rsidRDefault="00C26DF5" w:rsidP="00C26DF5">
            <w:pPr>
              <w:rPr>
                <w:rFonts w:cs="Arial"/>
                <w:b/>
                <w:bCs/>
                <w:sz w:val="20"/>
                <w:lang w:val="en-GB" w:eastAsia="en-GB"/>
              </w:rPr>
            </w:pPr>
            <w:r w:rsidRPr="00EA03A3">
              <w:rPr>
                <w:rFonts w:cs="Arial"/>
                <w:b/>
                <w:bCs/>
                <w:sz w:val="20"/>
                <w:lang w:val="en-GB" w:eastAsia="en-GB"/>
              </w:rPr>
              <w:t>Machining centres, unit construction machines (single station) and multi-station transfer machines, for working metal.</w:t>
            </w:r>
          </w:p>
        </w:tc>
        <w:tc>
          <w:tcPr>
            <w:tcW w:w="3503" w:type="dxa"/>
            <w:shd w:val="clear" w:color="auto" w:fill="auto"/>
          </w:tcPr>
          <w:p w14:paraId="05137007" w14:textId="77777777" w:rsidR="00C26DF5" w:rsidRPr="00EA03A3" w:rsidRDefault="00C26DF5" w:rsidP="00C26DF5">
            <w:pPr>
              <w:rPr>
                <w:rFonts w:cs="Arial"/>
                <w:sz w:val="20"/>
                <w:lang w:val="en-GB" w:eastAsia="en-GB"/>
              </w:rPr>
            </w:pPr>
            <w:r w:rsidRPr="00EA03A3">
              <w:rPr>
                <w:rFonts w:cs="Arial"/>
                <w:sz w:val="20"/>
                <w:lang w:val="en-GB" w:eastAsia="en-GB"/>
              </w:rPr>
              <w:t>Change to heading 8457 from any other heading provided there is a regional value content of not less than 40 percent.</w:t>
            </w:r>
          </w:p>
        </w:tc>
      </w:tr>
      <w:tr w:rsidR="00C26DF5" w:rsidRPr="008A2F2D" w14:paraId="39FDFE53" w14:textId="77777777" w:rsidTr="008D3D47">
        <w:trPr>
          <w:trHeight w:val="1005"/>
        </w:trPr>
        <w:tc>
          <w:tcPr>
            <w:tcW w:w="661" w:type="dxa"/>
            <w:shd w:val="clear" w:color="auto" w:fill="auto"/>
          </w:tcPr>
          <w:p w14:paraId="5FA77FAD"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8458</w:t>
            </w:r>
          </w:p>
        </w:tc>
        <w:tc>
          <w:tcPr>
            <w:tcW w:w="1302" w:type="dxa"/>
            <w:shd w:val="clear" w:color="auto" w:fill="auto"/>
          </w:tcPr>
          <w:p w14:paraId="37D9FC45" w14:textId="77777777" w:rsidR="00C26DF5" w:rsidRPr="00EA03A3" w:rsidRDefault="00C26DF5" w:rsidP="00C26DF5">
            <w:pPr>
              <w:jc w:val="center"/>
              <w:rPr>
                <w:rFonts w:cs="Arial"/>
                <w:sz w:val="20"/>
                <w:lang w:val="en-GB" w:eastAsia="en-GB"/>
              </w:rPr>
            </w:pPr>
          </w:p>
        </w:tc>
        <w:tc>
          <w:tcPr>
            <w:tcW w:w="4094" w:type="dxa"/>
            <w:shd w:val="clear" w:color="auto" w:fill="auto"/>
          </w:tcPr>
          <w:p w14:paraId="40AFB689" w14:textId="77777777" w:rsidR="00C26DF5" w:rsidRPr="00EA03A3" w:rsidRDefault="00C26DF5" w:rsidP="00C26DF5">
            <w:pPr>
              <w:rPr>
                <w:rFonts w:cs="Arial"/>
                <w:b/>
                <w:bCs/>
                <w:sz w:val="20"/>
                <w:lang w:val="en-GB" w:eastAsia="en-GB"/>
              </w:rPr>
            </w:pPr>
            <w:r w:rsidRPr="00EA03A3">
              <w:rPr>
                <w:rFonts w:cs="Arial"/>
                <w:b/>
                <w:bCs/>
                <w:sz w:val="20"/>
                <w:lang w:val="en-GB" w:eastAsia="en-GB"/>
              </w:rPr>
              <w:t>Lathes (including turning centres) for removing metal.</w:t>
            </w:r>
          </w:p>
        </w:tc>
        <w:tc>
          <w:tcPr>
            <w:tcW w:w="3503" w:type="dxa"/>
            <w:shd w:val="clear" w:color="auto" w:fill="auto"/>
          </w:tcPr>
          <w:p w14:paraId="2FFA8CF2" w14:textId="77777777" w:rsidR="00C26DF5" w:rsidRPr="00EA03A3" w:rsidRDefault="00C26DF5" w:rsidP="00C26DF5">
            <w:pPr>
              <w:rPr>
                <w:rFonts w:cs="Arial"/>
                <w:sz w:val="20"/>
                <w:lang w:val="en-GB" w:eastAsia="en-GB"/>
              </w:rPr>
            </w:pPr>
            <w:r w:rsidRPr="00EA03A3">
              <w:rPr>
                <w:rFonts w:cs="Arial"/>
                <w:sz w:val="20"/>
                <w:lang w:val="en-GB" w:eastAsia="en-GB"/>
              </w:rPr>
              <w:t>Change to heading 8458 from any other heading provided there is a regional value content of not less than 40 percent.</w:t>
            </w:r>
          </w:p>
        </w:tc>
      </w:tr>
      <w:tr w:rsidR="00C26DF5" w:rsidRPr="008A2F2D" w14:paraId="1371D9FA" w14:textId="77777777" w:rsidTr="008D3D47">
        <w:trPr>
          <w:trHeight w:val="1005"/>
        </w:trPr>
        <w:tc>
          <w:tcPr>
            <w:tcW w:w="661" w:type="dxa"/>
            <w:shd w:val="clear" w:color="auto" w:fill="auto"/>
          </w:tcPr>
          <w:p w14:paraId="60128AE5"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8459</w:t>
            </w:r>
          </w:p>
        </w:tc>
        <w:tc>
          <w:tcPr>
            <w:tcW w:w="1302" w:type="dxa"/>
            <w:shd w:val="clear" w:color="auto" w:fill="auto"/>
          </w:tcPr>
          <w:p w14:paraId="42675DBD" w14:textId="77777777" w:rsidR="00C26DF5" w:rsidRPr="00EA03A3" w:rsidRDefault="00C26DF5" w:rsidP="00C26DF5">
            <w:pPr>
              <w:jc w:val="center"/>
              <w:rPr>
                <w:rFonts w:cs="Arial"/>
                <w:sz w:val="20"/>
                <w:lang w:val="en-GB" w:eastAsia="en-GB"/>
              </w:rPr>
            </w:pPr>
          </w:p>
        </w:tc>
        <w:tc>
          <w:tcPr>
            <w:tcW w:w="4094" w:type="dxa"/>
            <w:shd w:val="clear" w:color="auto" w:fill="auto"/>
          </w:tcPr>
          <w:p w14:paraId="128400BE" w14:textId="77777777" w:rsidR="00C26DF5" w:rsidRPr="00EA03A3" w:rsidRDefault="00C26DF5" w:rsidP="00C26DF5">
            <w:pPr>
              <w:rPr>
                <w:rFonts w:cs="Arial"/>
                <w:b/>
                <w:bCs/>
                <w:sz w:val="20"/>
                <w:lang w:val="en-GB" w:eastAsia="en-GB"/>
              </w:rPr>
            </w:pPr>
            <w:r w:rsidRPr="00EA03A3">
              <w:rPr>
                <w:rFonts w:cs="Arial"/>
                <w:b/>
                <w:bCs/>
                <w:sz w:val="20"/>
                <w:lang w:val="en-GB" w:eastAsia="en-GB"/>
              </w:rPr>
              <w:t>Machine-tools (including way-type unit head machines) for drilling, boring, milling, threading or tapping by removing metal, other than lathes (including turning centres) of heading 84.58.</w:t>
            </w:r>
          </w:p>
        </w:tc>
        <w:tc>
          <w:tcPr>
            <w:tcW w:w="3503" w:type="dxa"/>
            <w:shd w:val="clear" w:color="auto" w:fill="auto"/>
          </w:tcPr>
          <w:p w14:paraId="6D1D2DC5" w14:textId="77777777" w:rsidR="00C26DF5" w:rsidRPr="00EA03A3" w:rsidRDefault="00C26DF5" w:rsidP="00C26DF5">
            <w:pPr>
              <w:rPr>
                <w:rFonts w:cs="Arial"/>
                <w:sz w:val="20"/>
                <w:lang w:val="en-GB" w:eastAsia="en-GB"/>
              </w:rPr>
            </w:pPr>
            <w:r w:rsidRPr="00EA03A3">
              <w:rPr>
                <w:rFonts w:cs="Arial"/>
                <w:sz w:val="20"/>
                <w:lang w:val="en-GB" w:eastAsia="en-GB"/>
              </w:rPr>
              <w:t>Change to heading 8459 from any other heading provided there is a regional value content of not less than 40 percent.</w:t>
            </w:r>
          </w:p>
        </w:tc>
      </w:tr>
      <w:tr w:rsidR="00C26DF5" w:rsidRPr="008A2F2D" w14:paraId="5955FABD" w14:textId="77777777" w:rsidTr="008D3D47">
        <w:trPr>
          <w:trHeight w:val="1290"/>
        </w:trPr>
        <w:tc>
          <w:tcPr>
            <w:tcW w:w="661" w:type="dxa"/>
            <w:shd w:val="clear" w:color="auto" w:fill="auto"/>
          </w:tcPr>
          <w:p w14:paraId="11C40598"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8460</w:t>
            </w:r>
          </w:p>
        </w:tc>
        <w:tc>
          <w:tcPr>
            <w:tcW w:w="1302" w:type="dxa"/>
            <w:shd w:val="clear" w:color="auto" w:fill="auto"/>
          </w:tcPr>
          <w:p w14:paraId="28174D6B" w14:textId="77777777" w:rsidR="00C26DF5" w:rsidRPr="00EA03A3" w:rsidRDefault="00C26DF5" w:rsidP="00C26DF5">
            <w:pPr>
              <w:jc w:val="center"/>
              <w:rPr>
                <w:rFonts w:cs="Arial"/>
                <w:sz w:val="20"/>
                <w:lang w:val="en-GB" w:eastAsia="en-GB"/>
              </w:rPr>
            </w:pPr>
          </w:p>
        </w:tc>
        <w:tc>
          <w:tcPr>
            <w:tcW w:w="4094" w:type="dxa"/>
            <w:shd w:val="clear" w:color="auto" w:fill="auto"/>
          </w:tcPr>
          <w:p w14:paraId="2101DA5D" w14:textId="77777777" w:rsidR="00C26DF5" w:rsidRPr="00EA03A3" w:rsidRDefault="00C26DF5" w:rsidP="00C26DF5">
            <w:pPr>
              <w:rPr>
                <w:rFonts w:cs="Arial"/>
                <w:b/>
                <w:bCs/>
                <w:sz w:val="20"/>
                <w:lang w:val="en-GB" w:eastAsia="en-GB"/>
              </w:rPr>
            </w:pPr>
            <w:r w:rsidRPr="00EA03A3">
              <w:rPr>
                <w:rFonts w:cs="Arial"/>
                <w:b/>
                <w:bCs/>
                <w:sz w:val="20"/>
                <w:lang w:val="en-GB" w:eastAsia="en-GB"/>
              </w:rPr>
              <w:t>Machine-tools for deburring, sharpening, grinding, honing, lapping, polishing or otherwise finishing metal or cermets by means of grinding stones, abrasives or polishing products, other than gear cutting, gear grinding or gear finishing machines of heading 84.61.</w:t>
            </w:r>
          </w:p>
        </w:tc>
        <w:tc>
          <w:tcPr>
            <w:tcW w:w="3503" w:type="dxa"/>
            <w:shd w:val="clear" w:color="auto" w:fill="auto"/>
          </w:tcPr>
          <w:p w14:paraId="5F22E91E" w14:textId="77777777" w:rsidR="00C26DF5" w:rsidRPr="00EA03A3" w:rsidRDefault="00C26DF5" w:rsidP="00C26DF5">
            <w:pPr>
              <w:rPr>
                <w:rFonts w:cs="Arial"/>
                <w:sz w:val="20"/>
                <w:lang w:val="en-GB" w:eastAsia="en-GB"/>
              </w:rPr>
            </w:pPr>
            <w:r w:rsidRPr="00EA03A3">
              <w:rPr>
                <w:rFonts w:cs="Arial"/>
                <w:sz w:val="20"/>
                <w:lang w:val="en-GB" w:eastAsia="en-GB"/>
              </w:rPr>
              <w:t>Change to heading 8460 from any other heading provided there is a regional value content of not less than 40 percent.</w:t>
            </w:r>
          </w:p>
        </w:tc>
      </w:tr>
      <w:tr w:rsidR="00C26DF5" w:rsidRPr="008A2F2D" w14:paraId="5BCA34B8" w14:textId="77777777" w:rsidTr="008D3D47">
        <w:trPr>
          <w:trHeight w:val="1200"/>
        </w:trPr>
        <w:tc>
          <w:tcPr>
            <w:tcW w:w="661" w:type="dxa"/>
            <w:shd w:val="clear" w:color="auto" w:fill="auto"/>
          </w:tcPr>
          <w:p w14:paraId="52811281"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8461</w:t>
            </w:r>
          </w:p>
        </w:tc>
        <w:tc>
          <w:tcPr>
            <w:tcW w:w="1302" w:type="dxa"/>
            <w:shd w:val="clear" w:color="auto" w:fill="auto"/>
          </w:tcPr>
          <w:p w14:paraId="3CAFC3A4" w14:textId="77777777" w:rsidR="00C26DF5" w:rsidRPr="00EA03A3" w:rsidRDefault="00C26DF5" w:rsidP="00C26DF5">
            <w:pPr>
              <w:jc w:val="center"/>
              <w:rPr>
                <w:rFonts w:cs="Arial"/>
                <w:sz w:val="20"/>
                <w:lang w:val="en-GB" w:eastAsia="en-GB"/>
              </w:rPr>
            </w:pPr>
          </w:p>
        </w:tc>
        <w:tc>
          <w:tcPr>
            <w:tcW w:w="4094" w:type="dxa"/>
            <w:shd w:val="clear" w:color="auto" w:fill="auto"/>
          </w:tcPr>
          <w:p w14:paraId="3DF1502E" w14:textId="77777777" w:rsidR="00C26DF5" w:rsidRPr="00EA03A3" w:rsidRDefault="00C26DF5" w:rsidP="00C26DF5">
            <w:pPr>
              <w:rPr>
                <w:rFonts w:cs="Arial"/>
                <w:b/>
                <w:bCs/>
                <w:sz w:val="20"/>
                <w:lang w:val="en-GB" w:eastAsia="en-GB"/>
              </w:rPr>
            </w:pPr>
            <w:r w:rsidRPr="00EA03A3">
              <w:rPr>
                <w:rFonts w:cs="Arial"/>
                <w:b/>
                <w:bCs/>
                <w:sz w:val="20"/>
                <w:lang w:val="en-GB" w:eastAsia="en-GB"/>
              </w:rPr>
              <w:t>Machine-tools for planing, shaping, slotting, broaching, gear cutting, gear grinding or gear finishing, sawing, cutting-off and other machine-tools working by removing metal or cermets, not elsewhere specified or included.</w:t>
            </w:r>
          </w:p>
        </w:tc>
        <w:tc>
          <w:tcPr>
            <w:tcW w:w="3503" w:type="dxa"/>
            <w:shd w:val="clear" w:color="auto" w:fill="auto"/>
          </w:tcPr>
          <w:p w14:paraId="6D9DDA3C" w14:textId="77777777" w:rsidR="00C26DF5" w:rsidRPr="00EA03A3" w:rsidRDefault="00C26DF5" w:rsidP="00C26DF5">
            <w:pPr>
              <w:rPr>
                <w:rFonts w:cs="Arial"/>
                <w:sz w:val="20"/>
                <w:lang w:val="en-GB" w:eastAsia="en-GB"/>
              </w:rPr>
            </w:pPr>
            <w:r w:rsidRPr="00EA03A3">
              <w:rPr>
                <w:rFonts w:cs="Arial"/>
                <w:sz w:val="20"/>
                <w:lang w:val="en-GB" w:eastAsia="en-GB"/>
              </w:rPr>
              <w:t>Change to heading 8461 from any other heading provided there is a regional value content of not less than 40 percent.</w:t>
            </w:r>
          </w:p>
        </w:tc>
      </w:tr>
      <w:tr w:rsidR="00C26DF5" w:rsidRPr="008A2F2D" w14:paraId="3B122832" w14:textId="77777777" w:rsidTr="008D3D47">
        <w:trPr>
          <w:trHeight w:val="1440"/>
        </w:trPr>
        <w:tc>
          <w:tcPr>
            <w:tcW w:w="661" w:type="dxa"/>
            <w:shd w:val="clear" w:color="auto" w:fill="auto"/>
          </w:tcPr>
          <w:p w14:paraId="775559A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8462</w:t>
            </w:r>
          </w:p>
        </w:tc>
        <w:tc>
          <w:tcPr>
            <w:tcW w:w="1302" w:type="dxa"/>
            <w:shd w:val="clear" w:color="auto" w:fill="auto"/>
          </w:tcPr>
          <w:p w14:paraId="205E0BBB" w14:textId="77777777" w:rsidR="00C26DF5" w:rsidRPr="00EA03A3" w:rsidRDefault="00C26DF5" w:rsidP="00C26DF5">
            <w:pPr>
              <w:jc w:val="center"/>
              <w:rPr>
                <w:rFonts w:cs="Arial"/>
                <w:sz w:val="20"/>
                <w:lang w:val="en-GB" w:eastAsia="en-GB"/>
              </w:rPr>
            </w:pPr>
          </w:p>
        </w:tc>
        <w:tc>
          <w:tcPr>
            <w:tcW w:w="4094" w:type="dxa"/>
            <w:shd w:val="clear" w:color="auto" w:fill="auto"/>
          </w:tcPr>
          <w:p w14:paraId="52F4BC4E" w14:textId="77777777" w:rsidR="00C26DF5" w:rsidRPr="00C26DF5" w:rsidRDefault="00C26DF5" w:rsidP="00C26DF5">
            <w:pPr>
              <w:rPr>
                <w:rFonts w:cs="Arial"/>
                <w:b/>
                <w:bCs/>
                <w:sz w:val="20"/>
                <w:lang w:eastAsia="en-GB"/>
              </w:rPr>
            </w:pPr>
            <w:r w:rsidRPr="00C26DF5">
              <w:rPr>
                <w:rFonts w:cs="Arial"/>
                <w:b/>
                <w:bCs/>
                <w:sz w:val="20"/>
                <w:lang w:eastAsia="en-GB"/>
              </w:rPr>
              <w:t xml:space="preserve">Machine-tools (including presses) for working metal by forging, hammering or die forging (excluding rolling mills); machine-tools (including presses, slitting lines and cut-to-length lines) for </w:t>
            </w:r>
          </w:p>
          <w:p w14:paraId="11E8DF18" w14:textId="77777777" w:rsidR="00C26DF5" w:rsidRPr="00EA03A3" w:rsidRDefault="00C26DF5" w:rsidP="00C26DF5">
            <w:pPr>
              <w:rPr>
                <w:rFonts w:cs="Arial"/>
                <w:b/>
                <w:bCs/>
                <w:sz w:val="20"/>
                <w:lang w:val="en-GB" w:eastAsia="en-GB"/>
              </w:rPr>
            </w:pPr>
            <w:r w:rsidRPr="00C26DF5">
              <w:rPr>
                <w:rFonts w:cs="Arial"/>
                <w:b/>
                <w:bCs/>
                <w:sz w:val="20"/>
                <w:lang w:eastAsia="en-GB"/>
              </w:rPr>
              <w:t xml:space="preserve">working metal by bending, folding, straightening, flattening, shearing, punching, notching or nibbling (excluding drawbenches); presses for </w:t>
            </w:r>
            <w:r w:rsidRPr="00C26DF5">
              <w:rPr>
                <w:rFonts w:cs="Arial"/>
                <w:b/>
                <w:bCs/>
                <w:sz w:val="20"/>
                <w:lang w:eastAsia="en-GB"/>
              </w:rPr>
              <w:lastRenderedPageBreak/>
              <w:t>working metal or metal carbides, not specified above.</w:t>
            </w:r>
          </w:p>
        </w:tc>
        <w:tc>
          <w:tcPr>
            <w:tcW w:w="3503" w:type="dxa"/>
            <w:shd w:val="clear" w:color="auto" w:fill="auto"/>
          </w:tcPr>
          <w:p w14:paraId="2DC35EA2" w14:textId="77777777" w:rsidR="00C26DF5" w:rsidRPr="00EA03A3" w:rsidRDefault="00C26DF5" w:rsidP="00C26DF5">
            <w:pPr>
              <w:rPr>
                <w:rFonts w:cs="Arial"/>
                <w:sz w:val="20"/>
                <w:lang w:val="en-GB" w:eastAsia="en-GB"/>
              </w:rPr>
            </w:pPr>
            <w:r w:rsidRPr="00EA03A3">
              <w:rPr>
                <w:rFonts w:cs="Arial"/>
                <w:sz w:val="20"/>
                <w:lang w:val="en-GB" w:eastAsia="en-GB"/>
              </w:rPr>
              <w:lastRenderedPageBreak/>
              <w:t>Change to heading 8462 from any other heading provided there is a regional value content of not less than 40 percent.</w:t>
            </w:r>
          </w:p>
        </w:tc>
      </w:tr>
      <w:tr w:rsidR="00C26DF5" w:rsidRPr="008A2F2D" w14:paraId="5BEB03F2" w14:textId="77777777" w:rsidTr="008D3D47">
        <w:trPr>
          <w:trHeight w:val="1005"/>
        </w:trPr>
        <w:tc>
          <w:tcPr>
            <w:tcW w:w="661" w:type="dxa"/>
            <w:shd w:val="clear" w:color="auto" w:fill="auto"/>
          </w:tcPr>
          <w:p w14:paraId="429CDA9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8463</w:t>
            </w:r>
          </w:p>
        </w:tc>
        <w:tc>
          <w:tcPr>
            <w:tcW w:w="1302" w:type="dxa"/>
            <w:shd w:val="clear" w:color="auto" w:fill="auto"/>
          </w:tcPr>
          <w:p w14:paraId="167B6159" w14:textId="77777777" w:rsidR="00C26DF5" w:rsidRPr="00EA03A3" w:rsidRDefault="00C26DF5" w:rsidP="00C26DF5">
            <w:pPr>
              <w:jc w:val="center"/>
              <w:rPr>
                <w:rFonts w:cs="Arial"/>
                <w:sz w:val="20"/>
                <w:lang w:val="en-GB" w:eastAsia="en-GB"/>
              </w:rPr>
            </w:pPr>
          </w:p>
        </w:tc>
        <w:tc>
          <w:tcPr>
            <w:tcW w:w="4094" w:type="dxa"/>
            <w:shd w:val="clear" w:color="auto" w:fill="auto"/>
          </w:tcPr>
          <w:p w14:paraId="16526289" w14:textId="77777777" w:rsidR="00C26DF5" w:rsidRPr="00EA03A3" w:rsidRDefault="00C26DF5" w:rsidP="00C26DF5">
            <w:pPr>
              <w:rPr>
                <w:rFonts w:cs="Arial"/>
                <w:b/>
                <w:bCs/>
                <w:sz w:val="20"/>
                <w:lang w:val="en-GB" w:eastAsia="en-GB"/>
              </w:rPr>
            </w:pPr>
            <w:r w:rsidRPr="00EA03A3">
              <w:rPr>
                <w:rFonts w:cs="Arial"/>
                <w:b/>
                <w:bCs/>
                <w:sz w:val="20"/>
                <w:lang w:val="en-GB" w:eastAsia="en-GB"/>
              </w:rPr>
              <w:t>Other machine-tools for working metal or cermets, without removing material.</w:t>
            </w:r>
          </w:p>
        </w:tc>
        <w:tc>
          <w:tcPr>
            <w:tcW w:w="3503" w:type="dxa"/>
            <w:shd w:val="clear" w:color="auto" w:fill="auto"/>
          </w:tcPr>
          <w:p w14:paraId="719AD505" w14:textId="77777777" w:rsidR="00C26DF5" w:rsidRPr="00EA03A3" w:rsidRDefault="00C26DF5" w:rsidP="00C26DF5">
            <w:pPr>
              <w:rPr>
                <w:rFonts w:cs="Arial"/>
                <w:sz w:val="20"/>
                <w:lang w:val="en-GB" w:eastAsia="en-GB"/>
              </w:rPr>
            </w:pPr>
            <w:r w:rsidRPr="00EA03A3">
              <w:rPr>
                <w:rFonts w:cs="Arial"/>
                <w:sz w:val="20"/>
                <w:lang w:val="en-GB" w:eastAsia="en-GB"/>
              </w:rPr>
              <w:t>Change to heading 8463 from any other heading provided there is a regional value content of not less than 40 percent.</w:t>
            </w:r>
          </w:p>
        </w:tc>
      </w:tr>
      <w:tr w:rsidR="00C26DF5" w:rsidRPr="008A2F2D" w14:paraId="2452A24E" w14:textId="77777777" w:rsidTr="008D3D47">
        <w:trPr>
          <w:trHeight w:val="1005"/>
        </w:trPr>
        <w:tc>
          <w:tcPr>
            <w:tcW w:w="661" w:type="dxa"/>
            <w:shd w:val="clear" w:color="auto" w:fill="auto"/>
          </w:tcPr>
          <w:p w14:paraId="620340BD"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8464</w:t>
            </w:r>
          </w:p>
        </w:tc>
        <w:tc>
          <w:tcPr>
            <w:tcW w:w="1302" w:type="dxa"/>
            <w:shd w:val="clear" w:color="auto" w:fill="auto"/>
          </w:tcPr>
          <w:p w14:paraId="31D78D18" w14:textId="77777777" w:rsidR="00C26DF5" w:rsidRPr="00EA03A3" w:rsidRDefault="00C26DF5" w:rsidP="00C26DF5">
            <w:pPr>
              <w:jc w:val="center"/>
              <w:rPr>
                <w:rFonts w:cs="Arial"/>
                <w:sz w:val="20"/>
                <w:lang w:val="en-GB" w:eastAsia="en-GB"/>
              </w:rPr>
            </w:pPr>
          </w:p>
        </w:tc>
        <w:tc>
          <w:tcPr>
            <w:tcW w:w="4094" w:type="dxa"/>
            <w:shd w:val="clear" w:color="auto" w:fill="auto"/>
          </w:tcPr>
          <w:p w14:paraId="354CA3EB" w14:textId="77777777" w:rsidR="00C26DF5" w:rsidRPr="00EA03A3" w:rsidRDefault="00C26DF5" w:rsidP="00C26DF5">
            <w:pPr>
              <w:rPr>
                <w:rFonts w:cs="Arial"/>
                <w:b/>
                <w:bCs/>
                <w:sz w:val="20"/>
                <w:lang w:val="en-GB" w:eastAsia="en-GB"/>
              </w:rPr>
            </w:pPr>
            <w:r w:rsidRPr="00EA03A3">
              <w:rPr>
                <w:rFonts w:cs="Arial"/>
                <w:b/>
                <w:bCs/>
                <w:sz w:val="20"/>
                <w:lang w:val="en-GB" w:eastAsia="en-GB"/>
              </w:rPr>
              <w:t>Machine-tools for working stone, ceramics, concrete, asbestos-cement or like mineral materials or for cold-working glass.</w:t>
            </w:r>
          </w:p>
        </w:tc>
        <w:tc>
          <w:tcPr>
            <w:tcW w:w="3503" w:type="dxa"/>
            <w:shd w:val="clear" w:color="auto" w:fill="auto"/>
          </w:tcPr>
          <w:p w14:paraId="58392BD0" w14:textId="77777777" w:rsidR="00C26DF5" w:rsidRPr="00EA03A3" w:rsidRDefault="00C26DF5" w:rsidP="00C26DF5">
            <w:pPr>
              <w:rPr>
                <w:rFonts w:cs="Arial"/>
                <w:sz w:val="20"/>
                <w:lang w:val="en-GB" w:eastAsia="en-GB"/>
              </w:rPr>
            </w:pPr>
            <w:r w:rsidRPr="00EA03A3">
              <w:rPr>
                <w:rFonts w:cs="Arial"/>
                <w:sz w:val="20"/>
                <w:lang w:val="en-GB" w:eastAsia="en-GB"/>
              </w:rPr>
              <w:t>Change to heading 8464 from any other heading provided there is a regional value content of not less than 40 percent.</w:t>
            </w:r>
          </w:p>
        </w:tc>
      </w:tr>
      <w:tr w:rsidR="00C26DF5" w:rsidRPr="008A2F2D" w14:paraId="286C7AFB" w14:textId="77777777" w:rsidTr="008D3D47">
        <w:trPr>
          <w:trHeight w:val="1035"/>
        </w:trPr>
        <w:tc>
          <w:tcPr>
            <w:tcW w:w="661" w:type="dxa"/>
            <w:shd w:val="clear" w:color="auto" w:fill="auto"/>
          </w:tcPr>
          <w:p w14:paraId="112958B7"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8465</w:t>
            </w:r>
          </w:p>
        </w:tc>
        <w:tc>
          <w:tcPr>
            <w:tcW w:w="1302" w:type="dxa"/>
            <w:shd w:val="clear" w:color="auto" w:fill="auto"/>
          </w:tcPr>
          <w:p w14:paraId="7A3D17CE" w14:textId="77777777" w:rsidR="00C26DF5" w:rsidRPr="00EA03A3" w:rsidRDefault="00C26DF5" w:rsidP="00C26DF5">
            <w:pPr>
              <w:jc w:val="center"/>
              <w:rPr>
                <w:rFonts w:cs="Arial"/>
                <w:sz w:val="20"/>
                <w:lang w:val="en-GB" w:eastAsia="en-GB"/>
              </w:rPr>
            </w:pPr>
          </w:p>
        </w:tc>
        <w:tc>
          <w:tcPr>
            <w:tcW w:w="4094" w:type="dxa"/>
            <w:shd w:val="clear" w:color="auto" w:fill="auto"/>
          </w:tcPr>
          <w:p w14:paraId="14C723F0" w14:textId="77777777" w:rsidR="00C26DF5" w:rsidRPr="00EA03A3" w:rsidRDefault="00C26DF5" w:rsidP="00C26DF5">
            <w:pPr>
              <w:rPr>
                <w:rFonts w:cs="Arial"/>
                <w:b/>
                <w:bCs/>
                <w:sz w:val="20"/>
                <w:lang w:val="en-GB" w:eastAsia="en-GB"/>
              </w:rPr>
            </w:pPr>
            <w:r w:rsidRPr="00EA03A3">
              <w:rPr>
                <w:rFonts w:cs="Arial"/>
                <w:b/>
                <w:bCs/>
                <w:sz w:val="20"/>
                <w:lang w:val="en-GB" w:eastAsia="en-GB"/>
              </w:rPr>
              <w:t>Machine-tools (including machines for nailing, stapling, glueing or otherwise assembling) for working wood, cork, bone, hard rubber, hard plastics or similar hard materials.</w:t>
            </w:r>
          </w:p>
        </w:tc>
        <w:tc>
          <w:tcPr>
            <w:tcW w:w="3503" w:type="dxa"/>
            <w:shd w:val="clear" w:color="auto" w:fill="auto"/>
          </w:tcPr>
          <w:p w14:paraId="36BA6975" w14:textId="77777777" w:rsidR="00C26DF5" w:rsidRPr="00EA03A3" w:rsidRDefault="00C26DF5" w:rsidP="00C26DF5">
            <w:pPr>
              <w:rPr>
                <w:rFonts w:cs="Arial"/>
                <w:sz w:val="20"/>
                <w:lang w:val="en-GB" w:eastAsia="en-GB"/>
              </w:rPr>
            </w:pPr>
            <w:r w:rsidRPr="00EA03A3">
              <w:rPr>
                <w:rFonts w:cs="Arial"/>
                <w:sz w:val="20"/>
                <w:lang w:val="en-GB" w:eastAsia="en-GB"/>
              </w:rPr>
              <w:t>Change to heading 8465 from any other heading provided there is a regional value content of not less than 40 percent.</w:t>
            </w:r>
          </w:p>
        </w:tc>
      </w:tr>
      <w:tr w:rsidR="00C26DF5" w:rsidRPr="008A2F2D" w14:paraId="2920C210" w14:textId="77777777" w:rsidTr="008D3D47">
        <w:trPr>
          <w:trHeight w:val="1200"/>
        </w:trPr>
        <w:tc>
          <w:tcPr>
            <w:tcW w:w="661" w:type="dxa"/>
            <w:shd w:val="clear" w:color="auto" w:fill="auto"/>
          </w:tcPr>
          <w:p w14:paraId="64B6C1FA"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8466</w:t>
            </w:r>
          </w:p>
        </w:tc>
        <w:tc>
          <w:tcPr>
            <w:tcW w:w="1302" w:type="dxa"/>
            <w:shd w:val="clear" w:color="auto" w:fill="auto"/>
          </w:tcPr>
          <w:p w14:paraId="523C8902" w14:textId="77777777" w:rsidR="00C26DF5" w:rsidRPr="00EA03A3" w:rsidRDefault="00C26DF5" w:rsidP="00C26DF5">
            <w:pPr>
              <w:jc w:val="center"/>
              <w:rPr>
                <w:rFonts w:cs="Arial"/>
                <w:sz w:val="20"/>
                <w:lang w:val="en-GB" w:eastAsia="en-GB"/>
              </w:rPr>
            </w:pPr>
          </w:p>
        </w:tc>
        <w:tc>
          <w:tcPr>
            <w:tcW w:w="4094" w:type="dxa"/>
            <w:shd w:val="clear" w:color="auto" w:fill="auto"/>
          </w:tcPr>
          <w:p w14:paraId="7760EEDC" w14:textId="77777777" w:rsidR="00C26DF5" w:rsidRPr="00EA03A3" w:rsidRDefault="00C26DF5" w:rsidP="00C26DF5">
            <w:pPr>
              <w:rPr>
                <w:rFonts w:cs="Arial"/>
                <w:b/>
                <w:bCs/>
                <w:sz w:val="20"/>
                <w:lang w:val="en-GB" w:eastAsia="en-GB"/>
              </w:rPr>
            </w:pPr>
            <w:r w:rsidRPr="00EA03A3">
              <w:rPr>
                <w:rFonts w:cs="Arial"/>
                <w:b/>
                <w:bCs/>
                <w:sz w:val="20"/>
                <w:lang w:val="en-GB" w:eastAsia="en-GB"/>
              </w:rPr>
              <w:t>Parts and accessories suitable for use solely or principally with the machines of headings 84.56 to 84.65, including work or tool holders, self-opening dieheads, dividing heads and other special attachments for the machines; tool holders for any type of tool for working in the hand.</w:t>
            </w:r>
          </w:p>
        </w:tc>
        <w:tc>
          <w:tcPr>
            <w:tcW w:w="3503" w:type="dxa"/>
            <w:shd w:val="clear" w:color="auto" w:fill="auto"/>
          </w:tcPr>
          <w:p w14:paraId="5CB865A8" w14:textId="77777777" w:rsidR="00C26DF5" w:rsidRPr="00EA03A3" w:rsidRDefault="00C26DF5" w:rsidP="00C26DF5">
            <w:pPr>
              <w:rPr>
                <w:rFonts w:cs="Arial"/>
                <w:sz w:val="20"/>
                <w:lang w:val="en-GB" w:eastAsia="en-GB"/>
              </w:rPr>
            </w:pPr>
            <w:r w:rsidRPr="00EA03A3">
              <w:rPr>
                <w:rFonts w:cs="Arial"/>
                <w:sz w:val="20"/>
                <w:lang w:val="en-GB" w:eastAsia="en-GB"/>
              </w:rPr>
              <w:t>Change to heading 8466 from any other heading</w:t>
            </w:r>
          </w:p>
        </w:tc>
      </w:tr>
      <w:tr w:rsidR="00C26DF5" w:rsidRPr="008A2F2D" w14:paraId="06937DCF" w14:textId="77777777" w:rsidTr="008D3D47">
        <w:trPr>
          <w:trHeight w:val="480"/>
        </w:trPr>
        <w:tc>
          <w:tcPr>
            <w:tcW w:w="661" w:type="dxa"/>
            <w:shd w:val="clear" w:color="auto" w:fill="auto"/>
          </w:tcPr>
          <w:p w14:paraId="68C1A618"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8467</w:t>
            </w:r>
          </w:p>
        </w:tc>
        <w:tc>
          <w:tcPr>
            <w:tcW w:w="1302" w:type="dxa"/>
            <w:shd w:val="clear" w:color="auto" w:fill="auto"/>
          </w:tcPr>
          <w:p w14:paraId="680DCF17" w14:textId="77777777" w:rsidR="00C26DF5" w:rsidRPr="00EA03A3" w:rsidRDefault="00C26DF5" w:rsidP="00C26DF5">
            <w:pPr>
              <w:jc w:val="center"/>
              <w:rPr>
                <w:rFonts w:cs="Arial"/>
                <w:sz w:val="20"/>
                <w:lang w:val="en-GB" w:eastAsia="en-GB"/>
              </w:rPr>
            </w:pPr>
          </w:p>
        </w:tc>
        <w:tc>
          <w:tcPr>
            <w:tcW w:w="4094" w:type="dxa"/>
            <w:shd w:val="clear" w:color="auto" w:fill="auto"/>
          </w:tcPr>
          <w:p w14:paraId="74CEA687" w14:textId="77777777" w:rsidR="00C26DF5" w:rsidRPr="00EA03A3" w:rsidRDefault="00C26DF5" w:rsidP="00C26DF5">
            <w:pPr>
              <w:rPr>
                <w:rFonts w:cs="Arial"/>
                <w:b/>
                <w:bCs/>
                <w:sz w:val="20"/>
                <w:lang w:val="en-GB" w:eastAsia="en-GB"/>
              </w:rPr>
            </w:pPr>
            <w:r w:rsidRPr="00EA03A3">
              <w:rPr>
                <w:rFonts w:cs="Arial"/>
                <w:b/>
                <w:bCs/>
                <w:sz w:val="20"/>
                <w:lang w:val="en-GB" w:eastAsia="en-GB"/>
              </w:rPr>
              <w:t>Tools for working in the hand, pneumatic, hydraulic or with self-contained electric or non-electric motor.</w:t>
            </w:r>
          </w:p>
        </w:tc>
        <w:tc>
          <w:tcPr>
            <w:tcW w:w="3503" w:type="dxa"/>
            <w:shd w:val="clear" w:color="auto" w:fill="auto"/>
            <w:noWrap/>
          </w:tcPr>
          <w:p w14:paraId="36D78EF1" w14:textId="77777777" w:rsidR="00C26DF5" w:rsidRPr="00EA03A3" w:rsidRDefault="00C26DF5" w:rsidP="00C26DF5">
            <w:pPr>
              <w:rPr>
                <w:rFonts w:cs="Arial"/>
                <w:sz w:val="20"/>
                <w:lang w:val="en-GB" w:eastAsia="en-GB"/>
              </w:rPr>
            </w:pPr>
          </w:p>
        </w:tc>
      </w:tr>
      <w:tr w:rsidR="00C26DF5" w:rsidRPr="008A2F2D" w14:paraId="7AACEE0A" w14:textId="77777777" w:rsidTr="008D3D47">
        <w:trPr>
          <w:trHeight w:val="240"/>
        </w:trPr>
        <w:tc>
          <w:tcPr>
            <w:tcW w:w="661" w:type="dxa"/>
            <w:shd w:val="clear" w:color="auto" w:fill="auto"/>
          </w:tcPr>
          <w:p w14:paraId="634E21E6" w14:textId="77777777" w:rsidR="00C26DF5" w:rsidRPr="00EA03A3" w:rsidRDefault="00C26DF5" w:rsidP="00C26DF5">
            <w:pPr>
              <w:jc w:val="center"/>
              <w:rPr>
                <w:rFonts w:cs="Arial"/>
                <w:sz w:val="20"/>
                <w:lang w:val="en-GB" w:eastAsia="en-GB"/>
              </w:rPr>
            </w:pPr>
          </w:p>
        </w:tc>
        <w:tc>
          <w:tcPr>
            <w:tcW w:w="1302" w:type="dxa"/>
            <w:shd w:val="clear" w:color="auto" w:fill="auto"/>
          </w:tcPr>
          <w:p w14:paraId="47775B22" w14:textId="77777777" w:rsidR="00C26DF5" w:rsidRPr="00EA03A3" w:rsidRDefault="00C26DF5" w:rsidP="00C26DF5">
            <w:pPr>
              <w:jc w:val="center"/>
              <w:rPr>
                <w:rFonts w:cs="Arial"/>
                <w:sz w:val="20"/>
                <w:lang w:val="en-GB" w:eastAsia="en-GB"/>
              </w:rPr>
            </w:pPr>
          </w:p>
        </w:tc>
        <w:tc>
          <w:tcPr>
            <w:tcW w:w="4094" w:type="dxa"/>
            <w:shd w:val="clear" w:color="auto" w:fill="auto"/>
          </w:tcPr>
          <w:p w14:paraId="48EFF461" w14:textId="77777777" w:rsidR="00C26DF5" w:rsidRPr="00EA03A3" w:rsidRDefault="00C26DF5" w:rsidP="00C26DF5">
            <w:pPr>
              <w:rPr>
                <w:rFonts w:cs="Arial"/>
                <w:sz w:val="20"/>
                <w:lang w:val="en-GB" w:eastAsia="en-GB"/>
              </w:rPr>
            </w:pPr>
            <w:r w:rsidRPr="00EA03A3">
              <w:rPr>
                <w:rFonts w:cs="Arial"/>
                <w:sz w:val="20"/>
                <w:lang w:val="en-GB" w:eastAsia="en-GB"/>
              </w:rPr>
              <w:t xml:space="preserve">- Pneumatic: </w:t>
            </w:r>
          </w:p>
        </w:tc>
        <w:tc>
          <w:tcPr>
            <w:tcW w:w="3503" w:type="dxa"/>
            <w:shd w:val="clear" w:color="auto" w:fill="auto"/>
            <w:noWrap/>
          </w:tcPr>
          <w:p w14:paraId="387EFC97" w14:textId="77777777" w:rsidR="00C26DF5" w:rsidRPr="00EA03A3" w:rsidRDefault="00C26DF5" w:rsidP="00C26DF5">
            <w:pPr>
              <w:rPr>
                <w:rFonts w:cs="Arial"/>
                <w:sz w:val="20"/>
                <w:lang w:val="en-GB" w:eastAsia="en-GB"/>
              </w:rPr>
            </w:pPr>
          </w:p>
        </w:tc>
      </w:tr>
      <w:tr w:rsidR="00C26DF5" w:rsidRPr="008A2F2D" w14:paraId="375233C7" w14:textId="77777777" w:rsidTr="008D3D47">
        <w:trPr>
          <w:trHeight w:val="480"/>
        </w:trPr>
        <w:tc>
          <w:tcPr>
            <w:tcW w:w="661" w:type="dxa"/>
            <w:shd w:val="clear" w:color="auto" w:fill="auto"/>
          </w:tcPr>
          <w:p w14:paraId="5734F6E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5F022AE" w14:textId="77777777" w:rsidR="00C26DF5" w:rsidRPr="00EA03A3" w:rsidRDefault="00C26DF5" w:rsidP="00C26DF5">
            <w:pPr>
              <w:jc w:val="center"/>
              <w:rPr>
                <w:rFonts w:cs="Arial"/>
                <w:sz w:val="20"/>
                <w:lang w:val="en-GB" w:eastAsia="en-GB"/>
              </w:rPr>
            </w:pPr>
            <w:r w:rsidRPr="00EA03A3">
              <w:rPr>
                <w:rFonts w:cs="Arial"/>
                <w:sz w:val="20"/>
                <w:lang w:val="en-GB" w:eastAsia="en-GB"/>
              </w:rPr>
              <w:t>846711</w:t>
            </w:r>
          </w:p>
        </w:tc>
        <w:tc>
          <w:tcPr>
            <w:tcW w:w="4094" w:type="dxa"/>
            <w:shd w:val="clear" w:color="auto" w:fill="auto"/>
          </w:tcPr>
          <w:p w14:paraId="086F3A3E" w14:textId="77777777" w:rsidR="00C26DF5" w:rsidRPr="00EA03A3" w:rsidRDefault="00C26DF5" w:rsidP="00C26DF5">
            <w:pPr>
              <w:rPr>
                <w:rFonts w:cs="Arial"/>
                <w:sz w:val="20"/>
                <w:lang w:val="en-GB" w:eastAsia="en-GB"/>
              </w:rPr>
            </w:pPr>
            <w:r w:rsidRPr="00EA03A3">
              <w:rPr>
                <w:rFonts w:cs="Arial"/>
                <w:sz w:val="20"/>
                <w:lang w:val="en-GB" w:eastAsia="en-GB"/>
              </w:rPr>
              <w:t>-- Rotary type (including combined rotary-percussion)</w:t>
            </w:r>
          </w:p>
        </w:tc>
        <w:tc>
          <w:tcPr>
            <w:tcW w:w="3503" w:type="dxa"/>
            <w:shd w:val="clear" w:color="auto" w:fill="auto"/>
          </w:tcPr>
          <w:p w14:paraId="2E1A0583" w14:textId="77777777" w:rsidR="00C26DF5" w:rsidRPr="00EA03A3" w:rsidRDefault="00C26DF5" w:rsidP="00C26DF5">
            <w:pPr>
              <w:rPr>
                <w:rFonts w:cs="Arial"/>
                <w:sz w:val="20"/>
                <w:lang w:val="en-GB" w:eastAsia="en-GB"/>
              </w:rPr>
            </w:pPr>
            <w:r w:rsidRPr="00EA03A3">
              <w:rPr>
                <w:rFonts w:cs="Arial"/>
                <w:sz w:val="20"/>
                <w:lang w:val="en-GB" w:eastAsia="en-GB"/>
              </w:rPr>
              <w:t>Change to subheading 846711 from any other subheading</w:t>
            </w:r>
          </w:p>
        </w:tc>
      </w:tr>
      <w:tr w:rsidR="00C26DF5" w:rsidRPr="008A2F2D" w14:paraId="5A08627E" w14:textId="77777777" w:rsidTr="008D3D47">
        <w:trPr>
          <w:trHeight w:val="480"/>
        </w:trPr>
        <w:tc>
          <w:tcPr>
            <w:tcW w:w="661" w:type="dxa"/>
            <w:shd w:val="clear" w:color="auto" w:fill="auto"/>
          </w:tcPr>
          <w:p w14:paraId="6799342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B73AF36" w14:textId="77777777" w:rsidR="00C26DF5" w:rsidRPr="00EA03A3" w:rsidRDefault="00C26DF5" w:rsidP="00C26DF5">
            <w:pPr>
              <w:jc w:val="center"/>
              <w:rPr>
                <w:rFonts w:cs="Arial"/>
                <w:sz w:val="20"/>
                <w:lang w:val="en-GB" w:eastAsia="en-GB"/>
              </w:rPr>
            </w:pPr>
            <w:r w:rsidRPr="00EA03A3">
              <w:rPr>
                <w:rFonts w:cs="Arial"/>
                <w:sz w:val="20"/>
                <w:lang w:val="en-GB" w:eastAsia="en-GB"/>
              </w:rPr>
              <w:t>846719</w:t>
            </w:r>
          </w:p>
        </w:tc>
        <w:tc>
          <w:tcPr>
            <w:tcW w:w="4094" w:type="dxa"/>
            <w:shd w:val="clear" w:color="auto" w:fill="auto"/>
          </w:tcPr>
          <w:p w14:paraId="2015970A"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77502E2D" w14:textId="77777777" w:rsidR="00C26DF5" w:rsidRPr="00EA03A3" w:rsidRDefault="00C26DF5" w:rsidP="00C26DF5">
            <w:pPr>
              <w:rPr>
                <w:rFonts w:cs="Arial"/>
                <w:sz w:val="20"/>
                <w:lang w:val="en-GB" w:eastAsia="en-GB"/>
              </w:rPr>
            </w:pPr>
            <w:r w:rsidRPr="00EA03A3">
              <w:rPr>
                <w:rFonts w:cs="Arial"/>
                <w:sz w:val="20"/>
                <w:lang w:val="en-GB" w:eastAsia="en-GB"/>
              </w:rPr>
              <w:t>Change to subheading 846719 from any other subheading</w:t>
            </w:r>
          </w:p>
        </w:tc>
      </w:tr>
      <w:tr w:rsidR="00C26DF5" w:rsidRPr="008A2F2D" w14:paraId="569A19D3" w14:textId="77777777" w:rsidTr="008D3D47">
        <w:trPr>
          <w:trHeight w:val="240"/>
        </w:trPr>
        <w:tc>
          <w:tcPr>
            <w:tcW w:w="661" w:type="dxa"/>
            <w:shd w:val="clear" w:color="auto" w:fill="auto"/>
          </w:tcPr>
          <w:p w14:paraId="0EB7563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A7338AD" w14:textId="77777777" w:rsidR="00C26DF5" w:rsidRPr="00EA03A3" w:rsidRDefault="00C26DF5" w:rsidP="00C26DF5">
            <w:pPr>
              <w:jc w:val="center"/>
              <w:rPr>
                <w:rFonts w:cs="Arial"/>
                <w:sz w:val="20"/>
                <w:lang w:val="en-GB" w:eastAsia="en-GB"/>
              </w:rPr>
            </w:pPr>
          </w:p>
        </w:tc>
        <w:tc>
          <w:tcPr>
            <w:tcW w:w="4094" w:type="dxa"/>
            <w:shd w:val="clear" w:color="auto" w:fill="auto"/>
          </w:tcPr>
          <w:p w14:paraId="2151FD45" w14:textId="77777777" w:rsidR="00C26DF5" w:rsidRPr="00EA03A3" w:rsidRDefault="00C26DF5" w:rsidP="00C26DF5">
            <w:pPr>
              <w:rPr>
                <w:rFonts w:cs="Arial"/>
                <w:sz w:val="20"/>
                <w:lang w:val="en-GB" w:eastAsia="en-GB"/>
              </w:rPr>
            </w:pPr>
            <w:r w:rsidRPr="00EA03A3">
              <w:rPr>
                <w:rFonts w:cs="Arial"/>
                <w:sz w:val="20"/>
                <w:lang w:val="en-GB" w:eastAsia="en-GB"/>
              </w:rPr>
              <w:t xml:space="preserve">- With self-contained electric motor: </w:t>
            </w:r>
          </w:p>
        </w:tc>
        <w:tc>
          <w:tcPr>
            <w:tcW w:w="3503" w:type="dxa"/>
            <w:shd w:val="clear" w:color="auto" w:fill="auto"/>
          </w:tcPr>
          <w:p w14:paraId="616E1149" w14:textId="77777777" w:rsidR="00C26DF5" w:rsidRPr="00EA03A3" w:rsidRDefault="00C26DF5" w:rsidP="00C26DF5">
            <w:pPr>
              <w:rPr>
                <w:rFonts w:cs="Arial"/>
                <w:sz w:val="20"/>
                <w:lang w:val="en-GB" w:eastAsia="en-GB"/>
              </w:rPr>
            </w:pPr>
          </w:p>
        </w:tc>
      </w:tr>
      <w:tr w:rsidR="00C26DF5" w:rsidRPr="008A2F2D" w14:paraId="1E1C3392" w14:textId="77777777" w:rsidTr="008D3D47">
        <w:trPr>
          <w:trHeight w:val="480"/>
        </w:trPr>
        <w:tc>
          <w:tcPr>
            <w:tcW w:w="661" w:type="dxa"/>
            <w:shd w:val="clear" w:color="auto" w:fill="auto"/>
          </w:tcPr>
          <w:p w14:paraId="70DD9A9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080F5D1" w14:textId="77777777" w:rsidR="00C26DF5" w:rsidRPr="00EA03A3" w:rsidRDefault="00C26DF5" w:rsidP="00C26DF5">
            <w:pPr>
              <w:jc w:val="center"/>
              <w:rPr>
                <w:rFonts w:cs="Arial"/>
                <w:sz w:val="20"/>
                <w:lang w:val="en-GB" w:eastAsia="en-GB"/>
              </w:rPr>
            </w:pPr>
            <w:r w:rsidRPr="00EA03A3">
              <w:rPr>
                <w:rFonts w:cs="Arial"/>
                <w:sz w:val="20"/>
                <w:lang w:val="en-GB" w:eastAsia="en-GB"/>
              </w:rPr>
              <w:t>846721</w:t>
            </w:r>
          </w:p>
        </w:tc>
        <w:tc>
          <w:tcPr>
            <w:tcW w:w="4094" w:type="dxa"/>
            <w:shd w:val="clear" w:color="auto" w:fill="auto"/>
          </w:tcPr>
          <w:p w14:paraId="6E630DBE" w14:textId="77777777" w:rsidR="00C26DF5" w:rsidRPr="00EA03A3" w:rsidRDefault="00C26DF5" w:rsidP="00C26DF5">
            <w:pPr>
              <w:rPr>
                <w:rFonts w:cs="Arial"/>
                <w:sz w:val="20"/>
                <w:lang w:val="en-GB" w:eastAsia="en-GB"/>
              </w:rPr>
            </w:pPr>
            <w:r w:rsidRPr="00EA03A3">
              <w:rPr>
                <w:rFonts w:cs="Arial"/>
                <w:sz w:val="20"/>
                <w:lang w:val="en-GB" w:eastAsia="en-GB"/>
              </w:rPr>
              <w:t>-- Drills of all kinds</w:t>
            </w:r>
          </w:p>
        </w:tc>
        <w:tc>
          <w:tcPr>
            <w:tcW w:w="3503" w:type="dxa"/>
            <w:shd w:val="clear" w:color="auto" w:fill="auto"/>
          </w:tcPr>
          <w:p w14:paraId="6913226A" w14:textId="77777777" w:rsidR="00C26DF5" w:rsidRPr="00EA03A3" w:rsidRDefault="00C26DF5" w:rsidP="00C26DF5">
            <w:pPr>
              <w:rPr>
                <w:rFonts w:cs="Arial"/>
                <w:sz w:val="20"/>
                <w:lang w:val="en-GB" w:eastAsia="en-GB"/>
              </w:rPr>
            </w:pPr>
            <w:r w:rsidRPr="00EA03A3">
              <w:rPr>
                <w:rFonts w:cs="Arial"/>
                <w:sz w:val="20"/>
                <w:lang w:val="en-GB" w:eastAsia="en-GB"/>
              </w:rPr>
              <w:t>Change to subheading 846721 from any other subheading</w:t>
            </w:r>
          </w:p>
        </w:tc>
      </w:tr>
      <w:tr w:rsidR="00C26DF5" w:rsidRPr="008A2F2D" w14:paraId="730DEEFC" w14:textId="77777777" w:rsidTr="008D3D47">
        <w:trPr>
          <w:trHeight w:val="480"/>
        </w:trPr>
        <w:tc>
          <w:tcPr>
            <w:tcW w:w="661" w:type="dxa"/>
            <w:shd w:val="clear" w:color="auto" w:fill="auto"/>
          </w:tcPr>
          <w:p w14:paraId="3AF3339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F0E1F1D" w14:textId="77777777" w:rsidR="00C26DF5" w:rsidRPr="00EA03A3" w:rsidRDefault="00C26DF5" w:rsidP="00C26DF5">
            <w:pPr>
              <w:jc w:val="center"/>
              <w:rPr>
                <w:rFonts w:cs="Arial"/>
                <w:sz w:val="20"/>
                <w:lang w:val="en-GB" w:eastAsia="en-GB"/>
              </w:rPr>
            </w:pPr>
            <w:r w:rsidRPr="00EA03A3">
              <w:rPr>
                <w:rFonts w:cs="Arial"/>
                <w:sz w:val="20"/>
                <w:lang w:val="en-GB" w:eastAsia="en-GB"/>
              </w:rPr>
              <w:t>846722</w:t>
            </w:r>
          </w:p>
        </w:tc>
        <w:tc>
          <w:tcPr>
            <w:tcW w:w="4094" w:type="dxa"/>
            <w:shd w:val="clear" w:color="auto" w:fill="auto"/>
          </w:tcPr>
          <w:p w14:paraId="7BCC626A" w14:textId="77777777" w:rsidR="00C26DF5" w:rsidRPr="00EA03A3" w:rsidRDefault="00C26DF5" w:rsidP="00C26DF5">
            <w:pPr>
              <w:rPr>
                <w:rFonts w:cs="Arial"/>
                <w:sz w:val="20"/>
                <w:lang w:val="en-GB" w:eastAsia="en-GB"/>
              </w:rPr>
            </w:pPr>
            <w:r w:rsidRPr="00EA03A3">
              <w:rPr>
                <w:rFonts w:cs="Arial"/>
                <w:sz w:val="20"/>
                <w:lang w:val="en-GB" w:eastAsia="en-GB"/>
              </w:rPr>
              <w:t>-- Saws</w:t>
            </w:r>
          </w:p>
        </w:tc>
        <w:tc>
          <w:tcPr>
            <w:tcW w:w="3503" w:type="dxa"/>
            <w:shd w:val="clear" w:color="auto" w:fill="auto"/>
          </w:tcPr>
          <w:p w14:paraId="6AE87644" w14:textId="77777777" w:rsidR="00C26DF5" w:rsidRPr="00EA03A3" w:rsidRDefault="00C26DF5" w:rsidP="00C26DF5">
            <w:pPr>
              <w:rPr>
                <w:rFonts w:cs="Arial"/>
                <w:sz w:val="20"/>
                <w:lang w:val="en-GB" w:eastAsia="en-GB"/>
              </w:rPr>
            </w:pPr>
            <w:r w:rsidRPr="00EA03A3">
              <w:rPr>
                <w:rFonts w:cs="Arial"/>
                <w:sz w:val="20"/>
                <w:lang w:val="en-GB" w:eastAsia="en-GB"/>
              </w:rPr>
              <w:t>Change to subheading 846722 from any other subheading</w:t>
            </w:r>
          </w:p>
        </w:tc>
      </w:tr>
      <w:tr w:rsidR="00C26DF5" w:rsidRPr="008A2F2D" w14:paraId="3C0A5D1B" w14:textId="77777777" w:rsidTr="008D3D47">
        <w:trPr>
          <w:trHeight w:val="480"/>
        </w:trPr>
        <w:tc>
          <w:tcPr>
            <w:tcW w:w="661" w:type="dxa"/>
            <w:shd w:val="clear" w:color="auto" w:fill="auto"/>
          </w:tcPr>
          <w:p w14:paraId="7896231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2CE338E" w14:textId="77777777" w:rsidR="00C26DF5" w:rsidRPr="00EA03A3" w:rsidRDefault="00C26DF5" w:rsidP="00C26DF5">
            <w:pPr>
              <w:jc w:val="center"/>
              <w:rPr>
                <w:rFonts w:cs="Arial"/>
                <w:sz w:val="20"/>
                <w:lang w:val="en-GB" w:eastAsia="en-GB"/>
              </w:rPr>
            </w:pPr>
            <w:r w:rsidRPr="00EA03A3">
              <w:rPr>
                <w:rFonts w:cs="Arial"/>
                <w:sz w:val="20"/>
                <w:lang w:val="en-GB" w:eastAsia="en-GB"/>
              </w:rPr>
              <w:t>846729</w:t>
            </w:r>
          </w:p>
        </w:tc>
        <w:tc>
          <w:tcPr>
            <w:tcW w:w="4094" w:type="dxa"/>
            <w:shd w:val="clear" w:color="auto" w:fill="auto"/>
          </w:tcPr>
          <w:p w14:paraId="2B9C9997"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31BD08E1" w14:textId="77777777" w:rsidR="00C26DF5" w:rsidRPr="00EA03A3" w:rsidRDefault="00C26DF5" w:rsidP="00C26DF5">
            <w:pPr>
              <w:rPr>
                <w:rFonts w:cs="Arial"/>
                <w:sz w:val="20"/>
                <w:lang w:val="en-GB" w:eastAsia="en-GB"/>
              </w:rPr>
            </w:pPr>
            <w:r w:rsidRPr="00EA03A3">
              <w:rPr>
                <w:rFonts w:cs="Arial"/>
                <w:sz w:val="20"/>
                <w:lang w:val="en-GB" w:eastAsia="en-GB"/>
              </w:rPr>
              <w:t>Change to subheading 846729 from any other subheading</w:t>
            </w:r>
          </w:p>
        </w:tc>
      </w:tr>
      <w:tr w:rsidR="00C26DF5" w:rsidRPr="008A2F2D" w14:paraId="516A4C76" w14:textId="77777777" w:rsidTr="008D3D47">
        <w:trPr>
          <w:trHeight w:val="240"/>
        </w:trPr>
        <w:tc>
          <w:tcPr>
            <w:tcW w:w="661" w:type="dxa"/>
            <w:shd w:val="clear" w:color="auto" w:fill="auto"/>
          </w:tcPr>
          <w:p w14:paraId="74A2A594"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EB717A1" w14:textId="77777777" w:rsidR="00C26DF5" w:rsidRPr="00EA03A3" w:rsidRDefault="00C26DF5" w:rsidP="00C26DF5">
            <w:pPr>
              <w:jc w:val="center"/>
              <w:rPr>
                <w:rFonts w:cs="Arial"/>
                <w:sz w:val="20"/>
                <w:lang w:val="en-GB" w:eastAsia="en-GB"/>
              </w:rPr>
            </w:pPr>
          </w:p>
        </w:tc>
        <w:tc>
          <w:tcPr>
            <w:tcW w:w="4094" w:type="dxa"/>
            <w:shd w:val="clear" w:color="auto" w:fill="auto"/>
          </w:tcPr>
          <w:p w14:paraId="71122E83" w14:textId="77777777" w:rsidR="00C26DF5" w:rsidRPr="00EA03A3" w:rsidRDefault="00C26DF5" w:rsidP="00C26DF5">
            <w:pPr>
              <w:rPr>
                <w:rFonts w:cs="Arial"/>
                <w:sz w:val="20"/>
                <w:lang w:val="en-GB" w:eastAsia="en-GB"/>
              </w:rPr>
            </w:pPr>
            <w:r w:rsidRPr="00EA03A3">
              <w:rPr>
                <w:rFonts w:cs="Arial"/>
                <w:sz w:val="20"/>
                <w:lang w:val="en-GB" w:eastAsia="en-GB"/>
              </w:rPr>
              <w:t xml:space="preserve">- Other tools: </w:t>
            </w:r>
          </w:p>
        </w:tc>
        <w:tc>
          <w:tcPr>
            <w:tcW w:w="3503" w:type="dxa"/>
            <w:shd w:val="clear" w:color="auto" w:fill="auto"/>
          </w:tcPr>
          <w:p w14:paraId="618F4C2D" w14:textId="77777777" w:rsidR="00C26DF5" w:rsidRPr="00EA03A3" w:rsidRDefault="00C26DF5" w:rsidP="00C26DF5">
            <w:pPr>
              <w:rPr>
                <w:rFonts w:cs="Arial"/>
                <w:sz w:val="20"/>
                <w:lang w:val="en-GB" w:eastAsia="en-GB"/>
              </w:rPr>
            </w:pPr>
          </w:p>
        </w:tc>
      </w:tr>
      <w:tr w:rsidR="00C26DF5" w:rsidRPr="008A2F2D" w14:paraId="73549D04" w14:textId="77777777" w:rsidTr="008D3D47">
        <w:trPr>
          <w:trHeight w:val="480"/>
        </w:trPr>
        <w:tc>
          <w:tcPr>
            <w:tcW w:w="661" w:type="dxa"/>
            <w:shd w:val="clear" w:color="auto" w:fill="auto"/>
          </w:tcPr>
          <w:p w14:paraId="76043D34"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BACFB24" w14:textId="77777777" w:rsidR="00C26DF5" w:rsidRPr="00EA03A3" w:rsidRDefault="00C26DF5" w:rsidP="00C26DF5">
            <w:pPr>
              <w:jc w:val="center"/>
              <w:rPr>
                <w:rFonts w:cs="Arial"/>
                <w:sz w:val="20"/>
                <w:lang w:val="en-GB" w:eastAsia="en-GB"/>
              </w:rPr>
            </w:pPr>
            <w:r w:rsidRPr="00EA03A3">
              <w:rPr>
                <w:rFonts w:cs="Arial"/>
                <w:sz w:val="20"/>
                <w:lang w:val="en-GB" w:eastAsia="en-GB"/>
              </w:rPr>
              <w:t>846781</w:t>
            </w:r>
          </w:p>
        </w:tc>
        <w:tc>
          <w:tcPr>
            <w:tcW w:w="4094" w:type="dxa"/>
            <w:shd w:val="clear" w:color="auto" w:fill="auto"/>
          </w:tcPr>
          <w:p w14:paraId="562B424F" w14:textId="77777777" w:rsidR="00C26DF5" w:rsidRPr="00EA03A3" w:rsidRDefault="00C26DF5" w:rsidP="00C26DF5">
            <w:pPr>
              <w:rPr>
                <w:rFonts w:cs="Arial"/>
                <w:sz w:val="20"/>
                <w:lang w:val="en-GB" w:eastAsia="en-GB"/>
              </w:rPr>
            </w:pPr>
            <w:r w:rsidRPr="00EA03A3">
              <w:rPr>
                <w:rFonts w:cs="Arial"/>
                <w:sz w:val="20"/>
                <w:lang w:val="en-GB" w:eastAsia="en-GB"/>
              </w:rPr>
              <w:t>-- Chain saws</w:t>
            </w:r>
          </w:p>
        </w:tc>
        <w:tc>
          <w:tcPr>
            <w:tcW w:w="3503" w:type="dxa"/>
            <w:shd w:val="clear" w:color="auto" w:fill="auto"/>
          </w:tcPr>
          <w:p w14:paraId="549BAD4F" w14:textId="77777777" w:rsidR="00C26DF5" w:rsidRPr="00EA03A3" w:rsidRDefault="00C26DF5" w:rsidP="00C26DF5">
            <w:pPr>
              <w:rPr>
                <w:rFonts w:cs="Arial"/>
                <w:sz w:val="20"/>
                <w:lang w:val="en-GB" w:eastAsia="en-GB"/>
              </w:rPr>
            </w:pPr>
            <w:r w:rsidRPr="00EA03A3">
              <w:rPr>
                <w:rFonts w:cs="Arial"/>
                <w:sz w:val="20"/>
                <w:lang w:val="en-GB" w:eastAsia="en-GB"/>
              </w:rPr>
              <w:t>Change to subheading 846781 from any other subheading</w:t>
            </w:r>
          </w:p>
        </w:tc>
      </w:tr>
      <w:tr w:rsidR="00C26DF5" w:rsidRPr="008A2F2D" w14:paraId="4BE135D8" w14:textId="77777777" w:rsidTr="008D3D47">
        <w:trPr>
          <w:trHeight w:val="480"/>
        </w:trPr>
        <w:tc>
          <w:tcPr>
            <w:tcW w:w="661" w:type="dxa"/>
            <w:shd w:val="clear" w:color="auto" w:fill="auto"/>
          </w:tcPr>
          <w:p w14:paraId="1018A32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C38F7F3" w14:textId="77777777" w:rsidR="00C26DF5" w:rsidRPr="00EA03A3" w:rsidRDefault="00C26DF5" w:rsidP="00C26DF5">
            <w:pPr>
              <w:jc w:val="center"/>
              <w:rPr>
                <w:rFonts w:cs="Arial"/>
                <w:sz w:val="20"/>
                <w:lang w:val="en-GB" w:eastAsia="en-GB"/>
              </w:rPr>
            </w:pPr>
            <w:r w:rsidRPr="00EA03A3">
              <w:rPr>
                <w:rFonts w:cs="Arial"/>
                <w:sz w:val="20"/>
                <w:lang w:val="en-GB" w:eastAsia="en-GB"/>
              </w:rPr>
              <w:t>846789</w:t>
            </w:r>
          </w:p>
        </w:tc>
        <w:tc>
          <w:tcPr>
            <w:tcW w:w="4094" w:type="dxa"/>
            <w:shd w:val="clear" w:color="auto" w:fill="auto"/>
          </w:tcPr>
          <w:p w14:paraId="508CEFC1"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49D6AE15" w14:textId="77777777" w:rsidR="00C26DF5" w:rsidRPr="00EA03A3" w:rsidRDefault="00C26DF5" w:rsidP="00C26DF5">
            <w:pPr>
              <w:rPr>
                <w:rFonts w:cs="Arial"/>
                <w:sz w:val="20"/>
                <w:lang w:val="en-GB" w:eastAsia="en-GB"/>
              </w:rPr>
            </w:pPr>
            <w:r w:rsidRPr="00EA03A3">
              <w:rPr>
                <w:rFonts w:cs="Arial"/>
                <w:sz w:val="20"/>
                <w:lang w:val="en-GB" w:eastAsia="en-GB"/>
              </w:rPr>
              <w:t>Change to subheading 846789 from any other subheading</w:t>
            </w:r>
          </w:p>
        </w:tc>
      </w:tr>
      <w:tr w:rsidR="00C26DF5" w:rsidRPr="008A2F2D" w14:paraId="39ADE3A2" w14:textId="77777777" w:rsidTr="008D3D47">
        <w:trPr>
          <w:trHeight w:val="240"/>
        </w:trPr>
        <w:tc>
          <w:tcPr>
            <w:tcW w:w="661" w:type="dxa"/>
            <w:shd w:val="clear" w:color="auto" w:fill="auto"/>
          </w:tcPr>
          <w:p w14:paraId="19DB6D9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209318D" w14:textId="77777777" w:rsidR="00C26DF5" w:rsidRPr="00EA03A3" w:rsidRDefault="00C26DF5" w:rsidP="00C26DF5">
            <w:pPr>
              <w:jc w:val="center"/>
              <w:rPr>
                <w:rFonts w:cs="Arial"/>
                <w:sz w:val="20"/>
                <w:lang w:val="en-GB" w:eastAsia="en-GB"/>
              </w:rPr>
            </w:pPr>
          </w:p>
        </w:tc>
        <w:tc>
          <w:tcPr>
            <w:tcW w:w="4094" w:type="dxa"/>
            <w:shd w:val="clear" w:color="auto" w:fill="auto"/>
          </w:tcPr>
          <w:p w14:paraId="05BE97F6" w14:textId="77777777" w:rsidR="00C26DF5" w:rsidRPr="00EA03A3" w:rsidRDefault="00C26DF5" w:rsidP="00C26DF5">
            <w:pPr>
              <w:rPr>
                <w:rFonts w:cs="Arial"/>
                <w:sz w:val="20"/>
                <w:lang w:val="en-GB" w:eastAsia="en-GB"/>
              </w:rPr>
            </w:pPr>
            <w:r w:rsidRPr="00EA03A3">
              <w:rPr>
                <w:rFonts w:cs="Arial"/>
                <w:sz w:val="20"/>
                <w:lang w:val="en-GB" w:eastAsia="en-GB"/>
              </w:rPr>
              <w:t xml:space="preserve">- Parts: </w:t>
            </w:r>
          </w:p>
        </w:tc>
        <w:tc>
          <w:tcPr>
            <w:tcW w:w="3503" w:type="dxa"/>
            <w:shd w:val="clear" w:color="auto" w:fill="auto"/>
            <w:noWrap/>
          </w:tcPr>
          <w:p w14:paraId="7BD87282" w14:textId="77777777" w:rsidR="00C26DF5" w:rsidRPr="00EA03A3" w:rsidRDefault="00C26DF5" w:rsidP="00C26DF5">
            <w:pPr>
              <w:rPr>
                <w:rFonts w:cs="Arial"/>
                <w:sz w:val="20"/>
                <w:lang w:val="en-GB" w:eastAsia="en-GB"/>
              </w:rPr>
            </w:pPr>
          </w:p>
        </w:tc>
      </w:tr>
      <w:tr w:rsidR="00C26DF5" w:rsidRPr="008A2F2D" w14:paraId="13A79554" w14:textId="77777777" w:rsidTr="008D3D47">
        <w:trPr>
          <w:trHeight w:val="480"/>
        </w:trPr>
        <w:tc>
          <w:tcPr>
            <w:tcW w:w="661" w:type="dxa"/>
            <w:shd w:val="clear" w:color="auto" w:fill="auto"/>
          </w:tcPr>
          <w:p w14:paraId="5F0281C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E3AD8BB" w14:textId="77777777" w:rsidR="00C26DF5" w:rsidRPr="00EA03A3" w:rsidRDefault="00C26DF5" w:rsidP="00C26DF5">
            <w:pPr>
              <w:jc w:val="center"/>
              <w:rPr>
                <w:rFonts w:cs="Arial"/>
                <w:sz w:val="20"/>
                <w:lang w:val="en-GB" w:eastAsia="en-GB"/>
              </w:rPr>
            </w:pPr>
            <w:r w:rsidRPr="00EA03A3">
              <w:rPr>
                <w:rFonts w:cs="Arial"/>
                <w:sz w:val="20"/>
                <w:lang w:val="en-GB" w:eastAsia="en-GB"/>
              </w:rPr>
              <w:t>846791</w:t>
            </w:r>
          </w:p>
        </w:tc>
        <w:tc>
          <w:tcPr>
            <w:tcW w:w="4094" w:type="dxa"/>
            <w:shd w:val="clear" w:color="auto" w:fill="auto"/>
          </w:tcPr>
          <w:p w14:paraId="32998BC6" w14:textId="77777777" w:rsidR="00C26DF5" w:rsidRPr="00EA03A3" w:rsidRDefault="00C26DF5" w:rsidP="00C26DF5">
            <w:pPr>
              <w:rPr>
                <w:rFonts w:cs="Arial"/>
                <w:sz w:val="20"/>
                <w:lang w:val="en-GB" w:eastAsia="en-GB"/>
              </w:rPr>
            </w:pPr>
            <w:r w:rsidRPr="00EA03A3">
              <w:rPr>
                <w:rFonts w:cs="Arial"/>
                <w:sz w:val="20"/>
                <w:lang w:val="en-GB" w:eastAsia="en-GB"/>
              </w:rPr>
              <w:t>-- Of chain saws</w:t>
            </w:r>
          </w:p>
        </w:tc>
        <w:tc>
          <w:tcPr>
            <w:tcW w:w="3503" w:type="dxa"/>
            <w:shd w:val="clear" w:color="auto" w:fill="auto"/>
          </w:tcPr>
          <w:p w14:paraId="4793FEED" w14:textId="77777777" w:rsidR="00C26DF5" w:rsidRPr="00EA03A3" w:rsidRDefault="00C26DF5" w:rsidP="00C26DF5">
            <w:pPr>
              <w:rPr>
                <w:rFonts w:cs="Arial"/>
                <w:sz w:val="20"/>
                <w:lang w:val="en-GB" w:eastAsia="en-GB"/>
              </w:rPr>
            </w:pPr>
            <w:r w:rsidRPr="00EA03A3">
              <w:rPr>
                <w:rFonts w:cs="Arial"/>
                <w:sz w:val="20"/>
                <w:lang w:val="en-GB" w:eastAsia="en-GB"/>
              </w:rPr>
              <w:t>Change to subheading 846791 from any other heading</w:t>
            </w:r>
          </w:p>
        </w:tc>
      </w:tr>
      <w:tr w:rsidR="00C26DF5" w:rsidRPr="008A2F2D" w14:paraId="632E036F" w14:textId="77777777" w:rsidTr="008D3D47">
        <w:trPr>
          <w:trHeight w:val="480"/>
        </w:trPr>
        <w:tc>
          <w:tcPr>
            <w:tcW w:w="661" w:type="dxa"/>
            <w:shd w:val="clear" w:color="auto" w:fill="auto"/>
          </w:tcPr>
          <w:p w14:paraId="1F18791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8E9CBA3" w14:textId="77777777" w:rsidR="00C26DF5" w:rsidRPr="00EA03A3" w:rsidRDefault="00C26DF5" w:rsidP="00C26DF5">
            <w:pPr>
              <w:jc w:val="center"/>
              <w:rPr>
                <w:rFonts w:cs="Arial"/>
                <w:sz w:val="20"/>
                <w:lang w:val="en-GB" w:eastAsia="en-GB"/>
              </w:rPr>
            </w:pPr>
            <w:r w:rsidRPr="00EA03A3">
              <w:rPr>
                <w:rFonts w:cs="Arial"/>
                <w:sz w:val="20"/>
                <w:lang w:val="en-GB" w:eastAsia="en-GB"/>
              </w:rPr>
              <w:t>846792</w:t>
            </w:r>
          </w:p>
        </w:tc>
        <w:tc>
          <w:tcPr>
            <w:tcW w:w="4094" w:type="dxa"/>
            <w:shd w:val="clear" w:color="auto" w:fill="auto"/>
          </w:tcPr>
          <w:p w14:paraId="0C35D7C0" w14:textId="77777777" w:rsidR="00C26DF5" w:rsidRPr="00EA03A3" w:rsidRDefault="00C26DF5" w:rsidP="00C26DF5">
            <w:pPr>
              <w:rPr>
                <w:rFonts w:cs="Arial"/>
                <w:sz w:val="20"/>
                <w:lang w:val="en-GB" w:eastAsia="en-GB"/>
              </w:rPr>
            </w:pPr>
            <w:r w:rsidRPr="00EA03A3">
              <w:rPr>
                <w:rFonts w:cs="Arial"/>
                <w:sz w:val="20"/>
                <w:lang w:val="en-GB" w:eastAsia="en-GB"/>
              </w:rPr>
              <w:t>-- Of pneumatic tools</w:t>
            </w:r>
          </w:p>
        </w:tc>
        <w:tc>
          <w:tcPr>
            <w:tcW w:w="3503" w:type="dxa"/>
            <w:shd w:val="clear" w:color="auto" w:fill="auto"/>
          </w:tcPr>
          <w:p w14:paraId="08A2A8AF" w14:textId="77777777" w:rsidR="00C26DF5" w:rsidRPr="00EA03A3" w:rsidRDefault="00C26DF5" w:rsidP="00C26DF5">
            <w:pPr>
              <w:rPr>
                <w:rFonts w:cs="Arial"/>
                <w:sz w:val="20"/>
                <w:lang w:val="en-GB" w:eastAsia="en-GB"/>
              </w:rPr>
            </w:pPr>
            <w:r w:rsidRPr="00EA03A3">
              <w:rPr>
                <w:rFonts w:cs="Arial"/>
                <w:sz w:val="20"/>
                <w:lang w:val="en-GB" w:eastAsia="en-GB"/>
              </w:rPr>
              <w:t>Change to subheading 846792 from any other heading</w:t>
            </w:r>
          </w:p>
        </w:tc>
      </w:tr>
      <w:tr w:rsidR="00C26DF5" w:rsidRPr="008A2F2D" w14:paraId="05AED5D7" w14:textId="77777777" w:rsidTr="008D3D47">
        <w:trPr>
          <w:trHeight w:val="480"/>
        </w:trPr>
        <w:tc>
          <w:tcPr>
            <w:tcW w:w="661" w:type="dxa"/>
            <w:shd w:val="clear" w:color="auto" w:fill="auto"/>
          </w:tcPr>
          <w:p w14:paraId="7746AC9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D56F816" w14:textId="77777777" w:rsidR="00C26DF5" w:rsidRPr="00EA03A3" w:rsidRDefault="00C26DF5" w:rsidP="00C26DF5">
            <w:pPr>
              <w:jc w:val="center"/>
              <w:rPr>
                <w:rFonts w:cs="Arial"/>
                <w:sz w:val="20"/>
                <w:lang w:val="en-GB" w:eastAsia="en-GB"/>
              </w:rPr>
            </w:pPr>
            <w:r w:rsidRPr="00EA03A3">
              <w:rPr>
                <w:rFonts w:cs="Arial"/>
                <w:sz w:val="20"/>
                <w:lang w:val="en-GB" w:eastAsia="en-GB"/>
              </w:rPr>
              <w:t>846799</w:t>
            </w:r>
          </w:p>
        </w:tc>
        <w:tc>
          <w:tcPr>
            <w:tcW w:w="4094" w:type="dxa"/>
            <w:shd w:val="clear" w:color="auto" w:fill="auto"/>
          </w:tcPr>
          <w:p w14:paraId="3C7853DC"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6F36001A" w14:textId="77777777" w:rsidR="00C26DF5" w:rsidRPr="00EA03A3" w:rsidRDefault="00C26DF5" w:rsidP="00C26DF5">
            <w:pPr>
              <w:rPr>
                <w:rFonts w:cs="Arial"/>
                <w:sz w:val="20"/>
                <w:lang w:val="en-GB" w:eastAsia="en-GB"/>
              </w:rPr>
            </w:pPr>
            <w:r w:rsidRPr="00EA03A3">
              <w:rPr>
                <w:rFonts w:cs="Arial"/>
                <w:sz w:val="20"/>
                <w:lang w:val="en-GB" w:eastAsia="en-GB"/>
              </w:rPr>
              <w:t>Change to subheading 846799 from any other heading</w:t>
            </w:r>
          </w:p>
        </w:tc>
      </w:tr>
      <w:tr w:rsidR="00C26DF5" w:rsidRPr="008A2F2D" w14:paraId="2177526D" w14:textId="77777777" w:rsidTr="008D3D47">
        <w:trPr>
          <w:trHeight w:val="960"/>
        </w:trPr>
        <w:tc>
          <w:tcPr>
            <w:tcW w:w="661" w:type="dxa"/>
            <w:shd w:val="clear" w:color="auto" w:fill="auto"/>
          </w:tcPr>
          <w:p w14:paraId="1F4E5E44"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lastRenderedPageBreak/>
              <w:t>8468</w:t>
            </w:r>
          </w:p>
        </w:tc>
        <w:tc>
          <w:tcPr>
            <w:tcW w:w="1302" w:type="dxa"/>
            <w:shd w:val="clear" w:color="auto" w:fill="auto"/>
          </w:tcPr>
          <w:p w14:paraId="1C832348" w14:textId="77777777" w:rsidR="00C26DF5" w:rsidRPr="00EA03A3" w:rsidRDefault="00C26DF5" w:rsidP="00C26DF5">
            <w:pPr>
              <w:jc w:val="center"/>
              <w:rPr>
                <w:rFonts w:cs="Arial"/>
                <w:sz w:val="20"/>
                <w:lang w:val="en-GB" w:eastAsia="en-GB"/>
              </w:rPr>
            </w:pPr>
          </w:p>
        </w:tc>
        <w:tc>
          <w:tcPr>
            <w:tcW w:w="4094" w:type="dxa"/>
            <w:shd w:val="clear" w:color="auto" w:fill="auto"/>
          </w:tcPr>
          <w:p w14:paraId="6DED4D0E"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and apparatus for soldering, brazing or welding, whether or not capable of cutting, other than those of heading 85.15; gas-operated surface tempering machines and appliances.</w:t>
            </w:r>
          </w:p>
        </w:tc>
        <w:tc>
          <w:tcPr>
            <w:tcW w:w="3503" w:type="dxa"/>
            <w:shd w:val="clear" w:color="auto" w:fill="auto"/>
          </w:tcPr>
          <w:p w14:paraId="43B2125D" w14:textId="77777777" w:rsidR="00C26DF5" w:rsidRPr="00EA03A3" w:rsidRDefault="00C26DF5" w:rsidP="00C26DF5">
            <w:pPr>
              <w:rPr>
                <w:rFonts w:cs="Arial"/>
                <w:sz w:val="20"/>
                <w:lang w:val="en-GB" w:eastAsia="en-GB"/>
              </w:rPr>
            </w:pPr>
          </w:p>
        </w:tc>
      </w:tr>
      <w:tr w:rsidR="00C26DF5" w:rsidRPr="008A2F2D" w14:paraId="58E01B84" w14:textId="77777777" w:rsidTr="008D3D47">
        <w:trPr>
          <w:trHeight w:val="480"/>
        </w:trPr>
        <w:tc>
          <w:tcPr>
            <w:tcW w:w="661" w:type="dxa"/>
            <w:shd w:val="clear" w:color="auto" w:fill="auto"/>
          </w:tcPr>
          <w:p w14:paraId="79A1F4D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53BB73F" w14:textId="77777777" w:rsidR="00C26DF5" w:rsidRPr="00EA03A3" w:rsidRDefault="00C26DF5" w:rsidP="00C26DF5">
            <w:pPr>
              <w:jc w:val="center"/>
              <w:rPr>
                <w:rFonts w:cs="Arial"/>
                <w:sz w:val="20"/>
                <w:lang w:val="en-GB" w:eastAsia="en-GB"/>
              </w:rPr>
            </w:pPr>
            <w:r w:rsidRPr="00EA03A3">
              <w:rPr>
                <w:rFonts w:cs="Arial"/>
                <w:sz w:val="20"/>
                <w:lang w:val="en-GB" w:eastAsia="en-GB"/>
              </w:rPr>
              <w:t>846810</w:t>
            </w:r>
          </w:p>
        </w:tc>
        <w:tc>
          <w:tcPr>
            <w:tcW w:w="4094" w:type="dxa"/>
            <w:shd w:val="clear" w:color="auto" w:fill="auto"/>
          </w:tcPr>
          <w:p w14:paraId="6EF1DA8E" w14:textId="77777777" w:rsidR="00C26DF5" w:rsidRPr="00EA03A3" w:rsidRDefault="00C26DF5" w:rsidP="00C26DF5">
            <w:pPr>
              <w:rPr>
                <w:rFonts w:cs="Arial"/>
                <w:sz w:val="20"/>
                <w:lang w:val="en-GB" w:eastAsia="en-GB"/>
              </w:rPr>
            </w:pPr>
            <w:r w:rsidRPr="00EA03A3">
              <w:rPr>
                <w:rFonts w:cs="Arial"/>
                <w:sz w:val="20"/>
                <w:lang w:val="en-GB" w:eastAsia="en-GB"/>
              </w:rPr>
              <w:t>- Hand-held blow pipes</w:t>
            </w:r>
          </w:p>
        </w:tc>
        <w:tc>
          <w:tcPr>
            <w:tcW w:w="3503" w:type="dxa"/>
            <w:shd w:val="clear" w:color="auto" w:fill="auto"/>
          </w:tcPr>
          <w:p w14:paraId="4F5A5E4A" w14:textId="77777777" w:rsidR="00C26DF5" w:rsidRPr="00EA03A3" w:rsidRDefault="00C26DF5" w:rsidP="00C26DF5">
            <w:pPr>
              <w:rPr>
                <w:rFonts w:cs="Arial"/>
                <w:sz w:val="20"/>
                <w:lang w:val="en-GB" w:eastAsia="en-GB"/>
              </w:rPr>
            </w:pPr>
            <w:r w:rsidRPr="00EA03A3">
              <w:rPr>
                <w:rFonts w:cs="Arial"/>
                <w:sz w:val="20"/>
                <w:lang w:val="en-GB" w:eastAsia="en-GB"/>
              </w:rPr>
              <w:t>Change to subheading 846810 from any other subheading</w:t>
            </w:r>
          </w:p>
        </w:tc>
      </w:tr>
      <w:tr w:rsidR="00C26DF5" w:rsidRPr="008A2F2D" w14:paraId="39CF9449" w14:textId="77777777" w:rsidTr="008D3D47">
        <w:trPr>
          <w:trHeight w:val="480"/>
        </w:trPr>
        <w:tc>
          <w:tcPr>
            <w:tcW w:w="661" w:type="dxa"/>
            <w:shd w:val="clear" w:color="auto" w:fill="auto"/>
          </w:tcPr>
          <w:p w14:paraId="288C809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12E7222" w14:textId="77777777" w:rsidR="00C26DF5" w:rsidRPr="00EA03A3" w:rsidRDefault="00C26DF5" w:rsidP="00C26DF5">
            <w:pPr>
              <w:jc w:val="center"/>
              <w:rPr>
                <w:rFonts w:cs="Arial"/>
                <w:sz w:val="20"/>
                <w:lang w:val="en-GB" w:eastAsia="en-GB"/>
              </w:rPr>
            </w:pPr>
            <w:r w:rsidRPr="00EA03A3">
              <w:rPr>
                <w:rFonts w:cs="Arial"/>
                <w:sz w:val="20"/>
                <w:lang w:val="en-GB" w:eastAsia="en-GB"/>
              </w:rPr>
              <w:t>846820</w:t>
            </w:r>
          </w:p>
        </w:tc>
        <w:tc>
          <w:tcPr>
            <w:tcW w:w="4094" w:type="dxa"/>
            <w:shd w:val="clear" w:color="auto" w:fill="auto"/>
          </w:tcPr>
          <w:p w14:paraId="5DDD4230" w14:textId="77777777" w:rsidR="00C26DF5" w:rsidRPr="00EA03A3" w:rsidRDefault="00C26DF5" w:rsidP="00C26DF5">
            <w:pPr>
              <w:rPr>
                <w:rFonts w:cs="Arial"/>
                <w:sz w:val="20"/>
                <w:lang w:val="en-GB" w:eastAsia="en-GB"/>
              </w:rPr>
            </w:pPr>
            <w:r w:rsidRPr="00EA03A3">
              <w:rPr>
                <w:rFonts w:cs="Arial"/>
                <w:sz w:val="20"/>
                <w:lang w:val="en-GB" w:eastAsia="en-GB"/>
              </w:rPr>
              <w:t>- Other gas-operated machinery and apparatus</w:t>
            </w:r>
          </w:p>
        </w:tc>
        <w:tc>
          <w:tcPr>
            <w:tcW w:w="3503" w:type="dxa"/>
            <w:shd w:val="clear" w:color="auto" w:fill="auto"/>
          </w:tcPr>
          <w:p w14:paraId="0C41225A" w14:textId="77777777" w:rsidR="00C26DF5" w:rsidRPr="00EA03A3" w:rsidRDefault="00C26DF5" w:rsidP="00C26DF5">
            <w:pPr>
              <w:rPr>
                <w:rFonts w:cs="Arial"/>
                <w:sz w:val="20"/>
                <w:lang w:val="en-GB" w:eastAsia="en-GB"/>
              </w:rPr>
            </w:pPr>
            <w:r w:rsidRPr="00EA03A3">
              <w:rPr>
                <w:rFonts w:cs="Arial"/>
                <w:sz w:val="20"/>
                <w:lang w:val="en-GB" w:eastAsia="en-GB"/>
              </w:rPr>
              <w:t>Change to subheading 846820 from any other subheading</w:t>
            </w:r>
          </w:p>
        </w:tc>
      </w:tr>
      <w:tr w:rsidR="00C26DF5" w:rsidRPr="008A2F2D" w14:paraId="0FCC781D" w14:textId="77777777" w:rsidTr="008D3D47">
        <w:trPr>
          <w:trHeight w:val="480"/>
        </w:trPr>
        <w:tc>
          <w:tcPr>
            <w:tcW w:w="661" w:type="dxa"/>
            <w:shd w:val="clear" w:color="auto" w:fill="auto"/>
          </w:tcPr>
          <w:p w14:paraId="6B789A3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CC05CAA" w14:textId="77777777" w:rsidR="00C26DF5" w:rsidRPr="00EA03A3" w:rsidRDefault="00C26DF5" w:rsidP="00C26DF5">
            <w:pPr>
              <w:jc w:val="center"/>
              <w:rPr>
                <w:rFonts w:cs="Arial"/>
                <w:sz w:val="20"/>
                <w:lang w:val="en-GB" w:eastAsia="en-GB"/>
              </w:rPr>
            </w:pPr>
            <w:r w:rsidRPr="00EA03A3">
              <w:rPr>
                <w:rFonts w:cs="Arial"/>
                <w:sz w:val="20"/>
                <w:lang w:val="en-GB" w:eastAsia="en-GB"/>
              </w:rPr>
              <w:t>846880</w:t>
            </w:r>
          </w:p>
        </w:tc>
        <w:tc>
          <w:tcPr>
            <w:tcW w:w="4094" w:type="dxa"/>
            <w:shd w:val="clear" w:color="auto" w:fill="auto"/>
          </w:tcPr>
          <w:p w14:paraId="4AAF99D5" w14:textId="77777777" w:rsidR="00C26DF5" w:rsidRPr="00EA03A3" w:rsidRDefault="00C26DF5" w:rsidP="00C26DF5">
            <w:pPr>
              <w:rPr>
                <w:rFonts w:cs="Arial"/>
                <w:sz w:val="20"/>
                <w:lang w:val="en-GB" w:eastAsia="en-GB"/>
              </w:rPr>
            </w:pPr>
            <w:r w:rsidRPr="00EA03A3">
              <w:rPr>
                <w:rFonts w:cs="Arial"/>
                <w:sz w:val="20"/>
                <w:lang w:val="en-GB" w:eastAsia="en-GB"/>
              </w:rPr>
              <w:t>- Other machinery and apparatus</w:t>
            </w:r>
          </w:p>
        </w:tc>
        <w:tc>
          <w:tcPr>
            <w:tcW w:w="3503" w:type="dxa"/>
            <w:shd w:val="clear" w:color="auto" w:fill="auto"/>
          </w:tcPr>
          <w:p w14:paraId="4DAD636F" w14:textId="77777777" w:rsidR="00C26DF5" w:rsidRPr="00EA03A3" w:rsidRDefault="00C26DF5" w:rsidP="00C26DF5">
            <w:pPr>
              <w:rPr>
                <w:rFonts w:cs="Arial"/>
                <w:sz w:val="20"/>
                <w:lang w:val="en-GB" w:eastAsia="en-GB"/>
              </w:rPr>
            </w:pPr>
            <w:r w:rsidRPr="00EA03A3">
              <w:rPr>
                <w:rFonts w:cs="Arial"/>
                <w:sz w:val="20"/>
                <w:lang w:val="en-GB" w:eastAsia="en-GB"/>
              </w:rPr>
              <w:t>Change to subheading 846880 from any other subheading</w:t>
            </w:r>
          </w:p>
        </w:tc>
      </w:tr>
      <w:tr w:rsidR="00C26DF5" w:rsidRPr="008A2F2D" w14:paraId="3D1EAAB7" w14:textId="77777777" w:rsidTr="008D3D47">
        <w:trPr>
          <w:trHeight w:val="480"/>
        </w:trPr>
        <w:tc>
          <w:tcPr>
            <w:tcW w:w="661" w:type="dxa"/>
            <w:shd w:val="clear" w:color="auto" w:fill="auto"/>
          </w:tcPr>
          <w:p w14:paraId="32289B6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ADE47A2" w14:textId="77777777" w:rsidR="00C26DF5" w:rsidRPr="00EA03A3" w:rsidRDefault="00C26DF5" w:rsidP="00C26DF5">
            <w:pPr>
              <w:jc w:val="center"/>
              <w:rPr>
                <w:rFonts w:cs="Arial"/>
                <w:sz w:val="20"/>
                <w:lang w:val="en-GB" w:eastAsia="en-GB"/>
              </w:rPr>
            </w:pPr>
            <w:r w:rsidRPr="00EA03A3">
              <w:rPr>
                <w:rFonts w:cs="Arial"/>
                <w:sz w:val="20"/>
                <w:lang w:val="en-GB" w:eastAsia="en-GB"/>
              </w:rPr>
              <w:t>846890</w:t>
            </w:r>
          </w:p>
        </w:tc>
        <w:tc>
          <w:tcPr>
            <w:tcW w:w="4094" w:type="dxa"/>
            <w:shd w:val="clear" w:color="auto" w:fill="auto"/>
          </w:tcPr>
          <w:p w14:paraId="1C6EF8CE"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684BC057" w14:textId="77777777" w:rsidR="00C26DF5" w:rsidRPr="00EA03A3" w:rsidRDefault="00C26DF5" w:rsidP="00C26DF5">
            <w:pPr>
              <w:rPr>
                <w:rFonts w:cs="Arial"/>
                <w:sz w:val="20"/>
                <w:lang w:val="en-GB" w:eastAsia="en-GB"/>
              </w:rPr>
            </w:pPr>
            <w:r w:rsidRPr="00EA03A3">
              <w:rPr>
                <w:rFonts w:cs="Arial"/>
                <w:sz w:val="20"/>
                <w:lang w:val="en-GB" w:eastAsia="en-GB"/>
              </w:rPr>
              <w:t>Change to subheading 846890 from any other heading</w:t>
            </w:r>
          </w:p>
        </w:tc>
      </w:tr>
      <w:tr w:rsidR="00C26DF5" w:rsidRPr="008A2F2D" w14:paraId="6AFC5777" w14:textId="77777777" w:rsidTr="008D3D47">
        <w:trPr>
          <w:trHeight w:val="704"/>
        </w:trPr>
        <w:tc>
          <w:tcPr>
            <w:tcW w:w="661" w:type="dxa"/>
            <w:shd w:val="clear" w:color="auto" w:fill="auto"/>
          </w:tcPr>
          <w:p w14:paraId="5C87F18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64A2AC6" w14:textId="77777777" w:rsidR="00C26DF5" w:rsidRPr="00EA03A3" w:rsidRDefault="00C26DF5" w:rsidP="00C26DF5">
            <w:pPr>
              <w:jc w:val="center"/>
              <w:rPr>
                <w:rFonts w:cs="Arial"/>
                <w:sz w:val="20"/>
                <w:lang w:val="en-GB" w:eastAsia="en-GB"/>
              </w:rPr>
            </w:pPr>
          </w:p>
        </w:tc>
        <w:tc>
          <w:tcPr>
            <w:tcW w:w="4094" w:type="dxa"/>
            <w:shd w:val="clear" w:color="auto" w:fill="auto"/>
          </w:tcPr>
          <w:p w14:paraId="4657E07F" w14:textId="77777777" w:rsidR="00C26DF5" w:rsidRPr="00EA03A3" w:rsidRDefault="00C26DF5" w:rsidP="00C26DF5">
            <w:pPr>
              <w:rPr>
                <w:rFonts w:cs="Arial"/>
                <w:b/>
                <w:bCs/>
                <w:sz w:val="20"/>
                <w:lang w:val="en-GB" w:eastAsia="en-GB"/>
              </w:rPr>
            </w:pPr>
          </w:p>
        </w:tc>
        <w:tc>
          <w:tcPr>
            <w:tcW w:w="3503" w:type="dxa"/>
            <w:shd w:val="clear" w:color="auto" w:fill="auto"/>
          </w:tcPr>
          <w:p w14:paraId="344C3790" w14:textId="77777777" w:rsidR="00C26DF5" w:rsidRPr="00EA03A3" w:rsidRDefault="00C26DF5" w:rsidP="00C26DF5">
            <w:pPr>
              <w:rPr>
                <w:rFonts w:cs="Arial"/>
                <w:sz w:val="20"/>
                <w:lang w:val="en-GB" w:eastAsia="en-GB"/>
              </w:rPr>
            </w:pPr>
          </w:p>
        </w:tc>
      </w:tr>
      <w:tr w:rsidR="00C26DF5" w:rsidRPr="008A2F2D" w14:paraId="5C5D4E7C" w14:textId="77777777" w:rsidTr="008D3D47">
        <w:trPr>
          <w:trHeight w:val="1200"/>
        </w:trPr>
        <w:tc>
          <w:tcPr>
            <w:tcW w:w="661" w:type="dxa"/>
            <w:shd w:val="clear" w:color="auto" w:fill="auto"/>
          </w:tcPr>
          <w:p w14:paraId="6DB46D5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8470</w:t>
            </w:r>
          </w:p>
        </w:tc>
        <w:tc>
          <w:tcPr>
            <w:tcW w:w="1302" w:type="dxa"/>
            <w:shd w:val="clear" w:color="auto" w:fill="auto"/>
          </w:tcPr>
          <w:p w14:paraId="3DD44973" w14:textId="77777777" w:rsidR="00C26DF5" w:rsidRPr="00EA03A3" w:rsidRDefault="00C26DF5" w:rsidP="00C26DF5">
            <w:pPr>
              <w:jc w:val="center"/>
              <w:rPr>
                <w:rFonts w:cs="Arial"/>
                <w:sz w:val="20"/>
                <w:lang w:val="en-GB" w:eastAsia="en-GB"/>
              </w:rPr>
            </w:pPr>
          </w:p>
        </w:tc>
        <w:tc>
          <w:tcPr>
            <w:tcW w:w="4094" w:type="dxa"/>
            <w:shd w:val="clear" w:color="auto" w:fill="auto"/>
          </w:tcPr>
          <w:p w14:paraId="14129154" w14:textId="77777777" w:rsidR="00C26DF5" w:rsidRPr="00EA03A3" w:rsidRDefault="00C26DF5" w:rsidP="00C26DF5">
            <w:pPr>
              <w:rPr>
                <w:rFonts w:cs="Arial"/>
                <w:b/>
                <w:bCs/>
                <w:sz w:val="20"/>
                <w:lang w:val="en-GB" w:eastAsia="en-GB"/>
              </w:rPr>
            </w:pPr>
            <w:r w:rsidRPr="00EA03A3">
              <w:rPr>
                <w:rFonts w:cs="Arial"/>
                <w:b/>
                <w:bCs/>
                <w:sz w:val="20"/>
                <w:lang w:val="en-GB" w:eastAsia="en-GB"/>
              </w:rPr>
              <w:t>Calculating machines and pocket-size data recording, reproducing and displaying machines with calculating functions; accounting machines, postage-franking machines, ticket-issuing machines and similar machines, incorporating a calculating device; cash registers.</w:t>
            </w:r>
          </w:p>
        </w:tc>
        <w:tc>
          <w:tcPr>
            <w:tcW w:w="3503" w:type="dxa"/>
            <w:shd w:val="clear" w:color="auto" w:fill="auto"/>
          </w:tcPr>
          <w:p w14:paraId="275E011C" w14:textId="77777777" w:rsidR="00C26DF5" w:rsidRPr="00EA03A3" w:rsidRDefault="00C26DF5" w:rsidP="00C26DF5">
            <w:pPr>
              <w:rPr>
                <w:rFonts w:cs="Arial"/>
                <w:sz w:val="20"/>
                <w:lang w:val="en-GB" w:eastAsia="en-GB"/>
              </w:rPr>
            </w:pPr>
            <w:r w:rsidRPr="00EA03A3">
              <w:rPr>
                <w:rFonts w:cs="Arial"/>
                <w:sz w:val="20"/>
                <w:lang w:val="en-GB" w:eastAsia="en-GB"/>
              </w:rPr>
              <w:t>Change to heading 8470 from any other heading</w:t>
            </w:r>
          </w:p>
        </w:tc>
      </w:tr>
      <w:tr w:rsidR="00C26DF5" w:rsidRPr="008A2F2D" w14:paraId="02085434" w14:textId="77777777" w:rsidTr="008D3D47">
        <w:trPr>
          <w:trHeight w:val="960"/>
        </w:trPr>
        <w:tc>
          <w:tcPr>
            <w:tcW w:w="661" w:type="dxa"/>
            <w:shd w:val="clear" w:color="auto" w:fill="auto"/>
          </w:tcPr>
          <w:p w14:paraId="0298D78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8471</w:t>
            </w:r>
          </w:p>
        </w:tc>
        <w:tc>
          <w:tcPr>
            <w:tcW w:w="1302" w:type="dxa"/>
            <w:shd w:val="clear" w:color="auto" w:fill="auto"/>
          </w:tcPr>
          <w:p w14:paraId="3C91C9EF" w14:textId="77777777" w:rsidR="00C26DF5" w:rsidRPr="00EA03A3" w:rsidRDefault="00C26DF5" w:rsidP="00C26DF5">
            <w:pPr>
              <w:jc w:val="center"/>
              <w:rPr>
                <w:rFonts w:cs="Arial"/>
                <w:sz w:val="20"/>
                <w:lang w:val="en-GB" w:eastAsia="en-GB"/>
              </w:rPr>
            </w:pPr>
          </w:p>
        </w:tc>
        <w:tc>
          <w:tcPr>
            <w:tcW w:w="4094" w:type="dxa"/>
            <w:shd w:val="clear" w:color="auto" w:fill="auto"/>
          </w:tcPr>
          <w:p w14:paraId="3FFCB8E2" w14:textId="77777777" w:rsidR="00C26DF5" w:rsidRPr="00EA03A3" w:rsidRDefault="00C26DF5" w:rsidP="00C26DF5">
            <w:pPr>
              <w:rPr>
                <w:rFonts w:cs="Arial"/>
                <w:b/>
                <w:bCs/>
                <w:sz w:val="20"/>
                <w:lang w:val="en-GB" w:eastAsia="en-GB"/>
              </w:rPr>
            </w:pPr>
            <w:r w:rsidRPr="00EA03A3">
              <w:rPr>
                <w:rFonts w:cs="Arial"/>
                <w:b/>
                <w:bCs/>
                <w:sz w:val="20"/>
                <w:lang w:val="en-GB" w:eastAsia="en-GB"/>
              </w:rPr>
              <w:t>Automatic data processing machines and units thereof; magnetic or optical readers, machines for transcribing data onto data media in coded form and machines for processing such data, not elsewhere specified or included.</w:t>
            </w:r>
          </w:p>
        </w:tc>
        <w:tc>
          <w:tcPr>
            <w:tcW w:w="3503" w:type="dxa"/>
            <w:shd w:val="clear" w:color="auto" w:fill="auto"/>
          </w:tcPr>
          <w:p w14:paraId="5D4D8586" w14:textId="77777777" w:rsidR="00C26DF5" w:rsidRPr="00EA03A3" w:rsidRDefault="00C26DF5" w:rsidP="00C26DF5">
            <w:pPr>
              <w:rPr>
                <w:rFonts w:cs="Arial"/>
                <w:sz w:val="20"/>
                <w:lang w:val="en-GB" w:eastAsia="en-GB"/>
              </w:rPr>
            </w:pPr>
            <w:r w:rsidRPr="00EA03A3">
              <w:rPr>
                <w:rFonts w:cs="Arial"/>
                <w:sz w:val="20"/>
                <w:lang w:val="en-GB" w:eastAsia="en-GB"/>
              </w:rPr>
              <w:t>Change to heading 8471 from any other heading</w:t>
            </w:r>
          </w:p>
        </w:tc>
      </w:tr>
      <w:tr w:rsidR="00C26DF5" w:rsidRPr="008A2F2D" w14:paraId="0BBB8DE6" w14:textId="77777777" w:rsidTr="008D3D47">
        <w:trPr>
          <w:trHeight w:val="1200"/>
        </w:trPr>
        <w:tc>
          <w:tcPr>
            <w:tcW w:w="661" w:type="dxa"/>
            <w:shd w:val="clear" w:color="auto" w:fill="auto"/>
          </w:tcPr>
          <w:p w14:paraId="1492FF4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8472</w:t>
            </w:r>
          </w:p>
        </w:tc>
        <w:tc>
          <w:tcPr>
            <w:tcW w:w="1302" w:type="dxa"/>
            <w:shd w:val="clear" w:color="auto" w:fill="auto"/>
          </w:tcPr>
          <w:p w14:paraId="6658C71F" w14:textId="77777777" w:rsidR="00C26DF5" w:rsidRPr="00EA03A3" w:rsidRDefault="00C26DF5" w:rsidP="00C26DF5">
            <w:pPr>
              <w:jc w:val="center"/>
              <w:rPr>
                <w:rFonts w:cs="Arial"/>
                <w:sz w:val="20"/>
                <w:lang w:val="en-GB" w:eastAsia="en-GB"/>
              </w:rPr>
            </w:pPr>
          </w:p>
        </w:tc>
        <w:tc>
          <w:tcPr>
            <w:tcW w:w="4094" w:type="dxa"/>
            <w:shd w:val="clear" w:color="auto" w:fill="auto"/>
          </w:tcPr>
          <w:p w14:paraId="76DBF029" w14:textId="77777777" w:rsidR="00C26DF5" w:rsidRPr="00EA03A3" w:rsidRDefault="00C26DF5" w:rsidP="00C26DF5">
            <w:pPr>
              <w:rPr>
                <w:rFonts w:cs="Arial"/>
                <w:b/>
                <w:bCs/>
                <w:sz w:val="20"/>
                <w:lang w:val="en-GB" w:eastAsia="en-GB"/>
              </w:rPr>
            </w:pPr>
            <w:r w:rsidRPr="00EA03A3">
              <w:rPr>
                <w:rFonts w:cs="Arial"/>
                <w:b/>
                <w:bCs/>
                <w:sz w:val="20"/>
                <w:lang w:val="en-GB" w:eastAsia="en-GB"/>
              </w:rPr>
              <w:t>Other office machines (for example, hectograph or stencil duplicating machines, addressing machines, automatic banknote dispensers, coin-sorting machines, coin-counting or wrapping machines, pencil-sharpening machines, perforating or stapling machines).</w:t>
            </w:r>
          </w:p>
        </w:tc>
        <w:tc>
          <w:tcPr>
            <w:tcW w:w="3503" w:type="dxa"/>
            <w:shd w:val="clear" w:color="auto" w:fill="auto"/>
          </w:tcPr>
          <w:p w14:paraId="6E99576B" w14:textId="77777777" w:rsidR="00C26DF5" w:rsidRPr="00EA03A3" w:rsidRDefault="00C26DF5" w:rsidP="00C26DF5">
            <w:pPr>
              <w:rPr>
                <w:rFonts w:cs="Arial"/>
                <w:sz w:val="20"/>
                <w:lang w:val="en-GB" w:eastAsia="en-GB"/>
              </w:rPr>
            </w:pPr>
            <w:r w:rsidRPr="00EA03A3">
              <w:rPr>
                <w:rFonts w:cs="Arial"/>
                <w:sz w:val="20"/>
                <w:lang w:val="en-GB" w:eastAsia="en-GB"/>
              </w:rPr>
              <w:t>Change to heading 8472 from any other heading</w:t>
            </w:r>
          </w:p>
        </w:tc>
      </w:tr>
      <w:tr w:rsidR="00C26DF5" w:rsidRPr="008A2F2D" w14:paraId="2EDE49A9" w14:textId="77777777" w:rsidTr="008D3D47">
        <w:trPr>
          <w:trHeight w:val="1050"/>
        </w:trPr>
        <w:tc>
          <w:tcPr>
            <w:tcW w:w="661" w:type="dxa"/>
            <w:shd w:val="clear" w:color="auto" w:fill="auto"/>
          </w:tcPr>
          <w:p w14:paraId="353F64EE"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8473</w:t>
            </w:r>
          </w:p>
        </w:tc>
        <w:tc>
          <w:tcPr>
            <w:tcW w:w="1302" w:type="dxa"/>
            <w:shd w:val="clear" w:color="auto" w:fill="auto"/>
          </w:tcPr>
          <w:p w14:paraId="5C0FD706"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66B8F5D7" w14:textId="77777777" w:rsidR="00C26DF5" w:rsidRPr="00EA03A3" w:rsidRDefault="00C26DF5" w:rsidP="00C26DF5">
            <w:pPr>
              <w:rPr>
                <w:rFonts w:cs="Arial"/>
                <w:b/>
                <w:bCs/>
                <w:sz w:val="20"/>
                <w:lang w:val="en-GB" w:eastAsia="en-GB"/>
              </w:rPr>
            </w:pPr>
            <w:r w:rsidRPr="00EA03A3">
              <w:rPr>
                <w:rFonts w:cs="Arial"/>
                <w:b/>
                <w:bCs/>
                <w:sz w:val="20"/>
                <w:lang w:val="en-GB" w:eastAsia="en-GB"/>
              </w:rPr>
              <w:t>Parts and accessories (other than covers, carrying cases and the like) suitable for use solely or principally with the machines of headings 84.70 to 84.72.</w:t>
            </w:r>
          </w:p>
        </w:tc>
        <w:tc>
          <w:tcPr>
            <w:tcW w:w="3503" w:type="dxa"/>
            <w:shd w:val="clear" w:color="auto" w:fill="auto"/>
          </w:tcPr>
          <w:p w14:paraId="60BC3230" w14:textId="77777777" w:rsidR="00C26DF5" w:rsidRPr="00EA03A3" w:rsidRDefault="00C26DF5" w:rsidP="00C26DF5">
            <w:pPr>
              <w:rPr>
                <w:rFonts w:cs="Arial"/>
                <w:sz w:val="20"/>
                <w:lang w:val="en-GB" w:eastAsia="en-GB"/>
              </w:rPr>
            </w:pPr>
            <w:r w:rsidRPr="00EA03A3">
              <w:rPr>
                <w:rFonts w:cs="Arial"/>
                <w:sz w:val="20"/>
                <w:lang w:val="en-GB" w:eastAsia="en-GB"/>
              </w:rPr>
              <w:t>Change to heading 8473 from any other heading</w:t>
            </w:r>
          </w:p>
        </w:tc>
      </w:tr>
      <w:tr w:rsidR="00C26DF5" w:rsidRPr="008A2F2D" w14:paraId="1A1C824A" w14:textId="77777777" w:rsidTr="008D3D47">
        <w:trPr>
          <w:trHeight w:val="1920"/>
        </w:trPr>
        <w:tc>
          <w:tcPr>
            <w:tcW w:w="661" w:type="dxa"/>
            <w:shd w:val="clear" w:color="auto" w:fill="auto"/>
          </w:tcPr>
          <w:p w14:paraId="20BC934A"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8474</w:t>
            </w:r>
          </w:p>
        </w:tc>
        <w:tc>
          <w:tcPr>
            <w:tcW w:w="1302" w:type="dxa"/>
            <w:shd w:val="clear" w:color="auto" w:fill="auto"/>
          </w:tcPr>
          <w:p w14:paraId="7D6B4EE0" w14:textId="77777777" w:rsidR="00C26DF5" w:rsidRPr="00EA03A3" w:rsidRDefault="00C26DF5" w:rsidP="00C26DF5">
            <w:pPr>
              <w:jc w:val="center"/>
              <w:rPr>
                <w:rFonts w:cs="Arial"/>
                <w:sz w:val="20"/>
                <w:lang w:val="en-GB" w:eastAsia="en-GB"/>
              </w:rPr>
            </w:pPr>
          </w:p>
        </w:tc>
        <w:tc>
          <w:tcPr>
            <w:tcW w:w="4094" w:type="dxa"/>
            <w:shd w:val="clear" w:color="auto" w:fill="auto"/>
          </w:tcPr>
          <w:p w14:paraId="18BDF524"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3503" w:type="dxa"/>
            <w:shd w:val="clear" w:color="auto" w:fill="auto"/>
          </w:tcPr>
          <w:p w14:paraId="4A723307" w14:textId="77777777" w:rsidR="00C26DF5" w:rsidRPr="00EA03A3" w:rsidRDefault="00C26DF5" w:rsidP="00C26DF5">
            <w:pPr>
              <w:rPr>
                <w:rFonts w:cs="Arial"/>
                <w:sz w:val="20"/>
                <w:lang w:val="en-GB" w:eastAsia="en-GB"/>
              </w:rPr>
            </w:pPr>
          </w:p>
        </w:tc>
      </w:tr>
      <w:tr w:rsidR="00C26DF5" w:rsidRPr="008A2F2D" w14:paraId="0C101BA2" w14:textId="77777777" w:rsidTr="008D3D47">
        <w:trPr>
          <w:trHeight w:val="480"/>
        </w:trPr>
        <w:tc>
          <w:tcPr>
            <w:tcW w:w="661" w:type="dxa"/>
            <w:shd w:val="clear" w:color="auto" w:fill="auto"/>
          </w:tcPr>
          <w:p w14:paraId="52BF163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7C33051" w14:textId="77777777" w:rsidR="00C26DF5" w:rsidRPr="00EA03A3" w:rsidRDefault="00C26DF5" w:rsidP="00C26DF5">
            <w:pPr>
              <w:jc w:val="center"/>
              <w:rPr>
                <w:rFonts w:cs="Arial"/>
                <w:sz w:val="20"/>
                <w:lang w:val="en-GB" w:eastAsia="en-GB"/>
              </w:rPr>
            </w:pPr>
            <w:r w:rsidRPr="00EA03A3">
              <w:rPr>
                <w:rFonts w:cs="Arial"/>
                <w:sz w:val="20"/>
                <w:lang w:val="en-GB" w:eastAsia="en-GB"/>
              </w:rPr>
              <w:t>847410</w:t>
            </w:r>
          </w:p>
        </w:tc>
        <w:tc>
          <w:tcPr>
            <w:tcW w:w="4094" w:type="dxa"/>
            <w:shd w:val="clear" w:color="auto" w:fill="auto"/>
          </w:tcPr>
          <w:p w14:paraId="66215716" w14:textId="77777777" w:rsidR="00C26DF5" w:rsidRPr="00EA03A3" w:rsidRDefault="00C26DF5" w:rsidP="00C26DF5">
            <w:pPr>
              <w:rPr>
                <w:rFonts w:cs="Arial"/>
                <w:sz w:val="20"/>
                <w:lang w:val="en-GB" w:eastAsia="en-GB"/>
              </w:rPr>
            </w:pPr>
            <w:r w:rsidRPr="00EA03A3">
              <w:rPr>
                <w:rFonts w:cs="Arial"/>
                <w:sz w:val="20"/>
                <w:lang w:val="en-GB" w:eastAsia="en-GB"/>
              </w:rPr>
              <w:t>- Sorting, screening, separating or washing machines</w:t>
            </w:r>
          </w:p>
        </w:tc>
        <w:tc>
          <w:tcPr>
            <w:tcW w:w="3503" w:type="dxa"/>
            <w:shd w:val="clear" w:color="auto" w:fill="auto"/>
          </w:tcPr>
          <w:p w14:paraId="2816C1A8" w14:textId="77777777" w:rsidR="00C26DF5" w:rsidRPr="00EA03A3" w:rsidRDefault="00C26DF5" w:rsidP="00C26DF5">
            <w:pPr>
              <w:rPr>
                <w:rFonts w:cs="Arial"/>
                <w:sz w:val="20"/>
                <w:lang w:val="en-GB" w:eastAsia="en-GB"/>
              </w:rPr>
            </w:pPr>
            <w:r w:rsidRPr="00EA03A3">
              <w:rPr>
                <w:rFonts w:cs="Arial"/>
                <w:sz w:val="20"/>
                <w:lang w:val="en-GB" w:eastAsia="en-GB"/>
              </w:rPr>
              <w:t>Change to subheading 847410 from any other subheading</w:t>
            </w:r>
          </w:p>
        </w:tc>
      </w:tr>
      <w:tr w:rsidR="00C26DF5" w:rsidRPr="008A2F2D" w14:paraId="474BEE7D" w14:textId="77777777" w:rsidTr="008D3D47">
        <w:trPr>
          <w:trHeight w:val="480"/>
        </w:trPr>
        <w:tc>
          <w:tcPr>
            <w:tcW w:w="661" w:type="dxa"/>
            <w:shd w:val="clear" w:color="auto" w:fill="auto"/>
          </w:tcPr>
          <w:p w14:paraId="6100C1E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51BD9FD" w14:textId="77777777" w:rsidR="00C26DF5" w:rsidRPr="00EA03A3" w:rsidRDefault="00C26DF5" w:rsidP="00C26DF5">
            <w:pPr>
              <w:jc w:val="center"/>
              <w:rPr>
                <w:rFonts w:cs="Arial"/>
                <w:sz w:val="20"/>
                <w:lang w:val="en-GB" w:eastAsia="en-GB"/>
              </w:rPr>
            </w:pPr>
            <w:r w:rsidRPr="00EA03A3">
              <w:rPr>
                <w:rFonts w:cs="Arial"/>
                <w:sz w:val="20"/>
                <w:lang w:val="en-GB" w:eastAsia="en-GB"/>
              </w:rPr>
              <w:t>847420</w:t>
            </w:r>
          </w:p>
        </w:tc>
        <w:tc>
          <w:tcPr>
            <w:tcW w:w="4094" w:type="dxa"/>
            <w:shd w:val="clear" w:color="auto" w:fill="auto"/>
          </w:tcPr>
          <w:p w14:paraId="4886B0A7" w14:textId="77777777" w:rsidR="00C26DF5" w:rsidRPr="00EA03A3" w:rsidRDefault="00C26DF5" w:rsidP="00C26DF5">
            <w:pPr>
              <w:rPr>
                <w:rFonts w:cs="Arial"/>
                <w:sz w:val="20"/>
                <w:lang w:val="en-GB" w:eastAsia="en-GB"/>
              </w:rPr>
            </w:pPr>
            <w:r w:rsidRPr="00EA03A3">
              <w:rPr>
                <w:rFonts w:cs="Arial"/>
                <w:sz w:val="20"/>
                <w:lang w:val="en-GB" w:eastAsia="en-GB"/>
              </w:rPr>
              <w:t>- Crushing or grinding machines</w:t>
            </w:r>
          </w:p>
        </w:tc>
        <w:tc>
          <w:tcPr>
            <w:tcW w:w="3503" w:type="dxa"/>
            <w:shd w:val="clear" w:color="auto" w:fill="auto"/>
          </w:tcPr>
          <w:p w14:paraId="7233C650" w14:textId="77777777" w:rsidR="00C26DF5" w:rsidRPr="00EA03A3" w:rsidRDefault="00C26DF5" w:rsidP="00C26DF5">
            <w:pPr>
              <w:rPr>
                <w:rFonts w:cs="Arial"/>
                <w:sz w:val="20"/>
                <w:lang w:val="en-GB" w:eastAsia="en-GB"/>
              </w:rPr>
            </w:pPr>
            <w:r w:rsidRPr="00EA03A3">
              <w:rPr>
                <w:rFonts w:cs="Arial"/>
                <w:sz w:val="20"/>
                <w:lang w:val="en-GB" w:eastAsia="en-GB"/>
              </w:rPr>
              <w:t>Change to subheading 847420 from any other subheading</w:t>
            </w:r>
          </w:p>
        </w:tc>
      </w:tr>
      <w:tr w:rsidR="00C26DF5" w:rsidRPr="008A2F2D" w14:paraId="02119EAD" w14:textId="77777777" w:rsidTr="008D3D47">
        <w:trPr>
          <w:trHeight w:val="240"/>
        </w:trPr>
        <w:tc>
          <w:tcPr>
            <w:tcW w:w="661" w:type="dxa"/>
            <w:shd w:val="clear" w:color="auto" w:fill="auto"/>
          </w:tcPr>
          <w:p w14:paraId="4708FBF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EB7024E" w14:textId="77777777" w:rsidR="00C26DF5" w:rsidRPr="00EA03A3" w:rsidRDefault="00C26DF5" w:rsidP="00C26DF5">
            <w:pPr>
              <w:jc w:val="center"/>
              <w:rPr>
                <w:rFonts w:cs="Arial"/>
                <w:sz w:val="20"/>
                <w:lang w:val="en-GB" w:eastAsia="en-GB"/>
              </w:rPr>
            </w:pPr>
          </w:p>
        </w:tc>
        <w:tc>
          <w:tcPr>
            <w:tcW w:w="4094" w:type="dxa"/>
            <w:shd w:val="clear" w:color="auto" w:fill="auto"/>
          </w:tcPr>
          <w:p w14:paraId="0DE0406F" w14:textId="77777777" w:rsidR="00C26DF5" w:rsidRPr="00EA03A3" w:rsidRDefault="00C26DF5" w:rsidP="00C26DF5">
            <w:pPr>
              <w:rPr>
                <w:rFonts w:cs="Arial"/>
                <w:sz w:val="20"/>
                <w:lang w:val="en-GB" w:eastAsia="en-GB"/>
              </w:rPr>
            </w:pPr>
            <w:r w:rsidRPr="00EA03A3">
              <w:rPr>
                <w:rFonts w:cs="Arial"/>
                <w:sz w:val="20"/>
                <w:lang w:val="en-GB" w:eastAsia="en-GB"/>
              </w:rPr>
              <w:t>- Mixing or kneading machines:</w:t>
            </w:r>
          </w:p>
        </w:tc>
        <w:tc>
          <w:tcPr>
            <w:tcW w:w="3503" w:type="dxa"/>
            <w:shd w:val="clear" w:color="auto" w:fill="auto"/>
          </w:tcPr>
          <w:p w14:paraId="6F148A7C" w14:textId="77777777" w:rsidR="00C26DF5" w:rsidRPr="00EA03A3" w:rsidRDefault="00C26DF5" w:rsidP="00C26DF5">
            <w:pPr>
              <w:rPr>
                <w:rFonts w:cs="Arial"/>
                <w:sz w:val="20"/>
                <w:lang w:val="en-GB" w:eastAsia="en-GB"/>
              </w:rPr>
            </w:pPr>
          </w:p>
        </w:tc>
      </w:tr>
      <w:tr w:rsidR="00C26DF5" w:rsidRPr="008A2F2D" w14:paraId="08281FA4" w14:textId="77777777" w:rsidTr="008D3D47">
        <w:trPr>
          <w:trHeight w:val="480"/>
        </w:trPr>
        <w:tc>
          <w:tcPr>
            <w:tcW w:w="661" w:type="dxa"/>
            <w:shd w:val="clear" w:color="auto" w:fill="auto"/>
          </w:tcPr>
          <w:p w14:paraId="79010E6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892E1DC" w14:textId="77777777" w:rsidR="00C26DF5" w:rsidRPr="00EA03A3" w:rsidRDefault="00C26DF5" w:rsidP="00C26DF5">
            <w:pPr>
              <w:jc w:val="center"/>
              <w:rPr>
                <w:rFonts w:cs="Arial"/>
                <w:sz w:val="20"/>
                <w:lang w:val="en-GB" w:eastAsia="en-GB"/>
              </w:rPr>
            </w:pPr>
            <w:r w:rsidRPr="00EA03A3">
              <w:rPr>
                <w:rFonts w:cs="Arial"/>
                <w:sz w:val="20"/>
                <w:lang w:val="en-GB" w:eastAsia="en-GB"/>
              </w:rPr>
              <w:t>847431</w:t>
            </w:r>
          </w:p>
        </w:tc>
        <w:tc>
          <w:tcPr>
            <w:tcW w:w="4094" w:type="dxa"/>
            <w:shd w:val="clear" w:color="auto" w:fill="auto"/>
          </w:tcPr>
          <w:p w14:paraId="75EF8E4F" w14:textId="77777777" w:rsidR="00C26DF5" w:rsidRPr="00EA03A3" w:rsidRDefault="00C26DF5" w:rsidP="00C26DF5">
            <w:pPr>
              <w:rPr>
                <w:rFonts w:cs="Arial"/>
                <w:sz w:val="20"/>
                <w:lang w:val="en-GB" w:eastAsia="en-GB"/>
              </w:rPr>
            </w:pPr>
            <w:r w:rsidRPr="00EA03A3">
              <w:rPr>
                <w:rFonts w:cs="Arial"/>
                <w:sz w:val="20"/>
                <w:lang w:val="en-GB" w:eastAsia="en-GB"/>
              </w:rPr>
              <w:t>-- Concrete or mortar mixers</w:t>
            </w:r>
          </w:p>
        </w:tc>
        <w:tc>
          <w:tcPr>
            <w:tcW w:w="3503" w:type="dxa"/>
            <w:shd w:val="clear" w:color="auto" w:fill="auto"/>
          </w:tcPr>
          <w:p w14:paraId="0233614B" w14:textId="77777777" w:rsidR="00C26DF5" w:rsidRPr="00EA03A3" w:rsidRDefault="00C26DF5" w:rsidP="00C26DF5">
            <w:pPr>
              <w:rPr>
                <w:rFonts w:cs="Arial"/>
                <w:sz w:val="20"/>
                <w:lang w:val="en-GB" w:eastAsia="en-GB"/>
              </w:rPr>
            </w:pPr>
            <w:r w:rsidRPr="00EA03A3">
              <w:rPr>
                <w:rFonts w:cs="Arial"/>
                <w:sz w:val="20"/>
                <w:lang w:val="en-GB" w:eastAsia="en-GB"/>
              </w:rPr>
              <w:t>Change to subheading 847431 from any other subheading</w:t>
            </w:r>
          </w:p>
        </w:tc>
      </w:tr>
      <w:tr w:rsidR="00C26DF5" w:rsidRPr="008A2F2D" w14:paraId="71E20312" w14:textId="77777777" w:rsidTr="008D3D47">
        <w:trPr>
          <w:trHeight w:val="480"/>
        </w:trPr>
        <w:tc>
          <w:tcPr>
            <w:tcW w:w="661" w:type="dxa"/>
            <w:shd w:val="clear" w:color="auto" w:fill="auto"/>
          </w:tcPr>
          <w:p w14:paraId="06527C3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5735BAE" w14:textId="77777777" w:rsidR="00C26DF5" w:rsidRPr="00EA03A3" w:rsidRDefault="00C26DF5" w:rsidP="00C26DF5">
            <w:pPr>
              <w:jc w:val="center"/>
              <w:rPr>
                <w:rFonts w:cs="Arial"/>
                <w:sz w:val="20"/>
                <w:lang w:val="en-GB" w:eastAsia="en-GB"/>
              </w:rPr>
            </w:pPr>
            <w:r w:rsidRPr="00EA03A3">
              <w:rPr>
                <w:rFonts w:cs="Arial"/>
                <w:sz w:val="20"/>
                <w:lang w:val="en-GB" w:eastAsia="en-GB"/>
              </w:rPr>
              <w:t>847432</w:t>
            </w:r>
          </w:p>
        </w:tc>
        <w:tc>
          <w:tcPr>
            <w:tcW w:w="4094" w:type="dxa"/>
            <w:shd w:val="clear" w:color="auto" w:fill="auto"/>
          </w:tcPr>
          <w:p w14:paraId="5590DE68" w14:textId="77777777" w:rsidR="00C26DF5" w:rsidRPr="00EA03A3" w:rsidRDefault="00C26DF5" w:rsidP="00C26DF5">
            <w:pPr>
              <w:rPr>
                <w:rFonts w:cs="Arial"/>
                <w:sz w:val="20"/>
                <w:lang w:val="en-GB" w:eastAsia="en-GB"/>
              </w:rPr>
            </w:pPr>
            <w:r w:rsidRPr="00EA03A3">
              <w:rPr>
                <w:rFonts w:cs="Arial"/>
                <w:sz w:val="20"/>
                <w:lang w:val="en-GB" w:eastAsia="en-GB"/>
              </w:rPr>
              <w:t>-- Machines for mixing mineral substances with bitumen</w:t>
            </w:r>
          </w:p>
        </w:tc>
        <w:tc>
          <w:tcPr>
            <w:tcW w:w="3503" w:type="dxa"/>
            <w:shd w:val="clear" w:color="auto" w:fill="auto"/>
          </w:tcPr>
          <w:p w14:paraId="31B11792" w14:textId="77777777" w:rsidR="00C26DF5" w:rsidRPr="00EA03A3" w:rsidRDefault="00C26DF5" w:rsidP="00C26DF5">
            <w:pPr>
              <w:rPr>
                <w:rFonts w:cs="Arial"/>
                <w:sz w:val="20"/>
                <w:lang w:val="en-GB" w:eastAsia="en-GB"/>
              </w:rPr>
            </w:pPr>
            <w:r w:rsidRPr="00EA03A3">
              <w:rPr>
                <w:rFonts w:cs="Arial"/>
                <w:sz w:val="20"/>
                <w:lang w:val="en-GB" w:eastAsia="en-GB"/>
              </w:rPr>
              <w:t>Change to subheading 847432 from any other subheading</w:t>
            </w:r>
          </w:p>
        </w:tc>
      </w:tr>
      <w:tr w:rsidR="00C26DF5" w:rsidRPr="008A2F2D" w14:paraId="5AB228FE" w14:textId="77777777" w:rsidTr="008D3D47">
        <w:trPr>
          <w:trHeight w:val="480"/>
        </w:trPr>
        <w:tc>
          <w:tcPr>
            <w:tcW w:w="661" w:type="dxa"/>
            <w:shd w:val="clear" w:color="auto" w:fill="auto"/>
          </w:tcPr>
          <w:p w14:paraId="069CAAE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354050D" w14:textId="77777777" w:rsidR="00C26DF5" w:rsidRPr="00EA03A3" w:rsidRDefault="00C26DF5" w:rsidP="00C26DF5">
            <w:pPr>
              <w:jc w:val="center"/>
              <w:rPr>
                <w:rFonts w:cs="Arial"/>
                <w:sz w:val="20"/>
                <w:lang w:val="en-GB" w:eastAsia="en-GB"/>
              </w:rPr>
            </w:pPr>
            <w:r w:rsidRPr="00EA03A3">
              <w:rPr>
                <w:rFonts w:cs="Arial"/>
                <w:sz w:val="20"/>
                <w:lang w:val="en-GB" w:eastAsia="en-GB"/>
              </w:rPr>
              <w:t>847439</w:t>
            </w:r>
          </w:p>
        </w:tc>
        <w:tc>
          <w:tcPr>
            <w:tcW w:w="4094" w:type="dxa"/>
            <w:shd w:val="clear" w:color="auto" w:fill="auto"/>
          </w:tcPr>
          <w:p w14:paraId="0952ADFA"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43E8F2A9" w14:textId="77777777" w:rsidR="00C26DF5" w:rsidRPr="00EA03A3" w:rsidRDefault="00C26DF5" w:rsidP="00C26DF5">
            <w:pPr>
              <w:rPr>
                <w:rFonts w:cs="Arial"/>
                <w:sz w:val="20"/>
                <w:lang w:val="en-GB" w:eastAsia="en-GB"/>
              </w:rPr>
            </w:pPr>
            <w:r w:rsidRPr="00EA03A3">
              <w:rPr>
                <w:rFonts w:cs="Arial"/>
                <w:sz w:val="20"/>
                <w:lang w:val="en-GB" w:eastAsia="en-GB"/>
              </w:rPr>
              <w:t>Change to subheading 847439 from any other subheading</w:t>
            </w:r>
          </w:p>
        </w:tc>
      </w:tr>
      <w:tr w:rsidR="00C26DF5" w:rsidRPr="008A2F2D" w14:paraId="074C4C2A" w14:textId="77777777" w:rsidTr="008D3D47">
        <w:trPr>
          <w:trHeight w:val="480"/>
        </w:trPr>
        <w:tc>
          <w:tcPr>
            <w:tcW w:w="661" w:type="dxa"/>
            <w:shd w:val="clear" w:color="auto" w:fill="auto"/>
          </w:tcPr>
          <w:p w14:paraId="7FDB6BD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FC41F13" w14:textId="77777777" w:rsidR="00C26DF5" w:rsidRPr="00EA03A3" w:rsidRDefault="00C26DF5" w:rsidP="00C26DF5">
            <w:pPr>
              <w:jc w:val="center"/>
              <w:rPr>
                <w:rFonts w:cs="Arial"/>
                <w:sz w:val="20"/>
                <w:lang w:val="en-GB" w:eastAsia="en-GB"/>
              </w:rPr>
            </w:pPr>
            <w:r w:rsidRPr="00EA03A3">
              <w:rPr>
                <w:rFonts w:cs="Arial"/>
                <w:sz w:val="20"/>
                <w:lang w:val="en-GB" w:eastAsia="en-GB"/>
              </w:rPr>
              <w:t>847480</w:t>
            </w:r>
          </w:p>
        </w:tc>
        <w:tc>
          <w:tcPr>
            <w:tcW w:w="4094" w:type="dxa"/>
            <w:shd w:val="clear" w:color="auto" w:fill="auto"/>
          </w:tcPr>
          <w:p w14:paraId="41E8CFFA"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1B7F8CE1" w14:textId="77777777" w:rsidR="00C26DF5" w:rsidRPr="00EA03A3" w:rsidRDefault="00C26DF5" w:rsidP="00C26DF5">
            <w:pPr>
              <w:rPr>
                <w:rFonts w:cs="Arial"/>
                <w:sz w:val="20"/>
                <w:lang w:val="en-GB" w:eastAsia="en-GB"/>
              </w:rPr>
            </w:pPr>
            <w:r w:rsidRPr="00EA03A3">
              <w:rPr>
                <w:rFonts w:cs="Arial"/>
                <w:sz w:val="20"/>
                <w:lang w:val="en-GB" w:eastAsia="en-GB"/>
              </w:rPr>
              <w:t>Change to subheading 847480 from any other subheading</w:t>
            </w:r>
          </w:p>
        </w:tc>
      </w:tr>
      <w:tr w:rsidR="00C26DF5" w:rsidRPr="008A2F2D" w14:paraId="2C0586C0" w14:textId="77777777" w:rsidTr="008D3D47">
        <w:trPr>
          <w:trHeight w:val="480"/>
        </w:trPr>
        <w:tc>
          <w:tcPr>
            <w:tcW w:w="661" w:type="dxa"/>
            <w:shd w:val="clear" w:color="auto" w:fill="auto"/>
          </w:tcPr>
          <w:p w14:paraId="1512921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47C5ED8" w14:textId="77777777" w:rsidR="00C26DF5" w:rsidRPr="00EA03A3" w:rsidRDefault="00C26DF5" w:rsidP="00C26DF5">
            <w:pPr>
              <w:jc w:val="center"/>
              <w:rPr>
                <w:rFonts w:cs="Arial"/>
                <w:sz w:val="20"/>
                <w:lang w:val="en-GB" w:eastAsia="en-GB"/>
              </w:rPr>
            </w:pPr>
            <w:r w:rsidRPr="00EA03A3">
              <w:rPr>
                <w:rFonts w:cs="Arial"/>
                <w:sz w:val="20"/>
                <w:lang w:val="en-GB" w:eastAsia="en-GB"/>
              </w:rPr>
              <w:t>847490</w:t>
            </w:r>
          </w:p>
        </w:tc>
        <w:tc>
          <w:tcPr>
            <w:tcW w:w="4094" w:type="dxa"/>
            <w:shd w:val="clear" w:color="auto" w:fill="auto"/>
          </w:tcPr>
          <w:p w14:paraId="324F450F"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261919F5" w14:textId="77777777" w:rsidR="00C26DF5" w:rsidRPr="00EA03A3" w:rsidRDefault="00C26DF5" w:rsidP="00C26DF5">
            <w:pPr>
              <w:rPr>
                <w:rFonts w:cs="Arial"/>
                <w:sz w:val="20"/>
                <w:lang w:val="en-GB" w:eastAsia="en-GB"/>
              </w:rPr>
            </w:pPr>
            <w:r w:rsidRPr="00EA03A3">
              <w:rPr>
                <w:rFonts w:cs="Arial"/>
                <w:sz w:val="20"/>
                <w:lang w:val="en-GB" w:eastAsia="en-GB"/>
              </w:rPr>
              <w:t>Change to subheading 847490 from any other heading</w:t>
            </w:r>
          </w:p>
        </w:tc>
      </w:tr>
      <w:tr w:rsidR="00C26DF5" w:rsidRPr="008A2F2D" w14:paraId="53F77B95" w14:textId="77777777" w:rsidTr="008D3D47">
        <w:trPr>
          <w:trHeight w:val="720"/>
        </w:trPr>
        <w:tc>
          <w:tcPr>
            <w:tcW w:w="661" w:type="dxa"/>
            <w:shd w:val="clear" w:color="auto" w:fill="auto"/>
          </w:tcPr>
          <w:p w14:paraId="6B0F36CF"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8475</w:t>
            </w:r>
          </w:p>
        </w:tc>
        <w:tc>
          <w:tcPr>
            <w:tcW w:w="1302" w:type="dxa"/>
            <w:shd w:val="clear" w:color="auto" w:fill="auto"/>
          </w:tcPr>
          <w:p w14:paraId="41B692D8" w14:textId="77777777" w:rsidR="00C26DF5" w:rsidRPr="00EA03A3" w:rsidRDefault="00C26DF5" w:rsidP="00C26DF5">
            <w:pPr>
              <w:jc w:val="center"/>
              <w:rPr>
                <w:rFonts w:cs="Arial"/>
                <w:sz w:val="20"/>
                <w:lang w:val="en-GB" w:eastAsia="en-GB"/>
              </w:rPr>
            </w:pPr>
          </w:p>
        </w:tc>
        <w:tc>
          <w:tcPr>
            <w:tcW w:w="4094" w:type="dxa"/>
            <w:shd w:val="clear" w:color="auto" w:fill="auto"/>
          </w:tcPr>
          <w:p w14:paraId="142C34D3" w14:textId="77777777" w:rsidR="00C26DF5" w:rsidRPr="00EA03A3" w:rsidRDefault="00C26DF5" w:rsidP="00C26DF5">
            <w:pPr>
              <w:rPr>
                <w:rFonts w:cs="Arial"/>
                <w:b/>
                <w:bCs/>
                <w:sz w:val="20"/>
                <w:lang w:val="en-GB" w:eastAsia="en-GB"/>
              </w:rPr>
            </w:pPr>
            <w:r w:rsidRPr="00EA03A3">
              <w:rPr>
                <w:rFonts w:cs="Arial"/>
                <w:b/>
                <w:bCs/>
                <w:sz w:val="20"/>
                <w:lang w:val="en-GB" w:eastAsia="en-GB"/>
              </w:rPr>
              <w:t>Machines for assembling electric or electronic lamps, tubes or valves or flash-bulb, in glass envelopes; machines for manufacturing or hot working glass or glassware.</w:t>
            </w:r>
          </w:p>
        </w:tc>
        <w:tc>
          <w:tcPr>
            <w:tcW w:w="3503" w:type="dxa"/>
            <w:shd w:val="clear" w:color="auto" w:fill="auto"/>
          </w:tcPr>
          <w:p w14:paraId="7EF339A5" w14:textId="77777777" w:rsidR="00C26DF5" w:rsidRPr="00EA03A3" w:rsidRDefault="00C26DF5" w:rsidP="00C26DF5">
            <w:pPr>
              <w:rPr>
                <w:rFonts w:cs="Arial"/>
                <w:sz w:val="20"/>
                <w:lang w:val="en-GB" w:eastAsia="en-GB"/>
              </w:rPr>
            </w:pPr>
          </w:p>
        </w:tc>
      </w:tr>
      <w:tr w:rsidR="00C26DF5" w:rsidRPr="008A2F2D" w14:paraId="38234019" w14:textId="77777777" w:rsidTr="008D3D47">
        <w:trPr>
          <w:trHeight w:val="480"/>
        </w:trPr>
        <w:tc>
          <w:tcPr>
            <w:tcW w:w="661" w:type="dxa"/>
            <w:shd w:val="clear" w:color="auto" w:fill="auto"/>
          </w:tcPr>
          <w:p w14:paraId="584CDAB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76FABA6" w14:textId="77777777" w:rsidR="00C26DF5" w:rsidRPr="00EA03A3" w:rsidRDefault="00C26DF5" w:rsidP="00C26DF5">
            <w:pPr>
              <w:jc w:val="center"/>
              <w:rPr>
                <w:rFonts w:cs="Arial"/>
                <w:sz w:val="20"/>
                <w:lang w:val="en-GB" w:eastAsia="en-GB"/>
              </w:rPr>
            </w:pPr>
            <w:r w:rsidRPr="00EA03A3">
              <w:rPr>
                <w:rFonts w:cs="Arial"/>
                <w:sz w:val="20"/>
                <w:lang w:val="en-GB" w:eastAsia="en-GB"/>
              </w:rPr>
              <w:t>847510</w:t>
            </w:r>
          </w:p>
        </w:tc>
        <w:tc>
          <w:tcPr>
            <w:tcW w:w="4094" w:type="dxa"/>
            <w:shd w:val="clear" w:color="auto" w:fill="auto"/>
          </w:tcPr>
          <w:p w14:paraId="3218BAE0" w14:textId="77777777" w:rsidR="00C26DF5" w:rsidRPr="00EA03A3" w:rsidRDefault="00C26DF5" w:rsidP="00C26DF5">
            <w:pPr>
              <w:rPr>
                <w:rFonts w:cs="Arial"/>
                <w:sz w:val="20"/>
                <w:lang w:val="en-GB" w:eastAsia="en-GB"/>
              </w:rPr>
            </w:pPr>
            <w:r w:rsidRPr="00EA03A3">
              <w:rPr>
                <w:rFonts w:cs="Arial"/>
                <w:sz w:val="20"/>
                <w:lang w:val="en-GB" w:eastAsia="en-GB"/>
              </w:rPr>
              <w:t>- Machines for assembling electric or electronic lamps, tubes or valves or flash-bulbs, in glass envelopes</w:t>
            </w:r>
          </w:p>
        </w:tc>
        <w:tc>
          <w:tcPr>
            <w:tcW w:w="3503" w:type="dxa"/>
            <w:shd w:val="clear" w:color="auto" w:fill="auto"/>
          </w:tcPr>
          <w:p w14:paraId="79C5E65C" w14:textId="77777777" w:rsidR="00C26DF5" w:rsidRPr="00EA03A3" w:rsidRDefault="00C26DF5" w:rsidP="00C26DF5">
            <w:pPr>
              <w:rPr>
                <w:rFonts w:cs="Arial"/>
                <w:sz w:val="20"/>
                <w:lang w:val="en-GB" w:eastAsia="en-GB"/>
              </w:rPr>
            </w:pPr>
            <w:r w:rsidRPr="00EA03A3">
              <w:rPr>
                <w:rFonts w:cs="Arial"/>
                <w:sz w:val="20"/>
                <w:lang w:val="en-GB" w:eastAsia="en-GB"/>
              </w:rPr>
              <w:t>Change to subheading 847510 from any other subheading</w:t>
            </w:r>
          </w:p>
        </w:tc>
      </w:tr>
      <w:tr w:rsidR="00C26DF5" w:rsidRPr="008A2F2D" w14:paraId="32605AE1" w14:textId="77777777" w:rsidTr="008D3D47">
        <w:trPr>
          <w:trHeight w:val="480"/>
        </w:trPr>
        <w:tc>
          <w:tcPr>
            <w:tcW w:w="661" w:type="dxa"/>
            <w:shd w:val="clear" w:color="auto" w:fill="auto"/>
          </w:tcPr>
          <w:p w14:paraId="3B5ECF7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F4A77B4" w14:textId="77777777" w:rsidR="00C26DF5" w:rsidRPr="00EA03A3" w:rsidRDefault="00C26DF5" w:rsidP="00C26DF5">
            <w:pPr>
              <w:jc w:val="center"/>
              <w:rPr>
                <w:rFonts w:cs="Arial"/>
                <w:sz w:val="20"/>
                <w:lang w:val="en-GB" w:eastAsia="en-GB"/>
              </w:rPr>
            </w:pPr>
          </w:p>
        </w:tc>
        <w:tc>
          <w:tcPr>
            <w:tcW w:w="4094" w:type="dxa"/>
            <w:shd w:val="clear" w:color="auto" w:fill="auto"/>
          </w:tcPr>
          <w:p w14:paraId="26DEFBF3" w14:textId="77777777" w:rsidR="00C26DF5" w:rsidRPr="00EA03A3" w:rsidRDefault="00C26DF5" w:rsidP="00C26DF5">
            <w:pPr>
              <w:rPr>
                <w:rFonts w:cs="Arial"/>
                <w:sz w:val="20"/>
                <w:lang w:val="en-GB" w:eastAsia="en-GB"/>
              </w:rPr>
            </w:pPr>
            <w:r w:rsidRPr="00EA03A3">
              <w:rPr>
                <w:rFonts w:cs="Arial"/>
                <w:sz w:val="20"/>
                <w:lang w:val="en-GB" w:eastAsia="en-GB"/>
              </w:rPr>
              <w:t>- Machines for manufacturing or hot working glass or glassware:</w:t>
            </w:r>
          </w:p>
        </w:tc>
        <w:tc>
          <w:tcPr>
            <w:tcW w:w="3503" w:type="dxa"/>
            <w:shd w:val="clear" w:color="auto" w:fill="auto"/>
          </w:tcPr>
          <w:p w14:paraId="53745EA9" w14:textId="77777777" w:rsidR="00C26DF5" w:rsidRPr="00EA03A3" w:rsidRDefault="00C26DF5" w:rsidP="00C26DF5">
            <w:pPr>
              <w:rPr>
                <w:rFonts w:cs="Arial"/>
                <w:sz w:val="20"/>
                <w:lang w:val="en-GB" w:eastAsia="en-GB"/>
              </w:rPr>
            </w:pPr>
          </w:p>
        </w:tc>
      </w:tr>
      <w:tr w:rsidR="00C26DF5" w:rsidRPr="008A2F2D" w14:paraId="652FBC02" w14:textId="77777777" w:rsidTr="008D3D47">
        <w:trPr>
          <w:trHeight w:val="480"/>
        </w:trPr>
        <w:tc>
          <w:tcPr>
            <w:tcW w:w="661" w:type="dxa"/>
            <w:shd w:val="clear" w:color="auto" w:fill="auto"/>
          </w:tcPr>
          <w:p w14:paraId="358B294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6BB63D5" w14:textId="77777777" w:rsidR="00C26DF5" w:rsidRPr="00EA03A3" w:rsidRDefault="00C26DF5" w:rsidP="00C26DF5">
            <w:pPr>
              <w:jc w:val="center"/>
              <w:rPr>
                <w:rFonts w:cs="Arial"/>
                <w:sz w:val="20"/>
                <w:lang w:val="en-GB" w:eastAsia="en-GB"/>
              </w:rPr>
            </w:pPr>
            <w:r w:rsidRPr="00EA03A3">
              <w:rPr>
                <w:rFonts w:cs="Arial"/>
                <w:sz w:val="20"/>
                <w:lang w:val="en-GB" w:eastAsia="en-GB"/>
              </w:rPr>
              <w:t>847521</w:t>
            </w:r>
          </w:p>
        </w:tc>
        <w:tc>
          <w:tcPr>
            <w:tcW w:w="4094" w:type="dxa"/>
            <w:shd w:val="clear" w:color="auto" w:fill="auto"/>
          </w:tcPr>
          <w:p w14:paraId="4DF1B074" w14:textId="77777777" w:rsidR="00C26DF5" w:rsidRPr="00EA03A3" w:rsidRDefault="00C26DF5" w:rsidP="00C26DF5">
            <w:pPr>
              <w:rPr>
                <w:rFonts w:cs="Arial"/>
                <w:sz w:val="20"/>
                <w:lang w:val="en-GB" w:eastAsia="en-GB"/>
              </w:rPr>
            </w:pPr>
            <w:r w:rsidRPr="00EA03A3">
              <w:rPr>
                <w:rFonts w:cs="Arial"/>
                <w:sz w:val="20"/>
                <w:lang w:val="en-GB" w:eastAsia="en-GB"/>
              </w:rPr>
              <w:t>-- Machines for making optical fibres and preforms thereof</w:t>
            </w:r>
          </w:p>
        </w:tc>
        <w:tc>
          <w:tcPr>
            <w:tcW w:w="3503" w:type="dxa"/>
            <w:shd w:val="clear" w:color="auto" w:fill="auto"/>
          </w:tcPr>
          <w:p w14:paraId="4C0B3652" w14:textId="77777777" w:rsidR="00C26DF5" w:rsidRPr="00EA03A3" w:rsidRDefault="00C26DF5" w:rsidP="00C26DF5">
            <w:pPr>
              <w:rPr>
                <w:rFonts w:cs="Arial"/>
                <w:sz w:val="20"/>
                <w:lang w:val="en-GB" w:eastAsia="en-GB"/>
              </w:rPr>
            </w:pPr>
            <w:r w:rsidRPr="00EA03A3">
              <w:rPr>
                <w:rFonts w:cs="Arial"/>
                <w:sz w:val="20"/>
                <w:lang w:val="en-GB" w:eastAsia="en-GB"/>
              </w:rPr>
              <w:t>Change to subheading 847521 from any other subheading</w:t>
            </w:r>
          </w:p>
        </w:tc>
      </w:tr>
      <w:tr w:rsidR="00C26DF5" w:rsidRPr="008A2F2D" w14:paraId="3FC9ACDB" w14:textId="77777777" w:rsidTr="008D3D47">
        <w:trPr>
          <w:trHeight w:val="480"/>
        </w:trPr>
        <w:tc>
          <w:tcPr>
            <w:tcW w:w="661" w:type="dxa"/>
            <w:shd w:val="clear" w:color="auto" w:fill="auto"/>
          </w:tcPr>
          <w:p w14:paraId="734C78D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7C56B7C" w14:textId="77777777" w:rsidR="00C26DF5" w:rsidRPr="00EA03A3" w:rsidRDefault="00C26DF5" w:rsidP="00C26DF5">
            <w:pPr>
              <w:jc w:val="center"/>
              <w:rPr>
                <w:rFonts w:cs="Arial"/>
                <w:sz w:val="20"/>
                <w:lang w:val="en-GB" w:eastAsia="en-GB"/>
              </w:rPr>
            </w:pPr>
            <w:r w:rsidRPr="00EA03A3">
              <w:rPr>
                <w:rFonts w:cs="Arial"/>
                <w:sz w:val="20"/>
                <w:lang w:val="en-GB" w:eastAsia="en-GB"/>
              </w:rPr>
              <w:t>847529</w:t>
            </w:r>
          </w:p>
        </w:tc>
        <w:tc>
          <w:tcPr>
            <w:tcW w:w="4094" w:type="dxa"/>
            <w:shd w:val="clear" w:color="auto" w:fill="auto"/>
          </w:tcPr>
          <w:p w14:paraId="4BB94CB0"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1EBFD135" w14:textId="77777777" w:rsidR="00C26DF5" w:rsidRPr="00EA03A3" w:rsidRDefault="00C26DF5" w:rsidP="00C26DF5">
            <w:pPr>
              <w:rPr>
                <w:rFonts w:cs="Arial"/>
                <w:sz w:val="20"/>
                <w:lang w:val="en-GB" w:eastAsia="en-GB"/>
              </w:rPr>
            </w:pPr>
            <w:r w:rsidRPr="00EA03A3">
              <w:rPr>
                <w:rFonts w:cs="Arial"/>
                <w:sz w:val="20"/>
                <w:lang w:val="en-GB" w:eastAsia="en-GB"/>
              </w:rPr>
              <w:t>Change to subheading 847529 from any other subheading</w:t>
            </w:r>
          </w:p>
        </w:tc>
      </w:tr>
      <w:tr w:rsidR="00C26DF5" w:rsidRPr="008A2F2D" w14:paraId="5AB1CF42" w14:textId="77777777" w:rsidTr="008D3D47">
        <w:trPr>
          <w:trHeight w:val="480"/>
        </w:trPr>
        <w:tc>
          <w:tcPr>
            <w:tcW w:w="661" w:type="dxa"/>
            <w:shd w:val="clear" w:color="auto" w:fill="auto"/>
          </w:tcPr>
          <w:p w14:paraId="36F915C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CC5C41F" w14:textId="77777777" w:rsidR="00C26DF5" w:rsidRPr="00EA03A3" w:rsidRDefault="00C26DF5" w:rsidP="00C26DF5">
            <w:pPr>
              <w:jc w:val="center"/>
              <w:rPr>
                <w:rFonts w:cs="Arial"/>
                <w:sz w:val="20"/>
                <w:lang w:val="en-GB" w:eastAsia="en-GB"/>
              </w:rPr>
            </w:pPr>
            <w:r w:rsidRPr="00EA03A3">
              <w:rPr>
                <w:rFonts w:cs="Arial"/>
                <w:sz w:val="20"/>
                <w:lang w:val="en-GB" w:eastAsia="en-GB"/>
              </w:rPr>
              <w:t>847590</w:t>
            </w:r>
          </w:p>
        </w:tc>
        <w:tc>
          <w:tcPr>
            <w:tcW w:w="4094" w:type="dxa"/>
            <w:shd w:val="clear" w:color="auto" w:fill="auto"/>
          </w:tcPr>
          <w:p w14:paraId="1A0195A8"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49D710F1" w14:textId="77777777" w:rsidR="00C26DF5" w:rsidRPr="00EA03A3" w:rsidRDefault="00C26DF5" w:rsidP="00C26DF5">
            <w:pPr>
              <w:rPr>
                <w:rFonts w:cs="Arial"/>
                <w:sz w:val="20"/>
                <w:lang w:val="en-GB" w:eastAsia="en-GB"/>
              </w:rPr>
            </w:pPr>
            <w:r w:rsidRPr="00EA03A3">
              <w:rPr>
                <w:rFonts w:cs="Arial"/>
                <w:sz w:val="20"/>
                <w:lang w:val="en-GB" w:eastAsia="en-GB"/>
              </w:rPr>
              <w:t>Change to subheading 847590 from any other heading</w:t>
            </w:r>
          </w:p>
        </w:tc>
      </w:tr>
      <w:tr w:rsidR="00C26DF5" w:rsidRPr="008A2F2D" w14:paraId="5AD5418A" w14:textId="77777777" w:rsidTr="008D3D47">
        <w:trPr>
          <w:trHeight w:val="720"/>
        </w:trPr>
        <w:tc>
          <w:tcPr>
            <w:tcW w:w="661" w:type="dxa"/>
            <w:shd w:val="clear" w:color="auto" w:fill="auto"/>
          </w:tcPr>
          <w:p w14:paraId="7268EB6B"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8476</w:t>
            </w:r>
          </w:p>
        </w:tc>
        <w:tc>
          <w:tcPr>
            <w:tcW w:w="1302" w:type="dxa"/>
            <w:shd w:val="clear" w:color="auto" w:fill="auto"/>
          </w:tcPr>
          <w:p w14:paraId="3E1C5CE9" w14:textId="77777777" w:rsidR="00C26DF5" w:rsidRPr="00EA03A3" w:rsidRDefault="00C26DF5" w:rsidP="00C26DF5">
            <w:pPr>
              <w:jc w:val="center"/>
              <w:rPr>
                <w:rFonts w:cs="Arial"/>
                <w:sz w:val="20"/>
                <w:lang w:val="en-GB" w:eastAsia="en-GB"/>
              </w:rPr>
            </w:pPr>
          </w:p>
        </w:tc>
        <w:tc>
          <w:tcPr>
            <w:tcW w:w="4094" w:type="dxa"/>
            <w:shd w:val="clear" w:color="auto" w:fill="auto"/>
          </w:tcPr>
          <w:p w14:paraId="612525FE" w14:textId="77777777" w:rsidR="00C26DF5" w:rsidRPr="00EA03A3" w:rsidRDefault="00C26DF5" w:rsidP="00C26DF5">
            <w:pPr>
              <w:rPr>
                <w:rFonts w:cs="Arial"/>
                <w:b/>
                <w:bCs/>
                <w:sz w:val="20"/>
                <w:lang w:val="en-GB" w:eastAsia="en-GB"/>
              </w:rPr>
            </w:pPr>
            <w:r w:rsidRPr="00EA03A3">
              <w:rPr>
                <w:rFonts w:cs="Arial"/>
                <w:b/>
                <w:bCs/>
                <w:sz w:val="20"/>
                <w:lang w:val="en-GB" w:eastAsia="en-GB"/>
              </w:rPr>
              <w:t>Automatic goods-vending machines (for example, postage stamp, cigarette, food or beverage machines), including money-changing machines.</w:t>
            </w:r>
          </w:p>
        </w:tc>
        <w:tc>
          <w:tcPr>
            <w:tcW w:w="3503" w:type="dxa"/>
            <w:shd w:val="clear" w:color="auto" w:fill="auto"/>
            <w:noWrap/>
          </w:tcPr>
          <w:p w14:paraId="692F68D2" w14:textId="77777777" w:rsidR="00C26DF5" w:rsidRPr="00EA03A3" w:rsidRDefault="00C26DF5" w:rsidP="00C26DF5">
            <w:pPr>
              <w:rPr>
                <w:rFonts w:cs="Arial"/>
                <w:sz w:val="20"/>
                <w:lang w:val="en-GB" w:eastAsia="en-GB"/>
              </w:rPr>
            </w:pPr>
          </w:p>
        </w:tc>
      </w:tr>
      <w:tr w:rsidR="00C26DF5" w:rsidRPr="008A2F2D" w14:paraId="5960DA6B" w14:textId="77777777" w:rsidTr="008D3D47">
        <w:trPr>
          <w:trHeight w:val="240"/>
        </w:trPr>
        <w:tc>
          <w:tcPr>
            <w:tcW w:w="661" w:type="dxa"/>
            <w:shd w:val="clear" w:color="auto" w:fill="auto"/>
          </w:tcPr>
          <w:p w14:paraId="424031A3" w14:textId="77777777" w:rsidR="00C26DF5" w:rsidRPr="00EA03A3" w:rsidRDefault="00C26DF5" w:rsidP="00C26DF5">
            <w:pPr>
              <w:jc w:val="center"/>
              <w:rPr>
                <w:rFonts w:cs="Arial"/>
                <w:sz w:val="20"/>
                <w:lang w:val="en-GB" w:eastAsia="en-GB"/>
              </w:rPr>
            </w:pPr>
          </w:p>
        </w:tc>
        <w:tc>
          <w:tcPr>
            <w:tcW w:w="1302" w:type="dxa"/>
            <w:shd w:val="clear" w:color="auto" w:fill="auto"/>
          </w:tcPr>
          <w:p w14:paraId="33BD0046" w14:textId="77777777" w:rsidR="00C26DF5" w:rsidRPr="00EA03A3" w:rsidRDefault="00C26DF5" w:rsidP="00C26DF5">
            <w:pPr>
              <w:jc w:val="center"/>
              <w:rPr>
                <w:rFonts w:cs="Arial"/>
                <w:sz w:val="20"/>
                <w:lang w:val="en-GB" w:eastAsia="en-GB"/>
              </w:rPr>
            </w:pPr>
          </w:p>
        </w:tc>
        <w:tc>
          <w:tcPr>
            <w:tcW w:w="4094" w:type="dxa"/>
            <w:shd w:val="clear" w:color="auto" w:fill="auto"/>
          </w:tcPr>
          <w:p w14:paraId="74C050E6" w14:textId="77777777" w:rsidR="00C26DF5" w:rsidRPr="00EA03A3" w:rsidRDefault="00C26DF5" w:rsidP="00C26DF5">
            <w:pPr>
              <w:rPr>
                <w:rFonts w:cs="Arial"/>
                <w:sz w:val="20"/>
                <w:lang w:val="en-GB" w:eastAsia="en-GB"/>
              </w:rPr>
            </w:pPr>
            <w:r w:rsidRPr="00EA03A3">
              <w:rPr>
                <w:rFonts w:cs="Arial"/>
                <w:sz w:val="20"/>
                <w:lang w:val="en-GB" w:eastAsia="en-GB"/>
              </w:rPr>
              <w:t>- Automatic beverage-vending machines:</w:t>
            </w:r>
          </w:p>
        </w:tc>
        <w:tc>
          <w:tcPr>
            <w:tcW w:w="3503" w:type="dxa"/>
            <w:shd w:val="clear" w:color="auto" w:fill="auto"/>
            <w:noWrap/>
          </w:tcPr>
          <w:p w14:paraId="10EC6EBC" w14:textId="77777777" w:rsidR="00C26DF5" w:rsidRPr="00EA03A3" w:rsidRDefault="00C26DF5" w:rsidP="00C26DF5">
            <w:pPr>
              <w:rPr>
                <w:rFonts w:cs="Arial"/>
                <w:sz w:val="20"/>
                <w:lang w:val="en-GB" w:eastAsia="en-GB"/>
              </w:rPr>
            </w:pPr>
          </w:p>
        </w:tc>
      </w:tr>
      <w:tr w:rsidR="00C26DF5" w:rsidRPr="008A2F2D" w14:paraId="429DE367" w14:textId="77777777" w:rsidTr="008D3D47">
        <w:trPr>
          <w:trHeight w:val="480"/>
        </w:trPr>
        <w:tc>
          <w:tcPr>
            <w:tcW w:w="661" w:type="dxa"/>
            <w:shd w:val="clear" w:color="auto" w:fill="auto"/>
          </w:tcPr>
          <w:p w14:paraId="73A8169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277388F" w14:textId="77777777" w:rsidR="00C26DF5" w:rsidRPr="00EA03A3" w:rsidRDefault="00C26DF5" w:rsidP="00C26DF5">
            <w:pPr>
              <w:jc w:val="center"/>
              <w:rPr>
                <w:rFonts w:cs="Arial"/>
                <w:sz w:val="20"/>
                <w:lang w:val="en-GB" w:eastAsia="en-GB"/>
              </w:rPr>
            </w:pPr>
            <w:r w:rsidRPr="00EA03A3">
              <w:rPr>
                <w:rFonts w:cs="Arial"/>
                <w:sz w:val="20"/>
                <w:lang w:val="en-GB" w:eastAsia="en-GB"/>
              </w:rPr>
              <w:t>847621</w:t>
            </w:r>
          </w:p>
        </w:tc>
        <w:tc>
          <w:tcPr>
            <w:tcW w:w="4094" w:type="dxa"/>
            <w:shd w:val="clear" w:color="auto" w:fill="auto"/>
          </w:tcPr>
          <w:p w14:paraId="02C1851E" w14:textId="77777777" w:rsidR="00C26DF5" w:rsidRPr="00EA03A3" w:rsidRDefault="00C26DF5" w:rsidP="00C26DF5">
            <w:pPr>
              <w:rPr>
                <w:rFonts w:cs="Arial"/>
                <w:sz w:val="20"/>
                <w:lang w:val="en-GB" w:eastAsia="en-GB"/>
              </w:rPr>
            </w:pPr>
            <w:r w:rsidRPr="00EA03A3">
              <w:rPr>
                <w:rFonts w:cs="Arial"/>
                <w:sz w:val="20"/>
                <w:lang w:val="en-GB" w:eastAsia="en-GB"/>
              </w:rPr>
              <w:t>-- Incorporating heating or refrigerating devices</w:t>
            </w:r>
          </w:p>
        </w:tc>
        <w:tc>
          <w:tcPr>
            <w:tcW w:w="3503" w:type="dxa"/>
            <w:shd w:val="clear" w:color="auto" w:fill="auto"/>
          </w:tcPr>
          <w:p w14:paraId="551C8818" w14:textId="77777777" w:rsidR="00C26DF5" w:rsidRPr="00EA03A3" w:rsidRDefault="00C26DF5" w:rsidP="00C26DF5">
            <w:pPr>
              <w:rPr>
                <w:rFonts w:cs="Arial"/>
                <w:sz w:val="20"/>
                <w:lang w:val="en-GB" w:eastAsia="en-GB"/>
              </w:rPr>
            </w:pPr>
            <w:r w:rsidRPr="00EA03A3">
              <w:rPr>
                <w:rFonts w:cs="Arial"/>
                <w:sz w:val="20"/>
                <w:lang w:val="en-GB" w:eastAsia="en-GB"/>
              </w:rPr>
              <w:t>Change to subheading 847621 from any other subheading</w:t>
            </w:r>
          </w:p>
        </w:tc>
      </w:tr>
      <w:tr w:rsidR="00C26DF5" w:rsidRPr="008A2F2D" w14:paraId="24376CA3" w14:textId="77777777" w:rsidTr="008D3D47">
        <w:trPr>
          <w:trHeight w:val="480"/>
        </w:trPr>
        <w:tc>
          <w:tcPr>
            <w:tcW w:w="661" w:type="dxa"/>
            <w:shd w:val="clear" w:color="auto" w:fill="auto"/>
          </w:tcPr>
          <w:p w14:paraId="3E29B95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1B9018B" w14:textId="77777777" w:rsidR="00C26DF5" w:rsidRPr="00EA03A3" w:rsidRDefault="00C26DF5" w:rsidP="00C26DF5">
            <w:pPr>
              <w:jc w:val="center"/>
              <w:rPr>
                <w:rFonts w:cs="Arial"/>
                <w:sz w:val="20"/>
                <w:lang w:val="en-GB" w:eastAsia="en-GB"/>
              </w:rPr>
            </w:pPr>
            <w:r w:rsidRPr="00EA03A3">
              <w:rPr>
                <w:rFonts w:cs="Arial"/>
                <w:sz w:val="20"/>
                <w:lang w:val="en-GB" w:eastAsia="en-GB"/>
              </w:rPr>
              <w:t>847629</w:t>
            </w:r>
          </w:p>
        </w:tc>
        <w:tc>
          <w:tcPr>
            <w:tcW w:w="4094" w:type="dxa"/>
            <w:shd w:val="clear" w:color="auto" w:fill="auto"/>
          </w:tcPr>
          <w:p w14:paraId="117D2CC2"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A2ABA3D" w14:textId="77777777" w:rsidR="00C26DF5" w:rsidRPr="00EA03A3" w:rsidRDefault="00C26DF5" w:rsidP="00C26DF5">
            <w:pPr>
              <w:rPr>
                <w:rFonts w:cs="Arial"/>
                <w:sz w:val="20"/>
                <w:lang w:val="en-GB" w:eastAsia="en-GB"/>
              </w:rPr>
            </w:pPr>
            <w:r w:rsidRPr="00EA03A3">
              <w:rPr>
                <w:rFonts w:cs="Arial"/>
                <w:sz w:val="20"/>
                <w:lang w:val="en-GB" w:eastAsia="en-GB"/>
              </w:rPr>
              <w:t>Change to subheading 847629 from any other subheading</w:t>
            </w:r>
          </w:p>
        </w:tc>
      </w:tr>
      <w:tr w:rsidR="00C26DF5" w:rsidRPr="008A2F2D" w14:paraId="0447530F" w14:textId="77777777" w:rsidTr="008D3D47">
        <w:trPr>
          <w:trHeight w:val="240"/>
        </w:trPr>
        <w:tc>
          <w:tcPr>
            <w:tcW w:w="661" w:type="dxa"/>
            <w:shd w:val="clear" w:color="auto" w:fill="auto"/>
          </w:tcPr>
          <w:p w14:paraId="7D4F5EB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8F1607B" w14:textId="77777777" w:rsidR="00C26DF5" w:rsidRPr="00EA03A3" w:rsidRDefault="00C26DF5" w:rsidP="00C26DF5">
            <w:pPr>
              <w:jc w:val="center"/>
              <w:rPr>
                <w:rFonts w:cs="Arial"/>
                <w:sz w:val="20"/>
                <w:lang w:val="en-GB" w:eastAsia="en-GB"/>
              </w:rPr>
            </w:pPr>
          </w:p>
        </w:tc>
        <w:tc>
          <w:tcPr>
            <w:tcW w:w="4094" w:type="dxa"/>
            <w:shd w:val="clear" w:color="auto" w:fill="auto"/>
          </w:tcPr>
          <w:p w14:paraId="0F0F2BF9" w14:textId="77777777" w:rsidR="00C26DF5" w:rsidRPr="00EA03A3" w:rsidRDefault="00C26DF5" w:rsidP="00C26DF5">
            <w:pPr>
              <w:rPr>
                <w:rFonts w:cs="Arial"/>
                <w:sz w:val="20"/>
                <w:lang w:val="en-GB" w:eastAsia="en-GB"/>
              </w:rPr>
            </w:pPr>
            <w:r w:rsidRPr="00EA03A3">
              <w:rPr>
                <w:rFonts w:cs="Arial"/>
                <w:sz w:val="20"/>
                <w:lang w:val="en-GB" w:eastAsia="en-GB"/>
              </w:rPr>
              <w:t xml:space="preserve">- Other machines: </w:t>
            </w:r>
          </w:p>
        </w:tc>
        <w:tc>
          <w:tcPr>
            <w:tcW w:w="3503" w:type="dxa"/>
            <w:shd w:val="clear" w:color="auto" w:fill="auto"/>
          </w:tcPr>
          <w:p w14:paraId="5416A867" w14:textId="77777777" w:rsidR="00C26DF5" w:rsidRPr="00EA03A3" w:rsidRDefault="00C26DF5" w:rsidP="00C26DF5">
            <w:pPr>
              <w:rPr>
                <w:rFonts w:cs="Arial"/>
                <w:sz w:val="20"/>
                <w:lang w:val="en-GB" w:eastAsia="en-GB"/>
              </w:rPr>
            </w:pPr>
          </w:p>
        </w:tc>
      </w:tr>
      <w:tr w:rsidR="00C26DF5" w:rsidRPr="008A2F2D" w14:paraId="7980ECDC" w14:textId="77777777" w:rsidTr="008D3D47">
        <w:trPr>
          <w:trHeight w:val="480"/>
        </w:trPr>
        <w:tc>
          <w:tcPr>
            <w:tcW w:w="661" w:type="dxa"/>
            <w:shd w:val="clear" w:color="auto" w:fill="auto"/>
          </w:tcPr>
          <w:p w14:paraId="3F4A1F8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9A90113" w14:textId="77777777" w:rsidR="00C26DF5" w:rsidRPr="00EA03A3" w:rsidRDefault="00C26DF5" w:rsidP="00C26DF5">
            <w:pPr>
              <w:jc w:val="center"/>
              <w:rPr>
                <w:rFonts w:cs="Arial"/>
                <w:sz w:val="20"/>
                <w:lang w:val="en-GB" w:eastAsia="en-GB"/>
              </w:rPr>
            </w:pPr>
            <w:r w:rsidRPr="00EA03A3">
              <w:rPr>
                <w:rFonts w:cs="Arial"/>
                <w:sz w:val="20"/>
                <w:lang w:val="en-GB" w:eastAsia="en-GB"/>
              </w:rPr>
              <w:t>847681</w:t>
            </w:r>
          </w:p>
        </w:tc>
        <w:tc>
          <w:tcPr>
            <w:tcW w:w="4094" w:type="dxa"/>
            <w:shd w:val="clear" w:color="auto" w:fill="auto"/>
          </w:tcPr>
          <w:p w14:paraId="039AE6C2" w14:textId="77777777" w:rsidR="00C26DF5" w:rsidRPr="00EA03A3" w:rsidRDefault="00C26DF5" w:rsidP="00C26DF5">
            <w:pPr>
              <w:rPr>
                <w:rFonts w:cs="Arial"/>
                <w:sz w:val="20"/>
                <w:lang w:val="en-GB" w:eastAsia="en-GB"/>
              </w:rPr>
            </w:pPr>
            <w:r w:rsidRPr="00EA03A3">
              <w:rPr>
                <w:rFonts w:cs="Arial"/>
                <w:sz w:val="20"/>
                <w:lang w:val="en-GB" w:eastAsia="en-GB"/>
              </w:rPr>
              <w:t>-- Incorporating heating or refrigerating devices</w:t>
            </w:r>
          </w:p>
        </w:tc>
        <w:tc>
          <w:tcPr>
            <w:tcW w:w="3503" w:type="dxa"/>
            <w:shd w:val="clear" w:color="auto" w:fill="auto"/>
          </w:tcPr>
          <w:p w14:paraId="6893646F" w14:textId="77777777" w:rsidR="00C26DF5" w:rsidRPr="00EA03A3" w:rsidRDefault="00C26DF5" w:rsidP="00C26DF5">
            <w:pPr>
              <w:rPr>
                <w:rFonts w:cs="Arial"/>
                <w:sz w:val="20"/>
                <w:lang w:val="en-GB" w:eastAsia="en-GB"/>
              </w:rPr>
            </w:pPr>
            <w:r w:rsidRPr="00EA03A3">
              <w:rPr>
                <w:rFonts w:cs="Arial"/>
                <w:sz w:val="20"/>
                <w:lang w:val="en-GB" w:eastAsia="en-GB"/>
              </w:rPr>
              <w:t>Change to subheading 847681 from any other subheading</w:t>
            </w:r>
          </w:p>
        </w:tc>
      </w:tr>
      <w:tr w:rsidR="00C26DF5" w:rsidRPr="008A2F2D" w14:paraId="6D51ED41" w14:textId="77777777" w:rsidTr="008D3D47">
        <w:trPr>
          <w:trHeight w:val="480"/>
        </w:trPr>
        <w:tc>
          <w:tcPr>
            <w:tcW w:w="661" w:type="dxa"/>
            <w:shd w:val="clear" w:color="auto" w:fill="auto"/>
          </w:tcPr>
          <w:p w14:paraId="620B9B6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2556C0C" w14:textId="77777777" w:rsidR="00C26DF5" w:rsidRPr="00EA03A3" w:rsidRDefault="00C26DF5" w:rsidP="00C26DF5">
            <w:pPr>
              <w:jc w:val="center"/>
              <w:rPr>
                <w:rFonts w:cs="Arial"/>
                <w:sz w:val="20"/>
                <w:lang w:val="en-GB" w:eastAsia="en-GB"/>
              </w:rPr>
            </w:pPr>
            <w:r w:rsidRPr="00EA03A3">
              <w:rPr>
                <w:rFonts w:cs="Arial"/>
                <w:sz w:val="20"/>
                <w:lang w:val="en-GB" w:eastAsia="en-GB"/>
              </w:rPr>
              <w:t>847689</w:t>
            </w:r>
          </w:p>
        </w:tc>
        <w:tc>
          <w:tcPr>
            <w:tcW w:w="4094" w:type="dxa"/>
            <w:shd w:val="clear" w:color="auto" w:fill="auto"/>
          </w:tcPr>
          <w:p w14:paraId="521EF9F3"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967C735" w14:textId="77777777" w:rsidR="00C26DF5" w:rsidRPr="00EA03A3" w:rsidRDefault="00C26DF5" w:rsidP="00C26DF5">
            <w:pPr>
              <w:rPr>
                <w:rFonts w:cs="Arial"/>
                <w:sz w:val="20"/>
                <w:lang w:val="en-GB" w:eastAsia="en-GB"/>
              </w:rPr>
            </w:pPr>
            <w:r w:rsidRPr="00EA03A3">
              <w:rPr>
                <w:rFonts w:cs="Arial"/>
                <w:sz w:val="20"/>
                <w:lang w:val="en-GB" w:eastAsia="en-GB"/>
              </w:rPr>
              <w:t>Change to subheading 847689 from any other subheading</w:t>
            </w:r>
          </w:p>
        </w:tc>
      </w:tr>
      <w:tr w:rsidR="00C26DF5" w:rsidRPr="008A2F2D" w14:paraId="46C5332D" w14:textId="77777777" w:rsidTr="008D3D47">
        <w:trPr>
          <w:trHeight w:val="480"/>
        </w:trPr>
        <w:tc>
          <w:tcPr>
            <w:tcW w:w="661" w:type="dxa"/>
            <w:shd w:val="clear" w:color="auto" w:fill="auto"/>
          </w:tcPr>
          <w:p w14:paraId="7B07CED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5982F61" w14:textId="77777777" w:rsidR="00C26DF5" w:rsidRPr="00EA03A3" w:rsidRDefault="00C26DF5" w:rsidP="00C26DF5">
            <w:pPr>
              <w:jc w:val="center"/>
              <w:rPr>
                <w:rFonts w:cs="Arial"/>
                <w:sz w:val="20"/>
                <w:lang w:val="en-GB" w:eastAsia="en-GB"/>
              </w:rPr>
            </w:pPr>
            <w:r w:rsidRPr="00EA03A3">
              <w:rPr>
                <w:rFonts w:cs="Arial"/>
                <w:sz w:val="20"/>
                <w:lang w:val="en-GB" w:eastAsia="en-GB"/>
              </w:rPr>
              <w:t>847690</w:t>
            </w:r>
          </w:p>
        </w:tc>
        <w:tc>
          <w:tcPr>
            <w:tcW w:w="4094" w:type="dxa"/>
            <w:shd w:val="clear" w:color="auto" w:fill="auto"/>
          </w:tcPr>
          <w:p w14:paraId="6A5E8B81" w14:textId="77777777" w:rsidR="00C26DF5" w:rsidRPr="00EA03A3" w:rsidRDefault="00C26DF5" w:rsidP="00C26DF5">
            <w:pPr>
              <w:rPr>
                <w:rFonts w:cs="Arial"/>
                <w:sz w:val="20"/>
                <w:lang w:val="en-GB" w:eastAsia="en-GB"/>
              </w:rPr>
            </w:pPr>
            <w:r w:rsidRPr="00EA03A3">
              <w:rPr>
                <w:rFonts w:cs="Arial"/>
                <w:sz w:val="20"/>
                <w:lang w:val="en-GB" w:eastAsia="en-GB"/>
              </w:rPr>
              <w:t xml:space="preserve">- Parts </w:t>
            </w:r>
          </w:p>
        </w:tc>
        <w:tc>
          <w:tcPr>
            <w:tcW w:w="3503" w:type="dxa"/>
            <w:shd w:val="clear" w:color="auto" w:fill="auto"/>
          </w:tcPr>
          <w:p w14:paraId="481ACA06" w14:textId="77777777" w:rsidR="00C26DF5" w:rsidRPr="00EA03A3" w:rsidRDefault="00C26DF5" w:rsidP="00C26DF5">
            <w:pPr>
              <w:rPr>
                <w:rFonts w:cs="Arial"/>
                <w:sz w:val="20"/>
                <w:lang w:val="en-GB" w:eastAsia="en-GB"/>
              </w:rPr>
            </w:pPr>
            <w:r w:rsidRPr="00EA03A3">
              <w:rPr>
                <w:rFonts w:cs="Arial"/>
                <w:sz w:val="20"/>
                <w:lang w:val="en-GB" w:eastAsia="en-GB"/>
              </w:rPr>
              <w:t>Change to subheading 847690 from any other heading</w:t>
            </w:r>
          </w:p>
        </w:tc>
      </w:tr>
      <w:tr w:rsidR="00C26DF5" w:rsidRPr="008A2F2D" w14:paraId="4EB7F935" w14:textId="77777777" w:rsidTr="008D3D47">
        <w:trPr>
          <w:trHeight w:val="720"/>
        </w:trPr>
        <w:tc>
          <w:tcPr>
            <w:tcW w:w="661" w:type="dxa"/>
            <w:shd w:val="clear" w:color="auto" w:fill="auto"/>
          </w:tcPr>
          <w:p w14:paraId="16492DE0"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8477</w:t>
            </w:r>
          </w:p>
        </w:tc>
        <w:tc>
          <w:tcPr>
            <w:tcW w:w="1302" w:type="dxa"/>
            <w:shd w:val="clear" w:color="auto" w:fill="auto"/>
          </w:tcPr>
          <w:p w14:paraId="1071ACC4" w14:textId="77777777" w:rsidR="00C26DF5" w:rsidRPr="00EA03A3" w:rsidRDefault="00C26DF5" w:rsidP="00C26DF5">
            <w:pPr>
              <w:jc w:val="center"/>
              <w:rPr>
                <w:rFonts w:cs="Arial"/>
                <w:sz w:val="20"/>
                <w:lang w:val="en-GB" w:eastAsia="en-GB"/>
              </w:rPr>
            </w:pPr>
          </w:p>
        </w:tc>
        <w:tc>
          <w:tcPr>
            <w:tcW w:w="4094" w:type="dxa"/>
            <w:shd w:val="clear" w:color="auto" w:fill="auto"/>
          </w:tcPr>
          <w:p w14:paraId="73FD8C21"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for working rubber or plastics or for the manufacture of products from these materials, not specified or included elsewhere in this Chapter.</w:t>
            </w:r>
          </w:p>
        </w:tc>
        <w:tc>
          <w:tcPr>
            <w:tcW w:w="3503" w:type="dxa"/>
            <w:shd w:val="clear" w:color="auto" w:fill="auto"/>
          </w:tcPr>
          <w:p w14:paraId="60F5BF47" w14:textId="77777777" w:rsidR="00C26DF5" w:rsidRPr="00EA03A3" w:rsidRDefault="00C26DF5" w:rsidP="00C26DF5">
            <w:pPr>
              <w:rPr>
                <w:rFonts w:cs="Arial"/>
                <w:sz w:val="20"/>
                <w:lang w:val="en-GB" w:eastAsia="en-GB"/>
              </w:rPr>
            </w:pPr>
          </w:p>
        </w:tc>
      </w:tr>
      <w:tr w:rsidR="00C26DF5" w:rsidRPr="008A2F2D" w14:paraId="5D24F489" w14:textId="77777777" w:rsidTr="008D3D47">
        <w:trPr>
          <w:trHeight w:val="480"/>
        </w:trPr>
        <w:tc>
          <w:tcPr>
            <w:tcW w:w="661" w:type="dxa"/>
            <w:shd w:val="clear" w:color="auto" w:fill="auto"/>
          </w:tcPr>
          <w:p w14:paraId="02E04E1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2213234" w14:textId="77777777" w:rsidR="00C26DF5" w:rsidRPr="00EA03A3" w:rsidRDefault="00C26DF5" w:rsidP="00C26DF5">
            <w:pPr>
              <w:jc w:val="center"/>
              <w:rPr>
                <w:rFonts w:cs="Arial"/>
                <w:sz w:val="20"/>
                <w:lang w:val="en-GB" w:eastAsia="en-GB"/>
              </w:rPr>
            </w:pPr>
            <w:r w:rsidRPr="00EA03A3">
              <w:rPr>
                <w:rFonts w:cs="Arial"/>
                <w:sz w:val="20"/>
                <w:lang w:val="en-GB" w:eastAsia="en-GB"/>
              </w:rPr>
              <w:t>847710</w:t>
            </w:r>
          </w:p>
        </w:tc>
        <w:tc>
          <w:tcPr>
            <w:tcW w:w="4094" w:type="dxa"/>
            <w:shd w:val="clear" w:color="auto" w:fill="auto"/>
          </w:tcPr>
          <w:p w14:paraId="7E8FF145" w14:textId="77777777" w:rsidR="00C26DF5" w:rsidRPr="00EA03A3" w:rsidRDefault="00C26DF5" w:rsidP="00C26DF5">
            <w:pPr>
              <w:rPr>
                <w:rFonts w:cs="Arial"/>
                <w:sz w:val="20"/>
                <w:lang w:val="en-GB" w:eastAsia="en-GB"/>
              </w:rPr>
            </w:pPr>
            <w:r w:rsidRPr="00EA03A3">
              <w:rPr>
                <w:rFonts w:cs="Arial"/>
                <w:sz w:val="20"/>
                <w:lang w:val="en-GB" w:eastAsia="en-GB"/>
              </w:rPr>
              <w:t>- Injection-moulding machines</w:t>
            </w:r>
          </w:p>
        </w:tc>
        <w:tc>
          <w:tcPr>
            <w:tcW w:w="3503" w:type="dxa"/>
            <w:shd w:val="clear" w:color="auto" w:fill="auto"/>
          </w:tcPr>
          <w:p w14:paraId="7327E910" w14:textId="77777777" w:rsidR="00C26DF5" w:rsidRPr="00EA03A3" w:rsidRDefault="00C26DF5" w:rsidP="00C26DF5">
            <w:pPr>
              <w:rPr>
                <w:rFonts w:cs="Arial"/>
                <w:sz w:val="20"/>
                <w:lang w:val="en-GB" w:eastAsia="en-GB"/>
              </w:rPr>
            </w:pPr>
            <w:r w:rsidRPr="00EA03A3">
              <w:rPr>
                <w:rFonts w:cs="Arial"/>
                <w:sz w:val="20"/>
                <w:lang w:val="en-GB" w:eastAsia="en-GB"/>
              </w:rPr>
              <w:t>Change to subheading 847710 from any other subheading</w:t>
            </w:r>
          </w:p>
        </w:tc>
      </w:tr>
      <w:tr w:rsidR="00C26DF5" w:rsidRPr="008A2F2D" w14:paraId="58CD5B13" w14:textId="77777777" w:rsidTr="008D3D47">
        <w:trPr>
          <w:trHeight w:val="480"/>
        </w:trPr>
        <w:tc>
          <w:tcPr>
            <w:tcW w:w="661" w:type="dxa"/>
            <w:shd w:val="clear" w:color="auto" w:fill="auto"/>
          </w:tcPr>
          <w:p w14:paraId="6DC610F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286EFAF" w14:textId="77777777" w:rsidR="00C26DF5" w:rsidRPr="00EA03A3" w:rsidRDefault="00C26DF5" w:rsidP="00C26DF5">
            <w:pPr>
              <w:jc w:val="center"/>
              <w:rPr>
                <w:rFonts w:cs="Arial"/>
                <w:sz w:val="20"/>
                <w:lang w:val="en-GB" w:eastAsia="en-GB"/>
              </w:rPr>
            </w:pPr>
            <w:r w:rsidRPr="00EA03A3">
              <w:rPr>
                <w:rFonts w:cs="Arial"/>
                <w:sz w:val="20"/>
                <w:lang w:val="en-GB" w:eastAsia="en-GB"/>
              </w:rPr>
              <w:t>847720</w:t>
            </w:r>
          </w:p>
        </w:tc>
        <w:tc>
          <w:tcPr>
            <w:tcW w:w="4094" w:type="dxa"/>
            <w:shd w:val="clear" w:color="auto" w:fill="auto"/>
          </w:tcPr>
          <w:p w14:paraId="6DA5FFE3" w14:textId="77777777" w:rsidR="00C26DF5" w:rsidRPr="00EA03A3" w:rsidRDefault="00C26DF5" w:rsidP="00C26DF5">
            <w:pPr>
              <w:rPr>
                <w:rFonts w:cs="Arial"/>
                <w:sz w:val="20"/>
                <w:lang w:val="en-GB" w:eastAsia="en-GB"/>
              </w:rPr>
            </w:pPr>
            <w:r w:rsidRPr="00EA03A3">
              <w:rPr>
                <w:rFonts w:cs="Arial"/>
                <w:sz w:val="20"/>
                <w:lang w:val="en-GB" w:eastAsia="en-GB"/>
              </w:rPr>
              <w:t>- Extruders</w:t>
            </w:r>
          </w:p>
        </w:tc>
        <w:tc>
          <w:tcPr>
            <w:tcW w:w="3503" w:type="dxa"/>
            <w:shd w:val="clear" w:color="auto" w:fill="auto"/>
          </w:tcPr>
          <w:p w14:paraId="14569636" w14:textId="77777777" w:rsidR="00C26DF5" w:rsidRPr="00EA03A3" w:rsidRDefault="00C26DF5" w:rsidP="00C26DF5">
            <w:pPr>
              <w:rPr>
                <w:rFonts w:cs="Arial"/>
                <w:sz w:val="20"/>
                <w:lang w:val="en-GB" w:eastAsia="en-GB"/>
              </w:rPr>
            </w:pPr>
            <w:r w:rsidRPr="00EA03A3">
              <w:rPr>
                <w:rFonts w:cs="Arial"/>
                <w:sz w:val="20"/>
                <w:lang w:val="en-GB" w:eastAsia="en-GB"/>
              </w:rPr>
              <w:t>Change to subheading 847720 from any other subheading</w:t>
            </w:r>
          </w:p>
        </w:tc>
      </w:tr>
      <w:tr w:rsidR="00C26DF5" w:rsidRPr="008A2F2D" w14:paraId="7B45053B" w14:textId="77777777" w:rsidTr="008D3D47">
        <w:trPr>
          <w:trHeight w:val="480"/>
        </w:trPr>
        <w:tc>
          <w:tcPr>
            <w:tcW w:w="661" w:type="dxa"/>
            <w:shd w:val="clear" w:color="auto" w:fill="auto"/>
          </w:tcPr>
          <w:p w14:paraId="592BD05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0E4EE7B" w14:textId="77777777" w:rsidR="00C26DF5" w:rsidRPr="00EA03A3" w:rsidRDefault="00C26DF5" w:rsidP="00C26DF5">
            <w:pPr>
              <w:jc w:val="center"/>
              <w:rPr>
                <w:rFonts w:cs="Arial"/>
                <w:sz w:val="20"/>
                <w:lang w:val="en-GB" w:eastAsia="en-GB"/>
              </w:rPr>
            </w:pPr>
            <w:r w:rsidRPr="00EA03A3">
              <w:rPr>
                <w:rFonts w:cs="Arial"/>
                <w:sz w:val="20"/>
                <w:lang w:val="en-GB" w:eastAsia="en-GB"/>
              </w:rPr>
              <w:t>847730</w:t>
            </w:r>
          </w:p>
        </w:tc>
        <w:tc>
          <w:tcPr>
            <w:tcW w:w="4094" w:type="dxa"/>
            <w:shd w:val="clear" w:color="auto" w:fill="auto"/>
          </w:tcPr>
          <w:p w14:paraId="699D99BB" w14:textId="77777777" w:rsidR="00C26DF5" w:rsidRPr="00EA03A3" w:rsidRDefault="00C26DF5" w:rsidP="00C26DF5">
            <w:pPr>
              <w:rPr>
                <w:rFonts w:cs="Arial"/>
                <w:sz w:val="20"/>
                <w:lang w:val="en-GB" w:eastAsia="en-GB"/>
              </w:rPr>
            </w:pPr>
            <w:r w:rsidRPr="00EA03A3">
              <w:rPr>
                <w:rFonts w:cs="Arial"/>
                <w:sz w:val="20"/>
                <w:lang w:val="en-GB" w:eastAsia="en-GB"/>
              </w:rPr>
              <w:t>- Blow moulding machines</w:t>
            </w:r>
          </w:p>
        </w:tc>
        <w:tc>
          <w:tcPr>
            <w:tcW w:w="3503" w:type="dxa"/>
            <w:shd w:val="clear" w:color="auto" w:fill="auto"/>
          </w:tcPr>
          <w:p w14:paraId="5E1F8BDA" w14:textId="77777777" w:rsidR="00C26DF5" w:rsidRPr="00EA03A3" w:rsidRDefault="00C26DF5" w:rsidP="00C26DF5">
            <w:pPr>
              <w:rPr>
                <w:rFonts w:cs="Arial"/>
                <w:sz w:val="20"/>
                <w:lang w:val="en-GB" w:eastAsia="en-GB"/>
              </w:rPr>
            </w:pPr>
            <w:r w:rsidRPr="00EA03A3">
              <w:rPr>
                <w:rFonts w:cs="Arial"/>
                <w:sz w:val="20"/>
                <w:lang w:val="en-GB" w:eastAsia="en-GB"/>
              </w:rPr>
              <w:t>Change to subheading 847730 from any other subheading</w:t>
            </w:r>
          </w:p>
        </w:tc>
      </w:tr>
      <w:tr w:rsidR="00C26DF5" w:rsidRPr="008A2F2D" w14:paraId="3F521C3F" w14:textId="77777777" w:rsidTr="008D3D47">
        <w:trPr>
          <w:trHeight w:val="480"/>
        </w:trPr>
        <w:tc>
          <w:tcPr>
            <w:tcW w:w="661" w:type="dxa"/>
            <w:shd w:val="clear" w:color="auto" w:fill="auto"/>
          </w:tcPr>
          <w:p w14:paraId="21E69CE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71CFB58" w14:textId="77777777" w:rsidR="00C26DF5" w:rsidRPr="00EA03A3" w:rsidRDefault="00C26DF5" w:rsidP="00C26DF5">
            <w:pPr>
              <w:jc w:val="center"/>
              <w:rPr>
                <w:rFonts w:cs="Arial"/>
                <w:sz w:val="20"/>
                <w:lang w:val="en-GB" w:eastAsia="en-GB"/>
              </w:rPr>
            </w:pPr>
            <w:r w:rsidRPr="00EA03A3">
              <w:rPr>
                <w:rFonts w:cs="Arial"/>
                <w:sz w:val="20"/>
                <w:lang w:val="en-GB" w:eastAsia="en-GB"/>
              </w:rPr>
              <w:t>847740</w:t>
            </w:r>
          </w:p>
        </w:tc>
        <w:tc>
          <w:tcPr>
            <w:tcW w:w="4094" w:type="dxa"/>
            <w:shd w:val="clear" w:color="auto" w:fill="auto"/>
          </w:tcPr>
          <w:p w14:paraId="1DE31AC4" w14:textId="77777777" w:rsidR="00C26DF5" w:rsidRPr="00EA03A3" w:rsidRDefault="00C26DF5" w:rsidP="00C26DF5">
            <w:pPr>
              <w:rPr>
                <w:rFonts w:cs="Arial"/>
                <w:sz w:val="20"/>
                <w:lang w:val="en-GB" w:eastAsia="en-GB"/>
              </w:rPr>
            </w:pPr>
            <w:r w:rsidRPr="00EA03A3">
              <w:rPr>
                <w:rFonts w:cs="Arial"/>
                <w:sz w:val="20"/>
                <w:lang w:val="en-GB" w:eastAsia="en-GB"/>
              </w:rPr>
              <w:t>- Vacuum moulding machines and other thermoforming machines</w:t>
            </w:r>
          </w:p>
        </w:tc>
        <w:tc>
          <w:tcPr>
            <w:tcW w:w="3503" w:type="dxa"/>
            <w:shd w:val="clear" w:color="auto" w:fill="auto"/>
          </w:tcPr>
          <w:p w14:paraId="2C8682BB" w14:textId="77777777" w:rsidR="00C26DF5" w:rsidRPr="00EA03A3" w:rsidRDefault="00C26DF5" w:rsidP="00C26DF5">
            <w:pPr>
              <w:rPr>
                <w:rFonts w:cs="Arial"/>
                <w:sz w:val="20"/>
                <w:lang w:val="en-GB" w:eastAsia="en-GB"/>
              </w:rPr>
            </w:pPr>
            <w:r w:rsidRPr="00EA03A3">
              <w:rPr>
                <w:rFonts w:cs="Arial"/>
                <w:sz w:val="20"/>
                <w:lang w:val="en-GB" w:eastAsia="en-GB"/>
              </w:rPr>
              <w:t>Change to subheading 847740 from any other subheading</w:t>
            </w:r>
          </w:p>
        </w:tc>
      </w:tr>
      <w:tr w:rsidR="00C26DF5" w:rsidRPr="008A2F2D" w14:paraId="6710B917" w14:textId="77777777" w:rsidTr="008D3D47">
        <w:trPr>
          <w:trHeight w:val="240"/>
        </w:trPr>
        <w:tc>
          <w:tcPr>
            <w:tcW w:w="661" w:type="dxa"/>
            <w:shd w:val="clear" w:color="auto" w:fill="auto"/>
          </w:tcPr>
          <w:p w14:paraId="4C126E5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A1F9DB9" w14:textId="77777777" w:rsidR="00C26DF5" w:rsidRPr="00EA03A3" w:rsidRDefault="00C26DF5" w:rsidP="00C26DF5">
            <w:pPr>
              <w:jc w:val="center"/>
              <w:rPr>
                <w:rFonts w:cs="Arial"/>
                <w:sz w:val="20"/>
                <w:lang w:val="en-GB" w:eastAsia="en-GB"/>
              </w:rPr>
            </w:pPr>
          </w:p>
        </w:tc>
        <w:tc>
          <w:tcPr>
            <w:tcW w:w="4094" w:type="dxa"/>
            <w:shd w:val="clear" w:color="auto" w:fill="auto"/>
          </w:tcPr>
          <w:p w14:paraId="29F2C329" w14:textId="77777777" w:rsidR="00C26DF5" w:rsidRPr="00EA03A3" w:rsidRDefault="00C26DF5" w:rsidP="00C26DF5">
            <w:pPr>
              <w:rPr>
                <w:rFonts w:cs="Arial"/>
                <w:sz w:val="20"/>
                <w:lang w:val="en-GB" w:eastAsia="en-GB"/>
              </w:rPr>
            </w:pPr>
            <w:r w:rsidRPr="00EA03A3">
              <w:rPr>
                <w:rFonts w:cs="Arial"/>
                <w:sz w:val="20"/>
                <w:lang w:val="en-GB" w:eastAsia="en-GB"/>
              </w:rPr>
              <w:t>- Other machinery for moulding or otherwise forming :</w:t>
            </w:r>
          </w:p>
        </w:tc>
        <w:tc>
          <w:tcPr>
            <w:tcW w:w="3503" w:type="dxa"/>
            <w:shd w:val="clear" w:color="auto" w:fill="auto"/>
          </w:tcPr>
          <w:p w14:paraId="6135C699" w14:textId="77777777" w:rsidR="00C26DF5" w:rsidRPr="00EA03A3" w:rsidRDefault="00C26DF5" w:rsidP="00C26DF5">
            <w:pPr>
              <w:rPr>
                <w:rFonts w:cs="Arial"/>
                <w:sz w:val="20"/>
                <w:lang w:val="en-GB" w:eastAsia="en-GB"/>
              </w:rPr>
            </w:pPr>
          </w:p>
        </w:tc>
      </w:tr>
      <w:tr w:rsidR="00C26DF5" w:rsidRPr="008A2F2D" w14:paraId="240A0868" w14:textId="77777777" w:rsidTr="008D3D47">
        <w:trPr>
          <w:trHeight w:val="480"/>
        </w:trPr>
        <w:tc>
          <w:tcPr>
            <w:tcW w:w="661" w:type="dxa"/>
            <w:shd w:val="clear" w:color="auto" w:fill="auto"/>
          </w:tcPr>
          <w:p w14:paraId="07999B9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AF1FF51" w14:textId="77777777" w:rsidR="00C26DF5" w:rsidRPr="00EA03A3" w:rsidRDefault="00C26DF5" w:rsidP="00C26DF5">
            <w:pPr>
              <w:jc w:val="center"/>
              <w:rPr>
                <w:rFonts w:cs="Arial"/>
                <w:sz w:val="20"/>
                <w:lang w:val="en-GB" w:eastAsia="en-GB"/>
              </w:rPr>
            </w:pPr>
            <w:r w:rsidRPr="00EA03A3">
              <w:rPr>
                <w:rFonts w:cs="Arial"/>
                <w:sz w:val="20"/>
                <w:lang w:val="en-GB" w:eastAsia="en-GB"/>
              </w:rPr>
              <w:t>847751</w:t>
            </w:r>
          </w:p>
        </w:tc>
        <w:tc>
          <w:tcPr>
            <w:tcW w:w="4094" w:type="dxa"/>
            <w:shd w:val="clear" w:color="auto" w:fill="auto"/>
          </w:tcPr>
          <w:p w14:paraId="20DC80A6" w14:textId="77777777" w:rsidR="00C26DF5" w:rsidRPr="00EA03A3" w:rsidRDefault="00C26DF5" w:rsidP="00C26DF5">
            <w:pPr>
              <w:rPr>
                <w:rFonts w:cs="Arial"/>
                <w:sz w:val="20"/>
                <w:lang w:val="en-GB" w:eastAsia="en-GB"/>
              </w:rPr>
            </w:pPr>
            <w:r w:rsidRPr="00EA03A3">
              <w:rPr>
                <w:rFonts w:cs="Arial"/>
                <w:sz w:val="20"/>
                <w:lang w:val="en-GB" w:eastAsia="en-GB"/>
              </w:rPr>
              <w:t>-- For moulding or retreading pneumatic tyres or for moulding or otherwise forming inner tubes</w:t>
            </w:r>
          </w:p>
        </w:tc>
        <w:tc>
          <w:tcPr>
            <w:tcW w:w="3503" w:type="dxa"/>
            <w:shd w:val="clear" w:color="auto" w:fill="auto"/>
          </w:tcPr>
          <w:p w14:paraId="464018F3" w14:textId="77777777" w:rsidR="00C26DF5" w:rsidRPr="00EA03A3" w:rsidRDefault="00C26DF5" w:rsidP="00C26DF5">
            <w:pPr>
              <w:rPr>
                <w:rFonts w:cs="Arial"/>
                <w:sz w:val="20"/>
                <w:lang w:val="en-GB" w:eastAsia="en-GB"/>
              </w:rPr>
            </w:pPr>
            <w:r w:rsidRPr="00EA03A3">
              <w:rPr>
                <w:rFonts w:cs="Arial"/>
                <w:sz w:val="20"/>
                <w:lang w:val="en-GB" w:eastAsia="en-GB"/>
              </w:rPr>
              <w:t>Change to subheading 847751 from any other subheading</w:t>
            </w:r>
          </w:p>
        </w:tc>
      </w:tr>
      <w:tr w:rsidR="00C26DF5" w:rsidRPr="008A2F2D" w14:paraId="6BA7416F" w14:textId="77777777" w:rsidTr="008D3D47">
        <w:trPr>
          <w:trHeight w:val="480"/>
        </w:trPr>
        <w:tc>
          <w:tcPr>
            <w:tcW w:w="661" w:type="dxa"/>
            <w:shd w:val="clear" w:color="auto" w:fill="auto"/>
          </w:tcPr>
          <w:p w14:paraId="2FF1475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64B7C7F" w14:textId="77777777" w:rsidR="00C26DF5" w:rsidRPr="00EA03A3" w:rsidRDefault="00C26DF5" w:rsidP="00C26DF5">
            <w:pPr>
              <w:jc w:val="center"/>
              <w:rPr>
                <w:rFonts w:cs="Arial"/>
                <w:sz w:val="20"/>
                <w:lang w:val="en-GB" w:eastAsia="en-GB"/>
              </w:rPr>
            </w:pPr>
            <w:r w:rsidRPr="00EA03A3">
              <w:rPr>
                <w:rFonts w:cs="Arial"/>
                <w:sz w:val="20"/>
                <w:lang w:val="en-GB" w:eastAsia="en-GB"/>
              </w:rPr>
              <w:t>847759</w:t>
            </w:r>
          </w:p>
        </w:tc>
        <w:tc>
          <w:tcPr>
            <w:tcW w:w="4094" w:type="dxa"/>
            <w:shd w:val="clear" w:color="auto" w:fill="auto"/>
          </w:tcPr>
          <w:p w14:paraId="28F3F971"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32B52DB5" w14:textId="77777777" w:rsidR="00C26DF5" w:rsidRPr="00EA03A3" w:rsidRDefault="00C26DF5" w:rsidP="00C26DF5">
            <w:pPr>
              <w:rPr>
                <w:rFonts w:cs="Arial"/>
                <w:sz w:val="20"/>
                <w:lang w:val="en-GB" w:eastAsia="en-GB"/>
              </w:rPr>
            </w:pPr>
            <w:r w:rsidRPr="00EA03A3">
              <w:rPr>
                <w:rFonts w:cs="Arial"/>
                <w:sz w:val="20"/>
                <w:lang w:val="en-GB" w:eastAsia="en-GB"/>
              </w:rPr>
              <w:t>Change to subheading 847759 from any other subheading</w:t>
            </w:r>
          </w:p>
        </w:tc>
      </w:tr>
      <w:tr w:rsidR="00C26DF5" w:rsidRPr="008A2F2D" w14:paraId="630D8259" w14:textId="77777777" w:rsidTr="008D3D47">
        <w:trPr>
          <w:trHeight w:val="480"/>
        </w:trPr>
        <w:tc>
          <w:tcPr>
            <w:tcW w:w="661" w:type="dxa"/>
            <w:shd w:val="clear" w:color="auto" w:fill="auto"/>
          </w:tcPr>
          <w:p w14:paraId="0A86208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699E554" w14:textId="77777777" w:rsidR="00C26DF5" w:rsidRPr="00EA03A3" w:rsidRDefault="00C26DF5" w:rsidP="00C26DF5">
            <w:pPr>
              <w:jc w:val="center"/>
              <w:rPr>
                <w:rFonts w:cs="Arial"/>
                <w:sz w:val="20"/>
                <w:lang w:val="en-GB" w:eastAsia="en-GB"/>
              </w:rPr>
            </w:pPr>
            <w:r w:rsidRPr="00EA03A3">
              <w:rPr>
                <w:rFonts w:cs="Arial"/>
                <w:sz w:val="20"/>
                <w:lang w:val="en-GB" w:eastAsia="en-GB"/>
              </w:rPr>
              <w:t>847780</w:t>
            </w:r>
          </w:p>
        </w:tc>
        <w:tc>
          <w:tcPr>
            <w:tcW w:w="4094" w:type="dxa"/>
            <w:shd w:val="clear" w:color="auto" w:fill="auto"/>
          </w:tcPr>
          <w:p w14:paraId="68FFBA01" w14:textId="77777777" w:rsidR="00C26DF5" w:rsidRPr="00EA03A3" w:rsidRDefault="00C26DF5" w:rsidP="00C26DF5">
            <w:pPr>
              <w:rPr>
                <w:rFonts w:cs="Arial"/>
                <w:sz w:val="20"/>
                <w:lang w:val="en-GB" w:eastAsia="en-GB"/>
              </w:rPr>
            </w:pPr>
            <w:r w:rsidRPr="00EA03A3">
              <w:rPr>
                <w:rFonts w:cs="Arial"/>
                <w:sz w:val="20"/>
                <w:lang w:val="en-GB" w:eastAsia="en-GB"/>
              </w:rPr>
              <w:t>- Other machinery</w:t>
            </w:r>
          </w:p>
        </w:tc>
        <w:tc>
          <w:tcPr>
            <w:tcW w:w="3503" w:type="dxa"/>
            <w:shd w:val="clear" w:color="auto" w:fill="auto"/>
          </w:tcPr>
          <w:p w14:paraId="358FA72F" w14:textId="77777777" w:rsidR="00C26DF5" w:rsidRPr="00EA03A3" w:rsidRDefault="00C26DF5" w:rsidP="00C26DF5">
            <w:pPr>
              <w:rPr>
                <w:rFonts w:cs="Arial"/>
                <w:sz w:val="20"/>
                <w:lang w:val="en-GB" w:eastAsia="en-GB"/>
              </w:rPr>
            </w:pPr>
            <w:r w:rsidRPr="00EA03A3">
              <w:rPr>
                <w:rFonts w:cs="Arial"/>
                <w:sz w:val="20"/>
                <w:lang w:val="en-GB" w:eastAsia="en-GB"/>
              </w:rPr>
              <w:t>Change to subheading 847780 from any other subheading</w:t>
            </w:r>
          </w:p>
        </w:tc>
      </w:tr>
      <w:tr w:rsidR="00C26DF5" w:rsidRPr="008A2F2D" w14:paraId="1158BA93" w14:textId="77777777" w:rsidTr="008D3D47">
        <w:trPr>
          <w:trHeight w:val="480"/>
        </w:trPr>
        <w:tc>
          <w:tcPr>
            <w:tcW w:w="661" w:type="dxa"/>
            <w:shd w:val="clear" w:color="auto" w:fill="auto"/>
          </w:tcPr>
          <w:p w14:paraId="184E8D1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8876F65" w14:textId="77777777" w:rsidR="00C26DF5" w:rsidRPr="00EA03A3" w:rsidRDefault="00C26DF5" w:rsidP="00C26DF5">
            <w:pPr>
              <w:jc w:val="center"/>
              <w:rPr>
                <w:rFonts w:cs="Arial"/>
                <w:sz w:val="20"/>
                <w:lang w:val="en-GB" w:eastAsia="en-GB"/>
              </w:rPr>
            </w:pPr>
            <w:r w:rsidRPr="00EA03A3">
              <w:rPr>
                <w:rFonts w:cs="Arial"/>
                <w:sz w:val="20"/>
                <w:lang w:val="en-GB" w:eastAsia="en-GB"/>
              </w:rPr>
              <w:t>847790</w:t>
            </w:r>
          </w:p>
        </w:tc>
        <w:tc>
          <w:tcPr>
            <w:tcW w:w="4094" w:type="dxa"/>
            <w:shd w:val="clear" w:color="auto" w:fill="auto"/>
          </w:tcPr>
          <w:p w14:paraId="1EC92679"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25D5ACF3" w14:textId="77777777" w:rsidR="00C26DF5" w:rsidRPr="00EA03A3" w:rsidRDefault="00C26DF5" w:rsidP="00C26DF5">
            <w:pPr>
              <w:rPr>
                <w:rFonts w:cs="Arial"/>
                <w:sz w:val="20"/>
                <w:lang w:val="en-GB" w:eastAsia="en-GB"/>
              </w:rPr>
            </w:pPr>
            <w:r w:rsidRPr="00EA03A3">
              <w:rPr>
                <w:rFonts w:cs="Arial"/>
                <w:sz w:val="20"/>
                <w:lang w:val="en-GB" w:eastAsia="en-GB"/>
              </w:rPr>
              <w:t>Change to subheading 847790 from any other heading</w:t>
            </w:r>
          </w:p>
        </w:tc>
      </w:tr>
      <w:tr w:rsidR="00C26DF5" w:rsidRPr="008A2F2D" w14:paraId="5E7081B3" w14:textId="77777777" w:rsidTr="008D3D47">
        <w:trPr>
          <w:trHeight w:val="480"/>
        </w:trPr>
        <w:tc>
          <w:tcPr>
            <w:tcW w:w="661" w:type="dxa"/>
            <w:shd w:val="clear" w:color="auto" w:fill="auto"/>
          </w:tcPr>
          <w:p w14:paraId="13FA5A25"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8478</w:t>
            </w:r>
          </w:p>
        </w:tc>
        <w:tc>
          <w:tcPr>
            <w:tcW w:w="1302" w:type="dxa"/>
            <w:shd w:val="clear" w:color="auto" w:fill="auto"/>
          </w:tcPr>
          <w:p w14:paraId="0660EE86" w14:textId="77777777" w:rsidR="00C26DF5" w:rsidRPr="00EA03A3" w:rsidRDefault="00C26DF5" w:rsidP="00C26DF5">
            <w:pPr>
              <w:jc w:val="center"/>
              <w:rPr>
                <w:rFonts w:cs="Arial"/>
                <w:sz w:val="20"/>
                <w:lang w:val="en-GB" w:eastAsia="en-GB"/>
              </w:rPr>
            </w:pPr>
          </w:p>
        </w:tc>
        <w:tc>
          <w:tcPr>
            <w:tcW w:w="4094" w:type="dxa"/>
            <w:shd w:val="clear" w:color="auto" w:fill="auto"/>
          </w:tcPr>
          <w:p w14:paraId="4FAB3D2E" w14:textId="77777777" w:rsidR="00C26DF5" w:rsidRPr="00EA03A3" w:rsidRDefault="00C26DF5" w:rsidP="00C26DF5">
            <w:pPr>
              <w:rPr>
                <w:rFonts w:cs="Arial"/>
                <w:b/>
                <w:bCs/>
                <w:sz w:val="20"/>
                <w:lang w:val="en-GB" w:eastAsia="en-GB"/>
              </w:rPr>
            </w:pPr>
            <w:r w:rsidRPr="00EA03A3">
              <w:rPr>
                <w:rFonts w:cs="Arial"/>
                <w:b/>
                <w:bCs/>
                <w:sz w:val="20"/>
                <w:lang w:val="en-GB" w:eastAsia="en-GB"/>
              </w:rPr>
              <w:t>Machinery for preparing or making up tobacco, not specified or included elsewhere in this Chapter.</w:t>
            </w:r>
          </w:p>
        </w:tc>
        <w:tc>
          <w:tcPr>
            <w:tcW w:w="3503" w:type="dxa"/>
            <w:shd w:val="clear" w:color="auto" w:fill="auto"/>
          </w:tcPr>
          <w:p w14:paraId="7756F7E2" w14:textId="77777777" w:rsidR="00C26DF5" w:rsidRPr="00EA03A3" w:rsidRDefault="00C26DF5" w:rsidP="00C26DF5">
            <w:pPr>
              <w:rPr>
                <w:rFonts w:cs="Arial"/>
                <w:sz w:val="20"/>
                <w:lang w:val="en-GB" w:eastAsia="en-GB"/>
              </w:rPr>
            </w:pPr>
          </w:p>
        </w:tc>
      </w:tr>
      <w:tr w:rsidR="00C26DF5" w:rsidRPr="008A2F2D" w14:paraId="675ED6AF" w14:textId="77777777" w:rsidTr="008D3D47">
        <w:trPr>
          <w:trHeight w:val="480"/>
        </w:trPr>
        <w:tc>
          <w:tcPr>
            <w:tcW w:w="661" w:type="dxa"/>
            <w:shd w:val="clear" w:color="auto" w:fill="auto"/>
          </w:tcPr>
          <w:p w14:paraId="1D2C9FB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3F9358E" w14:textId="77777777" w:rsidR="00C26DF5" w:rsidRPr="00EA03A3" w:rsidRDefault="00C26DF5" w:rsidP="00C26DF5">
            <w:pPr>
              <w:jc w:val="center"/>
              <w:rPr>
                <w:rFonts w:cs="Arial"/>
                <w:sz w:val="20"/>
                <w:lang w:val="en-GB" w:eastAsia="en-GB"/>
              </w:rPr>
            </w:pPr>
            <w:r w:rsidRPr="00EA03A3">
              <w:rPr>
                <w:rFonts w:cs="Arial"/>
                <w:sz w:val="20"/>
                <w:lang w:val="en-GB" w:eastAsia="en-GB"/>
              </w:rPr>
              <w:t>847810</w:t>
            </w:r>
          </w:p>
        </w:tc>
        <w:tc>
          <w:tcPr>
            <w:tcW w:w="4094" w:type="dxa"/>
            <w:shd w:val="clear" w:color="auto" w:fill="auto"/>
          </w:tcPr>
          <w:p w14:paraId="1A887A41" w14:textId="77777777" w:rsidR="00C26DF5" w:rsidRPr="00EA03A3" w:rsidRDefault="00C26DF5" w:rsidP="00C26DF5">
            <w:pPr>
              <w:rPr>
                <w:rFonts w:cs="Arial"/>
                <w:sz w:val="20"/>
                <w:lang w:val="en-GB" w:eastAsia="en-GB"/>
              </w:rPr>
            </w:pPr>
            <w:r w:rsidRPr="00EA03A3">
              <w:rPr>
                <w:rFonts w:cs="Arial"/>
                <w:sz w:val="20"/>
                <w:lang w:val="en-GB" w:eastAsia="en-GB"/>
              </w:rPr>
              <w:t>- Machinery</w:t>
            </w:r>
          </w:p>
        </w:tc>
        <w:tc>
          <w:tcPr>
            <w:tcW w:w="3503" w:type="dxa"/>
            <w:shd w:val="clear" w:color="auto" w:fill="auto"/>
          </w:tcPr>
          <w:p w14:paraId="00C6D826" w14:textId="77777777" w:rsidR="00C26DF5" w:rsidRPr="00EA03A3" w:rsidRDefault="00C26DF5" w:rsidP="00C26DF5">
            <w:pPr>
              <w:rPr>
                <w:rFonts w:cs="Arial"/>
                <w:sz w:val="20"/>
                <w:lang w:val="en-GB" w:eastAsia="en-GB"/>
              </w:rPr>
            </w:pPr>
            <w:r w:rsidRPr="00EA03A3">
              <w:rPr>
                <w:rFonts w:cs="Arial"/>
                <w:sz w:val="20"/>
                <w:lang w:val="en-GB" w:eastAsia="en-GB"/>
              </w:rPr>
              <w:t>Change to subheading 847810 from any other subheading</w:t>
            </w:r>
          </w:p>
        </w:tc>
      </w:tr>
      <w:tr w:rsidR="00C26DF5" w:rsidRPr="008A2F2D" w14:paraId="7F149FEA" w14:textId="77777777" w:rsidTr="008D3D47">
        <w:trPr>
          <w:trHeight w:val="480"/>
        </w:trPr>
        <w:tc>
          <w:tcPr>
            <w:tcW w:w="661" w:type="dxa"/>
            <w:shd w:val="clear" w:color="auto" w:fill="auto"/>
          </w:tcPr>
          <w:p w14:paraId="3C5EF03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132177E" w14:textId="77777777" w:rsidR="00C26DF5" w:rsidRPr="00EA03A3" w:rsidRDefault="00C26DF5" w:rsidP="00C26DF5">
            <w:pPr>
              <w:jc w:val="center"/>
              <w:rPr>
                <w:rFonts w:cs="Arial"/>
                <w:sz w:val="20"/>
                <w:lang w:val="en-GB" w:eastAsia="en-GB"/>
              </w:rPr>
            </w:pPr>
            <w:r w:rsidRPr="00EA03A3">
              <w:rPr>
                <w:rFonts w:cs="Arial"/>
                <w:sz w:val="20"/>
                <w:lang w:val="en-GB" w:eastAsia="en-GB"/>
              </w:rPr>
              <w:t>847890</w:t>
            </w:r>
          </w:p>
        </w:tc>
        <w:tc>
          <w:tcPr>
            <w:tcW w:w="4094" w:type="dxa"/>
            <w:shd w:val="clear" w:color="auto" w:fill="auto"/>
          </w:tcPr>
          <w:p w14:paraId="19BC0861"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5D9A2F47" w14:textId="77777777" w:rsidR="00C26DF5" w:rsidRPr="00EA03A3" w:rsidRDefault="00C26DF5" w:rsidP="00C26DF5">
            <w:pPr>
              <w:rPr>
                <w:rFonts w:cs="Arial"/>
                <w:sz w:val="20"/>
                <w:lang w:val="en-GB" w:eastAsia="en-GB"/>
              </w:rPr>
            </w:pPr>
            <w:r w:rsidRPr="00EA03A3">
              <w:rPr>
                <w:rFonts w:cs="Arial"/>
                <w:sz w:val="20"/>
                <w:lang w:val="en-GB" w:eastAsia="en-GB"/>
              </w:rPr>
              <w:t>Change to subheading 847890 from any other heading</w:t>
            </w:r>
          </w:p>
        </w:tc>
      </w:tr>
      <w:tr w:rsidR="00C26DF5" w:rsidRPr="008A2F2D" w14:paraId="45CEC44D" w14:textId="77777777" w:rsidTr="008D3D47">
        <w:trPr>
          <w:trHeight w:val="720"/>
        </w:trPr>
        <w:tc>
          <w:tcPr>
            <w:tcW w:w="661" w:type="dxa"/>
            <w:shd w:val="clear" w:color="auto" w:fill="auto"/>
          </w:tcPr>
          <w:p w14:paraId="5547CE24"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8479</w:t>
            </w:r>
          </w:p>
        </w:tc>
        <w:tc>
          <w:tcPr>
            <w:tcW w:w="1302" w:type="dxa"/>
            <w:shd w:val="clear" w:color="auto" w:fill="auto"/>
          </w:tcPr>
          <w:p w14:paraId="3EBC17EA" w14:textId="77777777" w:rsidR="00C26DF5" w:rsidRPr="00EA03A3" w:rsidRDefault="00C26DF5" w:rsidP="00C26DF5">
            <w:pPr>
              <w:jc w:val="center"/>
              <w:rPr>
                <w:rFonts w:cs="Arial"/>
                <w:sz w:val="20"/>
                <w:lang w:val="en-GB" w:eastAsia="en-GB"/>
              </w:rPr>
            </w:pPr>
          </w:p>
        </w:tc>
        <w:tc>
          <w:tcPr>
            <w:tcW w:w="4094" w:type="dxa"/>
            <w:shd w:val="clear" w:color="auto" w:fill="auto"/>
          </w:tcPr>
          <w:p w14:paraId="50EE47DF" w14:textId="77777777" w:rsidR="00C26DF5" w:rsidRPr="00EA03A3" w:rsidRDefault="00C26DF5" w:rsidP="00C26DF5">
            <w:pPr>
              <w:rPr>
                <w:rFonts w:cs="Arial"/>
                <w:b/>
                <w:bCs/>
                <w:sz w:val="20"/>
                <w:lang w:val="en-GB" w:eastAsia="en-GB"/>
              </w:rPr>
            </w:pPr>
            <w:r w:rsidRPr="00EA03A3">
              <w:rPr>
                <w:rFonts w:cs="Arial"/>
                <w:b/>
                <w:bCs/>
                <w:sz w:val="20"/>
                <w:lang w:val="en-GB" w:eastAsia="en-GB"/>
              </w:rPr>
              <w:t>Machines and mechanical appliances having individual functions, not specified or included elsewhere in this Chapter.</w:t>
            </w:r>
          </w:p>
        </w:tc>
        <w:tc>
          <w:tcPr>
            <w:tcW w:w="3503" w:type="dxa"/>
            <w:shd w:val="clear" w:color="auto" w:fill="auto"/>
            <w:noWrap/>
          </w:tcPr>
          <w:p w14:paraId="60480403" w14:textId="77777777" w:rsidR="00C26DF5" w:rsidRPr="00EA03A3" w:rsidRDefault="00C26DF5" w:rsidP="00C26DF5">
            <w:pPr>
              <w:rPr>
                <w:rFonts w:cs="Arial"/>
                <w:sz w:val="20"/>
                <w:lang w:val="en-GB" w:eastAsia="en-GB"/>
              </w:rPr>
            </w:pPr>
          </w:p>
        </w:tc>
      </w:tr>
      <w:tr w:rsidR="00C26DF5" w:rsidRPr="008A2F2D" w14:paraId="1D311C22" w14:textId="77777777" w:rsidTr="008D3D47">
        <w:trPr>
          <w:trHeight w:val="480"/>
        </w:trPr>
        <w:tc>
          <w:tcPr>
            <w:tcW w:w="661" w:type="dxa"/>
            <w:shd w:val="clear" w:color="auto" w:fill="auto"/>
          </w:tcPr>
          <w:p w14:paraId="284D965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38C5AD2" w14:textId="77777777" w:rsidR="00C26DF5" w:rsidRPr="00EA03A3" w:rsidRDefault="00C26DF5" w:rsidP="00C26DF5">
            <w:pPr>
              <w:jc w:val="center"/>
              <w:rPr>
                <w:rFonts w:cs="Arial"/>
                <w:sz w:val="20"/>
                <w:lang w:val="en-GB" w:eastAsia="en-GB"/>
              </w:rPr>
            </w:pPr>
            <w:r w:rsidRPr="00EA03A3">
              <w:rPr>
                <w:rFonts w:cs="Arial"/>
                <w:sz w:val="20"/>
                <w:lang w:val="en-GB" w:eastAsia="en-GB"/>
              </w:rPr>
              <w:t>847910</w:t>
            </w:r>
          </w:p>
        </w:tc>
        <w:tc>
          <w:tcPr>
            <w:tcW w:w="4094" w:type="dxa"/>
            <w:shd w:val="clear" w:color="auto" w:fill="auto"/>
          </w:tcPr>
          <w:p w14:paraId="7A85095F" w14:textId="77777777" w:rsidR="00C26DF5" w:rsidRPr="00EA03A3" w:rsidRDefault="00C26DF5" w:rsidP="00C26DF5">
            <w:pPr>
              <w:rPr>
                <w:rFonts w:cs="Arial"/>
                <w:sz w:val="20"/>
                <w:lang w:val="en-GB" w:eastAsia="en-GB"/>
              </w:rPr>
            </w:pPr>
            <w:r w:rsidRPr="00EA03A3">
              <w:rPr>
                <w:rFonts w:cs="Arial"/>
                <w:sz w:val="20"/>
                <w:lang w:val="en-GB" w:eastAsia="en-GB"/>
              </w:rPr>
              <w:t>- Machinery for public works, building or the like</w:t>
            </w:r>
          </w:p>
        </w:tc>
        <w:tc>
          <w:tcPr>
            <w:tcW w:w="3503" w:type="dxa"/>
            <w:shd w:val="clear" w:color="auto" w:fill="auto"/>
          </w:tcPr>
          <w:p w14:paraId="5CC56E9B" w14:textId="77777777" w:rsidR="00C26DF5" w:rsidRPr="00EA03A3" w:rsidRDefault="00C26DF5" w:rsidP="00C26DF5">
            <w:pPr>
              <w:rPr>
                <w:rFonts w:cs="Arial"/>
                <w:sz w:val="20"/>
                <w:lang w:val="en-GB" w:eastAsia="en-GB"/>
              </w:rPr>
            </w:pPr>
            <w:r w:rsidRPr="00EA03A3">
              <w:rPr>
                <w:rFonts w:cs="Arial"/>
                <w:sz w:val="20"/>
                <w:lang w:val="en-GB" w:eastAsia="en-GB"/>
              </w:rPr>
              <w:t>Change to subheading 847910 from any other subheading</w:t>
            </w:r>
          </w:p>
        </w:tc>
      </w:tr>
      <w:tr w:rsidR="00C26DF5" w:rsidRPr="008A2F2D" w14:paraId="35203300" w14:textId="77777777" w:rsidTr="008D3D47">
        <w:trPr>
          <w:trHeight w:val="480"/>
        </w:trPr>
        <w:tc>
          <w:tcPr>
            <w:tcW w:w="661" w:type="dxa"/>
            <w:shd w:val="clear" w:color="auto" w:fill="auto"/>
          </w:tcPr>
          <w:p w14:paraId="0011067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830D878" w14:textId="77777777" w:rsidR="00C26DF5" w:rsidRPr="00EA03A3" w:rsidRDefault="00C26DF5" w:rsidP="00C26DF5">
            <w:pPr>
              <w:jc w:val="center"/>
              <w:rPr>
                <w:rFonts w:cs="Arial"/>
                <w:sz w:val="20"/>
                <w:lang w:val="en-GB" w:eastAsia="en-GB"/>
              </w:rPr>
            </w:pPr>
            <w:r w:rsidRPr="00225485">
              <w:rPr>
                <w:rFonts w:cs="Arial"/>
                <w:sz w:val="20"/>
                <w:lang w:val="en-GB" w:eastAsia="en-GB"/>
              </w:rPr>
              <w:t>847920</w:t>
            </w:r>
          </w:p>
        </w:tc>
        <w:tc>
          <w:tcPr>
            <w:tcW w:w="4094" w:type="dxa"/>
            <w:shd w:val="clear" w:color="auto" w:fill="auto"/>
          </w:tcPr>
          <w:p w14:paraId="74ED4F01" w14:textId="77777777" w:rsidR="00C26DF5" w:rsidRPr="00C26DF5" w:rsidRDefault="00C26DF5" w:rsidP="00C26DF5">
            <w:pPr>
              <w:rPr>
                <w:rFonts w:cs="Arial"/>
                <w:sz w:val="20"/>
                <w:lang w:eastAsia="en-GB"/>
              </w:rPr>
            </w:pPr>
            <w:r w:rsidRPr="00C26DF5">
              <w:rPr>
                <w:rFonts w:cs="Arial"/>
                <w:sz w:val="20"/>
                <w:lang w:eastAsia="en-GB"/>
              </w:rPr>
              <w:t xml:space="preserve">- Machinery for the extraction or preparation of animal or fixed </w:t>
            </w:r>
          </w:p>
          <w:p w14:paraId="4EFCD7EB" w14:textId="77777777" w:rsidR="00C26DF5" w:rsidRPr="00EA03A3" w:rsidRDefault="00C26DF5" w:rsidP="00C26DF5">
            <w:pPr>
              <w:rPr>
                <w:rFonts w:cs="Arial"/>
                <w:sz w:val="20"/>
                <w:lang w:val="en-GB" w:eastAsia="en-GB"/>
              </w:rPr>
            </w:pPr>
            <w:r w:rsidRPr="00C26DF5">
              <w:rPr>
                <w:rFonts w:cs="Arial"/>
                <w:sz w:val="20"/>
                <w:lang w:eastAsia="en-GB"/>
              </w:rPr>
              <w:t>vegetable or microbial fats or oils</w:t>
            </w:r>
            <w:r w:rsidRPr="00C26DF5" w:rsidDel="00C26DF5">
              <w:rPr>
                <w:rFonts w:cs="Arial"/>
                <w:sz w:val="20"/>
                <w:lang w:val="en-GB" w:eastAsia="en-GB"/>
              </w:rPr>
              <w:t xml:space="preserve"> </w:t>
            </w:r>
          </w:p>
        </w:tc>
        <w:tc>
          <w:tcPr>
            <w:tcW w:w="3503" w:type="dxa"/>
            <w:shd w:val="clear" w:color="auto" w:fill="auto"/>
          </w:tcPr>
          <w:p w14:paraId="54F42444" w14:textId="77777777" w:rsidR="00C26DF5" w:rsidRPr="00EA03A3" w:rsidRDefault="00C26DF5" w:rsidP="00C26DF5">
            <w:pPr>
              <w:rPr>
                <w:rFonts w:cs="Arial"/>
                <w:sz w:val="20"/>
                <w:lang w:val="en-GB" w:eastAsia="en-GB"/>
              </w:rPr>
            </w:pPr>
            <w:r w:rsidRPr="00EA03A3">
              <w:rPr>
                <w:rFonts w:cs="Arial"/>
                <w:sz w:val="20"/>
                <w:lang w:val="en-GB" w:eastAsia="en-GB"/>
              </w:rPr>
              <w:t>Change to subheading 847920 from any other subheading</w:t>
            </w:r>
          </w:p>
        </w:tc>
      </w:tr>
      <w:tr w:rsidR="00C26DF5" w:rsidRPr="008A2F2D" w14:paraId="650DA925" w14:textId="77777777" w:rsidTr="008D3D47">
        <w:trPr>
          <w:trHeight w:val="720"/>
        </w:trPr>
        <w:tc>
          <w:tcPr>
            <w:tcW w:w="661" w:type="dxa"/>
            <w:shd w:val="clear" w:color="auto" w:fill="auto"/>
          </w:tcPr>
          <w:p w14:paraId="2F5148D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C651329" w14:textId="77777777" w:rsidR="00C26DF5" w:rsidRPr="00EA03A3" w:rsidRDefault="00C26DF5" w:rsidP="00C26DF5">
            <w:pPr>
              <w:jc w:val="center"/>
              <w:rPr>
                <w:rFonts w:cs="Arial"/>
                <w:sz w:val="20"/>
                <w:lang w:val="en-GB" w:eastAsia="en-GB"/>
              </w:rPr>
            </w:pPr>
            <w:r w:rsidRPr="00EA03A3">
              <w:rPr>
                <w:rFonts w:cs="Arial"/>
                <w:sz w:val="20"/>
                <w:lang w:val="en-GB" w:eastAsia="en-GB"/>
              </w:rPr>
              <w:t>847930</w:t>
            </w:r>
          </w:p>
        </w:tc>
        <w:tc>
          <w:tcPr>
            <w:tcW w:w="4094" w:type="dxa"/>
            <w:shd w:val="clear" w:color="auto" w:fill="auto"/>
          </w:tcPr>
          <w:p w14:paraId="2C9CF3AC" w14:textId="77777777" w:rsidR="00C26DF5" w:rsidRPr="00EA03A3" w:rsidRDefault="00C26DF5" w:rsidP="00C26DF5">
            <w:pPr>
              <w:rPr>
                <w:rFonts w:cs="Arial"/>
                <w:sz w:val="20"/>
                <w:lang w:val="en-GB" w:eastAsia="en-GB"/>
              </w:rPr>
            </w:pPr>
            <w:r w:rsidRPr="00EA03A3">
              <w:rPr>
                <w:rFonts w:cs="Arial"/>
                <w:sz w:val="20"/>
                <w:lang w:val="en-GB" w:eastAsia="en-GB"/>
              </w:rPr>
              <w:t>- Presses for the manufacture of particle board or fibre building board of wood or other ligneous materials and other machinery for treating wood or cork</w:t>
            </w:r>
          </w:p>
        </w:tc>
        <w:tc>
          <w:tcPr>
            <w:tcW w:w="3503" w:type="dxa"/>
            <w:shd w:val="clear" w:color="auto" w:fill="auto"/>
          </w:tcPr>
          <w:p w14:paraId="1C3CD6EB" w14:textId="77777777" w:rsidR="00C26DF5" w:rsidRPr="00EA03A3" w:rsidRDefault="00C26DF5" w:rsidP="00C26DF5">
            <w:pPr>
              <w:rPr>
                <w:rFonts w:cs="Arial"/>
                <w:sz w:val="20"/>
                <w:lang w:val="en-GB" w:eastAsia="en-GB"/>
              </w:rPr>
            </w:pPr>
            <w:r w:rsidRPr="00EA03A3">
              <w:rPr>
                <w:rFonts w:cs="Arial"/>
                <w:sz w:val="20"/>
                <w:lang w:val="en-GB" w:eastAsia="en-GB"/>
              </w:rPr>
              <w:t>Change to subheading 847930 from any other subheading</w:t>
            </w:r>
          </w:p>
        </w:tc>
      </w:tr>
      <w:tr w:rsidR="00C26DF5" w:rsidRPr="008A2F2D" w14:paraId="7117AD86" w14:textId="77777777" w:rsidTr="008D3D47">
        <w:trPr>
          <w:trHeight w:val="480"/>
        </w:trPr>
        <w:tc>
          <w:tcPr>
            <w:tcW w:w="661" w:type="dxa"/>
            <w:shd w:val="clear" w:color="auto" w:fill="auto"/>
          </w:tcPr>
          <w:p w14:paraId="581EDDF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336FBD1" w14:textId="77777777" w:rsidR="00C26DF5" w:rsidRPr="00EA03A3" w:rsidRDefault="00C26DF5" w:rsidP="00C26DF5">
            <w:pPr>
              <w:jc w:val="center"/>
              <w:rPr>
                <w:rFonts w:cs="Arial"/>
                <w:sz w:val="20"/>
                <w:lang w:val="en-GB" w:eastAsia="en-GB"/>
              </w:rPr>
            </w:pPr>
            <w:r w:rsidRPr="00EA03A3">
              <w:rPr>
                <w:rFonts w:cs="Arial"/>
                <w:sz w:val="20"/>
                <w:lang w:val="en-GB" w:eastAsia="en-GB"/>
              </w:rPr>
              <w:t>847940</w:t>
            </w:r>
          </w:p>
        </w:tc>
        <w:tc>
          <w:tcPr>
            <w:tcW w:w="4094" w:type="dxa"/>
            <w:shd w:val="clear" w:color="auto" w:fill="auto"/>
          </w:tcPr>
          <w:p w14:paraId="5F6750A6" w14:textId="77777777" w:rsidR="00C26DF5" w:rsidRPr="00EA03A3" w:rsidRDefault="00C26DF5" w:rsidP="00C26DF5">
            <w:pPr>
              <w:rPr>
                <w:rFonts w:cs="Arial"/>
                <w:sz w:val="20"/>
                <w:lang w:val="en-GB" w:eastAsia="en-GB"/>
              </w:rPr>
            </w:pPr>
            <w:r w:rsidRPr="00EA03A3">
              <w:rPr>
                <w:rFonts w:cs="Arial"/>
                <w:sz w:val="20"/>
                <w:lang w:val="en-GB" w:eastAsia="en-GB"/>
              </w:rPr>
              <w:t>- Rope or cable-making machines</w:t>
            </w:r>
          </w:p>
        </w:tc>
        <w:tc>
          <w:tcPr>
            <w:tcW w:w="3503" w:type="dxa"/>
            <w:shd w:val="clear" w:color="auto" w:fill="auto"/>
          </w:tcPr>
          <w:p w14:paraId="198DD456" w14:textId="77777777" w:rsidR="00C26DF5" w:rsidRPr="00EA03A3" w:rsidRDefault="00C26DF5" w:rsidP="00C26DF5">
            <w:pPr>
              <w:rPr>
                <w:rFonts w:cs="Arial"/>
                <w:sz w:val="20"/>
                <w:lang w:val="en-GB" w:eastAsia="en-GB"/>
              </w:rPr>
            </w:pPr>
            <w:r w:rsidRPr="00EA03A3">
              <w:rPr>
                <w:rFonts w:cs="Arial"/>
                <w:sz w:val="20"/>
                <w:lang w:val="en-GB" w:eastAsia="en-GB"/>
              </w:rPr>
              <w:t>Change to subheading 847940 from any other subheading</w:t>
            </w:r>
          </w:p>
        </w:tc>
      </w:tr>
      <w:tr w:rsidR="00C26DF5" w:rsidRPr="008A2F2D" w14:paraId="46753B11" w14:textId="77777777" w:rsidTr="008D3D47">
        <w:trPr>
          <w:trHeight w:val="480"/>
        </w:trPr>
        <w:tc>
          <w:tcPr>
            <w:tcW w:w="661" w:type="dxa"/>
            <w:shd w:val="clear" w:color="auto" w:fill="auto"/>
          </w:tcPr>
          <w:p w14:paraId="3468D60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4E8B1FA" w14:textId="77777777" w:rsidR="00C26DF5" w:rsidRPr="00EA03A3" w:rsidRDefault="00C26DF5" w:rsidP="00C26DF5">
            <w:pPr>
              <w:jc w:val="center"/>
              <w:rPr>
                <w:rFonts w:cs="Arial"/>
                <w:sz w:val="20"/>
                <w:lang w:val="en-GB" w:eastAsia="en-GB"/>
              </w:rPr>
            </w:pPr>
            <w:r w:rsidRPr="00EA03A3">
              <w:rPr>
                <w:rFonts w:cs="Arial"/>
                <w:sz w:val="20"/>
                <w:lang w:val="en-GB" w:eastAsia="en-GB"/>
              </w:rPr>
              <w:t>847950</w:t>
            </w:r>
          </w:p>
        </w:tc>
        <w:tc>
          <w:tcPr>
            <w:tcW w:w="4094" w:type="dxa"/>
            <w:shd w:val="clear" w:color="auto" w:fill="auto"/>
          </w:tcPr>
          <w:p w14:paraId="5E0083F5" w14:textId="77777777" w:rsidR="00C26DF5" w:rsidRPr="00EA03A3" w:rsidRDefault="00C26DF5" w:rsidP="00C26DF5">
            <w:pPr>
              <w:rPr>
                <w:rFonts w:cs="Arial"/>
                <w:sz w:val="20"/>
                <w:lang w:val="en-GB" w:eastAsia="en-GB"/>
              </w:rPr>
            </w:pPr>
            <w:r w:rsidRPr="00EA03A3">
              <w:rPr>
                <w:rFonts w:cs="Arial"/>
                <w:sz w:val="20"/>
                <w:lang w:val="en-GB" w:eastAsia="en-GB"/>
              </w:rPr>
              <w:t>- Industrial robots, not elsewhere specified or included</w:t>
            </w:r>
          </w:p>
        </w:tc>
        <w:tc>
          <w:tcPr>
            <w:tcW w:w="3503" w:type="dxa"/>
            <w:shd w:val="clear" w:color="auto" w:fill="auto"/>
          </w:tcPr>
          <w:p w14:paraId="54D33A6D" w14:textId="77777777" w:rsidR="00C26DF5" w:rsidRPr="00EA03A3" w:rsidRDefault="00C26DF5" w:rsidP="00C26DF5">
            <w:pPr>
              <w:rPr>
                <w:rFonts w:cs="Arial"/>
                <w:sz w:val="20"/>
                <w:lang w:val="en-GB" w:eastAsia="en-GB"/>
              </w:rPr>
            </w:pPr>
            <w:r w:rsidRPr="00EA03A3">
              <w:rPr>
                <w:rFonts w:cs="Arial"/>
                <w:sz w:val="20"/>
                <w:lang w:val="en-GB" w:eastAsia="en-GB"/>
              </w:rPr>
              <w:t>Change to subheading 847950 from any other subheading</w:t>
            </w:r>
          </w:p>
        </w:tc>
      </w:tr>
      <w:tr w:rsidR="00C26DF5" w:rsidRPr="008A2F2D" w14:paraId="142392A6" w14:textId="77777777" w:rsidTr="008D3D47">
        <w:trPr>
          <w:trHeight w:val="480"/>
        </w:trPr>
        <w:tc>
          <w:tcPr>
            <w:tcW w:w="661" w:type="dxa"/>
            <w:shd w:val="clear" w:color="auto" w:fill="auto"/>
          </w:tcPr>
          <w:p w14:paraId="1A67E25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E63751B" w14:textId="77777777" w:rsidR="00C26DF5" w:rsidRPr="00EA03A3" w:rsidRDefault="00C26DF5" w:rsidP="00C26DF5">
            <w:pPr>
              <w:jc w:val="center"/>
              <w:rPr>
                <w:rFonts w:cs="Arial"/>
                <w:sz w:val="20"/>
                <w:lang w:val="en-GB" w:eastAsia="en-GB"/>
              </w:rPr>
            </w:pPr>
            <w:r w:rsidRPr="00EA03A3">
              <w:rPr>
                <w:rFonts w:cs="Arial"/>
                <w:sz w:val="20"/>
                <w:lang w:val="en-GB" w:eastAsia="en-GB"/>
              </w:rPr>
              <w:t>847960</w:t>
            </w:r>
          </w:p>
        </w:tc>
        <w:tc>
          <w:tcPr>
            <w:tcW w:w="4094" w:type="dxa"/>
            <w:shd w:val="clear" w:color="auto" w:fill="auto"/>
          </w:tcPr>
          <w:p w14:paraId="6890618D" w14:textId="77777777" w:rsidR="00C26DF5" w:rsidRPr="00EA03A3" w:rsidRDefault="00C26DF5" w:rsidP="00C26DF5">
            <w:pPr>
              <w:rPr>
                <w:rFonts w:cs="Arial"/>
                <w:sz w:val="20"/>
                <w:lang w:val="en-GB" w:eastAsia="en-GB"/>
              </w:rPr>
            </w:pPr>
            <w:r w:rsidRPr="00EA03A3">
              <w:rPr>
                <w:rFonts w:cs="Arial"/>
                <w:sz w:val="20"/>
                <w:lang w:val="en-GB" w:eastAsia="en-GB"/>
              </w:rPr>
              <w:t>- Evaporative air coolers</w:t>
            </w:r>
          </w:p>
        </w:tc>
        <w:tc>
          <w:tcPr>
            <w:tcW w:w="3503" w:type="dxa"/>
            <w:shd w:val="clear" w:color="auto" w:fill="auto"/>
          </w:tcPr>
          <w:p w14:paraId="05FB48C6" w14:textId="77777777" w:rsidR="00C26DF5" w:rsidRPr="00EA03A3" w:rsidRDefault="00C26DF5" w:rsidP="00C26DF5">
            <w:pPr>
              <w:rPr>
                <w:rFonts w:cs="Arial"/>
                <w:sz w:val="20"/>
                <w:lang w:val="en-GB" w:eastAsia="en-GB"/>
              </w:rPr>
            </w:pPr>
            <w:r w:rsidRPr="00EA03A3">
              <w:rPr>
                <w:rFonts w:cs="Arial"/>
                <w:sz w:val="20"/>
                <w:lang w:val="en-GB" w:eastAsia="en-GB"/>
              </w:rPr>
              <w:t>Change to subheading 847960 from any other subheading</w:t>
            </w:r>
          </w:p>
        </w:tc>
      </w:tr>
      <w:tr w:rsidR="00C26DF5" w:rsidRPr="008A2F2D" w14:paraId="764BE440" w14:textId="77777777" w:rsidTr="008D3D47">
        <w:trPr>
          <w:trHeight w:val="240"/>
        </w:trPr>
        <w:tc>
          <w:tcPr>
            <w:tcW w:w="661" w:type="dxa"/>
            <w:shd w:val="clear" w:color="auto" w:fill="auto"/>
          </w:tcPr>
          <w:p w14:paraId="33BD9F0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C8BB122" w14:textId="77777777" w:rsidR="00C26DF5" w:rsidRPr="00EA03A3" w:rsidRDefault="00C26DF5" w:rsidP="00C26DF5">
            <w:pPr>
              <w:jc w:val="center"/>
              <w:rPr>
                <w:rFonts w:cs="Arial"/>
                <w:sz w:val="20"/>
                <w:lang w:val="en-GB" w:eastAsia="en-GB"/>
              </w:rPr>
            </w:pPr>
          </w:p>
        </w:tc>
        <w:tc>
          <w:tcPr>
            <w:tcW w:w="4094" w:type="dxa"/>
            <w:shd w:val="clear" w:color="auto" w:fill="auto"/>
          </w:tcPr>
          <w:p w14:paraId="66171F0B" w14:textId="77777777" w:rsidR="00C26DF5" w:rsidRPr="00EA03A3" w:rsidRDefault="00C26DF5" w:rsidP="00C26DF5">
            <w:pPr>
              <w:rPr>
                <w:rFonts w:cs="Arial"/>
                <w:sz w:val="20"/>
                <w:lang w:val="en-GB" w:eastAsia="en-GB"/>
              </w:rPr>
            </w:pPr>
            <w:r w:rsidRPr="00EA03A3">
              <w:rPr>
                <w:rFonts w:cs="Arial"/>
                <w:sz w:val="20"/>
                <w:lang w:val="en-GB" w:eastAsia="en-GB"/>
              </w:rPr>
              <w:t xml:space="preserve">- Other machines and mechanical appliances: </w:t>
            </w:r>
          </w:p>
        </w:tc>
        <w:tc>
          <w:tcPr>
            <w:tcW w:w="3503" w:type="dxa"/>
            <w:shd w:val="clear" w:color="auto" w:fill="auto"/>
          </w:tcPr>
          <w:p w14:paraId="200EE3F5" w14:textId="77777777" w:rsidR="00C26DF5" w:rsidRPr="00EA03A3" w:rsidRDefault="00C26DF5" w:rsidP="00C26DF5">
            <w:pPr>
              <w:rPr>
                <w:rFonts w:cs="Arial"/>
                <w:sz w:val="20"/>
                <w:lang w:val="en-GB" w:eastAsia="en-GB"/>
              </w:rPr>
            </w:pPr>
          </w:p>
        </w:tc>
      </w:tr>
      <w:tr w:rsidR="00C26DF5" w:rsidRPr="008A2F2D" w14:paraId="11E0039F" w14:textId="77777777" w:rsidTr="008D3D47">
        <w:trPr>
          <w:trHeight w:val="480"/>
        </w:trPr>
        <w:tc>
          <w:tcPr>
            <w:tcW w:w="661" w:type="dxa"/>
            <w:shd w:val="clear" w:color="auto" w:fill="auto"/>
          </w:tcPr>
          <w:p w14:paraId="5880589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ED2B37A" w14:textId="77777777" w:rsidR="00C26DF5" w:rsidRPr="00EA03A3" w:rsidRDefault="00C26DF5" w:rsidP="00C26DF5">
            <w:pPr>
              <w:jc w:val="center"/>
              <w:rPr>
                <w:rFonts w:cs="Arial"/>
                <w:sz w:val="20"/>
                <w:lang w:val="en-GB" w:eastAsia="en-GB"/>
              </w:rPr>
            </w:pPr>
            <w:r w:rsidRPr="00EA03A3">
              <w:rPr>
                <w:rFonts w:cs="Arial"/>
                <w:sz w:val="20"/>
                <w:lang w:val="en-GB" w:eastAsia="en-GB"/>
              </w:rPr>
              <w:t>847981</w:t>
            </w:r>
          </w:p>
        </w:tc>
        <w:tc>
          <w:tcPr>
            <w:tcW w:w="4094" w:type="dxa"/>
            <w:shd w:val="clear" w:color="auto" w:fill="auto"/>
          </w:tcPr>
          <w:p w14:paraId="043C3261" w14:textId="77777777" w:rsidR="00C26DF5" w:rsidRPr="00EA03A3" w:rsidRDefault="00C26DF5" w:rsidP="00C26DF5">
            <w:pPr>
              <w:rPr>
                <w:rFonts w:cs="Arial"/>
                <w:sz w:val="20"/>
                <w:lang w:val="en-GB" w:eastAsia="en-GB"/>
              </w:rPr>
            </w:pPr>
            <w:r w:rsidRPr="00EA03A3">
              <w:rPr>
                <w:rFonts w:cs="Arial"/>
                <w:sz w:val="20"/>
                <w:lang w:val="en-GB" w:eastAsia="en-GB"/>
              </w:rPr>
              <w:t>-- For treating metal, including electric wire coil-winders</w:t>
            </w:r>
          </w:p>
        </w:tc>
        <w:tc>
          <w:tcPr>
            <w:tcW w:w="3503" w:type="dxa"/>
            <w:shd w:val="clear" w:color="auto" w:fill="auto"/>
          </w:tcPr>
          <w:p w14:paraId="14656BAA" w14:textId="77777777" w:rsidR="00C26DF5" w:rsidRPr="00EA03A3" w:rsidRDefault="00C26DF5" w:rsidP="00C26DF5">
            <w:pPr>
              <w:rPr>
                <w:rFonts w:cs="Arial"/>
                <w:sz w:val="20"/>
                <w:lang w:val="en-GB" w:eastAsia="en-GB"/>
              </w:rPr>
            </w:pPr>
            <w:r w:rsidRPr="00EA03A3">
              <w:rPr>
                <w:rFonts w:cs="Arial"/>
                <w:sz w:val="20"/>
                <w:lang w:val="en-GB" w:eastAsia="en-GB"/>
              </w:rPr>
              <w:t>Change to subheading 847981 from any other subheading</w:t>
            </w:r>
          </w:p>
        </w:tc>
      </w:tr>
      <w:tr w:rsidR="00C26DF5" w:rsidRPr="008A2F2D" w14:paraId="770D0451" w14:textId="77777777" w:rsidTr="008D3D47">
        <w:trPr>
          <w:trHeight w:val="480"/>
        </w:trPr>
        <w:tc>
          <w:tcPr>
            <w:tcW w:w="661" w:type="dxa"/>
            <w:shd w:val="clear" w:color="auto" w:fill="auto"/>
          </w:tcPr>
          <w:p w14:paraId="59F79A5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AE8E28F" w14:textId="77777777" w:rsidR="00C26DF5" w:rsidRPr="00EA03A3" w:rsidRDefault="00C26DF5" w:rsidP="008D3D47">
            <w:pPr>
              <w:jc w:val="center"/>
              <w:rPr>
                <w:rFonts w:cs="Arial"/>
                <w:sz w:val="20"/>
              </w:rPr>
            </w:pPr>
            <w:r w:rsidRPr="00EA03A3">
              <w:rPr>
                <w:rFonts w:cs="Arial"/>
                <w:sz w:val="20"/>
              </w:rPr>
              <w:t>847971</w:t>
            </w:r>
          </w:p>
        </w:tc>
        <w:tc>
          <w:tcPr>
            <w:tcW w:w="4094" w:type="dxa"/>
            <w:shd w:val="clear" w:color="auto" w:fill="auto"/>
          </w:tcPr>
          <w:p w14:paraId="23485175" w14:textId="77777777" w:rsidR="00C26DF5" w:rsidRPr="00EA03A3" w:rsidRDefault="00C26DF5" w:rsidP="00C26DF5">
            <w:pPr>
              <w:rPr>
                <w:rFonts w:cs="Arial"/>
                <w:sz w:val="20"/>
              </w:rPr>
            </w:pPr>
            <w:r w:rsidRPr="00EA03A3">
              <w:rPr>
                <w:rFonts w:cs="Arial"/>
                <w:sz w:val="20"/>
              </w:rPr>
              <w:t>- Passenger boarding bridges: of a kind used in airports</w:t>
            </w:r>
          </w:p>
        </w:tc>
        <w:tc>
          <w:tcPr>
            <w:tcW w:w="3503" w:type="dxa"/>
            <w:shd w:val="clear" w:color="auto" w:fill="auto"/>
          </w:tcPr>
          <w:p w14:paraId="2869B040" w14:textId="77777777" w:rsidR="00C26DF5" w:rsidRPr="00EA03A3" w:rsidRDefault="00C26DF5" w:rsidP="00C26DF5">
            <w:pPr>
              <w:rPr>
                <w:rFonts w:cs="Arial"/>
                <w:sz w:val="20"/>
              </w:rPr>
            </w:pPr>
            <w:r w:rsidRPr="00EA03A3">
              <w:rPr>
                <w:rFonts w:cs="Arial"/>
                <w:sz w:val="20"/>
              </w:rPr>
              <w:t>Change to subheading</w:t>
            </w:r>
          </w:p>
          <w:p w14:paraId="799B4A4F" w14:textId="77777777" w:rsidR="00C26DF5" w:rsidRPr="00EA03A3" w:rsidRDefault="00C26DF5" w:rsidP="00C26DF5">
            <w:pPr>
              <w:rPr>
                <w:rFonts w:cs="Arial"/>
                <w:sz w:val="20"/>
              </w:rPr>
            </w:pPr>
            <w:r w:rsidRPr="00EA03A3">
              <w:rPr>
                <w:rFonts w:cs="Arial"/>
                <w:sz w:val="20"/>
              </w:rPr>
              <w:t>847971 from any other</w:t>
            </w:r>
          </w:p>
          <w:p w14:paraId="557EA857" w14:textId="77777777" w:rsidR="00C26DF5" w:rsidRPr="00EA03A3" w:rsidRDefault="00C26DF5" w:rsidP="00C26DF5">
            <w:pPr>
              <w:rPr>
                <w:rFonts w:cs="Arial"/>
                <w:sz w:val="20"/>
              </w:rPr>
            </w:pPr>
            <w:r w:rsidRPr="00EA03A3">
              <w:rPr>
                <w:rFonts w:cs="Arial"/>
                <w:sz w:val="20"/>
              </w:rPr>
              <w:t>heading provided that there is a regional value content of not less than 40 percent</w:t>
            </w:r>
          </w:p>
        </w:tc>
      </w:tr>
      <w:tr w:rsidR="00C26DF5" w:rsidRPr="008A2F2D" w14:paraId="6D0EDDEE" w14:textId="77777777" w:rsidTr="008D3D47">
        <w:trPr>
          <w:trHeight w:val="480"/>
        </w:trPr>
        <w:tc>
          <w:tcPr>
            <w:tcW w:w="661" w:type="dxa"/>
            <w:shd w:val="clear" w:color="auto" w:fill="auto"/>
          </w:tcPr>
          <w:p w14:paraId="496B9B2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02BE73B" w14:textId="77777777" w:rsidR="00C26DF5" w:rsidRPr="00EA03A3" w:rsidRDefault="00C26DF5" w:rsidP="008D3D47">
            <w:pPr>
              <w:jc w:val="center"/>
              <w:rPr>
                <w:rFonts w:cs="Arial"/>
                <w:sz w:val="20"/>
              </w:rPr>
            </w:pPr>
            <w:r w:rsidRPr="00EA03A3">
              <w:rPr>
                <w:rFonts w:cs="Arial"/>
                <w:sz w:val="20"/>
              </w:rPr>
              <w:t>847979</w:t>
            </w:r>
          </w:p>
        </w:tc>
        <w:tc>
          <w:tcPr>
            <w:tcW w:w="4094" w:type="dxa"/>
            <w:shd w:val="clear" w:color="auto" w:fill="auto"/>
          </w:tcPr>
          <w:p w14:paraId="6F52A7E2" w14:textId="77777777" w:rsidR="00C26DF5" w:rsidRPr="00EA03A3" w:rsidRDefault="00C26DF5" w:rsidP="00C26DF5">
            <w:pPr>
              <w:rPr>
                <w:rFonts w:cs="Arial"/>
                <w:sz w:val="20"/>
              </w:rPr>
            </w:pPr>
            <w:r w:rsidRPr="00EA03A3">
              <w:rPr>
                <w:rFonts w:cs="Arial"/>
                <w:sz w:val="20"/>
              </w:rPr>
              <w:t>- Passenger boarding bridges:  other</w:t>
            </w:r>
          </w:p>
        </w:tc>
        <w:tc>
          <w:tcPr>
            <w:tcW w:w="3503" w:type="dxa"/>
            <w:shd w:val="clear" w:color="auto" w:fill="auto"/>
          </w:tcPr>
          <w:p w14:paraId="50FF870E" w14:textId="77777777" w:rsidR="00C26DF5" w:rsidRPr="00EA03A3" w:rsidRDefault="00C26DF5" w:rsidP="00C26DF5">
            <w:pPr>
              <w:rPr>
                <w:rFonts w:cs="Arial"/>
                <w:sz w:val="20"/>
              </w:rPr>
            </w:pPr>
            <w:r w:rsidRPr="00EA03A3">
              <w:rPr>
                <w:rFonts w:cs="Arial"/>
                <w:sz w:val="20"/>
              </w:rPr>
              <w:t>Change to subheading</w:t>
            </w:r>
          </w:p>
          <w:p w14:paraId="75ED0AF6" w14:textId="77777777" w:rsidR="00C26DF5" w:rsidRPr="00EA03A3" w:rsidRDefault="00C26DF5" w:rsidP="00C26DF5">
            <w:pPr>
              <w:rPr>
                <w:rFonts w:cs="Arial"/>
                <w:sz w:val="20"/>
              </w:rPr>
            </w:pPr>
            <w:r w:rsidRPr="00EA03A3">
              <w:rPr>
                <w:rFonts w:cs="Arial"/>
                <w:sz w:val="20"/>
              </w:rPr>
              <w:t>847979 from any other</w:t>
            </w:r>
          </w:p>
          <w:p w14:paraId="21CA6845" w14:textId="77777777" w:rsidR="00C26DF5" w:rsidRPr="00EA03A3" w:rsidRDefault="00C26DF5" w:rsidP="00C26DF5">
            <w:pPr>
              <w:rPr>
                <w:rFonts w:cs="Arial"/>
                <w:sz w:val="20"/>
              </w:rPr>
            </w:pPr>
            <w:r w:rsidRPr="00EA03A3">
              <w:rPr>
                <w:rFonts w:cs="Arial"/>
                <w:sz w:val="20"/>
              </w:rPr>
              <w:t>heading provided that there is a regional value content of not less than 40 percent</w:t>
            </w:r>
          </w:p>
        </w:tc>
      </w:tr>
      <w:tr w:rsidR="00C26DF5" w:rsidRPr="008A2F2D" w14:paraId="0DC3B7C4" w14:textId="77777777" w:rsidTr="008D3D47">
        <w:trPr>
          <w:trHeight w:val="480"/>
        </w:trPr>
        <w:tc>
          <w:tcPr>
            <w:tcW w:w="661" w:type="dxa"/>
            <w:shd w:val="clear" w:color="auto" w:fill="auto"/>
          </w:tcPr>
          <w:p w14:paraId="6E64DC82"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E6C5A8B" w14:textId="77777777" w:rsidR="00C26DF5" w:rsidRPr="00EA03A3" w:rsidRDefault="00C26DF5">
            <w:pPr>
              <w:jc w:val="center"/>
              <w:rPr>
                <w:rFonts w:cs="Arial"/>
                <w:sz w:val="20"/>
                <w:lang w:val="en-GB" w:eastAsia="en-GB"/>
              </w:rPr>
            </w:pPr>
            <w:r w:rsidRPr="00EA03A3">
              <w:rPr>
                <w:rFonts w:cs="Arial"/>
                <w:sz w:val="20"/>
                <w:lang w:val="en-GB" w:eastAsia="en-GB"/>
              </w:rPr>
              <w:t>847982</w:t>
            </w:r>
          </w:p>
        </w:tc>
        <w:tc>
          <w:tcPr>
            <w:tcW w:w="4094" w:type="dxa"/>
            <w:shd w:val="clear" w:color="auto" w:fill="auto"/>
          </w:tcPr>
          <w:p w14:paraId="0DDA4EF5" w14:textId="77777777" w:rsidR="00C26DF5" w:rsidRPr="00EA03A3" w:rsidRDefault="00C26DF5" w:rsidP="00C26DF5">
            <w:pPr>
              <w:rPr>
                <w:rFonts w:cs="Arial"/>
                <w:sz w:val="20"/>
                <w:lang w:val="en-GB" w:eastAsia="en-GB"/>
              </w:rPr>
            </w:pPr>
            <w:r w:rsidRPr="00EA03A3">
              <w:rPr>
                <w:rFonts w:cs="Arial"/>
                <w:sz w:val="20"/>
                <w:lang w:val="en-GB" w:eastAsia="en-GB"/>
              </w:rPr>
              <w:t>-- Mixing, kneading, crushing, grinding, screening, sifting, homogenising, emulsifying or stirring machines</w:t>
            </w:r>
          </w:p>
        </w:tc>
        <w:tc>
          <w:tcPr>
            <w:tcW w:w="3503" w:type="dxa"/>
            <w:shd w:val="clear" w:color="auto" w:fill="auto"/>
          </w:tcPr>
          <w:p w14:paraId="0B13B2EC" w14:textId="77777777" w:rsidR="00C26DF5" w:rsidRPr="00EA03A3" w:rsidRDefault="00C26DF5" w:rsidP="00C26DF5">
            <w:pPr>
              <w:rPr>
                <w:rFonts w:cs="Arial"/>
                <w:sz w:val="20"/>
                <w:lang w:val="en-GB" w:eastAsia="en-GB"/>
              </w:rPr>
            </w:pPr>
            <w:r w:rsidRPr="00EA03A3">
              <w:rPr>
                <w:rFonts w:cs="Arial"/>
                <w:sz w:val="20"/>
                <w:lang w:val="en-GB" w:eastAsia="en-GB"/>
              </w:rPr>
              <w:t>Change to subheading 847982 from any other subheading</w:t>
            </w:r>
          </w:p>
        </w:tc>
      </w:tr>
      <w:tr w:rsidR="00C26DF5" w:rsidRPr="008A2F2D" w14:paraId="25F32060" w14:textId="77777777" w:rsidTr="004217F5">
        <w:trPr>
          <w:trHeight w:val="480"/>
        </w:trPr>
        <w:tc>
          <w:tcPr>
            <w:tcW w:w="661" w:type="dxa"/>
            <w:shd w:val="clear" w:color="auto" w:fill="auto"/>
          </w:tcPr>
          <w:p w14:paraId="286D9E3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05C614E" w14:textId="77777777" w:rsidR="00C26DF5" w:rsidRPr="00EA03A3" w:rsidRDefault="00C26DF5" w:rsidP="00C26DF5">
            <w:pPr>
              <w:jc w:val="center"/>
              <w:rPr>
                <w:rFonts w:cs="Arial"/>
                <w:sz w:val="20"/>
                <w:lang w:val="en-GB" w:eastAsia="en-GB"/>
              </w:rPr>
            </w:pPr>
            <w:r>
              <w:rPr>
                <w:rFonts w:cs="Arial"/>
                <w:sz w:val="20"/>
                <w:lang w:val="en-GB" w:eastAsia="en-GB"/>
              </w:rPr>
              <w:t>847983</w:t>
            </w:r>
          </w:p>
        </w:tc>
        <w:tc>
          <w:tcPr>
            <w:tcW w:w="4094" w:type="dxa"/>
            <w:shd w:val="clear" w:color="auto" w:fill="auto"/>
          </w:tcPr>
          <w:p w14:paraId="430DAA54" w14:textId="77777777" w:rsidR="00C26DF5" w:rsidRPr="00EA03A3" w:rsidRDefault="00C26DF5" w:rsidP="00C26DF5">
            <w:pPr>
              <w:rPr>
                <w:rFonts w:cs="Arial"/>
                <w:sz w:val="20"/>
                <w:lang w:val="en-GB" w:eastAsia="en-GB"/>
              </w:rPr>
            </w:pPr>
            <w:r w:rsidRPr="00C26DF5">
              <w:rPr>
                <w:rFonts w:cs="Arial"/>
                <w:sz w:val="20"/>
                <w:lang w:eastAsia="en-GB"/>
              </w:rPr>
              <w:t>-- Cold isostatic presses</w:t>
            </w:r>
          </w:p>
        </w:tc>
        <w:tc>
          <w:tcPr>
            <w:tcW w:w="3503" w:type="dxa"/>
            <w:shd w:val="clear" w:color="auto" w:fill="auto"/>
          </w:tcPr>
          <w:p w14:paraId="7E4C2CCE" w14:textId="77777777" w:rsidR="00B05A89" w:rsidRPr="00B05A89" w:rsidRDefault="00B05A89" w:rsidP="00B05A89">
            <w:pPr>
              <w:rPr>
                <w:rFonts w:cs="Arial"/>
                <w:sz w:val="20"/>
                <w:lang w:eastAsia="en-GB"/>
              </w:rPr>
            </w:pPr>
            <w:r w:rsidRPr="00B05A89">
              <w:rPr>
                <w:rFonts w:cs="Arial"/>
                <w:sz w:val="20"/>
                <w:lang w:eastAsia="en-GB"/>
              </w:rPr>
              <w:t>Change to subheading</w:t>
            </w:r>
          </w:p>
          <w:p w14:paraId="4B5FE84D" w14:textId="77777777" w:rsidR="00B05A89" w:rsidRPr="00B05A89" w:rsidRDefault="00B05A89" w:rsidP="00B05A89">
            <w:pPr>
              <w:rPr>
                <w:rFonts w:cs="Arial"/>
                <w:sz w:val="20"/>
                <w:lang w:eastAsia="en-GB"/>
              </w:rPr>
            </w:pPr>
            <w:r>
              <w:rPr>
                <w:rFonts w:cs="Arial"/>
                <w:sz w:val="20"/>
                <w:lang w:eastAsia="en-GB"/>
              </w:rPr>
              <w:t>847983</w:t>
            </w:r>
            <w:r w:rsidRPr="00B05A89">
              <w:rPr>
                <w:rFonts w:cs="Arial"/>
                <w:sz w:val="20"/>
                <w:lang w:eastAsia="en-GB"/>
              </w:rPr>
              <w:t xml:space="preserve"> from any other</w:t>
            </w:r>
          </w:p>
          <w:p w14:paraId="395FA96A" w14:textId="77777777" w:rsidR="00C26DF5" w:rsidRPr="008D3D47" w:rsidRDefault="00B05A89" w:rsidP="00B05A89">
            <w:pPr>
              <w:rPr>
                <w:rFonts w:cs="Arial"/>
                <w:sz w:val="20"/>
                <w:lang w:eastAsia="en-GB"/>
              </w:rPr>
            </w:pPr>
            <w:r w:rsidRPr="00B05A89">
              <w:rPr>
                <w:rFonts w:cs="Arial"/>
                <w:sz w:val="20"/>
                <w:lang w:eastAsia="en-GB"/>
              </w:rPr>
              <w:t>heading provided that there is a regional value content of not less than 40 percent</w:t>
            </w:r>
          </w:p>
        </w:tc>
      </w:tr>
      <w:tr w:rsidR="00C26DF5" w:rsidRPr="008A2F2D" w14:paraId="12865828" w14:textId="77777777" w:rsidTr="008D3D47">
        <w:trPr>
          <w:trHeight w:val="1050"/>
        </w:trPr>
        <w:tc>
          <w:tcPr>
            <w:tcW w:w="661" w:type="dxa"/>
            <w:shd w:val="clear" w:color="auto" w:fill="auto"/>
          </w:tcPr>
          <w:p w14:paraId="6AD8D7E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BE098B5" w14:textId="77777777" w:rsidR="00C26DF5" w:rsidRPr="00EA03A3" w:rsidRDefault="00C26DF5" w:rsidP="00C26DF5">
            <w:pPr>
              <w:jc w:val="center"/>
              <w:rPr>
                <w:rFonts w:cs="Arial"/>
                <w:sz w:val="20"/>
                <w:lang w:val="en-GB" w:eastAsia="en-GB"/>
              </w:rPr>
            </w:pPr>
            <w:r w:rsidRPr="00EA03A3">
              <w:rPr>
                <w:rFonts w:cs="Arial"/>
                <w:sz w:val="20"/>
                <w:lang w:val="en-GB" w:eastAsia="en-GB"/>
              </w:rPr>
              <w:t>847989</w:t>
            </w:r>
          </w:p>
        </w:tc>
        <w:tc>
          <w:tcPr>
            <w:tcW w:w="4094" w:type="dxa"/>
            <w:shd w:val="clear" w:color="auto" w:fill="auto"/>
          </w:tcPr>
          <w:p w14:paraId="124F2A1A"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020EF2D4" w14:textId="77777777" w:rsidR="00C26DF5" w:rsidRPr="00EA03A3" w:rsidRDefault="00C26DF5" w:rsidP="00C26DF5">
            <w:pPr>
              <w:rPr>
                <w:rFonts w:cs="Arial"/>
                <w:sz w:val="20"/>
                <w:lang w:val="en-GB" w:eastAsia="en-GB"/>
              </w:rPr>
            </w:pPr>
            <w:r w:rsidRPr="00EA03A3">
              <w:rPr>
                <w:rFonts w:cs="Arial"/>
                <w:sz w:val="20"/>
                <w:lang w:val="en-GB" w:eastAsia="en-GB"/>
              </w:rPr>
              <w:t>Change to subheading 847989 from any other heading provided there is a regional value content of not less than 40 percent.</w:t>
            </w:r>
          </w:p>
        </w:tc>
      </w:tr>
      <w:tr w:rsidR="00C26DF5" w:rsidRPr="008A2F2D" w14:paraId="1121C8D2" w14:textId="77777777" w:rsidTr="008D3D47">
        <w:trPr>
          <w:trHeight w:val="480"/>
        </w:trPr>
        <w:tc>
          <w:tcPr>
            <w:tcW w:w="661" w:type="dxa"/>
            <w:shd w:val="clear" w:color="auto" w:fill="auto"/>
          </w:tcPr>
          <w:p w14:paraId="46F09F4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81BE9E6" w14:textId="77777777" w:rsidR="00C26DF5" w:rsidRPr="00EA03A3" w:rsidRDefault="00C26DF5" w:rsidP="00C26DF5">
            <w:pPr>
              <w:jc w:val="center"/>
              <w:rPr>
                <w:rFonts w:cs="Arial"/>
                <w:sz w:val="20"/>
                <w:lang w:val="en-GB" w:eastAsia="en-GB"/>
              </w:rPr>
            </w:pPr>
            <w:r w:rsidRPr="00EA03A3">
              <w:rPr>
                <w:rFonts w:cs="Arial"/>
                <w:sz w:val="20"/>
                <w:lang w:val="en-GB" w:eastAsia="en-GB"/>
              </w:rPr>
              <w:t>847990</w:t>
            </w:r>
          </w:p>
        </w:tc>
        <w:tc>
          <w:tcPr>
            <w:tcW w:w="4094" w:type="dxa"/>
            <w:shd w:val="clear" w:color="auto" w:fill="auto"/>
          </w:tcPr>
          <w:p w14:paraId="01E8D461"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5C284D13" w14:textId="77777777" w:rsidR="00C26DF5" w:rsidRPr="00EA03A3" w:rsidRDefault="00C26DF5" w:rsidP="00C26DF5">
            <w:pPr>
              <w:rPr>
                <w:rFonts w:cs="Arial"/>
                <w:sz w:val="20"/>
                <w:lang w:val="en-GB" w:eastAsia="en-GB"/>
              </w:rPr>
            </w:pPr>
            <w:r w:rsidRPr="00EA03A3">
              <w:rPr>
                <w:rFonts w:cs="Arial"/>
                <w:sz w:val="20"/>
                <w:lang w:val="en-GB" w:eastAsia="en-GB"/>
              </w:rPr>
              <w:t>Change to heading 847990 from any other heading</w:t>
            </w:r>
          </w:p>
        </w:tc>
      </w:tr>
      <w:tr w:rsidR="00C26DF5" w:rsidRPr="008A2F2D" w14:paraId="1AAB29E3" w14:textId="77777777" w:rsidTr="008D3D47">
        <w:trPr>
          <w:trHeight w:val="720"/>
        </w:trPr>
        <w:tc>
          <w:tcPr>
            <w:tcW w:w="661" w:type="dxa"/>
            <w:shd w:val="clear" w:color="auto" w:fill="auto"/>
          </w:tcPr>
          <w:p w14:paraId="5821CE85"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8480</w:t>
            </w:r>
          </w:p>
        </w:tc>
        <w:tc>
          <w:tcPr>
            <w:tcW w:w="1302" w:type="dxa"/>
            <w:shd w:val="clear" w:color="auto" w:fill="auto"/>
          </w:tcPr>
          <w:p w14:paraId="23FCA0EE" w14:textId="77777777" w:rsidR="00C26DF5" w:rsidRPr="00EA03A3" w:rsidRDefault="00C26DF5" w:rsidP="00C26DF5">
            <w:pPr>
              <w:jc w:val="center"/>
              <w:rPr>
                <w:rFonts w:cs="Arial"/>
                <w:b/>
                <w:bCs/>
                <w:sz w:val="20"/>
                <w:lang w:val="en-GB" w:eastAsia="en-GB"/>
              </w:rPr>
            </w:pPr>
          </w:p>
        </w:tc>
        <w:tc>
          <w:tcPr>
            <w:tcW w:w="4094" w:type="dxa"/>
            <w:shd w:val="clear" w:color="auto" w:fill="auto"/>
          </w:tcPr>
          <w:p w14:paraId="2DB6916B" w14:textId="77777777" w:rsidR="00C26DF5" w:rsidRPr="00EA03A3" w:rsidRDefault="00C26DF5" w:rsidP="00C26DF5">
            <w:pPr>
              <w:rPr>
                <w:rFonts w:cs="Arial"/>
                <w:b/>
                <w:bCs/>
                <w:sz w:val="20"/>
                <w:lang w:val="en-GB" w:eastAsia="en-GB"/>
              </w:rPr>
            </w:pPr>
            <w:r w:rsidRPr="00EA03A3">
              <w:rPr>
                <w:rFonts w:cs="Arial"/>
                <w:b/>
                <w:bCs/>
                <w:sz w:val="20"/>
                <w:lang w:val="en-GB" w:eastAsia="en-GB"/>
              </w:rPr>
              <w:t>Moulding boxes for metal foundry; mould bases; moulding patterns; moulds for metal (other than ingot moulds), metal carbides, glass, mineral materials, rubber or plastics.</w:t>
            </w:r>
          </w:p>
        </w:tc>
        <w:tc>
          <w:tcPr>
            <w:tcW w:w="3503" w:type="dxa"/>
            <w:shd w:val="clear" w:color="auto" w:fill="auto"/>
          </w:tcPr>
          <w:p w14:paraId="4FF5903C" w14:textId="77777777" w:rsidR="00C26DF5" w:rsidRPr="00EA03A3" w:rsidRDefault="00C26DF5" w:rsidP="00C26DF5">
            <w:pPr>
              <w:rPr>
                <w:rFonts w:cs="Arial"/>
                <w:sz w:val="20"/>
                <w:lang w:val="en-GB" w:eastAsia="en-GB"/>
              </w:rPr>
            </w:pPr>
            <w:r w:rsidRPr="00EA03A3">
              <w:rPr>
                <w:rFonts w:cs="Arial"/>
                <w:sz w:val="20"/>
                <w:lang w:val="en-GB" w:eastAsia="en-GB"/>
              </w:rPr>
              <w:t>Change to heading 8480 from any other heading</w:t>
            </w:r>
          </w:p>
        </w:tc>
      </w:tr>
      <w:tr w:rsidR="00C26DF5" w:rsidRPr="008A2F2D" w14:paraId="0EB1321B" w14:textId="77777777" w:rsidTr="008D3D47">
        <w:trPr>
          <w:trHeight w:val="720"/>
        </w:trPr>
        <w:tc>
          <w:tcPr>
            <w:tcW w:w="661" w:type="dxa"/>
            <w:shd w:val="clear" w:color="auto" w:fill="auto"/>
          </w:tcPr>
          <w:p w14:paraId="3372A602"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8481</w:t>
            </w:r>
          </w:p>
        </w:tc>
        <w:tc>
          <w:tcPr>
            <w:tcW w:w="1302" w:type="dxa"/>
            <w:shd w:val="clear" w:color="auto" w:fill="auto"/>
          </w:tcPr>
          <w:p w14:paraId="50576B93" w14:textId="77777777" w:rsidR="00C26DF5" w:rsidRPr="00EA03A3" w:rsidRDefault="00C26DF5" w:rsidP="00C26DF5">
            <w:pPr>
              <w:jc w:val="center"/>
              <w:rPr>
                <w:rFonts w:cs="Arial"/>
                <w:sz w:val="20"/>
                <w:lang w:val="en-GB" w:eastAsia="en-GB"/>
              </w:rPr>
            </w:pPr>
          </w:p>
        </w:tc>
        <w:tc>
          <w:tcPr>
            <w:tcW w:w="4094" w:type="dxa"/>
            <w:shd w:val="clear" w:color="auto" w:fill="auto"/>
          </w:tcPr>
          <w:p w14:paraId="44C6BFDE" w14:textId="77777777" w:rsidR="00C26DF5" w:rsidRPr="00EA03A3" w:rsidRDefault="00C26DF5" w:rsidP="00C26DF5">
            <w:pPr>
              <w:rPr>
                <w:rFonts w:cs="Arial"/>
                <w:b/>
                <w:bCs/>
                <w:sz w:val="20"/>
                <w:lang w:val="en-GB" w:eastAsia="en-GB"/>
              </w:rPr>
            </w:pPr>
            <w:r w:rsidRPr="00EA03A3">
              <w:rPr>
                <w:rFonts w:cs="Arial"/>
                <w:b/>
                <w:bCs/>
                <w:sz w:val="20"/>
                <w:lang w:val="en-GB" w:eastAsia="en-GB"/>
              </w:rPr>
              <w:t>Taps, cocks, valves and similar appliances for pipes, boiler shells, tanks, vats or the like, including pressure-reducing valves and thermostatically controlled valves.</w:t>
            </w:r>
          </w:p>
        </w:tc>
        <w:tc>
          <w:tcPr>
            <w:tcW w:w="3503" w:type="dxa"/>
            <w:shd w:val="clear" w:color="auto" w:fill="auto"/>
            <w:noWrap/>
          </w:tcPr>
          <w:p w14:paraId="17BB7CD8" w14:textId="77777777" w:rsidR="00C26DF5" w:rsidRPr="00EA03A3" w:rsidRDefault="00C26DF5" w:rsidP="00C26DF5">
            <w:pPr>
              <w:rPr>
                <w:rFonts w:cs="Arial"/>
                <w:sz w:val="20"/>
                <w:lang w:val="en-GB" w:eastAsia="en-GB"/>
              </w:rPr>
            </w:pPr>
          </w:p>
        </w:tc>
      </w:tr>
      <w:tr w:rsidR="00C26DF5" w:rsidRPr="008A2F2D" w14:paraId="6942B3E0" w14:textId="77777777" w:rsidTr="008D3D47">
        <w:trPr>
          <w:trHeight w:val="480"/>
        </w:trPr>
        <w:tc>
          <w:tcPr>
            <w:tcW w:w="661" w:type="dxa"/>
            <w:shd w:val="clear" w:color="auto" w:fill="auto"/>
          </w:tcPr>
          <w:p w14:paraId="3EDBDBC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38BFE79" w14:textId="77777777" w:rsidR="00C26DF5" w:rsidRPr="00EA03A3" w:rsidRDefault="00C26DF5" w:rsidP="00C26DF5">
            <w:pPr>
              <w:jc w:val="center"/>
              <w:rPr>
                <w:rFonts w:cs="Arial"/>
                <w:sz w:val="20"/>
                <w:lang w:val="en-GB" w:eastAsia="en-GB"/>
              </w:rPr>
            </w:pPr>
            <w:r w:rsidRPr="00EA03A3">
              <w:rPr>
                <w:rFonts w:cs="Arial"/>
                <w:sz w:val="20"/>
                <w:lang w:val="en-GB" w:eastAsia="en-GB"/>
              </w:rPr>
              <w:t>848110</w:t>
            </w:r>
          </w:p>
        </w:tc>
        <w:tc>
          <w:tcPr>
            <w:tcW w:w="4094" w:type="dxa"/>
            <w:shd w:val="clear" w:color="auto" w:fill="auto"/>
          </w:tcPr>
          <w:p w14:paraId="7CAE27DE" w14:textId="77777777" w:rsidR="00C26DF5" w:rsidRPr="00EA03A3" w:rsidRDefault="00C26DF5" w:rsidP="00C26DF5">
            <w:pPr>
              <w:rPr>
                <w:rFonts w:cs="Arial"/>
                <w:sz w:val="20"/>
                <w:lang w:val="en-GB" w:eastAsia="en-GB"/>
              </w:rPr>
            </w:pPr>
            <w:r w:rsidRPr="00EA03A3">
              <w:rPr>
                <w:rFonts w:cs="Arial"/>
                <w:sz w:val="20"/>
                <w:lang w:val="en-GB" w:eastAsia="en-GB"/>
              </w:rPr>
              <w:t>- Pressure-reducing valves</w:t>
            </w:r>
          </w:p>
        </w:tc>
        <w:tc>
          <w:tcPr>
            <w:tcW w:w="3503" w:type="dxa"/>
            <w:shd w:val="clear" w:color="auto" w:fill="auto"/>
          </w:tcPr>
          <w:p w14:paraId="403C6D87" w14:textId="77777777" w:rsidR="00C26DF5" w:rsidRPr="00EA03A3" w:rsidRDefault="00C26DF5" w:rsidP="00C26DF5">
            <w:pPr>
              <w:rPr>
                <w:rFonts w:cs="Arial"/>
                <w:sz w:val="20"/>
                <w:lang w:val="en-GB" w:eastAsia="en-GB"/>
              </w:rPr>
            </w:pPr>
            <w:r w:rsidRPr="00EA03A3">
              <w:rPr>
                <w:rFonts w:cs="Arial"/>
                <w:sz w:val="20"/>
                <w:lang w:val="en-GB" w:eastAsia="en-GB"/>
              </w:rPr>
              <w:t>Change to subheading 848110 from any other subheading</w:t>
            </w:r>
          </w:p>
        </w:tc>
      </w:tr>
      <w:tr w:rsidR="00C26DF5" w:rsidRPr="008A2F2D" w14:paraId="7959CFD1" w14:textId="77777777" w:rsidTr="008D3D47">
        <w:trPr>
          <w:trHeight w:val="480"/>
        </w:trPr>
        <w:tc>
          <w:tcPr>
            <w:tcW w:w="661" w:type="dxa"/>
            <w:shd w:val="clear" w:color="auto" w:fill="auto"/>
          </w:tcPr>
          <w:p w14:paraId="3EFB7E6D"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12E0492" w14:textId="77777777" w:rsidR="00C26DF5" w:rsidRPr="00EA03A3" w:rsidRDefault="00C26DF5" w:rsidP="00C26DF5">
            <w:pPr>
              <w:jc w:val="center"/>
              <w:rPr>
                <w:rFonts w:cs="Arial"/>
                <w:sz w:val="20"/>
                <w:lang w:val="en-GB" w:eastAsia="en-GB"/>
              </w:rPr>
            </w:pPr>
            <w:r w:rsidRPr="00EA03A3">
              <w:rPr>
                <w:rFonts w:cs="Arial"/>
                <w:sz w:val="20"/>
                <w:lang w:val="en-GB" w:eastAsia="en-GB"/>
              </w:rPr>
              <w:t>848120</w:t>
            </w:r>
          </w:p>
        </w:tc>
        <w:tc>
          <w:tcPr>
            <w:tcW w:w="4094" w:type="dxa"/>
            <w:shd w:val="clear" w:color="auto" w:fill="auto"/>
          </w:tcPr>
          <w:p w14:paraId="6D72413C" w14:textId="77777777" w:rsidR="00C26DF5" w:rsidRPr="00EA03A3" w:rsidRDefault="00C26DF5" w:rsidP="00C26DF5">
            <w:pPr>
              <w:rPr>
                <w:rFonts w:cs="Arial"/>
                <w:sz w:val="20"/>
                <w:lang w:val="en-GB" w:eastAsia="en-GB"/>
              </w:rPr>
            </w:pPr>
            <w:r w:rsidRPr="00EA03A3">
              <w:rPr>
                <w:rFonts w:cs="Arial"/>
                <w:sz w:val="20"/>
                <w:lang w:val="en-GB" w:eastAsia="en-GB"/>
              </w:rPr>
              <w:t>- Valves for oleohydraulic or pneumatic transmissions</w:t>
            </w:r>
          </w:p>
        </w:tc>
        <w:tc>
          <w:tcPr>
            <w:tcW w:w="3503" w:type="dxa"/>
            <w:shd w:val="clear" w:color="auto" w:fill="auto"/>
          </w:tcPr>
          <w:p w14:paraId="533D7FB9" w14:textId="77777777" w:rsidR="00C26DF5" w:rsidRPr="00EA03A3" w:rsidRDefault="00C26DF5" w:rsidP="00C26DF5">
            <w:pPr>
              <w:rPr>
                <w:rFonts w:cs="Arial"/>
                <w:sz w:val="20"/>
                <w:lang w:val="en-GB" w:eastAsia="en-GB"/>
              </w:rPr>
            </w:pPr>
            <w:r w:rsidRPr="00EA03A3">
              <w:rPr>
                <w:rFonts w:cs="Arial"/>
                <w:sz w:val="20"/>
                <w:lang w:val="en-GB" w:eastAsia="en-GB"/>
              </w:rPr>
              <w:t>Change to subheading 848120 from any other subheading</w:t>
            </w:r>
          </w:p>
        </w:tc>
      </w:tr>
      <w:tr w:rsidR="00C26DF5" w:rsidRPr="008A2F2D" w14:paraId="2F44D656" w14:textId="77777777" w:rsidTr="008D3D47">
        <w:trPr>
          <w:trHeight w:val="480"/>
        </w:trPr>
        <w:tc>
          <w:tcPr>
            <w:tcW w:w="661" w:type="dxa"/>
            <w:shd w:val="clear" w:color="auto" w:fill="auto"/>
          </w:tcPr>
          <w:p w14:paraId="05868F8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63DA2D6" w14:textId="77777777" w:rsidR="00C26DF5" w:rsidRPr="00EA03A3" w:rsidRDefault="00C26DF5" w:rsidP="00C26DF5">
            <w:pPr>
              <w:jc w:val="center"/>
              <w:rPr>
                <w:rFonts w:cs="Arial"/>
                <w:sz w:val="20"/>
                <w:lang w:val="en-GB" w:eastAsia="en-GB"/>
              </w:rPr>
            </w:pPr>
            <w:r w:rsidRPr="00EA03A3">
              <w:rPr>
                <w:rFonts w:cs="Arial"/>
                <w:sz w:val="20"/>
                <w:lang w:val="en-GB" w:eastAsia="en-GB"/>
              </w:rPr>
              <w:t>848130</w:t>
            </w:r>
          </w:p>
        </w:tc>
        <w:tc>
          <w:tcPr>
            <w:tcW w:w="4094" w:type="dxa"/>
            <w:shd w:val="clear" w:color="auto" w:fill="auto"/>
          </w:tcPr>
          <w:p w14:paraId="559CAF54" w14:textId="77777777" w:rsidR="00C26DF5" w:rsidRPr="00EA03A3" w:rsidRDefault="00C26DF5" w:rsidP="00C26DF5">
            <w:pPr>
              <w:rPr>
                <w:rFonts w:cs="Arial"/>
                <w:sz w:val="20"/>
                <w:lang w:val="en-GB" w:eastAsia="en-GB"/>
              </w:rPr>
            </w:pPr>
            <w:r w:rsidRPr="00EA03A3">
              <w:rPr>
                <w:rFonts w:cs="Arial"/>
                <w:sz w:val="20"/>
                <w:lang w:val="en-GB" w:eastAsia="en-GB"/>
              </w:rPr>
              <w:t xml:space="preserve">- Check (nonreturn) valves </w:t>
            </w:r>
          </w:p>
        </w:tc>
        <w:tc>
          <w:tcPr>
            <w:tcW w:w="3503" w:type="dxa"/>
            <w:shd w:val="clear" w:color="auto" w:fill="auto"/>
          </w:tcPr>
          <w:p w14:paraId="76FEFD35" w14:textId="77777777" w:rsidR="00C26DF5" w:rsidRPr="00EA03A3" w:rsidRDefault="00C26DF5" w:rsidP="00C26DF5">
            <w:pPr>
              <w:rPr>
                <w:rFonts w:cs="Arial"/>
                <w:sz w:val="20"/>
                <w:lang w:val="en-GB" w:eastAsia="en-GB"/>
              </w:rPr>
            </w:pPr>
            <w:r w:rsidRPr="00EA03A3">
              <w:rPr>
                <w:rFonts w:cs="Arial"/>
                <w:sz w:val="20"/>
                <w:lang w:val="en-GB" w:eastAsia="en-GB"/>
              </w:rPr>
              <w:t>Change to subheading 848130 from any other subheading</w:t>
            </w:r>
          </w:p>
        </w:tc>
      </w:tr>
      <w:tr w:rsidR="00C26DF5" w:rsidRPr="008A2F2D" w14:paraId="2FA29340" w14:textId="77777777" w:rsidTr="008D3D47">
        <w:trPr>
          <w:trHeight w:val="480"/>
        </w:trPr>
        <w:tc>
          <w:tcPr>
            <w:tcW w:w="661" w:type="dxa"/>
            <w:shd w:val="clear" w:color="auto" w:fill="auto"/>
          </w:tcPr>
          <w:p w14:paraId="7EDF734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D56B3C0" w14:textId="77777777" w:rsidR="00C26DF5" w:rsidRPr="00EA03A3" w:rsidRDefault="00C26DF5" w:rsidP="00C26DF5">
            <w:pPr>
              <w:jc w:val="center"/>
              <w:rPr>
                <w:rFonts w:cs="Arial"/>
                <w:sz w:val="20"/>
                <w:lang w:val="en-GB" w:eastAsia="en-GB"/>
              </w:rPr>
            </w:pPr>
            <w:r w:rsidRPr="00EA03A3">
              <w:rPr>
                <w:rFonts w:cs="Arial"/>
                <w:sz w:val="20"/>
                <w:lang w:val="en-GB" w:eastAsia="en-GB"/>
              </w:rPr>
              <w:t>848140</w:t>
            </w:r>
          </w:p>
        </w:tc>
        <w:tc>
          <w:tcPr>
            <w:tcW w:w="4094" w:type="dxa"/>
            <w:shd w:val="clear" w:color="auto" w:fill="auto"/>
          </w:tcPr>
          <w:p w14:paraId="623AACE2" w14:textId="77777777" w:rsidR="00C26DF5" w:rsidRPr="00EA03A3" w:rsidRDefault="00C26DF5" w:rsidP="00C26DF5">
            <w:pPr>
              <w:rPr>
                <w:rFonts w:cs="Arial"/>
                <w:sz w:val="20"/>
                <w:lang w:val="en-GB" w:eastAsia="en-GB"/>
              </w:rPr>
            </w:pPr>
            <w:r w:rsidRPr="00EA03A3">
              <w:rPr>
                <w:rFonts w:cs="Arial"/>
                <w:sz w:val="20"/>
                <w:lang w:val="en-GB" w:eastAsia="en-GB"/>
              </w:rPr>
              <w:t>- Safety or relief valves</w:t>
            </w:r>
          </w:p>
        </w:tc>
        <w:tc>
          <w:tcPr>
            <w:tcW w:w="3503" w:type="dxa"/>
            <w:shd w:val="clear" w:color="auto" w:fill="auto"/>
          </w:tcPr>
          <w:p w14:paraId="000735AB" w14:textId="77777777" w:rsidR="00C26DF5" w:rsidRPr="00EA03A3" w:rsidRDefault="00C26DF5" w:rsidP="00C26DF5">
            <w:pPr>
              <w:rPr>
                <w:rFonts w:cs="Arial"/>
                <w:sz w:val="20"/>
                <w:lang w:val="en-GB" w:eastAsia="en-GB"/>
              </w:rPr>
            </w:pPr>
            <w:r w:rsidRPr="00EA03A3">
              <w:rPr>
                <w:rFonts w:cs="Arial"/>
                <w:sz w:val="20"/>
                <w:lang w:val="en-GB" w:eastAsia="en-GB"/>
              </w:rPr>
              <w:t>Change to subheading 848140 from any other subheading</w:t>
            </w:r>
          </w:p>
        </w:tc>
      </w:tr>
      <w:tr w:rsidR="00C26DF5" w:rsidRPr="008A2F2D" w14:paraId="760E333C" w14:textId="77777777" w:rsidTr="008D3D47">
        <w:trPr>
          <w:trHeight w:val="480"/>
        </w:trPr>
        <w:tc>
          <w:tcPr>
            <w:tcW w:w="661" w:type="dxa"/>
            <w:shd w:val="clear" w:color="auto" w:fill="auto"/>
          </w:tcPr>
          <w:p w14:paraId="0AF7C596"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E63C99B" w14:textId="77777777" w:rsidR="00C26DF5" w:rsidRPr="00EA03A3" w:rsidRDefault="00C26DF5" w:rsidP="00C26DF5">
            <w:pPr>
              <w:jc w:val="center"/>
              <w:rPr>
                <w:rFonts w:cs="Arial"/>
                <w:sz w:val="20"/>
                <w:lang w:val="en-GB" w:eastAsia="en-GB"/>
              </w:rPr>
            </w:pPr>
            <w:r w:rsidRPr="00EA03A3">
              <w:rPr>
                <w:rFonts w:cs="Arial"/>
                <w:sz w:val="20"/>
                <w:lang w:val="en-GB" w:eastAsia="en-GB"/>
              </w:rPr>
              <w:t>848180</w:t>
            </w:r>
          </w:p>
        </w:tc>
        <w:tc>
          <w:tcPr>
            <w:tcW w:w="4094" w:type="dxa"/>
            <w:shd w:val="clear" w:color="auto" w:fill="auto"/>
          </w:tcPr>
          <w:p w14:paraId="353A2F67" w14:textId="77777777" w:rsidR="00C26DF5" w:rsidRPr="00EA03A3" w:rsidRDefault="00C26DF5" w:rsidP="00C26DF5">
            <w:pPr>
              <w:rPr>
                <w:rFonts w:cs="Arial"/>
                <w:sz w:val="20"/>
                <w:lang w:val="en-GB" w:eastAsia="en-GB"/>
              </w:rPr>
            </w:pPr>
            <w:r w:rsidRPr="00EA03A3">
              <w:rPr>
                <w:rFonts w:cs="Arial"/>
                <w:sz w:val="20"/>
                <w:lang w:val="en-GB" w:eastAsia="en-GB"/>
              </w:rPr>
              <w:t>- Other appliances:</w:t>
            </w:r>
          </w:p>
        </w:tc>
        <w:tc>
          <w:tcPr>
            <w:tcW w:w="3503" w:type="dxa"/>
            <w:shd w:val="clear" w:color="auto" w:fill="auto"/>
          </w:tcPr>
          <w:p w14:paraId="14395212" w14:textId="77777777" w:rsidR="00C26DF5" w:rsidRPr="00EA03A3" w:rsidRDefault="00C26DF5" w:rsidP="00C26DF5">
            <w:pPr>
              <w:rPr>
                <w:rFonts w:cs="Arial"/>
                <w:sz w:val="20"/>
                <w:lang w:val="en-GB" w:eastAsia="en-GB"/>
              </w:rPr>
            </w:pPr>
            <w:r w:rsidRPr="00EA03A3">
              <w:rPr>
                <w:rFonts w:cs="Arial"/>
                <w:sz w:val="20"/>
                <w:lang w:val="en-GB" w:eastAsia="en-GB"/>
              </w:rPr>
              <w:t>Change to subheading 848180 from any other subheading</w:t>
            </w:r>
          </w:p>
        </w:tc>
      </w:tr>
      <w:tr w:rsidR="00C26DF5" w:rsidRPr="008A2F2D" w14:paraId="66F2E5E3" w14:textId="77777777" w:rsidTr="008D3D47">
        <w:trPr>
          <w:trHeight w:val="480"/>
        </w:trPr>
        <w:tc>
          <w:tcPr>
            <w:tcW w:w="661" w:type="dxa"/>
            <w:shd w:val="clear" w:color="auto" w:fill="auto"/>
          </w:tcPr>
          <w:p w14:paraId="19D07591"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6D3AFD63" w14:textId="77777777" w:rsidR="00C26DF5" w:rsidRPr="00EA03A3" w:rsidRDefault="00C26DF5" w:rsidP="00C26DF5">
            <w:pPr>
              <w:jc w:val="center"/>
              <w:rPr>
                <w:rFonts w:cs="Arial"/>
                <w:sz w:val="20"/>
                <w:lang w:val="en-GB" w:eastAsia="en-GB"/>
              </w:rPr>
            </w:pPr>
            <w:r w:rsidRPr="00EA03A3">
              <w:rPr>
                <w:rFonts w:cs="Arial"/>
                <w:sz w:val="20"/>
                <w:lang w:val="en-GB" w:eastAsia="en-GB"/>
              </w:rPr>
              <w:t>848190</w:t>
            </w:r>
          </w:p>
        </w:tc>
        <w:tc>
          <w:tcPr>
            <w:tcW w:w="4094" w:type="dxa"/>
            <w:shd w:val="clear" w:color="auto" w:fill="auto"/>
          </w:tcPr>
          <w:p w14:paraId="0B17A445"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2505B4B9" w14:textId="77777777" w:rsidR="00C26DF5" w:rsidRPr="00EA03A3" w:rsidRDefault="00C26DF5" w:rsidP="00C26DF5">
            <w:pPr>
              <w:rPr>
                <w:rFonts w:cs="Arial"/>
                <w:sz w:val="20"/>
                <w:lang w:val="en-GB" w:eastAsia="en-GB"/>
              </w:rPr>
            </w:pPr>
            <w:r w:rsidRPr="00EA03A3">
              <w:rPr>
                <w:rFonts w:cs="Arial"/>
                <w:sz w:val="20"/>
                <w:lang w:val="en-GB" w:eastAsia="en-GB"/>
              </w:rPr>
              <w:t>Change to subheading 848190 from any other heading</w:t>
            </w:r>
          </w:p>
        </w:tc>
      </w:tr>
      <w:tr w:rsidR="00C26DF5" w:rsidRPr="008A2F2D" w14:paraId="4C688169" w14:textId="77777777" w:rsidTr="008D3D47">
        <w:trPr>
          <w:trHeight w:val="240"/>
        </w:trPr>
        <w:tc>
          <w:tcPr>
            <w:tcW w:w="661" w:type="dxa"/>
            <w:shd w:val="clear" w:color="auto" w:fill="auto"/>
          </w:tcPr>
          <w:p w14:paraId="0F6A16A6"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8482</w:t>
            </w:r>
          </w:p>
        </w:tc>
        <w:tc>
          <w:tcPr>
            <w:tcW w:w="1302" w:type="dxa"/>
            <w:shd w:val="clear" w:color="auto" w:fill="auto"/>
          </w:tcPr>
          <w:p w14:paraId="73F3A855" w14:textId="77777777" w:rsidR="00C26DF5" w:rsidRPr="00EA03A3" w:rsidRDefault="00C26DF5" w:rsidP="00C26DF5">
            <w:pPr>
              <w:jc w:val="center"/>
              <w:rPr>
                <w:rFonts w:cs="Arial"/>
                <w:sz w:val="20"/>
                <w:lang w:val="en-GB" w:eastAsia="en-GB"/>
              </w:rPr>
            </w:pPr>
          </w:p>
        </w:tc>
        <w:tc>
          <w:tcPr>
            <w:tcW w:w="4094" w:type="dxa"/>
            <w:shd w:val="clear" w:color="auto" w:fill="auto"/>
          </w:tcPr>
          <w:p w14:paraId="658DB066" w14:textId="77777777" w:rsidR="00C26DF5" w:rsidRPr="00EA03A3" w:rsidRDefault="00C26DF5" w:rsidP="00C26DF5">
            <w:pPr>
              <w:rPr>
                <w:rFonts w:cs="Arial"/>
                <w:b/>
                <w:bCs/>
                <w:sz w:val="20"/>
                <w:lang w:val="en-GB" w:eastAsia="en-GB"/>
              </w:rPr>
            </w:pPr>
            <w:r w:rsidRPr="00EA03A3">
              <w:rPr>
                <w:rFonts w:cs="Arial"/>
                <w:b/>
                <w:bCs/>
                <w:sz w:val="20"/>
                <w:lang w:val="en-GB" w:eastAsia="en-GB"/>
              </w:rPr>
              <w:t>Ball or roller bearings.</w:t>
            </w:r>
          </w:p>
        </w:tc>
        <w:tc>
          <w:tcPr>
            <w:tcW w:w="3503" w:type="dxa"/>
            <w:shd w:val="clear" w:color="auto" w:fill="auto"/>
          </w:tcPr>
          <w:p w14:paraId="07B52C13" w14:textId="77777777" w:rsidR="00C26DF5" w:rsidRPr="00EA03A3" w:rsidRDefault="00C26DF5" w:rsidP="00C26DF5">
            <w:pPr>
              <w:rPr>
                <w:rFonts w:cs="Arial"/>
                <w:sz w:val="20"/>
                <w:lang w:val="en-GB" w:eastAsia="en-GB"/>
              </w:rPr>
            </w:pPr>
          </w:p>
        </w:tc>
      </w:tr>
      <w:tr w:rsidR="00C26DF5" w:rsidRPr="008A2F2D" w14:paraId="64112481" w14:textId="77777777" w:rsidTr="008D3D47">
        <w:trPr>
          <w:trHeight w:val="480"/>
        </w:trPr>
        <w:tc>
          <w:tcPr>
            <w:tcW w:w="661" w:type="dxa"/>
            <w:shd w:val="clear" w:color="auto" w:fill="auto"/>
          </w:tcPr>
          <w:p w14:paraId="60396EF0"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1661C635" w14:textId="77777777" w:rsidR="00C26DF5" w:rsidRPr="00EA03A3" w:rsidRDefault="00C26DF5" w:rsidP="00C26DF5">
            <w:pPr>
              <w:jc w:val="center"/>
              <w:rPr>
                <w:rFonts w:cs="Arial"/>
                <w:sz w:val="20"/>
                <w:lang w:val="en-GB" w:eastAsia="en-GB"/>
              </w:rPr>
            </w:pPr>
            <w:r w:rsidRPr="00EA03A3">
              <w:rPr>
                <w:rFonts w:cs="Arial"/>
                <w:sz w:val="20"/>
                <w:lang w:val="en-GB" w:eastAsia="en-GB"/>
              </w:rPr>
              <w:t>848210</w:t>
            </w:r>
          </w:p>
        </w:tc>
        <w:tc>
          <w:tcPr>
            <w:tcW w:w="4094" w:type="dxa"/>
            <w:shd w:val="clear" w:color="auto" w:fill="auto"/>
          </w:tcPr>
          <w:p w14:paraId="3FFD8AA3" w14:textId="77777777" w:rsidR="00C26DF5" w:rsidRPr="00EA03A3" w:rsidRDefault="00C26DF5" w:rsidP="00C26DF5">
            <w:pPr>
              <w:rPr>
                <w:rFonts w:cs="Arial"/>
                <w:sz w:val="20"/>
                <w:lang w:val="en-GB" w:eastAsia="en-GB"/>
              </w:rPr>
            </w:pPr>
            <w:r w:rsidRPr="00EA03A3">
              <w:rPr>
                <w:rFonts w:cs="Arial"/>
                <w:sz w:val="20"/>
                <w:lang w:val="en-GB" w:eastAsia="en-GB"/>
              </w:rPr>
              <w:t>- Ball bearings</w:t>
            </w:r>
          </w:p>
        </w:tc>
        <w:tc>
          <w:tcPr>
            <w:tcW w:w="3503" w:type="dxa"/>
            <w:shd w:val="clear" w:color="auto" w:fill="auto"/>
          </w:tcPr>
          <w:p w14:paraId="7CBC6F92" w14:textId="77777777" w:rsidR="00C26DF5" w:rsidRPr="00EA03A3" w:rsidRDefault="00C26DF5" w:rsidP="00C26DF5">
            <w:pPr>
              <w:rPr>
                <w:rFonts w:cs="Arial"/>
                <w:sz w:val="20"/>
                <w:lang w:val="en-GB" w:eastAsia="en-GB"/>
              </w:rPr>
            </w:pPr>
            <w:r w:rsidRPr="00EA03A3">
              <w:rPr>
                <w:rFonts w:cs="Arial"/>
                <w:sz w:val="20"/>
                <w:lang w:val="en-GB" w:eastAsia="en-GB"/>
              </w:rPr>
              <w:t>Change to subheading 848210 from any other subheading</w:t>
            </w:r>
          </w:p>
        </w:tc>
      </w:tr>
      <w:tr w:rsidR="00C26DF5" w:rsidRPr="008A2F2D" w14:paraId="08409BB6" w14:textId="77777777" w:rsidTr="008D3D47">
        <w:trPr>
          <w:trHeight w:val="480"/>
        </w:trPr>
        <w:tc>
          <w:tcPr>
            <w:tcW w:w="661" w:type="dxa"/>
            <w:shd w:val="clear" w:color="auto" w:fill="auto"/>
          </w:tcPr>
          <w:p w14:paraId="00B25B6F"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56A5A62" w14:textId="77777777" w:rsidR="00C26DF5" w:rsidRPr="00EA03A3" w:rsidRDefault="00C26DF5" w:rsidP="00C26DF5">
            <w:pPr>
              <w:jc w:val="center"/>
              <w:rPr>
                <w:rFonts w:cs="Arial"/>
                <w:sz w:val="20"/>
                <w:lang w:val="en-GB" w:eastAsia="en-GB"/>
              </w:rPr>
            </w:pPr>
            <w:r w:rsidRPr="00EA03A3">
              <w:rPr>
                <w:rFonts w:cs="Arial"/>
                <w:sz w:val="20"/>
                <w:lang w:val="en-GB" w:eastAsia="en-GB"/>
              </w:rPr>
              <w:t>848220</w:t>
            </w:r>
          </w:p>
        </w:tc>
        <w:tc>
          <w:tcPr>
            <w:tcW w:w="4094" w:type="dxa"/>
            <w:shd w:val="clear" w:color="auto" w:fill="auto"/>
          </w:tcPr>
          <w:p w14:paraId="6C1A501F" w14:textId="77777777" w:rsidR="00C26DF5" w:rsidRPr="00EA03A3" w:rsidRDefault="00C26DF5" w:rsidP="00C26DF5">
            <w:pPr>
              <w:rPr>
                <w:rFonts w:cs="Arial"/>
                <w:sz w:val="20"/>
                <w:lang w:val="en-GB" w:eastAsia="en-GB"/>
              </w:rPr>
            </w:pPr>
            <w:r w:rsidRPr="00EA03A3">
              <w:rPr>
                <w:rFonts w:cs="Arial"/>
                <w:sz w:val="20"/>
                <w:lang w:val="en-GB" w:eastAsia="en-GB"/>
              </w:rPr>
              <w:t>- Tapered roller bearings, including cone and tapered roller assemblies</w:t>
            </w:r>
          </w:p>
        </w:tc>
        <w:tc>
          <w:tcPr>
            <w:tcW w:w="3503" w:type="dxa"/>
            <w:shd w:val="clear" w:color="auto" w:fill="auto"/>
          </w:tcPr>
          <w:p w14:paraId="4880977E" w14:textId="77777777" w:rsidR="00C26DF5" w:rsidRPr="00EA03A3" w:rsidRDefault="00C26DF5" w:rsidP="00C26DF5">
            <w:pPr>
              <w:rPr>
                <w:rFonts w:cs="Arial"/>
                <w:sz w:val="20"/>
                <w:lang w:val="en-GB" w:eastAsia="en-GB"/>
              </w:rPr>
            </w:pPr>
            <w:r w:rsidRPr="00EA03A3">
              <w:rPr>
                <w:rFonts w:cs="Arial"/>
                <w:sz w:val="20"/>
                <w:lang w:val="en-GB" w:eastAsia="en-GB"/>
              </w:rPr>
              <w:t>Change to subheading 848220 from any other subheading</w:t>
            </w:r>
          </w:p>
        </w:tc>
      </w:tr>
      <w:tr w:rsidR="00C26DF5" w:rsidRPr="008A2F2D" w14:paraId="66A275FD" w14:textId="77777777" w:rsidTr="008D3D47">
        <w:trPr>
          <w:trHeight w:val="480"/>
        </w:trPr>
        <w:tc>
          <w:tcPr>
            <w:tcW w:w="661" w:type="dxa"/>
            <w:shd w:val="clear" w:color="auto" w:fill="auto"/>
          </w:tcPr>
          <w:p w14:paraId="31A24DE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A93D7B6" w14:textId="77777777" w:rsidR="00C26DF5" w:rsidRPr="00EA03A3" w:rsidRDefault="00C26DF5" w:rsidP="00C26DF5">
            <w:pPr>
              <w:jc w:val="center"/>
              <w:rPr>
                <w:rFonts w:cs="Arial"/>
                <w:sz w:val="20"/>
                <w:lang w:val="en-GB" w:eastAsia="en-GB"/>
              </w:rPr>
            </w:pPr>
            <w:r w:rsidRPr="00EA03A3">
              <w:rPr>
                <w:rFonts w:cs="Arial"/>
                <w:sz w:val="20"/>
                <w:lang w:val="en-GB" w:eastAsia="en-GB"/>
              </w:rPr>
              <w:t>848230</w:t>
            </w:r>
          </w:p>
        </w:tc>
        <w:tc>
          <w:tcPr>
            <w:tcW w:w="4094" w:type="dxa"/>
            <w:shd w:val="clear" w:color="auto" w:fill="auto"/>
          </w:tcPr>
          <w:p w14:paraId="54C72274" w14:textId="77777777" w:rsidR="00C26DF5" w:rsidRPr="00EA03A3" w:rsidRDefault="00C26DF5" w:rsidP="00C26DF5">
            <w:pPr>
              <w:rPr>
                <w:rFonts w:cs="Arial"/>
                <w:sz w:val="20"/>
                <w:lang w:val="en-GB" w:eastAsia="en-GB"/>
              </w:rPr>
            </w:pPr>
            <w:r w:rsidRPr="00EA03A3">
              <w:rPr>
                <w:rFonts w:cs="Arial"/>
                <w:sz w:val="20"/>
                <w:lang w:val="en-GB" w:eastAsia="en-GB"/>
              </w:rPr>
              <w:t>- Spherical roller bearings</w:t>
            </w:r>
          </w:p>
        </w:tc>
        <w:tc>
          <w:tcPr>
            <w:tcW w:w="3503" w:type="dxa"/>
            <w:shd w:val="clear" w:color="auto" w:fill="auto"/>
          </w:tcPr>
          <w:p w14:paraId="7681A4F6" w14:textId="77777777" w:rsidR="00C26DF5" w:rsidRPr="00EA03A3" w:rsidRDefault="00C26DF5" w:rsidP="00C26DF5">
            <w:pPr>
              <w:rPr>
                <w:rFonts w:cs="Arial"/>
                <w:sz w:val="20"/>
                <w:lang w:val="en-GB" w:eastAsia="en-GB"/>
              </w:rPr>
            </w:pPr>
            <w:r w:rsidRPr="00EA03A3">
              <w:rPr>
                <w:rFonts w:cs="Arial"/>
                <w:sz w:val="20"/>
                <w:lang w:val="en-GB" w:eastAsia="en-GB"/>
              </w:rPr>
              <w:t>Change to subheading 848230 from any other subheading</w:t>
            </w:r>
          </w:p>
        </w:tc>
      </w:tr>
      <w:tr w:rsidR="00C26DF5" w:rsidRPr="008A2F2D" w14:paraId="2EED379A" w14:textId="77777777" w:rsidTr="008D3D47">
        <w:trPr>
          <w:trHeight w:val="480"/>
        </w:trPr>
        <w:tc>
          <w:tcPr>
            <w:tcW w:w="661" w:type="dxa"/>
            <w:shd w:val="clear" w:color="auto" w:fill="auto"/>
          </w:tcPr>
          <w:p w14:paraId="0195583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5966A9CC" w14:textId="77777777" w:rsidR="00C26DF5" w:rsidRPr="00EA03A3" w:rsidRDefault="00C26DF5" w:rsidP="00C26DF5">
            <w:pPr>
              <w:jc w:val="center"/>
              <w:rPr>
                <w:rFonts w:cs="Arial"/>
                <w:sz w:val="20"/>
                <w:lang w:val="en-GB" w:eastAsia="en-GB"/>
              </w:rPr>
            </w:pPr>
            <w:r w:rsidRPr="00EA03A3">
              <w:rPr>
                <w:rFonts w:cs="Arial"/>
                <w:sz w:val="20"/>
                <w:lang w:val="en-GB" w:eastAsia="en-GB"/>
              </w:rPr>
              <w:t>848240</w:t>
            </w:r>
          </w:p>
        </w:tc>
        <w:tc>
          <w:tcPr>
            <w:tcW w:w="4094" w:type="dxa"/>
            <w:shd w:val="clear" w:color="auto" w:fill="auto"/>
          </w:tcPr>
          <w:p w14:paraId="528CD332" w14:textId="77777777" w:rsidR="00C26DF5" w:rsidRPr="00EA03A3" w:rsidRDefault="00B05A89" w:rsidP="00C26DF5">
            <w:pPr>
              <w:rPr>
                <w:rFonts w:cs="Arial"/>
                <w:sz w:val="20"/>
                <w:lang w:val="en-GB" w:eastAsia="en-GB"/>
              </w:rPr>
            </w:pPr>
            <w:r w:rsidRPr="00B05A89">
              <w:rPr>
                <w:rFonts w:cs="Arial"/>
                <w:sz w:val="20"/>
                <w:lang w:eastAsia="en-GB"/>
              </w:rPr>
              <w:t>- Needle roller bearings, including cage and needle roller assemblies</w:t>
            </w:r>
            <w:r w:rsidRPr="00B05A89" w:rsidDel="00B05A89">
              <w:rPr>
                <w:rFonts w:cs="Arial"/>
                <w:sz w:val="20"/>
                <w:lang w:val="en-GB" w:eastAsia="en-GB"/>
              </w:rPr>
              <w:t xml:space="preserve"> </w:t>
            </w:r>
          </w:p>
        </w:tc>
        <w:tc>
          <w:tcPr>
            <w:tcW w:w="3503" w:type="dxa"/>
            <w:shd w:val="clear" w:color="auto" w:fill="auto"/>
          </w:tcPr>
          <w:p w14:paraId="7F8F1388" w14:textId="77777777" w:rsidR="00C26DF5" w:rsidRPr="00EA03A3" w:rsidRDefault="00C26DF5" w:rsidP="00C26DF5">
            <w:pPr>
              <w:rPr>
                <w:rFonts w:cs="Arial"/>
                <w:sz w:val="20"/>
                <w:lang w:val="en-GB" w:eastAsia="en-GB"/>
              </w:rPr>
            </w:pPr>
            <w:r w:rsidRPr="00EA03A3">
              <w:rPr>
                <w:rFonts w:cs="Arial"/>
                <w:sz w:val="20"/>
                <w:lang w:val="en-GB" w:eastAsia="en-GB"/>
              </w:rPr>
              <w:t>Change to subheading 848240 from any other subheading</w:t>
            </w:r>
          </w:p>
        </w:tc>
      </w:tr>
      <w:tr w:rsidR="00C26DF5" w:rsidRPr="008A2F2D" w14:paraId="53B569AA" w14:textId="77777777" w:rsidTr="008D3D47">
        <w:trPr>
          <w:trHeight w:val="480"/>
        </w:trPr>
        <w:tc>
          <w:tcPr>
            <w:tcW w:w="661" w:type="dxa"/>
            <w:shd w:val="clear" w:color="auto" w:fill="auto"/>
          </w:tcPr>
          <w:p w14:paraId="5D7AD7B3"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CB1D62D" w14:textId="77777777" w:rsidR="00C26DF5" w:rsidRPr="00EA03A3" w:rsidRDefault="00C26DF5" w:rsidP="00C26DF5">
            <w:pPr>
              <w:jc w:val="center"/>
              <w:rPr>
                <w:rFonts w:cs="Arial"/>
                <w:sz w:val="20"/>
                <w:lang w:val="en-GB" w:eastAsia="en-GB"/>
              </w:rPr>
            </w:pPr>
            <w:r w:rsidRPr="00EA03A3">
              <w:rPr>
                <w:rFonts w:cs="Arial"/>
                <w:sz w:val="20"/>
                <w:lang w:val="en-GB" w:eastAsia="en-GB"/>
              </w:rPr>
              <w:t>848250</w:t>
            </w:r>
          </w:p>
        </w:tc>
        <w:tc>
          <w:tcPr>
            <w:tcW w:w="4094" w:type="dxa"/>
            <w:shd w:val="clear" w:color="auto" w:fill="auto"/>
          </w:tcPr>
          <w:p w14:paraId="5D72689E" w14:textId="63F3155E" w:rsidR="00C26DF5" w:rsidRPr="00EA03A3" w:rsidRDefault="00C26DF5" w:rsidP="00225485">
            <w:pPr>
              <w:rPr>
                <w:rFonts w:cs="Arial"/>
                <w:sz w:val="20"/>
                <w:lang w:val="en-GB" w:eastAsia="en-GB"/>
              </w:rPr>
            </w:pPr>
            <w:r w:rsidRPr="00EA03A3">
              <w:rPr>
                <w:rFonts w:cs="Arial"/>
                <w:sz w:val="20"/>
                <w:lang w:val="en-GB" w:eastAsia="en-GB"/>
              </w:rPr>
              <w:t>- Other cylindrical roller bearings</w:t>
            </w:r>
            <w:r w:rsidR="00225485" w:rsidRPr="00B05A89">
              <w:rPr>
                <w:rFonts w:cs="Arial"/>
                <w:sz w:val="20"/>
                <w:lang w:eastAsia="en-GB"/>
              </w:rPr>
              <w:t xml:space="preserve"> including cage and roller assemblies</w:t>
            </w:r>
          </w:p>
        </w:tc>
        <w:tc>
          <w:tcPr>
            <w:tcW w:w="3503" w:type="dxa"/>
            <w:shd w:val="clear" w:color="auto" w:fill="auto"/>
          </w:tcPr>
          <w:p w14:paraId="0924614D" w14:textId="77777777" w:rsidR="00C26DF5" w:rsidRPr="00EA03A3" w:rsidRDefault="00C26DF5" w:rsidP="00C26DF5">
            <w:pPr>
              <w:rPr>
                <w:rFonts w:cs="Arial"/>
                <w:sz w:val="20"/>
                <w:lang w:val="en-GB" w:eastAsia="en-GB"/>
              </w:rPr>
            </w:pPr>
            <w:r w:rsidRPr="00EA03A3">
              <w:rPr>
                <w:rFonts w:cs="Arial"/>
                <w:sz w:val="20"/>
                <w:lang w:val="en-GB" w:eastAsia="en-GB"/>
              </w:rPr>
              <w:t>Change to subheading 848250 from any other subheading</w:t>
            </w:r>
          </w:p>
        </w:tc>
      </w:tr>
      <w:tr w:rsidR="00C26DF5" w:rsidRPr="008A2F2D" w14:paraId="2440A452" w14:textId="77777777" w:rsidTr="008D3D47">
        <w:trPr>
          <w:trHeight w:val="480"/>
        </w:trPr>
        <w:tc>
          <w:tcPr>
            <w:tcW w:w="661" w:type="dxa"/>
            <w:shd w:val="clear" w:color="auto" w:fill="auto"/>
          </w:tcPr>
          <w:p w14:paraId="71A37C6A"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7E8F0A9" w14:textId="77777777" w:rsidR="00C26DF5" w:rsidRPr="00EA03A3" w:rsidRDefault="00C26DF5" w:rsidP="00C26DF5">
            <w:pPr>
              <w:jc w:val="center"/>
              <w:rPr>
                <w:rFonts w:cs="Arial"/>
                <w:sz w:val="20"/>
                <w:lang w:val="en-GB" w:eastAsia="en-GB"/>
              </w:rPr>
            </w:pPr>
            <w:r w:rsidRPr="00EA03A3">
              <w:rPr>
                <w:rFonts w:cs="Arial"/>
                <w:sz w:val="20"/>
                <w:lang w:val="en-GB" w:eastAsia="en-GB"/>
              </w:rPr>
              <w:t>848280</w:t>
            </w:r>
          </w:p>
        </w:tc>
        <w:tc>
          <w:tcPr>
            <w:tcW w:w="4094" w:type="dxa"/>
            <w:shd w:val="clear" w:color="auto" w:fill="auto"/>
          </w:tcPr>
          <w:p w14:paraId="2E654A81" w14:textId="77777777" w:rsidR="00C26DF5" w:rsidRPr="00EA03A3" w:rsidRDefault="00C26DF5" w:rsidP="00C26DF5">
            <w:pPr>
              <w:rPr>
                <w:rFonts w:cs="Arial"/>
                <w:sz w:val="20"/>
                <w:lang w:val="en-GB" w:eastAsia="en-GB"/>
              </w:rPr>
            </w:pPr>
            <w:r w:rsidRPr="00EA03A3">
              <w:rPr>
                <w:rFonts w:cs="Arial"/>
                <w:sz w:val="20"/>
                <w:lang w:val="en-GB" w:eastAsia="en-GB"/>
              </w:rPr>
              <w:t>- Other, including combined ball/roller bearings</w:t>
            </w:r>
          </w:p>
        </w:tc>
        <w:tc>
          <w:tcPr>
            <w:tcW w:w="3503" w:type="dxa"/>
            <w:shd w:val="clear" w:color="auto" w:fill="auto"/>
          </w:tcPr>
          <w:p w14:paraId="7EE7F8CC" w14:textId="77777777" w:rsidR="00C26DF5" w:rsidRPr="00EA03A3" w:rsidRDefault="00C26DF5" w:rsidP="00C26DF5">
            <w:pPr>
              <w:rPr>
                <w:rFonts w:cs="Arial"/>
                <w:sz w:val="20"/>
                <w:lang w:val="en-GB" w:eastAsia="en-GB"/>
              </w:rPr>
            </w:pPr>
            <w:r w:rsidRPr="00EA03A3">
              <w:rPr>
                <w:rFonts w:cs="Arial"/>
                <w:sz w:val="20"/>
                <w:lang w:val="en-GB" w:eastAsia="en-GB"/>
              </w:rPr>
              <w:t>Change to subheading 848280 from any other subheading</w:t>
            </w:r>
          </w:p>
        </w:tc>
      </w:tr>
      <w:tr w:rsidR="00C26DF5" w:rsidRPr="008A2F2D" w14:paraId="63584FEB" w14:textId="77777777" w:rsidTr="008D3D47">
        <w:trPr>
          <w:trHeight w:val="240"/>
        </w:trPr>
        <w:tc>
          <w:tcPr>
            <w:tcW w:w="661" w:type="dxa"/>
            <w:shd w:val="clear" w:color="auto" w:fill="auto"/>
          </w:tcPr>
          <w:p w14:paraId="5EEC9B2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6091E4E" w14:textId="77777777" w:rsidR="00C26DF5" w:rsidRPr="00EA03A3" w:rsidRDefault="00C26DF5" w:rsidP="00C26DF5">
            <w:pPr>
              <w:jc w:val="center"/>
              <w:rPr>
                <w:rFonts w:cs="Arial"/>
                <w:sz w:val="20"/>
                <w:lang w:val="en-GB" w:eastAsia="en-GB"/>
              </w:rPr>
            </w:pPr>
          </w:p>
        </w:tc>
        <w:tc>
          <w:tcPr>
            <w:tcW w:w="4094" w:type="dxa"/>
            <w:shd w:val="clear" w:color="auto" w:fill="auto"/>
          </w:tcPr>
          <w:p w14:paraId="16DC68D6" w14:textId="77777777" w:rsidR="00C26DF5" w:rsidRPr="00EA03A3" w:rsidRDefault="00C26DF5" w:rsidP="00C26DF5">
            <w:pPr>
              <w:rPr>
                <w:rFonts w:cs="Arial"/>
                <w:sz w:val="20"/>
                <w:lang w:val="en-GB" w:eastAsia="en-GB"/>
              </w:rPr>
            </w:pPr>
            <w:r w:rsidRPr="00EA03A3">
              <w:rPr>
                <w:rFonts w:cs="Arial"/>
                <w:sz w:val="20"/>
                <w:lang w:val="en-GB" w:eastAsia="en-GB"/>
              </w:rPr>
              <w:t>- Parts:</w:t>
            </w:r>
          </w:p>
        </w:tc>
        <w:tc>
          <w:tcPr>
            <w:tcW w:w="3503" w:type="dxa"/>
            <w:shd w:val="clear" w:color="auto" w:fill="auto"/>
          </w:tcPr>
          <w:p w14:paraId="20AE8CB2" w14:textId="77777777" w:rsidR="00C26DF5" w:rsidRPr="00EA03A3" w:rsidRDefault="00C26DF5" w:rsidP="00C26DF5">
            <w:pPr>
              <w:rPr>
                <w:rFonts w:cs="Arial"/>
                <w:sz w:val="20"/>
                <w:lang w:val="en-GB" w:eastAsia="en-GB"/>
              </w:rPr>
            </w:pPr>
          </w:p>
        </w:tc>
      </w:tr>
      <w:tr w:rsidR="00C26DF5" w:rsidRPr="008A2F2D" w14:paraId="502311A2" w14:textId="77777777" w:rsidTr="008D3D47">
        <w:trPr>
          <w:trHeight w:val="480"/>
        </w:trPr>
        <w:tc>
          <w:tcPr>
            <w:tcW w:w="661" w:type="dxa"/>
            <w:shd w:val="clear" w:color="auto" w:fill="auto"/>
          </w:tcPr>
          <w:p w14:paraId="4DFEE09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5FB8C46" w14:textId="77777777" w:rsidR="00C26DF5" w:rsidRPr="00EA03A3" w:rsidRDefault="00C26DF5" w:rsidP="00C26DF5">
            <w:pPr>
              <w:jc w:val="center"/>
              <w:rPr>
                <w:rFonts w:cs="Arial"/>
                <w:sz w:val="20"/>
                <w:lang w:val="en-GB" w:eastAsia="en-GB"/>
              </w:rPr>
            </w:pPr>
            <w:r w:rsidRPr="00EA03A3">
              <w:rPr>
                <w:rFonts w:cs="Arial"/>
                <w:sz w:val="20"/>
                <w:lang w:val="en-GB" w:eastAsia="en-GB"/>
              </w:rPr>
              <w:t>848291</w:t>
            </w:r>
          </w:p>
        </w:tc>
        <w:tc>
          <w:tcPr>
            <w:tcW w:w="4094" w:type="dxa"/>
            <w:shd w:val="clear" w:color="auto" w:fill="auto"/>
          </w:tcPr>
          <w:p w14:paraId="5E413DD5" w14:textId="77777777" w:rsidR="00C26DF5" w:rsidRPr="00EA03A3" w:rsidRDefault="00C26DF5" w:rsidP="00C26DF5">
            <w:pPr>
              <w:rPr>
                <w:rFonts w:cs="Arial"/>
                <w:sz w:val="20"/>
                <w:lang w:val="en-GB" w:eastAsia="en-GB"/>
              </w:rPr>
            </w:pPr>
            <w:r w:rsidRPr="00EA03A3">
              <w:rPr>
                <w:rFonts w:cs="Arial"/>
                <w:sz w:val="20"/>
                <w:lang w:val="en-GB" w:eastAsia="en-GB"/>
              </w:rPr>
              <w:t>-- Balls, needles and rollers</w:t>
            </w:r>
          </w:p>
        </w:tc>
        <w:tc>
          <w:tcPr>
            <w:tcW w:w="3503" w:type="dxa"/>
            <w:shd w:val="clear" w:color="auto" w:fill="auto"/>
          </w:tcPr>
          <w:p w14:paraId="07EDFD82" w14:textId="77777777" w:rsidR="00C26DF5" w:rsidRPr="00EA03A3" w:rsidRDefault="00C26DF5" w:rsidP="00C26DF5">
            <w:pPr>
              <w:rPr>
                <w:rFonts w:cs="Arial"/>
                <w:sz w:val="20"/>
                <w:lang w:val="en-GB" w:eastAsia="en-GB"/>
              </w:rPr>
            </w:pPr>
            <w:r w:rsidRPr="00EA03A3">
              <w:rPr>
                <w:rFonts w:cs="Arial"/>
                <w:sz w:val="20"/>
                <w:lang w:val="en-GB" w:eastAsia="en-GB"/>
              </w:rPr>
              <w:t>Change to subheading 848291 from any other heading</w:t>
            </w:r>
          </w:p>
        </w:tc>
      </w:tr>
      <w:tr w:rsidR="00C26DF5" w:rsidRPr="008A2F2D" w14:paraId="3B40CB18" w14:textId="77777777" w:rsidTr="008D3D47">
        <w:trPr>
          <w:trHeight w:val="480"/>
        </w:trPr>
        <w:tc>
          <w:tcPr>
            <w:tcW w:w="661" w:type="dxa"/>
            <w:shd w:val="clear" w:color="auto" w:fill="auto"/>
          </w:tcPr>
          <w:p w14:paraId="6C685089"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8E68C0E" w14:textId="77777777" w:rsidR="00C26DF5" w:rsidRPr="00EA03A3" w:rsidRDefault="00C26DF5" w:rsidP="00C26DF5">
            <w:pPr>
              <w:jc w:val="center"/>
              <w:rPr>
                <w:rFonts w:cs="Arial"/>
                <w:sz w:val="20"/>
                <w:lang w:val="en-GB" w:eastAsia="en-GB"/>
              </w:rPr>
            </w:pPr>
            <w:r w:rsidRPr="00EA03A3">
              <w:rPr>
                <w:rFonts w:cs="Arial"/>
                <w:sz w:val="20"/>
                <w:lang w:val="en-GB" w:eastAsia="en-GB"/>
              </w:rPr>
              <w:t>848299</w:t>
            </w:r>
          </w:p>
        </w:tc>
        <w:tc>
          <w:tcPr>
            <w:tcW w:w="4094" w:type="dxa"/>
            <w:shd w:val="clear" w:color="auto" w:fill="auto"/>
          </w:tcPr>
          <w:p w14:paraId="3F97F1B1"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shd w:val="clear" w:color="auto" w:fill="auto"/>
          </w:tcPr>
          <w:p w14:paraId="431FEFD6" w14:textId="77777777" w:rsidR="00C26DF5" w:rsidRPr="00EA03A3" w:rsidRDefault="00C26DF5" w:rsidP="00C26DF5">
            <w:pPr>
              <w:rPr>
                <w:rFonts w:cs="Arial"/>
                <w:sz w:val="20"/>
                <w:lang w:val="en-GB" w:eastAsia="en-GB"/>
              </w:rPr>
            </w:pPr>
            <w:r w:rsidRPr="00EA03A3">
              <w:rPr>
                <w:rFonts w:cs="Arial"/>
                <w:sz w:val="20"/>
                <w:lang w:val="en-GB" w:eastAsia="en-GB"/>
              </w:rPr>
              <w:t>Change to subheading 848299 from any other heading</w:t>
            </w:r>
          </w:p>
        </w:tc>
      </w:tr>
      <w:tr w:rsidR="00C26DF5" w:rsidRPr="008A2F2D" w14:paraId="5D3D7652" w14:textId="77777777" w:rsidTr="008D3D47">
        <w:trPr>
          <w:trHeight w:val="1440"/>
        </w:trPr>
        <w:tc>
          <w:tcPr>
            <w:tcW w:w="661" w:type="dxa"/>
            <w:shd w:val="clear" w:color="auto" w:fill="auto"/>
          </w:tcPr>
          <w:p w14:paraId="3FBC3634"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8483</w:t>
            </w:r>
          </w:p>
        </w:tc>
        <w:tc>
          <w:tcPr>
            <w:tcW w:w="1302" w:type="dxa"/>
            <w:shd w:val="clear" w:color="auto" w:fill="auto"/>
          </w:tcPr>
          <w:p w14:paraId="3278449B" w14:textId="77777777" w:rsidR="00C26DF5" w:rsidRPr="00EA03A3" w:rsidRDefault="00C26DF5" w:rsidP="00C26DF5">
            <w:pPr>
              <w:jc w:val="center"/>
              <w:rPr>
                <w:rFonts w:cs="Arial"/>
                <w:sz w:val="20"/>
                <w:lang w:val="en-GB" w:eastAsia="en-GB"/>
              </w:rPr>
            </w:pPr>
          </w:p>
        </w:tc>
        <w:tc>
          <w:tcPr>
            <w:tcW w:w="4094" w:type="dxa"/>
            <w:shd w:val="clear" w:color="auto" w:fill="auto"/>
          </w:tcPr>
          <w:p w14:paraId="4AECAE5F" w14:textId="77777777" w:rsidR="00C26DF5" w:rsidRPr="00EA03A3" w:rsidRDefault="00C26DF5" w:rsidP="00C26DF5">
            <w:pPr>
              <w:rPr>
                <w:rFonts w:cs="Arial"/>
                <w:b/>
                <w:bCs/>
                <w:sz w:val="20"/>
                <w:lang w:val="en-GB" w:eastAsia="en-GB"/>
              </w:rPr>
            </w:pPr>
            <w:r w:rsidRPr="00EA03A3">
              <w:rPr>
                <w:rFonts w:cs="Arial"/>
                <w:b/>
                <w:bCs/>
                <w:sz w:val="20"/>
                <w:lang w:val="en-GB" w:eastAsia="en-GB"/>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3503" w:type="dxa"/>
            <w:shd w:val="clear" w:color="auto" w:fill="auto"/>
          </w:tcPr>
          <w:p w14:paraId="74EA57F6" w14:textId="77777777" w:rsidR="00C26DF5" w:rsidRPr="00EA03A3" w:rsidRDefault="00C26DF5" w:rsidP="00C26DF5">
            <w:pPr>
              <w:rPr>
                <w:rFonts w:cs="Arial"/>
                <w:sz w:val="20"/>
                <w:lang w:val="en-GB" w:eastAsia="en-GB"/>
              </w:rPr>
            </w:pPr>
          </w:p>
        </w:tc>
      </w:tr>
      <w:tr w:rsidR="00C26DF5" w:rsidRPr="008A2F2D" w14:paraId="63B0CC7E" w14:textId="77777777" w:rsidTr="008D3D47">
        <w:trPr>
          <w:trHeight w:val="480"/>
        </w:trPr>
        <w:tc>
          <w:tcPr>
            <w:tcW w:w="661" w:type="dxa"/>
            <w:shd w:val="clear" w:color="auto" w:fill="auto"/>
          </w:tcPr>
          <w:p w14:paraId="19F10EAB"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4FCC78A8" w14:textId="77777777" w:rsidR="00C26DF5" w:rsidRPr="00EA03A3" w:rsidRDefault="00C26DF5" w:rsidP="00C26DF5">
            <w:pPr>
              <w:jc w:val="center"/>
              <w:rPr>
                <w:rFonts w:cs="Arial"/>
                <w:sz w:val="20"/>
                <w:lang w:val="en-GB" w:eastAsia="en-GB"/>
              </w:rPr>
            </w:pPr>
            <w:r w:rsidRPr="00EA03A3">
              <w:rPr>
                <w:rFonts w:cs="Arial"/>
                <w:sz w:val="20"/>
                <w:lang w:val="en-GB" w:eastAsia="en-GB"/>
              </w:rPr>
              <w:t>848310</w:t>
            </w:r>
          </w:p>
        </w:tc>
        <w:tc>
          <w:tcPr>
            <w:tcW w:w="4094" w:type="dxa"/>
            <w:shd w:val="clear" w:color="auto" w:fill="auto"/>
          </w:tcPr>
          <w:p w14:paraId="723DAA42" w14:textId="77777777" w:rsidR="00C26DF5" w:rsidRPr="00EA03A3" w:rsidRDefault="00C26DF5" w:rsidP="00C26DF5">
            <w:pPr>
              <w:rPr>
                <w:rFonts w:cs="Arial"/>
                <w:sz w:val="20"/>
                <w:lang w:val="en-GB" w:eastAsia="en-GB"/>
              </w:rPr>
            </w:pPr>
            <w:r w:rsidRPr="00EA03A3">
              <w:rPr>
                <w:rFonts w:cs="Arial"/>
                <w:sz w:val="20"/>
                <w:lang w:val="en-GB" w:eastAsia="en-GB"/>
              </w:rPr>
              <w:t>- Transmission shafts (including cam shafts and crank shafts) and cranks</w:t>
            </w:r>
          </w:p>
        </w:tc>
        <w:tc>
          <w:tcPr>
            <w:tcW w:w="3503" w:type="dxa"/>
            <w:shd w:val="clear" w:color="auto" w:fill="auto"/>
          </w:tcPr>
          <w:p w14:paraId="42B98F07" w14:textId="77777777" w:rsidR="00C26DF5" w:rsidRPr="00EA03A3" w:rsidRDefault="00C26DF5" w:rsidP="00C26DF5">
            <w:pPr>
              <w:rPr>
                <w:rFonts w:cs="Arial"/>
                <w:sz w:val="20"/>
                <w:lang w:val="en-GB" w:eastAsia="en-GB"/>
              </w:rPr>
            </w:pPr>
            <w:r w:rsidRPr="00EA03A3">
              <w:rPr>
                <w:rFonts w:cs="Arial"/>
                <w:sz w:val="20"/>
                <w:lang w:val="en-GB" w:eastAsia="en-GB"/>
              </w:rPr>
              <w:t>Change to subheading 848310 from any other subheading</w:t>
            </w:r>
          </w:p>
        </w:tc>
      </w:tr>
      <w:tr w:rsidR="00C26DF5" w:rsidRPr="008A2F2D" w14:paraId="05A038E7" w14:textId="77777777" w:rsidTr="008D3D47">
        <w:trPr>
          <w:trHeight w:val="480"/>
        </w:trPr>
        <w:tc>
          <w:tcPr>
            <w:tcW w:w="661" w:type="dxa"/>
            <w:shd w:val="clear" w:color="auto" w:fill="auto"/>
          </w:tcPr>
          <w:p w14:paraId="10A1EC85"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EFB6FA0" w14:textId="77777777" w:rsidR="00C26DF5" w:rsidRPr="00EA03A3" w:rsidRDefault="00C26DF5" w:rsidP="00C26DF5">
            <w:pPr>
              <w:jc w:val="center"/>
              <w:rPr>
                <w:rFonts w:cs="Arial"/>
                <w:sz w:val="20"/>
                <w:lang w:val="en-GB" w:eastAsia="en-GB"/>
              </w:rPr>
            </w:pPr>
            <w:r w:rsidRPr="00EA03A3">
              <w:rPr>
                <w:rFonts w:cs="Arial"/>
                <w:sz w:val="20"/>
                <w:lang w:val="en-GB" w:eastAsia="en-GB"/>
              </w:rPr>
              <w:t>848320</w:t>
            </w:r>
          </w:p>
        </w:tc>
        <w:tc>
          <w:tcPr>
            <w:tcW w:w="4094" w:type="dxa"/>
            <w:shd w:val="clear" w:color="auto" w:fill="auto"/>
          </w:tcPr>
          <w:p w14:paraId="7EF627A3" w14:textId="77777777" w:rsidR="00C26DF5" w:rsidRPr="00EA03A3" w:rsidRDefault="00C26DF5" w:rsidP="00C26DF5">
            <w:pPr>
              <w:rPr>
                <w:rFonts w:cs="Arial"/>
                <w:sz w:val="20"/>
                <w:lang w:val="en-GB" w:eastAsia="en-GB"/>
              </w:rPr>
            </w:pPr>
            <w:r w:rsidRPr="00EA03A3">
              <w:rPr>
                <w:rFonts w:cs="Arial"/>
                <w:sz w:val="20"/>
                <w:lang w:val="en-GB" w:eastAsia="en-GB"/>
              </w:rPr>
              <w:t>- Bearing housings, incorporating ball or roller bearings</w:t>
            </w:r>
          </w:p>
        </w:tc>
        <w:tc>
          <w:tcPr>
            <w:tcW w:w="3503" w:type="dxa"/>
            <w:shd w:val="clear" w:color="auto" w:fill="auto"/>
          </w:tcPr>
          <w:p w14:paraId="445B823D" w14:textId="77777777" w:rsidR="00C26DF5" w:rsidRPr="00EA03A3" w:rsidRDefault="00C26DF5" w:rsidP="00C26DF5">
            <w:pPr>
              <w:rPr>
                <w:rFonts w:cs="Arial"/>
                <w:sz w:val="20"/>
                <w:lang w:val="en-GB" w:eastAsia="en-GB"/>
              </w:rPr>
            </w:pPr>
            <w:r w:rsidRPr="00EA03A3">
              <w:rPr>
                <w:rFonts w:cs="Arial"/>
                <w:sz w:val="20"/>
                <w:lang w:val="en-GB" w:eastAsia="en-GB"/>
              </w:rPr>
              <w:t>Change to subheading 848320 from any other subheading</w:t>
            </w:r>
          </w:p>
        </w:tc>
      </w:tr>
      <w:tr w:rsidR="00C26DF5" w:rsidRPr="008A2F2D" w14:paraId="1EE439B8" w14:textId="77777777" w:rsidTr="008D3D47">
        <w:trPr>
          <w:trHeight w:val="480"/>
        </w:trPr>
        <w:tc>
          <w:tcPr>
            <w:tcW w:w="661" w:type="dxa"/>
            <w:shd w:val="clear" w:color="auto" w:fill="auto"/>
          </w:tcPr>
          <w:p w14:paraId="6EB3A81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D457B8F" w14:textId="77777777" w:rsidR="00C26DF5" w:rsidRPr="00EA03A3" w:rsidRDefault="00C26DF5" w:rsidP="00C26DF5">
            <w:pPr>
              <w:jc w:val="center"/>
              <w:rPr>
                <w:rFonts w:cs="Arial"/>
                <w:sz w:val="20"/>
                <w:lang w:val="en-GB" w:eastAsia="en-GB"/>
              </w:rPr>
            </w:pPr>
            <w:r w:rsidRPr="00EA03A3">
              <w:rPr>
                <w:rFonts w:cs="Arial"/>
                <w:sz w:val="20"/>
                <w:lang w:val="en-GB" w:eastAsia="en-GB"/>
              </w:rPr>
              <w:t>848330</w:t>
            </w:r>
          </w:p>
        </w:tc>
        <w:tc>
          <w:tcPr>
            <w:tcW w:w="4094" w:type="dxa"/>
            <w:shd w:val="clear" w:color="auto" w:fill="auto"/>
          </w:tcPr>
          <w:p w14:paraId="6DA2161B" w14:textId="77777777" w:rsidR="00C26DF5" w:rsidRPr="00EA03A3" w:rsidRDefault="00C26DF5" w:rsidP="00C26DF5">
            <w:pPr>
              <w:rPr>
                <w:rFonts w:cs="Arial"/>
                <w:sz w:val="20"/>
                <w:lang w:val="en-GB" w:eastAsia="en-GB"/>
              </w:rPr>
            </w:pPr>
            <w:r w:rsidRPr="00EA03A3">
              <w:rPr>
                <w:rFonts w:cs="Arial"/>
                <w:sz w:val="20"/>
                <w:lang w:val="en-GB" w:eastAsia="en-GB"/>
              </w:rPr>
              <w:t>- Bearing housings, not incorporating ball or roller bearings; plain shaft bearings</w:t>
            </w:r>
          </w:p>
        </w:tc>
        <w:tc>
          <w:tcPr>
            <w:tcW w:w="3503" w:type="dxa"/>
            <w:shd w:val="clear" w:color="auto" w:fill="auto"/>
          </w:tcPr>
          <w:p w14:paraId="7E36FF11" w14:textId="77777777" w:rsidR="00C26DF5" w:rsidRPr="00EA03A3" w:rsidRDefault="00C26DF5" w:rsidP="00C26DF5">
            <w:pPr>
              <w:rPr>
                <w:rFonts w:cs="Arial"/>
                <w:sz w:val="20"/>
                <w:lang w:val="en-GB" w:eastAsia="en-GB"/>
              </w:rPr>
            </w:pPr>
            <w:r w:rsidRPr="00EA03A3">
              <w:rPr>
                <w:rFonts w:cs="Arial"/>
                <w:sz w:val="20"/>
                <w:lang w:val="en-GB" w:eastAsia="en-GB"/>
              </w:rPr>
              <w:t>Change to subheading 848330 from any other subheading</w:t>
            </w:r>
          </w:p>
        </w:tc>
      </w:tr>
      <w:tr w:rsidR="00C26DF5" w:rsidRPr="008A2F2D" w14:paraId="6C15F643" w14:textId="77777777" w:rsidTr="008D3D47">
        <w:trPr>
          <w:trHeight w:val="960"/>
        </w:trPr>
        <w:tc>
          <w:tcPr>
            <w:tcW w:w="661" w:type="dxa"/>
            <w:shd w:val="clear" w:color="auto" w:fill="auto"/>
          </w:tcPr>
          <w:p w14:paraId="34871C24"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E4F51D1" w14:textId="77777777" w:rsidR="00C26DF5" w:rsidRPr="00EA03A3" w:rsidRDefault="00C26DF5" w:rsidP="00C26DF5">
            <w:pPr>
              <w:jc w:val="center"/>
              <w:rPr>
                <w:rFonts w:cs="Arial"/>
                <w:sz w:val="20"/>
                <w:lang w:val="en-GB" w:eastAsia="en-GB"/>
              </w:rPr>
            </w:pPr>
            <w:r w:rsidRPr="00EA03A3">
              <w:rPr>
                <w:rFonts w:cs="Arial"/>
                <w:sz w:val="20"/>
                <w:lang w:val="en-GB" w:eastAsia="en-GB"/>
              </w:rPr>
              <w:t>848340</w:t>
            </w:r>
          </w:p>
        </w:tc>
        <w:tc>
          <w:tcPr>
            <w:tcW w:w="4094" w:type="dxa"/>
            <w:shd w:val="clear" w:color="auto" w:fill="auto"/>
          </w:tcPr>
          <w:p w14:paraId="0402965F" w14:textId="77777777" w:rsidR="00C26DF5" w:rsidRPr="00EA03A3" w:rsidRDefault="00C26DF5" w:rsidP="00C26DF5">
            <w:pPr>
              <w:rPr>
                <w:rFonts w:cs="Arial"/>
                <w:sz w:val="20"/>
                <w:lang w:val="en-GB" w:eastAsia="en-GB"/>
              </w:rPr>
            </w:pPr>
            <w:r w:rsidRPr="00EA03A3">
              <w:rPr>
                <w:rFonts w:cs="Arial"/>
                <w:sz w:val="20"/>
                <w:lang w:val="en-GB" w:eastAsia="en-GB"/>
              </w:rPr>
              <w:t>- Gears and gearing, other than toothed wheels, chain sprockets and other transmission elements presented separately; ball or roller screws; gear boxes and other speed changers, including torque converters</w:t>
            </w:r>
          </w:p>
        </w:tc>
        <w:tc>
          <w:tcPr>
            <w:tcW w:w="3503" w:type="dxa"/>
            <w:shd w:val="clear" w:color="auto" w:fill="auto"/>
          </w:tcPr>
          <w:p w14:paraId="724F6D03" w14:textId="77777777" w:rsidR="00C26DF5" w:rsidRPr="00EA03A3" w:rsidRDefault="00C26DF5" w:rsidP="00C26DF5">
            <w:pPr>
              <w:rPr>
                <w:rFonts w:cs="Arial"/>
                <w:sz w:val="20"/>
                <w:lang w:val="en-GB" w:eastAsia="en-GB"/>
              </w:rPr>
            </w:pPr>
            <w:r w:rsidRPr="00EA03A3">
              <w:rPr>
                <w:rFonts w:cs="Arial"/>
                <w:sz w:val="20"/>
                <w:lang w:val="en-GB" w:eastAsia="en-GB"/>
              </w:rPr>
              <w:t>Change to subheading 848340 from any subheading</w:t>
            </w:r>
          </w:p>
        </w:tc>
      </w:tr>
      <w:tr w:rsidR="00C26DF5" w:rsidRPr="008A2F2D" w14:paraId="6942BB97" w14:textId="77777777" w:rsidTr="008D3D47">
        <w:trPr>
          <w:trHeight w:val="480"/>
        </w:trPr>
        <w:tc>
          <w:tcPr>
            <w:tcW w:w="661" w:type="dxa"/>
            <w:shd w:val="clear" w:color="auto" w:fill="auto"/>
          </w:tcPr>
          <w:p w14:paraId="21955104"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7851D6D9" w14:textId="77777777" w:rsidR="00C26DF5" w:rsidRPr="00EA03A3" w:rsidRDefault="00C26DF5" w:rsidP="00C26DF5">
            <w:pPr>
              <w:jc w:val="center"/>
              <w:rPr>
                <w:rFonts w:cs="Arial"/>
                <w:sz w:val="20"/>
                <w:lang w:val="en-GB" w:eastAsia="en-GB"/>
              </w:rPr>
            </w:pPr>
            <w:r w:rsidRPr="00EA03A3">
              <w:rPr>
                <w:rFonts w:cs="Arial"/>
                <w:sz w:val="20"/>
                <w:lang w:val="en-GB" w:eastAsia="en-GB"/>
              </w:rPr>
              <w:t>848350</w:t>
            </w:r>
          </w:p>
        </w:tc>
        <w:tc>
          <w:tcPr>
            <w:tcW w:w="4094" w:type="dxa"/>
            <w:shd w:val="clear" w:color="auto" w:fill="auto"/>
          </w:tcPr>
          <w:p w14:paraId="76AC3F36" w14:textId="77777777" w:rsidR="00C26DF5" w:rsidRPr="00EA03A3" w:rsidRDefault="00C26DF5" w:rsidP="00C26DF5">
            <w:pPr>
              <w:rPr>
                <w:rFonts w:cs="Arial"/>
                <w:sz w:val="20"/>
                <w:lang w:val="en-GB" w:eastAsia="en-GB"/>
              </w:rPr>
            </w:pPr>
            <w:r w:rsidRPr="00EA03A3">
              <w:rPr>
                <w:rFonts w:cs="Arial"/>
                <w:sz w:val="20"/>
                <w:lang w:val="en-GB" w:eastAsia="en-GB"/>
              </w:rPr>
              <w:t>- Flywheels and pulleys, including pulley blocks</w:t>
            </w:r>
          </w:p>
        </w:tc>
        <w:tc>
          <w:tcPr>
            <w:tcW w:w="3503" w:type="dxa"/>
            <w:shd w:val="clear" w:color="auto" w:fill="auto"/>
          </w:tcPr>
          <w:p w14:paraId="4901E889" w14:textId="77777777" w:rsidR="00C26DF5" w:rsidRPr="00EA03A3" w:rsidRDefault="00C26DF5" w:rsidP="00C26DF5">
            <w:pPr>
              <w:rPr>
                <w:rFonts w:cs="Arial"/>
                <w:sz w:val="20"/>
                <w:lang w:val="en-GB" w:eastAsia="en-GB"/>
              </w:rPr>
            </w:pPr>
            <w:r w:rsidRPr="00EA03A3">
              <w:rPr>
                <w:rFonts w:cs="Arial"/>
                <w:sz w:val="20"/>
                <w:lang w:val="en-GB" w:eastAsia="en-GB"/>
              </w:rPr>
              <w:t>Change to subheading 848350 from any subheading</w:t>
            </w:r>
          </w:p>
        </w:tc>
      </w:tr>
      <w:tr w:rsidR="00C26DF5" w:rsidRPr="008A2F2D" w14:paraId="088843FA" w14:textId="77777777" w:rsidTr="008D3D47">
        <w:trPr>
          <w:trHeight w:val="480"/>
        </w:trPr>
        <w:tc>
          <w:tcPr>
            <w:tcW w:w="661" w:type="dxa"/>
            <w:shd w:val="clear" w:color="auto" w:fill="auto"/>
          </w:tcPr>
          <w:p w14:paraId="4023784E"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2BCB2A1E" w14:textId="77777777" w:rsidR="00C26DF5" w:rsidRPr="00EA03A3" w:rsidRDefault="00C26DF5" w:rsidP="00C26DF5">
            <w:pPr>
              <w:jc w:val="center"/>
              <w:rPr>
                <w:rFonts w:cs="Arial"/>
                <w:sz w:val="20"/>
                <w:lang w:val="en-GB" w:eastAsia="en-GB"/>
              </w:rPr>
            </w:pPr>
            <w:r w:rsidRPr="00EA03A3">
              <w:rPr>
                <w:rFonts w:cs="Arial"/>
                <w:sz w:val="20"/>
                <w:lang w:val="en-GB" w:eastAsia="en-GB"/>
              </w:rPr>
              <w:t>848360</w:t>
            </w:r>
          </w:p>
        </w:tc>
        <w:tc>
          <w:tcPr>
            <w:tcW w:w="4094" w:type="dxa"/>
            <w:shd w:val="clear" w:color="auto" w:fill="auto"/>
          </w:tcPr>
          <w:p w14:paraId="2C1B9C50" w14:textId="77777777" w:rsidR="00C26DF5" w:rsidRPr="00EA03A3" w:rsidRDefault="00C26DF5" w:rsidP="00C26DF5">
            <w:pPr>
              <w:rPr>
                <w:rFonts w:cs="Arial"/>
                <w:sz w:val="20"/>
                <w:lang w:val="en-GB" w:eastAsia="en-GB"/>
              </w:rPr>
            </w:pPr>
            <w:r w:rsidRPr="00EA03A3">
              <w:rPr>
                <w:rFonts w:cs="Arial"/>
                <w:sz w:val="20"/>
                <w:lang w:val="en-GB" w:eastAsia="en-GB"/>
              </w:rPr>
              <w:t>- Clutches and shaft couplings (including universal joints)</w:t>
            </w:r>
          </w:p>
        </w:tc>
        <w:tc>
          <w:tcPr>
            <w:tcW w:w="3503" w:type="dxa"/>
            <w:shd w:val="clear" w:color="auto" w:fill="auto"/>
          </w:tcPr>
          <w:p w14:paraId="3A48739E" w14:textId="77777777" w:rsidR="00C26DF5" w:rsidRPr="00EA03A3" w:rsidRDefault="00C26DF5" w:rsidP="00C26DF5">
            <w:pPr>
              <w:rPr>
                <w:rFonts w:cs="Arial"/>
                <w:sz w:val="20"/>
                <w:lang w:val="en-GB" w:eastAsia="en-GB"/>
              </w:rPr>
            </w:pPr>
            <w:r w:rsidRPr="00EA03A3">
              <w:rPr>
                <w:rFonts w:cs="Arial"/>
                <w:sz w:val="20"/>
                <w:lang w:val="en-GB" w:eastAsia="en-GB"/>
              </w:rPr>
              <w:t>Change to subheading 848360 from any other subheading</w:t>
            </w:r>
          </w:p>
        </w:tc>
      </w:tr>
      <w:tr w:rsidR="00C26DF5" w:rsidRPr="008A2F2D" w14:paraId="48BD614B" w14:textId="77777777" w:rsidTr="008D3D47">
        <w:trPr>
          <w:trHeight w:val="480"/>
        </w:trPr>
        <w:tc>
          <w:tcPr>
            <w:tcW w:w="661" w:type="dxa"/>
            <w:shd w:val="clear" w:color="auto" w:fill="auto"/>
          </w:tcPr>
          <w:p w14:paraId="6EA47D8C"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77158C0" w14:textId="77777777" w:rsidR="00C26DF5" w:rsidRPr="00EA03A3" w:rsidRDefault="00C26DF5" w:rsidP="00C26DF5">
            <w:pPr>
              <w:jc w:val="center"/>
              <w:rPr>
                <w:rFonts w:cs="Arial"/>
                <w:sz w:val="20"/>
                <w:lang w:val="en-GB" w:eastAsia="en-GB"/>
              </w:rPr>
            </w:pPr>
            <w:r w:rsidRPr="00EA03A3">
              <w:rPr>
                <w:rFonts w:cs="Arial"/>
                <w:sz w:val="20"/>
                <w:lang w:val="en-GB" w:eastAsia="en-GB"/>
              </w:rPr>
              <w:t>848390</w:t>
            </w:r>
          </w:p>
        </w:tc>
        <w:tc>
          <w:tcPr>
            <w:tcW w:w="4094" w:type="dxa"/>
            <w:shd w:val="clear" w:color="auto" w:fill="auto"/>
          </w:tcPr>
          <w:p w14:paraId="12667F04" w14:textId="77777777" w:rsidR="00C26DF5" w:rsidRPr="00EA03A3" w:rsidRDefault="00C26DF5" w:rsidP="00C26DF5">
            <w:pPr>
              <w:rPr>
                <w:rFonts w:cs="Arial"/>
                <w:sz w:val="20"/>
                <w:lang w:val="en-GB" w:eastAsia="en-GB"/>
              </w:rPr>
            </w:pPr>
            <w:r w:rsidRPr="00EA03A3">
              <w:rPr>
                <w:rFonts w:cs="Arial"/>
                <w:sz w:val="20"/>
                <w:lang w:val="en-GB" w:eastAsia="en-GB"/>
              </w:rPr>
              <w:t xml:space="preserve">- Toothed wheels, chain sprockets and other transmission elements presented separately; parts.  </w:t>
            </w:r>
          </w:p>
        </w:tc>
        <w:tc>
          <w:tcPr>
            <w:tcW w:w="3503" w:type="dxa"/>
            <w:shd w:val="clear" w:color="auto" w:fill="auto"/>
          </w:tcPr>
          <w:p w14:paraId="012377F3" w14:textId="77777777" w:rsidR="00C26DF5" w:rsidRPr="00EA03A3" w:rsidRDefault="00C26DF5" w:rsidP="00C26DF5">
            <w:pPr>
              <w:rPr>
                <w:rFonts w:cs="Arial"/>
                <w:sz w:val="20"/>
                <w:lang w:val="en-GB" w:eastAsia="en-GB"/>
              </w:rPr>
            </w:pPr>
            <w:r w:rsidRPr="00EA03A3">
              <w:rPr>
                <w:rFonts w:cs="Arial"/>
                <w:sz w:val="20"/>
                <w:lang w:val="en-GB" w:eastAsia="en-GB"/>
              </w:rPr>
              <w:t>Change to subheading 848390 from any other heading</w:t>
            </w:r>
          </w:p>
        </w:tc>
      </w:tr>
      <w:tr w:rsidR="00C26DF5" w:rsidRPr="008A2F2D" w14:paraId="4C28960A" w14:textId="77777777" w:rsidTr="008D3D47">
        <w:trPr>
          <w:trHeight w:val="1200"/>
        </w:trPr>
        <w:tc>
          <w:tcPr>
            <w:tcW w:w="661" w:type="dxa"/>
            <w:shd w:val="clear" w:color="auto" w:fill="auto"/>
          </w:tcPr>
          <w:p w14:paraId="244A670C" w14:textId="77777777" w:rsidR="00C26DF5" w:rsidRPr="00EA03A3" w:rsidRDefault="00C26DF5" w:rsidP="00C26DF5">
            <w:pPr>
              <w:jc w:val="center"/>
              <w:rPr>
                <w:rFonts w:cs="Arial"/>
                <w:b/>
                <w:bCs/>
                <w:sz w:val="20"/>
                <w:lang w:val="en-GB" w:eastAsia="en-GB"/>
              </w:rPr>
            </w:pPr>
            <w:r w:rsidRPr="00EA03A3">
              <w:rPr>
                <w:rFonts w:cs="Arial"/>
                <w:b/>
                <w:bCs/>
                <w:sz w:val="20"/>
                <w:lang w:val="en-GB" w:eastAsia="en-GB"/>
              </w:rPr>
              <w:t>8484</w:t>
            </w:r>
          </w:p>
        </w:tc>
        <w:tc>
          <w:tcPr>
            <w:tcW w:w="1302" w:type="dxa"/>
            <w:shd w:val="clear" w:color="auto" w:fill="auto"/>
          </w:tcPr>
          <w:p w14:paraId="555FEC68" w14:textId="77777777" w:rsidR="00C26DF5" w:rsidRPr="00EA03A3" w:rsidRDefault="00C26DF5" w:rsidP="00C26DF5">
            <w:pPr>
              <w:jc w:val="center"/>
              <w:rPr>
                <w:rFonts w:cs="Arial"/>
                <w:sz w:val="20"/>
                <w:lang w:val="en-GB" w:eastAsia="en-GB"/>
              </w:rPr>
            </w:pPr>
          </w:p>
        </w:tc>
        <w:tc>
          <w:tcPr>
            <w:tcW w:w="4094" w:type="dxa"/>
            <w:shd w:val="clear" w:color="auto" w:fill="auto"/>
          </w:tcPr>
          <w:p w14:paraId="5BFD42B2" w14:textId="77777777" w:rsidR="00C26DF5" w:rsidRPr="00EA03A3" w:rsidRDefault="00C26DF5" w:rsidP="00C26DF5">
            <w:pPr>
              <w:rPr>
                <w:rFonts w:cs="Arial"/>
                <w:b/>
                <w:bCs/>
                <w:sz w:val="20"/>
                <w:lang w:val="en-GB" w:eastAsia="en-GB"/>
              </w:rPr>
            </w:pPr>
            <w:r w:rsidRPr="00EA03A3">
              <w:rPr>
                <w:rFonts w:cs="Arial"/>
                <w:b/>
                <w:bCs/>
                <w:sz w:val="20"/>
                <w:lang w:val="en-GB" w:eastAsia="en-GB"/>
              </w:rPr>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3503" w:type="dxa"/>
            <w:shd w:val="clear" w:color="auto" w:fill="auto"/>
          </w:tcPr>
          <w:p w14:paraId="1DF49C9B" w14:textId="77777777" w:rsidR="00C26DF5" w:rsidRPr="00EA03A3" w:rsidRDefault="00C26DF5" w:rsidP="00C26DF5">
            <w:pPr>
              <w:rPr>
                <w:rFonts w:cs="Arial"/>
                <w:sz w:val="20"/>
                <w:lang w:val="en-GB" w:eastAsia="en-GB"/>
              </w:rPr>
            </w:pPr>
          </w:p>
        </w:tc>
      </w:tr>
      <w:tr w:rsidR="00C26DF5" w:rsidRPr="008A2F2D" w14:paraId="1B86DEC4" w14:textId="77777777" w:rsidTr="008D3D47">
        <w:trPr>
          <w:trHeight w:val="480"/>
        </w:trPr>
        <w:tc>
          <w:tcPr>
            <w:tcW w:w="661" w:type="dxa"/>
            <w:shd w:val="clear" w:color="auto" w:fill="auto"/>
          </w:tcPr>
          <w:p w14:paraId="4C10CC28"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3B750228" w14:textId="77777777" w:rsidR="00C26DF5" w:rsidRPr="00EA03A3" w:rsidRDefault="00C26DF5" w:rsidP="00C26DF5">
            <w:pPr>
              <w:jc w:val="center"/>
              <w:rPr>
                <w:rFonts w:cs="Arial"/>
                <w:sz w:val="20"/>
                <w:lang w:val="en-GB" w:eastAsia="en-GB"/>
              </w:rPr>
            </w:pPr>
            <w:r w:rsidRPr="00EA03A3">
              <w:rPr>
                <w:rFonts w:cs="Arial"/>
                <w:sz w:val="20"/>
                <w:lang w:val="en-GB" w:eastAsia="en-GB"/>
              </w:rPr>
              <w:t>848410</w:t>
            </w:r>
          </w:p>
        </w:tc>
        <w:tc>
          <w:tcPr>
            <w:tcW w:w="4094" w:type="dxa"/>
            <w:shd w:val="clear" w:color="auto" w:fill="auto"/>
          </w:tcPr>
          <w:p w14:paraId="12E09A64" w14:textId="77777777" w:rsidR="00C26DF5" w:rsidRPr="00EA03A3" w:rsidRDefault="00C26DF5" w:rsidP="00C26DF5">
            <w:pPr>
              <w:rPr>
                <w:rFonts w:cs="Arial"/>
                <w:sz w:val="20"/>
                <w:lang w:val="en-GB" w:eastAsia="en-GB"/>
              </w:rPr>
            </w:pPr>
            <w:r w:rsidRPr="00EA03A3">
              <w:rPr>
                <w:rFonts w:cs="Arial"/>
                <w:sz w:val="20"/>
                <w:lang w:val="en-GB" w:eastAsia="en-GB"/>
              </w:rPr>
              <w:t>- Gaskets and similar joints of metal sheeting combined with other material or of two or more layers of metal</w:t>
            </w:r>
          </w:p>
        </w:tc>
        <w:tc>
          <w:tcPr>
            <w:tcW w:w="3503" w:type="dxa"/>
            <w:shd w:val="clear" w:color="auto" w:fill="auto"/>
          </w:tcPr>
          <w:p w14:paraId="4D8FAA58" w14:textId="77777777" w:rsidR="00C26DF5" w:rsidRPr="00EA03A3" w:rsidRDefault="00C26DF5" w:rsidP="00C26DF5">
            <w:pPr>
              <w:rPr>
                <w:rFonts w:cs="Arial"/>
                <w:sz w:val="20"/>
                <w:lang w:val="en-GB" w:eastAsia="en-GB"/>
              </w:rPr>
            </w:pPr>
            <w:r w:rsidRPr="00EA03A3">
              <w:rPr>
                <w:rFonts w:cs="Arial"/>
                <w:sz w:val="20"/>
                <w:lang w:val="en-GB" w:eastAsia="en-GB"/>
              </w:rPr>
              <w:t>Change to subheading 848410 from any other subheading</w:t>
            </w:r>
          </w:p>
        </w:tc>
      </w:tr>
      <w:tr w:rsidR="00C26DF5" w:rsidRPr="008A2F2D" w14:paraId="7994C6F8" w14:textId="77777777" w:rsidTr="008D3D47">
        <w:trPr>
          <w:trHeight w:val="480"/>
        </w:trPr>
        <w:tc>
          <w:tcPr>
            <w:tcW w:w="661" w:type="dxa"/>
            <w:shd w:val="clear" w:color="auto" w:fill="auto"/>
          </w:tcPr>
          <w:p w14:paraId="201CD527" w14:textId="77777777" w:rsidR="00C26DF5" w:rsidRPr="00EA03A3" w:rsidRDefault="00C26DF5" w:rsidP="00C26DF5">
            <w:pPr>
              <w:jc w:val="center"/>
              <w:rPr>
                <w:rFonts w:cs="Arial"/>
                <w:b/>
                <w:bCs/>
                <w:sz w:val="20"/>
                <w:lang w:val="en-GB" w:eastAsia="en-GB"/>
              </w:rPr>
            </w:pPr>
          </w:p>
        </w:tc>
        <w:tc>
          <w:tcPr>
            <w:tcW w:w="1302" w:type="dxa"/>
            <w:shd w:val="clear" w:color="auto" w:fill="auto"/>
          </w:tcPr>
          <w:p w14:paraId="0D2A0BBE" w14:textId="77777777" w:rsidR="00C26DF5" w:rsidRPr="00EA03A3" w:rsidRDefault="00C26DF5" w:rsidP="00C26DF5">
            <w:pPr>
              <w:jc w:val="center"/>
              <w:rPr>
                <w:rFonts w:cs="Arial"/>
                <w:sz w:val="20"/>
                <w:lang w:val="en-GB" w:eastAsia="en-GB"/>
              </w:rPr>
            </w:pPr>
            <w:r w:rsidRPr="00EA03A3">
              <w:rPr>
                <w:rFonts w:cs="Arial"/>
                <w:sz w:val="20"/>
                <w:lang w:val="en-GB" w:eastAsia="en-GB"/>
              </w:rPr>
              <w:t>848420</w:t>
            </w:r>
          </w:p>
        </w:tc>
        <w:tc>
          <w:tcPr>
            <w:tcW w:w="4094" w:type="dxa"/>
            <w:shd w:val="clear" w:color="auto" w:fill="auto"/>
          </w:tcPr>
          <w:p w14:paraId="211131F2" w14:textId="77777777" w:rsidR="00C26DF5" w:rsidRPr="00EA03A3" w:rsidRDefault="00C26DF5" w:rsidP="00C26DF5">
            <w:pPr>
              <w:rPr>
                <w:rFonts w:cs="Arial"/>
                <w:sz w:val="20"/>
                <w:lang w:val="en-GB" w:eastAsia="en-GB"/>
              </w:rPr>
            </w:pPr>
            <w:r w:rsidRPr="00EA03A3">
              <w:rPr>
                <w:rFonts w:cs="Arial"/>
                <w:sz w:val="20"/>
                <w:lang w:val="en-GB" w:eastAsia="en-GB"/>
              </w:rPr>
              <w:t>- Mechanical seals</w:t>
            </w:r>
          </w:p>
        </w:tc>
        <w:tc>
          <w:tcPr>
            <w:tcW w:w="3503" w:type="dxa"/>
            <w:shd w:val="clear" w:color="auto" w:fill="auto"/>
          </w:tcPr>
          <w:p w14:paraId="2BB5D40D" w14:textId="77777777" w:rsidR="00C26DF5" w:rsidRPr="00EA03A3" w:rsidRDefault="00C26DF5" w:rsidP="00C26DF5">
            <w:pPr>
              <w:rPr>
                <w:rFonts w:cs="Arial"/>
                <w:sz w:val="20"/>
                <w:lang w:val="en-GB" w:eastAsia="en-GB"/>
              </w:rPr>
            </w:pPr>
            <w:r w:rsidRPr="00EA03A3">
              <w:rPr>
                <w:rFonts w:cs="Arial"/>
                <w:sz w:val="20"/>
                <w:lang w:val="en-GB" w:eastAsia="en-GB"/>
              </w:rPr>
              <w:t>Change to subheading 848420 from any other subheading</w:t>
            </w:r>
          </w:p>
        </w:tc>
      </w:tr>
      <w:tr w:rsidR="00C26DF5" w:rsidRPr="008A2F2D" w14:paraId="5AA7B683" w14:textId="77777777" w:rsidTr="008D3D47">
        <w:trPr>
          <w:trHeight w:val="480"/>
        </w:trPr>
        <w:tc>
          <w:tcPr>
            <w:tcW w:w="661" w:type="dxa"/>
            <w:tcBorders>
              <w:bottom w:val="single" w:sz="4" w:space="0" w:color="auto"/>
            </w:tcBorders>
            <w:shd w:val="clear" w:color="auto" w:fill="auto"/>
          </w:tcPr>
          <w:p w14:paraId="5BA20689" w14:textId="77777777" w:rsidR="00C26DF5" w:rsidRPr="00EA03A3" w:rsidRDefault="00C26DF5" w:rsidP="00C26DF5">
            <w:pPr>
              <w:jc w:val="center"/>
              <w:rPr>
                <w:rFonts w:cs="Arial"/>
                <w:b/>
                <w:bCs/>
                <w:sz w:val="20"/>
                <w:lang w:val="en-GB" w:eastAsia="en-GB"/>
              </w:rPr>
            </w:pPr>
          </w:p>
        </w:tc>
        <w:tc>
          <w:tcPr>
            <w:tcW w:w="1302" w:type="dxa"/>
            <w:tcBorders>
              <w:bottom w:val="single" w:sz="4" w:space="0" w:color="auto"/>
            </w:tcBorders>
            <w:shd w:val="clear" w:color="auto" w:fill="auto"/>
          </w:tcPr>
          <w:p w14:paraId="71E1AC14" w14:textId="77777777" w:rsidR="00C26DF5" w:rsidRPr="00EA03A3" w:rsidRDefault="00C26DF5" w:rsidP="00C26DF5">
            <w:pPr>
              <w:jc w:val="center"/>
              <w:rPr>
                <w:rFonts w:cs="Arial"/>
                <w:sz w:val="20"/>
                <w:lang w:val="en-GB" w:eastAsia="en-GB"/>
              </w:rPr>
            </w:pPr>
            <w:r w:rsidRPr="00EA03A3">
              <w:rPr>
                <w:rFonts w:cs="Arial"/>
                <w:sz w:val="20"/>
                <w:lang w:val="en-GB" w:eastAsia="en-GB"/>
              </w:rPr>
              <w:t>848490</w:t>
            </w:r>
          </w:p>
        </w:tc>
        <w:tc>
          <w:tcPr>
            <w:tcW w:w="4094" w:type="dxa"/>
            <w:tcBorders>
              <w:bottom w:val="single" w:sz="4" w:space="0" w:color="auto"/>
            </w:tcBorders>
            <w:shd w:val="clear" w:color="auto" w:fill="auto"/>
          </w:tcPr>
          <w:p w14:paraId="79937432" w14:textId="77777777" w:rsidR="00C26DF5" w:rsidRPr="00EA03A3" w:rsidRDefault="00C26DF5" w:rsidP="00C26DF5">
            <w:pPr>
              <w:rPr>
                <w:rFonts w:cs="Arial"/>
                <w:sz w:val="20"/>
                <w:lang w:val="en-GB" w:eastAsia="en-GB"/>
              </w:rPr>
            </w:pPr>
            <w:r w:rsidRPr="00EA03A3">
              <w:rPr>
                <w:rFonts w:cs="Arial"/>
                <w:sz w:val="20"/>
                <w:lang w:val="en-GB" w:eastAsia="en-GB"/>
              </w:rPr>
              <w:t>- Other</w:t>
            </w:r>
          </w:p>
        </w:tc>
        <w:tc>
          <w:tcPr>
            <w:tcW w:w="3503" w:type="dxa"/>
            <w:tcBorders>
              <w:bottom w:val="single" w:sz="4" w:space="0" w:color="auto"/>
            </w:tcBorders>
            <w:shd w:val="clear" w:color="auto" w:fill="auto"/>
          </w:tcPr>
          <w:p w14:paraId="28DDA8F6" w14:textId="77777777" w:rsidR="00C26DF5" w:rsidRPr="00EA03A3" w:rsidRDefault="00C26DF5" w:rsidP="00C26DF5">
            <w:pPr>
              <w:rPr>
                <w:rFonts w:cs="Arial"/>
                <w:sz w:val="20"/>
                <w:lang w:val="en-GB" w:eastAsia="en-GB"/>
              </w:rPr>
            </w:pPr>
            <w:r w:rsidRPr="00EA03A3">
              <w:rPr>
                <w:rFonts w:cs="Arial"/>
                <w:sz w:val="20"/>
                <w:lang w:val="en-GB" w:eastAsia="en-GB"/>
              </w:rPr>
              <w:t>Change to subheading 848490 from any other subheading</w:t>
            </w:r>
          </w:p>
        </w:tc>
      </w:tr>
      <w:tr w:rsidR="00B05A89" w:rsidRPr="008A2F2D" w14:paraId="0608FDD2" w14:textId="77777777" w:rsidTr="008D3D47">
        <w:trPr>
          <w:trHeight w:val="48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6F11B4ED" w14:textId="77777777" w:rsidR="00B05A89" w:rsidRPr="00B05A89" w:rsidRDefault="00B05A89" w:rsidP="00B05A89">
            <w:pPr>
              <w:jc w:val="center"/>
              <w:rPr>
                <w:rFonts w:cs="Arial"/>
                <w:b/>
                <w:bCs/>
                <w:sz w:val="20"/>
                <w:lang w:val="en-GB" w:eastAsia="en-GB"/>
              </w:rPr>
            </w:pPr>
            <w:r>
              <w:rPr>
                <w:rFonts w:cs="Arial"/>
                <w:b/>
                <w:bCs/>
                <w:sz w:val="20"/>
                <w:lang w:eastAsia="en-NZ"/>
              </w:rPr>
              <w:t>84</w:t>
            </w:r>
            <w:r w:rsidRPr="008D3D47">
              <w:rPr>
                <w:rFonts w:cs="Arial"/>
                <w:b/>
                <w:bCs/>
                <w:sz w:val="20"/>
                <w:lang w:eastAsia="en-NZ"/>
              </w:rPr>
              <w:t>85</w:t>
            </w:r>
          </w:p>
        </w:tc>
        <w:tc>
          <w:tcPr>
            <w:tcW w:w="1302" w:type="dxa"/>
            <w:tcBorders>
              <w:top w:val="single" w:sz="4" w:space="0" w:color="auto"/>
              <w:left w:val="nil"/>
              <w:bottom w:val="single" w:sz="4" w:space="0" w:color="auto"/>
              <w:right w:val="single" w:sz="4" w:space="0" w:color="auto"/>
            </w:tcBorders>
            <w:shd w:val="clear" w:color="auto" w:fill="auto"/>
          </w:tcPr>
          <w:p w14:paraId="1556D32C" w14:textId="77777777" w:rsidR="00B05A89" w:rsidRPr="00B05A89" w:rsidRDefault="00B05A89" w:rsidP="00B05A89">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3EF00831" w14:textId="77777777" w:rsidR="00B05A89" w:rsidRPr="00B05A89" w:rsidRDefault="00B05A89" w:rsidP="00B05A89">
            <w:pPr>
              <w:rPr>
                <w:rFonts w:cs="Arial"/>
                <w:sz w:val="20"/>
                <w:lang w:val="en-GB" w:eastAsia="en-GB"/>
              </w:rPr>
            </w:pPr>
            <w:r w:rsidRPr="008D3D47">
              <w:rPr>
                <w:rFonts w:cs="Arial"/>
                <w:b/>
                <w:sz w:val="20"/>
                <w:lang w:eastAsia="en-NZ"/>
              </w:rPr>
              <w:t>Machines for additive manufacturing.</w:t>
            </w:r>
          </w:p>
        </w:tc>
        <w:tc>
          <w:tcPr>
            <w:tcW w:w="3503" w:type="dxa"/>
            <w:tcBorders>
              <w:top w:val="single" w:sz="4" w:space="0" w:color="auto"/>
            </w:tcBorders>
            <w:shd w:val="clear" w:color="auto" w:fill="auto"/>
          </w:tcPr>
          <w:p w14:paraId="1977050A" w14:textId="77777777" w:rsidR="00B05A89" w:rsidRPr="00EA03A3" w:rsidRDefault="00B05A89" w:rsidP="00B05A89">
            <w:pPr>
              <w:rPr>
                <w:rFonts w:cs="Arial"/>
                <w:sz w:val="20"/>
                <w:lang w:val="en-GB" w:eastAsia="en-GB"/>
              </w:rPr>
            </w:pPr>
          </w:p>
        </w:tc>
      </w:tr>
      <w:tr w:rsidR="00B05A89" w:rsidRPr="008A2F2D" w14:paraId="38335EC9" w14:textId="77777777" w:rsidTr="008D3D47">
        <w:trPr>
          <w:trHeight w:val="48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1FE02B6" w14:textId="77777777" w:rsidR="00B05A89" w:rsidRPr="00B05A89" w:rsidRDefault="00B05A89" w:rsidP="00B05A89">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8BAB40B" w14:textId="77777777" w:rsidR="00B05A89" w:rsidRPr="00B05A89" w:rsidRDefault="00B05A89" w:rsidP="00B05A89">
            <w:pPr>
              <w:jc w:val="center"/>
              <w:rPr>
                <w:rFonts w:cs="Arial"/>
                <w:sz w:val="20"/>
                <w:lang w:val="en-GB" w:eastAsia="en-GB"/>
              </w:rPr>
            </w:pPr>
            <w:r>
              <w:rPr>
                <w:rFonts w:cs="Arial"/>
                <w:sz w:val="20"/>
                <w:lang w:eastAsia="en-NZ"/>
              </w:rPr>
              <w:t>8485</w:t>
            </w:r>
            <w:r w:rsidRPr="008D3D47">
              <w:rPr>
                <w:rFonts w:cs="Arial"/>
                <w:sz w:val="20"/>
                <w:lang w:eastAsia="en-NZ"/>
              </w:rPr>
              <w:t>10</w:t>
            </w:r>
          </w:p>
        </w:tc>
        <w:tc>
          <w:tcPr>
            <w:tcW w:w="4094" w:type="dxa"/>
            <w:tcBorders>
              <w:top w:val="single" w:sz="4" w:space="0" w:color="auto"/>
              <w:left w:val="nil"/>
              <w:bottom w:val="single" w:sz="4" w:space="0" w:color="auto"/>
              <w:right w:val="single" w:sz="4" w:space="0" w:color="auto"/>
            </w:tcBorders>
            <w:shd w:val="clear" w:color="auto" w:fill="auto"/>
          </w:tcPr>
          <w:p w14:paraId="1D99DF1E" w14:textId="77777777" w:rsidR="00B05A89" w:rsidRPr="00B05A89" w:rsidRDefault="00B05A89" w:rsidP="00B05A89">
            <w:pPr>
              <w:rPr>
                <w:rFonts w:cs="Arial"/>
                <w:sz w:val="20"/>
                <w:lang w:val="en-GB" w:eastAsia="en-GB"/>
              </w:rPr>
            </w:pPr>
            <w:r w:rsidRPr="008D3D47">
              <w:rPr>
                <w:rFonts w:cs="Arial"/>
                <w:sz w:val="20"/>
                <w:lang w:eastAsia="en-NZ"/>
              </w:rPr>
              <w:t>- By metal deposit</w:t>
            </w:r>
          </w:p>
        </w:tc>
        <w:tc>
          <w:tcPr>
            <w:tcW w:w="3503" w:type="dxa"/>
            <w:tcBorders>
              <w:top w:val="single" w:sz="4" w:space="0" w:color="auto"/>
            </w:tcBorders>
            <w:shd w:val="clear" w:color="auto" w:fill="auto"/>
          </w:tcPr>
          <w:p w14:paraId="33114290" w14:textId="77777777" w:rsidR="00B05A89" w:rsidRPr="00EA03A3" w:rsidRDefault="00B05A89" w:rsidP="00B05A89">
            <w:pPr>
              <w:rPr>
                <w:rFonts w:cs="Arial"/>
                <w:sz w:val="20"/>
                <w:lang w:val="en-GB" w:eastAsia="en-GB"/>
              </w:rPr>
            </w:pPr>
            <w:r w:rsidRPr="00B05A89">
              <w:rPr>
                <w:rFonts w:cs="Arial"/>
                <w:sz w:val="20"/>
                <w:lang w:val="en-GB" w:eastAsia="en-GB"/>
              </w:rPr>
              <w:t xml:space="preserve">Change to </w:t>
            </w:r>
            <w:r>
              <w:rPr>
                <w:rFonts w:cs="Arial"/>
                <w:sz w:val="20"/>
                <w:lang w:val="en-GB" w:eastAsia="en-GB"/>
              </w:rPr>
              <w:t>subheading 848510</w:t>
            </w:r>
            <w:r w:rsidRPr="00B05A89">
              <w:rPr>
                <w:rFonts w:cs="Arial"/>
                <w:sz w:val="20"/>
                <w:lang w:val="en-GB" w:eastAsia="en-GB"/>
              </w:rPr>
              <w:t xml:space="preserve"> from any other heading provided there is a regional value content of not less than 40 percent.</w:t>
            </w:r>
          </w:p>
        </w:tc>
      </w:tr>
      <w:tr w:rsidR="00B05A89" w:rsidRPr="008A2F2D" w14:paraId="7D0359CD" w14:textId="77777777" w:rsidTr="008D3D47">
        <w:trPr>
          <w:trHeight w:val="48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5C82202" w14:textId="77777777" w:rsidR="00B05A89" w:rsidRPr="00B05A89" w:rsidRDefault="00B05A89" w:rsidP="00B05A89">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09CD6A2A" w14:textId="77777777" w:rsidR="00B05A89" w:rsidRPr="00B05A89" w:rsidRDefault="00B05A89" w:rsidP="00B05A89">
            <w:pPr>
              <w:jc w:val="center"/>
              <w:rPr>
                <w:rFonts w:cs="Arial"/>
                <w:sz w:val="20"/>
                <w:lang w:val="en-GB" w:eastAsia="en-GB"/>
              </w:rPr>
            </w:pPr>
            <w:r>
              <w:rPr>
                <w:rFonts w:cs="Arial"/>
                <w:sz w:val="20"/>
                <w:lang w:eastAsia="en-NZ"/>
              </w:rPr>
              <w:t>8485</w:t>
            </w:r>
            <w:r w:rsidRPr="008D3D47">
              <w:rPr>
                <w:rFonts w:cs="Arial"/>
                <w:sz w:val="20"/>
                <w:lang w:eastAsia="en-NZ"/>
              </w:rPr>
              <w:t>20</w:t>
            </w:r>
          </w:p>
        </w:tc>
        <w:tc>
          <w:tcPr>
            <w:tcW w:w="4094" w:type="dxa"/>
            <w:tcBorders>
              <w:top w:val="single" w:sz="4" w:space="0" w:color="auto"/>
              <w:left w:val="nil"/>
              <w:bottom w:val="single" w:sz="4" w:space="0" w:color="auto"/>
              <w:right w:val="single" w:sz="4" w:space="0" w:color="auto"/>
            </w:tcBorders>
            <w:shd w:val="clear" w:color="auto" w:fill="auto"/>
          </w:tcPr>
          <w:p w14:paraId="286E9305" w14:textId="77777777" w:rsidR="00B05A89" w:rsidRPr="00B05A89" w:rsidRDefault="00B05A89" w:rsidP="00B05A89">
            <w:pPr>
              <w:rPr>
                <w:rFonts w:cs="Arial"/>
                <w:sz w:val="20"/>
                <w:lang w:val="en-GB" w:eastAsia="en-GB"/>
              </w:rPr>
            </w:pPr>
            <w:r w:rsidRPr="008D3D47">
              <w:rPr>
                <w:rFonts w:cs="Arial"/>
                <w:sz w:val="20"/>
                <w:lang w:eastAsia="en-NZ"/>
              </w:rPr>
              <w:t>- By plastics or rubber deposit</w:t>
            </w:r>
          </w:p>
        </w:tc>
        <w:tc>
          <w:tcPr>
            <w:tcW w:w="3503" w:type="dxa"/>
            <w:tcBorders>
              <w:top w:val="single" w:sz="4" w:space="0" w:color="auto"/>
            </w:tcBorders>
            <w:shd w:val="clear" w:color="auto" w:fill="auto"/>
          </w:tcPr>
          <w:p w14:paraId="350ADE6A" w14:textId="77777777" w:rsidR="00B05A89" w:rsidRPr="00EA03A3" w:rsidRDefault="00B05A89" w:rsidP="00B05A89">
            <w:pPr>
              <w:rPr>
                <w:rFonts w:cs="Arial"/>
                <w:sz w:val="20"/>
                <w:lang w:val="en-GB" w:eastAsia="en-GB"/>
              </w:rPr>
            </w:pPr>
            <w:r>
              <w:rPr>
                <w:rFonts w:cs="Arial"/>
                <w:sz w:val="20"/>
                <w:lang w:val="en-GB" w:eastAsia="en-GB"/>
              </w:rPr>
              <w:t>Change to subheading 84</w:t>
            </w:r>
            <w:r w:rsidRPr="00B05A89">
              <w:rPr>
                <w:rFonts w:cs="Arial"/>
                <w:sz w:val="20"/>
                <w:lang w:val="en-GB" w:eastAsia="en-GB"/>
              </w:rPr>
              <w:t>8</w:t>
            </w:r>
            <w:r>
              <w:rPr>
                <w:rFonts w:cs="Arial"/>
                <w:sz w:val="20"/>
                <w:lang w:val="en-GB" w:eastAsia="en-GB"/>
              </w:rPr>
              <w:t>52</w:t>
            </w:r>
            <w:r w:rsidRPr="00B05A89">
              <w:rPr>
                <w:rFonts w:cs="Arial"/>
                <w:sz w:val="20"/>
                <w:lang w:val="en-GB" w:eastAsia="en-GB"/>
              </w:rPr>
              <w:t>0 from any other subheading</w:t>
            </w:r>
          </w:p>
        </w:tc>
      </w:tr>
      <w:tr w:rsidR="00B05A89" w:rsidRPr="008A2F2D" w14:paraId="49B151CE" w14:textId="77777777" w:rsidTr="008D3D47">
        <w:trPr>
          <w:trHeight w:val="48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049910C0" w14:textId="77777777" w:rsidR="00B05A89" w:rsidRPr="00B05A89" w:rsidRDefault="00B05A89" w:rsidP="00B05A89">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7F245237" w14:textId="77777777" w:rsidR="00B05A89" w:rsidRPr="00B05A89" w:rsidRDefault="00B05A89" w:rsidP="00B05A89">
            <w:pPr>
              <w:jc w:val="center"/>
              <w:rPr>
                <w:rFonts w:cs="Arial"/>
                <w:sz w:val="20"/>
                <w:lang w:val="en-GB" w:eastAsia="en-GB"/>
              </w:rPr>
            </w:pPr>
            <w:r>
              <w:rPr>
                <w:rFonts w:cs="Arial"/>
                <w:sz w:val="20"/>
                <w:lang w:eastAsia="en-NZ"/>
              </w:rPr>
              <w:t>8485</w:t>
            </w:r>
            <w:r w:rsidRPr="008D3D47">
              <w:rPr>
                <w:rFonts w:cs="Arial"/>
                <w:sz w:val="20"/>
                <w:lang w:eastAsia="en-NZ"/>
              </w:rPr>
              <w:t>30</w:t>
            </w:r>
          </w:p>
        </w:tc>
        <w:tc>
          <w:tcPr>
            <w:tcW w:w="4094" w:type="dxa"/>
            <w:tcBorders>
              <w:top w:val="single" w:sz="4" w:space="0" w:color="auto"/>
              <w:left w:val="nil"/>
              <w:bottom w:val="single" w:sz="4" w:space="0" w:color="auto"/>
              <w:right w:val="single" w:sz="4" w:space="0" w:color="auto"/>
            </w:tcBorders>
            <w:shd w:val="clear" w:color="auto" w:fill="auto"/>
          </w:tcPr>
          <w:p w14:paraId="2F72F839" w14:textId="77777777" w:rsidR="00B05A89" w:rsidRPr="00B05A89" w:rsidRDefault="00B05A89" w:rsidP="00B05A89">
            <w:pPr>
              <w:rPr>
                <w:rFonts w:cs="Arial"/>
                <w:sz w:val="20"/>
                <w:lang w:val="en-GB" w:eastAsia="en-GB"/>
              </w:rPr>
            </w:pPr>
            <w:r w:rsidRPr="008D3D47">
              <w:rPr>
                <w:rFonts w:cs="Arial"/>
                <w:sz w:val="20"/>
                <w:lang w:eastAsia="en-NZ"/>
              </w:rPr>
              <w:t>- By plaster, cement, ceramics or glass deposit</w:t>
            </w:r>
          </w:p>
        </w:tc>
        <w:tc>
          <w:tcPr>
            <w:tcW w:w="3503" w:type="dxa"/>
            <w:tcBorders>
              <w:top w:val="single" w:sz="4" w:space="0" w:color="auto"/>
            </w:tcBorders>
            <w:shd w:val="clear" w:color="auto" w:fill="auto"/>
          </w:tcPr>
          <w:p w14:paraId="68A98071" w14:textId="77777777" w:rsidR="00B05A89" w:rsidRPr="00EA03A3" w:rsidRDefault="00B05A89" w:rsidP="00B05A89">
            <w:pPr>
              <w:rPr>
                <w:rFonts w:cs="Arial"/>
                <w:sz w:val="20"/>
                <w:lang w:val="en-GB" w:eastAsia="en-GB"/>
              </w:rPr>
            </w:pPr>
            <w:r>
              <w:rPr>
                <w:rFonts w:cs="Arial"/>
                <w:sz w:val="20"/>
                <w:lang w:val="en-GB" w:eastAsia="en-GB"/>
              </w:rPr>
              <w:t>Change to subheading 84853</w:t>
            </w:r>
            <w:r w:rsidRPr="00B05A89">
              <w:rPr>
                <w:rFonts w:cs="Arial"/>
                <w:sz w:val="20"/>
                <w:lang w:val="en-GB" w:eastAsia="en-GB"/>
              </w:rPr>
              <w:t>0 from any other subheading</w:t>
            </w:r>
          </w:p>
        </w:tc>
      </w:tr>
      <w:tr w:rsidR="00B05A89" w:rsidRPr="008A2F2D" w14:paraId="5E84F9F3" w14:textId="77777777" w:rsidTr="008D3D47">
        <w:trPr>
          <w:trHeight w:val="48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29C351D" w14:textId="77777777" w:rsidR="00B05A89" w:rsidRPr="00B05A89" w:rsidRDefault="00B05A89" w:rsidP="00B05A89">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DAE54E1" w14:textId="77777777" w:rsidR="00B05A89" w:rsidRPr="00B05A89" w:rsidRDefault="00B05A89" w:rsidP="00B05A89">
            <w:pPr>
              <w:jc w:val="center"/>
              <w:rPr>
                <w:rFonts w:cs="Arial"/>
                <w:sz w:val="20"/>
                <w:lang w:val="en-GB" w:eastAsia="en-GB"/>
              </w:rPr>
            </w:pPr>
            <w:r>
              <w:rPr>
                <w:rFonts w:cs="Arial"/>
                <w:sz w:val="20"/>
                <w:lang w:eastAsia="en-NZ"/>
              </w:rPr>
              <w:t>8485</w:t>
            </w:r>
            <w:r w:rsidRPr="008D3D47">
              <w:rPr>
                <w:rFonts w:cs="Arial"/>
                <w:sz w:val="20"/>
                <w:lang w:eastAsia="en-NZ"/>
              </w:rPr>
              <w:t>80</w:t>
            </w:r>
          </w:p>
        </w:tc>
        <w:tc>
          <w:tcPr>
            <w:tcW w:w="4094" w:type="dxa"/>
            <w:tcBorders>
              <w:top w:val="single" w:sz="4" w:space="0" w:color="auto"/>
              <w:left w:val="nil"/>
              <w:bottom w:val="single" w:sz="4" w:space="0" w:color="auto"/>
              <w:right w:val="single" w:sz="4" w:space="0" w:color="auto"/>
            </w:tcBorders>
            <w:shd w:val="clear" w:color="auto" w:fill="auto"/>
          </w:tcPr>
          <w:p w14:paraId="13FB102F" w14:textId="77777777" w:rsidR="00B05A89" w:rsidRPr="00B05A89" w:rsidRDefault="00B05A89" w:rsidP="00B05A89">
            <w:pPr>
              <w:rPr>
                <w:rFonts w:cs="Arial"/>
                <w:sz w:val="20"/>
                <w:lang w:val="en-GB" w:eastAsia="en-GB"/>
              </w:rPr>
            </w:pPr>
            <w:r w:rsidRPr="008D3D47">
              <w:rPr>
                <w:rFonts w:cs="Arial"/>
                <w:sz w:val="20"/>
                <w:lang w:eastAsia="en-NZ"/>
              </w:rPr>
              <w:t>- Other</w:t>
            </w:r>
          </w:p>
        </w:tc>
        <w:tc>
          <w:tcPr>
            <w:tcW w:w="3503" w:type="dxa"/>
            <w:tcBorders>
              <w:top w:val="single" w:sz="4" w:space="0" w:color="auto"/>
            </w:tcBorders>
            <w:shd w:val="clear" w:color="auto" w:fill="auto"/>
          </w:tcPr>
          <w:p w14:paraId="21A8A9C0" w14:textId="77777777" w:rsidR="00B05A89" w:rsidRPr="00EA03A3" w:rsidRDefault="00B05A89" w:rsidP="00B05A89">
            <w:pPr>
              <w:rPr>
                <w:rFonts w:cs="Arial"/>
                <w:sz w:val="20"/>
                <w:lang w:val="en-GB" w:eastAsia="en-GB"/>
              </w:rPr>
            </w:pPr>
            <w:r>
              <w:rPr>
                <w:rFonts w:cs="Arial"/>
                <w:sz w:val="20"/>
                <w:lang w:val="en-GB" w:eastAsia="en-GB"/>
              </w:rPr>
              <w:t>Change to subheading 84</w:t>
            </w:r>
            <w:r w:rsidRPr="00B05A89">
              <w:rPr>
                <w:rFonts w:cs="Arial"/>
                <w:sz w:val="20"/>
                <w:lang w:val="en-GB" w:eastAsia="en-GB"/>
              </w:rPr>
              <w:t>8</w:t>
            </w:r>
            <w:r>
              <w:rPr>
                <w:rFonts w:cs="Arial"/>
                <w:sz w:val="20"/>
                <w:lang w:val="en-GB" w:eastAsia="en-GB"/>
              </w:rPr>
              <w:t>580</w:t>
            </w:r>
            <w:r w:rsidRPr="00B05A89">
              <w:rPr>
                <w:rFonts w:cs="Arial"/>
                <w:sz w:val="20"/>
                <w:lang w:val="en-GB" w:eastAsia="en-GB"/>
              </w:rPr>
              <w:t xml:space="preserve"> from any other heading provided there is a regional value content of not less than 40 percent.</w:t>
            </w:r>
          </w:p>
        </w:tc>
      </w:tr>
      <w:tr w:rsidR="00B05A89" w:rsidRPr="008A2F2D" w14:paraId="5ACEBBD3" w14:textId="77777777" w:rsidTr="008D3D47">
        <w:trPr>
          <w:trHeight w:val="480"/>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E75B8E5" w14:textId="77777777" w:rsidR="00B05A89" w:rsidRPr="00B05A89" w:rsidRDefault="00B05A89" w:rsidP="00B05A89">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7542E5F5" w14:textId="77777777" w:rsidR="00B05A89" w:rsidRPr="00B05A89" w:rsidRDefault="00B05A89" w:rsidP="00B05A89">
            <w:pPr>
              <w:jc w:val="center"/>
              <w:rPr>
                <w:rFonts w:cs="Arial"/>
                <w:sz w:val="20"/>
                <w:lang w:val="en-GB" w:eastAsia="en-GB"/>
              </w:rPr>
            </w:pPr>
            <w:r>
              <w:rPr>
                <w:rFonts w:cs="Arial"/>
                <w:sz w:val="20"/>
                <w:lang w:eastAsia="en-NZ"/>
              </w:rPr>
              <w:t>8485</w:t>
            </w:r>
            <w:r w:rsidRPr="008D3D47">
              <w:rPr>
                <w:rFonts w:cs="Arial"/>
                <w:sz w:val="20"/>
                <w:lang w:eastAsia="en-NZ"/>
              </w:rPr>
              <w:t>90</w:t>
            </w:r>
          </w:p>
        </w:tc>
        <w:tc>
          <w:tcPr>
            <w:tcW w:w="4094" w:type="dxa"/>
            <w:tcBorders>
              <w:top w:val="single" w:sz="4" w:space="0" w:color="auto"/>
              <w:left w:val="nil"/>
              <w:bottom w:val="single" w:sz="4" w:space="0" w:color="auto"/>
              <w:right w:val="single" w:sz="4" w:space="0" w:color="auto"/>
            </w:tcBorders>
            <w:shd w:val="clear" w:color="auto" w:fill="auto"/>
          </w:tcPr>
          <w:p w14:paraId="227CCDC2" w14:textId="77777777" w:rsidR="00B05A89" w:rsidRPr="00B05A89" w:rsidRDefault="00B05A89" w:rsidP="00B05A89">
            <w:pPr>
              <w:rPr>
                <w:rFonts w:cs="Arial"/>
                <w:sz w:val="20"/>
                <w:lang w:val="en-GB" w:eastAsia="en-GB"/>
              </w:rPr>
            </w:pPr>
            <w:r w:rsidRPr="008D3D47">
              <w:rPr>
                <w:rFonts w:cs="Arial"/>
                <w:sz w:val="20"/>
                <w:lang w:eastAsia="en-NZ"/>
              </w:rPr>
              <w:t>- Parts</w:t>
            </w:r>
          </w:p>
        </w:tc>
        <w:tc>
          <w:tcPr>
            <w:tcW w:w="3503" w:type="dxa"/>
            <w:tcBorders>
              <w:top w:val="single" w:sz="4" w:space="0" w:color="auto"/>
            </w:tcBorders>
            <w:shd w:val="clear" w:color="auto" w:fill="auto"/>
          </w:tcPr>
          <w:p w14:paraId="28EE58BB" w14:textId="77777777" w:rsidR="00B05A89" w:rsidRPr="00EA03A3" w:rsidRDefault="00B05A89" w:rsidP="00B05A89">
            <w:pPr>
              <w:rPr>
                <w:rFonts w:cs="Arial"/>
                <w:sz w:val="20"/>
                <w:lang w:val="en-GB" w:eastAsia="en-GB"/>
              </w:rPr>
            </w:pPr>
            <w:r>
              <w:rPr>
                <w:rFonts w:cs="Arial"/>
                <w:sz w:val="20"/>
                <w:lang w:val="en-GB" w:eastAsia="en-GB"/>
              </w:rPr>
              <w:t>Change to subheading 848</w:t>
            </w:r>
            <w:r w:rsidRPr="00B05A89">
              <w:rPr>
                <w:rFonts w:cs="Arial"/>
                <w:sz w:val="20"/>
                <w:lang w:val="en-GB" w:eastAsia="en-GB"/>
              </w:rPr>
              <w:t>590 from any other heading</w:t>
            </w:r>
          </w:p>
        </w:tc>
      </w:tr>
      <w:tr w:rsidR="00B05A89" w:rsidRPr="008A2F2D" w14:paraId="46E3A335" w14:textId="77777777" w:rsidTr="008D3D47">
        <w:trPr>
          <w:trHeight w:val="1530"/>
        </w:trPr>
        <w:tc>
          <w:tcPr>
            <w:tcW w:w="661" w:type="dxa"/>
            <w:shd w:val="clear" w:color="auto" w:fill="auto"/>
          </w:tcPr>
          <w:p w14:paraId="480868D7"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8486</w:t>
            </w:r>
          </w:p>
        </w:tc>
        <w:tc>
          <w:tcPr>
            <w:tcW w:w="1302" w:type="dxa"/>
            <w:shd w:val="clear" w:color="auto" w:fill="auto"/>
          </w:tcPr>
          <w:p w14:paraId="05AADC1F" w14:textId="77777777" w:rsidR="00B05A89" w:rsidRPr="00EA03A3" w:rsidRDefault="00B05A89" w:rsidP="00B05A89">
            <w:pPr>
              <w:jc w:val="center"/>
              <w:rPr>
                <w:rFonts w:cs="Arial"/>
                <w:sz w:val="20"/>
                <w:lang w:val="en-GB" w:eastAsia="en-GB"/>
              </w:rPr>
            </w:pPr>
          </w:p>
        </w:tc>
        <w:tc>
          <w:tcPr>
            <w:tcW w:w="4094" w:type="dxa"/>
            <w:shd w:val="clear" w:color="auto" w:fill="auto"/>
          </w:tcPr>
          <w:p w14:paraId="06CB46D7" w14:textId="77777777" w:rsidR="00B05A89" w:rsidRPr="00EA03A3" w:rsidRDefault="00B05A89" w:rsidP="00B05A89">
            <w:pPr>
              <w:rPr>
                <w:rFonts w:cs="Arial"/>
                <w:b/>
                <w:bCs/>
                <w:sz w:val="20"/>
                <w:lang w:val="en-GB" w:eastAsia="en-GB"/>
              </w:rPr>
            </w:pPr>
            <w:r w:rsidRPr="00EA03A3">
              <w:rPr>
                <w:rFonts w:cs="Arial"/>
                <w:b/>
                <w:bCs/>
                <w:sz w:val="20"/>
                <w:lang w:val="en-GB" w:eastAsia="en-GB"/>
              </w:rPr>
              <w:t>Machines and apparatus of a kind used solely or principally for the manufacture of semiconductor boules or wafers, semiconductor devices, electronic integrated circuits or flat panel displays; machines and apparatus specified in Note 9 (C) to this Chapter; parts and accessories.</w:t>
            </w:r>
          </w:p>
        </w:tc>
        <w:tc>
          <w:tcPr>
            <w:tcW w:w="3503" w:type="dxa"/>
            <w:shd w:val="clear" w:color="auto" w:fill="auto"/>
            <w:noWrap/>
          </w:tcPr>
          <w:p w14:paraId="3F6954B6" w14:textId="77777777" w:rsidR="00B05A89" w:rsidRPr="00EA03A3" w:rsidRDefault="00B05A89" w:rsidP="00B05A89">
            <w:pPr>
              <w:rPr>
                <w:rFonts w:cs="Arial"/>
                <w:sz w:val="20"/>
                <w:lang w:val="en-GB" w:eastAsia="en-GB"/>
              </w:rPr>
            </w:pPr>
          </w:p>
        </w:tc>
      </w:tr>
      <w:tr w:rsidR="00B05A89" w:rsidRPr="008A2F2D" w14:paraId="7C0A0DC1" w14:textId="77777777" w:rsidTr="008D3D47">
        <w:trPr>
          <w:trHeight w:val="533"/>
        </w:trPr>
        <w:tc>
          <w:tcPr>
            <w:tcW w:w="661" w:type="dxa"/>
            <w:shd w:val="clear" w:color="auto" w:fill="auto"/>
          </w:tcPr>
          <w:p w14:paraId="25F900F9" w14:textId="77777777" w:rsidR="00B05A89" w:rsidRPr="00EA03A3" w:rsidRDefault="00B05A89" w:rsidP="00B05A89">
            <w:pPr>
              <w:jc w:val="center"/>
              <w:rPr>
                <w:rFonts w:cs="Arial"/>
                <w:sz w:val="20"/>
                <w:lang w:val="en-GB" w:eastAsia="en-GB"/>
              </w:rPr>
            </w:pPr>
          </w:p>
        </w:tc>
        <w:tc>
          <w:tcPr>
            <w:tcW w:w="1302" w:type="dxa"/>
            <w:shd w:val="clear" w:color="auto" w:fill="auto"/>
          </w:tcPr>
          <w:p w14:paraId="5CA70654" w14:textId="77777777" w:rsidR="00B05A89" w:rsidRPr="00EA03A3" w:rsidRDefault="00B05A89" w:rsidP="00B05A89">
            <w:pPr>
              <w:jc w:val="center"/>
              <w:rPr>
                <w:rFonts w:cs="Arial"/>
                <w:sz w:val="20"/>
                <w:lang w:val="en-GB" w:eastAsia="en-GB"/>
              </w:rPr>
            </w:pPr>
            <w:r w:rsidRPr="00EA03A3">
              <w:rPr>
                <w:rFonts w:cs="Arial"/>
                <w:sz w:val="20"/>
                <w:lang w:val="en-GB" w:eastAsia="en-GB"/>
              </w:rPr>
              <w:t>848610</w:t>
            </w:r>
          </w:p>
        </w:tc>
        <w:tc>
          <w:tcPr>
            <w:tcW w:w="4094" w:type="dxa"/>
            <w:shd w:val="clear" w:color="auto" w:fill="auto"/>
          </w:tcPr>
          <w:p w14:paraId="0EAAB55C" w14:textId="77777777" w:rsidR="00B05A89" w:rsidRPr="00EA03A3" w:rsidRDefault="00B05A89" w:rsidP="00B05A89">
            <w:pPr>
              <w:rPr>
                <w:rFonts w:cs="Arial"/>
                <w:sz w:val="20"/>
                <w:lang w:val="en-GB" w:eastAsia="en-GB"/>
              </w:rPr>
            </w:pPr>
            <w:r w:rsidRPr="00EA03A3">
              <w:rPr>
                <w:rFonts w:cs="Arial"/>
                <w:sz w:val="20"/>
                <w:lang w:val="en-GB" w:eastAsia="en-GB"/>
              </w:rPr>
              <w:t>- Machines and apparatus for the manufacture of boules or wafers</w:t>
            </w:r>
          </w:p>
        </w:tc>
        <w:tc>
          <w:tcPr>
            <w:tcW w:w="3503" w:type="dxa"/>
            <w:shd w:val="clear" w:color="auto" w:fill="auto"/>
          </w:tcPr>
          <w:p w14:paraId="45FC5307" w14:textId="77777777" w:rsidR="00B05A89" w:rsidRPr="00EA03A3" w:rsidRDefault="00B05A89" w:rsidP="00B05A89">
            <w:pPr>
              <w:rPr>
                <w:rFonts w:cs="Arial"/>
                <w:sz w:val="20"/>
                <w:lang w:val="en-GB" w:eastAsia="en-GB"/>
              </w:rPr>
            </w:pPr>
            <w:r w:rsidRPr="00EA03A3">
              <w:rPr>
                <w:rFonts w:cs="Arial"/>
                <w:sz w:val="20"/>
                <w:lang w:val="en-GB" w:eastAsia="en-GB"/>
              </w:rPr>
              <w:t>Change to subheading 848610 from any other subheading</w:t>
            </w:r>
          </w:p>
        </w:tc>
      </w:tr>
      <w:tr w:rsidR="00B05A89" w:rsidRPr="008A2F2D" w14:paraId="7C65EF76" w14:textId="77777777" w:rsidTr="008D3D47">
        <w:trPr>
          <w:trHeight w:val="893"/>
        </w:trPr>
        <w:tc>
          <w:tcPr>
            <w:tcW w:w="661" w:type="dxa"/>
            <w:shd w:val="clear" w:color="auto" w:fill="auto"/>
          </w:tcPr>
          <w:p w14:paraId="28BE99A1" w14:textId="77777777" w:rsidR="00B05A89" w:rsidRPr="00EA03A3" w:rsidRDefault="00B05A89" w:rsidP="00B05A89">
            <w:pPr>
              <w:jc w:val="center"/>
              <w:rPr>
                <w:rFonts w:cs="Arial"/>
                <w:sz w:val="20"/>
                <w:lang w:val="en-GB" w:eastAsia="en-GB"/>
              </w:rPr>
            </w:pPr>
          </w:p>
        </w:tc>
        <w:tc>
          <w:tcPr>
            <w:tcW w:w="1302" w:type="dxa"/>
            <w:shd w:val="clear" w:color="auto" w:fill="auto"/>
          </w:tcPr>
          <w:p w14:paraId="33187A59" w14:textId="77777777" w:rsidR="00B05A89" w:rsidRPr="00EA03A3" w:rsidRDefault="00B05A89" w:rsidP="00B05A89">
            <w:pPr>
              <w:jc w:val="center"/>
              <w:rPr>
                <w:rFonts w:cs="Arial"/>
                <w:sz w:val="20"/>
                <w:lang w:val="en-GB" w:eastAsia="en-GB"/>
              </w:rPr>
            </w:pPr>
            <w:r w:rsidRPr="00EA03A3">
              <w:rPr>
                <w:rFonts w:cs="Arial"/>
                <w:sz w:val="20"/>
                <w:lang w:val="en-GB" w:eastAsia="en-GB"/>
              </w:rPr>
              <w:t>848620</w:t>
            </w:r>
          </w:p>
        </w:tc>
        <w:tc>
          <w:tcPr>
            <w:tcW w:w="4094" w:type="dxa"/>
            <w:shd w:val="clear" w:color="auto" w:fill="auto"/>
          </w:tcPr>
          <w:p w14:paraId="4D1A7F66" w14:textId="77777777" w:rsidR="00B05A89" w:rsidRPr="00EA03A3" w:rsidRDefault="00B05A89" w:rsidP="00B05A89">
            <w:pPr>
              <w:rPr>
                <w:rFonts w:cs="Arial"/>
                <w:sz w:val="20"/>
                <w:lang w:val="en-GB" w:eastAsia="en-GB"/>
              </w:rPr>
            </w:pPr>
            <w:r w:rsidRPr="00EA03A3">
              <w:rPr>
                <w:rFonts w:cs="Arial"/>
                <w:sz w:val="20"/>
                <w:lang w:val="en-GB" w:eastAsia="en-GB"/>
              </w:rPr>
              <w:t>- Machines and apparatus for the manufacture of semiconductor devices or of electronic integrated circuits</w:t>
            </w:r>
          </w:p>
        </w:tc>
        <w:tc>
          <w:tcPr>
            <w:tcW w:w="3503" w:type="dxa"/>
            <w:shd w:val="clear" w:color="auto" w:fill="auto"/>
          </w:tcPr>
          <w:p w14:paraId="0C964872" w14:textId="77777777" w:rsidR="00B05A89" w:rsidRPr="00EA03A3" w:rsidRDefault="00B05A89" w:rsidP="00B05A89">
            <w:pPr>
              <w:rPr>
                <w:rFonts w:cs="Arial"/>
                <w:sz w:val="20"/>
                <w:lang w:val="en-GB" w:eastAsia="en-GB"/>
              </w:rPr>
            </w:pPr>
            <w:r w:rsidRPr="00EA03A3">
              <w:rPr>
                <w:rFonts w:cs="Arial"/>
                <w:sz w:val="20"/>
                <w:lang w:val="en-GB" w:eastAsia="en-GB"/>
              </w:rPr>
              <w:t>Change to subheading 848620 from any other subheading</w:t>
            </w:r>
          </w:p>
        </w:tc>
      </w:tr>
      <w:tr w:rsidR="00B05A89" w:rsidRPr="008A2F2D" w14:paraId="15972AF5" w14:textId="77777777" w:rsidTr="008D3D47">
        <w:trPr>
          <w:trHeight w:val="552"/>
        </w:trPr>
        <w:tc>
          <w:tcPr>
            <w:tcW w:w="661" w:type="dxa"/>
            <w:shd w:val="clear" w:color="auto" w:fill="auto"/>
          </w:tcPr>
          <w:p w14:paraId="6DA08EF4" w14:textId="77777777" w:rsidR="00B05A89" w:rsidRPr="00EA03A3" w:rsidRDefault="00B05A89" w:rsidP="00B05A89">
            <w:pPr>
              <w:jc w:val="center"/>
              <w:rPr>
                <w:rFonts w:cs="Arial"/>
                <w:sz w:val="20"/>
                <w:lang w:val="en-GB" w:eastAsia="en-GB"/>
              </w:rPr>
            </w:pPr>
          </w:p>
        </w:tc>
        <w:tc>
          <w:tcPr>
            <w:tcW w:w="1302" w:type="dxa"/>
            <w:shd w:val="clear" w:color="auto" w:fill="auto"/>
          </w:tcPr>
          <w:p w14:paraId="4399280B" w14:textId="77777777" w:rsidR="00B05A89" w:rsidRPr="00EA03A3" w:rsidRDefault="00B05A89" w:rsidP="00B05A89">
            <w:pPr>
              <w:jc w:val="center"/>
              <w:rPr>
                <w:rFonts w:cs="Arial"/>
                <w:sz w:val="20"/>
                <w:lang w:val="en-GB" w:eastAsia="en-GB"/>
              </w:rPr>
            </w:pPr>
            <w:r w:rsidRPr="00EA03A3">
              <w:rPr>
                <w:rFonts w:cs="Arial"/>
                <w:sz w:val="20"/>
                <w:lang w:val="en-GB" w:eastAsia="en-GB"/>
              </w:rPr>
              <w:t>848630</w:t>
            </w:r>
          </w:p>
        </w:tc>
        <w:tc>
          <w:tcPr>
            <w:tcW w:w="4094" w:type="dxa"/>
            <w:shd w:val="clear" w:color="auto" w:fill="auto"/>
          </w:tcPr>
          <w:p w14:paraId="65A1FC25" w14:textId="77777777" w:rsidR="00B05A89" w:rsidRPr="00EA03A3" w:rsidRDefault="00B05A89" w:rsidP="00B05A89">
            <w:pPr>
              <w:rPr>
                <w:rFonts w:cs="Arial"/>
                <w:sz w:val="20"/>
                <w:lang w:val="en-GB" w:eastAsia="en-GB"/>
              </w:rPr>
            </w:pPr>
            <w:r w:rsidRPr="00EA03A3">
              <w:rPr>
                <w:rFonts w:cs="Arial"/>
                <w:sz w:val="20"/>
                <w:lang w:val="en-GB" w:eastAsia="en-GB"/>
              </w:rPr>
              <w:t>- Machines and apparatus for the manufacture of flat panel displays</w:t>
            </w:r>
          </w:p>
        </w:tc>
        <w:tc>
          <w:tcPr>
            <w:tcW w:w="3503" w:type="dxa"/>
            <w:shd w:val="clear" w:color="auto" w:fill="auto"/>
          </w:tcPr>
          <w:p w14:paraId="12530298" w14:textId="77777777" w:rsidR="00B05A89" w:rsidRPr="00EA03A3" w:rsidRDefault="00B05A89" w:rsidP="00B05A89">
            <w:pPr>
              <w:rPr>
                <w:rFonts w:cs="Arial"/>
                <w:sz w:val="20"/>
                <w:lang w:val="en-GB" w:eastAsia="en-GB"/>
              </w:rPr>
            </w:pPr>
            <w:r w:rsidRPr="00EA03A3">
              <w:rPr>
                <w:rFonts w:cs="Arial"/>
                <w:sz w:val="20"/>
                <w:lang w:val="en-GB" w:eastAsia="en-GB"/>
              </w:rPr>
              <w:t>Change to subheading 848630 from any other subheading</w:t>
            </w:r>
          </w:p>
        </w:tc>
      </w:tr>
      <w:tr w:rsidR="00B05A89" w:rsidRPr="008A2F2D" w14:paraId="24187C09" w14:textId="77777777" w:rsidTr="008D3D47">
        <w:trPr>
          <w:trHeight w:val="531"/>
        </w:trPr>
        <w:tc>
          <w:tcPr>
            <w:tcW w:w="661" w:type="dxa"/>
            <w:shd w:val="clear" w:color="auto" w:fill="auto"/>
          </w:tcPr>
          <w:p w14:paraId="6357B325" w14:textId="77777777" w:rsidR="00B05A89" w:rsidRPr="00EA03A3" w:rsidRDefault="00B05A89" w:rsidP="00B05A89">
            <w:pPr>
              <w:jc w:val="center"/>
              <w:rPr>
                <w:rFonts w:cs="Arial"/>
                <w:sz w:val="20"/>
                <w:lang w:val="en-GB" w:eastAsia="en-GB"/>
              </w:rPr>
            </w:pPr>
          </w:p>
        </w:tc>
        <w:tc>
          <w:tcPr>
            <w:tcW w:w="1302" w:type="dxa"/>
            <w:shd w:val="clear" w:color="auto" w:fill="auto"/>
          </w:tcPr>
          <w:p w14:paraId="368090D9" w14:textId="77777777" w:rsidR="00B05A89" w:rsidRPr="00EA03A3" w:rsidRDefault="00B05A89" w:rsidP="00B05A89">
            <w:pPr>
              <w:jc w:val="center"/>
              <w:rPr>
                <w:rFonts w:cs="Arial"/>
                <w:sz w:val="20"/>
                <w:lang w:val="en-GB" w:eastAsia="en-GB"/>
              </w:rPr>
            </w:pPr>
            <w:r w:rsidRPr="00EA03A3">
              <w:rPr>
                <w:rFonts w:cs="Arial"/>
                <w:sz w:val="20"/>
                <w:lang w:val="en-GB" w:eastAsia="en-GB"/>
              </w:rPr>
              <w:t>848640</w:t>
            </w:r>
          </w:p>
        </w:tc>
        <w:tc>
          <w:tcPr>
            <w:tcW w:w="4094" w:type="dxa"/>
            <w:shd w:val="clear" w:color="auto" w:fill="auto"/>
          </w:tcPr>
          <w:p w14:paraId="7D4198B7" w14:textId="77777777" w:rsidR="00B05A89" w:rsidRPr="00EA03A3" w:rsidRDefault="00B05A89" w:rsidP="00B05A89">
            <w:pPr>
              <w:rPr>
                <w:rFonts w:cs="Arial"/>
                <w:sz w:val="20"/>
                <w:lang w:val="en-GB" w:eastAsia="en-GB"/>
              </w:rPr>
            </w:pPr>
            <w:r w:rsidRPr="00EA03A3">
              <w:rPr>
                <w:rFonts w:cs="Arial"/>
                <w:sz w:val="20"/>
                <w:lang w:val="en-GB" w:eastAsia="en-GB"/>
              </w:rPr>
              <w:t xml:space="preserve">- Machines and apparatus specified in Note </w:t>
            </w:r>
            <w:r>
              <w:rPr>
                <w:rFonts w:cs="Arial"/>
                <w:sz w:val="20"/>
                <w:lang w:val="en-GB" w:eastAsia="en-GB"/>
              </w:rPr>
              <w:t>11</w:t>
            </w:r>
            <w:r w:rsidRPr="00EA03A3">
              <w:rPr>
                <w:rFonts w:cs="Arial"/>
                <w:sz w:val="20"/>
                <w:lang w:val="en-GB" w:eastAsia="en-GB"/>
              </w:rPr>
              <w:t xml:space="preserve"> (C) to this Chapter</w:t>
            </w:r>
          </w:p>
        </w:tc>
        <w:tc>
          <w:tcPr>
            <w:tcW w:w="3503" w:type="dxa"/>
            <w:shd w:val="clear" w:color="auto" w:fill="auto"/>
          </w:tcPr>
          <w:p w14:paraId="588C940C" w14:textId="77777777" w:rsidR="00B05A89" w:rsidRPr="00EA03A3" w:rsidRDefault="00B05A89" w:rsidP="00B05A89">
            <w:pPr>
              <w:rPr>
                <w:rFonts w:cs="Arial"/>
                <w:sz w:val="20"/>
                <w:lang w:val="en-GB" w:eastAsia="en-GB"/>
              </w:rPr>
            </w:pPr>
            <w:r w:rsidRPr="00EA03A3">
              <w:rPr>
                <w:rFonts w:cs="Arial"/>
                <w:sz w:val="20"/>
                <w:lang w:val="en-GB" w:eastAsia="en-GB"/>
              </w:rPr>
              <w:t>Change to subheading 848640 from any other subheading</w:t>
            </w:r>
          </w:p>
        </w:tc>
      </w:tr>
      <w:tr w:rsidR="00B05A89" w:rsidRPr="008A2F2D" w14:paraId="26B5ADB2" w14:textId="77777777" w:rsidTr="008D3D47">
        <w:trPr>
          <w:trHeight w:val="538"/>
        </w:trPr>
        <w:tc>
          <w:tcPr>
            <w:tcW w:w="661" w:type="dxa"/>
            <w:shd w:val="clear" w:color="auto" w:fill="auto"/>
          </w:tcPr>
          <w:p w14:paraId="5A5B196B" w14:textId="77777777" w:rsidR="00B05A89" w:rsidRPr="00EA03A3" w:rsidRDefault="00B05A89" w:rsidP="00B05A89">
            <w:pPr>
              <w:jc w:val="center"/>
              <w:rPr>
                <w:rFonts w:cs="Arial"/>
                <w:sz w:val="20"/>
                <w:lang w:val="en-GB" w:eastAsia="en-GB"/>
              </w:rPr>
            </w:pPr>
          </w:p>
        </w:tc>
        <w:tc>
          <w:tcPr>
            <w:tcW w:w="1302" w:type="dxa"/>
            <w:shd w:val="clear" w:color="auto" w:fill="auto"/>
          </w:tcPr>
          <w:p w14:paraId="73EB07E4" w14:textId="77777777" w:rsidR="00B05A89" w:rsidRPr="00EA03A3" w:rsidRDefault="00B05A89" w:rsidP="00B05A89">
            <w:pPr>
              <w:jc w:val="center"/>
              <w:rPr>
                <w:rFonts w:cs="Arial"/>
                <w:sz w:val="20"/>
                <w:lang w:val="en-GB" w:eastAsia="en-GB"/>
              </w:rPr>
            </w:pPr>
            <w:r w:rsidRPr="00EA03A3">
              <w:rPr>
                <w:rFonts w:cs="Arial"/>
                <w:sz w:val="20"/>
                <w:lang w:val="en-GB" w:eastAsia="en-GB"/>
              </w:rPr>
              <w:t>848690</w:t>
            </w:r>
          </w:p>
        </w:tc>
        <w:tc>
          <w:tcPr>
            <w:tcW w:w="4094" w:type="dxa"/>
            <w:shd w:val="clear" w:color="auto" w:fill="auto"/>
          </w:tcPr>
          <w:p w14:paraId="1A9AB6DB" w14:textId="77777777" w:rsidR="00B05A89" w:rsidRPr="00EA03A3" w:rsidRDefault="00B05A89" w:rsidP="00B05A89">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3C65C14E" w14:textId="77777777" w:rsidR="00B05A89" w:rsidRPr="00EA03A3" w:rsidRDefault="00B05A89" w:rsidP="00B05A89">
            <w:pPr>
              <w:rPr>
                <w:rFonts w:cs="Arial"/>
                <w:sz w:val="20"/>
                <w:lang w:val="en-GB" w:eastAsia="en-GB"/>
              </w:rPr>
            </w:pPr>
            <w:r w:rsidRPr="00EA03A3">
              <w:rPr>
                <w:rFonts w:cs="Arial"/>
                <w:sz w:val="20"/>
                <w:lang w:val="en-GB" w:eastAsia="en-GB"/>
              </w:rPr>
              <w:t>Change to subheading 848690 from any other heading</w:t>
            </w:r>
          </w:p>
        </w:tc>
      </w:tr>
      <w:tr w:rsidR="00B05A89" w:rsidRPr="008A2F2D" w14:paraId="42A66265" w14:textId="77777777" w:rsidTr="008D3D47">
        <w:trPr>
          <w:trHeight w:val="1085"/>
        </w:trPr>
        <w:tc>
          <w:tcPr>
            <w:tcW w:w="661" w:type="dxa"/>
            <w:shd w:val="clear" w:color="auto" w:fill="auto"/>
          </w:tcPr>
          <w:p w14:paraId="22D54FC5"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8487</w:t>
            </w:r>
          </w:p>
        </w:tc>
        <w:tc>
          <w:tcPr>
            <w:tcW w:w="1302" w:type="dxa"/>
            <w:shd w:val="clear" w:color="auto" w:fill="auto"/>
          </w:tcPr>
          <w:p w14:paraId="6C6204B1" w14:textId="77777777" w:rsidR="00B05A89" w:rsidRPr="00EA03A3" w:rsidRDefault="00B05A89" w:rsidP="00B05A89">
            <w:pPr>
              <w:jc w:val="center"/>
              <w:rPr>
                <w:rFonts w:cs="Arial"/>
                <w:sz w:val="20"/>
                <w:lang w:val="en-GB" w:eastAsia="en-GB"/>
              </w:rPr>
            </w:pPr>
          </w:p>
        </w:tc>
        <w:tc>
          <w:tcPr>
            <w:tcW w:w="4094" w:type="dxa"/>
            <w:shd w:val="clear" w:color="auto" w:fill="auto"/>
          </w:tcPr>
          <w:p w14:paraId="075AE920" w14:textId="77777777" w:rsidR="00B05A89" w:rsidRPr="00EA03A3" w:rsidRDefault="00B05A89" w:rsidP="00B05A89">
            <w:pPr>
              <w:rPr>
                <w:rFonts w:cs="Arial"/>
                <w:b/>
                <w:bCs/>
                <w:sz w:val="20"/>
                <w:lang w:val="en-GB" w:eastAsia="en-GB"/>
              </w:rPr>
            </w:pPr>
            <w:r w:rsidRPr="00EA03A3">
              <w:rPr>
                <w:rFonts w:cs="Arial"/>
                <w:b/>
                <w:bCs/>
                <w:sz w:val="20"/>
                <w:lang w:val="en-GB" w:eastAsia="en-GB"/>
              </w:rPr>
              <w:t>Machinery parts, not containing electrical connectors, insulators, coils, contacts or other electrical features, not specified or included elsewhere in this Chapter.</w:t>
            </w:r>
          </w:p>
        </w:tc>
        <w:tc>
          <w:tcPr>
            <w:tcW w:w="3503" w:type="dxa"/>
            <w:shd w:val="clear" w:color="auto" w:fill="auto"/>
          </w:tcPr>
          <w:p w14:paraId="45AE169D" w14:textId="77777777" w:rsidR="00B05A89" w:rsidRPr="00EA03A3" w:rsidRDefault="00B05A89" w:rsidP="00B05A89">
            <w:pPr>
              <w:rPr>
                <w:rFonts w:cs="Arial"/>
                <w:sz w:val="20"/>
                <w:lang w:val="en-GB" w:eastAsia="en-GB"/>
              </w:rPr>
            </w:pPr>
            <w:r w:rsidRPr="00EA03A3">
              <w:rPr>
                <w:rFonts w:cs="Arial"/>
                <w:sz w:val="20"/>
                <w:lang w:val="en-GB" w:eastAsia="en-GB"/>
              </w:rPr>
              <w:t>Change to heading 8487 from any other heading</w:t>
            </w:r>
          </w:p>
        </w:tc>
      </w:tr>
      <w:tr w:rsidR="00B05A89" w:rsidRPr="008A2F2D" w14:paraId="7DDB6DEA" w14:textId="77777777" w:rsidTr="008D3D47">
        <w:trPr>
          <w:trHeight w:val="1575"/>
        </w:trPr>
        <w:tc>
          <w:tcPr>
            <w:tcW w:w="1963" w:type="dxa"/>
            <w:gridSpan w:val="2"/>
            <w:shd w:val="clear" w:color="auto" w:fill="auto"/>
          </w:tcPr>
          <w:p w14:paraId="0419A2F9" w14:textId="77777777" w:rsidR="00B05A89" w:rsidRPr="00EA03A3" w:rsidRDefault="00B05A89" w:rsidP="00B05A89">
            <w:pPr>
              <w:jc w:val="center"/>
              <w:rPr>
                <w:rFonts w:cs="Arial"/>
                <w:b/>
                <w:bCs/>
                <w:sz w:val="22"/>
                <w:szCs w:val="22"/>
                <w:lang w:val="en-GB" w:eastAsia="en-GB"/>
              </w:rPr>
            </w:pPr>
            <w:r w:rsidRPr="00EA03A3">
              <w:rPr>
                <w:rFonts w:cs="Arial"/>
                <w:b/>
                <w:bCs/>
                <w:sz w:val="22"/>
                <w:szCs w:val="22"/>
                <w:lang w:val="en-GB" w:eastAsia="en-GB"/>
              </w:rPr>
              <w:t>Chapter 85</w:t>
            </w:r>
          </w:p>
        </w:tc>
        <w:tc>
          <w:tcPr>
            <w:tcW w:w="4094" w:type="dxa"/>
            <w:shd w:val="clear" w:color="auto" w:fill="auto"/>
          </w:tcPr>
          <w:p w14:paraId="668DDB9C" w14:textId="77777777" w:rsidR="00B05A89" w:rsidRPr="00EA03A3" w:rsidRDefault="00B05A89" w:rsidP="00B05A89">
            <w:pPr>
              <w:rPr>
                <w:rFonts w:cs="Arial"/>
                <w:b/>
                <w:bCs/>
                <w:sz w:val="22"/>
                <w:szCs w:val="22"/>
                <w:lang w:val="en-GB" w:eastAsia="en-GB"/>
              </w:rPr>
            </w:pPr>
            <w:r w:rsidRPr="00EA03A3">
              <w:rPr>
                <w:rFonts w:cs="Arial"/>
                <w:b/>
                <w:bCs/>
                <w:sz w:val="22"/>
                <w:szCs w:val="22"/>
                <w:lang w:val="en-GB" w:eastAsia="en-GB"/>
              </w:rPr>
              <w:t>Electrical machinery and equipment and parts thereof; sound recorders and reproducers, television image and sound recorders and reproducers, and parts and accessories of such articles</w:t>
            </w:r>
          </w:p>
        </w:tc>
        <w:tc>
          <w:tcPr>
            <w:tcW w:w="3503" w:type="dxa"/>
            <w:shd w:val="clear" w:color="auto" w:fill="auto"/>
          </w:tcPr>
          <w:p w14:paraId="6B2ECF81" w14:textId="77777777" w:rsidR="00B05A89" w:rsidRPr="00EA03A3" w:rsidRDefault="00B05A89" w:rsidP="00B05A89">
            <w:pPr>
              <w:rPr>
                <w:rFonts w:cs="Arial"/>
                <w:sz w:val="22"/>
                <w:szCs w:val="22"/>
                <w:lang w:val="en-GB" w:eastAsia="en-GB"/>
              </w:rPr>
            </w:pPr>
          </w:p>
        </w:tc>
      </w:tr>
      <w:tr w:rsidR="00B05A89" w:rsidRPr="008A2F2D" w14:paraId="43383156" w14:textId="77777777" w:rsidTr="008D3D47">
        <w:trPr>
          <w:trHeight w:val="480"/>
        </w:trPr>
        <w:tc>
          <w:tcPr>
            <w:tcW w:w="661" w:type="dxa"/>
            <w:shd w:val="clear" w:color="auto" w:fill="auto"/>
          </w:tcPr>
          <w:p w14:paraId="66149321"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8501</w:t>
            </w:r>
          </w:p>
        </w:tc>
        <w:tc>
          <w:tcPr>
            <w:tcW w:w="1302" w:type="dxa"/>
            <w:shd w:val="clear" w:color="auto" w:fill="auto"/>
          </w:tcPr>
          <w:p w14:paraId="3E5D5332" w14:textId="77777777" w:rsidR="00B05A89" w:rsidRPr="00EA03A3" w:rsidRDefault="00B05A89" w:rsidP="00B05A89">
            <w:pPr>
              <w:jc w:val="center"/>
              <w:rPr>
                <w:rFonts w:cs="Arial"/>
                <w:sz w:val="20"/>
                <w:lang w:val="en-GB" w:eastAsia="en-GB"/>
              </w:rPr>
            </w:pPr>
          </w:p>
        </w:tc>
        <w:tc>
          <w:tcPr>
            <w:tcW w:w="4094" w:type="dxa"/>
            <w:shd w:val="clear" w:color="auto" w:fill="auto"/>
          </w:tcPr>
          <w:p w14:paraId="1D4D88D2" w14:textId="77777777" w:rsidR="00B05A89" w:rsidRPr="00EA03A3" w:rsidRDefault="00B05A89" w:rsidP="00B05A89">
            <w:pPr>
              <w:rPr>
                <w:rFonts w:cs="Arial"/>
                <w:b/>
                <w:bCs/>
                <w:sz w:val="20"/>
                <w:lang w:val="en-GB" w:eastAsia="en-GB"/>
              </w:rPr>
            </w:pPr>
            <w:r w:rsidRPr="00EA03A3">
              <w:rPr>
                <w:rFonts w:cs="Arial"/>
                <w:b/>
                <w:bCs/>
                <w:sz w:val="20"/>
                <w:lang w:val="en-GB" w:eastAsia="en-GB"/>
              </w:rPr>
              <w:t xml:space="preserve">Electric motors and generators (excluding generating sets).  </w:t>
            </w:r>
          </w:p>
        </w:tc>
        <w:tc>
          <w:tcPr>
            <w:tcW w:w="3503" w:type="dxa"/>
            <w:shd w:val="clear" w:color="auto" w:fill="auto"/>
          </w:tcPr>
          <w:p w14:paraId="4286AA18" w14:textId="77777777" w:rsidR="00B05A89" w:rsidRPr="00EA03A3" w:rsidRDefault="00B05A89" w:rsidP="00B05A89">
            <w:pPr>
              <w:rPr>
                <w:rFonts w:cs="Arial"/>
                <w:sz w:val="20"/>
                <w:lang w:val="en-GB" w:eastAsia="en-GB"/>
              </w:rPr>
            </w:pPr>
            <w:r w:rsidRPr="00EA03A3">
              <w:rPr>
                <w:rFonts w:cs="Arial"/>
                <w:sz w:val="20"/>
                <w:lang w:val="en-GB" w:eastAsia="en-GB"/>
              </w:rPr>
              <w:t>Change to heading 8501 from any other heading</w:t>
            </w:r>
          </w:p>
        </w:tc>
      </w:tr>
      <w:tr w:rsidR="00B05A89" w:rsidRPr="008A2F2D" w14:paraId="3E02646A" w14:textId="77777777" w:rsidTr="008D3D47">
        <w:trPr>
          <w:trHeight w:val="480"/>
        </w:trPr>
        <w:tc>
          <w:tcPr>
            <w:tcW w:w="661" w:type="dxa"/>
            <w:shd w:val="clear" w:color="auto" w:fill="auto"/>
          </w:tcPr>
          <w:p w14:paraId="5DC9892E"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8502</w:t>
            </w:r>
          </w:p>
        </w:tc>
        <w:tc>
          <w:tcPr>
            <w:tcW w:w="1302" w:type="dxa"/>
            <w:shd w:val="clear" w:color="auto" w:fill="auto"/>
          </w:tcPr>
          <w:p w14:paraId="17A09ADB" w14:textId="77777777" w:rsidR="00B05A89" w:rsidRPr="00EA03A3" w:rsidRDefault="00B05A89" w:rsidP="00B05A89">
            <w:pPr>
              <w:jc w:val="center"/>
              <w:rPr>
                <w:rFonts w:cs="Arial"/>
                <w:b/>
                <w:bCs/>
                <w:sz w:val="20"/>
                <w:lang w:val="en-GB" w:eastAsia="en-GB"/>
              </w:rPr>
            </w:pPr>
          </w:p>
        </w:tc>
        <w:tc>
          <w:tcPr>
            <w:tcW w:w="4094" w:type="dxa"/>
            <w:shd w:val="clear" w:color="auto" w:fill="auto"/>
          </w:tcPr>
          <w:p w14:paraId="076181AE" w14:textId="77777777" w:rsidR="00B05A89" w:rsidRPr="00EA03A3" w:rsidRDefault="00B05A89" w:rsidP="00B05A89">
            <w:pPr>
              <w:rPr>
                <w:rFonts w:cs="Arial"/>
                <w:b/>
                <w:bCs/>
                <w:sz w:val="20"/>
                <w:lang w:val="en-GB" w:eastAsia="en-GB"/>
              </w:rPr>
            </w:pPr>
            <w:r w:rsidRPr="00EA03A3">
              <w:rPr>
                <w:rFonts w:cs="Arial"/>
                <w:b/>
                <w:bCs/>
                <w:sz w:val="20"/>
                <w:lang w:val="en-GB" w:eastAsia="en-GB"/>
              </w:rPr>
              <w:t>Electric generating sets and rotary converters.</w:t>
            </w:r>
          </w:p>
        </w:tc>
        <w:tc>
          <w:tcPr>
            <w:tcW w:w="3503" w:type="dxa"/>
            <w:shd w:val="clear" w:color="auto" w:fill="auto"/>
          </w:tcPr>
          <w:p w14:paraId="42B89394" w14:textId="77777777" w:rsidR="00B05A89" w:rsidRPr="00EA03A3" w:rsidRDefault="00B05A89" w:rsidP="00B05A89">
            <w:pPr>
              <w:rPr>
                <w:rFonts w:cs="Arial"/>
                <w:sz w:val="20"/>
                <w:lang w:val="en-GB" w:eastAsia="en-GB"/>
              </w:rPr>
            </w:pPr>
            <w:r w:rsidRPr="00EA03A3">
              <w:rPr>
                <w:rFonts w:cs="Arial"/>
                <w:sz w:val="20"/>
                <w:lang w:val="en-GB" w:eastAsia="en-GB"/>
              </w:rPr>
              <w:t>Change to heading 8502 from any other heading</w:t>
            </w:r>
          </w:p>
        </w:tc>
      </w:tr>
      <w:tr w:rsidR="00B05A89" w:rsidRPr="008A2F2D" w14:paraId="0F230D1E" w14:textId="77777777" w:rsidTr="008D3D47">
        <w:trPr>
          <w:trHeight w:val="480"/>
        </w:trPr>
        <w:tc>
          <w:tcPr>
            <w:tcW w:w="661" w:type="dxa"/>
            <w:shd w:val="clear" w:color="auto" w:fill="auto"/>
          </w:tcPr>
          <w:p w14:paraId="7CD31391"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8503</w:t>
            </w:r>
          </w:p>
        </w:tc>
        <w:tc>
          <w:tcPr>
            <w:tcW w:w="1302" w:type="dxa"/>
            <w:shd w:val="clear" w:color="auto" w:fill="auto"/>
          </w:tcPr>
          <w:p w14:paraId="48A29271" w14:textId="77777777" w:rsidR="00B05A89" w:rsidRPr="00EA03A3" w:rsidRDefault="00B05A89" w:rsidP="00B05A89">
            <w:pPr>
              <w:jc w:val="center"/>
              <w:rPr>
                <w:rFonts w:cs="Arial"/>
                <w:b/>
                <w:bCs/>
                <w:sz w:val="20"/>
                <w:lang w:val="en-GB" w:eastAsia="en-GB"/>
              </w:rPr>
            </w:pPr>
          </w:p>
        </w:tc>
        <w:tc>
          <w:tcPr>
            <w:tcW w:w="4094" w:type="dxa"/>
            <w:shd w:val="clear" w:color="auto" w:fill="auto"/>
          </w:tcPr>
          <w:p w14:paraId="1FD8E121" w14:textId="77777777" w:rsidR="00B05A89" w:rsidRPr="00EA03A3" w:rsidRDefault="00B05A89" w:rsidP="00B05A89">
            <w:pPr>
              <w:rPr>
                <w:rFonts w:cs="Arial"/>
                <w:b/>
                <w:bCs/>
                <w:sz w:val="20"/>
                <w:lang w:val="en-GB" w:eastAsia="en-GB"/>
              </w:rPr>
            </w:pPr>
            <w:r w:rsidRPr="00EA03A3">
              <w:rPr>
                <w:rFonts w:cs="Arial"/>
                <w:b/>
                <w:bCs/>
                <w:sz w:val="20"/>
                <w:lang w:val="en-GB" w:eastAsia="en-GB"/>
              </w:rPr>
              <w:t>Parts suitable for use solely or principally with the machines of heading 85.01 or 85.02.</w:t>
            </w:r>
          </w:p>
        </w:tc>
        <w:tc>
          <w:tcPr>
            <w:tcW w:w="3503" w:type="dxa"/>
            <w:shd w:val="clear" w:color="auto" w:fill="auto"/>
          </w:tcPr>
          <w:p w14:paraId="5E416DED" w14:textId="77777777" w:rsidR="00B05A89" w:rsidRPr="00EA03A3" w:rsidRDefault="00B05A89" w:rsidP="00B05A89">
            <w:pPr>
              <w:rPr>
                <w:rFonts w:cs="Arial"/>
                <w:sz w:val="20"/>
                <w:lang w:val="en-GB" w:eastAsia="en-GB"/>
              </w:rPr>
            </w:pPr>
            <w:r w:rsidRPr="00EA03A3">
              <w:rPr>
                <w:rFonts w:cs="Arial"/>
                <w:sz w:val="20"/>
                <w:lang w:val="en-GB" w:eastAsia="en-GB"/>
              </w:rPr>
              <w:t>Change to heading 8503 from any other heading</w:t>
            </w:r>
          </w:p>
        </w:tc>
      </w:tr>
      <w:tr w:rsidR="00B05A89" w:rsidRPr="008A2F2D" w14:paraId="0B702D81" w14:textId="77777777" w:rsidTr="008D3D47">
        <w:trPr>
          <w:trHeight w:val="480"/>
        </w:trPr>
        <w:tc>
          <w:tcPr>
            <w:tcW w:w="661" w:type="dxa"/>
            <w:shd w:val="clear" w:color="auto" w:fill="auto"/>
          </w:tcPr>
          <w:p w14:paraId="4EBB0094"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8504</w:t>
            </w:r>
          </w:p>
        </w:tc>
        <w:tc>
          <w:tcPr>
            <w:tcW w:w="1302" w:type="dxa"/>
            <w:shd w:val="clear" w:color="auto" w:fill="auto"/>
          </w:tcPr>
          <w:p w14:paraId="77120EF2" w14:textId="77777777" w:rsidR="00B05A89" w:rsidRPr="00EA03A3" w:rsidRDefault="00B05A89" w:rsidP="00B05A89">
            <w:pPr>
              <w:jc w:val="center"/>
              <w:rPr>
                <w:rFonts w:cs="Arial"/>
                <w:sz w:val="20"/>
                <w:lang w:val="en-GB" w:eastAsia="en-GB"/>
              </w:rPr>
            </w:pPr>
          </w:p>
        </w:tc>
        <w:tc>
          <w:tcPr>
            <w:tcW w:w="4094" w:type="dxa"/>
            <w:shd w:val="clear" w:color="auto" w:fill="auto"/>
          </w:tcPr>
          <w:p w14:paraId="0AD44A4F" w14:textId="77777777" w:rsidR="00B05A89" w:rsidRPr="00EA03A3" w:rsidRDefault="00B05A89" w:rsidP="00B05A89">
            <w:pPr>
              <w:rPr>
                <w:rFonts w:cs="Arial"/>
                <w:b/>
                <w:bCs/>
                <w:sz w:val="20"/>
                <w:lang w:val="en-GB" w:eastAsia="en-GB"/>
              </w:rPr>
            </w:pPr>
            <w:r w:rsidRPr="00EA03A3">
              <w:rPr>
                <w:rFonts w:cs="Arial"/>
                <w:b/>
                <w:bCs/>
                <w:sz w:val="20"/>
                <w:lang w:val="en-GB" w:eastAsia="en-GB"/>
              </w:rPr>
              <w:t>Electrical transformers, static converters (for example, rectifiers) and inductors.</w:t>
            </w:r>
          </w:p>
        </w:tc>
        <w:tc>
          <w:tcPr>
            <w:tcW w:w="3503" w:type="dxa"/>
            <w:shd w:val="clear" w:color="auto" w:fill="auto"/>
          </w:tcPr>
          <w:p w14:paraId="0D337DDD" w14:textId="77777777" w:rsidR="00B05A89" w:rsidRPr="00EA03A3" w:rsidRDefault="00B05A89" w:rsidP="00B05A89">
            <w:pPr>
              <w:rPr>
                <w:rFonts w:cs="Arial"/>
                <w:sz w:val="20"/>
                <w:lang w:val="en-GB" w:eastAsia="en-GB"/>
              </w:rPr>
            </w:pPr>
          </w:p>
        </w:tc>
      </w:tr>
      <w:tr w:rsidR="00B05A89" w:rsidRPr="008A2F2D" w14:paraId="443F4D18" w14:textId="77777777" w:rsidTr="008D3D47">
        <w:trPr>
          <w:trHeight w:val="480"/>
        </w:trPr>
        <w:tc>
          <w:tcPr>
            <w:tcW w:w="661" w:type="dxa"/>
            <w:shd w:val="clear" w:color="auto" w:fill="auto"/>
          </w:tcPr>
          <w:p w14:paraId="698E5366"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4227056" w14:textId="77777777" w:rsidR="00B05A89" w:rsidRPr="00EA03A3" w:rsidRDefault="00B05A89" w:rsidP="00B05A89">
            <w:pPr>
              <w:jc w:val="center"/>
              <w:rPr>
                <w:rFonts w:cs="Arial"/>
                <w:sz w:val="20"/>
                <w:lang w:val="en-GB" w:eastAsia="en-GB"/>
              </w:rPr>
            </w:pPr>
            <w:r w:rsidRPr="00EA03A3">
              <w:rPr>
                <w:rFonts w:cs="Arial"/>
                <w:sz w:val="20"/>
                <w:lang w:val="en-GB" w:eastAsia="en-GB"/>
              </w:rPr>
              <w:t>850410</w:t>
            </w:r>
          </w:p>
        </w:tc>
        <w:tc>
          <w:tcPr>
            <w:tcW w:w="4094" w:type="dxa"/>
            <w:shd w:val="clear" w:color="auto" w:fill="auto"/>
          </w:tcPr>
          <w:p w14:paraId="083C4586" w14:textId="77777777" w:rsidR="00B05A89" w:rsidRPr="00EA03A3" w:rsidRDefault="00B05A89" w:rsidP="00B05A89">
            <w:pPr>
              <w:rPr>
                <w:rFonts w:cs="Arial"/>
                <w:sz w:val="20"/>
                <w:lang w:val="en-GB" w:eastAsia="en-GB"/>
              </w:rPr>
            </w:pPr>
            <w:r w:rsidRPr="00EA03A3">
              <w:rPr>
                <w:rFonts w:cs="Arial"/>
                <w:sz w:val="20"/>
                <w:lang w:val="en-GB" w:eastAsia="en-GB"/>
              </w:rPr>
              <w:t xml:space="preserve">- Ballasts for discharge lamps or tubes </w:t>
            </w:r>
          </w:p>
        </w:tc>
        <w:tc>
          <w:tcPr>
            <w:tcW w:w="3503" w:type="dxa"/>
            <w:shd w:val="clear" w:color="auto" w:fill="auto"/>
          </w:tcPr>
          <w:p w14:paraId="0B43D497" w14:textId="77777777" w:rsidR="00B05A89" w:rsidRPr="00EA03A3" w:rsidRDefault="00B05A89" w:rsidP="00B05A89">
            <w:pPr>
              <w:rPr>
                <w:rFonts w:cs="Arial"/>
                <w:sz w:val="20"/>
                <w:lang w:val="en-GB" w:eastAsia="en-GB"/>
              </w:rPr>
            </w:pPr>
            <w:r w:rsidRPr="00EA03A3">
              <w:rPr>
                <w:rFonts w:cs="Arial"/>
                <w:sz w:val="20"/>
                <w:lang w:val="en-GB" w:eastAsia="en-GB"/>
              </w:rPr>
              <w:t>Change to subheading 850410 from any other subheading</w:t>
            </w:r>
          </w:p>
        </w:tc>
      </w:tr>
      <w:tr w:rsidR="00B05A89" w:rsidRPr="008A2F2D" w14:paraId="43B9F3BB" w14:textId="77777777" w:rsidTr="008D3D47">
        <w:trPr>
          <w:trHeight w:val="240"/>
        </w:trPr>
        <w:tc>
          <w:tcPr>
            <w:tcW w:w="661" w:type="dxa"/>
            <w:shd w:val="clear" w:color="auto" w:fill="auto"/>
          </w:tcPr>
          <w:p w14:paraId="4B7D59F3"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2F09D04" w14:textId="77777777" w:rsidR="00B05A89" w:rsidRPr="00EA03A3" w:rsidRDefault="00B05A89" w:rsidP="00B05A89">
            <w:pPr>
              <w:jc w:val="center"/>
              <w:rPr>
                <w:rFonts w:cs="Arial"/>
                <w:sz w:val="20"/>
                <w:lang w:val="en-GB" w:eastAsia="en-GB"/>
              </w:rPr>
            </w:pPr>
          </w:p>
        </w:tc>
        <w:tc>
          <w:tcPr>
            <w:tcW w:w="4094" w:type="dxa"/>
            <w:shd w:val="clear" w:color="auto" w:fill="auto"/>
          </w:tcPr>
          <w:p w14:paraId="03C45ED9" w14:textId="77777777" w:rsidR="00B05A89" w:rsidRPr="00EA03A3" w:rsidRDefault="00B05A89" w:rsidP="00B05A89">
            <w:pPr>
              <w:rPr>
                <w:rFonts w:cs="Arial"/>
                <w:sz w:val="20"/>
                <w:lang w:val="en-GB" w:eastAsia="en-GB"/>
              </w:rPr>
            </w:pPr>
            <w:r w:rsidRPr="00EA03A3">
              <w:rPr>
                <w:rFonts w:cs="Arial"/>
                <w:sz w:val="20"/>
                <w:lang w:val="en-GB" w:eastAsia="en-GB"/>
              </w:rPr>
              <w:t>- Liquid dielectric transformers:</w:t>
            </w:r>
          </w:p>
        </w:tc>
        <w:tc>
          <w:tcPr>
            <w:tcW w:w="3503" w:type="dxa"/>
            <w:shd w:val="clear" w:color="auto" w:fill="auto"/>
          </w:tcPr>
          <w:p w14:paraId="1F776DBF" w14:textId="77777777" w:rsidR="00B05A89" w:rsidRPr="00EA03A3" w:rsidRDefault="00B05A89" w:rsidP="00B05A89">
            <w:pPr>
              <w:rPr>
                <w:rFonts w:cs="Arial"/>
                <w:sz w:val="20"/>
                <w:lang w:val="en-GB" w:eastAsia="en-GB"/>
              </w:rPr>
            </w:pPr>
          </w:p>
        </w:tc>
      </w:tr>
      <w:tr w:rsidR="00B05A89" w:rsidRPr="008A2F2D" w14:paraId="38D90DC8" w14:textId="77777777" w:rsidTr="008D3D47">
        <w:trPr>
          <w:trHeight w:val="480"/>
        </w:trPr>
        <w:tc>
          <w:tcPr>
            <w:tcW w:w="661" w:type="dxa"/>
            <w:shd w:val="clear" w:color="auto" w:fill="auto"/>
          </w:tcPr>
          <w:p w14:paraId="4FC8216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BB554EA" w14:textId="77777777" w:rsidR="00B05A89" w:rsidRPr="00EA03A3" w:rsidRDefault="00B05A89" w:rsidP="00B05A89">
            <w:pPr>
              <w:jc w:val="center"/>
              <w:rPr>
                <w:rFonts w:cs="Arial"/>
                <w:sz w:val="20"/>
                <w:lang w:val="en-GB" w:eastAsia="en-GB"/>
              </w:rPr>
            </w:pPr>
            <w:r w:rsidRPr="00EA03A3">
              <w:rPr>
                <w:rFonts w:cs="Arial"/>
                <w:sz w:val="20"/>
                <w:lang w:val="en-GB" w:eastAsia="en-GB"/>
              </w:rPr>
              <w:t>850421</w:t>
            </w:r>
          </w:p>
        </w:tc>
        <w:tc>
          <w:tcPr>
            <w:tcW w:w="4094" w:type="dxa"/>
            <w:shd w:val="clear" w:color="auto" w:fill="auto"/>
          </w:tcPr>
          <w:p w14:paraId="06876436" w14:textId="77777777" w:rsidR="00B05A89" w:rsidRPr="00EA03A3" w:rsidRDefault="00B05A89" w:rsidP="00B05A89">
            <w:pPr>
              <w:rPr>
                <w:rFonts w:cs="Arial"/>
                <w:sz w:val="20"/>
                <w:lang w:val="en-GB" w:eastAsia="en-GB"/>
              </w:rPr>
            </w:pPr>
            <w:r w:rsidRPr="00EA03A3">
              <w:rPr>
                <w:rFonts w:cs="Arial"/>
                <w:sz w:val="20"/>
                <w:lang w:val="en-GB" w:eastAsia="en-GB"/>
              </w:rPr>
              <w:t>-- Having a power handling capacity not exceeding 650 kVA</w:t>
            </w:r>
          </w:p>
        </w:tc>
        <w:tc>
          <w:tcPr>
            <w:tcW w:w="3503" w:type="dxa"/>
            <w:shd w:val="clear" w:color="auto" w:fill="auto"/>
          </w:tcPr>
          <w:p w14:paraId="131C1EDF" w14:textId="77777777" w:rsidR="00B05A89" w:rsidRPr="00EA03A3" w:rsidRDefault="00B05A89" w:rsidP="00B05A89">
            <w:pPr>
              <w:rPr>
                <w:rFonts w:cs="Arial"/>
                <w:sz w:val="20"/>
                <w:lang w:val="en-GB" w:eastAsia="en-GB"/>
              </w:rPr>
            </w:pPr>
            <w:r w:rsidRPr="00EA03A3">
              <w:rPr>
                <w:rFonts w:cs="Arial"/>
                <w:sz w:val="20"/>
                <w:lang w:val="en-GB" w:eastAsia="en-GB"/>
              </w:rPr>
              <w:t>Change to subheading 850421 from any other subheading</w:t>
            </w:r>
          </w:p>
        </w:tc>
      </w:tr>
      <w:tr w:rsidR="00B05A89" w:rsidRPr="008A2F2D" w14:paraId="2755BB05" w14:textId="77777777" w:rsidTr="008D3D47">
        <w:trPr>
          <w:trHeight w:val="480"/>
        </w:trPr>
        <w:tc>
          <w:tcPr>
            <w:tcW w:w="661" w:type="dxa"/>
            <w:shd w:val="clear" w:color="auto" w:fill="auto"/>
          </w:tcPr>
          <w:p w14:paraId="79F2710B"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64E7A675" w14:textId="77777777" w:rsidR="00B05A89" w:rsidRPr="00EA03A3" w:rsidRDefault="00B05A89" w:rsidP="00B05A89">
            <w:pPr>
              <w:jc w:val="center"/>
              <w:rPr>
                <w:rFonts w:cs="Arial"/>
                <w:sz w:val="20"/>
                <w:lang w:val="en-GB" w:eastAsia="en-GB"/>
              </w:rPr>
            </w:pPr>
            <w:r w:rsidRPr="00EA03A3">
              <w:rPr>
                <w:rFonts w:cs="Arial"/>
                <w:sz w:val="20"/>
                <w:lang w:val="en-GB" w:eastAsia="en-GB"/>
              </w:rPr>
              <w:t>850422</w:t>
            </w:r>
          </w:p>
        </w:tc>
        <w:tc>
          <w:tcPr>
            <w:tcW w:w="4094" w:type="dxa"/>
            <w:shd w:val="clear" w:color="auto" w:fill="auto"/>
          </w:tcPr>
          <w:p w14:paraId="25E9D343" w14:textId="77777777" w:rsidR="00B05A89" w:rsidRPr="00EA03A3" w:rsidRDefault="00B05A89" w:rsidP="00B05A89">
            <w:pPr>
              <w:rPr>
                <w:rFonts w:cs="Arial"/>
                <w:sz w:val="20"/>
                <w:lang w:val="en-GB" w:eastAsia="en-GB"/>
              </w:rPr>
            </w:pPr>
            <w:r w:rsidRPr="00EA03A3">
              <w:rPr>
                <w:rFonts w:cs="Arial"/>
                <w:sz w:val="20"/>
                <w:lang w:val="en-GB" w:eastAsia="en-GB"/>
              </w:rPr>
              <w:t>-- Having a power handling capacity exceeding 650 kVA but not exceeding 10,000 kVA</w:t>
            </w:r>
          </w:p>
        </w:tc>
        <w:tc>
          <w:tcPr>
            <w:tcW w:w="3503" w:type="dxa"/>
            <w:shd w:val="clear" w:color="auto" w:fill="auto"/>
          </w:tcPr>
          <w:p w14:paraId="165A7561" w14:textId="77777777" w:rsidR="00B05A89" w:rsidRPr="00EA03A3" w:rsidRDefault="00B05A89" w:rsidP="00B05A89">
            <w:pPr>
              <w:rPr>
                <w:rFonts w:cs="Arial"/>
                <w:sz w:val="20"/>
                <w:lang w:val="en-GB" w:eastAsia="en-GB"/>
              </w:rPr>
            </w:pPr>
            <w:r w:rsidRPr="00EA03A3">
              <w:rPr>
                <w:rFonts w:cs="Arial"/>
                <w:sz w:val="20"/>
                <w:lang w:val="en-GB" w:eastAsia="en-GB"/>
              </w:rPr>
              <w:t>Change to subheading 850422 from any other subheading</w:t>
            </w:r>
          </w:p>
        </w:tc>
      </w:tr>
      <w:tr w:rsidR="00B05A89" w:rsidRPr="008A2F2D" w14:paraId="7A0F92CA" w14:textId="77777777" w:rsidTr="008D3D47">
        <w:trPr>
          <w:trHeight w:val="480"/>
        </w:trPr>
        <w:tc>
          <w:tcPr>
            <w:tcW w:w="661" w:type="dxa"/>
            <w:shd w:val="clear" w:color="auto" w:fill="auto"/>
          </w:tcPr>
          <w:p w14:paraId="1EF46BC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1D8B87F" w14:textId="77777777" w:rsidR="00B05A89" w:rsidRPr="00EA03A3" w:rsidRDefault="00B05A89" w:rsidP="00B05A89">
            <w:pPr>
              <w:jc w:val="center"/>
              <w:rPr>
                <w:rFonts w:cs="Arial"/>
                <w:sz w:val="20"/>
                <w:lang w:val="en-GB" w:eastAsia="en-GB"/>
              </w:rPr>
            </w:pPr>
            <w:r w:rsidRPr="00EA03A3">
              <w:rPr>
                <w:rFonts w:cs="Arial"/>
                <w:sz w:val="20"/>
                <w:lang w:val="en-GB" w:eastAsia="en-GB"/>
              </w:rPr>
              <w:t>850423</w:t>
            </w:r>
          </w:p>
        </w:tc>
        <w:tc>
          <w:tcPr>
            <w:tcW w:w="4094" w:type="dxa"/>
            <w:shd w:val="clear" w:color="auto" w:fill="auto"/>
          </w:tcPr>
          <w:p w14:paraId="122AA0E1" w14:textId="77777777" w:rsidR="00B05A89" w:rsidRPr="00EA03A3" w:rsidRDefault="00B05A89" w:rsidP="00B05A89">
            <w:pPr>
              <w:rPr>
                <w:rFonts w:cs="Arial"/>
                <w:sz w:val="20"/>
                <w:lang w:val="en-GB" w:eastAsia="en-GB"/>
              </w:rPr>
            </w:pPr>
            <w:r w:rsidRPr="00EA03A3">
              <w:rPr>
                <w:rFonts w:cs="Arial"/>
                <w:sz w:val="20"/>
                <w:lang w:val="en-GB" w:eastAsia="en-GB"/>
              </w:rPr>
              <w:t>-- Having a power handling capacity exceeding 10,000 kVA</w:t>
            </w:r>
          </w:p>
        </w:tc>
        <w:tc>
          <w:tcPr>
            <w:tcW w:w="3503" w:type="dxa"/>
            <w:shd w:val="clear" w:color="auto" w:fill="auto"/>
          </w:tcPr>
          <w:p w14:paraId="086A88D2" w14:textId="77777777" w:rsidR="00B05A89" w:rsidRPr="00EA03A3" w:rsidRDefault="00B05A89" w:rsidP="00B05A89">
            <w:pPr>
              <w:rPr>
                <w:rFonts w:cs="Arial"/>
                <w:sz w:val="20"/>
                <w:lang w:val="en-GB" w:eastAsia="en-GB"/>
              </w:rPr>
            </w:pPr>
            <w:r w:rsidRPr="00EA03A3">
              <w:rPr>
                <w:rFonts w:cs="Arial"/>
                <w:sz w:val="20"/>
                <w:lang w:val="en-GB" w:eastAsia="en-GB"/>
              </w:rPr>
              <w:t>Change to subheading 850423 from any other subheading</w:t>
            </w:r>
          </w:p>
        </w:tc>
      </w:tr>
      <w:tr w:rsidR="00B05A89" w:rsidRPr="008A2F2D" w14:paraId="579E9BE0" w14:textId="77777777" w:rsidTr="008D3D47">
        <w:trPr>
          <w:trHeight w:val="240"/>
        </w:trPr>
        <w:tc>
          <w:tcPr>
            <w:tcW w:w="661" w:type="dxa"/>
            <w:shd w:val="clear" w:color="auto" w:fill="auto"/>
          </w:tcPr>
          <w:p w14:paraId="427F398E"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5CFE543" w14:textId="77777777" w:rsidR="00B05A89" w:rsidRPr="00EA03A3" w:rsidRDefault="00B05A89" w:rsidP="00B05A89">
            <w:pPr>
              <w:jc w:val="center"/>
              <w:rPr>
                <w:rFonts w:cs="Arial"/>
                <w:sz w:val="20"/>
                <w:lang w:val="en-GB" w:eastAsia="en-GB"/>
              </w:rPr>
            </w:pPr>
          </w:p>
        </w:tc>
        <w:tc>
          <w:tcPr>
            <w:tcW w:w="4094" w:type="dxa"/>
            <w:shd w:val="clear" w:color="auto" w:fill="auto"/>
          </w:tcPr>
          <w:p w14:paraId="339B0BAA" w14:textId="77777777" w:rsidR="00B05A89" w:rsidRPr="00EA03A3" w:rsidRDefault="00B05A89" w:rsidP="00B05A89">
            <w:pPr>
              <w:rPr>
                <w:rFonts w:cs="Arial"/>
                <w:sz w:val="20"/>
                <w:lang w:val="en-GB" w:eastAsia="en-GB"/>
              </w:rPr>
            </w:pPr>
            <w:r w:rsidRPr="00EA03A3">
              <w:rPr>
                <w:rFonts w:cs="Arial"/>
                <w:sz w:val="20"/>
                <w:lang w:val="en-GB" w:eastAsia="en-GB"/>
              </w:rPr>
              <w:t xml:space="preserve">- Other transformers: </w:t>
            </w:r>
          </w:p>
        </w:tc>
        <w:tc>
          <w:tcPr>
            <w:tcW w:w="3503" w:type="dxa"/>
            <w:shd w:val="clear" w:color="auto" w:fill="auto"/>
            <w:noWrap/>
          </w:tcPr>
          <w:p w14:paraId="5E1B47CE" w14:textId="77777777" w:rsidR="00B05A89" w:rsidRPr="00EA03A3" w:rsidRDefault="00B05A89" w:rsidP="00B05A89">
            <w:pPr>
              <w:rPr>
                <w:rFonts w:cs="Arial"/>
                <w:sz w:val="20"/>
                <w:lang w:val="en-GB" w:eastAsia="en-GB"/>
              </w:rPr>
            </w:pPr>
          </w:p>
        </w:tc>
      </w:tr>
      <w:tr w:rsidR="00B05A89" w:rsidRPr="008A2F2D" w14:paraId="296B52F2" w14:textId="77777777" w:rsidTr="008D3D47">
        <w:trPr>
          <w:trHeight w:val="480"/>
        </w:trPr>
        <w:tc>
          <w:tcPr>
            <w:tcW w:w="661" w:type="dxa"/>
            <w:shd w:val="clear" w:color="auto" w:fill="auto"/>
          </w:tcPr>
          <w:p w14:paraId="7ACECBBE"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6A6B4363" w14:textId="77777777" w:rsidR="00B05A89" w:rsidRPr="00EA03A3" w:rsidRDefault="00B05A89" w:rsidP="00B05A89">
            <w:pPr>
              <w:jc w:val="center"/>
              <w:rPr>
                <w:rFonts w:cs="Arial"/>
                <w:sz w:val="20"/>
                <w:lang w:val="en-GB" w:eastAsia="en-GB"/>
              </w:rPr>
            </w:pPr>
            <w:r w:rsidRPr="00EA03A3">
              <w:rPr>
                <w:rFonts w:cs="Arial"/>
                <w:sz w:val="20"/>
                <w:lang w:val="en-GB" w:eastAsia="en-GB"/>
              </w:rPr>
              <w:t>850431</w:t>
            </w:r>
          </w:p>
        </w:tc>
        <w:tc>
          <w:tcPr>
            <w:tcW w:w="4094" w:type="dxa"/>
            <w:shd w:val="clear" w:color="auto" w:fill="auto"/>
          </w:tcPr>
          <w:p w14:paraId="30052779" w14:textId="77777777" w:rsidR="00B05A89" w:rsidRPr="00EA03A3" w:rsidRDefault="00B05A89" w:rsidP="00B05A89">
            <w:pPr>
              <w:rPr>
                <w:rFonts w:cs="Arial"/>
                <w:sz w:val="20"/>
                <w:lang w:val="en-GB" w:eastAsia="en-GB"/>
              </w:rPr>
            </w:pPr>
            <w:r w:rsidRPr="00EA03A3">
              <w:rPr>
                <w:rFonts w:cs="Arial"/>
                <w:sz w:val="20"/>
                <w:lang w:val="en-GB" w:eastAsia="en-GB"/>
              </w:rPr>
              <w:t>-- Having a power handling capacity not exceeding 1 kVA</w:t>
            </w:r>
          </w:p>
        </w:tc>
        <w:tc>
          <w:tcPr>
            <w:tcW w:w="3503" w:type="dxa"/>
            <w:shd w:val="clear" w:color="auto" w:fill="auto"/>
          </w:tcPr>
          <w:p w14:paraId="50C8261F" w14:textId="77777777" w:rsidR="00B05A89" w:rsidRPr="00EA03A3" w:rsidRDefault="00B05A89" w:rsidP="00B05A89">
            <w:pPr>
              <w:rPr>
                <w:rFonts w:cs="Arial"/>
                <w:sz w:val="20"/>
                <w:lang w:val="en-GB" w:eastAsia="en-GB"/>
              </w:rPr>
            </w:pPr>
            <w:r w:rsidRPr="00EA03A3">
              <w:rPr>
                <w:rFonts w:cs="Arial"/>
                <w:sz w:val="20"/>
                <w:lang w:val="en-GB" w:eastAsia="en-GB"/>
              </w:rPr>
              <w:t>Change to subheading 850431 from any other heading</w:t>
            </w:r>
          </w:p>
        </w:tc>
      </w:tr>
      <w:tr w:rsidR="00B05A89" w:rsidRPr="008A2F2D" w14:paraId="1325D0C8" w14:textId="77777777" w:rsidTr="008D3D47">
        <w:trPr>
          <w:trHeight w:val="480"/>
        </w:trPr>
        <w:tc>
          <w:tcPr>
            <w:tcW w:w="661" w:type="dxa"/>
            <w:shd w:val="clear" w:color="auto" w:fill="auto"/>
          </w:tcPr>
          <w:p w14:paraId="1559E60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4DA8BC3" w14:textId="77777777" w:rsidR="00B05A89" w:rsidRPr="00EA03A3" w:rsidRDefault="00B05A89" w:rsidP="00B05A89">
            <w:pPr>
              <w:jc w:val="center"/>
              <w:rPr>
                <w:rFonts w:cs="Arial"/>
                <w:sz w:val="20"/>
                <w:lang w:val="en-GB" w:eastAsia="en-GB"/>
              </w:rPr>
            </w:pPr>
            <w:r w:rsidRPr="00EA03A3">
              <w:rPr>
                <w:rFonts w:cs="Arial"/>
                <w:sz w:val="20"/>
                <w:lang w:val="en-GB" w:eastAsia="en-GB"/>
              </w:rPr>
              <w:t>850432</w:t>
            </w:r>
          </w:p>
        </w:tc>
        <w:tc>
          <w:tcPr>
            <w:tcW w:w="4094" w:type="dxa"/>
            <w:shd w:val="clear" w:color="auto" w:fill="auto"/>
          </w:tcPr>
          <w:p w14:paraId="3F307CED" w14:textId="77777777" w:rsidR="00B05A89" w:rsidRPr="00EA03A3" w:rsidRDefault="00B05A89" w:rsidP="00B05A89">
            <w:pPr>
              <w:rPr>
                <w:rFonts w:cs="Arial"/>
                <w:sz w:val="20"/>
                <w:lang w:val="en-GB" w:eastAsia="en-GB"/>
              </w:rPr>
            </w:pPr>
            <w:r w:rsidRPr="00EA03A3">
              <w:rPr>
                <w:rFonts w:cs="Arial"/>
                <w:sz w:val="20"/>
                <w:lang w:val="en-GB" w:eastAsia="en-GB"/>
              </w:rPr>
              <w:t>-- Having a power handling capacity exceeding 1 kVA but not exceeding 16 kVA</w:t>
            </w:r>
          </w:p>
        </w:tc>
        <w:tc>
          <w:tcPr>
            <w:tcW w:w="3503" w:type="dxa"/>
            <w:shd w:val="clear" w:color="auto" w:fill="auto"/>
          </w:tcPr>
          <w:p w14:paraId="423555B5" w14:textId="77777777" w:rsidR="00B05A89" w:rsidRPr="00EA03A3" w:rsidRDefault="00B05A89" w:rsidP="00B05A89">
            <w:pPr>
              <w:rPr>
                <w:rFonts w:cs="Arial"/>
                <w:sz w:val="20"/>
                <w:lang w:val="en-GB" w:eastAsia="en-GB"/>
              </w:rPr>
            </w:pPr>
            <w:r w:rsidRPr="00EA03A3">
              <w:rPr>
                <w:rFonts w:cs="Arial"/>
                <w:sz w:val="20"/>
                <w:lang w:val="en-GB" w:eastAsia="en-GB"/>
              </w:rPr>
              <w:t>Change to subheading 850432 from any subheading</w:t>
            </w:r>
          </w:p>
        </w:tc>
      </w:tr>
      <w:tr w:rsidR="00B05A89" w:rsidRPr="008A2F2D" w14:paraId="02ED96DB" w14:textId="77777777" w:rsidTr="008D3D47">
        <w:trPr>
          <w:trHeight w:val="480"/>
        </w:trPr>
        <w:tc>
          <w:tcPr>
            <w:tcW w:w="661" w:type="dxa"/>
            <w:shd w:val="clear" w:color="auto" w:fill="auto"/>
          </w:tcPr>
          <w:p w14:paraId="2CC73BD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24F368A" w14:textId="77777777" w:rsidR="00B05A89" w:rsidRPr="00EA03A3" w:rsidRDefault="00B05A89" w:rsidP="00B05A89">
            <w:pPr>
              <w:jc w:val="center"/>
              <w:rPr>
                <w:rFonts w:cs="Arial"/>
                <w:sz w:val="20"/>
                <w:lang w:val="en-GB" w:eastAsia="en-GB"/>
              </w:rPr>
            </w:pPr>
            <w:r w:rsidRPr="00EA03A3">
              <w:rPr>
                <w:rFonts w:cs="Arial"/>
                <w:sz w:val="20"/>
                <w:lang w:val="en-GB" w:eastAsia="en-GB"/>
              </w:rPr>
              <w:t>850433</w:t>
            </w:r>
          </w:p>
        </w:tc>
        <w:tc>
          <w:tcPr>
            <w:tcW w:w="4094" w:type="dxa"/>
            <w:shd w:val="clear" w:color="auto" w:fill="auto"/>
          </w:tcPr>
          <w:p w14:paraId="63EC3601" w14:textId="77777777" w:rsidR="00B05A89" w:rsidRPr="00EA03A3" w:rsidRDefault="00B05A89" w:rsidP="00B05A89">
            <w:pPr>
              <w:rPr>
                <w:rFonts w:cs="Arial"/>
                <w:sz w:val="20"/>
                <w:lang w:val="en-GB" w:eastAsia="en-GB"/>
              </w:rPr>
            </w:pPr>
            <w:r w:rsidRPr="00EA03A3">
              <w:rPr>
                <w:rFonts w:cs="Arial"/>
                <w:sz w:val="20"/>
                <w:lang w:val="en-GB" w:eastAsia="en-GB"/>
              </w:rPr>
              <w:t>-- Having a power handling capacity exceeding 16 kVA but not exceeding 500 kVA</w:t>
            </w:r>
          </w:p>
        </w:tc>
        <w:tc>
          <w:tcPr>
            <w:tcW w:w="3503" w:type="dxa"/>
            <w:shd w:val="clear" w:color="auto" w:fill="auto"/>
          </w:tcPr>
          <w:p w14:paraId="77E0B786" w14:textId="77777777" w:rsidR="00B05A89" w:rsidRPr="00EA03A3" w:rsidRDefault="00B05A89" w:rsidP="00B05A89">
            <w:pPr>
              <w:rPr>
                <w:rFonts w:cs="Arial"/>
                <w:sz w:val="20"/>
                <w:lang w:val="en-GB" w:eastAsia="en-GB"/>
              </w:rPr>
            </w:pPr>
            <w:r w:rsidRPr="00EA03A3">
              <w:rPr>
                <w:rFonts w:cs="Arial"/>
                <w:sz w:val="20"/>
                <w:lang w:val="en-GB" w:eastAsia="en-GB"/>
              </w:rPr>
              <w:t>Change to subheading 850433 from any subheading</w:t>
            </w:r>
          </w:p>
        </w:tc>
      </w:tr>
      <w:tr w:rsidR="00B05A89" w:rsidRPr="008A2F2D" w14:paraId="306DD5DB" w14:textId="77777777" w:rsidTr="008D3D47">
        <w:trPr>
          <w:trHeight w:val="480"/>
        </w:trPr>
        <w:tc>
          <w:tcPr>
            <w:tcW w:w="661" w:type="dxa"/>
            <w:shd w:val="clear" w:color="auto" w:fill="auto"/>
          </w:tcPr>
          <w:p w14:paraId="6FC0F6BE"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8C6D727" w14:textId="77777777" w:rsidR="00B05A89" w:rsidRPr="00EA03A3" w:rsidRDefault="00B05A89" w:rsidP="00B05A89">
            <w:pPr>
              <w:jc w:val="center"/>
              <w:rPr>
                <w:rFonts w:cs="Arial"/>
                <w:sz w:val="20"/>
                <w:lang w:val="en-GB" w:eastAsia="en-GB"/>
              </w:rPr>
            </w:pPr>
            <w:r w:rsidRPr="00EA03A3">
              <w:rPr>
                <w:rFonts w:cs="Arial"/>
                <w:sz w:val="20"/>
                <w:lang w:val="en-GB" w:eastAsia="en-GB"/>
              </w:rPr>
              <w:t>850434</w:t>
            </w:r>
          </w:p>
        </w:tc>
        <w:tc>
          <w:tcPr>
            <w:tcW w:w="4094" w:type="dxa"/>
            <w:shd w:val="clear" w:color="auto" w:fill="auto"/>
          </w:tcPr>
          <w:p w14:paraId="5F38D4F3" w14:textId="77777777" w:rsidR="00B05A89" w:rsidRPr="00EA03A3" w:rsidRDefault="00B05A89" w:rsidP="00B05A89">
            <w:pPr>
              <w:rPr>
                <w:rFonts w:cs="Arial"/>
                <w:sz w:val="20"/>
                <w:lang w:val="en-GB" w:eastAsia="en-GB"/>
              </w:rPr>
            </w:pPr>
            <w:r w:rsidRPr="00EA03A3">
              <w:rPr>
                <w:rFonts w:cs="Arial"/>
                <w:sz w:val="20"/>
                <w:lang w:val="en-GB" w:eastAsia="en-GB"/>
              </w:rPr>
              <w:t>-- Having a power handling capacity exceeding 500 kVA</w:t>
            </w:r>
          </w:p>
        </w:tc>
        <w:tc>
          <w:tcPr>
            <w:tcW w:w="3503" w:type="dxa"/>
            <w:shd w:val="clear" w:color="auto" w:fill="auto"/>
          </w:tcPr>
          <w:p w14:paraId="224E49B1" w14:textId="77777777" w:rsidR="00B05A89" w:rsidRPr="00EA03A3" w:rsidRDefault="00B05A89" w:rsidP="00B05A89">
            <w:pPr>
              <w:rPr>
                <w:rFonts w:cs="Arial"/>
                <w:sz w:val="20"/>
                <w:lang w:val="en-GB" w:eastAsia="en-GB"/>
              </w:rPr>
            </w:pPr>
            <w:r w:rsidRPr="00EA03A3">
              <w:rPr>
                <w:rFonts w:cs="Arial"/>
                <w:sz w:val="20"/>
                <w:lang w:val="en-GB" w:eastAsia="en-GB"/>
              </w:rPr>
              <w:t>Change to subheading 850434 from any subheading</w:t>
            </w:r>
          </w:p>
        </w:tc>
      </w:tr>
      <w:tr w:rsidR="00B05A89" w:rsidRPr="008A2F2D" w14:paraId="1A1202A2" w14:textId="77777777" w:rsidTr="008D3D47">
        <w:trPr>
          <w:trHeight w:val="480"/>
        </w:trPr>
        <w:tc>
          <w:tcPr>
            <w:tcW w:w="661" w:type="dxa"/>
            <w:shd w:val="clear" w:color="auto" w:fill="auto"/>
          </w:tcPr>
          <w:p w14:paraId="00B20223"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808A872" w14:textId="77777777" w:rsidR="00B05A89" w:rsidRPr="00EA03A3" w:rsidRDefault="00B05A89" w:rsidP="00B05A89">
            <w:pPr>
              <w:jc w:val="center"/>
              <w:rPr>
                <w:rFonts w:cs="Arial"/>
                <w:sz w:val="20"/>
                <w:lang w:val="en-GB" w:eastAsia="en-GB"/>
              </w:rPr>
            </w:pPr>
            <w:r w:rsidRPr="00EA03A3">
              <w:rPr>
                <w:rFonts w:cs="Arial"/>
                <w:sz w:val="20"/>
                <w:lang w:val="en-GB" w:eastAsia="en-GB"/>
              </w:rPr>
              <w:t>850440</w:t>
            </w:r>
          </w:p>
        </w:tc>
        <w:tc>
          <w:tcPr>
            <w:tcW w:w="4094" w:type="dxa"/>
            <w:shd w:val="clear" w:color="auto" w:fill="auto"/>
          </w:tcPr>
          <w:p w14:paraId="0F32EBF2" w14:textId="77777777" w:rsidR="00B05A89" w:rsidRPr="00EA03A3" w:rsidRDefault="00B05A89" w:rsidP="00B05A89">
            <w:pPr>
              <w:rPr>
                <w:rFonts w:cs="Arial"/>
                <w:sz w:val="20"/>
                <w:lang w:val="en-GB" w:eastAsia="en-GB"/>
              </w:rPr>
            </w:pPr>
            <w:r w:rsidRPr="00EA03A3">
              <w:rPr>
                <w:rFonts w:cs="Arial"/>
                <w:sz w:val="20"/>
                <w:lang w:val="en-GB" w:eastAsia="en-GB"/>
              </w:rPr>
              <w:t>- Static converters</w:t>
            </w:r>
          </w:p>
        </w:tc>
        <w:tc>
          <w:tcPr>
            <w:tcW w:w="3503" w:type="dxa"/>
            <w:shd w:val="clear" w:color="auto" w:fill="auto"/>
          </w:tcPr>
          <w:p w14:paraId="2F924947" w14:textId="77777777" w:rsidR="00B05A89" w:rsidRPr="00EA03A3" w:rsidRDefault="00B05A89" w:rsidP="00B05A89">
            <w:pPr>
              <w:rPr>
                <w:rFonts w:cs="Arial"/>
                <w:sz w:val="20"/>
                <w:lang w:val="en-GB" w:eastAsia="en-GB"/>
              </w:rPr>
            </w:pPr>
            <w:r w:rsidRPr="00EA03A3">
              <w:rPr>
                <w:rFonts w:cs="Arial"/>
                <w:sz w:val="20"/>
                <w:lang w:val="en-GB" w:eastAsia="en-GB"/>
              </w:rPr>
              <w:t>Change to subheading 850440 from any subheading</w:t>
            </w:r>
          </w:p>
        </w:tc>
      </w:tr>
      <w:tr w:rsidR="00B05A89" w:rsidRPr="008A2F2D" w14:paraId="26135CFC" w14:textId="77777777" w:rsidTr="008D3D47">
        <w:trPr>
          <w:trHeight w:val="480"/>
        </w:trPr>
        <w:tc>
          <w:tcPr>
            <w:tcW w:w="661" w:type="dxa"/>
            <w:shd w:val="clear" w:color="auto" w:fill="auto"/>
          </w:tcPr>
          <w:p w14:paraId="3FFBD286"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AC83812" w14:textId="77777777" w:rsidR="00B05A89" w:rsidRPr="00EA03A3" w:rsidRDefault="00B05A89" w:rsidP="00B05A89">
            <w:pPr>
              <w:jc w:val="center"/>
              <w:rPr>
                <w:rFonts w:cs="Arial"/>
                <w:sz w:val="20"/>
                <w:lang w:val="en-GB" w:eastAsia="en-GB"/>
              </w:rPr>
            </w:pPr>
            <w:r w:rsidRPr="00EA03A3">
              <w:rPr>
                <w:rFonts w:cs="Arial"/>
                <w:sz w:val="20"/>
                <w:lang w:val="en-GB" w:eastAsia="en-GB"/>
              </w:rPr>
              <w:t>850450</w:t>
            </w:r>
          </w:p>
        </w:tc>
        <w:tc>
          <w:tcPr>
            <w:tcW w:w="4094" w:type="dxa"/>
            <w:shd w:val="clear" w:color="auto" w:fill="auto"/>
          </w:tcPr>
          <w:p w14:paraId="2E1BD8C4" w14:textId="77777777" w:rsidR="00B05A89" w:rsidRPr="00EA03A3" w:rsidRDefault="00B05A89" w:rsidP="00B05A89">
            <w:pPr>
              <w:rPr>
                <w:rFonts w:cs="Arial"/>
                <w:sz w:val="20"/>
                <w:lang w:val="en-GB" w:eastAsia="en-GB"/>
              </w:rPr>
            </w:pPr>
            <w:r w:rsidRPr="00EA03A3">
              <w:rPr>
                <w:rFonts w:cs="Arial"/>
                <w:sz w:val="20"/>
                <w:lang w:val="en-GB" w:eastAsia="en-GB"/>
              </w:rPr>
              <w:t>- Other inductors</w:t>
            </w:r>
          </w:p>
        </w:tc>
        <w:tc>
          <w:tcPr>
            <w:tcW w:w="3503" w:type="dxa"/>
            <w:shd w:val="clear" w:color="auto" w:fill="auto"/>
          </w:tcPr>
          <w:p w14:paraId="7D57A2F4" w14:textId="77777777" w:rsidR="00B05A89" w:rsidRPr="00EA03A3" w:rsidRDefault="00B05A89" w:rsidP="00B05A89">
            <w:pPr>
              <w:rPr>
                <w:rFonts w:cs="Arial"/>
                <w:sz w:val="20"/>
                <w:lang w:val="en-GB" w:eastAsia="en-GB"/>
              </w:rPr>
            </w:pPr>
            <w:r w:rsidRPr="00EA03A3">
              <w:rPr>
                <w:rFonts w:cs="Arial"/>
                <w:sz w:val="20"/>
                <w:lang w:val="en-GB" w:eastAsia="en-GB"/>
              </w:rPr>
              <w:t>Change to subheading 850450 from any subheading</w:t>
            </w:r>
          </w:p>
        </w:tc>
      </w:tr>
      <w:tr w:rsidR="00B05A89" w:rsidRPr="008A2F2D" w14:paraId="11F7D406" w14:textId="77777777" w:rsidTr="008D3D47">
        <w:trPr>
          <w:trHeight w:val="480"/>
        </w:trPr>
        <w:tc>
          <w:tcPr>
            <w:tcW w:w="661" w:type="dxa"/>
            <w:shd w:val="clear" w:color="auto" w:fill="auto"/>
          </w:tcPr>
          <w:p w14:paraId="4FE2EA37"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F402270" w14:textId="77777777" w:rsidR="00B05A89" w:rsidRPr="00EA03A3" w:rsidRDefault="00B05A89" w:rsidP="00B05A89">
            <w:pPr>
              <w:jc w:val="center"/>
              <w:rPr>
                <w:rFonts w:cs="Arial"/>
                <w:sz w:val="20"/>
                <w:lang w:val="en-GB" w:eastAsia="en-GB"/>
              </w:rPr>
            </w:pPr>
            <w:r w:rsidRPr="00EA03A3">
              <w:rPr>
                <w:rFonts w:cs="Arial"/>
                <w:sz w:val="20"/>
                <w:lang w:val="en-GB" w:eastAsia="en-GB"/>
              </w:rPr>
              <w:t>850490</w:t>
            </w:r>
          </w:p>
        </w:tc>
        <w:tc>
          <w:tcPr>
            <w:tcW w:w="4094" w:type="dxa"/>
            <w:shd w:val="clear" w:color="auto" w:fill="auto"/>
          </w:tcPr>
          <w:p w14:paraId="6A75F016"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49886E2F" w14:textId="77777777" w:rsidR="00B05A89" w:rsidRPr="00EA03A3" w:rsidRDefault="00B05A89" w:rsidP="00B05A89">
            <w:pPr>
              <w:rPr>
                <w:rFonts w:cs="Arial"/>
                <w:sz w:val="20"/>
                <w:lang w:val="en-GB" w:eastAsia="en-GB"/>
              </w:rPr>
            </w:pPr>
            <w:r w:rsidRPr="00EA03A3">
              <w:rPr>
                <w:rFonts w:cs="Arial"/>
                <w:sz w:val="20"/>
                <w:lang w:val="en-GB" w:eastAsia="en-GB"/>
              </w:rPr>
              <w:t>Change to subheading 850490 from any other heading</w:t>
            </w:r>
          </w:p>
        </w:tc>
      </w:tr>
      <w:tr w:rsidR="00B05A89" w:rsidRPr="008A2F2D" w14:paraId="2327D623" w14:textId="77777777" w:rsidTr="008D3D47">
        <w:trPr>
          <w:trHeight w:val="1200"/>
        </w:trPr>
        <w:tc>
          <w:tcPr>
            <w:tcW w:w="661" w:type="dxa"/>
            <w:shd w:val="clear" w:color="auto" w:fill="auto"/>
          </w:tcPr>
          <w:p w14:paraId="6B8DA093"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8505</w:t>
            </w:r>
          </w:p>
        </w:tc>
        <w:tc>
          <w:tcPr>
            <w:tcW w:w="1302" w:type="dxa"/>
            <w:shd w:val="clear" w:color="auto" w:fill="auto"/>
          </w:tcPr>
          <w:p w14:paraId="335622A9" w14:textId="77777777" w:rsidR="00B05A89" w:rsidRPr="00EA03A3" w:rsidRDefault="00B05A89" w:rsidP="00B05A89">
            <w:pPr>
              <w:jc w:val="center"/>
              <w:rPr>
                <w:rFonts w:cs="Arial"/>
                <w:sz w:val="20"/>
                <w:lang w:val="en-GB" w:eastAsia="en-GB"/>
              </w:rPr>
            </w:pPr>
          </w:p>
        </w:tc>
        <w:tc>
          <w:tcPr>
            <w:tcW w:w="4094" w:type="dxa"/>
            <w:shd w:val="clear" w:color="auto" w:fill="auto"/>
          </w:tcPr>
          <w:p w14:paraId="0A7C7F98" w14:textId="77777777" w:rsidR="00B05A89" w:rsidRPr="00EA03A3" w:rsidRDefault="00B05A89" w:rsidP="00B05A89">
            <w:pPr>
              <w:rPr>
                <w:rFonts w:cs="Arial"/>
                <w:b/>
                <w:bCs/>
                <w:sz w:val="20"/>
                <w:lang w:val="en-GB" w:eastAsia="en-GB"/>
              </w:rPr>
            </w:pPr>
            <w:r w:rsidRPr="00EA03A3">
              <w:rPr>
                <w:rFonts w:cs="Arial"/>
                <w:b/>
                <w:bCs/>
                <w:sz w:val="20"/>
                <w:lang w:val="en-GB" w:eastAsia="en-GB"/>
              </w:rPr>
              <w:t>Electro-magnets; permanent magnets and articles intended to become permanent magnets after magnetisation; electro-magnetic or permanent magnet chucks, clamps and similar holding devices; electro-magnetic couplings, clutches and brakes; electro-magnetic lifting heads:</w:t>
            </w:r>
          </w:p>
        </w:tc>
        <w:tc>
          <w:tcPr>
            <w:tcW w:w="3503" w:type="dxa"/>
            <w:shd w:val="clear" w:color="auto" w:fill="auto"/>
          </w:tcPr>
          <w:p w14:paraId="6537A7A8" w14:textId="77777777" w:rsidR="00B05A89" w:rsidRPr="00EA03A3" w:rsidRDefault="00B05A89" w:rsidP="00B05A89">
            <w:pPr>
              <w:rPr>
                <w:rFonts w:cs="Arial"/>
                <w:sz w:val="20"/>
                <w:lang w:val="en-GB" w:eastAsia="en-GB"/>
              </w:rPr>
            </w:pPr>
          </w:p>
        </w:tc>
      </w:tr>
      <w:tr w:rsidR="00B05A89" w:rsidRPr="008A2F2D" w14:paraId="75A3E32B" w14:textId="77777777" w:rsidTr="008D3D47">
        <w:trPr>
          <w:trHeight w:val="480"/>
        </w:trPr>
        <w:tc>
          <w:tcPr>
            <w:tcW w:w="661" w:type="dxa"/>
            <w:shd w:val="clear" w:color="auto" w:fill="auto"/>
          </w:tcPr>
          <w:p w14:paraId="4A4ECB17"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BD20B0B" w14:textId="77777777" w:rsidR="00B05A89" w:rsidRPr="00EA03A3" w:rsidRDefault="00B05A89" w:rsidP="00B05A89">
            <w:pPr>
              <w:jc w:val="center"/>
              <w:rPr>
                <w:rFonts w:cs="Arial"/>
                <w:sz w:val="20"/>
                <w:lang w:val="en-GB" w:eastAsia="en-GB"/>
              </w:rPr>
            </w:pPr>
            <w:r w:rsidRPr="00EA03A3">
              <w:rPr>
                <w:rFonts w:cs="Arial"/>
                <w:sz w:val="20"/>
                <w:lang w:val="en-GB" w:eastAsia="en-GB"/>
              </w:rPr>
              <w:t>850511</w:t>
            </w:r>
          </w:p>
        </w:tc>
        <w:tc>
          <w:tcPr>
            <w:tcW w:w="4094" w:type="dxa"/>
            <w:shd w:val="clear" w:color="auto" w:fill="auto"/>
          </w:tcPr>
          <w:p w14:paraId="53FE8F18" w14:textId="77777777" w:rsidR="00B05A89" w:rsidRPr="00EA03A3" w:rsidRDefault="00B05A89" w:rsidP="00B05A89">
            <w:pPr>
              <w:rPr>
                <w:rFonts w:cs="Arial"/>
                <w:sz w:val="20"/>
                <w:lang w:val="en-GB" w:eastAsia="en-GB"/>
              </w:rPr>
            </w:pPr>
            <w:r w:rsidRPr="00EA03A3">
              <w:rPr>
                <w:rFonts w:cs="Arial"/>
                <w:sz w:val="20"/>
                <w:lang w:val="en-GB" w:eastAsia="en-GB"/>
              </w:rPr>
              <w:t>- Permanent magnets and articles intended to become permanent magnets after magnetisation: Of metal</w:t>
            </w:r>
          </w:p>
        </w:tc>
        <w:tc>
          <w:tcPr>
            <w:tcW w:w="3503" w:type="dxa"/>
            <w:shd w:val="clear" w:color="auto" w:fill="auto"/>
          </w:tcPr>
          <w:p w14:paraId="67C46D59" w14:textId="77777777" w:rsidR="00B05A89" w:rsidRPr="00EA03A3" w:rsidRDefault="00B05A89" w:rsidP="00B05A89">
            <w:pPr>
              <w:rPr>
                <w:rFonts w:cs="Arial"/>
                <w:sz w:val="20"/>
                <w:lang w:val="en-GB" w:eastAsia="en-GB"/>
              </w:rPr>
            </w:pPr>
            <w:r w:rsidRPr="00EA03A3">
              <w:rPr>
                <w:rFonts w:cs="Arial"/>
                <w:sz w:val="20"/>
                <w:lang w:val="en-GB" w:eastAsia="en-GB"/>
              </w:rPr>
              <w:t>Change to subheading 850511 from any other subheading</w:t>
            </w:r>
          </w:p>
        </w:tc>
      </w:tr>
      <w:tr w:rsidR="00B05A89" w:rsidRPr="008A2F2D" w14:paraId="1B8A838E" w14:textId="77777777" w:rsidTr="008D3D47">
        <w:trPr>
          <w:trHeight w:val="480"/>
        </w:trPr>
        <w:tc>
          <w:tcPr>
            <w:tcW w:w="661" w:type="dxa"/>
            <w:shd w:val="clear" w:color="auto" w:fill="auto"/>
          </w:tcPr>
          <w:p w14:paraId="2B4EE1C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0C38848F" w14:textId="77777777" w:rsidR="00B05A89" w:rsidRPr="00EA03A3" w:rsidRDefault="00B05A89" w:rsidP="00B05A89">
            <w:pPr>
              <w:jc w:val="center"/>
              <w:rPr>
                <w:rFonts w:cs="Arial"/>
                <w:sz w:val="20"/>
                <w:lang w:val="en-GB" w:eastAsia="en-GB"/>
              </w:rPr>
            </w:pPr>
            <w:r w:rsidRPr="00EA03A3">
              <w:rPr>
                <w:rFonts w:cs="Arial"/>
                <w:sz w:val="20"/>
                <w:lang w:val="en-GB" w:eastAsia="en-GB"/>
              </w:rPr>
              <w:t>850519</w:t>
            </w:r>
          </w:p>
        </w:tc>
        <w:tc>
          <w:tcPr>
            <w:tcW w:w="4094" w:type="dxa"/>
            <w:shd w:val="clear" w:color="auto" w:fill="auto"/>
          </w:tcPr>
          <w:p w14:paraId="6F421FB0" w14:textId="77777777" w:rsidR="00B05A89" w:rsidRPr="00EA03A3" w:rsidRDefault="00B05A89" w:rsidP="00B05A89">
            <w:pPr>
              <w:rPr>
                <w:rFonts w:cs="Arial"/>
                <w:sz w:val="20"/>
                <w:lang w:val="en-GB" w:eastAsia="en-GB"/>
              </w:rPr>
            </w:pPr>
            <w:r w:rsidRPr="00EA03A3">
              <w:rPr>
                <w:rFonts w:cs="Arial"/>
                <w:sz w:val="20"/>
                <w:lang w:val="en-GB" w:eastAsia="en-GB"/>
              </w:rPr>
              <w:t>- Permanent magnets and articles intended to become permanent magnets after magnetisation: Other</w:t>
            </w:r>
          </w:p>
        </w:tc>
        <w:tc>
          <w:tcPr>
            <w:tcW w:w="3503" w:type="dxa"/>
            <w:shd w:val="clear" w:color="auto" w:fill="auto"/>
          </w:tcPr>
          <w:p w14:paraId="56C6968D" w14:textId="77777777" w:rsidR="00B05A89" w:rsidRPr="00EA03A3" w:rsidRDefault="00B05A89" w:rsidP="00B05A89">
            <w:pPr>
              <w:rPr>
                <w:rFonts w:cs="Arial"/>
                <w:sz w:val="20"/>
                <w:lang w:val="en-GB" w:eastAsia="en-GB"/>
              </w:rPr>
            </w:pPr>
            <w:r w:rsidRPr="00EA03A3">
              <w:rPr>
                <w:rFonts w:cs="Arial"/>
                <w:sz w:val="20"/>
                <w:lang w:val="en-GB" w:eastAsia="en-GB"/>
              </w:rPr>
              <w:t>Change to subheading 850519 from any other subheading</w:t>
            </w:r>
          </w:p>
        </w:tc>
      </w:tr>
      <w:tr w:rsidR="00B05A89" w:rsidRPr="008A2F2D" w14:paraId="7E425FB7" w14:textId="77777777" w:rsidTr="008D3D47">
        <w:trPr>
          <w:trHeight w:val="480"/>
        </w:trPr>
        <w:tc>
          <w:tcPr>
            <w:tcW w:w="661" w:type="dxa"/>
            <w:shd w:val="clear" w:color="auto" w:fill="auto"/>
          </w:tcPr>
          <w:p w14:paraId="2BE59A6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2605322" w14:textId="77777777" w:rsidR="00B05A89" w:rsidRPr="00EA03A3" w:rsidRDefault="00B05A89" w:rsidP="00B05A89">
            <w:pPr>
              <w:jc w:val="center"/>
              <w:rPr>
                <w:rFonts w:cs="Arial"/>
                <w:sz w:val="20"/>
                <w:lang w:val="en-GB" w:eastAsia="en-GB"/>
              </w:rPr>
            </w:pPr>
            <w:r w:rsidRPr="00EA03A3">
              <w:rPr>
                <w:rFonts w:cs="Arial"/>
                <w:sz w:val="20"/>
                <w:lang w:val="en-GB" w:eastAsia="en-GB"/>
              </w:rPr>
              <w:t>850520</w:t>
            </w:r>
          </w:p>
        </w:tc>
        <w:tc>
          <w:tcPr>
            <w:tcW w:w="4094" w:type="dxa"/>
            <w:shd w:val="clear" w:color="auto" w:fill="auto"/>
          </w:tcPr>
          <w:p w14:paraId="6461F54C" w14:textId="77777777" w:rsidR="00B05A89" w:rsidRPr="00EA03A3" w:rsidRDefault="00B05A89" w:rsidP="00B05A89">
            <w:pPr>
              <w:rPr>
                <w:rFonts w:cs="Arial"/>
                <w:sz w:val="20"/>
                <w:lang w:val="en-GB" w:eastAsia="en-GB"/>
              </w:rPr>
            </w:pPr>
            <w:r w:rsidRPr="00EA03A3">
              <w:rPr>
                <w:rFonts w:cs="Arial"/>
                <w:sz w:val="20"/>
                <w:lang w:val="en-GB" w:eastAsia="en-GB"/>
              </w:rPr>
              <w:t>- Electro-magnetic couplings, clutches and brakes</w:t>
            </w:r>
          </w:p>
        </w:tc>
        <w:tc>
          <w:tcPr>
            <w:tcW w:w="3503" w:type="dxa"/>
            <w:shd w:val="clear" w:color="auto" w:fill="auto"/>
          </w:tcPr>
          <w:p w14:paraId="1D0C5C6C" w14:textId="77777777" w:rsidR="00B05A89" w:rsidRPr="00EA03A3" w:rsidRDefault="00B05A89" w:rsidP="00B05A89">
            <w:pPr>
              <w:rPr>
                <w:rFonts w:cs="Arial"/>
                <w:sz w:val="20"/>
                <w:lang w:val="en-GB" w:eastAsia="en-GB"/>
              </w:rPr>
            </w:pPr>
            <w:r w:rsidRPr="00EA03A3">
              <w:rPr>
                <w:rFonts w:cs="Arial"/>
                <w:sz w:val="20"/>
                <w:lang w:val="en-GB" w:eastAsia="en-GB"/>
              </w:rPr>
              <w:t>Change to subheading 850520 from any other subheading</w:t>
            </w:r>
          </w:p>
        </w:tc>
      </w:tr>
      <w:tr w:rsidR="00B05A89" w:rsidRPr="008A2F2D" w14:paraId="5E3A1F89" w14:textId="77777777" w:rsidTr="008D3D47">
        <w:trPr>
          <w:trHeight w:val="480"/>
        </w:trPr>
        <w:tc>
          <w:tcPr>
            <w:tcW w:w="661" w:type="dxa"/>
            <w:shd w:val="clear" w:color="auto" w:fill="auto"/>
          </w:tcPr>
          <w:p w14:paraId="535EF06E"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C3A9D06" w14:textId="77777777" w:rsidR="00B05A89" w:rsidRPr="00EA03A3" w:rsidRDefault="00B05A89" w:rsidP="00B05A89">
            <w:pPr>
              <w:jc w:val="center"/>
              <w:rPr>
                <w:rFonts w:cs="Arial"/>
                <w:sz w:val="20"/>
                <w:lang w:val="en-GB" w:eastAsia="en-GB"/>
              </w:rPr>
            </w:pPr>
            <w:r w:rsidRPr="00EA03A3">
              <w:rPr>
                <w:rFonts w:cs="Arial"/>
                <w:sz w:val="20"/>
                <w:lang w:val="en-GB" w:eastAsia="en-GB"/>
              </w:rPr>
              <w:t>850590</w:t>
            </w:r>
          </w:p>
        </w:tc>
        <w:tc>
          <w:tcPr>
            <w:tcW w:w="4094" w:type="dxa"/>
            <w:shd w:val="clear" w:color="auto" w:fill="auto"/>
          </w:tcPr>
          <w:p w14:paraId="6FA6F30D" w14:textId="77777777" w:rsidR="00B05A89" w:rsidRPr="00EA03A3" w:rsidRDefault="00B05A89" w:rsidP="00B05A89">
            <w:pPr>
              <w:rPr>
                <w:rFonts w:cs="Arial"/>
                <w:sz w:val="20"/>
                <w:lang w:val="en-GB" w:eastAsia="en-GB"/>
              </w:rPr>
            </w:pPr>
            <w:r w:rsidRPr="00EA03A3">
              <w:rPr>
                <w:rFonts w:cs="Arial"/>
                <w:sz w:val="20"/>
                <w:lang w:val="en-GB" w:eastAsia="en-GB"/>
              </w:rPr>
              <w:t>- Other, including parts</w:t>
            </w:r>
          </w:p>
        </w:tc>
        <w:tc>
          <w:tcPr>
            <w:tcW w:w="3503" w:type="dxa"/>
            <w:shd w:val="clear" w:color="auto" w:fill="auto"/>
          </w:tcPr>
          <w:p w14:paraId="72C72DEF" w14:textId="77777777" w:rsidR="00B05A89" w:rsidRPr="00EA03A3" w:rsidRDefault="00B05A89" w:rsidP="00B05A89">
            <w:pPr>
              <w:rPr>
                <w:rFonts w:cs="Arial"/>
                <w:sz w:val="20"/>
                <w:lang w:val="en-GB" w:eastAsia="en-GB"/>
              </w:rPr>
            </w:pPr>
            <w:r w:rsidRPr="00EA03A3">
              <w:rPr>
                <w:rFonts w:cs="Arial"/>
                <w:sz w:val="20"/>
                <w:lang w:val="en-GB" w:eastAsia="en-GB"/>
              </w:rPr>
              <w:t>Change to subheading 850590 from any other heading</w:t>
            </w:r>
          </w:p>
        </w:tc>
      </w:tr>
      <w:tr w:rsidR="00B05A89" w:rsidRPr="008A2F2D" w14:paraId="7317F59A" w14:textId="77777777" w:rsidTr="008D3D47">
        <w:trPr>
          <w:trHeight w:val="240"/>
        </w:trPr>
        <w:tc>
          <w:tcPr>
            <w:tcW w:w="661" w:type="dxa"/>
            <w:shd w:val="clear" w:color="auto" w:fill="auto"/>
          </w:tcPr>
          <w:p w14:paraId="76D8B264"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8506</w:t>
            </w:r>
          </w:p>
        </w:tc>
        <w:tc>
          <w:tcPr>
            <w:tcW w:w="1302" w:type="dxa"/>
            <w:shd w:val="clear" w:color="auto" w:fill="auto"/>
          </w:tcPr>
          <w:p w14:paraId="7240AE8C" w14:textId="77777777" w:rsidR="00B05A89" w:rsidRPr="00EA03A3" w:rsidRDefault="00B05A89" w:rsidP="00B05A89">
            <w:pPr>
              <w:jc w:val="center"/>
              <w:rPr>
                <w:rFonts w:cs="Arial"/>
                <w:sz w:val="20"/>
                <w:lang w:val="en-GB" w:eastAsia="en-GB"/>
              </w:rPr>
            </w:pPr>
          </w:p>
        </w:tc>
        <w:tc>
          <w:tcPr>
            <w:tcW w:w="4094" w:type="dxa"/>
            <w:shd w:val="clear" w:color="auto" w:fill="auto"/>
          </w:tcPr>
          <w:p w14:paraId="36751364" w14:textId="77777777" w:rsidR="00B05A89" w:rsidRPr="00EA03A3" w:rsidRDefault="00B05A89" w:rsidP="00B05A89">
            <w:pPr>
              <w:rPr>
                <w:rFonts w:cs="Arial"/>
                <w:b/>
                <w:bCs/>
                <w:sz w:val="20"/>
                <w:lang w:val="en-GB" w:eastAsia="en-GB"/>
              </w:rPr>
            </w:pPr>
            <w:r w:rsidRPr="00EA03A3">
              <w:rPr>
                <w:rFonts w:cs="Arial"/>
                <w:b/>
                <w:bCs/>
                <w:sz w:val="20"/>
                <w:lang w:val="en-GB" w:eastAsia="en-GB"/>
              </w:rPr>
              <w:t>Primary cells and primary batteries.</w:t>
            </w:r>
          </w:p>
        </w:tc>
        <w:tc>
          <w:tcPr>
            <w:tcW w:w="3503" w:type="dxa"/>
            <w:shd w:val="clear" w:color="auto" w:fill="auto"/>
          </w:tcPr>
          <w:p w14:paraId="4475B7C6" w14:textId="77777777" w:rsidR="00B05A89" w:rsidRPr="00EA03A3" w:rsidRDefault="00B05A89" w:rsidP="00B05A89">
            <w:pPr>
              <w:rPr>
                <w:rFonts w:cs="Arial"/>
                <w:sz w:val="20"/>
                <w:lang w:val="en-GB" w:eastAsia="en-GB"/>
              </w:rPr>
            </w:pPr>
          </w:p>
        </w:tc>
      </w:tr>
      <w:tr w:rsidR="00B05A89" w:rsidRPr="008A2F2D" w14:paraId="6419206A" w14:textId="77777777" w:rsidTr="008D3D47">
        <w:trPr>
          <w:trHeight w:val="480"/>
        </w:trPr>
        <w:tc>
          <w:tcPr>
            <w:tcW w:w="661" w:type="dxa"/>
            <w:shd w:val="clear" w:color="auto" w:fill="auto"/>
          </w:tcPr>
          <w:p w14:paraId="79360A8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93DF6EB" w14:textId="77777777" w:rsidR="00B05A89" w:rsidRPr="00EA03A3" w:rsidRDefault="00B05A89" w:rsidP="00B05A89">
            <w:pPr>
              <w:jc w:val="center"/>
              <w:rPr>
                <w:rFonts w:cs="Arial"/>
                <w:sz w:val="20"/>
                <w:lang w:val="en-GB" w:eastAsia="en-GB"/>
              </w:rPr>
            </w:pPr>
            <w:r w:rsidRPr="00EA03A3">
              <w:rPr>
                <w:rFonts w:cs="Arial"/>
                <w:sz w:val="20"/>
                <w:lang w:val="en-GB" w:eastAsia="en-GB"/>
              </w:rPr>
              <w:t>850610</w:t>
            </w:r>
          </w:p>
        </w:tc>
        <w:tc>
          <w:tcPr>
            <w:tcW w:w="4094" w:type="dxa"/>
            <w:shd w:val="clear" w:color="auto" w:fill="auto"/>
          </w:tcPr>
          <w:p w14:paraId="4936592E" w14:textId="77777777" w:rsidR="00B05A89" w:rsidRPr="00EA03A3" w:rsidRDefault="00B05A89" w:rsidP="00B05A89">
            <w:pPr>
              <w:rPr>
                <w:rFonts w:cs="Arial"/>
                <w:sz w:val="20"/>
                <w:lang w:val="en-GB" w:eastAsia="en-GB"/>
              </w:rPr>
            </w:pPr>
            <w:r w:rsidRPr="00EA03A3">
              <w:rPr>
                <w:rFonts w:cs="Arial"/>
                <w:sz w:val="20"/>
                <w:lang w:val="en-GB" w:eastAsia="en-GB"/>
              </w:rPr>
              <w:t>- Manganese dioxide</w:t>
            </w:r>
          </w:p>
        </w:tc>
        <w:tc>
          <w:tcPr>
            <w:tcW w:w="3503" w:type="dxa"/>
            <w:shd w:val="clear" w:color="auto" w:fill="auto"/>
          </w:tcPr>
          <w:p w14:paraId="45082250" w14:textId="77777777" w:rsidR="00B05A89" w:rsidRPr="00EA03A3" w:rsidRDefault="00B05A89" w:rsidP="00B05A89">
            <w:pPr>
              <w:rPr>
                <w:rFonts w:cs="Arial"/>
                <w:sz w:val="20"/>
                <w:lang w:val="en-GB" w:eastAsia="en-GB"/>
              </w:rPr>
            </w:pPr>
            <w:r w:rsidRPr="00EA03A3">
              <w:rPr>
                <w:rFonts w:cs="Arial"/>
                <w:sz w:val="20"/>
                <w:lang w:val="en-GB" w:eastAsia="en-GB"/>
              </w:rPr>
              <w:t>Change to subheading 850610 from any other subheading</w:t>
            </w:r>
          </w:p>
        </w:tc>
      </w:tr>
      <w:tr w:rsidR="00B05A89" w:rsidRPr="008A2F2D" w14:paraId="34B85F72" w14:textId="77777777" w:rsidTr="008D3D47">
        <w:trPr>
          <w:trHeight w:val="480"/>
        </w:trPr>
        <w:tc>
          <w:tcPr>
            <w:tcW w:w="661" w:type="dxa"/>
            <w:shd w:val="clear" w:color="auto" w:fill="auto"/>
          </w:tcPr>
          <w:p w14:paraId="32FD7C0B"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18C7D4D" w14:textId="77777777" w:rsidR="00B05A89" w:rsidRPr="00EA03A3" w:rsidRDefault="00B05A89" w:rsidP="00B05A89">
            <w:pPr>
              <w:jc w:val="center"/>
              <w:rPr>
                <w:rFonts w:cs="Arial"/>
                <w:sz w:val="20"/>
                <w:lang w:val="en-GB" w:eastAsia="en-GB"/>
              </w:rPr>
            </w:pPr>
            <w:r w:rsidRPr="00EA03A3">
              <w:rPr>
                <w:rFonts w:cs="Arial"/>
                <w:sz w:val="20"/>
                <w:lang w:val="en-GB" w:eastAsia="en-GB"/>
              </w:rPr>
              <w:t>850630</w:t>
            </w:r>
          </w:p>
        </w:tc>
        <w:tc>
          <w:tcPr>
            <w:tcW w:w="4094" w:type="dxa"/>
            <w:shd w:val="clear" w:color="auto" w:fill="auto"/>
          </w:tcPr>
          <w:p w14:paraId="45AFBB81" w14:textId="77777777" w:rsidR="00B05A89" w:rsidRPr="00EA03A3" w:rsidRDefault="00B05A89" w:rsidP="00B05A89">
            <w:pPr>
              <w:rPr>
                <w:rFonts w:cs="Arial"/>
                <w:sz w:val="20"/>
                <w:lang w:val="en-GB" w:eastAsia="en-GB"/>
              </w:rPr>
            </w:pPr>
            <w:r w:rsidRPr="00EA03A3">
              <w:rPr>
                <w:rFonts w:cs="Arial"/>
                <w:sz w:val="20"/>
                <w:lang w:val="en-GB" w:eastAsia="en-GB"/>
              </w:rPr>
              <w:t>- Mercuric oxide</w:t>
            </w:r>
          </w:p>
        </w:tc>
        <w:tc>
          <w:tcPr>
            <w:tcW w:w="3503" w:type="dxa"/>
            <w:shd w:val="clear" w:color="auto" w:fill="auto"/>
          </w:tcPr>
          <w:p w14:paraId="01B9171D" w14:textId="77777777" w:rsidR="00B05A89" w:rsidRPr="00EA03A3" w:rsidRDefault="00B05A89" w:rsidP="00B05A89">
            <w:pPr>
              <w:rPr>
                <w:rFonts w:cs="Arial"/>
                <w:sz w:val="20"/>
                <w:lang w:val="en-GB" w:eastAsia="en-GB"/>
              </w:rPr>
            </w:pPr>
            <w:r w:rsidRPr="00EA03A3">
              <w:rPr>
                <w:rFonts w:cs="Arial"/>
                <w:sz w:val="20"/>
                <w:lang w:val="en-GB" w:eastAsia="en-GB"/>
              </w:rPr>
              <w:t>Change to subheading 850630 from any other subheading</w:t>
            </w:r>
          </w:p>
        </w:tc>
      </w:tr>
      <w:tr w:rsidR="00B05A89" w:rsidRPr="008A2F2D" w14:paraId="42EF4F7B" w14:textId="77777777" w:rsidTr="008D3D47">
        <w:trPr>
          <w:trHeight w:val="480"/>
        </w:trPr>
        <w:tc>
          <w:tcPr>
            <w:tcW w:w="661" w:type="dxa"/>
            <w:shd w:val="clear" w:color="auto" w:fill="auto"/>
          </w:tcPr>
          <w:p w14:paraId="20325CD4"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71FF546" w14:textId="77777777" w:rsidR="00B05A89" w:rsidRPr="00EA03A3" w:rsidRDefault="00B05A89" w:rsidP="00B05A89">
            <w:pPr>
              <w:jc w:val="center"/>
              <w:rPr>
                <w:rFonts w:cs="Arial"/>
                <w:sz w:val="20"/>
                <w:lang w:val="en-GB" w:eastAsia="en-GB"/>
              </w:rPr>
            </w:pPr>
            <w:r w:rsidRPr="00EA03A3">
              <w:rPr>
                <w:rFonts w:cs="Arial"/>
                <w:sz w:val="20"/>
                <w:lang w:val="en-GB" w:eastAsia="en-GB"/>
              </w:rPr>
              <w:t>850640</w:t>
            </w:r>
          </w:p>
        </w:tc>
        <w:tc>
          <w:tcPr>
            <w:tcW w:w="4094" w:type="dxa"/>
            <w:shd w:val="clear" w:color="auto" w:fill="auto"/>
          </w:tcPr>
          <w:p w14:paraId="30116A7A" w14:textId="77777777" w:rsidR="00B05A89" w:rsidRPr="00EA03A3" w:rsidRDefault="00B05A89" w:rsidP="00B05A89">
            <w:pPr>
              <w:rPr>
                <w:rFonts w:cs="Arial"/>
                <w:sz w:val="20"/>
                <w:lang w:val="en-GB" w:eastAsia="en-GB"/>
              </w:rPr>
            </w:pPr>
            <w:r w:rsidRPr="00EA03A3">
              <w:rPr>
                <w:rFonts w:cs="Arial"/>
                <w:sz w:val="20"/>
                <w:lang w:val="en-GB" w:eastAsia="en-GB"/>
              </w:rPr>
              <w:t>- Silver oxide</w:t>
            </w:r>
          </w:p>
        </w:tc>
        <w:tc>
          <w:tcPr>
            <w:tcW w:w="3503" w:type="dxa"/>
            <w:shd w:val="clear" w:color="auto" w:fill="auto"/>
          </w:tcPr>
          <w:p w14:paraId="272EA150" w14:textId="77777777" w:rsidR="00B05A89" w:rsidRPr="00EA03A3" w:rsidRDefault="00B05A89" w:rsidP="00B05A89">
            <w:pPr>
              <w:rPr>
                <w:rFonts w:cs="Arial"/>
                <w:sz w:val="20"/>
                <w:lang w:val="en-GB" w:eastAsia="en-GB"/>
              </w:rPr>
            </w:pPr>
            <w:r w:rsidRPr="00EA03A3">
              <w:rPr>
                <w:rFonts w:cs="Arial"/>
                <w:sz w:val="20"/>
                <w:lang w:val="en-GB" w:eastAsia="en-GB"/>
              </w:rPr>
              <w:t>Change to subheading 850640 from any other subheading</w:t>
            </w:r>
          </w:p>
        </w:tc>
      </w:tr>
      <w:tr w:rsidR="00B05A89" w:rsidRPr="008A2F2D" w14:paraId="7187AE29" w14:textId="77777777" w:rsidTr="008D3D47">
        <w:trPr>
          <w:trHeight w:val="480"/>
        </w:trPr>
        <w:tc>
          <w:tcPr>
            <w:tcW w:w="661" w:type="dxa"/>
            <w:shd w:val="clear" w:color="auto" w:fill="auto"/>
          </w:tcPr>
          <w:p w14:paraId="71C8FE3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6CD90B2" w14:textId="77777777" w:rsidR="00B05A89" w:rsidRPr="00EA03A3" w:rsidRDefault="00B05A89" w:rsidP="00B05A89">
            <w:pPr>
              <w:jc w:val="center"/>
              <w:rPr>
                <w:rFonts w:cs="Arial"/>
                <w:sz w:val="20"/>
                <w:lang w:val="en-GB" w:eastAsia="en-GB"/>
              </w:rPr>
            </w:pPr>
            <w:r w:rsidRPr="00EA03A3">
              <w:rPr>
                <w:rFonts w:cs="Arial"/>
                <w:sz w:val="20"/>
                <w:lang w:val="en-GB" w:eastAsia="en-GB"/>
              </w:rPr>
              <w:t>850650</w:t>
            </w:r>
          </w:p>
        </w:tc>
        <w:tc>
          <w:tcPr>
            <w:tcW w:w="4094" w:type="dxa"/>
            <w:shd w:val="clear" w:color="auto" w:fill="auto"/>
          </w:tcPr>
          <w:p w14:paraId="5734DB4C" w14:textId="77777777" w:rsidR="00B05A89" w:rsidRPr="00EA03A3" w:rsidRDefault="00B05A89" w:rsidP="00B05A89">
            <w:pPr>
              <w:rPr>
                <w:rFonts w:cs="Arial"/>
                <w:sz w:val="20"/>
                <w:lang w:val="en-GB" w:eastAsia="en-GB"/>
              </w:rPr>
            </w:pPr>
            <w:r w:rsidRPr="00EA03A3">
              <w:rPr>
                <w:rFonts w:cs="Arial"/>
                <w:sz w:val="20"/>
                <w:lang w:val="en-GB" w:eastAsia="en-GB"/>
              </w:rPr>
              <w:t>- Lithium</w:t>
            </w:r>
          </w:p>
        </w:tc>
        <w:tc>
          <w:tcPr>
            <w:tcW w:w="3503" w:type="dxa"/>
            <w:shd w:val="clear" w:color="auto" w:fill="auto"/>
          </w:tcPr>
          <w:p w14:paraId="21CDDC43" w14:textId="77777777" w:rsidR="00B05A89" w:rsidRPr="00EA03A3" w:rsidRDefault="00B05A89" w:rsidP="00B05A89">
            <w:pPr>
              <w:rPr>
                <w:rFonts w:cs="Arial"/>
                <w:sz w:val="20"/>
                <w:lang w:val="en-GB" w:eastAsia="en-GB"/>
              </w:rPr>
            </w:pPr>
            <w:r w:rsidRPr="00EA03A3">
              <w:rPr>
                <w:rFonts w:cs="Arial"/>
                <w:sz w:val="20"/>
                <w:lang w:val="en-GB" w:eastAsia="en-GB"/>
              </w:rPr>
              <w:t>Change to subheading 850650 from any other subheading</w:t>
            </w:r>
          </w:p>
        </w:tc>
      </w:tr>
      <w:tr w:rsidR="00B05A89" w:rsidRPr="008A2F2D" w14:paraId="6B2939F4" w14:textId="77777777" w:rsidTr="008D3D47">
        <w:trPr>
          <w:trHeight w:val="480"/>
        </w:trPr>
        <w:tc>
          <w:tcPr>
            <w:tcW w:w="661" w:type="dxa"/>
            <w:shd w:val="clear" w:color="auto" w:fill="auto"/>
          </w:tcPr>
          <w:p w14:paraId="7D31411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659B2CA1" w14:textId="77777777" w:rsidR="00B05A89" w:rsidRPr="00EA03A3" w:rsidRDefault="00B05A89" w:rsidP="00B05A89">
            <w:pPr>
              <w:jc w:val="center"/>
              <w:rPr>
                <w:rFonts w:cs="Arial"/>
                <w:sz w:val="20"/>
                <w:lang w:val="en-GB" w:eastAsia="en-GB"/>
              </w:rPr>
            </w:pPr>
            <w:r w:rsidRPr="00EA03A3">
              <w:rPr>
                <w:rFonts w:cs="Arial"/>
                <w:sz w:val="20"/>
                <w:lang w:val="en-GB" w:eastAsia="en-GB"/>
              </w:rPr>
              <w:t>850660</w:t>
            </w:r>
          </w:p>
        </w:tc>
        <w:tc>
          <w:tcPr>
            <w:tcW w:w="4094" w:type="dxa"/>
            <w:shd w:val="clear" w:color="auto" w:fill="auto"/>
          </w:tcPr>
          <w:p w14:paraId="0D0C0085" w14:textId="77777777" w:rsidR="00B05A89" w:rsidRPr="00EA03A3" w:rsidRDefault="00B05A89" w:rsidP="00B05A89">
            <w:pPr>
              <w:rPr>
                <w:rFonts w:cs="Arial"/>
                <w:sz w:val="20"/>
                <w:lang w:val="en-GB" w:eastAsia="en-GB"/>
              </w:rPr>
            </w:pPr>
            <w:r w:rsidRPr="00EA03A3">
              <w:rPr>
                <w:rFonts w:cs="Arial"/>
                <w:sz w:val="20"/>
                <w:lang w:val="en-GB" w:eastAsia="en-GB"/>
              </w:rPr>
              <w:t>- Air-zinc</w:t>
            </w:r>
          </w:p>
        </w:tc>
        <w:tc>
          <w:tcPr>
            <w:tcW w:w="3503" w:type="dxa"/>
            <w:shd w:val="clear" w:color="auto" w:fill="auto"/>
          </w:tcPr>
          <w:p w14:paraId="207CB49A" w14:textId="77777777" w:rsidR="00B05A89" w:rsidRPr="00EA03A3" w:rsidRDefault="00B05A89" w:rsidP="00B05A89">
            <w:pPr>
              <w:rPr>
                <w:rFonts w:cs="Arial"/>
                <w:sz w:val="20"/>
                <w:lang w:val="en-GB" w:eastAsia="en-GB"/>
              </w:rPr>
            </w:pPr>
            <w:r w:rsidRPr="00EA03A3">
              <w:rPr>
                <w:rFonts w:cs="Arial"/>
                <w:sz w:val="20"/>
                <w:lang w:val="en-GB" w:eastAsia="en-GB"/>
              </w:rPr>
              <w:t>Change to subheading 850660 from any other subheading</w:t>
            </w:r>
          </w:p>
        </w:tc>
      </w:tr>
      <w:tr w:rsidR="00B05A89" w:rsidRPr="008A2F2D" w14:paraId="1B48EBA8" w14:textId="77777777" w:rsidTr="008D3D47">
        <w:trPr>
          <w:trHeight w:val="480"/>
        </w:trPr>
        <w:tc>
          <w:tcPr>
            <w:tcW w:w="661" w:type="dxa"/>
            <w:shd w:val="clear" w:color="auto" w:fill="auto"/>
          </w:tcPr>
          <w:p w14:paraId="27A146D2"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1269F75" w14:textId="77777777" w:rsidR="00B05A89" w:rsidRPr="00EA03A3" w:rsidRDefault="00B05A89" w:rsidP="00B05A89">
            <w:pPr>
              <w:jc w:val="center"/>
              <w:rPr>
                <w:rFonts w:cs="Arial"/>
                <w:sz w:val="20"/>
                <w:lang w:val="en-GB" w:eastAsia="en-GB"/>
              </w:rPr>
            </w:pPr>
            <w:r w:rsidRPr="00EA03A3">
              <w:rPr>
                <w:rFonts w:cs="Arial"/>
                <w:sz w:val="20"/>
                <w:lang w:val="en-GB" w:eastAsia="en-GB"/>
              </w:rPr>
              <w:t>850680</w:t>
            </w:r>
          </w:p>
        </w:tc>
        <w:tc>
          <w:tcPr>
            <w:tcW w:w="4094" w:type="dxa"/>
            <w:shd w:val="clear" w:color="auto" w:fill="auto"/>
          </w:tcPr>
          <w:p w14:paraId="71C03C0B" w14:textId="77777777" w:rsidR="00B05A89" w:rsidRPr="00EA03A3" w:rsidRDefault="00B05A89" w:rsidP="00B05A89">
            <w:pPr>
              <w:rPr>
                <w:rFonts w:cs="Arial"/>
                <w:sz w:val="20"/>
                <w:lang w:val="en-GB" w:eastAsia="en-GB"/>
              </w:rPr>
            </w:pPr>
            <w:r w:rsidRPr="00EA03A3">
              <w:rPr>
                <w:rFonts w:cs="Arial"/>
                <w:sz w:val="20"/>
                <w:lang w:val="en-GB" w:eastAsia="en-GB"/>
              </w:rPr>
              <w:t>- Other primary cells and primary batteries:</w:t>
            </w:r>
          </w:p>
        </w:tc>
        <w:tc>
          <w:tcPr>
            <w:tcW w:w="3503" w:type="dxa"/>
            <w:shd w:val="clear" w:color="auto" w:fill="auto"/>
          </w:tcPr>
          <w:p w14:paraId="76CC6B9A" w14:textId="77777777" w:rsidR="00B05A89" w:rsidRPr="00EA03A3" w:rsidRDefault="00B05A89" w:rsidP="00B05A89">
            <w:pPr>
              <w:rPr>
                <w:rFonts w:cs="Arial"/>
                <w:sz w:val="20"/>
                <w:lang w:val="en-GB" w:eastAsia="en-GB"/>
              </w:rPr>
            </w:pPr>
            <w:r w:rsidRPr="00EA03A3">
              <w:rPr>
                <w:rFonts w:cs="Arial"/>
                <w:sz w:val="20"/>
                <w:lang w:val="en-GB" w:eastAsia="en-GB"/>
              </w:rPr>
              <w:t>Change to subheading 850680 from any other subheading</w:t>
            </w:r>
          </w:p>
        </w:tc>
      </w:tr>
      <w:tr w:rsidR="00B05A89" w:rsidRPr="008A2F2D" w14:paraId="5AF7ABE8" w14:textId="77777777" w:rsidTr="008D3D47">
        <w:trPr>
          <w:trHeight w:val="480"/>
        </w:trPr>
        <w:tc>
          <w:tcPr>
            <w:tcW w:w="661" w:type="dxa"/>
            <w:shd w:val="clear" w:color="auto" w:fill="auto"/>
          </w:tcPr>
          <w:p w14:paraId="5785577C"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17A0684" w14:textId="77777777" w:rsidR="00B05A89" w:rsidRPr="00EA03A3" w:rsidRDefault="00B05A89" w:rsidP="00B05A89">
            <w:pPr>
              <w:jc w:val="center"/>
              <w:rPr>
                <w:rFonts w:cs="Arial"/>
                <w:sz w:val="20"/>
                <w:lang w:val="en-GB" w:eastAsia="en-GB"/>
              </w:rPr>
            </w:pPr>
            <w:r w:rsidRPr="00EA03A3">
              <w:rPr>
                <w:rFonts w:cs="Arial"/>
                <w:sz w:val="20"/>
                <w:lang w:val="en-GB" w:eastAsia="en-GB"/>
              </w:rPr>
              <w:t>850690</w:t>
            </w:r>
          </w:p>
        </w:tc>
        <w:tc>
          <w:tcPr>
            <w:tcW w:w="4094" w:type="dxa"/>
            <w:shd w:val="clear" w:color="auto" w:fill="auto"/>
          </w:tcPr>
          <w:p w14:paraId="3158C0F5"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34EF4A07" w14:textId="77777777" w:rsidR="00B05A89" w:rsidRPr="00EA03A3" w:rsidRDefault="00B05A89" w:rsidP="00B05A89">
            <w:pPr>
              <w:rPr>
                <w:rFonts w:cs="Arial"/>
                <w:sz w:val="20"/>
                <w:lang w:val="en-GB" w:eastAsia="en-GB"/>
              </w:rPr>
            </w:pPr>
            <w:r w:rsidRPr="00EA03A3">
              <w:rPr>
                <w:rFonts w:cs="Arial"/>
                <w:sz w:val="20"/>
                <w:lang w:val="en-GB" w:eastAsia="en-GB"/>
              </w:rPr>
              <w:t>Change to subheading 850690 from any other heading</w:t>
            </w:r>
          </w:p>
        </w:tc>
      </w:tr>
      <w:tr w:rsidR="00B05A89" w:rsidRPr="008A2F2D" w14:paraId="28B91F49" w14:textId="77777777" w:rsidTr="008D3D47">
        <w:trPr>
          <w:trHeight w:val="480"/>
        </w:trPr>
        <w:tc>
          <w:tcPr>
            <w:tcW w:w="661" w:type="dxa"/>
            <w:shd w:val="clear" w:color="auto" w:fill="auto"/>
          </w:tcPr>
          <w:p w14:paraId="6A8ADA6A"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8507</w:t>
            </w:r>
          </w:p>
        </w:tc>
        <w:tc>
          <w:tcPr>
            <w:tcW w:w="1302" w:type="dxa"/>
            <w:shd w:val="clear" w:color="auto" w:fill="auto"/>
          </w:tcPr>
          <w:p w14:paraId="6BEA0D5D" w14:textId="77777777" w:rsidR="00B05A89" w:rsidRPr="00EA03A3" w:rsidRDefault="00B05A89" w:rsidP="00B05A89">
            <w:pPr>
              <w:jc w:val="center"/>
              <w:rPr>
                <w:rFonts w:cs="Arial"/>
                <w:sz w:val="20"/>
                <w:lang w:val="en-GB" w:eastAsia="en-GB"/>
              </w:rPr>
            </w:pPr>
          </w:p>
        </w:tc>
        <w:tc>
          <w:tcPr>
            <w:tcW w:w="4094" w:type="dxa"/>
            <w:shd w:val="clear" w:color="auto" w:fill="auto"/>
          </w:tcPr>
          <w:p w14:paraId="0D0FA877" w14:textId="77777777" w:rsidR="00B05A89" w:rsidRPr="00EA03A3" w:rsidRDefault="00B05A89" w:rsidP="00B05A89">
            <w:pPr>
              <w:rPr>
                <w:rFonts w:cs="Arial"/>
                <w:b/>
                <w:bCs/>
                <w:sz w:val="20"/>
                <w:lang w:val="en-GB" w:eastAsia="en-GB"/>
              </w:rPr>
            </w:pPr>
            <w:r w:rsidRPr="00EA03A3">
              <w:rPr>
                <w:rFonts w:cs="Arial"/>
                <w:b/>
                <w:bCs/>
                <w:sz w:val="20"/>
                <w:lang w:val="en-GB" w:eastAsia="en-GB"/>
              </w:rPr>
              <w:t>Electric accumulators, including separators therefor, whether or not rectangular (including square).</w:t>
            </w:r>
          </w:p>
        </w:tc>
        <w:tc>
          <w:tcPr>
            <w:tcW w:w="3503" w:type="dxa"/>
            <w:shd w:val="clear" w:color="auto" w:fill="auto"/>
          </w:tcPr>
          <w:p w14:paraId="2CBEA47D" w14:textId="77777777" w:rsidR="00B05A89" w:rsidRPr="00EA03A3" w:rsidRDefault="00B05A89" w:rsidP="00B05A89">
            <w:pPr>
              <w:rPr>
                <w:rFonts w:cs="Arial"/>
                <w:sz w:val="20"/>
                <w:lang w:val="en-GB" w:eastAsia="en-GB"/>
              </w:rPr>
            </w:pPr>
          </w:p>
        </w:tc>
      </w:tr>
      <w:tr w:rsidR="00B05A89" w:rsidRPr="008A2F2D" w14:paraId="377162B3" w14:textId="77777777" w:rsidTr="008D3D47">
        <w:trPr>
          <w:trHeight w:val="480"/>
        </w:trPr>
        <w:tc>
          <w:tcPr>
            <w:tcW w:w="661" w:type="dxa"/>
            <w:shd w:val="clear" w:color="auto" w:fill="auto"/>
          </w:tcPr>
          <w:p w14:paraId="60F1FF1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ED52CAB" w14:textId="77777777" w:rsidR="00B05A89" w:rsidRPr="00EA03A3" w:rsidRDefault="00B05A89" w:rsidP="00B05A89">
            <w:pPr>
              <w:jc w:val="center"/>
              <w:rPr>
                <w:rFonts w:cs="Arial"/>
                <w:sz w:val="20"/>
                <w:lang w:val="en-GB" w:eastAsia="en-GB"/>
              </w:rPr>
            </w:pPr>
            <w:r w:rsidRPr="00EA03A3">
              <w:rPr>
                <w:rFonts w:cs="Arial"/>
                <w:sz w:val="20"/>
                <w:lang w:val="en-GB" w:eastAsia="en-GB"/>
              </w:rPr>
              <w:t>850710</w:t>
            </w:r>
          </w:p>
        </w:tc>
        <w:tc>
          <w:tcPr>
            <w:tcW w:w="4094" w:type="dxa"/>
            <w:shd w:val="clear" w:color="auto" w:fill="auto"/>
          </w:tcPr>
          <w:p w14:paraId="131F5EE3" w14:textId="77777777" w:rsidR="00B05A89" w:rsidRPr="00EA03A3" w:rsidRDefault="00B05A89" w:rsidP="00B05A89">
            <w:pPr>
              <w:rPr>
                <w:rFonts w:cs="Arial"/>
                <w:sz w:val="20"/>
                <w:lang w:val="en-GB" w:eastAsia="en-GB"/>
              </w:rPr>
            </w:pPr>
            <w:r w:rsidRPr="00EA03A3">
              <w:rPr>
                <w:rFonts w:cs="Arial"/>
                <w:sz w:val="20"/>
                <w:lang w:val="en-GB" w:eastAsia="en-GB"/>
              </w:rPr>
              <w:t>- Lead-acid, of a kind used for starting piston engines</w:t>
            </w:r>
          </w:p>
        </w:tc>
        <w:tc>
          <w:tcPr>
            <w:tcW w:w="3503" w:type="dxa"/>
            <w:shd w:val="clear" w:color="auto" w:fill="auto"/>
          </w:tcPr>
          <w:p w14:paraId="3587D7DF" w14:textId="77777777" w:rsidR="00B05A89" w:rsidRPr="00EA03A3" w:rsidRDefault="00B05A89" w:rsidP="00B05A89">
            <w:pPr>
              <w:rPr>
                <w:rFonts w:cs="Arial"/>
                <w:sz w:val="20"/>
                <w:lang w:val="en-GB" w:eastAsia="en-GB"/>
              </w:rPr>
            </w:pPr>
            <w:r w:rsidRPr="00EA03A3">
              <w:rPr>
                <w:rFonts w:cs="Arial"/>
                <w:sz w:val="20"/>
                <w:lang w:val="en-GB" w:eastAsia="en-GB"/>
              </w:rPr>
              <w:t>Change to subheading 850710 from any other subheading</w:t>
            </w:r>
          </w:p>
        </w:tc>
      </w:tr>
      <w:tr w:rsidR="00B05A89" w:rsidRPr="008A2F2D" w14:paraId="330FB845" w14:textId="77777777" w:rsidTr="008D3D47">
        <w:trPr>
          <w:trHeight w:val="480"/>
        </w:trPr>
        <w:tc>
          <w:tcPr>
            <w:tcW w:w="661" w:type="dxa"/>
            <w:shd w:val="clear" w:color="auto" w:fill="auto"/>
          </w:tcPr>
          <w:p w14:paraId="13E43AF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5B678E2" w14:textId="77777777" w:rsidR="00B05A89" w:rsidRPr="00EA03A3" w:rsidRDefault="00B05A89" w:rsidP="00B05A89">
            <w:pPr>
              <w:jc w:val="center"/>
              <w:rPr>
                <w:rFonts w:cs="Arial"/>
                <w:sz w:val="20"/>
                <w:lang w:val="en-GB" w:eastAsia="en-GB"/>
              </w:rPr>
            </w:pPr>
            <w:r w:rsidRPr="00EA03A3">
              <w:rPr>
                <w:rFonts w:cs="Arial"/>
                <w:sz w:val="20"/>
                <w:lang w:val="en-GB" w:eastAsia="en-GB"/>
              </w:rPr>
              <w:t>850720</w:t>
            </w:r>
          </w:p>
        </w:tc>
        <w:tc>
          <w:tcPr>
            <w:tcW w:w="4094" w:type="dxa"/>
            <w:shd w:val="clear" w:color="auto" w:fill="auto"/>
          </w:tcPr>
          <w:p w14:paraId="34485290" w14:textId="77777777" w:rsidR="00B05A89" w:rsidRPr="00EA03A3" w:rsidRDefault="00B05A89" w:rsidP="00B05A89">
            <w:pPr>
              <w:rPr>
                <w:rFonts w:cs="Arial"/>
                <w:sz w:val="20"/>
                <w:lang w:val="en-GB" w:eastAsia="en-GB"/>
              </w:rPr>
            </w:pPr>
            <w:r w:rsidRPr="00EA03A3">
              <w:rPr>
                <w:rFonts w:cs="Arial"/>
                <w:sz w:val="20"/>
                <w:lang w:val="en-GB" w:eastAsia="en-GB"/>
              </w:rPr>
              <w:t>- Other lead-acid accumulators</w:t>
            </w:r>
          </w:p>
        </w:tc>
        <w:tc>
          <w:tcPr>
            <w:tcW w:w="3503" w:type="dxa"/>
            <w:shd w:val="clear" w:color="auto" w:fill="auto"/>
          </w:tcPr>
          <w:p w14:paraId="55943DB2" w14:textId="77777777" w:rsidR="00B05A89" w:rsidRPr="00EA03A3" w:rsidRDefault="00B05A89" w:rsidP="00B05A89">
            <w:pPr>
              <w:rPr>
                <w:rFonts w:cs="Arial"/>
                <w:sz w:val="20"/>
                <w:lang w:val="en-GB" w:eastAsia="en-GB"/>
              </w:rPr>
            </w:pPr>
            <w:r w:rsidRPr="00EA03A3">
              <w:rPr>
                <w:rFonts w:cs="Arial"/>
                <w:sz w:val="20"/>
                <w:lang w:val="en-GB" w:eastAsia="en-GB"/>
              </w:rPr>
              <w:t>Change to subheading 850720 from any other subheading</w:t>
            </w:r>
          </w:p>
        </w:tc>
      </w:tr>
      <w:tr w:rsidR="00B05A89" w:rsidRPr="008A2F2D" w14:paraId="25BB9344" w14:textId="77777777" w:rsidTr="008D3D47">
        <w:trPr>
          <w:trHeight w:val="480"/>
        </w:trPr>
        <w:tc>
          <w:tcPr>
            <w:tcW w:w="661" w:type="dxa"/>
            <w:shd w:val="clear" w:color="auto" w:fill="auto"/>
          </w:tcPr>
          <w:p w14:paraId="7D1D0A67"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E24FB5D" w14:textId="77777777" w:rsidR="00B05A89" w:rsidRPr="00EA03A3" w:rsidRDefault="00B05A89" w:rsidP="00B05A89">
            <w:pPr>
              <w:jc w:val="center"/>
              <w:rPr>
                <w:rFonts w:cs="Arial"/>
                <w:sz w:val="20"/>
                <w:lang w:val="en-GB" w:eastAsia="en-GB"/>
              </w:rPr>
            </w:pPr>
            <w:r w:rsidRPr="00EA03A3">
              <w:rPr>
                <w:rFonts w:cs="Arial"/>
                <w:sz w:val="20"/>
                <w:lang w:val="en-GB" w:eastAsia="en-GB"/>
              </w:rPr>
              <w:t>850730</w:t>
            </w:r>
          </w:p>
        </w:tc>
        <w:tc>
          <w:tcPr>
            <w:tcW w:w="4094" w:type="dxa"/>
            <w:shd w:val="clear" w:color="auto" w:fill="auto"/>
          </w:tcPr>
          <w:p w14:paraId="4BCC18FE" w14:textId="77777777" w:rsidR="00B05A89" w:rsidRPr="00EA03A3" w:rsidRDefault="00B05A89" w:rsidP="00B05A89">
            <w:pPr>
              <w:rPr>
                <w:rFonts w:cs="Arial"/>
                <w:sz w:val="20"/>
                <w:lang w:val="en-GB" w:eastAsia="en-GB"/>
              </w:rPr>
            </w:pPr>
            <w:r w:rsidRPr="00EA03A3">
              <w:rPr>
                <w:rFonts w:cs="Arial"/>
                <w:sz w:val="20"/>
                <w:lang w:val="en-GB" w:eastAsia="en-GB"/>
              </w:rPr>
              <w:t>- Nickel-cadmium</w:t>
            </w:r>
          </w:p>
        </w:tc>
        <w:tc>
          <w:tcPr>
            <w:tcW w:w="3503" w:type="dxa"/>
            <w:shd w:val="clear" w:color="auto" w:fill="auto"/>
          </w:tcPr>
          <w:p w14:paraId="6FE7ABED" w14:textId="77777777" w:rsidR="00B05A89" w:rsidRPr="00EA03A3" w:rsidRDefault="00B05A89" w:rsidP="00B05A89">
            <w:pPr>
              <w:rPr>
                <w:rFonts w:cs="Arial"/>
                <w:sz w:val="20"/>
                <w:lang w:val="en-GB" w:eastAsia="en-GB"/>
              </w:rPr>
            </w:pPr>
            <w:r w:rsidRPr="00EA03A3">
              <w:rPr>
                <w:rFonts w:cs="Arial"/>
                <w:sz w:val="20"/>
                <w:lang w:val="en-GB" w:eastAsia="en-GB"/>
              </w:rPr>
              <w:t>Change to subheading 850730 from any other subheading</w:t>
            </w:r>
          </w:p>
        </w:tc>
      </w:tr>
      <w:tr w:rsidR="00B05A89" w:rsidRPr="008A2F2D" w14:paraId="5242C194" w14:textId="77777777" w:rsidTr="008D3D47">
        <w:trPr>
          <w:trHeight w:val="480"/>
        </w:trPr>
        <w:tc>
          <w:tcPr>
            <w:tcW w:w="661" w:type="dxa"/>
            <w:shd w:val="clear" w:color="auto" w:fill="auto"/>
          </w:tcPr>
          <w:p w14:paraId="67E32C9E"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1338856" w14:textId="77777777" w:rsidR="00B05A89" w:rsidRPr="00EA03A3" w:rsidRDefault="00B05A89" w:rsidP="008D3D47">
            <w:pPr>
              <w:jc w:val="center"/>
              <w:rPr>
                <w:rFonts w:cs="Arial"/>
                <w:sz w:val="20"/>
              </w:rPr>
            </w:pPr>
            <w:r w:rsidRPr="00EA03A3">
              <w:rPr>
                <w:rFonts w:cs="Arial"/>
                <w:sz w:val="20"/>
              </w:rPr>
              <w:t>850750</w:t>
            </w:r>
          </w:p>
        </w:tc>
        <w:tc>
          <w:tcPr>
            <w:tcW w:w="4094" w:type="dxa"/>
            <w:shd w:val="clear" w:color="auto" w:fill="auto"/>
          </w:tcPr>
          <w:p w14:paraId="0102040B" w14:textId="77777777" w:rsidR="00B05A89" w:rsidRPr="00EA03A3" w:rsidRDefault="00B05A89" w:rsidP="00B05A89">
            <w:pPr>
              <w:rPr>
                <w:rFonts w:cs="Arial"/>
                <w:sz w:val="20"/>
              </w:rPr>
            </w:pPr>
            <w:r w:rsidRPr="00EA03A3">
              <w:rPr>
                <w:rFonts w:cs="Arial"/>
                <w:sz w:val="20"/>
              </w:rPr>
              <w:t>- Nickel-metal hydride</w:t>
            </w:r>
          </w:p>
        </w:tc>
        <w:tc>
          <w:tcPr>
            <w:tcW w:w="3503" w:type="dxa"/>
            <w:shd w:val="clear" w:color="auto" w:fill="auto"/>
          </w:tcPr>
          <w:p w14:paraId="4561C155" w14:textId="77777777" w:rsidR="00B05A89" w:rsidRPr="00EA03A3" w:rsidRDefault="00B05A89" w:rsidP="00B05A89">
            <w:pPr>
              <w:rPr>
                <w:rFonts w:cs="Arial"/>
                <w:sz w:val="20"/>
              </w:rPr>
            </w:pPr>
            <w:r w:rsidRPr="00EA03A3">
              <w:rPr>
                <w:rFonts w:cs="Arial"/>
                <w:sz w:val="20"/>
              </w:rPr>
              <w:t>Change to subheading 850750 from any other subheading</w:t>
            </w:r>
          </w:p>
        </w:tc>
      </w:tr>
      <w:tr w:rsidR="00B05A89" w:rsidRPr="008A2F2D" w14:paraId="282E877F" w14:textId="77777777" w:rsidTr="008D3D47">
        <w:trPr>
          <w:trHeight w:val="480"/>
        </w:trPr>
        <w:tc>
          <w:tcPr>
            <w:tcW w:w="661" w:type="dxa"/>
            <w:shd w:val="clear" w:color="auto" w:fill="auto"/>
          </w:tcPr>
          <w:p w14:paraId="66093F0D"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0BC4D255" w14:textId="1A867F37" w:rsidR="00B05A89" w:rsidRPr="00EA03A3" w:rsidRDefault="00B05A89" w:rsidP="008D3D47">
            <w:pPr>
              <w:jc w:val="center"/>
              <w:rPr>
                <w:rFonts w:cs="Arial"/>
                <w:sz w:val="20"/>
              </w:rPr>
            </w:pPr>
            <w:r w:rsidRPr="00EA03A3">
              <w:rPr>
                <w:rFonts w:cs="Arial"/>
                <w:sz w:val="20"/>
              </w:rPr>
              <w:t>850760</w:t>
            </w:r>
          </w:p>
        </w:tc>
        <w:tc>
          <w:tcPr>
            <w:tcW w:w="4094" w:type="dxa"/>
            <w:shd w:val="clear" w:color="auto" w:fill="auto"/>
          </w:tcPr>
          <w:p w14:paraId="18C5BCFB" w14:textId="77777777" w:rsidR="00B05A89" w:rsidRPr="00EA03A3" w:rsidRDefault="00B05A89" w:rsidP="00B05A89">
            <w:pPr>
              <w:rPr>
                <w:rFonts w:cs="Arial"/>
                <w:sz w:val="20"/>
              </w:rPr>
            </w:pPr>
            <w:r w:rsidRPr="00EA03A3">
              <w:rPr>
                <w:rFonts w:cs="Arial"/>
                <w:sz w:val="20"/>
              </w:rPr>
              <w:t>- Lithium-ion</w:t>
            </w:r>
          </w:p>
        </w:tc>
        <w:tc>
          <w:tcPr>
            <w:tcW w:w="3503" w:type="dxa"/>
            <w:shd w:val="clear" w:color="auto" w:fill="auto"/>
          </w:tcPr>
          <w:p w14:paraId="74EFA233" w14:textId="77777777" w:rsidR="00B05A89" w:rsidRPr="00EA03A3" w:rsidRDefault="00B05A89" w:rsidP="00B05A89">
            <w:pPr>
              <w:rPr>
                <w:rFonts w:cs="Arial"/>
                <w:sz w:val="20"/>
              </w:rPr>
            </w:pPr>
            <w:r w:rsidRPr="00EA03A3">
              <w:rPr>
                <w:rFonts w:cs="Arial"/>
                <w:sz w:val="20"/>
              </w:rPr>
              <w:t>Change to subheading 850760 from any other subheading</w:t>
            </w:r>
          </w:p>
        </w:tc>
      </w:tr>
      <w:tr w:rsidR="00B05A89" w:rsidRPr="008A2F2D" w14:paraId="6A4F302D" w14:textId="77777777" w:rsidTr="008D3D47">
        <w:trPr>
          <w:trHeight w:val="480"/>
        </w:trPr>
        <w:tc>
          <w:tcPr>
            <w:tcW w:w="661" w:type="dxa"/>
            <w:shd w:val="clear" w:color="auto" w:fill="auto"/>
          </w:tcPr>
          <w:p w14:paraId="1C10EE7A"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09981E8" w14:textId="77777777" w:rsidR="00B05A89" w:rsidRPr="00EA03A3" w:rsidRDefault="00B05A89" w:rsidP="00B05A89">
            <w:pPr>
              <w:jc w:val="center"/>
              <w:rPr>
                <w:rFonts w:cs="Arial"/>
                <w:sz w:val="20"/>
                <w:lang w:val="en-GB" w:eastAsia="en-GB"/>
              </w:rPr>
            </w:pPr>
            <w:r w:rsidRPr="00EA03A3">
              <w:rPr>
                <w:rFonts w:cs="Arial"/>
                <w:sz w:val="20"/>
                <w:lang w:val="en-GB" w:eastAsia="en-GB"/>
              </w:rPr>
              <w:t>850780</w:t>
            </w:r>
          </w:p>
        </w:tc>
        <w:tc>
          <w:tcPr>
            <w:tcW w:w="4094" w:type="dxa"/>
            <w:shd w:val="clear" w:color="auto" w:fill="auto"/>
          </w:tcPr>
          <w:p w14:paraId="2C1974FA" w14:textId="77777777" w:rsidR="00B05A89" w:rsidRPr="00EA03A3" w:rsidRDefault="00B05A89" w:rsidP="00B05A89">
            <w:pPr>
              <w:rPr>
                <w:rFonts w:cs="Arial"/>
                <w:sz w:val="20"/>
                <w:lang w:val="en-GB" w:eastAsia="en-GB"/>
              </w:rPr>
            </w:pPr>
            <w:r w:rsidRPr="00EA03A3">
              <w:rPr>
                <w:rFonts w:cs="Arial"/>
                <w:sz w:val="20"/>
                <w:lang w:val="en-GB" w:eastAsia="en-GB"/>
              </w:rPr>
              <w:t>- Other accumulators</w:t>
            </w:r>
          </w:p>
        </w:tc>
        <w:tc>
          <w:tcPr>
            <w:tcW w:w="3503" w:type="dxa"/>
            <w:shd w:val="clear" w:color="auto" w:fill="auto"/>
          </w:tcPr>
          <w:p w14:paraId="67A97089" w14:textId="77777777" w:rsidR="00B05A89" w:rsidRPr="00EA03A3" w:rsidRDefault="00B05A89" w:rsidP="00B05A89">
            <w:pPr>
              <w:rPr>
                <w:rFonts w:cs="Arial"/>
                <w:sz w:val="20"/>
                <w:lang w:val="en-GB" w:eastAsia="en-GB"/>
              </w:rPr>
            </w:pPr>
            <w:r w:rsidRPr="00EA03A3">
              <w:rPr>
                <w:rFonts w:cs="Arial"/>
                <w:sz w:val="20"/>
                <w:lang w:val="en-GB" w:eastAsia="en-GB"/>
              </w:rPr>
              <w:t>Change to subheading 850780 from any other subheading</w:t>
            </w:r>
          </w:p>
        </w:tc>
      </w:tr>
      <w:tr w:rsidR="00B05A89" w:rsidRPr="008A2F2D" w14:paraId="3EC6DE25" w14:textId="77777777" w:rsidTr="008D3D47">
        <w:trPr>
          <w:trHeight w:val="480"/>
        </w:trPr>
        <w:tc>
          <w:tcPr>
            <w:tcW w:w="661" w:type="dxa"/>
            <w:shd w:val="clear" w:color="auto" w:fill="auto"/>
          </w:tcPr>
          <w:p w14:paraId="7AF82A93"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D864FC0" w14:textId="77777777" w:rsidR="00B05A89" w:rsidRPr="00EA03A3" w:rsidRDefault="00B05A89" w:rsidP="00B05A89">
            <w:pPr>
              <w:jc w:val="center"/>
              <w:rPr>
                <w:rFonts w:cs="Arial"/>
                <w:sz w:val="20"/>
                <w:lang w:val="en-GB" w:eastAsia="en-GB"/>
              </w:rPr>
            </w:pPr>
            <w:r w:rsidRPr="00EA03A3">
              <w:rPr>
                <w:rFonts w:cs="Arial"/>
                <w:sz w:val="20"/>
                <w:lang w:val="en-GB" w:eastAsia="en-GB"/>
              </w:rPr>
              <w:t>850790</w:t>
            </w:r>
          </w:p>
        </w:tc>
        <w:tc>
          <w:tcPr>
            <w:tcW w:w="4094" w:type="dxa"/>
            <w:shd w:val="clear" w:color="auto" w:fill="auto"/>
          </w:tcPr>
          <w:p w14:paraId="44AE4673"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6CD1917A" w14:textId="77777777" w:rsidR="00B05A89" w:rsidRPr="00EA03A3" w:rsidRDefault="00B05A89" w:rsidP="00B05A89">
            <w:pPr>
              <w:rPr>
                <w:rFonts w:cs="Arial"/>
                <w:sz w:val="20"/>
                <w:lang w:val="en-GB" w:eastAsia="en-GB"/>
              </w:rPr>
            </w:pPr>
            <w:r w:rsidRPr="00EA03A3">
              <w:rPr>
                <w:rFonts w:cs="Arial"/>
                <w:sz w:val="20"/>
                <w:lang w:val="en-GB" w:eastAsia="en-GB"/>
              </w:rPr>
              <w:t>Change to subheading 850790 from any other heading</w:t>
            </w:r>
          </w:p>
        </w:tc>
      </w:tr>
      <w:tr w:rsidR="00B05A89" w:rsidRPr="008A2F2D" w14:paraId="257BCA67" w14:textId="77777777" w:rsidTr="008D3D47">
        <w:trPr>
          <w:trHeight w:val="383"/>
        </w:trPr>
        <w:tc>
          <w:tcPr>
            <w:tcW w:w="661" w:type="dxa"/>
            <w:shd w:val="clear" w:color="auto" w:fill="auto"/>
          </w:tcPr>
          <w:p w14:paraId="6E450FC6"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8508</w:t>
            </w:r>
          </w:p>
        </w:tc>
        <w:tc>
          <w:tcPr>
            <w:tcW w:w="1302" w:type="dxa"/>
            <w:shd w:val="clear" w:color="auto" w:fill="auto"/>
            <w:vAlign w:val="bottom"/>
          </w:tcPr>
          <w:p w14:paraId="6A7B1311" w14:textId="77777777" w:rsidR="00B05A89" w:rsidRPr="00EA03A3" w:rsidRDefault="00B05A89" w:rsidP="00B05A89">
            <w:pPr>
              <w:rPr>
                <w:rFonts w:cs="Arial"/>
                <w:sz w:val="20"/>
                <w:lang w:val="en-GB" w:eastAsia="en-GB"/>
              </w:rPr>
            </w:pPr>
          </w:p>
        </w:tc>
        <w:tc>
          <w:tcPr>
            <w:tcW w:w="4094" w:type="dxa"/>
            <w:shd w:val="clear" w:color="auto" w:fill="auto"/>
          </w:tcPr>
          <w:p w14:paraId="0E976200" w14:textId="77777777" w:rsidR="00B05A89" w:rsidRPr="00EA03A3" w:rsidRDefault="00B05A89" w:rsidP="00B05A89">
            <w:pPr>
              <w:rPr>
                <w:rFonts w:cs="Arial"/>
                <w:b/>
                <w:bCs/>
                <w:sz w:val="20"/>
                <w:lang w:val="en-GB" w:eastAsia="en-GB"/>
              </w:rPr>
            </w:pPr>
            <w:r w:rsidRPr="00EA03A3">
              <w:rPr>
                <w:rFonts w:cs="Arial"/>
                <w:b/>
                <w:bCs/>
                <w:sz w:val="20"/>
                <w:lang w:val="en-GB" w:eastAsia="en-GB"/>
              </w:rPr>
              <w:t>Vacuum cleaners</w:t>
            </w:r>
          </w:p>
        </w:tc>
        <w:tc>
          <w:tcPr>
            <w:tcW w:w="3503" w:type="dxa"/>
            <w:shd w:val="clear" w:color="auto" w:fill="auto"/>
          </w:tcPr>
          <w:p w14:paraId="60973FE9" w14:textId="77777777" w:rsidR="00B05A89" w:rsidRPr="00EA03A3" w:rsidRDefault="00B05A89" w:rsidP="00B05A89">
            <w:pPr>
              <w:rPr>
                <w:rFonts w:cs="Arial"/>
                <w:sz w:val="20"/>
                <w:lang w:val="en-GB" w:eastAsia="en-GB"/>
              </w:rPr>
            </w:pPr>
          </w:p>
        </w:tc>
      </w:tr>
      <w:tr w:rsidR="00B05A89" w:rsidRPr="008A2F2D" w14:paraId="7C42DD33" w14:textId="77777777" w:rsidTr="008D3D47">
        <w:trPr>
          <w:trHeight w:val="240"/>
        </w:trPr>
        <w:tc>
          <w:tcPr>
            <w:tcW w:w="661" w:type="dxa"/>
            <w:shd w:val="clear" w:color="auto" w:fill="auto"/>
          </w:tcPr>
          <w:p w14:paraId="1910957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C425A49" w14:textId="77777777" w:rsidR="00B05A89" w:rsidRPr="00EA03A3" w:rsidRDefault="00B05A89" w:rsidP="00B05A89">
            <w:pPr>
              <w:jc w:val="center"/>
              <w:rPr>
                <w:rFonts w:cs="Arial"/>
                <w:sz w:val="20"/>
                <w:lang w:val="en-GB" w:eastAsia="en-GB"/>
              </w:rPr>
            </w:pPr>
          </w:p>
        </w:tc>
        <w:tc>
          <w:tcPr>
            <w:tcW w:w="4094" w:type="dxa"/>
            <w:shd w:val="clear" w:color="auto" w:fill="auto"/>
          </w:tcPr>
          <w:p w14:paraId="088E5F84" w14:textId="77777777" w:rsidR="00B05A89" w:rsidRPr="00EA03A3" w:rsidRDefault="00B05A89" w:rsidP="00B05A89">
            <w:pPr>
              <w:rPr>
                <w:rFonts w:cs="Arial"/>
                <w:sz w:val="20"/>
                <w:lang w:val="en-GB" w:eastAsia="en-GB"/>
              </w:rPr>
            </w:pPr>
            <w:r w:rsidRPr="00EA03A3">
              <w:rPr>
                <w:rFonts w:cs="Arial"/>
                <w:sz w:val="20"/>
                <w:lang w:val="en-GB" w:eastAsia="en-GB"/>
              </w:rPr>
              <w:t>- With self-contained electric motor:</w:t>
            </w:r>
          </w:p>
        </w:tc>
        <w:tc>
          <w:tcPr>
            <w:tcW w:w="3503" w:type="dxa"/>
            <w:shd w:val="clear" w:color="auto" w:fill="auto"/>
          </w:tcPr>
          <w:p w14:paraId="58F2F8E2" w14:textId="77777777" w:rsidR="00B05A89" w:rsidRPr="00EA03A3" w:rsidRDefault="00B05A89" w:rsidP="00B05A89">
            <w:pPr>
              <w:rPr>
                <w:rFonts w:cs="Arial"/>
                <w:sz w:val="20"/>
                <w:lang w:val="en-GB" w:eastAsia="en-GB"/>
              </w:rPr>
            </w:pPr>
          </w:p>
        </w:tc>
      </w:tr>
      <w:tr w:rsidR="00B05A89" w:rsidRPr="008A2F2D" w14:paraId="10BA05D7" w14:textId="77777777" w:rsidTr="008D3D47">
        <w:trPr>
          <w:trHeight w:val="480"/>
        </w:trPr>
        <w:tc>
          <w:tcPr>
            <w:tcW w:w="661" w:type="dxa"/>
            <w:shd w:val="clear" w:color="auto" w:fill="auto"/>
          </w:tcPr>
          <w:p w14:paraId="2C2CEB5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24CF4D1" w14:textId="77777777" w:rsidR="00B05A89" w:rsidRPr="00EA03A3" w:rsidRDefault="00B05A89" w:rsidP="00B05A89">
            <w:pPr>
              <w:jc w:val="center"/>
              <w:rPr>
                <w:rFonts w:cs="Arial"/>
                <w:sz w:val="20"/>
                <w:lang w:val="en-GB" w:eastAsia="en-GB"/>
              </w:rPr>
            </w:pPr>
            <w:r w:rsidRPr="00EA03A3">
              <w:rPr>
                <w:rFonts w:cs="Arial"/>
                <w:sz w:val="20"/>
                <w:lang w:val="en-GB" w:eastAsia="en-GB"/>
              </w:rPr>
              <w:t>850811</w:t>
            </w:r>
          </w:p>
        </w:tc>
        <w:tc>
          <w:tcPr>
            <w:tcW w:w="4094" w:type="dxa"/>
            <w:shd w:val="clear" w:color="auto" w:fill="auto"/>
          </w:tcPr>
          <w:p w14:paraId="6D58E711" w14:textId="77777777" w:rsidR="00B05A89" w:rsidRPr="00EA03A3" w:rsidRDefault="00B05A89" w:rsidP="00B05A89">
            <w:pPr>
              <w:rPr>
                <w:rFonts w:cs="Arial"/>
                <w:sz w:val="20"/>
                <w:lang w:val="en-GB" w:eastAsia="en-GB"/>
              </w:rPr>
            </w:pPr>
            <w:r w:rsidRPr="00EA03A3">
              <w:rPr>
                <w:rFonts w:cs="Arial"/>
                <w:sz w:val="20"/>
                <w:lang w:val="en-GB" w:eastAsia="en-GB"/>
              </w:rPr>
              <w:t>-- Of a power not exceeding 1,500 W and having a dust bag or other receptacle capacity not exceeding 20 l</w:t>
            </w:r>
          </w:p>
        </w:tc>
        <w:tc>
          <w:tcPr>
            <w:tcW w:w="3503" w:type="dxa"/>
            <w:shd w:val="clear" w:color="auto" w:fill="auto"/>
          </w:tcPr>
          <w:p w14:paraId="06A55BA9" w14:textId="77777777" w:rsidR="00B05A89" w:rsidRPr="00EA03A3" w:rsidRDefault="00B05A89" w:rsidP="00B05A89">
            <w:pPr>
              <w:rPr>
                <w:rFonts w:cs="Arial"/>
                <w:sz w:val="20"/>
                <w:lang w:val="en-GB" w:eastAsia="en-GB"/>
              </w:rPr>
            </w:pPr>
            <w:r w:rsidRPr="00EA03A3">
              <w:rPr>
                <w:rFonts w:cs="Arial"/>
                <w:sz w:val="20"/>
                <w:lang w:val="en-GB" w:eastAsia="en-GB"/>
              </w:rPr>
              <w:t>Change to subheading 850811 from any other subheading</w:t>
            </w:r>
          </w:p>
        </w:tc>
      </w:tr>
      <w:tr w:rsidR="00B05A89" w:rsidRPr="008A2F2D" w14:paraId="78C80A79" w14:textId="77777777" w:rsidTr="008D3D47">
        <w:trPr>
          <w:trHeight w:val="2869"/>
        </w:trPr>
        <w:tc>
          <w:tcPr>
            <w:tcW w:w="661" w:type="dxa"/>
            <w:shd w:val="clear" w:color="auto" w:fill="auto"/>
          </w:tcPr>
          <w:p w14:paraId="4B7EB95C"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799D75C" w14:textId="77777777" w:rsidR="00B05A89" w:rsidRPr="00EA03A3" w:rsidRDefault="00B05A89" w:rsidP="00B05A89">
            <w:pPr>
              <w:jc w:val="center"/>
              <w:rPr>
                <w:rFonts w:cs="Arial"/>
                <w:sz w:val="20"/>
                <w:lang w:val="en-GB" w:eastAsia="en-GB"/>
              </w:rPr>
            </w:pPr>
            <w:r w:rsidRPr="00EA03A3">
              <w:rPr>
                <w:rFonts w:cs="Arial"/>
                <w:sz w:val="20"/>
                <w:lang w:val="en-GB" w:eastAsia="en-GB"/>
              </w:rPr>
              <w:t>850819</w:t>
            </w:r>
          </w:p>
        </w:tc>
        <w:tc>
          <w:tcPr>
            <w:tcW w:w="4094" w:type="dxa"/>
            <w:shd w:val="clear" w:color="auto" w:fill="auto"/>
          </w:tcPr>
          <w:p w14:paraId="43E7D590" w14:textId="77777777" w:rsidR="00B05A89" w:rsidRPr="00EA03A3" w:rsidRDefault="00B05A89" w:rsidP="00B05A89">
            <w:pPr>
              <w:rPr>
                <w:rFonts w:cs="Arial"/>
                <w:sz w:val="20"/>
                <w:lang w:val="en-GB" w:eastAsia="en-GB"/>
              </w:rPr>
            </w:pPr>
            <w:r w:rsidRPr="00EA03A3">
              <w:rPr>
                <w:rFonts w:cs="Arial"/>
                <w:sz w:val="20"/>
                <w:lang w:val="en-GB" w:eastAsia="en-GB"/>
              </w:rPr>
              <w:t>-- Other</w:t>
            </w:r>
          </w:p>
        </w:tc>
        <w:tc>
          <w:tcPr>
            <w:tcW w:w="3503" w:type="dxa"/>
            <w:shd w:val="clear" w:color="auto" w:fill="auto"/>
          </w:tcPr>
          <w:p w14:paraId="2FF8D9CB" w14:textId="77777777" w:rsidR="00B05A89" w:rsidRPr="00EA03A3" w:rsidRDefault="00B05A89" w:rsidP="00B05A89">
            <w:pPr>
              <w:rPr>
                <w:rFonts w:cs="Arial"/>
                <w:sz w:val="20"/>
                <w:lang w:val="en-GB" w:eastAsia="en-GB"/>
              </w:rPr>
            </w:pPr>
            <w:r w:rsidRPr="00EA03A3">
              <w:rPr>
                <w:rFonts w:cs="Arial"/>
                <w:sz w:val="20"/>
                <w:lang w:val="en-GB" w:eastAsia="en-GB"/>
              </w:rPr>
              <w:t>Vacuum cleaners, including dry and wet vacuum cleaners of this subheading: Change to subheading 850819 from any other subheading; Machines and mechanical appliances having individual functions, not specified or included elsewhere of this subheading: Change to subheading 850819 from any other heading provided there is a regional value content of not less than 40 percent</w:t>
            </w:r>
          </w:p>
        </w:tc>
      </w:tr>
      <w:tr w:rsidR="00B05A89" w:rsidRPr="008A2F2D" w14:paraId="7F80D930" w14:textId="77777777" w:rsidTr="008D3D47">
        <w:trPr>
          <w:trHeight w:val="1082"/>
        </w:trPr>
        <w:tc>
          <w:tcPr>
            <w:tcW w:w="661" w:type="dxa"/>
            <w:shd w:val="clear" w:color="auto" w:fill="auto"/>
          </w:tcPr>
          <w:p w14:paraId="2D46B9F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0D593C3C" w14:textId="77777777" w:rsidR="00B05A89" w:rsidRPr="00EA03A3" w:rsidRDefault="00B05A89" w:rsidP="00B05A89">
            <w:pPr>
              <w:jc w:val="center"/>
              <w:rPr>
                <w:rFonts w:cs="Arial"/>
                <w:sz w:val="20"/>
                <w:lang w:val="en-GB" w:eastAsia="en-GB"/>
              </w:rPr>
            </w:pPr>
            <w:r w:rsidRPr="00EA03A3">
              <w:rPr>
                <w:rFonts w:cs="Arial"/>
                <w:sz w:val="20"/>
                <w:lang w:val="en-GB" w:eastAsia="en-GB"/>
              </w:rPr>
              <w:t>850860</w:t>
            </w:r>
          </w:p>
        </w:tc>
        <w:tc>
          <w:tcPr>
            <w:tcW w:w="4094" w:type="dxa"/>
            <w:shd w:val="clear" w:color="auto" w:fill="auto"/>
          </w:tcPr>
          <w:p w14:paraId="336874CF" w14:textId="77777777" w:rsidR="00B05A89" w:rsidRPr="00EA03A3" w:rsidRDefault="00B05A89" w:rsidP="00B05A89">
            <w:pPr>
              <w:rPr>
                <w:rFonts w:cs="Arial"/>
                <w:sz w:val="20"/>
                <w:lang w:val="en-GB" w:eastAsia="en-GB"/>
              </w:rPr>
            </w:pPr>
            <w:r w:rsidRPr="00EA03A3">
              <w:rPr>
                <w:rFonts w:cs="Arial"/>
                <w:sz w:val="20"/>
                <w:lang w:val="en-GB" w:eastAsia="en-GB"/>
              </w:rPr>
              <w:t>- Other vacuum cleaners</w:t>
            </w:r>
          </w:p>
        </w:tc>
        <w:tc>
          <w:tcPr>
            <w:tcW w:w="3503" w:type="dxa"/>
            <w:shd w:val="clear" w:color="auto" w:fill="auto"/>
          </w:tcPr>
          <w:p w14:paraId="4955E6B7" w14:textId="77777777" w:rsidR="00B05A89" w:rsidRPr="00EA03A3" w:rsidRDefault="00B05A89" w:rsidP="00B05A89">
            <w:pPr>
              <w:rPr>
                <w:rFonts w:cs="Arial"/>
                <w:sz w:val="20"/>
                <w:lang w:val="en-GB" w:eastAsia="en-GB"/>
              </w:rPr>
            </w:pPr>
            <w:r w:rsidRPr="00EA03A3">
              <w:rPr>
                <w:rFonts w:cs="Arial"/>
                <w:sz w:val="20"/>
                <w:lang w:val="en-GB" w:eastAsia="en-GB"/>
              </w:rPr>
              <w:t>Change to subheading 850860 from any other heading provided there is a regional value content of not less than 40 percent</w:t>
            </w:r>
          </w:p>
        </w:tc>
      </w:tr>
      <w:tr w:rsidR="00B05A89" w:rsidRPr="008A2F2D" w14:paraId="0A8C0A0B" w14:textId="77777777" w:rsidTr="008D3D47">
        <w:trPr>
          <w:trHeight w:val="480"/>
        </w:trPr>
        <w:tc>
          <w:tcPr>
            <w:tcW w:w="661" w:type="dxa"/>
            <w:shd w:val="clear" w:color="auto" w:fill="auto"/>
          </w:tcPr>
          <w:p w14:paraId="0D18F70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1CAAE3A" w14:textId="77777777" w:rsidR="00B05A89" w:rsidRPr="00EA03A3" w:rsidRDefault="00B05A89" w:rsidP="00B05A89">
            <w:pPr>
              <w:jc w:val="center"/>
              <w:rPr>
                <w:rFonts w:cs="Arial"/>
                <w:sz w:val="20"/>
                <w:lang w:val="en-GB" w:eastAsia="en-GB"/>
              </w:rPr>
            </w:pPr>
            <w:r w:rsidRPr="00EA03A3">
              <w:rPr>
                <w:rFonts w:cs="Arial"/>
                <w:sz w:val="20"/>
                <w:lang w:val="en-GB" w:eastAsia="en-GB"/>
              </w:rPr>
              <w:t>850870</w:t>
            </w:r>
          </w:p>
        </w:tc>
        <w:tc>
          <w:tcPr>
            <w:tcW w:w="4094" w:type="dxa"/>
            <w:shd w:val="clear" w:color="auto" w:fill="auto"/>
          </w:tcPr>
          <w:p w14:paraId="278AAE41"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0E4BBC86" w14:textId="77777777" w:rsidR="00B05A89" w:rsidRPr="00EA03A3" w:rsidRDefault="00B05A89" w:rsidP="00B05A89">
            <w:pPr>
              <w:rPr>
                <w:rFonts w:cs="Arial"/>
                <w:sz w:val="20"/>
                <w:lang w:val="en-GB" w:eastAsia="en-GB"/>
              </w:rPr>
            </w:pPr>
            <w:r w:rsidRPr="00EA03A3">
              <w:rPr>
                <w:rFonts w:cs="Arial"/>
                <w:sz w:val="20"/>
                <w:lang w:val="en-GB" w:eastAsia="en-GB"/>
              </w:rPr>
              <w:t>Change to subheading 850870 from any other heading</w:t>
            </w:r>
          </w:p>
        </w:tc>
      </w:tr>
      <w:tr w:rsidR="00B05A89" w:rsidRPr="008A2F2D" w14:paraId="2D1AB5AB" w14:textId="77777777" w:rsidTr="008D3D47">
        <w:trPr>
          <w:trHeight w:val="720"/>
        </w:trPr>
        <w:tc>
          <w:tcPr>
            <w:tcW w:w="661" w:type="dxa"/>
            <w:shd w:val="clear" w:color="auto" w:fill="auto"/>
          </w:tcPr>
          <w:p w14:paraId="396A05AA"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8509</w:t>
            </w:r>
          </w:p>
        </w:tc>
        <w:tc>
          <w:tcPr>
            <w:tcW w:w="1302" w:type="dxa"/>
            <w:shd w:val="clear" w:color="auto" w:fill="auto"/>
          </w:tcPr>
          <w:p w14:paraId="3368110B" w14:textId="77777777" w:rsidR="00B05A89" w:rsidRPr="00EA03A3" w:rsidRDefault="00B05A89" w:rsidP="00B05A89">
            <w:pPr>
              <w:jc w:val="center"/>
              <w:rPr>
                <w:rFonts w:cs="Arial"/>
                <w:sz w:val="20"/>
                <w:lang w:val="en-GB" w:eastAsia="en-GB"/>
              </w:rPr>
            </w:pPr>
          </w:p>
        </w:tc>
        <w:tc>
          <w:tcPr>
            <w:tcW w:w="4094" w:type="dxa"/>
            <w:shd w:val="clear" w:color="auto" w:fill="auto"/>
          </w:tcPr>
          <w:p w14:paraId="3A629502" w14:textId="77777777" w:rsidR="00B05A89" w:rsidRPr="00EA03A3" w:rsidRDefault="00B05A89" w:rsidP="00B05A89">
            <w:pPr>
              <w:rPr>
                <w:rFonts w:cs="Arial"/>
                <w:b/>
                <w:bCs/>
                <w:sz w:val="20"/>
                <w:lang w:val="en-GB" w:eastAsia="en-GB"/>
              </w:rPr>
            </w:pPr>
            <w:r w:rsidRPr="00EA03A3">
              <w:rPr>
                <w:rFonts w:cs="Arial"/>
                <w:b/>
                <w:bCs/>
                <w:sz w:val="20"/>
                <w:lang w:val="en-GB" w:eastAsia="en-GB"/>
              </w:rPr>
              <w:t>Electro-mechanical domestic appliances, with self contained electric motor, other than vacuum cleaners of heading 85.08.</w:t>
            </w:r>
          </w:p>
        </w:tc>
        <w:tc>
          <w:tcPr>
            <w:tcW w:w="3503" w:type="dxa"/>
            <w:shd w:val="clear" w:color="auto" w:fill="auto"/>
          </w:tcPr>
          <w:p w14:paraId="72FB4889" w14:textId="77777777" w:rsidR="00B05A89" w:rsidRPr="00EA03A3" w:rsidRDefault="00B05A89" w:rsidP="00B05A89">
            <w:pPr>
              <w:rPr>
                <w:rFonts w:cs="Arial"/>
                <w:sz w:val="20"/>
                <w:lang w:val="en-GB" w:eastAsia="en-GB"/>
              </w:rPr>
            </w:pPr>
          </w:p>
        </w:tc>
      </w:tr>
      <w:tr w:rsidR="00B05A89" w:rsidRPr="008A2F2D" w14:paraId="6E134290" w14:textId="77777777" w:rsidTr="008D3D47">
        <w:trPr>
          <w:trHeight w:val="480"/>
        </w:trPr>
        <w:tc>
          <w:tcPr>
            <w:tcW w:w="661" w:type="dxa"/>
            <w:shd w:val="clear" w:color="auto" w:fill="auto"/>
          </w:tcPr>
          <w:p w14:paraId="74B82B5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864DBF0" w14:textId="77777777" w:rsidR="00B05A89" w:rsidRPr="00EA03A3" w:rsidRDefault="00B05A89" w:rsidP="00B05A89">
            <w:pPr>
              <w:jc w:val="center"/>
              <w:rPr>
                <w:rFonts w:cs="Arial"/>
                <w:sz w:val="20"/>
                <w:lang w:val="en-GB" w:eastAsia="en-GB"/>
              </w:rPr>
            </w:pPr>
            <w:r w:rsidRPr="00EA03A3">
              <w:rPr>
                <w:rFonts w:cs="Arial"/>
                <w:sz w:val="20"/>
                <w:lang w:val="en-GB" w:eastAsia="en-GB"/>
              </w:rPr>
              <w:t>850940</w:t>
            </w:r>
          </w:p>
        </w:tc>
        <w:tc>
          <w:tcPr>
            <w:tcW w:w="4094" w:type="dxa"/>
            <w:shd w:val="clear" w:color="auto" w:fill="auto"/>
          </w:tcPr>
          <w:p w14:paraId="30566CEA" w14:textId="77777777" w:rsidR="00B05A89" w:rsidRPr="00EA03A3" w:rsidRDefault="00B05A89" w:rsidP="00B05A89">
            <w:pPr>
              <w:rPr>
                <w:rFonts w:cs="Arial"/>
                <w:sz w:val="20"/>
                <w:lang w:val="en-GB" w:eastAsia="en-GB"/>
              </w:rPr>
            </w:pPr>
            <w:r w:rsidRPr="00EA03A3">
              <w:rPr>
                <w:rFonts w:cs="Arial"/>
                <w:sz w:val="20"/>
                <w:lang w:val="en-GB" w:eastAsia="en-GB"/>
              </w:rPr>
              <w:t>- Food grinders and mixers; fruit or vegetable juice extractors</w:t>
            </w:r>
          </w:p>
        </w:tc>
        <w:tc>
          <w:tcPr>
            <w:tcW w:w="3503" w:type="dxa"/>
            <w:shd w:val="clear" w:color="auto" w:fill="auto"/>
          </w:tcPr>
          <w:p w14:paraId="7E9D27F8" w14:textId="77777777" w:rsidR="00B05A89" w:rsidRPr="00EA03A3" w:rsidRDefault="00B05A89" w:rsidP="00B05A89">
            <w:pPr>
              <w:rPr>
                <w:rFonts w:cs="Arial"/>
                <w:sz w:val="20"/>
                <w:lang w:val="en-GB" w:eastAsia="en-GB"/>
              </w:rPr>
            </w:pPr>
            <w:r w:rsidRPr="00EA03A3">
              <w:rPr>
                <w:rFonts w:cs="Arial"/>
                <w:sz w:val="20"/>
                <w:lang w:val="en-GB" w:eastAsia="en-GB"/>
              </w:rPr>
              <w:t>Change to subheading 850940 from any other subheading</w:t>
            </w:r>
          </w:p>
        </w:tc>
      </w:tr>
      <w:tr w:rsidR="00B05A89" w:rsidRPr="008A2F2D" w14:paraId="01E6D717" w14:textId="77777777" w:rsidTr="008D3D47">
        <w:trPr>
          <w:trHeight w:val="471"/>
        </w:trPr>
        <w:tc>
          <w:tcPr>
            <w:tcW w:w="661" w:type="dxa"/>
            <w:shd w:val="clear" w:color="auto" w:fill="auto"/>
          </w:tcPr>
          <w:p w14:paraId="73ED76A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7EF18D3" w14:textId="77777777" w:rsidR="00B05A89" w:rsidRPr="00EA03A3" w:rsidRDefault="00B05A89" w:rsidP="00B05A89">
            <w:pPr>
              <w:jc w:val="center"/>
              <w:rPr>
                <w:rFonts w:cs="Arial"/>
                <w:sz w:val="20"/>
                <w:lang w:val="en-GB" w:eastAsia="en-GB"/>
              </w:rPr>
            </w:pPr>
            <w:r w:rsidRPr="00EA03A3">
              <w:rPr>
                <w:rFonts w:cs="Arial"/>
                <w:sz w:val="20"/>
                <w:lang w:val="en-GB" w:eastAsia="en-GB"/>
              </w:rPr>
              <w:t>850980</w:t>
            </w:r>
          </w:p>
        </w:tc>
        <w:tc>
          <w:tcPr>
            <w:tcW w:w="4094" w:type="dxa"/>
            <w:shd w:val="clear" w:color="auto" w:fill="auto"/>
          </w:tcPr>
          <w:p w14:paraId="2A983D3B" w14:textId="77777777" w:rsidR="00B05A89" w:rsidRPr="00EA03A3" w:rsidRDefault="00B05A89" w:rsidP="00B05A89">
            <w:pPr>
              <w:rPr>
                <w:rFonts w:cs="Arial"/>
                <w:sz w:val="20"/>
                <w:lang w:val="en-GB" w:eastAsia="en-GB"/>
              </w:rPr>
            </w:pPr>
            <w:r w:rsidRPr="00EA03A3">
              <w:rPr>
                <w:rFonts w:cs="Arial"/>
                <w:sz w:val="20"/>
                <w:lang w:val="en-GB" w:eastAsia="en-GB"/>
              </w:rPr>
              <w:t>- Other appliances</w:t>
            </w:r>
          </w:p>
        </w:tc>
        <w:tc>
          <w:tcPr>
            <w:tcW w:w="3503" w:type="dxa"/>
            <w:shd w:val="clear" w:color="auto" w:fill="auto"/>
          </w:tcPr>
          <w:p w14:paraId="2D71CD89" w14:textId="77777777" w:rsidR="00B05A89" w:rsidRPr="00EA03A3" w:rsidRDefault="00B05A89" w:rsidP="00B05A89">
            <w:pPr>
              <w:rPr>
                <w:rFonts w:cs="Arial"/>
                <w:sz w:val="20"/>
                <w:lang w:val="en-GB" w:eastAsia="en-GB"/>
              </w:rPr>
            </w:pPr>
            <w:r w:rsidRPr="00EA03A3">
              <w:rPr>
                <w:rFonts w:cs="Arial"/>
                <w:sz w:val="20"/>
                <w:lang w:val="en-GB" w:eastAsia="en-GB"/>
              </w:rPr>
              <w:t>Change to subheading 850980 from any other subheading</w:t>
            </w:r>
          </w:p>
        </w:tc>
      </w:tr>
      <w:tr w:rsidR="00B05A89" w:rsidRPr="008A2F2D" w14:paraId="4E519B42" w14:textId="77777777" w:rsidTr="008D3D47">
        <w:trPr>
          <w:trHeight w:val="480"/>
        </w:trPr>
        <w:tc>
          <w:tcPr>
            <w:tcW w:w="661" w:type="dxa"/>
            <w:shd w:val="clear" w:color="auto" w:fill="auto"/>
          </w:tcPr>
          <w:p w14:paraId="0FD64A6D"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AF1EC80" w14:textId="77777777" w:rsidR="00B05A89" w:rsidRPr="00EA03A3" w:rsidRDefault="00B05A89" w:rsidP="00B05A89">
            <w:pPr>
              <w:jc w:val="center"/>
              <w:rPr>
                <w:rFonts w:cs="Arial"/>
                <w:sz w:val="20"/>
                <w:lang w:val="en-GB" w:eastAsia="en-GB"/>
              </w:rPr>
            </w:pPr>
            <w:r w:rsidRPr="00EA03A3">
              <w:rPr>
                <w:rFonts w:cs="Arial"/>
                <w:sz w:val="20"/>
                <w:lang w:val="en-GB" w:eastAsia="en-GB"/>
              </w:rPr>
              <w:t>850990</w:t>
            </w:r>
          </w:p>
        </w:tc>
        <w:tc>
          <w:tcPr>
            <w:tcW w:w="4094" w:type="dxa"/>
            <w:shd w:val="clear" w:color="auto" w:fill="auto"/>
          </w:tcPr>
          <w:p w14:paraId="1E0ABE1F"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1D2C7A04" w14:textId="77777777" w:rsidR="00B05A89" w:rsidRPr="00EA03A3" w:rsidRDefault="00B05A89" w:rsidP="00B05A89">
            <w:pPr>
              <w:rPr>
                <w:rFonts w:cs="Arial"/>
                <w:sz w:val="20"/>
                <w:lang w:val="en-GB" w:eastAsia="en-GB"/>
              </w:rPr>
            </w:pPr>
            <w:r w:rsidRPr="00EA03A3">
              <w:rPr>
                <w:rFonts w:cs="Arial"/>
                <w:sz w:val="20"/>
                <w:lang w:val="en-GB" w:eastAsia="en-GB"/>
              </w:rPr>
              <w:t>Change to subheading 850990 from any other heading</w:t>
            </w:r>
          </w:p>
        </w:tc>
      </w:tr>
      <w:tr w:rsidR="00B05A89" w:rsidRPr="008A2F2D" w14:paraId="67D410EC" w14:textId="77777777" w:rsidTr="008D3D47">
        <w:trPr>
          <w:trHeight w:val="480"/>
        </w:trPr>
        <w:tc>
          <w:tcPr>
            <w:tcW w:w="661" w:type="dxa"/>
            <w:shd w:val="clear" w:color="auto" w:fill="auto"/>
          </w:tcPr>
          <w:p w14:paraId="2BBE0879"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8510</w:t>
            </w:r>
          </w:p>
        </w:tc>
        <w:tc>
          <w:tcPr>
            <w:tcW w:w="1302" w:type="dxa"/>
            <w:shd w:val="clear" w:color="auto" w:fill="auto"/>
          </w:tcPr>
          <w:p w14:paraId="3457C719" w14:textId="77777777" w:rsidR="00B05A89" w:rsidRPr="00EA03A3" w:rsidRDefault="00B05A89" w:rsidP="00B05A89">
            <w:pPr>
              <w:jc w:val="center"/>
              <w:rPr>
                <w:rFonts w:cs="Arial"/>
                <w:sz w:val="20"/>
                <w:lang w:val="en-GB" w:eastAsia="en-GB"/>
              </w:rPr>
            </w:pPr>
          </w:p>
        </w:tc>
        <w:tc>
          <w:tcPr>
            <w:tcW w:w="4094" w:type="dxa"/>
            <w:shd w:val="clear" w:color="auto" w:fill="auto"/>
          </w:tcPr>
          <w:p w14:paraId="267DEC51" w14:textId="77777777" w:rsidR="00B05A89" w:rsidRPr="00EA03A3" w:rsidRDefault="00B05A89" w:rsidP="00B05A89">
            <w:pPr>
              <w:rPr>
                <w:rFonts w:cs="Arial"/>
                <w:b/>
                <w:bCs/>
                <w:sz w:val="20"/>
                <w:lang w:val="en-GB" w:eastAsia="en-GB"/>
              </w:rPr>
            </w:pPr>
            <w:r w:rsidRPr="00EA03A3">
              <w:rPr>
                <w:rFonts w:cs="Arial"/>
                <w:b/>
                <w:bCs/>
                <w:sz w:val="20"/>
                <w:lang w:val="en-GB" w:eastAsia="en-GB"/>
              </w:rPr>
              <w:t>Shavers, hair clippers and hair-removing appliances, with self-contained electric motor.</w:t>
            </w:r>
          </w:p>
        </w:tc>
        <w:tc>
          <w:tcPr>
            <w:tcW w:w="3503" w:type="dxa"/>
            <w:shd w:val="clear" w:color="auto" w:fill="auto"/>
          </w:tcPr>
          <w:p w14:paraId="47DF97EC" w14:textId="77777777" w:rsidR="00B05A89" w:rsidRPr="00EA03A3" w:rsidRDefault="00B05A89" w:rsidP="00B05A89">
            <w:pPr>
              <w:rPr>
                <w:rFonts w:cs="Arial"/>
                <w:sz w:val="20"/>
                <w:lang w:val="en-GB" w:eastAsia="en-GB"/>
              </w:rPr>
            </w:pPr>
          </w:p>
        </w:tc>
      </w:tr>
      <w:tr w:rsidR="00B05A89" w:rsidRPr="008A2F2D" w14:paraId="74755B3A" w14:textId="77777777" w:rsidTr="008D3D47">
        <w:trPr>
          <w:trHeight w:val="480"/>
        </w:trPr>
        <w:tc>
          <w:tcPr>
            <w:tcW w:w="661" w:type="dxa"/>
            <w:shd w:val="clear" w:color="auto" w:fill="auto"/>
          </w:tcPr>
          <w:p w14:paraId="4D9A25EB"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DAD8FB3" w14:textId="77777777" w:rsidR="00B05A89" w:rsidRPr="00EA03A3" w:rsidRDefault="00B05A89" w:rsidP="00B05A89">
            <w:pPr>
              <w:jc w:val="center"/>
              <w:rPr>
                <w:rFonts w:cs="Arial"/>
                <w:sz w:val="20"/>
                <w:lang w:val="en-GB" w:eastAsia="en-GB"/>
              </w:rPr>
            </w:pPr>
            <w:r w:rsidRPr="00EA03A3">
              <w:rPr>
                <w:rFonts w:cs="Arial"/>
                <w:sz w:val="20"/>
                <w:lang w:val="en-GB" w:eastAsia="en-GB"/>
              </w:rPr>
              <w:t>851010</w:t>
            </w:r>
          </w:p>
        </w:tc>
        <w:tc>
          <w:tcPr>
            <w:tcW w:w="4094" w:type="dxa"/>
            <w:shd w:val="clear" w:color="auto" w:fill="auto"/>
          </w:tcPr>
          <w:p w14:paraId="766E8C02" w14:textId="77777777" w:rsidR="00B05A89" w:rsidRPr="00EA03A3" w:rsidRDefault="00B05A89" w:rsidP="00B05A89">
            <w:pPr>
              <w:rPr>
                <w:rFonts w:cs="Arial"/>
                <w:sz w:val="20"/>
                <w:lang w:val="en-GB" w:eastAsia="en-GB"/>
              </w:rPr>
            </w:pPr>
            <w:r w:rsidRPr="00EA03A3">
              <w:rPr>
                <w:rFonts w:cs="Arial"/>
                <w:sz w:val="20"/>
                <w:lang w:val="en-GB" w:eastAsia="en-GB"/>
              </w:rPr>
              <w:t>- Shavers</w:t>
            </w:r>
          </w:p>
        </w:tc>
        <w:tc>
          <w:tcPr>
            <w:tcW w:w="3503" w:type="dxa"/>
            <w:shd w:val="clear" w:color="auto" w:fill="auto"/>
          </w:tcPr>
          <w:p w14:paraId="09FE1B98" w14:textId="77777777" w:rsidR="00B05A89" w:rsidRPr="00EA03A3" w:rsidRDefault="00B05A89" w:rsidP="00B05A89">
            <w:pPr>
              <w:rPr>
                <w:rFonts w:cs="Arial"/>
                <w:sz w:val="20"/>
                <w:lang w:val="en-GB" w:eastAsia="en-GB"/>
              </w:rPr>
            </w:pPr>
            <w:r w:rsidRPr="00EA03A3">
              <w:rPr>
                <w:rFonts w:cs="Arial"/>
                <w:sz w:val="20"/>
                <w:lang w:val="en-GB" w:eastAsia="en-GB"/>
              </w:rPr>
              <w:t>Change to subheading 851010 from any other subheading</w:t>
            </w:r>
          </w:p>
        </w:tc>
      </w:tr>
      <w:tr w:rsidR="00B05A89" w:rsidRPr="008A2F2D" w14:paraId="46850EE7" w14:textId="77777777" w:rsidTr="008D3D47">
        <w:trPr>
          <w:trHeight w:val="480"/>
        </w:trPr>
        <w:tc>
          <w:tcPr>
            <w:tcW w:w="661" w:type="dxa"/>
            <w:shd w:val="clear" w:color="auto" w:fill="auto"/>
          </w:tcPr>
          <w:p w14:paraId="5539A513"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F7E9E0D" w14:textId="77777777" w:rsidR="00B05A89" w:rsidRPr="00EA03A3" w:rsidRDefault="00B05A89" w:rsidP="00B05A89">
            <w:pPr>
              <w:jc w:val="center"/>
              <w:rPr>
                <w:rFonts w:cs="Arial"/>
                <w:sz w:val="20"/>
                <w:lang w:val="en-GB" w:eastAsia="en-GB"/>
              </w:rPr>
            </w:pPr>
            <w:r w:rsidRPr="00EA03A3">
              <w:rPr>
                <w:rFonts w:cs="Arial"/>
                <w:sz w:val="20"/>
                <w:lang w:val="en-GB" w:eastAsia="en-GB"/>
              </w:rPr>
              <w:t>851020</w:t>
            </w:r>
          </w:p>
        </w:tc>
        <w:tc>
          <w:tcPr>
            <w:tcW w:w="4094" w:type="dxa"/>
            <w:shd w:val="clear" w:color="auto" w:fill="auto"/>
          </w:tcPr>
          <w:p w14:paraId="57820B86" w14:textId="77777777" w:rsidR="00B05A89" w:rsidRPr="00EA03A3" w:rsidRDefault="00B05A89" w:rsidP="00B05A89">
            <w:pPr>
              <w:rPr>
                <w:rFonts w:cs="Arial"/>
                <w:sz w:val="20"/>
                <w:lang w:val="en-GB" w:eastAsia="en-GB"/>
              </w:rPr>
            </w:pPr>
            <w:r w:rsidRPr="00EA03A3">
              <w:rPr>
                <w:rFonts w:cs="Arial"/>
                <w:sz w:val="20"/>
                <w:lang w:val="en-GB" w:eastAsia="en-GB"/>
              </w:rPr>
              <w:t>- Hair clippers</w:t>
            </w:r>
          </w:p>
        </w:tc>
        <w:tc>
          <w:tcPr>
            <w:tcW w:w="3503" w:type="dxa"/>
            <w:shd w:val="clear" w:color="auto" w:fill="auto"/>
          </w:tcPr>
          <w:p w14:paraId="3300F35D" w14:textId="77777777" w:rsidR="00B05A89" w:rsidRPr="00EA03A3" w:rsidRDefault="00B05A89" w:rsidP="00B05A89">
            <w:pPr>
              <w:rPr>
                <w:rFonts w:cs="Arial"/>
                <w:sz w:val="20"/>
                <w:lang w:val="en-GB" w:eastAsia="en-GB"/>
              </w:rPr>
            </w:pPr>
            <w:r w:rsidRPr="00EA03A3">
              <w:rPr>
                <w:rFonts w:cs="Arial"/>
                <w:sz w:val="20"/>
                <w:lang w:val="en-GB" w:eastAsia="en-GB"/>
              </w:rPr>
              <w:t>Change to subheading 851020 from any other subheading</w:t>
            </w:r>
          </w:p>
        </w:tc>
      </w:tr>
      <w:tr w:rsidR="00B05A89" w:rsidRPr="008A2F2D" w14:paraId="26DEAA11" w14:textId="77777777" w:rsidTr="008D3D47">
        <w:trPr>
          <w:trHeight w:val="480"/>
        </w:trPr>
        <w:tc>
          <w:tcPr>
            <w:tcW w:w="661" w:type="dxa"/>
            <w:shd w:val="clear" w:color="auto" w:fill="auto"/>
          </w:tcPr>
          <w:p w14:paraId="79997EC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0A13704" w14:textId="77777777" w:rsidR="00B05A89" w:rsidRPr="00EA03A3" w:rsidRDefault="00B05A89" w:rsidP="00B05A89">
            <w:pPr>
              <w:jc w:val="center"/>
              <w:rPr>
                <w:rFonts w:cs="Arial"/>
                <w:sz w:val="20"/>
                <w:lang w:val="en-GB" w:eastAsia="en-GB"/>
              </w:rPr>
            </w:pPr>
            <w:r w:rsidRPr="00EA03A3">
              <w:rPr>
                <w:rFonts w:cs="Arial"/>
                <w:sz w:val="20"/>
                <w:lang w:val="en-GB" w:eastAsia="en-GB"/>
              </w:rPr>
              <w:t>851030</w:t>
            </w:r>
          </w:p>
        </w:tc>
        <w:tc>
          <w:tcPr>
            <w:tcW w:w="4094" w:type="dxa"/>
            <w:shd w:val="clear" w:color="auto" w:fill="auto"/>
          </w:tcPr>
          <w:p w14:paraId="13C85A37" w14:textId="77777777" w:rsidR="00B05A89" w:rsidRPr="00EA03A3" w:rsidRDefault="00B05A89" w:rsidP="00B05A89">
            <w:pPr>
              <w:rPr>
                <w:rFonts w:cs="Arial"/>
                <w:sz w:val="20"/>
                <w:lang w:val="en-GB" w:eastAsia="en-GB"/>
              </w:rPr>
            </w:pPr>
            <w:r w:rsidRPr="00EA03A3">
              <w:rPr>
                <w:rFonts w:cs="Arial"/>
                <w:sz w:val="20"/>
                <w:lang w:val="en-GB" w:eastAsia="en-GB"/>
              </w:rPr>
              <w:t>- Hair-removing appliances</w:t>
            </w:r>
          </w:p>
        </w:tc>
        <w:tc>
          <w:tcPr>
            <w:tcW w:w="3503" w:type="dxa"/>
            <w:shd w:val="clear" w:color="auto" w:fill="auto"/>
          </w:tcPr>
          <w:p w14:paraId="0839A795" w14:textId="77777777" w:rsidR="00B05A89" w:rsidRPr="00EA03A3" w:rsidRDefault="00B05A89" w:rsidP="00B05A89">
            <w:pPr>
              <w:rPr>
                <w:rFonts w:cs="Arial"/>
                <w:sz w:val="20"/>
                <w:lang w:val="en-GB" w:eastAsia="en-GB"/>
              </w:rPr>
            </w:pPr>
            <w:r w:rsidRPr="00EA03A3">
              <w:rPr>
                <w:rFonts w:cs="Arial"/>
                <w:sz w:val="20"/>
                <w:lang w:val="en-GB" w:eastAsia="en-GB"/>
              </w:rPr>
              <w:t>Change to subheading 851030 from any other subheading</w:t>
            </w:r>
          </w:p>
        </w:tc>
      </w:tr>
      <w:tr w:rsidR="00B05A89" w:rsidRPr="008A2F2D" w14:paraId="678716E8" w14:textId="77777777" w:rsidTr="008D3D47">
        <w:trPr>
          <w:trHeight w:val="480"/>
        </w:trPr>
        <w:tc>
          <w:tcPr>
            <w:tcW w:w="661" w:type="dxa"/>
            <w:shd w:val="clear" w:color="auto" w:fill="auto"/>
          </w:tcPr>
          <w:p w14:paraId="472F04B9"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1D51009" w14:textId="77777777" w:rsidR="00B05A89" w:rsidRPr="00EA03A3" w:rsidRDefault="00B05A89" w:rsidP="00B05A89">
            <w:pPr>
              <w:jc w:val="center"/>
              <w:rPr>
                <w:rFonts w:cs="Arial"/>
                <w:sz w:val="20"/>
                <w:lang w:val="en-GB" w:eastAsia="en-GB"/>
              </w:rPr>
            </w:pPr>
            <w:r w:rsidRPr="00EA03A3">
              <w:rPr>
                <w:rFonts w:cs="Arial"/>
                <w:sz w:val="20"/>
                <w:lang w:val="en-GB" w:eastAsia="en-GB"/>
              </w:rPr>
              <w:t>851090</w:t>
            </w:r>
          </w:p>
        </w:tc>
        <w:tc>
          <w:tcPr>
            <w:tcW w:w="4094" w:type="dxa"/>
            <w:shd w:val="clear" w:color="auto" w:fill="auto"/>
          </w:tcPr>
          <w:p w14:paraId="15D51984"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2B409454" w14:textId="77777777" w:rsidR="00B05A89" w:rsidRPr="00EA03A3" w:rsidRDefault="00B05A89" w:rsidP="00B05A89">
            <w:pPr>
              <w:rPr>
                <w:rFonts w:cs="Arial"/>
                <w:sz w:val="20"/>
                <w:lang w:val="en-GB" w:eastAsia="en-GB"/>
              </w:rPr>
            </w:pPr>
            <w:r w:rsidRPr="00EA03A3">
              <w:rPr>
                <w:rFonts w:cs="Arial"/>
                <w:sz w:val="20"/>
                <w:lang w:val="en-GB" w:eastAsia="en-GB"/>
              </w:rPr>
              <w:t>Change to subheading 851090 from any other heading</w:t>
            </w:r>
          </w:p>
        </w:tc>
      </w:tr>
      <w:tr w:rsidR="00B05A89" w:rsidRPr="008A2F2D" w14:paraId="0BDA6AE5" w14:textId="77777777" w:rsidTr="008D3D47">
        <w:trPr>
          <w:trHeight w:val="1680"/>
        </w:trPr>
        <w:tc>
          <w:tcPr>
            <w:tcW w:w="661" w:type="dxa"/>
            <w:shd w:val="clear" w:color="auto" w:fill="auto"/>
          </w:tcPr>
          <w:p w14:paraId="4486AB8E"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8511</w:t>
            </w:r>
          </w:p>
        </w:tc>
        <w:tc>
          <w:tcPr>
            <w:tcW w:w="1302" w:type="dxa"/>
            <w:shd w:val="clear" w:color="auto" w:fill="auto"/>
          </w:tcPr>
          <w:p w14:paraId="7D70484A" w14:textId="77777777" w:rsidR="00B05A89" w:rsidRPr="00EA03A3" w:rsidRDefault="00B05A89" w:rsidP="00B05A89">
            <w:pPr>
              <w:jc w:val="center"/>
              <w:rPr>
                <w:rFonts w:cs="Arial"/>
                <w:sz w:val="20"/>
                <w:lang w:val="en-GB" w:eastAsia="en-GB"/>
              </w:rPr>
            </w:pPr>
          </w:p>
        </w:tc>
        <w:tc>
          <w:tcPr>
            <w:tcW w:w="4094" w:type="dxa"/>
            <w:shd w:val="clear" w:color="auto" w:fill="auto"/>
          </w:tcPr>
          <w:p w14:paraId="579239B0" w14:textId="77777777" w:rsidR="00B05A89" w:rsidRPr="00EA03A3" w:rsidRDefault="00B05A89" w:rsidP="00B05A89">
            <w:pPr>
              <w:rPr>
                <w:rFonts w:cs="Arial"/>
                <w:b/>
                <w:bCs/>
                <w:sz w:val="20"/>
                <w:lang w:val="en-GB" w:eastAsia="en-GB"/>
              </w:rPr>
            </w:pPr>
            <w:r w:rsidRPr="00EA03A3">
              <w:rPr>
                <w:rFonts w:cs="Arial"/>
                <w:b/>
                <w:bCs/>
                <w:sz w:val="20"/>
                <w:lang w:val="en-GB" w:eastAsia="en-GB"/>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tc>
        <w:tc>
          <w:tcPr>
            <w:tcW w:w="3503" w:type="dxa"/>
            <w:shd w:val="clear" w:color="auto" w:fill="auto"/>
          </w:tcPr>
          <w:p w14:paraId="1FBC0A0D" w14:textId="77777777" w:rsidR="00B05A89" w:rsidRPr="00EA03A3" w:rsidRDefault="00B05A89" w:rsidP="00B05A89">
            <w:pPr>
              <w:rPr>
                <w:rFonts w:cs="Arial"/>
                <w:sz w:val="20"/>
                <w:lang w:val="en-GB" w:eastAsia="en-GB"/>
              </w:rPr>
            </w:pPr>
            <w:r w:rsidRPr="00EA03A3">
              <w:rPr>
                <w:rFonts w:cs="Arial"/>
                <w:sz w:val="20"/>
                <w:lang w:val="en-GB" w:eastAsia="en-GB"/>
              </w:rPr>
              <w:t>Change to heading 8511 from any other heading</w:t>
            </w:r>
          </w:p>
        </w:tc>
      </w:tr>
      <w:tr w:rsidR="00B05A89" w:rsidRPr="008A2F2D" w14:paraId="1A13420E" w14:textId="77777777" w:rsidTr="008D3D47">
        <w:trPr>
          <w:trHeight w:val="720"/>
        </w:trPr>
        <w:tc>
          <w:tcPr>
            <w:tcW w:w="661" w:type="dxa"/>
            <w:shd w:val="clear" w:color="auto" w:fill="auto"/>
          </w:tcPr>
          <w:p w14:paraId="55438252"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8512</w:t>
            </w:r>
          </w:p>
        </w:tc>
        <w:tc>
          <w:tcPr>
            <w:tcW w:w="1302" w:type="dxa"/>
            <w:shd w:val="clear" w:color="auto" w:fill="auto"/>
          </w:tcPr>
          <w:p w14:paraId="19EB674C" w14:textId="77777777" w:rsidR="00B05A89" w:rsidRPr="00EA03A3" w:rsidRDefault="00B05A89" w:rsidP="00B05A89">
            <w:pPr>
              <w:jc w:val="center"/>
              <w:rPr>
                <w:rFonts w:cs="Arial"/>
                <w:sz w:val="20"/>
                <w:lang w:val="en-GB" w:eastAsia="en-GB"/>
              </w:rPr>
            </w:pPr>
          </w:p>
        </w:tc>
        <w:tc>
          <w:tcPr>
            <w:tcW w:w="4094" w:type="dxa"/>
            <w:shd w:val="clear" w:color="auto" w:fill="auto"/>
          </w:tcPr>
          <w:p w14:paraId="76E68A79" w14:textId="77777777" w:rsidR="00B05A89" w:rsidRPr="00EA03A3" w:rsidRDefault="00B05A89" w:rsidP="00B05A89">
            <w:pPr>
              <w:rPr>
                <w:rFonts w:cs="Arial"/>
                <w:b/>
                <w:bCs/>
                <w:sz w:val="20"/>
                <w:lang w:val="en-GB" w:eastAsia="en-GB"/>
              </w:rPr>
            </w:pPr>
            <w:r w:rsidRPr="00EA03A3">
              <w:rPr>
                <w:rFonts w:cs="Arial"/>
                <w:b/>
                <w:bCs/>
                <w:sz w:val="20"/>
                <w:lang w:val="en-GB" w:eastAsia="en-GB"/>
              </w:rPr>
              <w:t>Electrical lighting or signalling equipment (excluding articles of heading 85.39), windscreen wipers, defrosters and demisters, of a kind used for cycles or motor vehicles.</w:t>
            </w:r>
          </w:p>
        </w:tc>
        <w:tc>
          <w:tcPr>
            <w:tcW w:w="3503" w:type="dxa"/>
            <w:shd w:val="clear" w:color="auto" w:fill="auto"/>
          </w:tcPr>
          <w:p w14:paraId="055B492F" w14:textId="77777777" w:rsidR="00B05A89" w:rsidRPr="00EA03A3" w:rsidRDefault="00B05A89" w:rsidP="00B05A89">
            <w:pPr>
              <w:rPr>
                <w:rFonts w:cs="Arial"/>
                <w:sz w:val="20"/>
                <w:lang w:val="en-GB" w:eastAsia="en-GB"/>
              </w:rPr>
            </w:pPr>
          </w:p>
        </w:tc>
      </w:tr>
      <w:tr w:rsidR="00B05A89" w:rsidRPr="008A2F2D" w14:paraId="23EC3A4E" w14:textId="77777777" w:rsidTr="008D3D47">
        <w:trPr>
          <w:trHeight w:val="480"/>
        </w:trPr>
        <w:tc>
          <w:tcPr>
            <w:tcW w:w="661" w:type="dxa"/>
            <w:shd w:val="clear" w:color="auto" w:fill="auto"/>
          </w:tcPr>
          <w:p w14:paraId="6FD9CC7A"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18669C5" w14:textId="77777777" w:rsidR="00B05A89" w:rsidRPr="00EA03A3" w:rsidRDefault="00B05A89" w:rsidP="00B05A89">
            <w:pPr>
              <w:jc w:val="center"/>
              <w:rPr>
                <w:rFonts w:cs="Arial"/>
                <w:sz w:val="20"/>
                <w:lang w:val="en-GB" w:eastAsia="en-GB"/>
              </w:rPr>
            </w:pPr>
            <w:r w:rsidRPr="00EA03A3">
              <w:rPr>
                <w:rFonts w:cs="Arial"/>
                <w:sz w:val="20"/>
                <w:lang w:val="en-GB" w:eastAsia="en-GB"/>
              </w:rPr>
              <w:t>851210</w:t>
            </w:r>
          </w:p>
        </w:tc>
        <w:tc>
          <w:tcPr>
            <w:tcW w:w="4094" w:type="dxa"/>
            <w:shd w:val="clear" w:color="auto" w:fill="auto"/>
          </w:tcPr>
          <w:p w14:paraId="6C94715F" w14:textId="77777777" w:rsidR="00B05A89" w:rsidRPr="00EA03A3" w:rsidRDefault="00B05A89" w:rsidP="00B05A89">
            <w:pPr>
              <w:rPr>
                <w:rFonts w:cs="Arial"/>
                <w:sz w:val="20"/>
                <w:lang w:val="en-GB" w:eastAsia="en-GB"/>
              </w:rPr>
            </w:pPr>
            <w:r w:rsidRPr="00EA03A3">
              <w:rPr>
                <w:rFonts w:cs="Arial"/>
                <w:sz w:val="20"/>
                <w:lang w:val="en-GB" w:eastAsia="en-GB"/>
              </w:rPr>
              <w:t>- Lighting or visual signalling equipment of a kind used on bicycles</w:t>
            </w:r>
          </w:p>
        </w:tc>
        <w:tc>
          <w:tcPr>
            <w:tcW w:w="3503" w:type="dxa"/>
            <w:shd w:val="clear" w:color="auto" w:fill="auto"/>
          </w:tcPr>
          <w:p w14:paraId="15CE3C4E" w14:textId="77777777" w:rsidR="00B05A89" w:rsidRPr="00EA03A3" w:rsidRDefault="00B05A89" w:rsidP="00B05A89">
            <w:pPr>
              <w:rPr>
                <w:rFonts w:cs="Arial"/>
                <w:sz w:val="20"/>
                <w:lang w:val="en-GB" w:eastAsia="en-GB"/>
              </w:rPr>
            </w:pPr>
            <w:r w:rsidRPr="00EA03A3">
              <w:rPr>
                <w:rFonts w:cs="Arial"/>
                <w:sz w:val="20"/>
                <w:lang w:val="en-GB" w:eastAsia="en-GB"/>
              </w:rPr>
              <w:t>Change to subheading 851210 from any subheading</w:t>
            </w:r>
          </w:p>
        </w:tc>
      </w:tr>
      <w:tr w:rsidR="00B05A89" w:rsidRPr="008A2F2D" w14:paraId="796D8F77" w14:textId="77777777" w:rsidTr="008D3D47">
        <w:trPr>
          <w:trHeight w:val="480"/>
        </w:trPr>
        <w:tc>
          <w:tcPr>
            <w:tcW w:w="661" w:type="dxa"/>
            <w:shd w:val="clear" w:color="auto" w:fill="auto"/>
          </w:tcPr>
          <w:p w14:paraId="38857E2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4448FE0" w14:textId="77777777" w:rsidR="00B05A89" w:rsidRPr="00EA03A3" w:rsidRDefault="00B05A89" w:rsidP="00B05A89">
            <w:pPr>
              <w:jc w:val="center"/>
              <w:rPr>
                <w:rFonts w:cs="Arial"/>
                <w:sz w:val="20"/>
                <w:lang w:val="en-GB" w:eastAsia="en-GB"/>
              </w:rPr>
            </w:pPr>
            <w:r w:rsidRPr="00EA03A3">
              <w:rPr>
                <w:rFonts w:cs="Arial"/>
                <w:sz w:val="20"/>
                <w:lang w:val="en-GB" w:eastAsia="en-GB"/>
              </w:rPr>
              <w:t>851220</w:t>
            </w:r>
          </w:p>
        </w:tc>
        <w:tc>
          <w:tcPr>
            <w:tcW w:w="4094" w:type="dxa"/>
            <w:shd w:val="clear" w:color="auto" w:fill="auto"/>
          </w:tcPr>
          <w:p w14:paraId="0550870E" w14:textId="77777777" w:rsidR="00B05A89" w:rsidRPr="00EA03A3" w:rsidRDefault="00B05A89" w:rsidP="00B05A89">
            <w:pPr>
              <w:rPr>
                <w:rFonts w:cs="Arial"/>
                <w:sz w:val="20"/>
                <w:lang w:val="en-GB" w:eastAsia="en-GB"/>
              </w:rPr>
            </w:pPr>
            <w:r w:rsidRPr="00EA03A3">
              <w:rPr>
                <w:rFonts w:cs="Arial"/>
                <w:sz w:val="20"/>
                <w:lang w:val="en-GB" w:eastAsia="en-GB"/>
              </w:rPr>
              <w:t>- Other lighting or visual signalling equipment</w:t>
            </w:r>
          </w:p>
        </w:tc>
        <w:tc>
          <w:tcPr>
            <w:tcW w:w="3503" w:type="dxa"/>
            <w:shd w:val="clear" w:color="auto" w:fill="auto"/>
          </w:tcPr>
          <w:p w14:paraId="7D59CF2B" w14:textId="77777777" w:rsidR="00B05A89" w:rsidRPr="00EA03A3" w:rsidRDefault="00B05A89" w:rsidP="00B05A89">
            <w:pPr>
              <w:rPr>
                <w:rFonts w:cs="Arial"/>
                <w:sz w:val="20"/>
                <w:lang w:val="en-GB" w:eastAsia="en-GB"/>
              </w:rPr>
            </w:pPr>
            <w:r w:rsidRPr="00EA03A3">
              <w:rPr>
                <w:rFonts w:cs="Arial"/>
                <w:sz w:val="20"/>
                <w:lang w:val="en-GB" w:eastAsia="en-GB"/>
              </w:rPr>
              <w:t>Change to subheading 851220 from any subheading</w:t>
            </w:r>
          </w:p>
        </w:tc>
      </w:tr>
      <w:tr w:rsidR="00B05A89" w:rsidRPr="008A2F2D" w14:paraId="4C514CB6" w14:textId="77777777" w:rsidTr="008D3D47">
        <w:trPr>
          <w:trHeight w:val="480"/>
        </w:trPr>
        <w:tc>
          <w:tcPr>
            <w:tcW w:w="661" w:type="dxa"/>
            <w:shd w:val="clear" w:color="auto" w:fill="auto"/>
          </w:tcPr>
          <w:p w14:paraId="7B25C954"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3A99A84" w14:textId="77777777" w:rsidR="00B05A89" w:rsidRPr="00EA03A3" w:rsidRDefault="00B05A89" w:rsidP="00B05A89">
            <w:pPr>
              <w:jc w:val="center"/>
              <w:rPr>
                <w:rFonts w:cs="Arial"/>
                <w:sz w:val="20"/>
                <w:lang w:val="en-GB" w:eastAsia="en-GB"/>
              </w:rPr>
            </w:pPr>
            <w:r w:rsidRPr="00EA03A3">
              <w:rPr>
                <w:rFonts w:cs="Arial"/>
                <w:sz w:val="20"/>
                <w:lang w:val="en-GB" w:eastAsia="en-GB"/>
              </w:rPr>
              <w:t>851230</w:t>
            </w:r>
          </w:p>
        </w:tc>
        <w:tc>
          <w:tcPr>
            <w:tcW w:w="4094" w:type="dxa"/>
            <w:shd w:val="clear" w:color="auto" w:fill="auto"/>
          </w:tcPr>
          <w:p w14:paraId="4C99B5A9" w14:textId="77777777" w:rsidR="00B05A89" w:rsidRPr="00EA03A3" w:rsidRDefault="00B05A89" w:rsidP="00B05A89">
            <w:pPr>
              <w:rPr>
                <w:rFonts w:cs="Arial"/>
                <w:sz w:val="20"/>
                <w:lang w:val="en-GB" w:eastAsia="en-GB"/>
              </w:rPr>
            </w:pPr>
            <w:r w:rsidRPr="00EA03A3">
              <w:rPr>
                <w:rFonts w:cs="Arial"/>
                <w:sz w:val="20"/>
                <w:lang w:val="en-GB" w:eastAsia="en-GB"/>
              </w:rPr>
              <w:t>- Sound signalling equipment</w:t>
            </w:r>
          </w:p>
        </w:tc>
        <w:tc>
          <w:tcPr>
            <w:tcW w:w="3503" w:type="dxa"/>
            <w:shd w:val="clear" w:color="auto" w:fill="auto"/>
          </w:tcPr>
          <w:p w14:paraId="3FDAEA0A" w14:textId="77777777" w:rsidR="00B05A89" w:rsidRPr="00EA03A3" w:rsidRDefault="00B05A89" w:rsidP="00B05A89">
            <w:pPr>
              <w:rPr>
                <w:rFonts w:cs="Arial"/>
                <w:sz w:val="20"/>
                <w:lang w:val="en-GB" w:eastAsia="en-GB"/>
              </w:rPr>
            </w:pPr>
            <w:r w:rsidRPr="00EA03A3">
              <w:rPr>
                <w:rFonts w:cs="Arial"/>
                <w:sz w:val="20"/>
                <w:lang w:val="en-GB" w:eastAsia="en-GB"/>
              </w:rPr>
              <w:t>Change to subheading 851230 from any subheading</w:t>
            </w:r>
          </w:p>
        </w:tc>
      </w:tr>
      <w:tr w:rsidR="00B05A89" w:rsidRPr="008A2F2D" w14:paraId="72670374" w14:textId="77777777" w:rsidTr="008D3D47">
        <w:trPr>
          <w:trHeight w:val="480"/>
        </w:trPr>
        <w:tc>
          <w:tcPr>
            <w:tcW w:w="661" w:type="dxa"/>
            <w:shd w:val="clear" w:color="auto" w:fill="auto"/>
          </w:tcPr>
          <w:p w14:paraId="65F8BC1B"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255376C" w14:textId="77777777" w:rsidR="00B05A89" w:rsidRPr="00EA03A3" w:rsidRDefault="00B05A89" w:rsidP="00B05A89">
            <w:pPr>
              <w:jc w:val="center"/>
              <w:rPr>
                <w:rFonts w:cs="Arial"/>
                <w:sz w:val="20"/>
                <w:lang w:val="en-GB" w:eastAsia="en-GB"/>
              </w:rPr>
            </w:pPr>
            <w:r w:rsidRPr="00EA03A3">
              <w:rPr>
                <w:rFonts w:cs="Arial"/>
                <w:sz w:val="20"/>
                <w:lang w:val="en-GB" w:eastAsia="en-GB"/>
              </w:rPr>
              <w:t>851240</w:t>
            </w:r>
          </w:p>
        </w:tc>
        <w:tc>
          <w:tcPr>
            <w:tcW w:w="4094" w:type="dxa"/>
            <w:shd w:val="clear" w:color="auto" w:fill="auto"/>
          </w:tcPr>
          <w:p w14:paraId="6A3BD504" w14:textId="77777777" w:rsidR="00B05A89" w:rsidRPr="00EA03A3" w:rsidRDefault="00B05A89" w:rsidP="00B05A89">
            <w:pPr>
              <w:rPr>
                <w:rFonts w:cs="Arial"/>
                <w:sz w:val="20"/>
                <w:lang w:val="en-GB" w:eastAsia="en-GB"/>
              </w:rPr>
            </w:pPr>
            <w:r w:rsidRPr="00EA03A3">
              <w:rPr>
                <w:rFonts w:cs="Arial"/>
                <w:sz w:val="20"/>
                <w:lang w:val="en-GB" w:eastAsia="en-GB"/>
              </w:rPr>
              <w:t>- Windscreen wipers, defrosters and demisters</w:t>
            </w:r>
          </w:p>
        </w:tc>
        <w:tc>
          <w:tcPr>
            <w:tcW w:w="3503" w:type="dxa"/>
            <w:shd w:val="clear" w:color="auto" w:fill="auto"/>
          </w:tcPr>
          <w:p w14:paraId="1467EFCB" w14:textId="77777777" w:rsidR="00B05A89" w:rsidRPr="00EA03A3" w:rsidRDefault="00B05A89" w:rsidP="00B05A89">
            <w:pPr>
              <w:rPr>
                <w:rFonts w:cs="Arial"/>
                <w:sz w:val="20"/>
                <w:lang w:val="en-GB" w:eastAsia="en-GB"/>
              </w:rPr>
            </w:pPr>
            <w:r w:rsidRPr="00EA03A3">
              <w:rPr>
                <w:rFonts w:cs="Arial"/>
                <w:sz w:val="20"/>
                <w:lang w:val="en-GB" w:eastAsia="en-GB"/>
              </w:rPr>
              <w:t>Change to subheading 851240 from any subheading</w:t>
            </w:r>
          </w:p>
        </w:tc>
      </w:tr>
      <w:tr w:rsidR="00B05A89" w:rsidRPr="008A2F2D" w14:paraId="76709625" w14:textId="77777777" w:rsidTr="008D3D47">
        <w:trPr>
          <w:trHeight w:val="480"/>
        </w:trPr>
        <w:tc>
          <w:tcPr>
            <w:tcW w:w="661" w:type="dxa"/>
            <w:shd w:val="clear" w:color="auto" w:fill="auto"/>
          </w:tcPr>
          <w:p w14:paraId="74FC68A2"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246F37C" w14:textId="77777777" w:rsidR="00B05A89" w:rsidRPr="00EA03A3" w:rsidRDefault="00B05A89" w:rsidP="00B05A89">
            <w:pPr>
              <w:jc w:val="center"/>
              <w:rPr>
                <w:rFonts w:cs="Arial"/>
                <w:sz w:val="20"/>
                <w:lang w:val="en-GB" w:eastAsia="en-GB"/>
              </w:rPr>
            </w:pPr>
            <w:r w:rsidRPr="00EA03A3">
              <w:rPr>
                <w:rFonts w:cs="Arial"/>
                <w:sz w:val="20"/>
                <w:lang w:val="en-GB" w:eastAsia="en-GB"/>
              </w:rPr>
              <w:t>851290</w:t>
            </w:r>
          </w:p>
        </w:tc>
        <w:tc>
          <w:tcPr>
            <w:tcW w:w="4094" w:type="dxa"/>
            <w:shd w:val="clear" w:color="auto" w:fill="auto"/>
          </w:tcPr>
          <w:p w14:paraId="46F78D6D"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21F95CFA" w14:textId="77777777" w:rsidR="00B05A89" w:rsidRPr="00EA03A3" w:rsidRDefault="00B05A89" w:rsidP="00B05A89">
            <w:pPr>
              <w:rPr>
                <w:rFonts w:cs="Arial"/>
                <w:sz w:val="20"/>
                <w:lang w:val="en-GB" w:eastAsia="en-GB"/>
              </w:rPr>
            </w:pPr>
            <w:r w:rsidRPr="00EA03A3">
              <w:rPr>
                <w:rFonts w:cs="Arial"/>
                <w:sz w:val="20"/>
                <w:lang w:val="en-GB" w:eastAsia="en-GB"/>
              </w:rPr>
              <w:t>Change to subheading 851290 from any other heading</w:t>
            </w:r>
          </w:p>
        </w:tc>
      </w:tr>
      <w:tr w:rsidR="00B05A89" w:rsidRPr="008A2F2D" w14:paraId="14D2638E" w14:textId="77777777" w:rsidTr="008D3D47">
        <w:trPr>
          <w:trHeight w:val="720"/>
        </w:trPr>
        <w:tc>
          <w:tcPr>
            <w:tcW w:w="661" w:type="dxa"/>
            <w:shd w:val="clear" w:color="auto" w:fill="auto"/>
          </w:tcPr>
          <w:p w14:paraId="583CF38A"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8513</w:t>
            </w:r>
          </w:p>
        </w:tc>
        <w:tc>
          <w:tcPr>
            <w:tcW w:w="1302" w:type="dxa"/>
            <w:shd w:val="clear" w:color="auto" w:fill="auto"/>
          </w:tcPr>
          <w:p w14:paraId="3557D6C4" w14:textId="77777777" w:rsidR="00B05A89" w:rsidRPr="00EA03A3" w:rsidRDefault="00B05A89" w:rsidP="00B05A89">
            <w:pPr>
              <w:jc w:val="center"/>
              <w:rPr>
                <w:rFonts w:cs="Arial"/>
                <w:sz w:val="20"/>
                <w:lang w:val="en-GB" w:eastAsia="en-GB"/>
              </w:rPr>
            </w:pPr>
          </w:p>
        </w:tc>
        <w:tc>
          <w:tcPr>
            <w:tcW w:w="4094" w:type="dxa"/>
            <w:shd w:val="clear" w:color="auto" w:fill="auto"/>
          </w:tcPr>
          <w:p w14:paraId="05D6EAAF" w14:textId="77777777" w:rsidR="00B05A89" w:rsidRPr="00EA03A3" w:rsidRDefault="00B05A89" w:rsidP="00B05A89">
            <w:pPr>
              <w:rPr>
                <w:rFonts w:cs="Arial"/>
                <w:b/>
                <w:bCs/>
                <w:sz w:val="20"/>
                <w:lang w:val="en-GB" w:eastAsia="en-GB"/>
              </w:rPr>
            </w:pPr>
            <w:r w:rsidRPr="00EA03A3">
              <w:rPr>
                <w:rFonts w:cs="Arial"/>
                <w:b/>
                <w:bCs/>
                <w:sz w:val="20"/>
                <w:lang w:val="en-GB" w:eastAsia="en-GB"/>
              </w:rPr>
              <w:t>Portable electric lamps designed to function by their own source of energy (for example, dry batteries, accumulators, magnetos), other than lighting equipment of heading 85.12.</w:t>
            </w:r>
          </w:p>
        </w:tc>
        <w:tc>
          <w:tcPr>
            <w:tcW w:w="3503" w:type="dxa"/>
            <w:shd w:val="clear" w:color="auto" w:fill="auto"/>
          </w:tcPr>
          <w:p w14:paraId="20F5E802" w14:textId="77777777" w:rsidR="00B05A89" w:rsidRPr="00EA03A3" w:rsidRDefault="00B05A89" w:rsidP="00B05A89">
            <w:pPr>
              <w:rPr>
                <w:rFonts w:cs="Arial"/>
                <w:sz w:val="20"/>
                <w:lang w:val="en-GB" w:eastAsia="en-GB"/>
              </w:rPr>
            </w:pPr>
          </w:p>
        </w:tc>
      </w:tr>
      <w:tr w:rsidR="00B05A89" w:rsidRPr="008A2F2D" w14:paraId="12346200" w14:textId="77777777" w:rsidTr="008D3D47">
        <w:trPr>
          <w:trHeight w:val="480"/>
        </w:trPr>
        <w:tc>
          <w:tcPr>
            <w:tcW w:w="661" w:type="dxa"/>
            <w:shd w:val="clear" w:color="auto" w:fill="auto"/>
          </w:tcPr>
          <w:p w14:paraId="6641F55B"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0B6E9BCC" w14:textId="77777777" w:rsidR="00B05A89" w:rsidRPr="00EA03A3" w:rsidRDefault="00B05A89" w:rsidP="00B05A89">
            <w:pPr>
              <w:jc w:val="center"/>
              <w:rPr>
                <w:rFonts w:cs="Arial"/>
                <w:sz w:val="20"/>
                <w:lang w:val="en-GB" w:eastAsia="en-GB"/>
              </w:rPr>
            </w:pPr>
            <w:r w:rsidRPr="00EA03A3">
              <w:rPr>
                <w:rFonts w:cs="Arial"/>
                <w:sz w:val="20"/>
                <w:lang w:val="en-GB" w:eastAsia="en-GB"/>
              </w:rPr>
              <w:t>851310</w:t>
            </w:r>
          </w:p>
        </w:tc>
        <w:tc>
          <w:tcPr>
            <w:tcW w:w="4094" w:type="dxa"/>
            <w:shd w:val="clear" w:color="auto" w:fill="auto"/>
          </w:tcPr>
          <w:p w14:paraId="2D5B9EA1" w14:textId="77777777" w:rsidR="00B05A89" w:rsidRPr="00EA03A3" w:rsidRDefault="00B05A89" w:rsidP="00B05A89">
            <w:pPr>
              <w:rPr>
                <w:rFonts w:cs="Arial"/>
                <w:sz w:val="20"/>
                <w:lang w:val="en-GB" w:eastAsia="en-GB"/>
              </w:rPr>
            </w:pPr>
            <w:r w:rsidRPr="00EA03A3">
              <w:rPr>
                <w:rFonts w:cs="Arial"/>
                <w:sz w:val="20"/>
                <w:lang w:val="en-GB" w:eastAsia="en-GB"/>
              </w:rPr>
              <w:t>- Lamps</w:t>
            </w:r>
          </w:p>
        </w:tc>
        <w:tc>
          <w:tcPr>
            <w:tcW w:w="3503" w:type="dxa"/>
            <w:shd w:val="clear" w:color="auto" w:fill="auto"/>
          </w:tcPr>
          <w:p w14:paraId="2EE13ED6" w14:textId="77777777" w:rsidR="00B05A89" w:rsidRPr="00EA03A3" w:rsidRDefault="00B05A89" w:rsidP="00B05A89">
            <w:pPr>
              <w:rPr>
                <w:rFonts w:cs="Arial"/>
                <w:sz w:val="20"/>
                <w:lang w:val="en-GB" w:eastAsia="en-GB"/>
              </w:rPr>
            </w:pPr>
            <w:r w:rsidRPr="00EA03A3">
              <w:rPr>
                <w:rFonts w:cs="Arial"/>
                <w:sz w:val="20"/>
                <w:lang w:val="en-GB" w:eastAsia="en-GB"/>
              </w:rPr>
              <w:t>Change to subheading 851310 from any other subheading</w:t>
            </w:r>
          </w:p>
        </w:tc>
      </w:tr>
      <w:tr w:rsidR="00B05A89" w:rsidRPr="008A2F2D" w14:paraId="5EC8954C" w14:textId="77777777" w:rsidTr="008D3D47">
        <w:trPr>
          <w:trHeight w:val="480"/>
        </w:trPr>
        <w:tc>
          <w:tcPr>
            <w:tcW w:w="661" w:type="dxa"/>
            <w:shd w:val="clear" w:color="auto" w:fill="auto"/>
          </w:tcPr>
          <w:p w14:paraId="7EA04DB2"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66D1B29A" w14:textId="77777777" w:rsidR="00B05A89" w:rsidRPr="00EA03A3" w:rsidRDefault="00B05A89" w:rsidP="00B05A89">
            <w:pPr>
              <w:jc w:val="center"/>
              <w:rPr>
                <w:rFonts w:cs="Arial"/>
                <w:sz w:val="20"/>
                <w:lang w:val="en-GB" w:eastAsia="en-GB"/>
              </w:rPr>
            </w:pPr>
            <w:r w:rsidRPr="00EA03A3">
              <w:rPr>
                <w:rFonts w:cs="Arial"/>
                <w:sz w:val="20"/>
                <w:lang w:val="en-GB" w:eastAsia="en-GB"/>
              </w:rPr>
              <w:t>851390</w:t>
            </w:r>
          </w:p>
        </w:tc>
        <w:tc>
          <w:tcPr>
            <w:tcW w:w="4094" w:type="dxa"/>
            <w:shd w:val="clear" w:color="auto" w:fill="auto"/>
          </w:tcPr>
          <w:p w14:paraId="15BDB16A"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294BDF77" w14:textId="77777777" w:rsidR="00B05A89" w:rsidRPr="00EA03A3" w:rsidRDefault="00B05A89" w:rsidP="00B05A89">
            <w:pPr>
              <w:rPr>
                <w:rFonts w:cs="Arial"/>
                <w:sz w:val="20"/>
                <w:lang w:val="en-GB" w:eastAsia="en-GB"/>
              </w:rPr>
            </w:pPr>
            <w:r w:rsidRPr="00EA03A3">
              <w:rPr>
                <w:rFonts w:cs="Arial"/>
                <w:sz w:val="20"/>
                <w:lang w:val="en-GB" w:eastAsia="en-GB"/>
              </w:rPr>
              <w:t>Change to subheading 851390 from any other heading</w:t>
            </w:r>
          </w:p>
        </w:tc>
      </w:tr>
      <w:tr w:rsidR="00B05A89" w:rsidRPr="008A2F2D" w14:paraId="00C5AB9A" w14:textId="77777777" w:rsidTr="008D3D47">
        <w:trPr>
          <w:trHeight w:val="960"/>
        </w:trPr>
        <w:tc>
          <w:tcPr>
            <w:tcW w:w="661" w:type="dxa"/>
            <w:shd w:val="clear" w:color="auto" w:fill="auto"/>
          </w:tcPr>
          <w:p w14:paraId="50145FDF"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8514</w:t>
            </w:r>
          </w:p>
        </w:tc>
        <w:tc>
          <w:tcPr>
            <w:tcW w:w="1302" w:type="dxa"/>
            <w:shd w:val="clear" w:color="auto" w:fill="auto"/>
          </w:tcPr>
          <w:p w14:paraId="38AED0FE" w14:textId="77777777" w:rsidR="00B05A89" w:rsidRPr="00EA03A3" w:rsidRDefault="00B05A89" w:rsidP="00B05A89">
            <w:pPr>
              <w:jc w:val="center"/>
              <w:rPr>
                <w:rFonts w:cs="Arial"/>
                <w:sz w:val="20"/>
                <w:lang w:val="en-GB" w:eastAsia="en-GB"/>
              </w:rPr>
            </w:pPr>
          </w:p>
        </w:tc>
        <w:tc>
          <w:tcPr>
            <w:tcW w:w="4094" w:type="dxa"/>
            <w:shd w:val="clear" w:color="auto" w:fill="auto"/>
          </w:tcPr>
          <w:p w14:paraId="25947817" w14:textId="77777777" w:rsidR="00B05A89" w:rsidRPr="00EA03A3" w:rsidRDefault="00B05A89" w:rsidP="00B05A89">
            <w:pPr>
              <w:rPr>
                <w:rFonts w:cs="Arial"/>
                <w:b/>
                <w:bCs/>
                <w:sz w:val="20"/>
                <w:lang w:val="en-GB" w:eastAsia="en-GB"/>
              </w:rPr>
            </w:pPr>
            <w:r w:rsidRPr="00EA03A3">
              <w:rPr>
                <w:rFonts w:cs="Arial"/>
                <w:b/>
                <w:bCs/>
                <w:sz w:val="20"/>
                <w:lang w:val="en-GB" w:eastAsia="en-GB"/>
              </w:rPr>
              <w:t>Industrial or laboratory electric furnaces and ovens (including those functioning by induction or dielectric loss); other industrial or laboratory equipment for the heat treatment of materials by induction or dielectric loss.</w:t>
            </w:r>
          </w:p>
        </w:tc>
        <w:tc>
          <w:tcPr>
            <w:tcW w:w="3503" w:type="dxa"/>
            <w:shd w:val="clear" w:color="auto" w:fill="auto"/>
          </w:tcPr>
          <w:p w14:paraId="4BCFDFB3" w14:textId="77777777" w:rsidR="00B05A89" w:rsidRPr="00EA03A3" w:rsidRDefault="00B05A89" w:rsidP="00B05A89">
            <w:pPr>
              <w:rPr>
                <w:rFonts w:cs="Arial"/>
                <w:sz w:val="20"/>
                <w:lang w:val="en-GB" w:eastAsia="en-GB"/>
              </w:rPr>
            </w:pPr>
          </w:p>
        </w:tc>
      </w:tr>
      <w:tr w:rsidR="00B05A89" w:rsidRPr="008A2F2D" w14:paraId="62669216" w14:textId="77777777" w:rsidTr="008D3D47">
        <w:trPr>
          <w:trHeight w:val="480"/>
        </w:trPr>
        <w:tc>
          <w:tcPr>
            <w:tcW w:w="661" w:type="dxa"/>
            <w:shd w:val="clear" w:color="auto" w:fill="auto"/>
          </w:tcPr>
          <w:p w14:paraId="355B9B04"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656BD80" w14:textId="77777777" w:rsidR="00B05A89" w:rsidRPr="00B05A89" w:rsidRDefault="00B05A89" w:rsidP="00B05A89">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8B09133" w14:textId="77777777" w:rsidR="00B05A89" w:rsidRPr="00B05A89" w:rsidRDefault="00B05A89" w:rsidP="00B05A89">
            <w:pPr>
              <w:rPr>
                <w:rFonts w:cs="Arial"/>
                <w:sz w:val="20"/>
                <w:lang w:val="en-GB" w:eastAsia="en-GB"/>
              </w:rPr>
            </w:pPr>
            <w:r w:rsidRPr="008D3D47">
              <w:rPr>
                <w:rFonts w:cs="Arial"/>
                <w:sz w:val="20"/>
                <w:lang w:eastAsia="en-NZ"/>
              </w:rPr>
              <w:t>- Resistance heated furnaces and ovens :</w:t>
            </w:r>
          </w:p>
        </w:tc>
        <w:tc>
          <w:tcPr>
            <w:tcW w:w="3503" w:type="dxa"/>
            <w:shd w:val="clear" w:color="auto" w:fill="auto"/>
          </w:tcPr>
          <w:p w14:paraId="48BEFFC2" w14:textId="77777777" w:rsidR="00B05A89" w:rsidRPr="00EA03A3" w:rsidRDefault="00B05A89" w:rsidP="00B05A89">
            <w:pPr>
              <w:rPr>
                <w:rFonts w:cs="Arial"/>
                <w:sz w:val="20"/>
                <w:lang w:val="en-GB" w:eastAsia="en-GB"/>
              </w:rPr>
            </w:pPr>
          </w:p>
        </w:tc>
      </w:tr>
      <w:tr w:rsidR="00B05A89" w:rsidRPr="008A2F2D" w14:paraId="3863CA88" w14:textId="77777777" w:rsidTr="008D3D47">
        <w:trPr>
          <w:trHeight w:val="480"/>
        </w:trPr>
        <w:tc>
          <w:tcPr>
            <w:tcW w:w="661" w:type="dxa"/>
            <w:shd w:val="clear" w:color="auto" w:fill="auto"/>
          </w:tcPr>
          <w:p w14:paraId="13FF4351" w14:textId="77777777" w:rsidR="00B05A89" w:rsidRPr="00EA03A3" w:rsidRDefault="00B05A89" w:rsidP="00B05A8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2C62E6D" w14:textId="77777777" w:rsidR="00B05A89" w:rsidRPr="00B05A89" w:rsidRDefault="00B05A89" w:rsidP="00B05A89">
            <w:pPr>
              <w:jc w:val="center"/>
              <w:rPr>
                <w:rFonts w:cs="Arial"/>
                <w:sz w:val="20"/>
                <w:lang w:val="en-GB" w:eastAsia="en-GB"/>
              </w:rPr>
            </w:pPr>
            <w:r>
              <w:rPr>
                <w:rFonts w:cs="Arial"/>
                <w:sz w:val="20"/>
                <w:lang w:eastAsia="en-NZ"/>
              </w:rPr>
              <w:t>8514</w:t>
            </w:r>
            <w:r w:rsidRPr="008D3D47">
              <w:rPr>
                <w:rFonts w:cs="Arial"/>
                <w:sz w:val="20"/>
                <w:lang w:eastAsia="en-NZ"/>
              </w:rPr>
              <w:t>11</w:t>
            </w:r>
          </w:p>
        </w:tc>
        <w:tc>
          <w:tcPr>
            <w:tcW w:w="4094" w:type="dxa"/>
            <w:tcBorders>
              <w:top w:val="single" w:sz="4" w:space="0" w:color="auto"/>
              <w:left w:val="nil"/>
              <w:bottom w:val="single" w:sz="4" w:space="0" w:color="auto"/>
              <w:right w:val="single" w:sz="4" w:space="0" w:color="auto"/>
            </w:tcBorders>
            <w:shd w:val="clear" w:color="auto" w:fill="auto"/>
          </w:tcPr>
          <w:p w14:paraId="47EFE7AF" w14:textId="77777777" w:rsidR="00B05A89" w:rsidRPr="00B05A89" w:rsidRDefault="00B05A89" w:rsidP="00B05A89">
            <w:pPr>
              <w:rPr>
                <w:rFonts w:cs="Arial"/>
                <w:sz w:val="20"/>
                <w:lang w:val="en-GB" w:eastAsia="en-GB"/>
              </w:rPr>
            </w:pPr>
            <w:r w:rsidRPr="008D3D47">
              <w:rPr>
                <w:rFonts w:cs="Arial"/>
                <w:sz w:val="20"/>
                <w:lang w:eastAsia="en-NZ"/>
              </w:rPr>
              <w:t>-- Hot isostatic presses</w:t>
            </w:r>
          </w:p>
        </w:tc>
        <w:tc>
          <w:tcPr>
            <w:tcW w:w="3503" w:type="dxa"/>
            <w:shd w:val="clear" w:color="auto" w:fill="auto"/>
          </w:tcPr>
          <w:p w14:paraId="5998077A" w14:textId="77777777" w:rsidR="00B05A89" w:rsidRPr="00EA03A3" w:rsidRDefault="00B05A89" w:rsidP="00B05A89">
            <w:pPr>
              <w:rPr>
                <w:rFonts w:cs="Arial"/>
                <w:sz w:val="20"/>
                <w:lang w:val="en-GB" w:eastAsia="en-GB"/>
              </w:rPr>
            </w:pPr>
            <w:r w:rsidRPr="00B05A89">
              <w:rPr>
                <w:rFonts w:cs="Arial"/>
                <w:sz w:val="20"/>
                <w:lang w:val="en-GB" w:eastAsia="en-GB"/>
              </w:rPr>
              <w:t xml:space="preserve">Change to </w:t>
            </w:r>
            <w:r>
              <w:rPr>
                <w:rFonts w:cs="Arial"/>
                <w:sz w:val="20"/>
                <w:lang w:val="en-GB" w:eastAsia="en-GB"/>
              </w:rPr>
              <w:t>subheading 851411</w:t>
            </w:r>
            <w:r w:rsidRPr="00B05A89">
              <w:rPr>
                <w:rFonts w:cs="Arial"/>
                <w:sz w:val="20"/>
                <w:lang w:val="en-GB" w:eastAsia="en-GB"/>
              </w:rPr>
              <w:t xml:space="preserve"> from any other subheading</w:t>
            </w:r>
          </w:p>
        </w:tc>
      </w:tr>
      <w:tr w:rsidR="00B05A89" w:rsidRPr="008A2F2D" w14:paraId="3C41D34A" w14:textId="77777777" w:rsidTr="008D3D47">
        <w:trPr>
          <w:trHeight w:val="480"/>
        </w:trPr>
        <w:tc>
          <w:tcPr>
            <w:tcW w:w="661" w:type="dxa"/>
            <w:shd w:val="clear" w:color="auto" w:fill="auto"/>
          </w:tcPr>
          <w:p w14:paraId="675D9CDE" w14:textId="77777777" w:rsidR="00B05A89" w:rsidRPr="00EA03A3" w:rsidRDefault="00B05A89" w:rsidP="00B05A8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D57EC35" w14:textId="77777777" w:rsidR="00B05A89" w:rsidRPr="00B05A89" w:rsidRDefault="00B05A89" w:rsidP="00B05A89">
            <w:pPr>
              <w:jc w:val="center"/>
              <w:rPr>
                <w:rFonts w:cs="Arial"/>
                <w:sz w:val="20"/>
                <w:lang w:val="en-GB" w:eastAsia="en-GB"/>
              </w:rPr>
            </w:pPr>
            <w:r>
              <w:rPr>
                <w:rFonts w:cs="Arial"/>
                <w:sz w:val="20"/>
                <w:lang w:eastAsia="en-NZ"/>
              </w:rPr>
              <w:t>8514</w:t>
            </w:r>
            <w:r w:rsidRPr="008D3D47">
              <w:rPr>
                <w:rFonts w:cs="Arial"/>
                <w:sz w:val="20"/>
                <w:lang w:eastAsia="en-NZ"/>
              </w:rPr>
              <w:t>19</w:t>
            </w:r>
          </w:p>
        </w:tc>
        <w:tc>
          <w:tcPr>
            <w:tcW w:w="4094" w:type="dxa"/>
            <w:tcBorders>
              <w:top w:val="single" w:sz="4" w:space="0" w:color="auto"/>
              <w:left w:val="nil"/>
              <w:bottom w:val="single" w:sz="4" w:space="0" w:color="auto"/>
              <w:right w:val="single" w:sz="4" w:space="0" w:color="auto"/>
            </w:tcBorders>
            <w:shd w:val="clear" w:color="auto" w:fill="auto"/>
          </w:tcPr>
          <w:p w14:paraId="010D74E4" w14:textId="77777777" w:rsidR="00B05A89" w:rsidRPr="00B05A89" w:rsidRDefault="00B05A89" w:rsidP="00B05A89">
            <w:pPr>
              <w:rPr>
                <w:rFonts w:cs="Arial"/>
                <w:sz w:val="20"/>
                <w:lang w:val="en-GB" w:eastAsia="en-GB"/>
              </w:rPr>
            </w:pPr>
            <w:r w:rsidRPr="008D3D47">
              <w:rPr>
                <w:rFonts w:cs="Arial"/>
                <w:sz w:val="20"/>
                <w:lang w:eastAsia="en-NZ"/>
              </w:rPr>
              <w:t>-- Other</w:t>
            </w:r>
          </w:p>
        </w:tc>
        <w:tc>
          <w:tcPr>
            <w:tcW w:w="3503" w:type="dxa"/>
            <w:shd w:val="clear" w:color="auto" w:fill="auto"/>
          </w:tcPr>
          <w:p w14:paraId="7C49F4D0" w14:textId="77777777" w:rsidR="00B05A89" w:rsidRPr="00EA03A3" w:rsidRDefault="00B05A89" w:rsidP="00B05A89">
            <w:pPr>
              <w:rPr>
                <w:rFonts w:cs="Arial"/>
                <w:sz w:val="20"/>
                <w:lang w:val="en-GB" w:eastAsia="en-GB"/>
              </w:rPr>
            </w:pPr>
            <w:r w:rsidRPr="00B05A89">
              <w:rPr>
                <w:rFonts w:cs="Arial"/>
                <w:sz w:val="20"/>
                <w:lang w:val="en-GB" w:eastAsia="en-GB"/>
              </w:rPr>
              <w:t xml:space="preserve">Change to </w:t>
            </w:r>
            <w:r>
              <w:rPr>
                <w:rFonts w:cs="Arial"/>
                <w:sz w:val="20"/>
                <w:lang w:val="en-GB" w:eastAsia="en-GB"/>
              </w:rPr>
              <w:t>subheading 851419</w:t>
            </w:r>
            <w:r w:rsidRPr="00B05A89">
              <w:rPr>
                <w:rFonts w:cs="Arial"/>
                <w:sz w:val="20"/>
                <w:lang w:val="en-GB" w:eastAsia="en-GB"/>
              </w:rPr>
              <w:t xml:space="preserve"> from any other subheading</w:t>
            </w:r>
          </w:p>
        </w:tc>
      </w:tr>
      <w:tr w:rsidR="00B05A89" w:rsidRPr="008A2F2D" w14:paraId="3D9D14E3" w14:textId="77777777" w:rsidTr="008D3D47">
        <w:trPr>
          <w:trHeight w:val="480"/>
        </w:trPr>
        <w:tc>
          <w:tcPr>
            <w:tcW w:w="661" w:type="dxa"/>
            <w:shd w:val="clear" w:color="auto" w:fill="auto"/>
          </w:tcPr>
          <w:p w14:paraId="44538956"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3C87EB5" w14:textId="77777777" w:rsidR="00B05A89" w:rsidRPr="00EA03A3" w:rsidRDefault="00B05A89" w:rsidP="00B05A89">
            <w:pPr>
              <w:jc w:val="center"/>
              <w:rPr>
                <w:rFonts w:cs="Arial"/>
                <w:sz w:val="20"/>
                <w:lang w:val="en-GB" w:eastAsia="en-GB"/>
              </w:rPr>
            </w:pPr>
            <w:r w:rsidRPr="00EA03A3">
              <w:rPr>
                <w:rFonts w:cs="Arial"/>
                <w:sz w:val="20"/>
                <w:lang w:val="en-GB" w:eastAsia="en-GB"/>
              </w:rPr>
              <w:t>851420</w:t>
            </w:r>
          </w:p>
        </w:tc>
        <w:tc>
          <w:tcPr>
            <w:tcW w:w="4094" w:type="dxa"/>
            <w:shd w:val="clear" w:color="auto" w:fill="auto"/>
          </w:tcPr>
          <w:p w14:paraId="4DB1D71F" w14:textId="77777777" w:rsidR="00B05A89" w:rsidRPr="00EA03A3" w:rsidRDefault="00B05A89" w:rsidP="00B05A89">
            <w:pPr>
              <w:rPr>
                <w:rFonts w:cs="Arial"/>
                <w:sz w:val="20"/>
                <w:lang w:val="en-GB" w:eastAsia="en-GB"/>
              </w:rPr>
            </w:pPr>
            <w:r w:rsidRPr="00EA03A3">
              <w:rPr>
                <w:rFonts w:cs="Arial"/>
                <w:sz w:val="20"/>
                <w:lang w:val="en-GB" w:eastAsia="en-GB"/>
              </w:rPr>
              <w:t>- Furnaces and ovens functioning by induction or dielectric loss:</w:t>
            </w:r>
          </w:p>
        </w:tc>
        <w:tc>
          <w:tcPr>
            <w:tcW w:w="3503" w:type="dxa"/>
            <w:shd w:val="clear" w:color="auto" w:fill="auto"/>
          </w:tcPr>
          <w:p w14:paraId="3A969348" w14:textId="77777777" w:rsidR="00B05A89" w:rsidRPr="00EA03A3" w:rsidRDefault="00B05A89" w:rsidP="00B05A89">
            <w:pPr>
              <w:rPr>
                <w:rFonts w:cs="Arial"/>
                <w:sz w:val="20"/>
                <w:lang w:val="en-GB" w:eastAsia="en-GB"/>
              </w:rPr>
            </w:pPr>
            <w:r w:rsidRPr="00EA03A3">
              <w:rPr>
                <w:rFonts w:cs="Arial"/>
                <w:sz w:val="20"/>
                <w:lang w:val="en-GB" w:eastAsia="en-GB"/>
              </w:rPr>
              <w:t>Change to subheading 851420 from any other subheading</w:t>
            </w:r>
          </w:p>
        </w:tc>
      </w:tr>
      <w:tr w:rsidR="00B05A89" w:rsidRPr="008A2F2D" w14:paraId="02C50239" w14:textId="77777777" w:rsidTr="008D3D47">
        <w:trPr>
          <w:trHeight w:val="480"/>
        </w:trPr>
        <w:tc>
          <w:tcPr>
            <w:tcW w:w="661" w:type="dxa"/>
            <w:shd w:val="clear" w:color="auto" w:fill="auto"/>
          </w:tcPr>
          <w:p w14:paraId="2A493F69"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7125910" w14:textId="77777777" w:rsidR="00B05A89" w:rsidRPr="00B05A89" w:rsidRDefault="00B05A89" w:rsidP="00B05A89">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75EFA44F" w14:textId="77777777" w:rsidR="00B05A89" w:rsidRPr="00B05A89" w:rsidRDefault="00B05A89" w:rsidP="00B05A89">
            <w:pPr>
              <w:rPr>
                <w:rFonts w:cs="Arial"/>
                <w:sz w:val="20"/>
                <w:lang w:val="en-GB" w:eastAsia="en-GB"/>
              </w:rPr>
            </w:pPr>
            <w:r w:rsidRPr="008D3D47">
              <w:rPr>
                <w:rFonts w:cs="Arial"/>
                <w:sz w:val="20"/>
                <w:lang w:eastAsia="en-NZ"/>
              </w:rPr>
              <w:t>- Other furnaces and ovens :</w:t>
            </w:r>
          </w:p>
        </w:tc>
        <w:tc>
          <w:tcPr>
            <w:tcW w:w="3503" w:type="dxa"/>
            <w:shd w:val="clear" w:color="auto" w:fill="auto"/>
          </w:tcPr>
          <w:p w14:paraId="057F6151" w14:textId="77777777" w:rsidR="00B05A89" w:rsidRPr="00EA03A3" w:rsidRDefault="00B05A89" w:rsidP="00B05A89">
            <w:pPr>
              <w:rPr>
                <w:rFonts w:cs="Arial"/>
                <w:sz w:val="20"/>
                <w:lang w:val="en-GB" w:eastAsia="en-GB"/>
              </w:rPr>
            </w:pPr>
          </w:p>
        </w:tc>
      </w:tr>
      <w:tr w:rsidR="00B05A89" w:rsidRPr="008A2F2D" w14:paraId="569A545F" w14:textId="77777777" w:rsidTr="008D3D47">
        <w:trPr>
          <w:trHeight w:val="480"/>
        </w:trPr>
        <w:tc>
          <w:tcPr>
            <w:tcW w:w="661" w:type="dxa"/>
            <w:shd w:val="clear" w:color="auto" w:fill="auto"/>
          </w:tcPr>
          <w:p w14:paraId="5AF2F51C" w14:textId="77777777" w:rsidR="00B05A89" w:rsidRPr="00EA03A3" w:rsidRDefault="00B05A89" w:rsidP="00B05A8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5B21A0D" w14:textId="77777777" w:rsidR="00B05A89" w:rsidRPr="00B05A89" w:rsidRDefault="00B05A89" w:rsidP="00B05A89">
            <w:pPr>
              <w:jc w:val="center"/>
              <w:rPr>
                <w:rFonts w:cs="Arial"/>
                <w:sz w:val="20"/>
                <w:lang w:val="en-GB" w:eastAsia="en-GB"/>
              </w:rPr>
            </w:pPr>
            <w:r>
              <w:rPr>
                <w:rFonts w:cs="Arial"/>
                <w:sz w:val="20"/>
                <w:lang w:eastAsia="en-NZ"/>
              </w:rPr>
              <w:t>8514</w:t>
            </w:r>
            <w:r w:rsidRPr="008D3D47">
              <w:rPr>
                <w:rFonts w:cs="Arial"/>
                <w:sz w:val="20"/>
                <w:lang w:eastAsia="en-NZ"/>
              </w:rPr>
              <w:t>31</w:t>
            </w:r>
          </w:p>
        </w:tc>
        <w:tc>
          <w:tcPr>
            <w:tcW w:w="4094" w:type="dxa"/>
            <w:tcBorders>
              <w:top w:val="single" w:sz="4" w:space="0" w:color="auto"/>
              <w:left w:val="nil"/>
              <w:bottom w:val="single" w:sz="4" w:space="0" w:color="auto"/>
              <w:right w:val="single" w:sz="4" w:space="0" w:color="auto"/>
            </w:tcBorders>
            <w:shd w:val="clear" w:color="auto" w:fill="auto"/>
          </w:tcPr>
          <w:p w14:paraId="0C9E3E44" w14:textId="77777777" w:rsidR="00B05A89" w:rsidRPr="00B05A89" w:rsidRDefault="00B05A89" w:rsidP="00B05A89">
            <w:pPr>
              <w:rPr>
                <w:rFonts w:cs="Arial"/>
                <w:sz w:val="20"/>
                <w:lang w:val="en-GB" w:eastAsia="en-GB"/>
              </w:rPr>
            </w:pPr>
            <w:r w:rsidRPr="008D3D47">
              <w:rPr>
                <w:rFonts w:cs="Arial"/>
                <w:sz w:val="20"/>
                <w:lang w:eastAsia="en-NZ"/>
              </w:rPr>
              <w:t>-- Electron beam furnaces</w:t>
            </w:r>
          </w:p>
        </w:tc>
        <w:tc>
          <w:tcPr>
            <w:tcW w:w="3503" w:type="dxa"/>
            <w:shd w:val="clear" w:color="auto" w:fill="auto"/>
          </w:tcPr>
          <w:p w14:paraId="2DC76C81" w14:textId="77777777" w:rsidR="00B05A89" w:rsidRPr="00EA03A3" w:rsidRDefault="00665496" w:rsidP="00B05A89">
            <w:pPr>
              <w:rPr>
                <w:rFonts w:cs="Arial"/>
                <w:sz w:val="20"/>
                <w:lang w:val="en-GB" w:eastAsia="en-GB"/>
              </w:rPr>
            </w:pPr>
            <w:r>
              <w:rPr>
                <w:rFonts w:cs="Arial"/>
                <w:sz w:val="20"/>
                <w:lang w:val="en-GB" w:eastAsia="en-GB"/>
              </w:rPr>
              <w:t>Change to subheading 851431</w:t>
            </w:r>
            <w:r w:rsidRPr="00665496">
              <w:rPr>
                <w:rFonts w:cs="Arial"/>
                <w:sz w:val="20"/>
                <w:lang w:val="en-GB" w:eastAsia="en-GB"/>
              </w:rPr>
              <w:t xml:space="preserve"> from any other subheading</w:t>
            </w:r>
          </w:p>
        </w:tc>
      </w:tr>
      <w:tr w:rsidR="00B05A89" w:rsidRPr="008A2F2D" w14:paraId="5241756A" w14:textId="77777777" w:rsidTr="008D3D47">
        <w:trPr>
          <w:trHeight w:val="480"/>
        </w:trPr>
        <w:tc>
          <w:tcPr>
            <w:tcW w:w="661" w:type="dxa"/>
            <w:shd w:val="clear" w:color="auto" w:fill="auto"/>
          </w:tcPr>
          <w:p w14:paraId="79A3B399" w14:textId="77777777" w:rsidR="00B05A89" w:rsidRPr="00EA03A3" w:rsidRDefault="00B05A89" w:rsidP="00B05A8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82DF4C9" w14:textId="77777777" w:rsidR="00B05A89" w:rsidRPr="00B05A89" w:rsidRDefault="00B05A89" w:rsidP="00B05A89">
            <w:pPr>
              <w:jc w:val="center"/>
              <w:rPr>
                <w:rFonts w:cs="Arial"/>
                <w:sz w:val="20"/>
                <w:lang w:val="en-GB" w:eastAsia="en-GB"/>
              </w:rPr>
            </w:pPr>
            <w:r>
              <w:rPr>
                <w:rFonts w:cs="Arial"/>
                <w:sz w:val="20"/>
                <w:lang w:eastAsia="en-NZ"/>
              </w:rPr>
              <w:t>8514</w:t>
            </w:r>
            <w:r w:rsidRPr="008D3D47">
              <w:rPr>
                <w:rFonts w:cs="Arial"/>
                <w:sz w:val="20"/>
                <w:lang w:eastAsia="en-NZ"/>
              </w:rPr>
              <w:t>32</w:t>
            </w:r>
          </w:p>
        </w:tc>
        <w:tc>
          <w:tcPr>
            <w:tcW w:w="4094" w:type="dxa"/>
            <w:tcBorders>
              <w:top w:val="single" w:sz="4" w:space="0" w:color="auto"/>
              <w:left w:val="nil"/>
              <w:bottom w:val="single" w:sz="4" w:space="0" w:color="auto"/>
              <w:right w:val="single" w:sz="4" w:space="0" w:color="auto"/>
            </w:tcBorders>
            <w:shd w:val="clear" w:color="auto" w:fill="auto"/>
          </w:tcPr>
          <w:p w14:paraId="361494C4" w14:textId="77777777" w:rsidR="00B05A89" w:rsidRPr="00B05A89" w:rsidRDefault="00B05A89" w:rsidP="00B05A89">
            <w:pPr>
              <w:rPr>
                <w:rFonts w:cs="Arial"/>
                <w:sz w:val="20"/>
                <w:lang w:val="en-GB" w:eastAsia="en-GB"/>
              </w:rPr>
            </w:pPr>
            <w:r w:rsidRPr="008D3D47">
              <w:rPr>
                <w:rFonts w:cs="Arial"/>
                <w:sz w:val="20"/>
                <w:lang w:eastAsia="en-NZ"/>
              </w:rPr>
              <w:t>-- Plasma and vacuum arc furnaces</w:t>
            </w:r>
          </w:p>
        </w:tc>
        <w:tc>
          <w:tcPr>
            <w:tcW w:w="3503" w:type="dxa"/>
            <w:shd w:val="clear" w:color="auto" w:fill="auto"/>
          </w:tcPr>
          <w:p w14:paraId="4E9C038F" w14:textId="77777777" w:rsidR="00B05A89" w:rsidRPr="00EA03A3" w:rsidRDefault="00665496" w:rsidP="00B05A89">
            <w:pPr>
              <w:rPr>
                <w:rFonts w:cs="Arial"/>
                <w:sz w:val="20"/>
                <w:lang w:val="en-GB" w:eastAsia="en-GB"/>
              </w:rPr>
            </w:pPr>
            <w:r>
              <w:rPr>
                <w:rFonts w:cs="Arial"/>
                <w:sz w:val="20"/>
                <w:lang w:val="en-GB" w:eastAsia="en-GB"/>
              </w:rPr>
              <w:t>Change to subheading 851432</w:t>
            </w:r>
            <w:r w:rsidRPr="00665496">
              <w:rPr>
                <w:rFonts w:cs="Arial"/>
                <w:sz w:val="20"/>
                <w:lang w:val="en-GB" w:eastAsia="en-GB"/>
              </w:rPr>
              <w:t xml:space="preserve"> from any other subheading</w:t>
            </w:r>
          </w:p>
        </w:tc>
      </w:tr>
      <w:tr w:rsidR="00B05A89" w:rsidRPr="008A2F2D" w14:paraId="2571BB81" w14:textId="77777777" w:rsidTr="008D3D47">
        <w:trPr>
          <w:trHeight w:val="480"/>
        </w:trPr>
        <w:tc>
          <w:tcPr>
            <w:tcW w:w="661" w:type="dxa"/>
            <w:shd w:val="clear" w:color="auto" w:fill="auto"/>
          </w:tcPr>
          <w:p w14:paraId="34425600" w14:textId="77777777" w:rsidR="00B05A89" w:rsidRPr="00EA03A3" w:rsidRDefault="00B05A89" w:rsidP="00B05A8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FEA0674" w14:textId="77777777" w:rsidR="00B05A89" w:rsidRPr="00B05A89" w:rsidRDefault="00B05A89" w:rsidP="00B05A89">
            <w:pPr>
              <w:jc w:val="center"/>
              <w:rPr>
                <w:rFonts w:cs="Arial"/>
                <w:sz w:val="20"/>
                <w:lang w:val="en-GB" w:eastAsia="en-GB"/>
              </w:rPr>
            </w:pPr>
            <w:r>
              <w:rPr>
                <w:rFonts w:cs="Arial"/>
                <w:sz w:val="20"/>
                <w:lang w:eastAsia="en-NZ"/>
              </w:rPr>
              <w:t>8514</w:t>
            </w:r>
            <w:r w:rsidRPr="008D3D47">
              <w:rPr>
                <w:rFonts w:cs="Arial"/>
                <w:sz w:val="20"/>
                <w:lang w:eastAsia="en-NZ"/>
              </w:rPr>
              <w:t>39</w:t>
            </w:r>
          </w:p>
        </w:tc>
        <w:tc>
          <w:tcPr>
            <w:tcW w:w="4094" w:type="dxa"/>
            <w:tcBorders>
              <w:top w:val="single" w:sz="4" w:space="0" w:color="auto"/>
              <w:left w:val="nil"/>
              <w:bottom w:val="single" w:sz="4" w:space="0" w:color="auto"/>
              <w:right w:val="single" w:sz="4" w:space="0" w:color="auto"/>
            </w:tcBorders>
            <w:shd w:val="clear" w:color="auto" w:fill="auto"/>
          </w:tcPr>
          <w:p w14:paraId="000682C9" w14:textId="77777777" w:rsidR="00B05A89" w:rsidRPr="00B05A89" w:rsidRDefault="00B05A89" w:rsidP="00B05A89">
            <w:pPr>
              <w:rPr>
                <w:rFonts w:cs="Arial"/>
                <w:sz w:val="20"/>
                <w:lang w:val="en-GB" w:eastAsia="en-GB"/>
              </w:rPr>
            </w:pPr>
            <w:r w:rsidRPr="008D3D47">
              <w:rPr>
                <w:rFonts w:cs="Arial"/>
                <w:sz w:val="20"/>
                <w:lang w:eastAsia="en-NZ"/>
              </w:rPr>
              <w:t>-- Other</w:t>
            </w:r>
          </w:p>
        </w:tc>
        <w:tc>
          <w:tcPr>
            <w:tcW w:w="3503" w:type="dxa"/>
            <w:shd w:val="clear" w:color="auto" w:fill="auto"/>
          </w:tcPr>
          <w:p w14:paraId="14D40934" w14:textId="77777777" w:rsidR="00B05A89" w:rsidRPr="00EA03A3" w:rsidRDefault="00665496" w:rsidP="00B05A89">
            <w:pPr>
              <w:rPr>
                <w:rFonts w:cs="Arial"/>
                <w:sz w:val="20"/>
                <w:lang w:val="en-GB" w:eastAsia="en-GB"/>
              </w:rPr>
            </w:pPr>
            <w:r>
              <w:rPr>
                <w:rFonts w:cs="Arial"/>
                <w:sz w:val="20"/>
                <w:lang w:val="en-GB" w:eastAsia="en-GB"/>
              </w:rPr>
              <w:t>Change to subheading 851439</w:t>
            </w:r>
            <w:r w:rsidRPr="00665496">
              <w:rPr>
                <w:rFonts w:cs="Arial"/>
                <w:sz w:val="20"/>
                <w:lang w:val="en-GB" w:eastAsia="en-GB"/>
              </w:rPr>
              <w:t xml:space="preserve"> from any other subheading</w:t>
            </w:r>
          </w:p>
        </w:tc>
      </w:tr>
      <w:tr w:rsidR="00B05A89" w:rsidRPr="008A2F2D" w14:paraId="6047A8CD" w14:textId="77777777" w:rsidTr="008D3D47">
        <w:trPr>
          <w:trHeight w:val="480"/>
        </w:trPr>
        <w:tc>
          <w:tcPr>
            <w:tcW w:w="661" w:type="dxa"/>
            <w:shd w:val="clear" w:color="auto" w:fill="auto"/>
          </w:tcPr>
          <w:p w14:paraId="1732FA0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9AFC993" w14:textId="77777777" w:rsidR="00B05A89" w:rsidRPr="00EA03A3" w:rsidRDefault="00B05A89" w:rsidP="00B05A89">
            <w:pPr>
              <w:jc w:val="center"/>
              <w:rPr>
                <w:rFonts w:cs="Arial"/>
                <w:sz w:val="20"/>
                <w:lang w:val="en-GB" w:eastAsia="en-GB"/>
              </w:rPr>
            </w:pPr>
            <w:r w:rsidRPr="00EA03A3">
              <w:rPr>
                <w:rFonts w:cs="Arial"/>
                <w:sz w:val="20"/>
                <w:lang w:val="en-GB" w:eastAsia="en-GB"/>
              </w:rPr>
              <w:t>851440</w:t>
            </w:r>
          </w:p>
        </w:tc>
        <w:tc>
          <w:tcPr>
            <w:tcW w:w="4094" w:type="dxa"/>
            <w:shd w:val="clear" w:color="auto" w:fill="auto"/>
          </w:tcPr>
          <w:p w14:paraId="07D4C1C1" w14:textId="77777777" w:rsidR="00B05A89" w:rsidRPr="00EA03A3" w:rsidRDefault="00B05A89" w:rsidP="00B05A89">
            <w:pPr>
              <w:rPr>
                <w:rFonts w:cs="Arial"/>
                <w:sz w:val="20"/>
                <w:lang w:val="en-GB" w:eastAsia="en-GB"/>
              </w:rPr>
            </w:pPr>
            <w:r w:rsidRPr="00EA03A3">
              <w:rPr>
                <w:rFonts w:cs="Arial"/>
                <w:sz w:val="20"/>
                <w:lang w:val="en-GB" w:eastAsia="en-GB"/>
              </w:rPr>
              <w:t>- Other equipment for the heat treatment of materials by induction or dielectric loss</w:t>
            </w:r>
          </w:p>
        </w:tc>
        <w:tc>
          <w:tcPr>
            <w:tcW w:w="3503" w:type="dxa"/>
            <w:shd w:val="clear" w:color="auto" w:fill="auto"/>
          </w:tcPr>
          <w:p w14:paraId="0819C92E" w14:textId="77777777" w:rsidR="00B05A89" w:rsidRPr="00EA03A3" w:rsidRDefault="00B05A89" w:rsidP="00B05A89">
            <w:pPr>
              <w:rPr>
                <w:rFonts w:cs="Arial"/>
                <w:sz w:val="20"/>
                <w:lang w:val="en-GB" w:eastAsia="en-GB"/>
              </w:rPr>
            </w:pPr>
            <w:r w:rsidRPr="00EA03A3">
              <w:rPr>
                <w:rFonts w:cs="Arial"/>
                <w:sz w:val="20"/>
                <w:lang w:val="en-GB" w:eastAsia="en-GB"/>
              </w:rPr>
              <w:t>Change to subheading 851440 from any other subheading</w:t>
            </w:r>
          </w:p>
        </w:tc>
      </w:tr>
      <w:tr w:rsidR="00B05A89" w:rsidRPr="008A2F2D" w14:paraId="73A23D16" w14:textId="77777777" w:rsidTr="008D3D47">
        <w:trPr>
          <w:trHeight w:val="480"/>
        </w:trPr>
        <w:tc>
          <w:tcPr>
            <w:tcW w:w="661" w:type="dxa"/>
            <w:shd w:val="clear" w:color="auto" w:fill="auto"/>
          </w:tcPr>
          <w:p w14:paraId="3823981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88D849D" w14:textId="77777777" w:rsidR="00B05A89" w:rsidRPr="00EA03A3" w:rsidRDefault="00B05A89" w:rsidP="00B05A89">
            <w:pPr>
              <w:jc w:val="center"/>
              <w:rPr>
                <w:rFonts w:cs="Arial"/>
                <w:sz w:val="20"/>
                <w:lang w:val="en-GB" w:eastAsia="en-GB"/>
              </w:rPr>
            </w:pPr>
            <w:r w:rsidRPr="00EA03A3">
              <w:rPr>
                <w:rFonts w:cs="Arial"/>
                <w:sz w:val="20"/>
                <w:lang w:val="en-GB" w:eastAsia="en-GB"/>
              </w:rPr>
              <w:t>851490</w:t>
            </w:r>
          </w:p>
        </w:tc>
        <w:tc>
          <w:tcPr>
            <w:tcW w:w="4094" w:type="dxa"/>
            <w:shd w:val="clear" w:color="auto" w:fill="auto"/>
          </w:tcPr>
          <w:p w14:paraId="78255CF7"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4C6C5914" w14:textId="77777777" w:rsidR="00B05A89" w:rsidRPr="00EA03A3" w:rsidRDefault="00B05A89" w:rsidP="00B05A89">
            <w:pPr>
              <w:rPr>
                <w:rFonts w:cs="Arial"/>
                <w:sz w:val="20"/>
                <w:lang w:val="en-GB" w:eastAsia="en-GB"/>
              </w:rPr>
            </w:pPr>
            <w:r w:rsidRPr="00EA03A3">
              <w:rPr>
                <w:rFonts w:cs="Arial"/>
                <w:sz w:val="20"/>
                <w:lang w:val="en-GB" w:eastAsia="en-GB"/>
              </w:rPr>
              <w:t>Change to subheading 851490 from any other heading</w:t>
            </w:r>
          </w:p>
        </w:tc>
      </w:tr>
      <w:tr w:rsidR="00B05A89" w:rsidRPr="008A2F2D" w14:paraId="4C391D6F" w14:textId="77777777" w:rsidTr="008D3D47">
        <w:trPr>
          <w:trHeight w:val="1440"/>
        </w:trPr>
        <w:tc>
          <w:tcPr>
            <w:tcW w:w="661" w:type="dxa"/>
            <w:shd w:val="clear" w:color="auto" w:fill="auto"/>
          </w:tcPr>
          <w:p w14:paraId="320E799E"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8515</w:t>
            </w:r>
          </w:p>
        </w:tc>
        <w:tc>
          <w:tcPr>
            <w:tcW w:w="1302" w:type="dxa"/>
            <w:shd w:val="clear" w:color="auto" w:fill="auto"/>
          </w:tcPr>
          <w:p w14:paraId="705C695A" w14:textId="77777777" w:rsidR="00B05A89" w:rsidRPr="00EA03A3" w:rsidRDefault="00B05A89" w:rsidP="00B05A89">
            <w:pPr>
              <w:jc w:val="center"/>
              <w:rPr>
                <w:rFonts w:cs="Arial"/>
                <w:sz w:val="20"/>
                <w:lang w:val="en-GB" w:eastAsia="en-GB"/>
              </w:rPr>
            </w:pPr>
          </w:p>
        </w:tc>
        <w:tc>
          <w:tcPr>
            <w:tcW w:w="4094" w:type="dxa"/>
            <w:shd w:val="clear" w:color="auto" w:fill="auto"/>
          </w:tcPr>
          <w:p w14:paraId="2442A26D" w14:textId="77777777" w:rsidR="00B05A89" w:rsidRPr="00EA03A3" w:rsidRDefault="00B05A89" w:rsidP="00B05A89">
            <w:pPr>
              <w:rPr>
                <w:rFonts w:cs="Arial"/>
                <w:b/>
                <w:bCs/>
                <w:sz w:val="20"/>
                <w:lang w:val="en-GB" w:eastAsia="en-GB"/>
              </w:rPr>
            </w:pPr>
            <w:r w:rsidRPr="00EA03A3">
              <w:rPr>
                <w:rFonts w:cs="Arial"/>
                <w:b/>
                <w:bCs/>
                <w:sz w:val="20"/>
                <w:lang w:val="en-GB" w:eastAsia="en-GB"/>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3503" w:type="dxa"/>
            <w:shd w:val="clear" w:color="auto" w:fill="auto"/>
          </w:tcPr>
          <w:p w14:paraId="2B5DE579" w14:textId="77777777" w:rsidR="00B05A89" w:rsidRPr="00EA03A3" w:rsidRDefault="00B05A89" w:rsidP="00B05A89">
            <w:pPr>
              <w:rPr>
                <w:rFonts w:cs="Arial"/>
                <w:sz w:val="20"/>
                <w:lang w:val="en-GB" w:eastAsia="en-GB"/>
              </w:rPr>
            </w:pPr>
          </w:p>
        </w:tc>
      </w:tr>
      <w:tr w:rsidR="00B05A89" w:rsidRPr="008A2F2D" w14:paraId="2FF789EA" w14:textId="77777777" w:rsidTr="008D3D47">
        <w:trPr>
          <w:trHeight w:val="240"/>
        </w:trPr>
        <w:tc>
          <w:tcPr>
            <w:tcW w:w="661" w:type="dxa"/>
            <w:shd w:val="clear" w:color="auto" w:fill="auto"/>
          </w:tcPr>
          <w:p w14:paraId="462B1A4B" w14:textId="77777777" w:rsidR="00B05A89" w:rsidRPr="00EA03A3" w:rsidRDefault="00B05A89" w:rsidP="00B05A89">
            <w:pPr>
              <w:jc w:val="center"/>
              <w:rPr>
                <w:rFonts w:cs="Arial"/>
                <w:sz w:val="20"/>
                <w:lang w:val="en-GB" w:eastAsia="en-GB"/>
              </w:rPr>
            </w:pPr>
          </w:p>
        </w:tc>
        <w:tc>
          <w:tcPr>
            <w:tcW w:w="1302" w:type="dxa"/>
            <w:shd w:val="clear" w:color="auto" w:fill="auto"/>
          </w:tcPr>
          <w:p w14:paraId="7E9C8975" w14:textId="77777777" w:rsidR="00B05A89" w:rsidRPr="00EA03A3" w:rsidRDefault="00B05A89" w:rsidP="00B05A89">
            <w:pPr>
              <w:jc w:val="center"/>
              <w:rPr>
                <w:rFonts w:cs="Arial"/>
                <w:sz w:val="20"/>
                <w:lang w:val="en-GB" w:eastAsia="en-GB"/>
              </w:rPr>
            </w:pPr>
          </w:p>
        </w:tc>
        <w:tc>
          <w:tcPr>
            <w:tcW w:w="4094" w:type="dxa"/>
            <w:shd w:val="clear" w:color="auto" w:fill="auto"/>
          </w:tcPr>
          <w:p w14:paraId="56524204" w14:textId="77777777" w:rsidR="00B05A89" w:rsidRPr="00EA03A3" w:rsidRDefault="00B05A89" w:rsidP="00B05A89">
            <w:pPr>
              <w:rPr>
                <w:rFonts w:cs="Arial"/>
                <w:sz w:val="20"/>
                <w:lang w:val="en-GB" w:eastAsia="en-GB"/>
              </w:rPr>
            </w:pPr>
            <w:r w:rsidRPr="00EA03A3">
              <w:rPr>
                <w:rFonts w:cs="Arial"/>
                <w:sz w:val="20"/>
                <w:lang w:val="en-GB" w:eastAsia="en-GB"/>
              </w:rPr>
              <w:t>- Brazing or soldering machines and apparatus:</w:t>
            </w:r>
          </w:p>
        </w:tc>
        <w:tc>
          <w:tcPr>
            <w:tcW w:w="3503" w:type="dxa"/>
            <w:shd w:val="clear" w:color="auto" w:fill="auto"/>
          </w:tcPr>
          <w:p w14:paraId="2CBB7EAD" w14:textId="77777777" w:rsidR="00B05A89" w:rsidRPr="00EA03A3" w:rsidRDefault="00B05A89" w:rsidP="00B05A89">
            <w:pPr>
              <w:rPr>
                <w:rFonts w:cs="Arial"/>
                <w:sz w:val="20"/>
                <w:lang w:val="en-GB" w:eastAsia="en-GB"/>
              </w:rPr>
            </w:pPr>
          </w:p>
        </w:tc>
      </w:tr>
      <w:tr w:rsidR="00B05A89" w:rsidRPr="008A2F2D" w14:paraId="69B2C867" w14:textId="77777777" w:rsidTr="008D3D47">
        <w:trPr>
          <w:trHeight w:val="480"/>
        </w:trPr>
        <w:tc>
          <w:tcPr>
            <w:tcW w:w="661" w:type="dxa"/>
            <w:shd w:val="clear" w:color="auto" w:fill="auto"/>
          </w:tcPr>
          <w:p w14:paraId="4672B26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932A51C" w14:textId="77777777" w:rsidR="00B05A89" w:rsidRPr="00EA03A3" w:rsidRDefault="00B05A89" w:rsidP="00B05A89">
            <w:pPr>
              <w:jc w:val="center"/>
              <w:rPr>
                <w:rFonts w:cs="Arial"/>
                <w:sz w:val="20"/>
                <w:lang w:val="en-GB" w:eastAsia="en-GB"/>
              </w:rPr>
            </w:pPr>
            <w:r w:rsidRPr="00EA03A3">
              <w:rPr>
                <w:rFonts w:cs="Arial"/>
                <w:sz w:val="20"/>
                <w:lang w:val="en-GB" w:eastAsia="en-GB"/>
              </w:rPr>
              <w:t>851511</w:t>
            </w:r>
          </w:p>
        </w:tc>
        <w:tc>
          <w:tcPr>
            <w:tcW w:w="4094" w:type="dxa"/>
            <w:shd w:val="clear" w:color="auto" w:fill="auto"/>
          </w:tcPr>
          <w:p w14:paraId="66F4E389" w14:textId="77777777" w:rsidR="00B05A89" w:rsidRPr="00EA03A3" w:rsidRDefault="00B05A89" w:rsidP="00B05A89">
            <w:pPr>
              <w:rPr>
                <w:rFonts w:cs="Arial"/>
                <w:sz w:val="20"/>
                <w:lang w:val="en-GB" w:eastAsia="en-GB"/>
              </w:rPr>
            </w:pPr>
            <w:r w:rsidRPr="00EA03A3">
              <w:rPr>
                <w:rFonts w:cs="Arial"/>
                <w:sz w:val="20"/>
                <w:lang w:val="en-GB" w:eastAsia="en-GB"/>
              </w:rPr>
              <w:t>-- Soldering irons and guns</w:t>
            </w:r>
          </w:p>
        </w:tc>
        <w:tc>
          <w:tcPr>
            <w:tcW w:w="3503" w:type="dxa"/>
            <w:shd w:val="clear" w:color="auto" w:fill="auto"/>
          </w:tcPr>
          <w:p w14:paraId="5BC9D9BB" w14:textId="77777777" w:rsidR="00B05A89" w:rsidRPr="00EA03A3" w:rsidRDefault="00B05A89" w:rsidP="00B05A89">
            <w:pPr>
              <w:rPr>
                <w:rFonts w:cs="Arial"/>
                <w:sz w:val="20"/>
                <w:lang w:val="en-GB" w:eastAsia="en-GB"/>
              </w:rPr>
            </w:pPr>
            <w:r w:rsidRPr="00EA03A3">
              <w:rPr>
                <w:rFonts w:cs="Arial"/>
                <w:sz w:val="20"/>
                <w:lang w:val="en-GB" w:eastAsia="en-GB"/>
              </w:rPr>
              <w:t>Change to subheading 851511 from any other subheading</w:t>
            </w:r>
          </w:p>
        </w:tc>
      </w:tr>
      <w:tr w:rsidR="00B05A89" w:rsidRPr="008A2F2D" w14:paraId="31CB31CC" w14:textId="77777777" w:rsidTr="008D3D47">
        <w:trPr>
          <w:trHeight w:val="480"/>
        </w:trPr>
        <w:tc>
          <w:tcPr>
            <w:tcW w:w="661" w:type="dxa"/>
            <w:shd w:val="clear" w:color="auto" w:fill="auto"/>
          </w:tcPr>
          <w:p w14:paraId="0ABEFFB9"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C6509B0" w14:textId="77777777" w:rsidR="00B05A89" w:rsidRPr="00EA03A3" w:rsidRDefault="00B05A89" w:rsidP="00B05A89">
            <w:pPr>
              <w:jc w:val="center"/>
              <w:rPr>
                <w:rFonts w:cs="Arial"/>
                <w:sz w:val="20"/>
                <w:lang w:val="en-GB" w:eastAsia="en-GB"/>
              </w:rPr>
            </w:pPr>
            <w:r w:rsidRPr="00EA03A3">
              <w:rPr>
                <w:rFonts w:cs="Arial"/>
                <w:sz w:val="20"/>
                <w:lang w:val="en-GB" w:eastAsia="en-GB"/>
              </w:rPr>
              <w:t>851519</w:t>
            </w:r>
          </w:p>
        </w:tc>
        <w:tc>
          <w:tcPr>
            <w:tcW w:w="4094" w:type="dxa"/>
            <w:shd w:val="clear" w:color="auto" w:fill="auto"/>
          </w:tcPr>
          <w:p w14:paraId="2B318898" w14:textId="77777777" w:rsidR="00B05A89" w:rsidRPr="00EA03A3" w:rsidRDefault="00B05A89" w:rsidP="00B05A89">
            <w:pPr>
              <w:rPr>
                <w:rFonts w:cs="Arial"/>
                <w:sz w:val="20"/>
                <w:lang w:val="en-GB" w:eastAsia="en-GB"/>
              </w:rPr>
            </w:pPr>
            <w:r w:rsidRPr="00EA03A3">
              <w:rPr>
                <w:rFonts w:cs="Arial"/>
                <w:sz w:val="20"/>
                <w:lang w:val="en-GB" w:eastAsia="en-GB"/>
              </w:rPr>
              <w:t xml:space="preserve">-- Other </w:t>
            </w:r>
          </w:p>
        </w:tc>
        <w:tc>
          <w:tcPr>
            <w:tcW w:w="3503" w:type="dxa"/>
            <w:shd w:val="clear" w:color="auto" w:fill="auto"/>
          </w:tcPr>
          <w:p w14:paraId="2651F906" w14:textId="77777777" w:rsidR="00B05A89" w:rsidRPr="00EA03A3" w:rsidRDefault="00B05A89" w:rsidP="00B05A89">
            <w:pPr>
              <w:rPr>
                <w:rFonts w:cs="Arial"/>
                <w:sz w:val="20"/>
                <w:lang w:val="en-GB" w:eastAsia="en-GB"/>
              </w:rPr>
            </w:pPr>
            <w:r w:rsidRPr="00EA03A3">
              <w:rPr>
                <w:rFonts w:cs="Arial"/>
                <w:sz w:val="20"/>
                <w:lang w:val="en-GB" w:eastAsia="en-GB"/>
              </w:rPr>
              <w:t>Change to subheading 851519 from any other subheading</w:t>
            </w:r>
          </w:p>
        </w:tc>
      </w:tr>
      <w:tr w:rsidR="00B05A89" w:rsidRPr="008A2F2D" w14:paraId="56A479A8" w14:textId="77777777" w:rsidTr="008D3D47">
        <w:trPr>
          <w:trHeight w:val="240"/>
        </w:trPr>
        <w:tc>
          <w:tcPr>
            <w:tcW w:w="661" w:type="dxa"/>
            <w:shd w:val="clear" w:color="auto" w:fill="auto"/>
          </w:tcPr>
          <w:p w14:paraId="5B42380C"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66D1581" w14:textId="77777777" w:rsidR="00B05A89" w:rsidRPr="00EA03A3" w:rsidRDefault="00B05A89" w:rsidP="00B05A89">
            <w:pPr>
              <w:jc w:val="center"/>
              <w:rPr>
                <w:rFonts w:cs="Arial"/>
                <w:sz w:val="20"/>
                <w:lang w:val="en-GB" w:eastAsia="en-GB"/>
              </w:rPr>
            </w:pPr>
          </w:p>
        </w:tc>
        <w:tc>
          <w:tcPr>
            <w:tcW w:w="4094" w:type="dxa"/>
            <w:shd w:val="clear" w:color="auto" w:fill="auto"/>
          </w:tcPr>
          <w:p w14:paraId="71DEB3FA" w14:textId="77777777" w:rsidR="00B05A89" w:rsidRPr="00EA03A3" w:rsidRDefault="00B05A89" w:rsidP="00B05A89">
            <w:pPr>
              <w:rPr>
                <w:rFonts w:cs="Arial"/>
                <w:sz w:val="20"/>
                <w:lang w:val="en-GB" w:eastAsia="en-GB"/>
              </w:rPr>
            </w:pPr>
            <w:r w:rsidRPr="00EA03A3">
              <w:rPr>
                <w:rFonts w:cs="Arial"/>
                <w:sz w:val="20"/>
                <w:lang w:val="en-GB" w:eastAsia="en-GB"/>
              </w:rPr>
              <w:t xml:space="preserve">- Machines and apparatus for resistance welding of metal: </w:t>
            </w:r>
          </w:p>
        </w:tc>
        <w:tc>
          <w:tcPr>
            <w:tcW w:w="3503" w:type="dxa"/>
            <w:shd w:val="clear" w:color="auto" w:fill="auto"/>
          </w:tcPr>
          <w:p w14:paraId="07AB6DEB" w14:textId="77777777" w:rsidR="00B05A89" w:rsidRPr="00EA03A3" w:rsidRDefault="00B05A89" w:rsidP="00B05A89">
            <w:pPr>
              <w:rPr>
                <w:rFonts w:cs="Arial"/>
                <w:sz w:val="20"/>
                <w:lang w:val="en-GB" w:eastAsia="en-GB"/>
              </w:rPr>
            </w:pPr>
          </w:p>
        </w:tc>
      </w:tr>
      <w:tr w:rsidR="00B05A89" w:rsidRPr="008A2F2D" w14:paraId="12EE3F84" w14:textId="77777777" w:rsidTr="008D3D47">
        <w:trPr>
          <w:trHeight w:val="480"/>
        </w:trPr>
        <w:tc>
          <w:tcPr>
            <w:tcW w:w="661" w:type="dxa"/>
            <w:shd w:val="clear" w:color="auto" w:fill="auto"/>
          </w:tcPr>
          <w:p w14:paraId="7EDBFF17"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8D6061F" w14:textId="77777777" w:rsidR="00B05A89" w:rsidRPr="00EA03A3" w:rsidRDefault="00B05A89" w:rsidP="00B05A89">
            <w:pPr>
              <w:jc w:val="center"/>
              <w:rPr>
                <w:rFonts w:cs="Arial"/>
                <w:sz w:val="20"/>
                <w:lang w:val="en-GB" w:eastAsia="en-GB"/>
              </w:rPr>
            </w:pPr>
            <w:r w:rsidRPr="00EA03A3">
              <w:rPr>
                <w:rFonts w:cs="Arial"/>
                <w:sz w:val="20"/>
                <w:lang w:val="en-GB" w:eastAsia="en-GB"/>
              </w:rPr>
              <w:t>851521</w:t>
            </w:r>
          </w:p>
        </w:tc>
        <w:tc>
          <w:tcPr>
            <w:tcW w:w="4094" w:type="dxa"/>
            <w:shd w:val="clear" w:color="auto" w:fill="auto"/>
          </w:tcPr>
          <w:p w14:paraId="25B5BB57" w14:textId="77777777" w:rsidR="00B05A89" w:rsidRPr="00EA03A3" w:rsidRDefault="00B05A89" w:rsidP="00B05A89">
            <w:pPr>
              <w:rPr>
                <w:rFonts w:cs="Arial"/>
                <w:sz w:val="20"/>
                <w:lang w:val="en-GB" w:eastAsia="en-GB"/>
              </w:rPr>
            </w:pPr>
            <w:r w:rsidRPr="00EA03A3">
              <w:rPr>
                <w:rFonts w:cs="Arial"/>
                <w:sz w:val="20"/>
                <w:lang w:val="en-GB" w:eastAsia="en-GB"/>
              </w:rPr>
              <w:t>-- Fully or partly automatic</w:t>
            </w:r>
          </w:p>
        </w:tc>
        <w:tc>
          <w:tcPr>
            <w:tcW w:w="3503" w:type="dxa"/>
            <w:shd w:val="clear" w:color="auto" w:fill="auto"/>
          </w:tcPr>
          <w:p w14:paraId="47E0B78C" w14:textId="77777777" w:rsidR="00B05A89" w:rsidRPr="00EA03A3" w:rsidRDefault="00B05A89" w:rsidP="00B05A89">
            <w:pPr>
              <w:rPr>
                <w:rFonts w:cs="Arial"/>
                <w:sz w:val="20"/>
                <w:lang w:val="en-GB" w:eastAsia="en-GB"/>
              </w:rPr>
            </w:pPr>
            <w:r w:rsidRPr="00EA03A3">
              <w:rPr>
                <w:rFonts w:cs="Arial"/>
                <w:sz w:val="20"/>
                <w:lang w:val="en-GB" w:eastAsia="en-GB"/>
              </w:rPr>
              <w:t>Change to subheading 851521 from any other subheading</w:t>
            </w:r>
          </w:p>
        </w:tc>
      </w:tr>
      <w:tr w:rsidR="00B05A89" w:rsidRPr="008A2F2D" w14:paraId="6EE4BDED" w14:textId="77777777" w:rsidTr="008D3D47">
        <w:trPr>
          <w:trHeight w:val="480"/>
        </w:trPr>
        <w:tc>
          <w:tcPr>
            <w:tcW w:w="661" w:type="dxa"/>
            <w:shd w:val="clear" w:color="auto" w:fill="auto"/>
          </w:tcPr>
          <w:p w14:paraId="590773A2"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0DEBEF09" w14:textId="77777777" w:rsidR="00B05A89" w:rsidRPr="00EA03A3" w:rsidRDefault="00B05A89" w:rsidP="00B05A89">
            <w:pPr>
              <w:jc w:val="center"/>
              <w:rPr>
                <w:rFonts w:cs="Arial"/>
                <w:sz w:val="20"/>
                <w:lang w:val="en-GB" w:eastAsia="en-GB"/>
              </w:rPr>
            </w:pPr>
            <w:r w:rsidRPr="00EA03A3">
              <w:rPr>
                <w:rFonts w:cs="Arial"/>
                <w:sz w:val="20"/>
                <w:lang w:val="en-GB" w:eastAsia="en-GB"/>
              </w:rPr>
              <w:t>851529</w:t>
            </w:r>
          </w:p>
        </w:tc>
        <w:tc>
          <w:tcPr>
            <w:tcW w:w="4094" w:type="dxa"/>
            <w:shd w:val="clear" w:color="auto" w:fill="auto"/>
          </w:tcPr>
          <w:p w14:paraId="2F3DF64D" w14:textId="77777777" w:rsidR="00B05A89" w:rsidRPr="00EA03A3" w:rsidRDefault="00B05A89" w:rsidP="00B05A89">
            <w:pPr>
              <w:rPr>
                <w:rFonts w:cs="Arial"/>
                <w:sz w:val="20"/>
                <w:lang w:val="en-GB" w:eastAsia="en-GB"/>
              </w:rPr>
            </w:pPr>
            <w:r w:rsidRPr="00EA03A3">
              <w:rPr>
                <w:rFonts w:cs="Arial"/>
                <w:sz w:val="20"/>
                <w:lang w:val="en-GB" w:eastAsia="en-GB"/>
              </w:rPr>
              <w:t>-- Other</w:t>
            </w:r>
          </w:p>
        </w:tc>
        <w:tc>
          <w:tcPr>
            <w:tcW w:w="3503" w:type="dxa"/>
            <w:shd w:val="clear" w:color="auto" w:fill="auto"/>
          </w:tcPr>
          <w:p w14:paraId="771EAD21" w14:textId="77777777" w:rsidR="00B05A89" w:rsidRPr="00EA03A3" w:rsidRDefault="00B05A89" w:rsidP="00B05A89">
            <w:pPr>
              <w:rPr>
                <w:rFonts w:cs="Arial"/>
                <w:sz w:val="20"/>
                <w:lang w:val="en-GB" w:eastAsia="en-GB"/>
              </w:rPr>
            </w:pPr>
            <w:r w:rsidRPr="00EA03A3">
              <w:rPr>
                <w:rFonts w:cs="Arial"/>
                <w:sz w:val="20"/>
                <w:lang w:val="en-GB" w:eastAsia="en-GB"/>
              </w:rPr>
              <w:t>Change to subheading 851529 from any other subheading</w:t>
            </w:r>
          </w:p>
        </w:tc>
      </w:tr>
      <w:tr w:rsidR="00B05A89" w:rsidRPr="008A2F2D" w14:paraId="1A8BC9DF" w14:textId="77777777" w:rsidTr="008D3D47">
        <w:trPr>
          <w:trHeight w:val="480"/>
        </w:trPr>
        <w:tc>
          <w:tcPr>
            <w:tcW w:w="661" w:type="dxa"/>
            <w:shd w:val="clear" w:color="auto" w:fill="auto"/>
          </w:tcPr>
          <w:p w14:paraId="58571F83"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160CC84" w14:textId="77777777" w:rsidR="00B05A89" w:rsidRPr="00EA03A3" w:rsidRDefault="00B05A89" w:rsidP="00B05A89">
            <w:pPr>
              <w:jc w:val="center"/>
              <w:rPr>
                <w:rFonts w:cs="Arial"/>
                <w:sz w:val="20"/>
                <w:lang w:val="en-GB" w:eastAsia="en-GB"/>
              </w:rPr>
            </w:pPr>
          </w:p>
        </w:tc>
        <w:tc>
          <w:tcPr>
            <w:tcW w:w="4094" w:type="dxa"/>
            <w:shd w:val="clear" w:color="auto" w:fill="auto"/>
          </w:tcPr>
          <w:p w14:paraId="1992BB52" w14:textId="77777777" w:rsidR="00B05A89" w:rsidRPr="00EA03A3" w:rsidRDefault="00B05A89" w:rsidP="00B05A89">
            <w:pPr>
              <w:rPr>
                <w:rFonts w:cs="Arial"/>
                <w:sz w:val="20"/>
                <w:lang w:val="en-GB" w:eastAsia="en-GB"/>
              </w:rPr>
            </w:pPr>
            <w:r w:rsidRPr="00EA03A3">
              <w:rPr>
                <w:rFonts w:cs="Arial"/>
                <w:sz w:val="20"/>
                <w:lang w:val="en-GB" w:eastAsia="en-GB"/>
              </w:rPr>
              <w:t>- Machines and apparatus for arc (including plasma arc) welding of metals: </w:t>
            </w:r>
          </w:p>
        </w:tc>
        <w:tc>
          <w:tcPr>
            <w:tcW w:w="3503" w:type="dxa"/>
            <w:shd w:val="clear" w:color="auto" w:fill="auto"/>
          </w:tcPr>
          <w:p w14:paraId="2D290AB0" w14:textId="77777777" w:rsidR="00B05A89" w:rsidRPr="00EA03A3" w:rsidRDefault="00B05A89" w:rsidP="00B05A89">
            <w:pPr>
              <w:rPr>
                <w:rFonts w:cs="Arial"/>
                <w:sz w:val="20"/>
                <w:lang w:val="en-GB" w:eastAsia="en-GB"/>
              </w:rPr>
            </w:pPr>
          </w:p>
        </w:tc>
      </w:tr>
      <w:tr w:rsidR="00B05A89" w:rsidRPr="008A2F2D" w14:paraId="5392ED60" w14:textId="77777777" w:rsidTr="008D3D47">
        <w:trPr>
          <w:trHeight w:val="480"/>
        </w:trPr>
        <w:tc>
          <w:tcPr>
            <w:tcW w:w="661" w:type="dxa"/>
            <w:shd w:val="clear" w:color="auto" w:fill="auto"/>
          </w:tcPr>
          <w:p w14:paraId="7FCC31D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7A22B40" w14:textId="77777777" w:rsidR="00B05A89" w:rsidRPr="00EA03A3" w:rsidRDefault="00B05A89" w:rsidP="00B05A89">
            <w:pPr>
              <w:jc w:val="center"/>
              <w:rPr>
                <w:rFonts w:cs="Arial"/>
                <w:sz w:val="20"/>
                <w:lang w:val="en-GB" w:eastAsia="en-GB"/>
              </w:rPr>
            </w:pPr>
            <w:r w:rsidRPr="00EA03A3">
              <w:rPr>
                <w:rFonts w:cs="Arial"/>
                <w:sz w:val="20"/>
                <w:lang w:val="en-GB" w:eastAsia="en-GB"/>
              </w:rPr>
              <w:t>851531</w:t>
            </w:r>
          </w:p>
        </w:tc>
        <w:tc>
          <w:tcPr>
            <w:tcW w:w="4094" w:type="dxa"/>
            <w:shd w:val="clear" w:color="auto" w:fill="auto"/>
          </w:tcPr>
          <w:p w14:paraId="03621E2E" w14:textId="77777777" w:rsidR="00B05A89" w:rsidRPr="00EA03A3" w:rsidRDefault="00B05A89" w:rsidP="00B05A89">
            <w:pPr>
              <w:rPr>
                <w:rFonts w:cs="Arial"/>
                <w:sz w:val="20"/>
                <w:lang w:val="en-GB" w:eastAsia="en-GB"/>
              </w:rPr>
            </w:pPr>
            <w:r w:rsidRPr="00EA03A3">
              <w:rPr>
                <w:rFonts w:cs="Arial"/>
                <w:sz w:val="20"/>
                <w:lang w:val="en-GB" w:eastAsia="en-GB"/>
              </w:rPr>
              <w:t>-- Fully or partly automatic</w:t>
            </w:r>
          </w:p>
        </w:tc>
        <w:tc>
          <w:tcPr>
            <w:tcW w:w="3503" w:type="dxa"/>
            <w:shd w:val="clear" w:color="auto" w:fill="auto"/>
          </w:tcPr>
          <w:p w14:paraId="662C7BB6" w14:textId="77777777" w:rsidR="00B05A89" w:rsidRPr="00EA03A3" w:rsidRDefault="00B05A89" w:rsidP="00B05A89">
            <w:pPr>
              <w:rPr>
                <w:rFonts w:cs="Arial"/>
                <w:sz w:val="20"/>
                <w:lang w:val="en-GB" w:eastAsia="en-GB"/>
              </w:rPr>
            </w:pPr>
            <w:r w:rsidRPr="00EA03A3">
              <w:rPr>
                <w:rFonts w:cs="Arial"/>
                <w:sz w:val="20"/>
                <w:lang w:val="en-GB" w:eastAsia="en-GB"/>
              </w:rPr>
              <w:t>Change to subheading 851531 from any other subheading</w:t>
            </w:r>
          </w:p>
        </w:tc>
      </w:tr>
      <w:tr w:rsidR="00B05A89" w:rsidRPr="008A2F2D" w14:paraId="3DFB55A7" w14:textId="77777777" w:rsidTr="008D3D47">
        <w:trPr>
          <w:trHeight w:val="480"/>
        </w:trPr>
        <w:tc>
          <w:tcPr>
            <w:tcW w:w="661" w:type="dxa"/>
            <w:shd w:val="clear" w:color="auto" w:fill="auto"/>
          </w:tcPr>
          <w:p w14:paraId="46A96A2B"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6C5ADBD8" w14:textId="77777777" w:rsidR="00B05A89" w:rsidRPr="00EA03A3" w:rsidRDefault="00B05A89" w:rsidP="00B05A89">
            <w:pPr>
              <w:jc w:val="center"/>
              <w:rPr>
                <w:rFonts w:cs="Arial"/>
                <w:sz w:val="20"/>
                <w:lang w:val="en-GB" w:eastAsia="en-GB"/>
              </w:rPr>
            </w:pPr>
            <w:r w:rsidRPr="00EA03A3">
              <w:rPr>
                <w:rFonts w:cs="Arial"/>
                <w:sz w:val="20"/>
                <w:lang w:val="en-GB" w:eastAsia="en-GB"/>
              </w:rPr>
              <w:t>851539</w:t>
            </w:r>
          </w:p>
        </w:tc>
        <w:tc>
          <w:tcPr>
            <w:tcW w:w="4094" w:type="dxa"/>
            <w:shd w:val="clear" w:color="auto" w:fill="auto"/>
          </w:tcPr>
          <w:p w14:paraId="74B0E0B5" w14:textId="77777777" w:rsidR="00B05A89" w:rsidRPr="00EA03A3" w:rsidRDefault="00B05A89" w:rsidP="00B05A89">
            <w:pPr>
              <w:rPr>
                <w:rFonts w:cs="Arial"/>
                <w:sz w:val="20"/>
                <w:lang w:val="en-GB" w:eastAsia="en-GB"/>
              </w:rPr>
            </w:pPr>
            <w:r w:rsidRPr="00EA03A3">
              <w:rPr>
                <w:rFonts w:cs="Arial"/>
                <w:sz w:val="20"/>
                <w:lang w:val="en-GB" w:eastAsia="en-GB"/>
              </w:rPr>
              <w:t>-- Other</w:t>
            </w:r>
          </w:p>
        </w:tc>
        <w:tc>
          <w:tcPr>
            <w:tcW w:w="3503" w:type="dxa"/>
            <w:shd w:val="clear" w:color="auto" w:fill="auto"/>
          </w:tcPr>
          <w:p w14:paraId="40A967AE" w14:textId="77777777" w:rsidR="00B05A89" w:rsidRPr="00EA03A3" w:rsidRDefault="00B05A89" w:rsidP="00B05A89">
            <w:pPr>
              <w:rPr>
                <w:rFonts w:cs="Arial"/>
                <w:sz w:val="20"/>
                <w:lang w:val="en-GB" w:eastAsia="en-GB"/>
              </w:rPr>
            </w:pPr>
            <w:r w:rsidRPr="00EA03A3">
              <w:rPr>
                <w:rFonts w:cs="Arial"/>
                <w:sz w:val="20"/>
                <w:lang w:val="en-GB" w:eastAsia="en-GB"/>
              </w:rPr>
              <w:t>Change to subheading 851539 from any other subheading</w:t>
            </w:r>
          </w:p>
        </w:tc>
      </w:tr>
      <w:tr w:rsidR="00B05A89" w:rsidRPr="008A2F2D" w14:paraId="5B0A11EC" w14:textId="77777777" w:rsidTr="008D3D47">
        <w:trPr>
          <w:trHeight w:val="480"/>
        </w:trPr>
        <w:tc>
          <w:tcPr>
            <w:tcW w:w="661" w:type="dxa"/>
            <w:shd w:val="clear" w:color="auto" w:fill="auto"/>
          </w:tcPr>
          <w:p w14:paraId="6E11C08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A140B95" w14:textId="77777777" w:rsidR="00B05A89" w:rsidRPr="00EA03A3" w:rsidRDefault="00B05A89" w:rsidP="00B05A89">
            <w:pPr>
              <w:jc w:val="center"/>
              <w:rPr>
                <w:rFonts w:cs="Arial"/>
                <w:sz w:val="20"/>
                <w:lang w:val="en-GB" w:eastAsia="en-GB"/>
              </w:rPr>
            </w:pPr>
            <w:r w:rsidRPr="00EA03A3">
              <w:rPr>
                <w:rFonts w:cs="Arial"/>
                <w:sz w:val="20"/>
                <w:lang w:val="en-GB" w:eastAsia="en-GB"/>
              </w:rPr>
              <w:t>851580</w:t>
            </w:r>
          </w:p>
        </w:tc>
        <w:tc>
          <w:tcPr>
            <w:tcW w:w="4094" w:type="dxa"/>
            <w:shd w:val="clear" w:color="auto" w:fill="auto"/>
          </w:tcPr>
          <w:p w14:paraId="2E0D1571" w14:textId="77777777" w:rsidR="00B05A89" w:rsidRPr="00EA03A3" w:rsidRDefault="00B05A89" w:rsidP="00B05A89">
            <w:pPr>
              <w:rPr>
                <w:rFonts w:cs="Arial"/>
                <w:sz w:val="20"/>
                <w:lang w:val="en-GB" w:eastAsia="en-GB"/>
              </w:rPr>
            </w:pPr>
            <w:r w:rsidRPr="00EA03A3">
              <w:rPr>
                <w:rFonts w:cs="Arial"/>
                <w:sz w:val="20"/>
                <w:lang w:val="en-GB" w:eastAsia="en-GB"/>
              </w:rPr>
              <w:t>- Other machines and apparatus</w:t>
            </w:r>
          </w:p>
        </w:tc>
        <w:tc>
          <w:tcPr>
            <w:tcW w:w="3503" w:type="dxa"/>
            <w:shd w:val="clear" w:color="auto" w:fill="auto"/>
          </w:tcPr>
          <w:p w14:paraId="46FC6060" w14:textId="77777777" w:rsidR="00B05A89" w:rsidRPr="00EA03A3" w:rsidRDefault="00B05A89" w:rsidP="00B05A89">
            <w:pPr>
              <w:rPr>
                <w:rFonts w:cs="Arial"/>
                <w:sz w:val="20"/>
                <w:lang w:val="en-GB" w:eastAsia="en-GB"/>
              </w:rPr>
            </w:pPr>
            <w:r w:rsidRPr="00EA03A3">
              <w:rPr>
                <w:rFonts w:cs="Arial"/>
                <w:sz w:val="20"/>
                <w:lang w:val="en-GB" w:eastAsia="en-GB"/>
              </w:rPr>
              <w:t>Change to subheading 851580 from any other subheading</w:t>
            </w:r>
          </w:p>
        </w:tc>
      </w:tr>
      <w:tr w:rsidR="00B05A89" w:rsidRPr="008A2F2D" w14:paraId="54AB4BE5" w14:textId="77777777" w:rsidTr="008D3D47">
        <w:trPr>
          <w:trHeight w:val="480"/>
        </w:trPr>
        <w:tc>
          <w:tcPr>
            <w:tcW w:w="661" w:type="dxa"/>
            <w:shd w:val="clear" w:color="auto" w:fill="auto"/>
          </w:tcPr>
          <w:p w14:paraId="2C5E7CC7"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FE5A34D" w14:textId="77777777" w:rsidR="00B05A89" w:rsidRPr="00EA03A3" w:rsidRDefault="00B05A89" w:rsidP="00B05A89">
            <w:pPr>
              <w:jc w:val="center"/>
              <w:rPr>
                <w:rFonts w:cs="Arial"/>
                <w:sz w:val="20"/>
                <w:lang w:val="en-GB" w:eastAsia="en-GB"/>
              </w:rPr>
            </w:pPr>
            <w:r w:rsidRPr="00EA03A3">
              <w:rPr>
                <w:rFonts w:cs="Arial"/>
                <w:sz w:val="20"/>
                <w:lang w:val="en-GB" w:eastAsia="en-GB"/>
              </w:rPr>
              <w:t>851590</w:t>
            </w:r>
          </w:p>
        </w:tc>
        <w:tc>
          <w:tcPr>
            <w:tcW w:w="4094" w:type="dxa"/>
            <w:shd w:val="clear" w:color="auto" w:fill="auto"/>
          </w:tcPr>
          <w:p w14:paraId="67B6A5F9"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650A3BF6" w14:textId="77777777" w:rsidR="00B05A89" w:rsidRPr="00EA03A3" w:rsidRDefault="00B05A89" w:rsidP="00B05A89">
            <w:pPr>
              <w:rPr>
                <w:rFonts w:cs="Arial"/>
                <w:sz w:val="20"/>
                <w:lang w:val="en-GB" w:eastAsia="en-GB"/>
              </w:rPr>
            </w:pPr>
            <w:r w:rsidRPr="00EA03A3">
              <w:rPr>
                <w:rFonts w:cs="Arial"/>
                <w:sz w:val="20"/>
                <w:lang w:val="en-GB" w:eastAsia="en-GB"/>
              </w:rPr>
              <w:t>Change to subheading 851590 from any other heading</w:t>
            </w:r>
          </w:p>
        </w:tc>
      </w:tr>
      <w:tr w:rsidR="00B05A89" w:rsidRPr="008A2F2D" w14:paraId="1DD0B603" w14:textId="77777777" w:rsidTr="008D3D47">
        <w:trPr>
          <w:trHeight w:val="1920"/>
        </w:trPr>
        <w:tc>
          <w:tcPr>
            <w:tcW w:w="661" w:type="dxa"/>
            <w:shd w:val="clear" w:color="auto" w:fill="auto"/>
          </w:tcPr>
          <w:p w14:paraId="4A8B6FE0"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8516</w:t>
            </w:r>
          </w:p>
        </w:tc>
        <w:tc>
          <w:tcPr>
            <w:tcW w:w="1302" w:type="dxa"/>
            <w:shd w:val="clear" w:color="auto" w:fill="auto"/>
          </w:tcPr>
          <w:p w14:paraId="624FBC7D" w14:textId="77777777" w:rsidR="00B05A89" w:rsidRPr="00EA03A3" w:rsidRDefault="00B05A89" w:rsidP="00B05A89">
            <w:pPr>
              <w:jc w:val="center"/>
              <w:rPr>
                <w:rFonts w:cs="Arial"/>
                <w:sz w:val="20"/>
                <w:lang w:val="en-GB" w:eastAsia="en-GB"/>
              </w:rPr>
            </w:pPr>
          </w:p>
        </w:tc>
        <w:tc>
          <w:tcPr>
            <w:tcW w:w="4094" w:type="dxa"/>
            <w:shd w:val="clear" w:color="auto" w:fill="auto"/>
          </w:tcPr>
          <w:p w14:paraId="27FEF8A1" w14:textId="77777777" w:rsidR="00B05A89" w:rsidRPr="00EA03A3" w:rsidRDefault="00B05A89" w:rsidP="00B05A89">
            <w:pPr>
              <w:rPr>
                <w:rFonts w:cs="Arial"/>
                <w:b/>
                <w:bCs/>
                <w:sz w:val="20"/>
                <w:lang w:val="en-GB" w:eastAsia="en-GB"/>
              </w:rPr>
            </w:pPr>
            <w:r w:rsidRPr="00EA03A3">
              <w:rPr>
                <w:rFonts w:cs="Arial"/>
                <w:b/>
                <w:bCs/>
                <w:sz w:val="20"/>
                <w:lang w:val="en-GB" w:eastAsia="en-GB"/>
              </w:rPr>
              <w:t>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heading 85.45.</w:t>
            </w:r>
          </w:p>
        </w:tc>
        <w:tc>
          <w:tcPr>
            <w:tcW w:w="3503" w:type="dxa"/>
            <w:shd w:val="clear" w:color="auto" w:fill="auto"/>
          </w:tcPr>
          <w:p w14:paraId="7B94FD92" w14:textId="77777777" w:rsidR="00B05A89" w:rsidRPr="00EA03A3" w:rsidRDefault="00B05A89" w:rsidP="00B05A89">
            <w:pPr>
              <w:rPr>
                <w:rFonts w:cs="Arial"/>
                <w:sz w:val="20"/>
                <w:lang w:val="en-GB" w:eastAsia="en-GB"/>
              </w:rPr>
            </w:pPr>
          </w:p>
        </w:tc>
      </w:tr>
      <w:tr w:rsidR="00B05A89" w:rsidRPr="008A2F2D" w14:paraId="2B16FF09" w14:textId="77777777" w:rsidTr="008D3D47">
        <w:trPr>
          <w:trHeight w:val="480"/>
        </w:trPr>
        <w:tc>
          <w:tcPr>
            <w:tcW w:w="661" w:type="dxa"/>
            <w:shd w:val="clear" w:color="auto" w:fill="auto"/>
          </w:tcPr>
          <w:p w14:paraId="6AE36130"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0144EF2" w14:textId="77777777" w:rsidR="00B05A89" w:rsidRPr="00EA03A3" w:rsidRDefault="00B05A89" w:rsidP="00B05A89">
            <w:pPr>
              <w:jc w:val="center"/>
              <w:rPr>
                <w:rFonts w:cs="Arial"/>
                <w:sz w:val="20"/>
                <w:lang w:val="en-GB" w:eastAsia="en-GB"/>
              </w:rPr>
            </w:pPr>
            <w:r w:rsidRPr="00EA03A3">
              <w:rPr>
                <w:rFonts w:cs="Arial"/>
                <w:sz w:val="20"/>
                <w:lang w:val="en-GB" w:eastAsia="en-GB"/>
              </w:rPr>
              <w:t>851610</w:t>
            </w:r>
          </w:p>
        </w:tc>
        <w:tc>
          <w:tcPr>
            <w:tcW w:w="4094" w:type="dxa"/>
            <w:shd w:val="clear" w:color="auto" w:fill="auto"/>
          </w:tcPr>
          <w:p w14:paraId="162571F5" w14:textId="77777777" w:rsidR="00B05A89" w:rsidRPr="00EA03A3" w:rsidRDefault="00B05A89" w:rsidP="00B05A89">
            <w:pPr>
              <w:rPr>
                <w:rFonts w:cs="Arial"/>
                <w:sz w:val="20"/>
                <w:lang w:val="en-GB" w:eastAsia="en-GB"/>
              </w:rPr>
            </w:pPr>
            <w:r w:rsidRPr="00EA03A3">
              <w:rPr>
                <w:rFonts w:cs="Arial"/>
                <w:sz w:val="20"/>
                <w:lang w:val="en-GB" w:eastAsia="en-GB"/>
              </w:rPr>
              <w:t>- Electric instantaneous or storage water heaters and immersion heaters</w:t>
            </w:r>
          </w:p>
        </w:tc>
        <w:tc>
          <w:tcPr>
            <w:tcW w:w="3503" w:type="dxa"/>
            <w:shd w:val="clear" w:color="auto" w:fill="auto"/>
          </w:tcPr>
          <w:p w14:paraId="359187E4" w14:textId="77777777" w:rsidR="00B05A89" w:rsidRPr="00EA03A3" w:rsidRDefault="00B05A89" w:rsidP="00B05A89">
            <w:pPr>
              <w:rPr>
                <w:rFonts w:cs="Arial"/>
                <w:sz w:val="20"/>
                <w:lang w:val="en-GB" w:eastAsia="en-GB"/>
              </w:rPr>
            </w:pPr>
            <w:r w:rsidRPr="00EA03A3">
              <w:rPr>
                <w:rFonts w:cs="Arial"/>
                <w:sz w:val="20"/>
                <w:lang w:val="en-GB" w:eastAsia="en-GB"/>
              </w:rPr>
              <w:t>Change to subheading 851610 from any other subheading</w:t>
            </w:r>
          </w:p>
        </w:tc>
      </w:tr>
      <w:tr w:rsidR="00B05A89" w:rsidRPr="008A2F2D" w14:paraId="79C30515" w14:textId="77777777" w:rsidTr="008D3D47">
        <w:trPr>
          <w:trHeight w:val="480"/>
        </w:trPr>
        <w:tc>
          <w:tcPr>
            <w:tcW w:w="661" w:type="dxa"/>
            <w:shd w:val="clear" w:color="auto" w:fill="auto"/>
          </w:tcPr>
          <w:p w14:paraId="2C42C18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8064569" w14:textId="77777777" w:rsidR="00B05A89" w:rsidRPr="00EA03A3" w:rsidRDefault="00B05A89" w:rsidP="00B05A89">
            <w:pPr>
              <w:jc w:val="center"/>
              <w:rPr>
                <w:rFonts w:cs="Arial"/>
                <w:sz w:val="20"/>
                <w:lang w:val="en-GB" w:eastAsia="en-GB"/>
              </w:rPr>
            </w:pPr>
          </w:p>
        </w:tc>
        <w:tc>
          <w:tcPr>
            <w:tcW w:w="4094" w:type="dxa"/>
            <w:shd w:val="clear" w:color="auto" w:fill="auto"/>
          </w:tcPr>
          <w:p w14:paraId="43A194ED" w14:textId="77777777" w:rsidR="00B05A89" w:rsidRPr="00EA03A3" w:rsidRDefault="00B05A89" w:rsidP="00B05A89">
            <w:pPr>
              <w:rPr>
                <w:rFonts w:cs="Arial"/>
                <w:sz w:val="20"/>
                <w:lang w:val="en-GB" w:eastAsia="en-GB"/>
              </w:rPr>
            </w:pPr>
            <w:r w:rsidRPr="00EA03A3">
              <w:rPr>
                <w:rFonts w:cs="Arial"/>
                <w:sz w:val="20"/>
                <w:lang w:val="en-GB" w:eastAsia="en-GB"/>
              </w:rPr>
              <w:t>- Electric space heating apparatus and electric soil heating apparatus:</w:t>
            </w:r>
          </w:p>
        </w:tc>
        <w:tc>
          <w:tcPr>
            <w:tcW w:w="3503" w:type="dxa"/>
            <w:shd w:val="clear" w:color="auto" w:fill="auto"/>
          </w:tcPr>
          <w:p w14:paraId="28DB2263" w14:textId="77777777" w:rsidR="00B05A89" w:rsidRPr="00EA03A3" w:rsidRDefault="00B05A89" w:rsidP="00B05A89">
            <w:pPr>
              <w:rPr>
                <w:rFonts w:cs="Arial"/>
                <w:sz w:val="20"/>
                <w:lang w:val="en-GB" w:eastAsia="en-GB"/>
              </w:rPr>
            </w:pPr>
          </w:p>
        </w:tc>
      </w:tr>
      <w:tr w:rsidR="00B05A89" w:rsidRPr="008A2F2D" w14:paraId="7C4529CF" w14:textId="77777777" w:rsidTr="008D3D47">
        <w:trPr>
          <w:trHeight w:val="480"/>
        </w:trPr>
        <w:tc>
          <w:tcPr>
            <w:tcW w:w="661" w:type="dxa"/>
            <w:shd w:val="clear" w:color="auto" w:fill="auto"/>
          </w:tcPr>
          <w:p w14:paraId="49A6DDA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1924695" w14:textId="77777777" w:rsidR="00B05A89" w:rsidRPr="00EA03A3" w:rsidRDefault="00B05A89" w:rsidP="00B05A89">
            <w:pPr>
              <w:jc w:val="center"/>
              <w:rPr>
                <w:rFonts w:cs="Arial"/>
                <w:sz w:val="20"/>
                <w:lang w:val="en-GB" w:eastAsia="en-GB"/>
              </w:rPr>
            </w:pPr>
            <w:r w:rsidRPr="00EA03A3">
              <w:rPr>
                <w:rFonts w:cs="Arial"/>
                <w:sz w:val="20"/>
                <w:lang w:val="en-GB" w:eastAsia="en-GB"/>
              </w:rPr>
              <w:t>851621</w:t>
            </w:r>
          </w:p>
        </w:tc>
        <w:tc>
          <w:tcPr>
            <w:tcW w:w="4094" w:type="dxa"/>
            <w:shd w:val="clear" w:color="auto" w:fill="auto"/>
          </w:tcPr>
          <w:p w14:paraId="03AA7FB9" w14:textId="77777777" w:rsidR="00B05A89" w:rsidRPr="00EA03A3" w:rsidRDefault="00B05A89" w:rsidP="00B05A89">
            <w:pPr>
              <w:rPr>
                <w:rFonts w:cs="Arial"/>
                <w:sz w:val="20"/>
                <w:lang w:val="en-GB" w:eastAsia="en-GB"/>
              </w:rPr>
            </w:pPr>
            <w:r w:rsidRPr="00EA03A3">
              <w:rPr>
                <w:rFonts w:cs="Arial"/>
                <w:sz w:val="20"/>
                <w:lang w:val="en-GB" w:eastAsia="en-GB"/>
              </w:rPr>
              <w:t>-- Storage heating radiators</w:t>
            </w:r>
          </w:p>
        </w:tc>
        <w:tc>
          <w:tcPr>
            <w:tcW w:w="3503" w:type="dxa"/>
            <w:shd w:val="clear" w:color="auto" w:fill="auto"/>
          </w:tcPr>
          <w:p w14:paraId="3EF29B86" w14:textId="77777777" w:rsidR="00B05A89" w:rsidRPr="00EA03A3" w:rsidRDefault="00B05A89" w:rsidP="00B05A89">
            <w:pPr>
              <w:rPr>
                <w:rFonts w:cs="Arial"/>
                <w:sz w:val="20"/>
                <w:lang w:val="en-GB" w:eastAsia="en-GB"/>
              </w:rPr>
            </w:pPr>
            <w:r w:rsidRPr="00EA03A3">
              <w:rPr>
                <w:rFonts w:cs="Arial"/>
                <w:sz w:val="20"/>
                <w:lang w:val="en-GB" w:eastAsia="en-GB"/>
              </w:rPr>
              <w:t>Change to subheading 851621 from any other subheading</w:t>
            </w:r>
          </w:p>
        </w:tc>
      </w:tr>
      <w:tr w:rsidR="00B05A89" w:rsidRPr="008A2F2D" w14:paraId="7A4728F0" w14:textId="77777777" w:rsidTr="008D3D47">
        <w:trPr>
          <w:trHeight w:val="480"/>
        </w:trPr>
        <w:tc>
          <w:tcPr>
            <w:tcW w:w="661" w:type="dxa"/>
            <w:shd w:val="clear" w:color="auto" w:fill="auto"/>
          </w:tcPr>
          <w:p w14:paraId="0461EB0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B814221" w14:textId="77777777" w:rsidR="00B05A89" w:rsidRPr="00EA03A3" w:rsidRDefault="00B05A89" w:rsidP="00B05A89">
            <w:pPr>
              <w:jc w:val="center"/>
              <w:rPr>
                <w:rFonts w:cs="Arial"/>
                <w:sz w:val="20"/>
                <w:lang w:val="en-GB" w:eastAsia="en-GB"/>
              </w:rPr>
            </w:pPr>
            <w:r w:rsidRPr="00EA03A3">
              <w:rPr>
                <w:rFonts w:cs="Arial"/>
                <w:sz w:val="20"/>
                <w:lang w:val="en-GB" w:eastAsia="en-GB"/>
              </w:rPr>
              <w:t>851629</w:t>
            </w:r>
          </w:p>
        </w:tc>
        <w:tc>
          <w:tcPr>
            <w:tcW w:w="4094" w:type="dxa"/>
            <w:shd w:val="clear" w:color="auto" w:fill="auto"/>
          </w:tcPr>
          <w:p w14:paraId="68D2D1BD" w14:textId="77777777" w:rsidR="00B05A89" w:rsidRPr="00EA03A3" w:rsidRDefault="00B05A89" w:rsidP="00B05A89">
            <w:pPr>
              <w:rPr>
                <w:rFonts w:cs="Arial"/>
                <w:sz w:val="20"/>
                <w:lang w:val="en-GB" w:eastAsia="en-GB"/>
              </w:rPr>
            </w:pPr>
            <w:r w:rsidRPr="00EA03A3">
              <w:rPr>
                <w:rFonts w:cs="Arial"/>
                <w:sz w:val="20"/>
                <w:lang w:val="en-GB" w:eastAsia="en-GB"/>
              </w:rPr>
              <w:t>-- Other</w:t>
            </w:r>
          </w:p>
        </w:tc>
        <w:tc>
          <w:tcPr>
            <w:tcW w:w="3503" w:type="dxa"/>
            <w:shd w:val="clear" w:color="auto" w:fill="auto"/>
          </w:tcPr>
          <w:p w14:paraId="7AC5331F" w14:textId="77777777" w:rsidR="00B05A89" w:rsidRPr="00EA03A3" w:rsidRDefault="00B05A89" w:rsidP="00B05A89">
            <w:pPr>
              <w:rPr>
                <w:rFonts w:cs="Arial"/>
                <w:sz w:val="20"/>
                <w:lang w:val="en-GB" w:eastAsia="en-GB"/>
              </w:rPr>
            </w:pPr>
            <w:r w:rsidRPr="00EA03A3">
              <w:rPr>
                <w:rFonts w:cs="Arial"/>
                <w:sz w:val="20"/>
                <w:lang w:val="en-GB" w:eastAsia="en-GB"/>
              </w:rPr>
              <w:t>Change to subheading 851629 from any other subheading</w:t>
            </w:r>
          </w:p>
        </w:tc>
      </w:tr>
      <w:tr w:rsidR="00B05A89" w:rsidRPr="008A2F2D" w14:paraId="7E4F8AD8" w14:textId="77777777" w:rsidTr="008D3D47">
        <w:trPr>
          <w:trHeight w:val="240"/>
        </w:trPr>
        <w:tc>
          <w:tcPr>
            <w:tcW w:w="661" w:type="dxa"/>
            <w:shd w:val="clear" w:color="auto" w:fill="auto"/>
          </w:tcPr>
          <w:p w14:paraId="16FA88FC"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465E086" w14:textId="77777777" w:rsidR="00B05A89" w:rsidRPr="00EA03A3" w:rsidRDefault="00B05A89" w:rsidP="00B05A89">
            <w:pPr>
              <w:jc w:val="center"/>
              <w:rPr>
                <w:rFonts w:cs="Arial"/>
                <w:sz w:val="20"/>
                <w:lang w:val="en-GB" w:eastAsia="en-GB"/>
              </w:rPr>
            </w:pPr>
          </w:p>
        </w:tc>
        <w:tc>
          <w:tcPr>
            <w:tcW w:w="4094" w:type="dxa"/>
            <w:shd w:val="clear" w:color="auto" w:fill="auto"/>
          </w:tcPr>
          <w:p w14:paraId="73633843" w14:textId="77777777" w:rsidR="00B05A89" w:rsidRPr="00EA03A3" w:rsidRDefault="00B05A89" w:rsidP="00B05A89">
            <w:pPr>
              <w:rPr>
                <w:rFonts w:cs="Arial"/>
                <w:sz w:val="20"/>
                <w:lang w:val="en-GB" w:eastAsia="en-GB"/>
              </w:rPr>
            </w:pPr>
            <w:r w:rsidRPr="00EA03A3">
              <w:rPr>
                <w:rFonts w:cs="Arial"/>
                <w:sz w:val="20"/>
                <w:lang w:val="en-GB" w:eastAsia="en-GB"/>
              </w:rPr>
              <w:t>- Electro-thermic hair-dressing or hand-drying apparatus:</w:t>
            </w:r>
          </w:p>
        </w:tc>
        <w:tc>
          <w:tcPr>
            <w:tcW w:w="3503" w:type="dxa"/>
            <w:shd w:val="clear" w:color="auto" w:fill="auto"/>
          </w:tcPr>
          <w:p w14:paraId="40725C66" w14:textId="77777777" w:rsidR="00B05A89" w:rsidRPr="00EA03A3" w:rsidRDefault="00B05A89" w:rsidP="00B05A89">
            <w:pPr>
              <w:rPr>
                <w:rFonts w:cs="Arial"/>
                <w:sz w:val="20"/>
                <w:lang w:val="en-GB" w:eastAsia="en-GB"/>
              </w:rPr>
            </w:pPr>
          </w:p>
        </w:tc>
      </w:tr>
      <w:tr w:rsidR="00B05A89" w:rsidRPr="008A2F2D" w14:paraId="39074E10" w14:textId="77777777" w:rsidTr="008D3D47">
        <w:trPr>
          <w:trHeight w:val="480"/>
        </w:trPr>
        <w:tc>
          <w:tcPr>
            <w:tcW w:w="661" w:type="dxa"/>
            <w:shd w:val="clear" w:color="auto" w:fill="auto"/>
          </w:tcPr>
          <w:p w14:paraId="4C8E7FD9"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1CB7995" w14:textId="77777777" w:rsidR="00B05A89" w:rsidRPr="00EA03A3" w:rsidRDefault="00B05A89" w:rsidP="00B05A89">
            <w:pPr>
              <w:jc w:val="center"/>
              <w:rPr>
                <w:rFonts w:cs="Arial"/>
                <w:sz w:val="20"/>
                <w:lang w:val="en-GB" w:eastAsia="en-GB"/>
              </w:rPr>
            </w:pPr>
            <w:r w:rsidRPr="00EA03A3">
              <w:rPr>
                <w:rFonts w:cs="Arial"/>
                <w:sz w:val="20"/>
                <w:lang w:val="en-GB" w:eastAsia="en-GB"/>
              </w:rPr>
              <w:t>851631</w:t>
            </w:r>
          </w:p>
        </w:tc>
        <w:tc>
          <w:tcPr>
            <w:tcW w:w="4094" w:type="dxa"/>
            <w:shd w:val="clear" w:color="auto" w:fill="auto"/>
          </w:tcPr>
          <w:p w14:paraId="46040320" w14:textId="77777777" w:rsidR="00B05A89" w:rsidRPr="00EA03A3" w:rsidRDefault="00B05A89" w:rsidP="00B05A89">
            <w:pPr>
              <w:rPr>
                <w:rFonts w:cs="Arial"/>
                <w:sz w:val="20"/>
                <w:lang w:val="en-GB" w:eastAsia="en-GB"/>
              </w:rPr>
            </w:pPr>
            <w:r w:rsidRPr="00EA03A3">
              <w:rPr>
                <w:rFonts w:cs="Arial"/>
                <w:sz w:val="20"/>
                <w:lang w:val="en-GB" w:eastAsia="en-GB"/>
              </w:rPr>
              <w:t>-- Hair dryers</w:t>
            </w:r>
          </w:p>
        </w:tc>
        <w:tc>
          <w:tcPr>
            <w:tcW w:w="3503" w:type="dxa"/>
            <w:shd w:val="clear" w:color="auto" w:fill="auto"/>
          </w:tcPr>
          <w:p w14:paraId="22F8ACBB" w14:textId="77777777" w:rsidR="00B05A89" w:rsidRPr="00EA03A3" w:rsidRDefault="00B05A89" w:rsidP="00B05A89">
            <w:pPr>
              <w:rPr>
                <w:rFonts w:cs="Arial"/>
                <w:sz w:val="20"/>
                <w:lang w:val="en-GB" w:eastAsia="en-GB"/>
              </w:rPr>
            </w:pPr>
            <w:r w:rsidRPr="00EA03A3">
              <w:rPr>
                <w:rFonts w:cs="Arial"/>
                <w:sz w:val="20"/>
                <w:lang w:val="en-GB" w:eastAsia="en-GB"/>
              </w:rPr>
              <w:t>Change to subheading 851631 from any other subheading</w:t>
            </w:r>
          </w:p>
        </w:tc>
      </w:tr>
      <w:tr w:rsidR="00B05A89" w:rsidRPr="008A2F2D" w14:paraId="760B7F6D" w14:textId="77777777" w:rsidTr="008D3D47">
        <w:trPr>
          <w:trHeight w:val="480"/>
        </w:trPr>
        <w:tc>
          <w:tcPr>
            <w:tcW w:w="661" w:type="dxa"/>
            <w:shd w:val="clear" w:color="auto" w:fill="auto"/>
          </w:tcPr>
          <w:p w14:paraId="684A8444"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0DC11759" w14:textId="77777777" w:rsidR="00B05A89" w:rsidRPr="00EA03A3" w:rsidRDefault="00B05A89" w:rsidP="00B05A89">
            <w:pPr>
              <w:jc w:val="center"/>
              <w:rPr>
                <w:rFonts w:cs="Arial"/>
                <w:sz w:val="20"/>
                <w:lang w:val="en-GB" w:eastAsia="en-GB"/>
              </w:rPr>
            </w:pPr>
            <w:r w:rsidRPr="00EA03A3">
              <w:rPr>
                <w:rFonts w:cs="Arial"/>
                <w:sz w:val="20"/>
                <w:lang w:val="en-GB" w:eastAsia="en-GB"/>
              </w:rPr>
              <w:t>851632</w:t>
            </w:r>
          </w:p>
        </w:tc>
        <w:tc>
          <w:tcPr>
            <w:tcW w:w="4094" w:type="dxa"/>
            <w:shd w:val="clear" w:color="auto" w:fill="auto"/>
          </w:tcPr>
          <w:p w14:paraId="43A9615C" w14:textId="77777777" w:rsidR="00B05A89" w:rsidRPr="00EA03A3" w:rsidRDefault="00B05A89" w:rsidP="00B05A89">
            <w:pPr>
              <w:rPr>
                <w:rFonts w:cs="Arial"/>
                <w:sz w:val="20"/>
                <w:lang w:val="en-GB" w:eastAsia="en-GB"/>
              </w:rPr>
            </w:pPr>
            <w:r w:rsidRPr="00EA03A3">
              <w:rPr>
                <w:rFonts w:cs="Arial"/>
                <w:sz w:val="20"/>
                <w:lang w:val="en-GB" w:eastAsia="en-GB"/>
              </w:rPr>
              <w:t>-- Other hair-dressing apparatus</w:t>
            </w:r>
          </w:p>
        </w:tc>
        <w:tc>
          <w:tcPr>
            <w:tcW w:w="3503" w:type="dxa"/>
            <w:shd w:val="clear" w:color="auto" w:fill="auto"/>
          </w:tcPr>
          <w:p w14:paraId="5408F0D2" w14:textId="77777777" w:rsidR="00B05A89" w:rsidRPr="00EA03A3" w:rsidRDefault="00B05A89" w:rsidP="00B05A89">
            <w:pPr>
              <w:rPr>
                <w:rFonts w:cs="Arial"/>
                <w:sz w:val="20"/>
                <w:lang w:val="en-GB" w:eastAsia="en-GB"/>
              </w:rPr>
            </w:pPr>
            <w:r w:rsidRPr="00EA03A3">
              <w:rPr>
                <w:rFonts w:cs="Arial"/>
                <w:sz w:val="20"/>
                <w:lang w:val="en-GB" w:eastAsia="en-GB"/>
              </w:rPr>
              <w:t>Change to subheading 851632 from any other subheading</w:t>
            </w:r>
          </w:p>
        </w:tc>
      </w:tr>
      <w:tr w:rsidR="00B05A89" w:rsidRPr="008A2F2D" w14:paraId="4538E167" w14:textId="77777777" w:rsidTr="008D3D47">
        <w:trPr>
          <w:trHeight w:val="480"/>
        </w:trPr>
        <w:tc>
          <w:tcPr>
            <w:tcW w:w="661" w:type="dxa"/>
            <w:shd w:val="clear" w:color="auto" w:fill="auto"/>
          </w:tcPr>
          <w:p w14:paraId="32248251"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DA831DF" w14:textId="77777777" w:rsidR="00B05A89" w:rsidRPr="00EA03A3" w:rsidRDefault="00B05A89" w:rsidP="00B05A89">
            <w:pPr>
              <w:jc w:val="center"/>
              <w:rPr>
                <w:rFonts w:cs="Arial"/>
                <w:sz w:val="20"/>
                <w:lang w:val="en-GB" w:eastAsia="en-GB"/>
              </w:rPr>
            </w:pPr>
            <w:r w:rsidRPr="00EA03A3">
              <w:rPr>
                <w:rFonts w:cs="Arial"/>
                <w:sz w:val="20"/>
                <w:lang w:val="en-GB" w:eastAsia="en-GB"/>
              </w:rPr>
              <w:t>851633</w:t>
            </w:r>
          </w:p>
        </w:tc>
        <w:tc>
          <w:tcPr>
            <w:tcW w:w="4094" w:type="dxa"/>
            <w:shd w:val="clear" w:color="auto" w:fill="auto"/>
          </w:tcPr>
          <w:p w14:paraId="788E06AF" w14:textId="77777777" w:rsidR="00B05A89" w:rsidRPr="00EA03A3" w:rsidRDefault="00B05A89" w:rsidP="00B05A89">
            <w:pPr>
              <w:rPr>
                <w:rFonts w:cs="Arial"/>
                <w:sz w:val="20"/>
                <w:lang w:val="en-GB" w:eastAsia="en-GB"/>
              </w:rPr>
            </w:pPr>
            <w:r w:rsidRPr="00EA03A3">
              <w:rPr>
                <w:rFonts w:cs="Arial"/>
                <w:sz w:val="20"/>
                <w:lang w:val="en-GB" w:eastAsia="en-GB"/>
              </w:rPr>
              <w:t>-- Hand-drying apparatus</w:t>
            </w:r>
          </w:p>
        </w:tc>
        <w:tc>
          <w:tcPr>
            <w:tcW w:w="3503" w:type="dxa"/>
            <w:shd w:val="clear" w:color="auto" w:fill="auto"/>
          </w:tcPr>
          <w:p w14:paraId="7BA35D22" w14:textId="77777777" w:rsidR="00B05A89" w:rsidRPr="00EA03A3" w:rsidRDefault="00B05A89" w:rsidP="00B05A89">
            <w:pPr>
              <w:rPr>
                <w:rFonts w:cs="Arial"/>
                <w:sz w:val="20"/>
                <w:lang w:val="en-GB" w:eastAsia="en-GB"/>
              </w:rPr>
            </w:pPr>
            <w:r w:rsidRPr="00EA03A3">
              <w:rPr>
                <w:rFonts w:cs="Arial"/>
                <w:sz w:val="20"/>
                <w:lang w:val="en-GB" w:eastAsia="en-GB"/>
              </w:rPr>
              <w:t>Change to subheading 851633 from any other subheading</w:t>
            </w:r>
          </w:p>
        </w:tc>
      </w:tr>
      <w:tr w:rsidR="00B05A89" w:rsidRPr="008A2F2D" w14:paraId="0B015F06" w14:textId="77777777" w:rsidTr="008D3D47">
        <w:trPr>
          <w:trHeight w:val="480"/>
        </w:trPr>
        <w:tc>
          <w:tcPr>
            <w:tcW w:w="661" w:type="dxa"/>
            <w:shd w:val="clear" w:color="auto" w:fill="auto"/>
          </w:tcPr>
          <w:p w14:paraId="322C1698"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606B8774" w14:textId="77777777" w:rsidR="00B05A89" w:rsidRPr="00EA03A3" w:rsidRDefault="00B05A89" w:rsidP="00B05A89">
            <w:pPr>
              <w:jc w:val="center"/>
              <w:rPr>
                <w:rFonts w:cs="Arial"/>
                <w:sz w:val="20"/>
                <w:lang w:val="en-GB" w:eastAsia="en-GB"/>
              </w:rPr>
            </w:pPr>
            <w:r w:rsidRPr="00EA03A3">
              <w:rPr>
                <w:rFonts w:cs="Arial"/>
                <w:sz w:val="20"/>
                <w:lang w:val="en-GB" w:eastAsia="en-GB"/>
              </w:rPr>
              <w:t>851640</w:t>
            </w:r>
          </w:p>
        </w:tc>
        <w:tc>
          <w:tcPr>
            <w:tcW w:w="4094" w:type="dxa"/>
            <w:shd w:val="clear" w:color="auto" w:fill="auto"/>
          </w:tcPr>
          <w:p w14:paraId="18385CDD" w14:textId="77777777" w:rsidR="00B05A89" w:rsidRPr="00EA03A3" w:rsidRDefault="00B05A89" w:rsidP="00B05A89">
            <w:pPr>
              <w:rPr>
                <w:rFonts w:cs="Arial"/>
                <w:sz w:val="20"/>
                <w:lang w:val="en-GB" w:eastAsia="en-GB"/>
              </w:rPr>
            </w:pPr>
            <w:r w:rsidRPr="00EA03A3">
              <w:rPr>
                <w:rFonts w:cs="Arial"/>
                <w:sz w:val="20"/>
                <w:lang w:val="en-GB" w:eastAsia="en-GB"/>
              </w:rPr>
              <w:t>- Electric smoothing irons</w:t>
            </w:r>
          </w:p>
        </w:tc>
        <w:tc>
          <w:tcPr>
            <w:tcW w:w="3503" w:type="dxa"/>
            <w:shd w:val="clear" w:color="auto" w:fill="auto"/>
          </w:tcPr>
          <w:p w14:paraId="454F3718" w14:textId="77777777" w:rsidR="00B05A89" w:rsidRPr="00EA03A3" w:rsidRDefault="00B05A89" w:rsidP="00B05A89">
            <w:pPr>
              <w:rPr>
                <w:rFonts w:cs="Arial"/>
                <w:sz w:val="20"/>
                <w:lang w:val="en-GB" w:eastAsia="en-GB"/>
              </w:rPr>
            </w:pPr>
            <w:r w:rsidRPr="00EA03A3">
              <w:rPr>
                <w:rFonts w:cs="Arial"/>
                <w:sz w:val="20"/>
                <w:lang w:val="en-GB" w:eastAsia="en-GB"/>
              </w:rPr>
              <w:t>Change to subheading 851640 from any other subheading</w:t>
            </w:r>
          </w:p>
        </w:tc>
      </w:tr>
      <w:tr w:rsidR="00B05A89" w:rsidRPr="008A2F2D" w14:paraId="02DC724A" w14:textId="77777777" w:rsidTr="008D3D47">
        <w:trPr>
          <w:trHeight w:val="480"/>
        </w:trPr>
        <w:tc>
          <w:tcPr>
            <w:tcW w:w="661" w:type="dxa"/>
            <w:shd w:val="clear" w:color="auto" w:fill="auto"/>
          </w:tcPr>
          <w:p w14:paraId="4EA731B6"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7F2AE65C" w14:textId="77777777" w:rsidR="00B05A89" w:rsidRPr="00EA03A3" w:rsidRDefault="00B05A89" w:rsidP="00B05A89">
            <w:pPr>
              <w:jc w:val="center"/>
              <w:rPr>
                <w:rFonts w:cs="Arial"/>
                <w:sz w:val="20"/>
                <w:lang w:val="en-GB" w:eastAsia="en-GB"/>
              </w:rPr>
            </w:pPr>
            <w:r w:rsidRPr="00EA03A3">
              <w:rPr>
                <w:rFonts w:cs="Arial"/>
                <w:sz w:val="20"/>
                <w:lang w:val="en-GB" w:eastAsia="en-GB"/>
              </w:rPr>
              <w:t>851650</w:t>
            </w:r>
          </w:p>
        </w:tc>
        <w:tc>
          <w:tcPr>
            <w:tcW w:w="4094" w:type="dxa"/>
            <w:shd w:val="clear" w:color="auto" w:fill="auto"/>
          </w:tcPr>
          <w:p w14:paraId="2BD4500F" w14:textId="77777777" w:rsidR="00B05A89" w:rsidRPr="00EA03A3" w:rsidRDefault="00B05A89" w:rsidP="00B05A89">
            <w:pPr>
              <w:rPr>
                <w:rFonts w:cs="Arial"/>
                <w:sz w:val="20"/>
                <w:lang w:val="en-GB" w:eastAsia="en-GB"/>
              </w:rPr>
            </w:pPr>
            <w:r w:rsidRPr="00EA03A3">
              <w:rPr>
                <w:rFonts w:cs="Arial"/>
                <w:sz w:val="20"/>
                <w:lang w:val="en-GB" w:eastAsia="en-GB"/>
              </w:rPr>
              <w:t>- Microwave ovens</w:t>
            </w:r>
          </w:p>
        </w:tc>
        <w:tc>
          <w:tcPr>
            <w:tcW w:w="3503" w:type="dxa"/>
            <w:shd w:val="clear" w:color="auto" w:fill="auto"/>
          </w:tcPr>
          <w:p w14:paraId="0B101403" w14:textId="77777777" w:rsidR="00B05A89" w:rsidRPr="00EA03A3" w:rsidRDefault="00B05A89" w:rsidP="00B05A89">
            <w:pPr>
              <w:rPr>
                <w:rFonts w:cs="Arial"/>
                <w:sz w:val="20"/>
                <w:lang w:val="en-GB" w:eastAsia="en-GB"/>
              </w:rPr>
            </w:pPr>
            <w:r w:rsidRPr="00EA03A3">
              <w:rPr>
                <w:rFonts w:cs="Arial"/>
                <w:sz w:val="20"/>
                <w:lang w:val="en-GB" w:eastAsia="en-GB"/>
              </w:rPr>
              <w:t>Change to subheading 851650 from any other subheading</w:t>
            </w:r>
          </w:p>
        </w:tc>
      </w:tr>
      <w:tr w:rsidR="00B05A89" w:rsidRPr="008A2F2D" w14:paraId="00D1010B" w14:textId="77777777" w:rsidTr="008D3D47">
        <w:trPr>
          <w:trHeight w:val="480"/>
        </w:trPr>
        <w:tc>
          <w:tcPr>
            <w:tcW w:w="661" w:type="dxa"/>
            <w:shd w:val="clear" w:color="auto" w:fill="auto"/>
          </w:tcPr>
          <w:p w14:paraId="5E192107"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0514E077" w14:textId="77777777" w:rsidR="00B05A89" w:rsidRPr="00EA03A3" w:rsidRDefault="00B05A89" w:rsidP="00B05A89">
            <w:pPr>
              <w:jc w:val="center"/>
              <w:rPr>
                <w:rFonts w:cs="Arial"/>
                <w:sz w:val="20"/>
                <w:lang w:val="en-GB" w:eastAsia="en-GB"/>
              </w:rPr>
            </w:pPr>
            <w:r w:rsidRPr="00EA03A3">
              <w:rPr>
                <w:rFonts w:cs="Arial"/>
                <w:sz w:val="20"/>
                <w:lang w:val="en-GB" w:eastAsia="en-GB"/>
              </w:rPr>
              <w:t>851660</w:t>
            </w:r>
          </w:p>
        </w:tc>
        <w:tc>
          <w:tcPr>
            <w:tcW w:w="4094" w:type="dxa"/>
            <w:shd w:val="clear" w:color="auto" w:fill="auto"/>
          </w:tcPr>
          <w:p w14:paraId="0CF3F453" w14:textId="77777777" w:rsidR="00B05A89" w:rsidRPr="00EA03A3" w:rsidRDefault="00B05A89" w:rsidP="00B05A89">
            <w:pPr>
              <w:rPr>
                <w:rFonts w:cs="Arial"/>
                <w:sz w:val="20"/>
                <w:lang w:val="en-GB" w:eastAsia="en-GB"/>
              </w:rPr>
            </w:pPr>
            <w:r w:rsidRPr="00EA03A3">
              <w:rPr>
                <w:rFonts w:cs="Arial"/>
                <w:sz w:val="20"/>
                <w:lang w:val="en-GB" w:eastAsia="en-GB"/>
              </w:rPr>
              <w:t>- Other ovens; cookers, cooking plates, boiling rings, grillers and roasters</w:t>
            </w:r>
          </w:p>
        </w:tc>
        <w:tc>
          <w:tcPr>
            <w:tcW w:w="3503" w:type="dxa"/>
            <w:shd w:val="clear" w:color="auto" w:fill="auto"/>
          </w:tcPr>
          <w:p w14:paraId="05F0C562" w14:textId="77777777" w:rsidR="00B05A89" w:rsidRPr="00EA03A3" w:rsidRDefault="00B05A89" w:rsidP="00B05A89">
            <w:pPr>
              <w:rPr>
                <w:rFonts w:cs="Arial"/>
                <w:sz w:val="20"/>
                <w:lang w:val="en-GB" w:eastAsia="en-GB"/>
              </w:rPr>
            </w:pPr>
            <w:r w:rsidRPr="00EA03A3">
              <w:rPr>
                <w:rFonts w:cs="Arial"/>
                <w:sz w:val="20"/>
                <w:lang w:val="en-GB" w:eastAsia="en-GB"/>
              </w:rPr>
              <w:t>Change to subheading 851660 from any other subheading</w:t>
            </w:r>
          </w:p>
        </w:tc>
      </w:tr>
      <w:tr w:rsidR="00B05A89" w:rsidRPr="008A2F2D" w14:paraId="4F1B85A5" w14:textId="77777777" w:rsidTr="008D3D47">
        <w:trPr>
          <w:trHeight w:val="240"/>
        </w:trPr>
        <w:tc>
          <w:tcPr>
            <w:tcW w:w="661" w:type="dxa"/>
            <w:shd w:val="clear" w:color="auto" w:fill="auto"/>
          </w:tcPr>
          <w:p w14:paraId="6D21BE90"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29883AA" w14:textId="77777777" w:rsidR="00B05A89" w:rsidRPr="00EA03A3" w:rsidRDefault="00B05A89" w:rsidP="00B05A89">
            <w:pPr>
              <w:jc w:val="center"/>
              <w:rPr>
                <w:rFonts w:cs="Arial"/>
                <w:sz w:val="20"/>
                <w:lang w:val="en-GB" w:eastAsia="en-GB"/>
              </w:rPr>
            </w:pPr>
          </w:p>
        </w:tc>
        <w:tc>
          <w:tcPr>
            <w:tcW w:w="4094" w:type="dxa"/>
            <w:shd w:val="clear" w:color="auto" w:fill="auto"/>
          </w:tcPr>
          <w:p w14:paraId="6FFFDE9B" w14:textId="77777777" w:rsidR="00B05A89" w:rsidRPr="00EA03A3" w:rsidRDefault="00B05A89" w:rsidP="00B05A89">
            <w:pPr>
              <w:rPr>
                <w:rFonts w:cs="Arial"/>
                <w:sz w:val="20"/>
                <w:lang w:val="en-GB" w:eastAsia="en-GB"/>
              </w:rPr>
            </w:pPr>
            <w:r w:rsidRPr="00EA03A3">
              <w:rPr>
                <w:rFonts w:cs="Arial"/>
                <w:sz w:val="20"/>
                <w:lang w:val="en-GB" w:eastAsia="en-GB"/>
              </w:rPr>
              <w:t>- Other electro-thermic appliances:</w:t>
            </w:r>
          </w:p>
        </w:tc>
        <w:tc>
          <w:tcPr>
            <w:tcW w:w="3503" w:type="dxa"/>
            <w:shd w:val="clear" w:color="auto" w:fill="auto"/>
            <w:noWrap/>
          </w:tcPr>
          <w:p w14:paraId="460BD5F2" w14:textId="77777777" w:rsidR="00B05A89" w:rsidRPr="00EA03A3" w:rsidRDefault="00B05A89" w:rsidP="00B05A89">
            <w:pPr>
              <w:rPr>
                <w:rFonts w:cs="Arial"/>
                <w:sz w:val="20"/>
                <w:lang w:val="en-GB" w:eastAsia="en-GB"/>
              </w:rPr>
            </w:pPr>
          </w:p>
        </w:tc>
      </w:tr>
      <w:tr w:rsidR="00B05A89" w:rsidRPr="008A2F2D" w14:paraId="661A7EF6" w14:textId="77777777" w:rsidTr="008D3D47">
        <w:trPr>
          <w:trHeight w:val="480"/>
        </w:trPr>
        <w:tc>
          <w:tcPr>
            <w:tcW w:w="661" w:type="dxa"/>
            <w:shd w:val="clear" w:color="auto" w:fill="auto"/>
          </w:tcPr>
          <w:p w14:paraId="6DE2F7E2"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74C9D5A" w14:textId="77777777" w:rsidR="00B05A89" w:rsidRPr="00EA03A3" w:rsidRDefault="00B05A89" w:rsidP="00B05A89">
            <w:pPr>
              <w:jc w:val="center"/>
              <w:rPr>
                <w:rFonts w:cs="Arial"/>
                <w:sz w:val="20"/>
                <w:lang w:val="en-GB" w:eastAsia="en-GB"/>
              </w:rPr>
            </w:pPr>
            <w:r w:rsidRPr="00EA03A3">
              <w:rPr>
                <w:rFonts w:cs="Arial"/>
                <w:sz w:val="20"/>
                <w:lang w:val="en-GB" w:eastAsia="en-GB"/>
              </w:rPr>
              <w:t>851671</w:t>
            </w:r>
          </w:p>
        </w:tc>
        <w:tc>
          <w:tcPr>
            <w:tcW w:w="4094" w:type="dxa"/>
            <w:shd w:val="clear" w:color="auto" w:fill="auto"/>
          </w:tcPr>
          <w:p w14:paraId="113D501A" w14:textId="77777777" w:rsidR="00B05A89" w:rsidRPr="00EA03A3" w:rsidRDefault="00B05A89" w:rsidP="00B05A89">
            <w:pPr>
              <w:rPr>
                <w:rFonts w:cs="Arial"/>
                <w:sz w:val="20"/>
                <w:lang w:val="en-GB" w:eastAsia="en-GB"/>
              </w:rPr>
            </w:pPr>
            <w:r w:rsidRPr="00EA03A3">
              <w:rPr>
                <w:rFonts w:cs="Arial"/>
                <w:sz w:val="20"/>
                <w:lang w:val="en-GB" w:eastAsia="en-GB"/>
              </w:rPr>
              <w:t>-- Coffee or tea makers</w:t>
            </w:r>
          </w:p>
        </w:tc>
        <w:tc>
          <w:tcPr>
            <w:tcW w:w="3503" w:type="dxa"/>
            <w:shd w:val="clear" w:color="auto" w:fill="auto"/>
          </w:tcPr>
          <w:p w14:paraId="7836B714" w14:textId="77777777" w:rsidR="00B05A89" w:rsidRPr="00EA03A3" w:rsidRDefault="00B05A89" w:rsidP="00B05A89">
            <w:pPr>
              <w:rPr>
                <w:rFonts w:cs="Arial"/>
                <w:sz w:val="20"/>
                <w:lang w:val="en-GB" w:eastAsia="en-GB"/>
              </w:rPr>
            </w:pPr>
            <w:r w:rsidRPr="00EA03A3">
              <w:rPr>
                <w:rFonts w:cs="Arial"/>
                <w:sz w:val="20"/>
                <w:lang w:val="en-GB" w:eastAsia="en-GB"/>
              </w:rPr>
              <w:t>Change to subheading 851671 from any other subheading</w:t>
            </w:r>
          </w:p>
        </w:tc>
      </w:tr>
      <w:tr w:rsidR="00B05A89" w:rsidRPr="008A2F2D" w14:paraId="09F7FBDC" w14:textId="77777777" w:rsidTr="008D3D47">
        <w:trPr>
          <w:trHeight w:val="480"/>
        </w:trPr>
        <w:tc>
          <w:tcPr>
            <w:tcW w:w="661" w:type="dxa"/>
            <w:shd w:val="clear" w:color="auto" w:fill="auto"/>
          </w:tcPr>
          <w:p w14:paraId="2185979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1D14FE68" w14:textId="77777777" w:rsidR="00B05A89" w:rsidRPr="00EA03A3" w:rsidRDefault="00B05A89" w:rsidP="00B05A89">
            <w:pPr>
              <w:jc w:val="center"/>
              <w:rPr>
                <w:rFonts w:cs="Arial"/>
                <w:sz w:val="20"/>
                <w:lang w:val="en-GB" w:eastAsia="en-GB"/>
              </w:rPr>
            </w:pPr>
            <w:r w:rsidRPr="00EA03A3">
              <w:rPr>
                <w:rFonts w:cs="Arial"/>
                <w:sz w:val="20"/>
                <w:lang w:val="en-GB" w:eastAsia="en-GB"/>
              </w:rPr>
              <w:t>851672</w:t>
            </w:r>
          </w:p>
        </w:tc>
        <w:tc>
          <w:tcPr>
            <w:tcW w:w="4094" w:type="dxa"/>
            <w:shd w:val="clear" w:color="auto" w:fill="auto"/>
          </w:tcPr>
          <w:p w14:paraId="49709600" w14:textId="77777777" w:rsidR="00B05A89" w:rsidRPr="00EA03A3" w:rsidRDefault="00B05A89" w:rsidP="00B05A89">
            <w:pPr>
              <w:rPr>
                <w:rFonts w:cs="Arial"/>
                <w:sz w:val="20"/>
                <w:lang w:val="en-GB" w:eastAsia="en-GB"/>
              </w:rPr>
            </w:pPr>
            <w:r w:rsidRPr="00EA03A3">
              <w:rPr>
                <w:rFonts w:cs="Arial"/>
                <w:sz w:val="20"/>
                <w:lang w:val="en-GB" w:eastAsia="en-GB"/>
              </w:rPr>
              <w:t>-- Toasters</w:t>
            </w:r>
          </w:p>
        </w:tc>
        <w:tc>
          <w:tcPr>
            <w:tcW w:w="3503" w:type="dxa"/>
            <w:shd w:val="clear" w:color="auto" w:fill="auto"/>
          </w:tcPr>
          <w:p w14:paraId="7F375D01" w14:textId="77777777" w:rsidR="00B05A89" w:rsidRPr="00EA03A3" w:rsidRDefault="00B05A89" w:rsidP="00B05A89">
            <w:pPr>
              <w:rPr>
                <w:rFonts w:cs="Arial"/>
                <w:sz w:val="20"/>
                <w:lang w:val="en-GB" w:eastAsia="en-GB"/>
              </w:rPr>
            </w:pPr>
            <w:r w:rsidRPr="00EA03A3">
              <w:rPr>
                <w:rFonts w:cs="Arial"/>
                <w:sz w:val="20"/>
                <w:lang w:val="en-GB" w:eastAsia="en-GB"/>
              </w:rPr>
              <w:t>Change to subheading 851672 from any other subheading</w:t>
            </w:r>
          </w:p>
        </w:tc>
      </w:tr>
      <w:tr w:rsidR="00B05A89" w:rsidRPr="008A2F2D" w14:paraId="3987CE24" w14:textId="77777777" w:rsidTr="008D3D47">
        <w:trPr>
          <w:trHeight w:val="480"/>
        </w:trPr>
        <w:tc>
          <w:tcPr>
            <w:tcW w:w="661" w:type="dxa"/>
            <w:shd w:val="clear" w:color="auto" w:fill="auto"/>
          </w:tcPr>
          <w:p w14:paraId="0985CA37"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6CAB68A9" w14:textId="77777777" w:rsidR="00B05A89" w:rsidRPr="00EA03A3" w:rsidRDefault="00B05A89" w:rsidP="00B05A89">
            <w:pPr>
              <w:jc w:val="center"/>
              <w:rPr>
                <w:rFonts w:cs="Arial"/>
                <w:sz w:val="20"/>
                <w:lang w:val="en-GB" w:eastAsia="en-GB"/>
              </w:rPr>
            </w:pPr>
            <w:r w:rsidRPr="00EA03A3">
              <w:rPr>
                <w:rFonts w:cs="Arial"/>
                <w:sz w:val="20"/>
                <w:lang w:val="en-GB" w:eastAsia="en-GB"/>
              </w:rPr>
              <w:t>851679</w:t>
            </w:r>
          </w:p>
        </w:tc>
        <w:tc>
          <w:tcPr>
            <w:tcW w:w="4094" w:type="dxa"/>
            <w:shd w:val="clear" w:color="auto" w:fill="auto"/>
          </w:tcPr>
          <w:p w14:paraId="06DAFC95" w14:textId="77777777" w:rsidR="00B05A89" w:rsidRPr="00EA03A3" w:rsidRDefault="00B05A89" w:rsidP="00B05A89">
            <w:pPr>
              <w:rPr>
                <w:rFonts w:cs="Arial"/>
                <w:sz w:val="20"/>
                <w:lang w:val="en-GB" w:eastAsia="en-GB"/>
              </w:rPr>
            </w:pPr>
            <w:r w:rsidRPr="00EA03A3">
              <w:rPr>
                <w:rFonts w:cs="Arial"/>
                <w:sz w:val="20"/>
                <w:lang w:val="en-GB" w:eastAsia="en-GB"/>
              </w:rPr>
              <w:t>-- Other</w:t>
            </w:r>
          </w:p>
        </w:tc>
        <w:tc>
          <w:tcPr>
            <w:tcW w:w="3503" w:type="dxa"/>
            <w:shd w:val="clear" w:color="auto" w:fill="auto"/>
          </w:tcPr>
          <w:p w14:paraId="1A1883DF" w14:textId="77777777" w:rsidR="00B05A89" w:rsidRPr="00EA03A3" w:rsidRDefault="00B05A89" w:rsidP="00B05A89">
            <w:pPr>
              <w:rPr>
                <w:rFonts w:cs="Arial"/>
                <w:sz w:val="20"/>
                <w:lang w:val="en-GB" w:eastAsia="en-GB"/>
              </w:rPr>
            </w:pPr>
            <w:r w:rsidRPr="00EA03A3">
              <w:rPr>
                <w:rFonts w:cs="Arial"/>
                <w:sz w:val="20"/>
                <w:lang w:val="en-GB" w:eastAsia="en-GB"/>
              </w:rPr>
              <w:t>Change to subheading 851679 from any other subheading</w:t>
            </w:r>
          </w:p>
        </w:tc>
      </w:tr>
      <w:tr w:rsidR="00B05A89" w:rsidRPr="008A2F2D" w14:paraId="6CA8C1F2" w14:textId="77777777" w:rsidTr="008D3D47">
        <w:trPr>
          <w:trHeight w:val="480"/>
        </w:trPr>
        <w:tc>
          <w:tcPr>
            <w:tcW w:w="661" w:type="dxa"/>
            <w:shd w:val="clear" w:color="auto" w:fill="auto"/>
          </w:tcPr>
          <w:p w14:paraId="29FC0389"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44206B0C" w14:textId="77777777" w:rsidR="00B05A89" w:rsidRPr="00EA03A3" w:rsidRDefault="00B05A89" w:rsidP="00B05A89">
            <w:pPr>
              <w:jc w:val="center"/>
              <w:rPr>
                <w:rFonts w:cs="Arial"/>
                <w:sz w:val="20"/>
                <w:lang w:val="en-GB" w:eastAsia="en-GB"/>
              </w:rPr>
            </w:pPr>
            <w:r w:rsidRPr="00EA03A3">
              <w:rPr>
                <w:rFonts w:cs="Arial"/>
                <w:sz w:val="20"/>
                <w:lang w:val="en-GB" w:eastAsia="en-GB"/>
              </w:rPr>
              <w:t>851680</w:t>
            </w:r>
          </w:p>
        </w:tc>
        <w:tc>
          <w:tcPr>
            <w:tcW w:w="4094" w:type="dxa"/>
            <w:shd w:val="clear" w:color="auto" w:fill="auto"/>
          </w:tcPr>
          <w:p w14:paraId="2AB781C1" w14:textId="77777777" w:rsidR="00B05A89" w:rsidRPr="00EA03A3" w:rsidRDefault="00B05A89" w:rsidP="00B05A89">
            <w:pPr>
              <w:rPr>
                <w:rFonts w:cs="Arial"/>
                <w:sz w:val="20"/>
                <w:lang w:val="en-GB" w:eastAsia="en-GB"/>
              </w:rPr>
            </w:pPr>
            <w:r w:rsidRPr="00EA03A3">
              <w:rPr>
                <w:rFonts w:cs="Arial"/>
                <w:sz w:val="20"/>
                <w:lang w:val="en-GB" w:eastAsia="en-GB"/>
              </w:rPr>
              <w:t>- Electric heating resistors</w:t>
            </w:r>
          </w:p>
        </w:tc>
        <w:tc>
          <w:tcPr>
            <w:tcW w:w="3503" w:type="dxa"/>
            <w:shd w:val="clear" w:color="auto" w:fill="auto"/>
          </w:tcPr>
          <w:p w14:paraId="5CF98D26" w14:textId="77777777" w:rsidR="00B05A89" w:rsidRPr="00EA03A3" w:rsidRDefault="00B05A89" w:rsidP="00B05A89">
            <w:pPr>
              <w:rPr>
                <w:rFonts w:cs="Arial"/>
                <w:sz w:val="20"/>
                <w:lang w:val="en-GB" w:eastAsia="en-GB"/>
              </w:rPr>
            </w:pPr>
            <w:r w:rsidRPr="00EA03A3">
              <w:rPr>
                <w:rFonts w:cs="Arial"/>
                <w:sz w:val="20"/>
                <w:lang w:val="en-GB" w:eastAsia="en-GB"/>
              </w:rPr>
              <w:t>Change to subheading 851680 from any other subheading</w:t>
            </w:r>
          </w:p>
        </w:tc>
      </w:tr>
      <w:tr w:rsidR="00B05A89" w:rsidRPr="008A2F2D" w14:paraId="4B606588" w14:textId="77777777" w:rsidTr="008D3D47">
        <w:trPr>
          <w:trHeight w:val="480"/>
        </w:trPr>
        <w:tc>
          <w:tcPr>
            <w:tcW w:w="661" w:type="dxa"/>
            <w:shd w:val="clear" w:color="auto" w:fill="auto"/>
          </w:tcPr>
          <w:p w14:paraId="21254445"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2DB8DF83" w14:textId="77777777" w:rsidR="00B05A89" w:rsidRPr="00EA03A3" w:rsidRDefault="00B05A89" w:rsidP="00B05A89">
            <w:pPr>
              <w:jc w:val="center"/>
              <w:rPr>
                <w:rFonts w:cs="Arial"/>
                <w:sz w:val="20"/>
                <w:lang w:val="en-GB" w:eastAsia="en-GB"/>
              </w:rPr>
            </w:pPr>
            <w:r w:rsidRPr="00EA03A3">
              <w:rPr>
                <w:rFonts w:cs="Arial"/>
                <w:sz w:val="20"/>
                <w:lang w:val="en-GB" w:eastAsia="en-GB"/>
              </w:rPr>
              <w:t>851690</w:t>
            </w:r>
          </w:p>
        </w:tc>
        <w:tc>
          <w:tcPr>
            <w:tcW w:w="4094" w:type="dxa"/>
            <w:shd w:val="clear" w:color="auto" w:fill="auto"/>
          </w:tcPr>
          <w:p w14:paraId="28637344" w14:textId="77777777" w:rsidR="00B05A89" w:rsidRPr="00EA03A3" w:rsidRDefault="00B05A89" w:rsidP="00B05A89">
            <w:pPr>
              <w:rPr>
                <w:rFonts w:cs="Arial"/>
                <w:sz w:val="20"/>
                <w:lang w:val="en-GB" w:eastAsia="en-GB"/>
              </w:rPr>
            </w:pPr>
            <w:r w:rsidRPr="00EA03A3">
              <w:rPr>
                <w:rFonts w:cs="Arial"/>
                <w:sz w:val="20"/>
                <w:lang w:val="en-GB" w:eastAsia="en-GB"/>
              </w:rPr>
              <w:t>- Parts</w:t>
            </w:r>
          </w:p>
        </w:tc>
        <w:tc>
          <w:tcPr>
            <w:tcW w:w="3503" w:type="dxa"/>
            <w:shd w:val="clear" w:color="auto" w:fill="auto"/>
          </w:tcPr>
          <w:p w14:paraId="0A49C6E8" w14:textId="77777777" w:rsidR="00B05A89" w:rsidRPr="00EA03A3" w:rsidRDefault="00B05A89" w:rsidP="00B05A89">
            <w:pPr>
              <w:rPr>
                <w:rFonts w:cs="Arial"/>
                <w:sz w:val="20"/>
                <w:lang w:val="en-GB" w:eastAsia="en-GB"/>
              </w:rPr>
            </w:pPr>
            <w:r w:rsidRPr="00EA03A3">
              <w:rPr>
                <w:rFonts w:cs="Arial"/>
                <w:sz w:val="20"/>
                <w:lang w:val="en-GB" w:eastAsia="en-GB"/>
              </w:rPr>
              <w:t>Change to subheading 851690 from any other heading</w:t>
            </w:r>
          </w:p>
        </w:tc>
      </w:tr>
      <w:tr w:rsidR="00B05A89" w:rsidRPr="008A2F2D" w14:paraId="02FDD8E4" w14:textId="77777777" w:rsidTr="008D3D47">
        <w:trPr>
          <w:trHeight w:val="1680"/>
        </w:trPr>
        <w:tc>
          <w:tcPr>
            <w:tcW w:w="661" w:type="dxa"/>
            <w:shd w:val="clear" w:color="auto" w:fill="auto"/>
          </w:tcPr>
          <w:p w14:paraId="4C23F589" w14:textId="77777777" w:rsidR="00B05A89" w:rsidRPr="00EA03A3" w:rsidRDefault="00B05A89" w:rsidP="00B05A89">
            <w:pPr>
              <w:jc w:val="center"/>
              <w:rPr>
                <w:rFonts w:cs="Arial"/>
                <w:b/>
                <w:bCs/>
                <w:sz w:val="20"/>
                <w:lang w:val="en-GB" w:eastAsia="en-GB"/>
              </w:rPr>
            </w:pPr>
            <w:r w:rsidRPr="00EA03A3">
              <w:rPr>
                <w:rFonts w:cs="Arial"/>
                <w:b/>
                <w:bCs/>
                <w:sz w:val="20"/>
                <w:lang w:val="en-GB" w:eastAsia="en-GB"/>
              </w:rPr>
              <w:t>8517</w:t>
            </w:r>
          </w:p>
        </w:tc>
        <w:tc>
          <w:tcPr>
            <w:tcW w:w="1302" w:type="dxa"/>
            <w:shd w:val="clear" w:color="auto" w:fill="auto"/>
          </w:tcPr>
          <w:p w14:paraId="1A8F6E86" w14:textId="77777777" w:rsidR="00B05A89" w:rsidRPr="00EA03A3" w:rsidRDefault="00B05A89" w:rsidP="00B05A89">
            <w:pPr>
              <w:jc w:val="center"/>
              <w:rPr>
                <w:rFonts w:cs="Arial"/>
                <w:sz w:val="20"/>
                <w:lang w:val="en-GB" w:eastAsia="en-GB"/>
              </w:rPr>
            </w:pPr>
          </w:p>
        </w:tc>
        <w:tc>
          <w:tcPr>
            <w:tcW w:w="4094" w:type="dxa"/>
            <w:shd w:val="clear" w:color="auto" w:fill="auto"/>
          </w:tcPr>
          <w:p w14:paraId="0B8FD7C9" w14:textId="5B02C309" w:rsidR="00B05A89" w:rsidRPr="00EA03A3" w:rsidRDefault="005351B3" w:rsidP="005351B3">
            <w:pPr>
              <w:rPr>
                <w:rFonts w:cs="Arial"/>
                <w:b/>
                <w:bCs/>
                <w:sz w:val="20"/>
                <w:lang w:val="en-GB" w:eastAsia="en-GB"/>
              </w:rPr>
            </w:pPr>
            <w:r>
              <w:rPr>
                <w:rFonts w:cs="Arial"/>
                <w:b/>
                <w:bCs/>
                <w:sz w:val="20"/>
                <w:lang w:eastAsia="en-GB"/>
              </w:rPr>
              <w:t xml:space="preserve">Telephone sets, </w:t>
            </w:r>
            <w:r w:rsidR="00665496" w:rsidRPr="00665496">
              <w:rPr>
                <w:rFonts w:cs="Arial"/>
                <w:b/>
                <w:bCs/>
                <w:sz w:val="20"/>
                <w:lang w:eastAsia="en-GB"/>
              </w:rPr>
              <w:t>including smartphones and other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w:t>
            </w:r>
            <w:r w:rsidR="00665496">
              <w:rPr>
                <w:rFonts w:cs="Arial"/>
                <w:b/>
                <w:bCs/>
                <w:sz w:val="20"/>
                <w:lang w:eastAsia="en-GB"/>
              </w:rPr>
              <w:t>ception apparatus of heading 84</w:t>
            </w:r>
            <w:r w:rsidR="00224C36">
              <w:rPr>
                <w:rFonts w:cs="Arial"/>
                <w:b/>
                <w:bCs/>
                <w:sz w:val="20"/>
                <w:lang w:eastAsia="en-GB"/>
              </w:rPr>
              <w:t>.</w:t>
            </w:r>
            <w:r w:rsidR="00665496">
              <w:rPr>
                <w:rFonts w:cs="Arial"/>
                <w:b/>
                <w:bCs/>
                <w:sz w:val="20"/>
                <w:lang w:eastAsia="en-GB"/>
              </w:rPr>
              <w:t>43, 85</w:t>
            </w:r>
            <w:r w:rsidR="00224C36">
              <w:rPr>
                <w:rFonts w:cs="Arial"/>
                <w:b/>
                <w:bCs/>
                <w:sz w:val="20"/>
                <w:lang w:eastAsia="en-GB"/>
              </w:rPr>
              <w:t>.</w:t>
            </w:r>
            <w:r w:rsidR="00665496">
              <w:rPr>
                <w:rFonts w:cs="Arial"/>
                <w:b/>
                <w:bCs/>
                <w:sz w:val="20"/>
                <w:lang w:eastAsia="en-GB"/>
              </w:rPr>
              <w:t>25, 85</w:t>
            </w:r>
            <w:r w:rsidR="00224C36">
              <w:rPr>
                <w:rFonts w:cs="Arial"/>
                <w:b/>
                <w:bCs/>
                <w:sz w:val="20"/>
                <w:lang w:eastAsia="en-GB"/>
              </w:rPr>
              <w:t>.</w:t>
            </w:r>
            <w:r w:rsidR="00665496">
              <w:rPr>
                <w:rFonts w:cs="Arial"/>
                <w:b/>
                <w:bCs/>
                <w:sz w:val="20"/>
                <w:lang w:eastAsia="en-GB"/>
              </w:rPr>
              <w:t>27 or 85</w:t>
            </w:r>
            <w:r w:rsidR="00224C36">
              <w:rPr>
                <w:rFonts w:cs="Arial"/>
                <w:b/>
                <w:bCs/>
                <w:sz w:val="20"/>
                <w:lang w:eastAsia="en-GB"/>
              </w:rPr>
              <w:t>.</w:t>
            </w:r>
            <w:r w:rsidR="00665496" w:rsidRPr="00665496">
              <w:rPr>
                <w:rFonts w:cs="Arial"/>
                <w:b/>
                <w:bCs/>
                <w:sz w:val="20"/>
                <w:lang w:eastAsia="en-GB"/>
              </w:rPr>
              <w:t>28.</w:t>
            </w:r>
          </w:p>
        </w:tc>
        <w:tc>
          <w:tcPr>
            <w:tcW w:w="3503" w:type="dxa"/>
            <w:shd w:val="clear" w:color="auto" w:fill="auto"/>
          </w:tcPr>
          <w:p w14:paraId="2855E9FA" w14:textId="77777777" w:rsidR="00B05A89" w:rsidRPr="00EA03A3" w:rsidRDefault="00B05A89" w:rsidP="00B05A89">
            <w:pPr>
              <w:rPr>
                <w:rFonts w:cs="Arial"/>
                <w:sz w:val="20"/>
                <w:lang w:val="en-GB" w:eastAsia="en-GB"/>
              </w:rPr>
            </w:pPr>
          </w:p>
        </w:tc>
      </w:tr>
      <w:tr w:rsidR="00B05A89" w:rsidRPr="008A2F2D" w14:paraId="29CB1ED3" w14:textId="77777777" w:rsidTr="008D3D47">
        <w:trPr>
          <w:trHeight w:val="480"/>
        </w:trPr>
        <w:tc>
          <w:tcPr>
            <w:tcW w:w="661" w:type="dxa"/>
            <w:shd w:val="clear" w:color="auto" w:fill="auto"/>
          </w:tcPr>
          <w:p w14:paraId="5F7657BA"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5A105D8D" w14:textId="77777777" w:rsidR="00B05A89" w:rsidRPr="00EA03A3" w:rsidRDefault="00B05A89" w:rsidP="00B05A89">
            <w:pPr>
              <w:jc w:val="center"/>
              <w:rPr>
                <w:rFonts w:cs="Arial"/>
                <w:sz w:val="20"/>
                <w:lang w:val="en-GB" w:eastAsia="en-GB"/>
              </w:rPr>
            </w:pPr>
          </w:p>
        </w:tc>
        <w:tc>
          <w:tcPr>
            <w:tcW w:w="4094" w:type="dxa"/>
            <w:shd w:val="clear" w:color="auto" w:fill="auto"/>
          </w:tcPr>
          <w:p w14:paraId="40E1D90B" w14:textId="6518A33D" w:rsidR="00B05A89" w:rsidRPr="00EA03A3" w:rsidRDefault="00665496" w:rsidP="005351B3">
            <w:pPr>
              <w:rPr>
                <w:rFonts w:cs="Arial"/>
                <w:sz w:val="20"/>
                <w:lang w:val="en-GB" w:eastAsia="en-GB"/>
              </w:rPr>
            </w:pPr>
            <w:r w:rsidRPr="00665496">
              <w:rPr>
                <w:rFonts w:cs="Arial"/>
                <w:sz w:val="20"/>
                <w:lang w:eastAsia="en-GB"/>
              </w:rPr>
              <w:t xml:space="preserve">- </w:t>
            </w:r>
            <w:r w:rsidR="005351B3">
              <w:rPr>
                <w:rFonts w:cs="Arial"/>
                <w:sz w:val="20"/>
                <w:lang w:eastAsia="en-GB"/>
              </w:rPr>
              <w:t xml:space="preserve">Telephone sets, </w:t>
            </w:r>
            <w:r w:rsidRPr="00665496">
              <w:rPr>
                <w:rFonts w:cs="Arial"/>
                <w:sz w:val="20"/>
                <w:lang w:eastAsia="en-GB"/>
              </w:rPr>
              <w:t>including smartphones and other telephones for cellular networks</w:t>
            </w:r>
            <w:r>
              <w:rPr>
                <w:rFonts w:cs="Arial"/>
                <w:sz w:val="20"/>
                <w:lang w:eastAsia="en-GB"/>
              </w:rPr>
              <w:t xml:space="preserve"> or for other wireless networks</w:t>
            </w:r>
            <w:r w:rsidRPr="00665496">
              <w:rPr>
                <w:rFonts w:cs="Arial"/>
                <w:sz w:val="20"/>
                <w:lang w:eastAsia="en-GB"/>
              </w:rPr>
              <w:t>:</w:t>
            </w:r>
          </w:p>
        </w:tc>
        <w:tc>
          <w:tcPr>
            <w:tcW w:w="3503" w:type="dxa"/>
            <w:shd w:val="clear" w:color="auto" w:fill="auto"/>
          </w:tcPr>
          <w:p w14:paraId="33504746" w14:textId="77777777" w:rsidR="00B05A89" w:rsidRPr="00EA03A3" w:rsidRDefault="00B05A89" w:rsidP="00B05A89">
            <w:pPr>
              <w:rPr>
                <w:rFonts w:cs="Arial"/>
                <w:sz w:val="20"/>
                <w:lang w:val="en-GB" w:eastAsia="en-GB"/>
              </w:rPr>
            </w:pPr>
          </w:p>
        </w:tc>
      </w:tr>
      <w:tr w:rsidR="00B05A89" w:rsidRPr="008A2F2D" w14:paraId="7761BF13" w14:textId="77777777" w:rsidTr="008D3D47">
        <w:trPr>
          <w:trHeight w:val="480"/>
        </w:trPr>
        <w:tc>
          <w:tcPr>
            <w:tcW w:w="661" w:type="dxa"/>
            <w:shd w:val="clear" w:color="auto" w:fill="auto"/>
          </w:tcPr>
          <w:p w14:paraId="706A48AF" w14:textId="77777777" w:rsidR="00B05A89" w:rsidRPr="00EA03A3" w:rsidRDefault="00B05A89" w:rsidP="00B05A89">
            <w:pPr>
              <w:jc w:val="center"/>
              <w:rPr>
                <w:rFonts w:cs="Arial"/>
                <w:b/>
                <w:bCs/>
                <w:sz w:val="20"/>
                <w:lang w:val="en-GB" w:eastAsia="en-GB"/>
              </w:rPr>
            </w:pPr>
          </w:p>
        </w:tc>
        <w:tc>
          <w:tcPr>
            <w:tcW w:w="1302" w:type="dxa"/>
            <w:shd w:val="clear" w:color="auto" w:fill="auto"/>
          </w:tcPr>
          <w:p w14:paraId="38735F14" w14:textId="77777777" w:rsidR="00B05A89" w:rsidRPr="00EA03A3" w:rsidRDefault="00B05A89" w:rsidP="00B05A89">
            <w:pPr>
              <w:jc w:val="center"/>
              <w:rPr>
                <w:rFonts w:cs="Arial"/>
                <w:sz w:val="20"/>
                <w:lang w:val="en-GB" w:eastAsia="en-GB"/>
              </w:rPr>
            </w:pPr>
            <w:r w:rsidRPr="00EA03A3">
              <w:rPr>
                <w:rFonts w:cs="Arial"/>
                <w:sz w:val="20"/>
                <w:lang w:val="en-GB" w:eastAsia="en-GB"/>
              </w:rPr>
              <w:t>851711</w:t>
            </w:r>
          </w:p>
        </w:tc>
        <w:tc>
          <w:tcPr>
            <w:tcW w:w="4094" w:type="dxa"/>
            <w:shd w:val="clear" w:color="auto" w:fill="auto"/>
          </w:tcPr>
          <w:p w14:paraId="3D1365B2" w14:textId="77777777" w:rsidR="00B05A89" w:rsidRPr="00EA03A3" w:rsidRDefault="00B05A89" w:rsidP="00B05A89">
            <w:pPr>
              <w:rPr>
                <w:rFonts w:cs="Arial"/>
                <w:sz w:val="20"/>
                <w:lang w:val="en-GB" w:eastAsia="en-GB"/>
              </w:rPr>
            </w:pPr>
            <w:r w:rsidRPr="00EA03A3">
              <w:rPr>
                <w:rFonts w:cs="Arial"/>
                <w:sz w:val="20"/>
                <w:lang w:val="en-GB" w:eastAsia="en-GB"/>
              </w:rPr>
              <w:t>-- Line telephone sets with cordless handsets</w:t>
            </w:r>
          </w:p>
        </w:tc>
        <w:tc>
          <w:tcPr>
            <w:tcW w:w="3503" w:type="dxa"/>
            <w:shd w:val="clear" w:color="auto" w:fill="auto"/>
          </w:tcPr>
          <w:p w14:paraId="2C3138EE" w14:textId="77777777" w:rsidR="00B05A89" w:rsidRPr="00EA03A3" w:rsidRDefault="00B05A89" w:rsidP="00B05A89">
            <w:pPr>
              <w:rPr>
                <w:rFonts w:cs="Arial"/>
                <w:sz w:val="20"/>
                <w:lang w:val="en-GB" w:eastAsia="en-GB"/>
              </w:rPr>
            </w:pPr>
            <w:r w:rsidRPr="00EA03A3">
              <w:rPr>
                <w:rFonts w:cs="Arial"/>
                <w:sz w:val="20"/>
                <w:lang w:val="en-GB" w:eastAsia="en-GB"/>
              </w:rPr>
              <w:t>Change to subheading 851711 from any other subheading</w:t>
            </w:r>
          </w:p>
        </w:tc>
      </w:tr>
      <w:tr w:rsidR="00665496" w:rsidRPr="008A2F2D" w14:paraId="2371E056" w14:textId="77777777" w:rsidTr="008D3D47">
        <w:trPr>
          <w:trHeight w:val="534"/>
        </w:trPr>
        <w:tc>
          <w:tcPr>
            <w:tcW w:w="661" w:type="dxa"/>
            <w:shd w:val="clear" w:color="auto" w:fill="auto"/>
          </w:tcPr>
          <w:p w14:paraId="2910AFBB" w14:textId="77777777" w:rsidR="00665496" w:rsidRPr="00EA03A3" w:rsidRDefault="00665496" w:rsidP="00665496">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0326A16" w14:textId="77777777" w:rsidR="00665496" w:rsidRPr="00665496" w:rsidRDefault="00665496" w:rsidP="00665496">
            <w:pPr>
              <w:jc w:val="center"/>
              <w:rPr>
                <w:rFonts w:cs="Arial"/>
                <w:sz w:val="20"/>
                <w:lang w:val="en-GB" w:eastAsia="en-GB"/>
              </w:rPr>
            </w:pPr>
            <w:r>
              <w:rPr>
                <w:rFonts w:cs="Arial"/>
                <w:sz w:val="20"/>
                <w:lang w:eastAsia="en-NZ"/>
              </w:rPr>
              <w:t>8517</w:t>
            </w:r>
            <w:r w:rsidRPr="008D3D47">
              <w:rPr>
                <w:rFonts w:cs="Arial"/>
                <w:sz w:val="20"/>
                <w:lang w:eastAsia="en-NZ"/>
              </w:rPr>
              <w:t>13</w:t>
            </w:r>
          </w:p>
        </w:tc>
        <w:tc>
          <w:tcPr>
            <w:tcW w:w="4094" w:type="dxa"/>
            <w:tcBorders>
              <w:top w:val="single" w:sz="4" w:space="0" w:color="auto"/>
              <w:left w:val="nil"/>
              <w:bottom w:val="single" w:sz="4" w:space="0" w:color="auto"/>
              <w:right w:val="single" w:sz="4" w:space="0" w:color="auto"/>
            </w:tcBorders>
          </w:tcPr>
          <w:p w14:paraId="291C769B" w14:textId="77777777" w:rsidR="00665496" w:rsidRPr="00665496" w:rsidRDefault="00665496" w:rsidP="00665496">
            <w:pPr>
              <w:rPr>
                <w:rFonts w:cs="Arial"/>
                <w:sz w:val="20"/>
                <w:lang w:val="en-GB" w:eastAsia="en-GB"/>
              </w:rPr>
            </w:pPr>
            <w:r w:rsidRPr="008D3D47">
              <w:rPr>
                <w:rFonts w:cs="Arial"/>
                <w:sz w:val="20"/>
                <w:lang w:eastAsia="en-NZ"/>
              </w:rPr>
              <w:t>-- Smartphones</w:t>
            </w:r>
          </w:p>
        </w:tc>
        <w:tc>
          <w:tcPr>
            <w:tcW w:w="3503" w:type="dxa"/>
            <w:shd w:val="clear" w:color="auto" w:fill="auto"/>
          </w:tcPr>
          <w:p w14:paraId="43FEDD05" w14:textId="77777777" w:rsidR="00665496" w:rsidRPr="00EA03A3" w:rsidRDefault="00665496" w:rsidP="00665496">
            <w:pPr>
              <w:rPr>
                <w:rFonts w:cs="Arial"/>
                <w:sz w:val="20"/>
                <w:lang w:val="en-GB" w:eastAsia="en-GB"/>
              </w:rPr>
            </w:pPr>
            <w:r>
              <w:rPr>
                <w:rFonts w:cs="Arial"/>
                <w:sz w:val="20"/>
                <w:lang w:val="en-GB" w:eastAsia="en-GB"/>
              </w:rPr>
              <w:t>Change to subheading 851713</w:t>
            </w:r>
            <w:r w:rsidRPr="00665496">
              <w:rPr>
                <w:rFonts w:cs="Arial"/>
                <w:sz w:val="20"/>
                <w:lang w:val="en-GB" w:eastAsia="en-GB"/>
              </w:rPr>
              <w:t xml:space="preserve"> from any other subheading</w:t>
            </w:r>
          </w:p>
        </w:tc>
      </w:tr>
      <w:tr w:rsidR="00665496" w:rsidRPr="008A2F2D" w14:paraId="420C1070" w14:textId="77777777" w:rsidTr="008D3D47">
        <w:trPr>
          <w:trHeight w:val="534"/>
        </w:trPr>
        <w:tc>
          <w:tcPr>
            <w:tcW w:w="661" w:type="dxa"/>
            <w:shd w:val="clear" w:color="auto" w:fill="auto"/>
          </w:tcPr>
          <w:p w14:paraId="62B7FCB6" w14:textId="77777777" w:rsidR="00665496" w:rsidRPr="00EA03A3" w:rsidRDefault="00665496" w:rsidP="00665496">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766B82B" w14:textId="77777777" w:rsidR="00665496" w:rsidRPr="00665496" w:rsidRDefault="00665496" w:rsidP="00665496">
            <w:pPr>
              <w:jc w:val="center"/>
              <w:rPr>
                <w:rFonts w:cs="Arial"/>
                <w:sz w:val="20"/>
                <w:lang w:val="en-GB" w:eastAsia="en-GB"/>
              </w:rPr>
            </w:pPr>
            <w:r>
              <w:rPr>
                <w:rFonts w:cs="Arial"/>
                <w:sz w:val="20"/>
                <w:lang w:eastAsia="en-NZ"/>
              </w:rPr>
              <w:t>8517</w:t>
            </w:r>
            <w:r w:rsidRPr="008D3D47">
              <w:rPr>
                <w:rFonts w:cs="Arial"/>
                <w:sz w:val="20"/>
                <w:lang w:eastAsia="en-NZ"/>
              </w:rPr>
              <w:t>14</w:t>
            </w:r>
          </w:p>
        </w:tc>
        <w:tc>
          <w:tcPr>
            <w:tcW w:w="4094" w:type="dxa"/>
            <w:tcBorders>
              <w:top w:val="single" w:sz="4" w:space="0" w:color="auto"/>
              <w:left w:val="nil"/>
              <w:bottom w:val="single" w:sz="4" w:space="0" w:color="auto"/>
              <w:right w:val="single" w:sz="4" w:space="0" w:color="auto"/>
            </w:tcBorders>
          </w:tcPr>
          <w:p w14:paraId="4AB43298" w14:textId="77777777" w:rsidR="00665496" w:rsidRPr="008D3D47" w:rsidRDefault="00665496" w:rsidP="00665496">
            <w:pPr>
              <w:rPr>
                <w:rFonts w:cs="Arial"/>
                <w:sz w:val="20"/>
                <w:lang w:eastAsia="en-NZ"/>
              </w:rPr>
            </w:pPr>
            <w:r w:rsidRPr="008D3D47">
              <w:rPr>
                <w:rFonts w:cs="Arial"/>
                <w:sz w:val="20"/>
                <w:lang w:eastAsia="en-NZ"/>
              </w:rPr>
              <w:t>-- Other telephones for cellular networks or for other wireless networks</w:t>
            </w:r>
          </w:p>
        </w:tc>
        <w:tc>
          <w:tcPr>
            <w:tcW w:w="3503" w:type="dxa"/>
            <w:shd w:val="clear" w:color="auto" w:fill="auto"/>
          </w:tcPr>
          <w:p w14:paraId="7E05DD69" w14:textId="77777777" w:rsidR="00665496" w:rsidRPr="00EA03A3" w:rsidRDefault="00665496" w:rsidP="00665496">
            <w:pPr>
              <w:rPr>
                <w:rFonts w:cs="Arial"/>
                <w:sz w:val="20"/>
                <w:lang w:val="en-GB" w:eastAsia="en-GB"/>
              </w:rPr>
            </w:pPr>
            <w:r>
              <w:rPr>
                <w:rFonts w:cs="Arial"/>
                <w:sz w:val="20"/>
                <w:lang w:val="en-GB" w:eastAsia="en-GB"/>
              </w:rPr>
              <w:t>Change to subheading 851714</w:t>
            </w:r>
            <w:r w:rsidRPr="00665496">
              <w:rPr>
                <w:rFonts w:cs="Arial"/>
                <w:sz w:val="20"/>
                <w:lang w:val="en-GB" w:eastAsia="en-GB"/>
              </w:rPr>
              <w:t xml:space="preserve"> from any other subheading</w:t>
            </w:r>
          </w:p>
        </w:tc>
      </w:tr>
      <w:tr w:rsidR="00665496" w:rsidRPr="008A2F2D" w14:paraId="73A7C9EB" w14:textId="77777777" w:rsidTr="008D3D47">
        <w:trPr>
          <w:trHeight w:val="480"/>
        </w:trPr>
        <w:tc>
          <w:tcPr>
            <w:tcW w:w="661" w:type="dxa"/>
            <w:shd w:val="clear" w:color="auto" w:fill="auto"/>
          </w:tcPr>
          <w:p w14:paraId="63DF65F0" w14:textId="77777777" w:rsidR="00665496" w:rsidRPr="00EA03A3" w:rsidRDefault="00665496" w:rsidP="00665496">
            <w:pPr>
              <w:jc w:val="center"/>
              <w:rPr>
                <w:rFonts w:cs="Arial"/>
                <w:sz w:val="20"/>
                <w:lang w:val="en-GB" w:eastAsia="en-GB"/>
              </w:rPr>
            </w:pPr>
          </w:p>
        </w:tc>
        <w:tc>
          <w:tcPr>
            <w:tcW w:w="1302" w:type="dxa"/>
            <w:shd w:val="clear" w:color="auto" w:fill="auto"/>
          </w:tcPr>
          <w:p w14:paraId="0C568C72" w14:textId="77777777" w:rsidR="00665496" w:rsidRPr="00EA03A3" w:rsidRDefault="00665496" w:rsidP="00665496">
            <w:pPr>
              <w:jc w:val="center"/>
              <w:rPr>
                <w:rFonts w:cs="Arial"/>
                <w:sz w:val="20"/>
                <w:lang w:val="en-GB" w:eastAsia="en-GB"/>
              </w:rPr>
            </w:pPr>
            <w:r w:rsidRPr="00EA03A3">
              <w:rPr>
                <w:rFonts w:cs="Arial"/>
                <w:sz w:val="20"/>
                <w:lang w:val="en-GB" w:eastAsia="en-GB"/>
              </w:rPr>
              <w:t>851718</w:t>
            </w:r>
          </w:p>
        </w:tc>
        <w:tc>
          <w:tcPr>
            <w:tcW w:w="4094" w:type="dxa"/>
            <w:shd w:val="clear" w:color="auto" w:fill="auto"/>
          </w:tcPr>
          <w:p w14:paraId="6F56A63C"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6A344E2B" w14:textId="77777777" w:rsidR="00665496" w:rsidRPr="00EA03A3" w:rsidRDefault="00665496" w:rsidP="00665496">
            <w:pPr>
              <w:rPr>
                <w:rFonts w:cs="Arial"/>
                <w:sz w:val="20"/>
                <w:lang w:val="en-GB" w:eastAsia="en-GB"/>
              </w:rPr>
            </w:pPr>
            <w:r w:rsidRPr="00EA03A3">
              <w:rPr>
                <w:rFonts w:cs="Arial"/>
                <w:sz w:val="20"/>
                <w:lang w:val="en-GB" w:eastAsia="en-GB"/>
              </w:rPr>
              <w:t>Change to subheading 851718 from any other subheading</w:t>
            </w:r>
          </w:p>
        </w:tc>
      </w:tr>
      <w:tr w:rsidR="00665496" w:rsidRPr="008A2F2D" w14:paraId="7CA0D921" w14:textId="77777777" w:rsidTr="008D3D47">
        <w:trPr>
          <w:trHeight w:val="960"/>
        </w:trPr>
        <w:tc>
          <w:tcPr>
            <w:tcW w:w="661" w:type="dxa"/>
            <w:shd w:val="clear" w:color="auto" w:fill="auto"/>
          </w:tcPr>
          <w:p w14:paraId="06FA37B5" w14:textId="77777777" w:rsidR="00665496" w:rsidRPr="00EA03A3" w:rsidRDefault="00665496" w:rsidP="00665496">
            <w:pPr>
              <w:jc w:val="center"/>
              <w:rPr>
                <w:rFonts w:cs="Arial"/>
                <w:sz w:val="20"/>
                <w:lang w:val="en-GB" w:eastAsia="en-GB"/>
              </w:rPr>
            </w:pPr>
          </w:p>
        </w:tc>
        <w:tc>
          <w:tcPr>
            <w:tcW w:w="1302" w:type="dxa"/>
            <w:shd w:val="clear" w:color="auto" w:fill="auto"/>
          </w:tcPr>
          <w:p w14:paraId="4837CDA1" w14:textId="77777777" w:rsidR="00665496" w:rsidRPr="00EA03A3" w:rsidRDefault="00665496" w:rsidP="00665496">
            <w:pPr>
              <w:jc w:val="center"/>
              <w:rPr>
                <w:rFonts w:cs="Arial"/>
                <w:sz w:val="20"/>
                <w:lang w:val="en-GB" w:eastAsia="en-GB"/>
              </w:rPr>
            </w:pPr>
          </w:p>
        </w:tc>
        <w:tc>
          <w:tcPr>
            <w:tcW w:w="4094" w:type="dxa"/>
            <w:shd w:val="clear" w:color="auto" w:fill="auto"/>
          </w:tcPr>
          <w:p w14:paraId="1FD88024" w14:textId="77777777" w:rsidR="00665496" w:rsidRPr="00EA03A3" w:rsidRDefault="00665496" w:rsidP="00665496">
            <w:pPr>
              <w:rPr>
                <w:rFonts w:cs="Arial"/>
                <w:sz w:val="20"/>
                <w:lang w:val="en-GB" w:eastAsia="en-GB"/>
              </w:rPr>
            </w:pPr>
            <w:r w:rsidRPr="00EA03A3">
              <w:rPr>
                <w:rFonts w:cs="Arial"/>
                <w:sz w:val="20"/>
                <w:lang w:val="en-GB" w:eastAsia="en-GB"/>
              </w:rPr>
              <w:t>- Other apparatus for transmission or reception of voice, images or other data, including apparatus for communication in a wired or wireless network (such as a local or wide area network):</w:t>
            </w:r>
          </w:p>
        </w:tc>
        <w:tc>
          <w:tcPr>
            <w:tcW w:w="3503" w:type="dxa"/>
            <w:shd w:val="clear" w:color="auto" w:fill="auto"/>
          </w:tcPr>
          <w:p w14:paraId="4FB8B912" w14:textId="77777777" w:rsidR="00665496" w:rsidRPr="00EA03A3" w:rsidRDefault="00665496" w:rsidP="00665496">
            <w:pPr>
              <w:rPr>
                <w:rFonts w:cs="Arial"/>
                <w:sz w:val="20"/>
                <w:lang w:val="en-GB" w:eastAsia="en-GB"/>
              </w:rPr>
            </w:pPr>
          </w:p>
        </w:tc>
      </w:tr>
      <w:tr w:rsidR="00665496" w:rsidRPr="008A2F2D" w14:paraId="070D615B" w14:textId="77777777" w:rsidTr="008D3D47">
        <w:trPr>
          <w:trHeight w:val="529"/>
        </w:trPr>
        <w:tc>
          <w:tcPr>
            <w:tcW w:w="661" w:type="dxa"/>
            <w:shd w:val="clear" w:color="auto" w:fill="auto"/>
          </w:tcPr>
          <w:p w14:paraId="41B6AEEA" w14:textId="77777777" w:rsidR="00665496" w:rsidRPr="00EA03A3" w:rsidRDefault="00665496" w:rsidP="00665496">
            <w:pPr>
              <w:jc w:val="center"/>
              <w:rPr>
                <w:rFonts w:cs="Arial"/>
                <w:sz w:val="20"/>
                <w:lang w:val="en-GB" w:eastAsia="en-GB"/>
              </w:rPr>
            </w:pPr>
          </w:p>
        </w:tc>
        <w:tc>
          <w:tcPr>
            <w:tcW w:w="1302" w:type="dxa"/>
            <w:shd w:val="clear" w:color="auto" w:fill="auto"/>
          </w:tcPr>
          <w:p w14:paraId="18611E74" w14:textId="77777777" w:rsidR="00665496" w:rsidRPr="00EA03A3" w:rsidRDefault="00665496" w:rsidP="00665496">
            <w:pPr>
              <w:jc w:val="center"/>
              <w:rPr>
                <w:rFonts w:cs="Arial"/>
                <w:sz w:val="20"/>
                <w:lang w:val="en-GB" w:eastAsia="en-GB"/>
              </w:rPr>
            </w:pPr>
            <w:r w:rsidRPr="00EA03A3">
              <w:rPr>
                <w:rFonts w:cs="Arial"/>
                <w:sz w:val="20"/>
                <w:lang w:val="en-GB" w:eastAsia="en-GB"/>
              </w:rPr>
              <w:t>851761</w:t>
            </w:r>
          </w:p>
        </w:tc>
        <w:tc>
          <w:tcPr>
            <w:tcW w:w="4094" w:type="dxa"/>
            <w:shd w:val="clear" w:color="auto" w:fill="auto"/>
          </w:tcPr>
          <w:p w14:paraId="60D9FAA4" w14:textId="77777777" w:rsidR="00665496" w:rsidRPr="00EA03A3" w:rsidRDefault="00665496" w:rsidP="00665496">
            <w:pPr>
              <w:rPr>
                <w:rFonts w:cs="Arial"/>
                <w:sz w:val="20"/>
                <w:lang w:val="en-GB" w:eastAsia="en-GB"/>
              </w:rPr>
            </w:pPr>
            <w:r w:rsidRPr="00EA03A3">
              <w:rPr>
                <w:rFonts w:cs="Arial"/>
                <w:sz w:val="20"/>
                <w:lang w:val="en-GB" w:eastAsia="en-GB"/>
              </w:rPr>
              <w:t>-- Base stations</w:t>
            </w:r>
          </w:p>
        </w:tc>
        <w:tc>
          <w:tcPr>
            <w:tcW w:w="3503" w:type="dxa"/>
            <w:shd w:val="clear" w:color="auto" w:fill="auto"/>
          </w:tcPr>
          <w:p w14:paraId="25714FC1" w14:textId="77777777" w:rsidR="00665496" w:rsidRPr="00EA03A3" w:rsidRDefault="00665496" w:rsidP="00665496">
            <w:pPr>
              <w:rPr>
                <w:rFonts w:cs="Arial"/>
                <w:sz w:val="20"/>
                <w:lang w:val="en-GB" w:eastAsia="en-GB"/>
              </w:rPr>
            </w:pPr>
            <w:r w:rsidRPr="00EA03A3">
              <w:rPr>
                <w:rFonts w:cs="Arial"/>
                <w:sz w:val="20"/>
                <w:lang w:val="en-GB" w:eastAsia="en-GB"/>
              </w:rPr>
              <w:t>Change to subheading 851761 from any other subheading</w:t>
            </w:r>
          </w:p>
        </w:tc>
      </w:tr>
      <w:tr w:rsidR="00665496" w:rsidRPr="008A2F2D" w14:paraId="5DABCB5D" w14:textId="77777777" w:rsidTr="008D3D47">
        <w:trPr>
          <w:trHeight w:val="1076"/>
        </w:trPr>
        <w:tc>
          <w:tcPr>
            <w:tcW w:w="661" w:type="dxa"/>
            <w:shd w:val="clear" w:color="auto" w:fill="auto"/>
          </w:tcPr>
          <w:p w14:paraId="275C830D" w14:textId="77777777" w:rsidR="00665496" w:rsidRPr="00EA03A3" w:rsidRDefault="00665496" w:rsidP="00665496">
            <w:pPr>
              <w:jc w:val="center"/>
              <w:rPr>
                <w:rFonts w:cs="Arial"/>
                <w:sz w:val="20"/>
                <w:lang w:val="en-GB" w:eastAsia="en-GB"/>
              </w:rPr>
            </w:pPr>
          </w:p>
        </w:tc>
        <w:tc>
          <w:tcPr>
            <w:tcW w:w="1302" w:type="dxa"/>
            <w:shd w:val="clear" w:color="auto" w:fill="auto"/>
          </w:tcPr>
          <w:p w14:paraId="231C5CE5" w14:textId="77777777" w:rsidR="00665496" w:rsidRPr="00EA03A3" w:rsidRDefault="00665496" w:rsidP="00665496">
            <w:pPr>
              <w:jc w:val="center"/>
              <w:rPr>
                <w:rFonts w:cs="Arial"/>
                <w:sz w:val="20"/>
                <w:lang w:val="en-GB" w:eastAsia="en-GB"/>
              </w:rPr>
            </w:pPr>
            <w:r w:rsidRPr="00EA03A3">
              <w:rPr>
                <w:rFonts w:cs="Arial"/>
                <w:sz w:val="20"/>
                <w:lang w:val="en-GB" w:eastAsia="en-GB"/>
              </w:rPr>
              <w:t>851762</w:t>
            </w:r>
          </w:p>
        </w:tc>
        <w:tc>
          <w:tcPr>
            <w:tcW w:w="4094" w:type="dxa"/>
            <w:shd w:val="clear" w:color="auto" w:fill="auto"/>
          </w:tcPr>
          <w:p w14:paraId="1224887F" w14:textId="77777777" w:rsidR="00665496" w:rsidRPr="00EA03A3" w:rsidRDefault="00665496" w:rsidP="00665496">
            <w:pPr>
              <w:rPr>
                <w:rFonts w:cs="Arial"/>
                <w:sz w:val="20"/>
                <w:lang w:val="en-GB" w:eastAsia="en-GB"/>
              </w:rPr>
            </w:pPr>
            <w:r w:rsidRPr="00EA03A3">
              <w:rPr>
                <w:rFonts w:cs="Arial"/>
                <w:sz w:val="20"/>
                <w:lang w:val="en-GB" w:eastAsia="en-GB"/>
              </w:rPr>
              <w:t>-- Machines for the reception, conversion and transmission or regeneration of voice, images or other data, including switching or routing apparatus</w:t>
            </w:r>
          </w:p>
        </w:tc>
        <w:tc>
          <w:tcPr>
            <w:tcW w:w="3503" w:type="dxa"/>
            <w:shd w:val="clear" w:color="auto" w:fill="auto"/>
          </w:tcPr>
          <w:p w14:paraId="1E9538AB" w14:textId="77777777" w:rsidR="00665496" w:rsidRPr="00EA03A3" w:rsidRDefault="00665496" w:rsidP="00665496">
            <w:pPr>
              <w:rPr>
                <w:rFonts w:cs="Arial"/>
                <w:sz w:val="20"/>
                <w:lang w:val="en-GB" w:eastAsia="en-GB"/>
              </w:rPr>
            </w:pPr>
            <w:r w:rsidRPr="00EA03A3">
              <w:rPr>
                <w:rFonts w:cs="Arial"/>
                <w:sz w:val="20"/>
                <w:lang w:val="en-GB" w:eastAsia="en-GB"/>
              </w:rPr>
              <w:t>Change to subheading 851762 from any other subheading</w:t>
            </w:r>
          </w:p>
        </w:tc>
      </w:tr>
      <w:tr w:rsidR="00665496" w:rsidRPr="008A2F2D" w14:paraId="0BAAFDFC" w14:textId="77777777" w:rsidTr="008D3D47">
        <w:trPr>
          <w:trHeight w:val="539"/>
        </w:trPr>
        <w:tc>
          <w:tcPr>
            <w:tcW w:w="661" w:type="dxa"/>
            <w:shd w:val="clear" w:color="auto" w:fill="auto"/>
          </w:tcPr>
          <w:p w14:paraId="22A5A76C" w14:textId="77777777" w:rsidR="00665496" w:rsidRPr="00EA03A3" w:rsidRDefault="00665496" w:rsidP="00665496">
            <w:pPr>
              <w:jc w:val="center"/>
              <w:rPr>
                <w:rFonts w:cs="Arial"/>
                <w:sz w:val="20"/>
                <w:lang w:val="en-GB" w:eastAsia="en-GB"/>
              </w:rPr>
            </w:pPr>
          </w:p>
        </w:tc>
        <w:tc>
          <w:tcPr>
            <w:tcW w:w="1302" w:type="dxa"/>
            <w:shd w:val="clear" w:color="auto" w:fill="auto"/>
          </w:tcPr>
          <w:p w14:paraId="48149EA5" w14:textId="77777777" w:rsidR="00665496" w:rsidRPr="00EA03A3" w:rsidRDefault="00665496" w:rsidP="00665496">
            <w:pPr>
              <w:jc w:val="center"/>
              <w:rPr>
                <w:rFonts w:cs="Arial"/>
                <w:sz w:val="20"/>
                <w:lang w:val="en-GB" w:eastAsia="en-GB"/>
              </w:rPr>
            </w:pPr>
            <w:r w:rsidRPr="00EA03A3">
              <w:rPr>
                <w:rFonts w:cs="Arial"/>
                <w:sz w:val="20"/>
                <w:lang w:val="en-GB" w:eastAsia="en-GB"/>
              </w:rPr>
              <w:t>851769</w:t>
            </w:r>
          </w:p>
        </w:tc>
        <w:tc>
          <w:tcPr>
            <w:tcW w:w="4094" w:type="dxa"/>
            <w:shd w:val="clear" w:color="auto" w:fill="auto"/>
          </w:tcPr>
          <w:p w14:paraId="5A16F38F"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3D8AAA10" w14:textId="77777777" w:rsidR="00665496" w:rsidRPr="00EA03A3" w:rsidRDefault="00665496" w:rsidP="00665496">
            <w:pPr>
              <w:rPr>
                <w:rFonts w:cs="Arial"/>
                <w:sz w:val="20"/>
                <w:lang w:val="en-GB" w:eastAsia="en-GB"/>
              </w:rPr>
            </w:pPr>
            <w:r w:rsidRPr="00EA03A3">
              <w:rPr>
                <w:rFonts w:cs="Arial"/>
                <w:sz w:val="20"/>
                <w:lang w:val="en-GB" w:eastAsia="en-GB"/>
              </w:rPr>
              <w:t>Change to subheading 851769 from any other subheading</w:t>
            </w:r>
          </w:p>
        </w:tc>
      </w:tr>
      <w:tr w:rsidR="00665496" w:rsidRPr="008A2F2D" w14:paraId="53AC7408" w14:textId="77777777" w:rsidTr="008D3D47">
        <w:trPr>
          <w:trHeight w:val="720"/>
        </w:trPr>
        <w:tc>
          <w:tcPr>
            <w:tcW w:w="661" w:type="dxa"/>
            <w:shd w:val="clear" w:color="auto" w:fill="auto"/>
          </w:tcPr>
          <w:p w14:paraId="21A819FD" w14:textId="77777777" w:rsidR="00665496" w:rsidRPr="00665496" w:rsidRDefault="00665496" w:rsidP="00665496">
            <w:pPr>
              <w:jc w:val="center"/>
              <w:rPr>
                <w:rFonts w:cs="Arial"/>
                <w:sz w:val="20"/>
                <w:lang w:val="en-GB" w:eastAsia="en-GB"/>
              </w:rPr>
            </w:pPr>
          </w:p>
        </w:tc>
        <w:tc>
          <w:tcPr>
            <w:tcW w:w="1302" w:type="dxa"/>
            <w:shd w:val="clear" w:color="auto" w:fill="auto"/>
          </w:tcPr>
          <w:p w14:paraId="48F9BFDF" w14:textId="77777777" w:rsidR="00665496" w:rsidRPr="00665496" w:rsidRDefault="00665496" w:rsidP="00665496">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tcPr>
          <w:p w14:paraId="3042BA5C" w14:textId="77777777" w:rsidR="00665496" w:rsidRPr="00665496" w:rsidRDefault="00665496" w:rsidP="00665496">
            <w:pPr>
              <w:rPr>
                <w:rFonts w:cs="Arial"/>
                <w:sz w:val="20"/>
                <w:lang w:val="en-GB" w:eastAsia="en-GB"/>
              </w:rPr>
            </w:pPr>
            <w:r w:rsidRPr="008D3D47">
              <w:rPr>
                <w:rFonts w:cs="Arial"/>
                <w:sz w:val="20"/>
                <w:lang w:eastAsia="en-NZ"/>
              </w:rPr>
              <w:t>- Parts :</w:t>
            </w:r>
          </w:p>
        </w:tc>
        <w:tc>
          <w:tcPr>
            <w:tcW w:w="3503" w:type="dxa"/>
            <w:shd w:val="clear" w:color="auto" w:fill="auto"/>
          </w:tcPr>
          <w:p w14:paraId="0AF427ED" w14:textId="77777777" w:rsidR="00665496" w:rsidRPr="00EA03A3" w:rsidRDefault="00665496" w:rsidP="00665496">
            <w:pPr>
              <w:rPr>
                <w:rFonts w:cs="Arial"/>
                <w:sz w:val="20"/>
                <w:lang w:val="en-GB" w:eastAsia="en-GB"/>
              </w:rPr>
            </w:pPr>
          </w:p>
        </w:tc>
      </w:tr>
      <w:tr w:rsidR="00665496" w:rsidRPr="008A2F2D" w14:paraId="4801FC97" w14:textId="77777777" w:rsidTr="008D3D47">
        <w:trPr>
          <w:trHeight w:val="720"/>
        </w:trPr>
        <w:tc>
          <w:tcPr>
            <w:tcW w:w="661" w:type="dxa"/>
            <w:shd w:val="clear" w:color="auto" w:fill="auto"/>
          </w:tcPr>
          <w:p w14:paraId="19EC34F2" w14:textId="77777777" w:rsidR="00665496" w:rsidRPr="00665496" w:rsidRDefault="00665496" w:rsidP="00665496">
            <w:pPr>
              <w:jc w:val="center"/>
              <w:rPr>
                <w:rFonts w:cs="Arial"/>
                <w:sz w:val="20"/>
                <w:lang w:val="en-GB" w:eastAsia="en-GB"/>
              </w:rPr>
            </w:pPr>
          </w:p>
        </w:tc>
        <w:tc>
          <w:tcPr>
            <w:tcW w:w="1302" w:type="dxa"/>
            <w:tcBorders>
              <w:top w:val="nil"/>
              <w:left w:val="nil"/>
              <w:bottom w:val="single" w:sz="4" w:space="0" w:color="auto"/>
              <w:right w:val="single" w:sz="4" w:space="0" w:color="auto"/>
            </w:tcBorders>
            <w:shd w:val="clear" w:color="auto" w:fill="auto"/>
          </w:tcPr>
          <w:p w14:paraId="15B7D9D2" w14:textId="77777777" w:rsidR="00665496" w:rsidRPr="00665496" w:rsidRDefault="00665496" w:rsidP="00665496">
            <w:pPr>
              <w:jc w:val="center"/>
              <w:rPr>
                <w:rFonts w:cs="Arial"/>
                <w:sz w:val="20"/>
                <w:lang w:val="en-GB" w:eastAsia="en-GB"/>
              </w:rPr>
            </w:pPr>
            <w:r>
              <w:rPr>
                <w:rFonts w:cs="Arial"/>
                <w:sz w:val="20"/>
                <w:lang w:eastAsia="en-NZ"/>
              </w:rPr>
              <w:t>8517</w:t>
            </w:r>
            <w:r w:rsidRPr="008D3D47">
              <w:rPr>
                <w:rFonts w:cs="Arial"/>
                <w:sz w:val="20"/>
                <w:lang w:eastAsia="en-NZ"/>
              </w:rPr>
              <w:t>71</w:t>
            </w:r>
          </w:p>
        </w:tc>
        <w:tc>
          <w:tcPr>
            <w:tcW w:w="4094" w:type="dxa"/>
            <w:tcBorders>
              <w:top w:val="single" w:sz="4" w:space="0" w:color="auto"/>
              <w:left w:val="nil"/>
              <w:bottom w:val="single" w:sz="4" w:space="0" w:color="auto"/>
              <w:right w:val="single" w:sz="4" w:space="0" w:color="auto"/>
            </w:tcBorders>
          </w:tcPr>
          <w:p w14:paraId="492BFFB7" w14:textId="77777777" w:rsidR="00665496" w:rsidRPr="008D3D47" w:rsidRDefault="00665496" w:rsidP="00665496">
            <w:pPr>
              <w:rPr>
                <w:rFonts w:cs="Arial"/>
                <w:sz w:val="20"/>
                <w:lang w:eastAsia="en-NZ"/>
              </w:rPr>
            </w:pPr>
            <w:r w:rsidRPr="008D3D47">
              <w:rPr>
                <w:rFonts w:cs="Arial"/>
                <w:sz w:val="20"/>
                <w:lang w:eastAsia="en-NZ"/>
              </w:rPr>
              <w:t xml:space="preserve">-- Aerials and aerial reflectors of all kinds; parts suitable for use </w:t>
            </w:r>
          </w:p>
          <w:p w14:paraId="37FDF2B0" w14:textId="77777777" w:rsidR="00665496" w:rsidRPr="00665496" w:rsidRDefault="00665496" w:rsidP="00665496">
            <w:pPr>
              <w:rPr>
                <w:rFonts w:cs="Arial"/>
                <w:sz w:val="20"/>
                <w:lang w:val="en-GB" w:eastAsia="en-GB"/>
              </w:rPr>
            </w:pPr>
            <w:r w:rsidRPr="008D3D47">
              <w:rPr>
                <w:rFonts w:cs="Arial"/>
                <w:sz w:val="20"/>
                <w:lang w:eastAsia="en-NZ"/>
              </w:rPr>
              <w:t>therewith</w:t>
            </w:r>
          </w:p>
        </w:tc>
        <w:tc>
          <w:tcPr>
            <w:tcW w:w="3503" w:type="dxa"/>
            <w:shd w:val="clear" w:color="auto" w:fill="auto"/>
          </w:tcPr>
          <w:p w14:paraId="2454104C" w14:textId="77777777" w:rsidR="00665496" w:rsidRPr="00EA03A3" w:rsidRDefault="00665496" w:rsidP="00665496">
            <w:pPr>
              <w:rPr>
                <w:rFonts w:cs="Arial"/>
                <w:sz w:val="20"/>
                <w:lang w:val="en-GB" w:eastAsia="en-GB"/>
              </w:rPr>
            </w:pPr>
            <w:r>
              <w:rPr>
                <w:rFonts w:cs="Arial"/>
                <w:sz w:val="20"/>
                <w:lang w:val="en-GB" w:eastAsia="en-GB"/>
              </w:rPr>
              <w:t>Change to subheading 851771</w:t>
            </w:r>
            <w:r w:rsidRPr="00665496">
              <w:rPr>
                <w:rFonts w:cs="Arial"/>
                <w:sz w:val="20"/>
                <w:lang w:val="en-GB" w:eastAsia="en-GB"/>
              </w:rPr>
              <w:t xml:space="preserve"> from any other heading</w:t>
            </w:r>
          </w:p>
        </w:tc>
      </w:tr>
      <w:tr w:rsidR="00665496" w:rsidRPr="008A2F2D" w14:paraId="3E6C0EAC" w14:textId="77777777" w:rsidTr="008D3D47">
        <w:trPr>
          <w:trHeight w:val="720"/>
        </w:trPr>
        <w:tc>
          <w:tcPr>
            <w:tcW w:w="661" w:type="dxa"/>
            <w:shd w:val="clear" w:color="auto" w:fill="auto"/>
          </w:tcPr>
          <w:p w14:paraId="0F44038D" w14:textId="77777777" w:rsidR="00665496" w:rsidRPr="00665496" w:rsidRDefault="00665496" w:rsidP="00665496">
            <w:pPr>
              <w:jc w:val="center"/>
              <w:rPr>
                <w:rFonts w:cs="Arial"/>
                <w:sz w:val="20"/>
                <w:lang w:val="en-GB" w:eastAsia="en-GB"/>
              </w:rPr>
            </w:pPr>
          </w:p>
        </w:tc>
        <w:tc>
          <w:tcPr>
            <w:tcW w:w="1302" w:type="dxa"/>
            <w:tcBorders>
              <w:top w:val="nil"/>
              <w:left w:val="nil"/>
              <w:bottom w:val="single" w:sz="4" w:space="0" w:color="auto"/>
              <w:right w:val="single" w:sz="4" w:space="0" w:color="auto"/>
            </w:tcBorders>
            <w:shd w:val="clear" w:color="auto" w:fill="auto"/>
          </w:tcPr>
          <w:p w14:paraId="3F48F1C5" w14:textId="77777777" w:rsidR="00665496" w:rsidRPr="00665496" w:rsidRDefault="00665496" w:rsidP="00665496">
            <w:pPr>
              <w:jc w:val="center"/>
              <w:rPr>
                <w:rFonts w:cs="Arial"/>
                <w:sz w:val="20"/>
                <w:lang w:val="en-GB" w:eastAsia="en-GB"/>
              </w:rPr>
            </w:pPr>
            <w:r>
              <w:rPr>
                <w:rFonts w:cs="Arial"/>
                <w:sz w:val="20"/>
                <w:lang w:eastAsia="en-NZ"/>
              </w:rPr>
              <w:t>8517</w:t>
            </w:r>
            <w:r w:rsidRPr="008D3D47">
              <w:rPr>
                <w:rFonts w:cs="Arial"/>
                <w:sz w:val="20"/>
                <w:lang w:eastAsia="en-NZ"/>
              </w:rPr>
              <w:t>79</w:t>
            </w:r>
          </w:p>
        </w:tc>
        <w:tc>
          <w:tcPr>
            <w:tcW w:w="4094" w:type="dxa"/>
            <w:tcBorders>
              <w:top w:val="single" w:sz="4" w:space="0" w:color="auto"/>
              <w:left w:val="nil"/>
              <w:bottom w:val="single" w:sz="4" w:space="0" w:color="auto"/>
              <w:right w:val="single" w:sz="4" w:space="0" w:color="auto"/>
            </w:tcBorders>
          </w:tcPr>
          <w:p w14:paraId="6C6FD939" w14:textId="77777777" w:rsidR="00665496" w:rsidRPr="00665496" w:rsidRDefault="00665496" w:rsidP="00665496">
            <w:pPr>
              <w:rPr>
                <w:rFonts w:cs="Arial"/>
                <w:sz w:val="20"/>
                <w:lang w:val="en-GB" w:eastAsia="en-GB"/>
              </w:rPr>
            </w:pPr>
            <w:r w:rsidRPr="008D3D47">
              <w:rPr>
                <w:rFonts w:cs="Arial"/>
                <w:sz w:val="20"/>
                <w:lang w:eastAsia="en-NZ"/>
              </w:rPr>
              <w:t>-- Other</w:t>
            </w:r>
          </w:p>
        </w:tc>
        <w:tc>
          <w:tcPr>
            <w:tcW w:w="3503" w:type="dxa"/>
            <w:shd w:val="clear" w:color="auto" w:fill="auto"/>
          </w:tcPr>
          <w:p w14:paraId="19ED4490" w14:textId="77777777" w:rsidR="00665496" w:rsidRPr="00EA03A3" w:rsidRDefault="00665496" w:rsidP="00665496">
            <w:pPr>
              <w:rPr>
                <w:rFonts w:cs="Arial"/>
                <w:sz w:val="20"/>
                <w:lang w:val="en-GB" w:eastAsia="en-GB"/>
              </w:rPr>
            </w:pPr>
            <w:r>
              <w:rPr>
                <w:rFonts w:cs="Arial"/>
                <w:sz w:val="20"/>
                <w:lang w:val="en-GB" w:eastAsia="en-GB"/>
              </w:rPr>
              <w:t>Change to subheading 851779</w:t>
            </w:r>
            <w:r w:rsidRPr="00665496">
              <w:rPr>
                <w:rFonts w:cs="Arial"/>
                <w:sz w:val="20"/>
                <w:lang w:val="en-GB" w:eastAsia="en-GB"/>
              </w:rPr>
              <w:t xml:space="preserve"> from any other heading</w:t>
            </w:r>
          </w:p>
        </w:tc>
      </w:tr>
      <w:tr w:rsidR="00665496" w:rsidRPr="008A2F2D" w14:paraId="26324370" w14:textId="77777777" w:rsidTr="008D3D47">
        <w:trPr>
          <w:trHeight w:val="1440"/>
        </w:trPr>
        <w:tc>
          <w:tcPr>
            <w:tcW w:w="661" w:type="dxa"/>
            <w:shd w:val="clear" w:color="auto" w:fill="auto"/>
          </w:tcPr>
          <w:p w14:paraId="527BA577"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8518</w:t>
            </w:r>
          </w:p>
        </w:tc>
        <w:tc>
          <w:tcPr>
            <w:tcW w:w="1302" w:type="dxa"/>
            <w:shd w:val="clear" w:color="auto" w:fill="auto"/>
          </w:tcPr>
          <w:p w14:paraId="6C879CEC" w14:textId="77777777" w:rsidR="00665496" w:rsidRPr="00EA03A3" w:rsidRDefault="00665496" w:rsidP="00665496">
            <w:pPr>
              <w:jc w:val="center"/>
              <w:rPr>
                <w:rFonts w:cs="Arial"/>
                <w:sz w:val="20"/>
                <w:lang w:val="en-GB" w:eastAsia="en-GB"/>
              </w:rPr>
            </w:pPr>
          </w:p>
        </w:tc>
        <w:tc>
          <w:tcPr>
            <w:tcW w:w="4094" w:type="dxa"/>
            <w:shd w:val="clear" w:color="auto" w:fill="auto"/>
          </w:tcPr>
          <w:p w14:paraId="299BE9A5" w14:textId="77777777" w:rsidR="00665496" w:rsidRPr="00EA03A3" w:rsidRDefault="00665496" w:rsidP="00665496">
            <w:pPr>
              <w:rPr>
                <w:rFonts w:cs="Arial"/>
                <w:b/>
                <w:bCs/>
                <w:sz w:val="20"/>
                <w:lang w:val="en-GB" w:eastAsia="en-GB"/>
              </w:rPr>
            </w:pPr>
            <w:r w:rsidRPr="00EA03A3">
              <w:rPr>
                <w:rFonts w:cs="Arial"/>
                <w:b/>
                <w:bCs/>
                <w:sz w:val="20"/>
                <w:lang w:val="en-GB" w:eastAsia="en-GB"/>
              </w:rPr>
              <w:t>Microphones and stands therefor; loudspeakers, whether or not mounted in their enclosures; headphones and earphones, whether or not combined with a microphone, and sets consisting of a microphone and one or more loudspeakers; audio frequency electric amplifiers; electric sound amplifier sets.</w:t>
            </w:r>
          </w:p>
        </w:tc>
        <w:tc>
          <w:tcPr>
            <w:tcW w:w="3503" w:type="dxa"/>
            <w:shd w:val="clear" w:color="auto" w:fill="auto"/>
          </w:tcPr>
          <w:p w14:paraId="5D5F2599" w14:textId="77777777" w:rsidR="00665496" w:rsidRPr="00EA03A3" w:rsidRDefault="00665496" w:rsidP="00665496">
            <w:pPr>
              <w:rPr>
                <w:rFonts w:cs="Arial"/>
                <w:sz w:val="20"/>
                <w:lang w:val="en-GB" w:eastAsia="en-GB"/>
              </w:rPr>
            </w:pPr>
          </w:p>
        </w:tc>
      </w:tr>
      <w:tr w:rsidR="00665496" w:rsidRPr="008A2F2D" w14:paraId="736CCC1B" w14:textId="77777777" w:rsidTr="008D3D47">
        <w:trPr>
          <w:trHeight w:val="480"/>
        </w:trPr>
        <w:tc>
          <w:tcPr>
            <w:tcW w:w="661" w:type="dxa"/>
            <w:shd w:val="clear" w:color="auto" w:fill="auto"/>
          </w:tcPr>
          <w:p w14:paraId="7151E5E5"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6DED6399" w14:textId="77777777" w:rsidR="00665496" w:rsidRPr="00EA03A3" w:rsidRDefault="00665496" w:rsidP="00665496">
            <w:pPr>
              <w:jc w:val="center"/>
              <w:rPr>
                <w:rFonts w:cs="Arial"/>
                <w:sz w:val="20"/>
                <w:lang w:val="en-GB" w:eastAsia="en-GB"/>
              </w:rPr>
            </w:pPr>
            <w:r w:rsidRPr="00EA03A3">
              <w:rPr>
                <w:rFonts w:cs="Arial"/>
                <w:sz w:val="20"/>
                <w:lang w:val="en-GB" w:eastAsia="en-GB"/>
              </w:rPr>
              <w:t>851810</w:t>
            </w:r>
          </w:p>
        </w:tc>
        <w:tc>
          <w:tcPr>
            <w:tcW w:w="4094" w:type="dxa"/>
            <w:shd w:val="clear" w:color="auto" w:fill="auto"/>
          </w:tcPr>
          <w:p w14:paraId="4712C384" w14:textId="77777777" w:rsidR="00665496" w:rsidRPr="00EA03A3" w:rsidRDefault="00665496" w:rsidP="00665496">
            <w:pPr>
              <w:rPr>
                <w:rFonts w:cs="Arial"/>
                <w:sz w:val="20"/>
                <w:lang w:val="en-GB" w:eastAsia="en-GB"/>
              </w:rPr>
            </w:pPr>
            <w:r w:rsidRPr="00EA03A3">
              <w:rPr>
                <w:rFonts w:cs="Arial"/>
                <w:sz w:val="20"/>
                <w:lang w:val="en-GB" w:eastAsia="en-GB"/>
              </w:rPr>
              <w:t>- Microphones and stands therefor</w:t>
            </w:r>
          </w:p>
        </w:tc>
        <w:tc>
          <w:tcPr>
            <w:tcW w:w="3503" w:type="dxa"/>
            <w:shd w:val="clear" w:color="auto" w:fill="auto"/>
          </w:tcPr>
          <w:p w14:paraId="35E37E30" w14:textId="77777777" w:rsidR="00665496" w:rsidRPr="00EA03A3" w:rsidRDefault="00665496" w:rsidP="00665496">
            <w:pPr>
              <w:rPr>
                <w:rFonts w:cs="Arial"/>
                <w:sz w:val="20"/>
                <w:lang w:val="en-GB" w:eastAsia="en-GB"/>
              </w:rPr>
            </w:pPr>
            <w:r w:rsidRPr="00EA03A3">
              <w:rPr>
                <w:rFonts w:cs="Arial"/>
                <w:sz w:val="20"/>
                <w:lang w:val="en-GB" w:eastAsia="en-GB"/>
              </w:rPr>
              <w:t>Change to subheading 851810 from any other subheading</w:t>
            </w:r>
          </w:p>
        </w:tc>
      </w:tr>
      <w:tr w:rsidR="00665496" w:rsidRPr="008A2F2D" w14:paraId="67C81F64" w14:textId="77777777" w:rsidTr="008D3D47">
        <w:trPr>
          <w:trHeight w:val="240"/>
        </w:trPr>
        <w:tc>
          <w:tcPr>
            <w:tcW w:w="661" w:type="dxa"/>
            <w:shd w:val="clear" w:color="auto" w:fill="auto"/>
          </w:tcPr>
          <w:p w14:paraId="2FDF0B64"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1AC4BE3E" w14:textId="77777777" w:rsidR="00665496" w:rsidRPr="00EA03A3" w:rsidRDefault="00665496" w:rsidP="00665496">
            <w:pPr>
              <w:jc w:val="center"/>
              <w:rPr>
                <w:rFonts w:cs="Arial"/>
                <w:sz w:val="20"/>
                <w:lang w:val="en-GB" w:eastAsia="en-GB"/>
              </w:rPr>
            </w:pPr>
          </w:p>
        </w:tc>
        <w:tc>
          <w:tcPr>
            <w:tcW w:w="4094" w:type="dxa"/>
            <w:shd w:val="clear" w:color="auto" w:fill="auto"/>
          </w:tcPr>
          <w:p w14:paraId="08C30BDF" w14:textId="77777777" w:rsidR="00665496" w:rsidRPr="00EA03A3" w:rsidRDefault="00665496" w:rsidP="00665496">
            <w:pPr>
              <w:rPr>
                <w:rFonts w:cs="Arial"/>
                <w:sz w:val="20"/>
                <w:lang w:val="en-GB" w:eastAsia="en-GB"/>
              </w:rPr>
            </w:pPr>
            <w:r w:rsidRPr="00EA03A3">
              <w:rPr>
                <w:rFonts w:cs="Arial"/>
                <w:sz w:val="20"/>
                <w:lang w:val="en-GB" w:eastAsia="en-GB"/>
              </w:rPr>
              <w:t>- Loudspeakers, whether or not mounted in their enclosures:</w:t>
            </w:r>
          </w:p>
        </w:tc>
        <w:tc>
          <w:tcPr>
            <w:tcW w:w="3503" w:type="dxa"/>
            <w:shd w:val="clear" w:color="auto" w:fill="auto"/>
          </w:tcPr>
          <w:p w14:paraId="3DAB1818" w14:textId="77777777" w:rsidR="00665496" w:rsidRPr="00EA03A3" w:rsidRDefault="00665496" w:rsidP="00665496">
            <w:pPr>
              <w:rPr>
                <w:rFonts w:cs="Arial"/>
                <w:sz w:val="20"/>
                <w:lang w:val="en-GB" w:eastAsia="en-GB"/>
              </w:rPr>
            </w:pPr>
          </w:p>
        </w:tc>
      </w:tr>
      <w:tr w:rsidR="00665496" w:rsidRPr="008A2F2D" w14:paraId="099C4E35" w14:textId="77777777" w:rsidTr="008D3D47">
        <w:trPr>
          <w:trHeight w:val="480"/>
        </w:trPr>
        <w:tc>
          <w:tcPr>
            <w:tcW w:w="661" w:type="dxa"/>
            <w:shd w:val="clear" w:color="auto" w:fill="auto"/>
          </w:tcPr>
          <w:p w14:paraId="036934E5"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761EE870" w14:textId="77777777" w:rsidR="00665496" w:rsidRPr="00EA03A3" w:rsidRDefault="00665496" w:rsidP="00665496">
            <w:pPr>
              <w:jc w:val="center"/>
              <w:rPr>
                <w:rFonts w:cs="Arial"/>
                <w:sz w:val="20"/>
                <w:lang w:val="en-GB" w:eastAsia="en-GB"/>
              </w:rPr>
            </w:pPr>
            <w:r w:rsidRPr="00EA03A3">
              <w:rPr>
                <w:rFonts w:cs="Arial"/>
                <w:sz w:val="20"/>
                <w:lang w:val="en-GB" w:eastAsia="en-GB"/>
              </w:rPr>
              <w:t>851821</w:t>
            </w:r>
          </w:p>
        </w:tc>
        <w:tc>
          <w:tcPr>
            <w:tcW w:w="4094" w:type="dxa"/>
            <w:shd w:val="clear" w:color="auto" w:fill="auto"/>
          </w:tcPr>
          <w:p w14:paraId="1AC81A2F" w14:textId="77777777" w:rsidR="00665496" w:rsidRPr="00EA03A3" w:rsidRDefault="00665496" w:rsidP="00665496">
            <w:pPr>
              <w:rPr>
                <w:rFonts w:cs="Arial"/>
                <w:sz w:val="20"/>
                <w:lang w:val="en-GB" w:eastAsia="en-GB"/>
              </w:rPr>
            </w:pPr>
            <w:r w:rsidRPr="00EA03A3">
              <w:rPr>
                <w:rFonts w:cs="Arial"/>
                <w:sz w:val="20"/>
                <w:lang w:val="en-GB" w:eastAsia="en-GB"/>
              </w:rPr>
              <w:t>-- Single loudspeakers, mounted in their enclosures</w:t>
            </w:r>
          </w:p>
        </w:tc>
        <w:tc>
          <w:tcPr>
            <w:tcW w:w="3503" w:type="dxa"/>
            <w:shd w:val="clear" w:color="auto" w:fill="auto"/>
          </w:tcPr>
          <w:p w14:paraId="09A13C8B" w14:textId="77777777" w:rsidR="00665496" w:rsidRPr="00EA03A3" w:rsidRDefault="00665496" w:rsidP="00665496">
            <w:pPr>
              <w:rPr>
                <w:rFonts w:cs="Arial"/>
                <w:sz w:val="20"/>
                <w:lang w:val="en-GB" w:eastAsia="en-GB"/>
              </w:rPr>
            </w:pPr>
            <w:r w:rsidRPr="00EA03A3">
              <w:rPr>
                <w:rFonts w:cs="Arial"/>
                <w:sz w:val="20"/>
                <w:lang w:val="en-GB" w:eastAsia="en-GB"/>
              </w:rPr>
              <w:t>Change to subheading 851821 from any other subheading</w:t>
            </w:r>
          </w:p>
        </w:tc>
      </w:tr>
      <w:tr w:rsidR="00665496" w:rsidRPr="008A2F2D" w14:paraId="163C6EBB" w14:textId="77777777" w:rsidTr="008D3D47">
        <w:trPr>
          <w:trHeight w:val="480"/>
        </w:trPr>
        <w:tc>
          <w:tcPr>
            <w:tcW w:w="661" w:type="dxa"/>
            <w:shd w:val="clear" w:color="auto" w:fill="auto"/>
          </w:tcPr>
          <w:p w14:paraId="4C70F316"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242A76CC" w14:textId="77777777" w:rsidR="00665496" w:rsidRPr="00EA03A3" w:rsidRDefault="00665496" w:rsidP="00665496">
            <w:pPr>
              <w:jc w:val="center"/>
              <w:rPr>
                <w:rFonts w:cs="Arial"/>
                <w:sz w:val="20"/>
                <w:lang w:val="en-GB" w:eastAsia="en-GB"/>
              </w:rPr>
            </w:pPr>
            <w:r w:rsidRPr="00EA03A3">
              <w:rPr>
                <w:rFonts w:cs="Arial"/>
                <w:sz w:val="20"/>
                <w:lang w:val="en-GB" w:eastAsia="en-GB"/>
              </w:rPr>
              <w:t>851822</w:t>
            </w:r>
          </w:p>
        </w:tc>
        <w:tc>
          <w:tcPr>
            <w:tcW w:w="4094" w:type="dxa"/>
            <w:shd w:val="clear" w:color="auto" w:fill="auto"/>
          </w:tcPr>
          <w:p w14:paraId="0C1C47DB" w14:textId="77777777" w:rsidR="00665496" w:rsidRPr="00EA03A3" w:rsidRDefault="00665496" w:rsidP="00665496">
            <w:pPr>
              <w:rPr>
                <w:rFonts w:cs="Arial"/>
                <w:sz w:val="20"/>
                <w:lang w:val="en-GB" w:eastAsia="en-GB"/>
              </w:rPr>
            </w:pPr>
            <w:r w:rsidRPr="00EA03A3">
              <w:rPr>
                <w:rFonts w:cs="Arial"/>
                <w:sz w:val="20"/>
                <w:lang w:val="en-GB" w:eastAsia="en-GB"/>
              </w:rPr>
              <w:t>-- Multiple loudspeakers, mounted in the same enclosure</w:t>
            </w:r>
          </w:p>
        </w:tc>
        <w:tc>
          <w:tcPr>
            <w:tcW w:w="3503" w:type="dxa"/>
            <w:shd w:val="clear" w:color="auto" w:fill="auto"/>
          </w:tcPr>
          <w:p w14:paraId="33FD4492" w14:textId="77777777" w:rsidR="00665496" w:rsidRPr="00EA03A3" w:rsidRDefault="00665496" w:rsidP="00665496">
            <w:pPr>
              <w:rPr>
                <w:rFonts w:cs="Arial"/>
                <w:sz w:val="20"/>
                <w:lang w:val="en-GB" w:eastAsia="en-GB"/>
              </w:rPr>
            </w:pPr>
            <w:r w:rsidRPr="00EA03A3">
              <w:rPr>
                <w:rFonts w:cs="Arial"/>
                <w:sz w:val="20"/>
                <w:lang w:val="en-GB" w:eastAsia="en-GB"/>
              </w:rPr>
              <w:t>Change to subheading 851822 from any other subheading</w:t>
            </w:r>
          </w:p>
        </w:tc>
      </w:tr>
      <w:tr w:rsidR="00665496" w:rsidRPr="008A2F2D" w14:paraId="41DD517E" w14:textId="77777777" w:rsidTr="008D3D47">
        <w:trPr>
          <w:trHeight w:val="480"/>
        </w:trPr>
        <w:tc>
          <w:tcPr>
            <w:tcW w:w="661" w:type="dxa"/>
            <w:shd w:val="clear" w:color="auto" w:fill="auto"/>
          </w:tcPr>
          <w:p w14:paraId="2770BFAC"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2B75E4C1" w14:textId="77777777" w:rsidR="00665496" w:rsidRPr="00EA03A3" w:rsidRDefault="00665496" w:rsidP="00665496">
            <w:pPr>
              <w:jc w:val="center"/>
              <w:rPr>
                <w:rFonts w:cs="Arial"/>
                <w:sz w:val="20"/>
                <w:lang w:val="en-GB" w:eastAsia="en-GB"/>
              </w:rPr>
            </w:pPr>
            <w:r w:rsidRPr="00EA03A3">
              <w:rPr>
                <w:rFonts w:cs="Arial"/>
                <w:sz w:val="20"/>
                <w:lang w:val="en-GB" w:eastAsia="en-GB"/>
              </w:rPr>
              <w:t>851829</w:t>
            </w:r>
          </w:p>
        </w:tc>
        <w:tc>
          <w:tcPr>
            <w:tcW w:w="4094" w:type="dxa"/>
            <w:shd w:val="clear" w:color="auto" w:fill="auto"/>
          </w:tcPr>
          <w:p w14:paraId="64D58D96"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6FA5ACA6" w14:textId="77777777" w:rsidR="00665496" w:rsidRPr="00EA03A3" w:rsidRDefault="00665496" w:rsidP="00665496">
            <w:pPr>
              <w:rPr>
                <w:rFonts w:cs="Arial"/>
                <w:sz w:val="20"/>
                <w:lang w:val="en-GB" w:eastAsia="en-GB"/>
              </w:rPr>
            </w:pPr>
            <w:r w:rsidRPr="00EA03A3">
              <w:rPr>
                <w:rFonts w:cs="Arial"/>
                <w:sz w:val="20"/>
                <w:lang w:val="en-GB" w:eastAsia="en-GB"/>
              </w:rPr>
              <w:t>Change to subheading 851829 from any other subheading</w:t>
            </w:r>
          </w:p>
        </w:tc>
      </w:tr>
      <w:tr w:rsidR="00665496" w:rsidRPr="008A2F2D" w14:paraId="36DDA61D" w14:textId="77777777" w:rsidTr="008D3D47">
        <w:trPr>
          <w:trHeight w:val="720"/>
        </w:trPr>
        <w:tc>
          <w:tcPr>
            <w:tcW w:w="661" w:type="dxa"/>
            <w:shd w:val="clear" w:color="auto" w:fill="auto"/>
          </w:tcPr>
          <w:p w14:paraId="628C2BE8"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367D5B04" w14:textId="77777777" w:rsidR="00665496" w:rsidRPr="00EA03A3" w:rsidRDefault="00665496" w:rsidP="00665496">
            <w:pPr>
              <w:jc w:val="center"/>
              <w:rPr>
                <w:rFonts w:cs="Arial"/>
                <w:sz w:val="20"/>
                <w:lang w:val="en-GB" w:eastAsia="en-GB"/>
              </w:rPr>
            </w:pPr>
            <w:r w:rsidRPr="00EA03A3">
              <w:rPr>
                <w:rFonts w:cs="Arial"/>
                <w:sz w:val="20"/>
                <w:lang w:val="en-GB" w:eastAsia="en-GB"/>
              </w:rPr>
              <w:t>851830</w:t>
            </w:r>
          </w:p>
        </w:tc>
        <w:tc>
          <w:tcPr>
            <w:tcW w:w="4094" w:type="dxa"/>
            <w:shd w:val="clear" w:color="auto" w:fill="auto"/>
          </w:tcPr>
          <w:p w14:paraId="02198C56" w14:textId="77777777" w:rsidR="00665496" w:rsidRPr="00EA03A3" w:rsidRDefault="00665496" w:rsidP="00665496">
            <w:pPr>
              <w:rPr>
                <w:rFonts w:cs="Arial"/>
                <w:sz w:val="20"/>
                <w:lang w:val="en-GB" w:eastAsia="en-GB"/>
              </w:rPr>
            </w:pPr>
            <w:r w:rsidRPr="00EA03A3">
              <w:rPr>
                <w:rFonts w:cs="Arial"/>
                <w:sz w:val="20"/>
                <w:lang w:val="en-GB" w:eastAsia="en-GB"/>
              </w:rPr>
              <w:t>- Headphones and earphones, whether or not combined with a microphone, and sets consisting of a microphone and one or more loudspeakers</w:t>
            </w:r>
          </w:p>
        </w:tc>
        <w:tc>
          <w:tcPr>
            <w:tcW w:w="3503" w:type="dxa"/>
            <w:shd w:val="clear" w:color="auto" w:fill="auto"/>
          </w:tcPr>
          <w:p w14:paraId="29297797" w14:textId="77777777" w:rsidR="00665496" w:rsidRPr="00EA03A3" w:rsidRDefault="00665496" w:rsidP="00665496">
            <w:pPr>
              <w:rPr>
                <w:rFonts w:cs="Arial"/>
                <w:sz w:val="20"/>
                <w:lang w:val="en-GB" w:eastAsia="en-GB"/>
              </w:rPr>
            </w:pPr>
            <w:r w:rsidRPr="00EA03A3">
              <w:rPr>
                <w:rFonts w:cs="Arial"/>
                <w:sz w:val="20"/>
                <w:lang w:val="en-GB" w:eastAsia="en-GB"/>
              </w:rPr>
              <w:t>Change to subheading 851830 from any other subheading</w:t>
            </w:r>
          </w:p>
        </w:tc>
      </w:tr>
      <w:tr w:rsidR="00665496" w:rsidRPr="008A2F2D" w14:paraId="4AD3CC89" w14:textId="77777777" w:rsidTr="008D3D47">
        <w:trPr>
          <w:trHeight w:val="480"/>
        </w:trPr>
        <w:tc>
          <w:tcPr>
            <w:tcW w:w="661" w:type="dxa"/>
            <w:shd w:val="clear" w:color="auto" w:fill="auto"/>
          </w:tcPr>
          <w:p w14:paraId="703A713C"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0D170EAD" w14:textId="77777777" w:rsidR="00665496" w:rsidRPr="00EA03A3" w:rsidRDefault="00665496" w:rsidP="00665496">
            <w:pPr>
              <w:jc w:val="center"/>
              <w:rPr>
                <w:rFonts w:cs="Arial"/>
                <w:sz w:val="20"/>
                <w:lang w:val="en-GB" w:eastAsia="en-GB"/>
              </w:rPr>
            </w:pPr>
            <w:r w:rsidRPr="00EA03A3">
              <w:rPr>
                <w:rFonts w:cs="Arial"/>
                <w:sz w:val="20"/>
                <w:lang w:val="en-GB" w:eastAsia="en-GB"/>
              </w:rPr>
              <w:t>851840</w:t>
            </w:r>
          </w:p>
        </w:tc>
        <w:tc>
          <w:tcPr>
            <w:tcW w:w="4094" w:type="dxa"/>
            <w:shd w:val="clear" w:color="auto" w:fill="auto"/>
          </w:tcPr>
          <w:p w14:paraId="489AAA56" w14:textId="77777777" w:rsidR="00665496" w:rsidRPr="00EA03A3" w:rsidRDefault="00665496" w:rsidP="00665496">
            <w:pPr>
              <w:rPr>
                <w:rFonts w:cs="Arial"/>
                <w:sz w:val="20"/>
                <w:lang w:val="en-GB" w:eastAsia="en-GB"/>
              </w:rPr>
            </w:pPr>
            <w:r w:rsidRPr="00EA03A3">
              <w:rPr>
                <w:rFonts w:cs="Arial"/>
                <w:sz w:val="20"/>
                <w:lang w:val="en-GB" w:eastAsia="en-GB"/>
              </w:rPr>
              <w:t>- Audio-frequency electric amplifiers</w:t>
            </w:r>
          </w:p>
        </w:tc>
        <w:tc>
          <w:tcPr>
            <w:tcW w:w="3503" w:type="dxa"/>
            <w:shd w:val="clear" w:color="auto" w:fill="auto"/>
          </w:tcPr>
          <w:p w14:paraId="70857484" w14:textId="77777777" w:rsidR="00665496" w:rsidRPr="00EA03A3" w:rsidRDefault="00665496" w:rsidP="00665496">
            <w:pPr>
              <w:rPr>
                <w:rFonts w:cs="Arial"/>
                <w:sz w:val="20"/>
                <w:lang w:val="en-GB" w:eastAsia="en-GB"/>
              </w:rPr>
            </w:pPr>
            <w:r w:rsidRPr="00EA03A3">
              <w:rPr>
                <w:rFonts w:cs="Arial"/>
                <w:sz w:val="20"/>
                <w:lang w:val="en-GB" w:eastAsia="en-GB"/>
              </w:rPr>
              <w:t>Change to subheading 851840 from any other subheading</w:t>
            </w:r>
          </w:p>
        </w:tc>
      </w:tr>
      <w:tr w:rsidR="00665496" w:rsidRPr="008A2F2D" w14:paraId="1E3982E4" w14:textId="77777777" w:rsidTr="008D3D47">
        <w:trPr>
          <w:trHeight w:val="480"/>
        </w:trPr>
        <w:tc>
          <w:tcPr>
            <w:tcW w:w="661" w:type="dxa"/>
            <w:shd w:val="clear" w:color="auto" w:fill="auto"/>
          </w:tcPr>
          <w:p w14:paraId="3A5A82DB"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3D5AD24B" w14:textId="77777777" w:rsidR="00665496" w:rsidRPr="00EA03A3" w:rsidRDefault="00665496" w:rsidP="00665496">
            <w:pPr>
              <w:jc w:val="center"/>
              <w:rPr>
                <w:rFonts w:cs="Arial"/>
                <w:sz w:val="20"/>
                <w:lang w:val="en-GB" w:eastAsia="en-GB"/>
              </w:rPr>
            </w:pPr>
            <w:r w:rsidRPr="00EA03A3">
              <w:rPr>
                <w:rFonts w:cs="Arial"/>
                <w:sz w:val="20"/>
                <w:lang w:val="en-GB" w:eastAsia="en-GB"/>
              </w:rPr>
              <w:t>851850</w:t>
            </w:r>
          </w:p>
        </w:tc>
        <w:tc>
          <w:tcPr>
            <w:tcW w:w="4094" w:type="dxa"/>
            <w:shd w:val="clear" w:color="auto" w:fill="auto"/>
          </w:tcPr>
          <w:p w14:paraId="60424CB4" w14:textId="77777777" w:rsidR="00665496" w:rsidRPr="00EA03A3" w:rsidRDefault="00665496" w:rsidP="00665496">
            <w:pPr>
              <w:rPr>
                <w:rFonts w:cs="Arial"/>
                <w:sz w:val="20"/>
                <w:lang w:val="en-GB" w:eastAsia="en-GB"/>
              </w:rPr>
            </w:pPr>
            <w:r w:rsidRPr="00EA03A3">
              <w:rPr>
                <w:rFonts w:cs="Arial"/>
                <w:sz w:val="20"/>
                <w:lang w:val="en-GB" w:eastAsia="en-GB"/>
              </w:rPr>
              <w:t>- Electric sound amplifier sets</w:t>
            </w:r>
          </w:p>
        </w:tc>
        <w:tc>
          <w:tcPr>
            <w:tcW w:w="3503" w:type="dxa"/>
            <w:shd w:val="clear" w:color="auto" w:fill="auto"/>
          </w:tcPr>
          <w:p w14:paraId="6A857DD7" w14:textId="77777777" w:rsidR="00665496" w:rsidRPr="00EA03A3" w:rsidRDefault="00665496" w:rsidP="00665496">
            <w:pPr>
              <w:rPr>
                <w:rFonts w:cs="Arial"/>
                <w:sz w:val="20"/>
                <w:lang w:val="en-GB" w:eastAsia="en-GB"/>
              </w:rPr>
            </w:pPr>
            <w:r w:rsidRPr="00EA03A3">
              <w:rPr>
                <w:rFonts w:cs="Arial"/>
                <w:sz w:val="20"/>
                <w:lang w:val="en-GB" w:eastAsia="en-GB"/>
              </w:rPr>
              <w:t>Change to subheading 851850 from any other subheading</w:t>
            </w:r>
          </w:p>
        </w:tc>
      </w:tr>
      <w:tr w:rsidR="00665496" w:rsidRPr="008A2F2D" w14:paraId="0BB03321" w14:textId="77777777" w:rsidTr="008D3D47">
        <w:trPr>
          <w:trHeight w:val="480"/>
        </w:trPr>
        <w:tc>
          <w:tcPr>
            <w:tcW w:w="661" w:type="dxa"/>
            <w:shd w:val="clear" w:color="auto" w:fill="auto"/>
          </w:tcPr>
          <w:p w14:paraId="1F5F19E1"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1E70974B" w14:textId="77777777" w:rsidR="00665496" w:rsidRPr="00EA03A3" w:rsidRDefault="00665496" w:rsidP="00665496">
            <w:pPr>
              <w:jc w:val="center"/>
              <w:rPr>
                <w:rFonts w:cs="Arial"/>
                <w:sz w:val="20"/>
                <w:lang w:val="en-GB" w:eastAsia="en-GB"/>
              </w:rPr>
            </w:pPr>
            <w:r w:rsidRPr="00EA03A3">
              <w:rPr>
                <w:rFonts w:cs="Arial"/>
                <w:sz w:val="20"/>
                <w:lang w:val="en-GB" w:eastAsia="en-GB"/>
              </w:rPr>
              <w:t>851890</w:t>
            </w:r>
          </w:p>
        </w:tc>
        <w:tc>
          <w:tcPr>
            <w:tcW w:w="4094" w:type="dxa"/>
            <w:shd w:val="clear" w:color="auto" w:fill="auto"/>
          </w:tcPr>
          <w:p w14:paraId="6068E7D1" w14:textId="77777777" w:rsidR="00665496" w:rsidRPr="00EA03A3" w:rsidRDefault="00665496" w:rsidP="00665496">
            <w:pPr>
              <w:rPr>
                <w:rFonts w:cs="Arial"/>
                <w:sz w:val="20"/>
                <w:lang w:val="en-GB" w:eastAsia="en-GB"/>
              </w:rPr>
            </w:pPr>
            <w:r w:rsidRPr="00EA03A3">
              <w:rPr>
                <w:rFonts w:cs="Arial"/>
                <w:sz w:val="20"/>
                <w:lang w:val="en-GB" w:eastAsia="en-GB"/>
              </w:rPr>
              <w:t>- Parts</w:t>
            </w:r>
          </w:p>
        </w:tc>
        <w:tc>
          <w:tcPr>
            <w:tcW w:w="3503" w:type="dxa"/>
            <w:shd w:val="clear" w:color="auto" w:fill="auto"/>
          </w:tcPr>
          <w:p w14:paraId="33923962" w14:textId="77777777" w:rsidR="00665496" w:rsidRPr="00EA03A3" w:rsidRDefault="00665496" w:rsidP="00665496">
            <w:pPr>
              <w:rPr>
                <w:rFonts w:cs="Arial"/>
                <w:sz w:val="20"/>
                <w:lang w:val="en-GB" w:eastAsia="en-GB"/>
              </w:rPr>
            </w:pPr>
            <w:r w:rsidRPr="00EA03A3">
              <w:rPr>
                <w:rFonts w:cs="Arial"/>
                <w:sz w:val="20"/>
                <w:lang w:val="en-GB" w:eastAsia="en-GB"/>
              </w:rPr>
              <w:t>Change to subheading 851890 from any other heading</w:t>
            </w:r>
          </w:p>
        </w:tc>
      </w:tr>
      <w:tr w:rsidR="00665496" w:rsidRPr="008A2F2D" w14:paraId="0C9514F6" w14:textId="77777777" w:rsidTr="008D3D47">
        <w:trPr>
          <w:trHeight w:val="720"/>
        </w:trPr>
        <w:tc>
          <w:tcPr>
            <w:tcW w:w="661" w:type="dxa"/>
            <w:shd w:val="clear" w:color="auto" w:fill="auto"/>
          </w:tcPr>
          <w:p w14:paraId="01A63A41"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8519</w:t>
            </w:r>
          </w:p>
        </w:tc>
        <w:tc>
          <w:tcPr>
            <w:tcW w:w="1302" w:type="dxa"/>
            <w:shd w:val="clear" w:color="auto" w:fill="auto"/>
          </w:tcPr>
          <w:p w14:paraId="61158B1B" w14:textId="77777777" w:rsidR="00665496" w:rsidRPr="00EA03A3" w:rsidRDefault="00665496" w:rsidP="00665496">
            <w:pPr>
              <w:jc w:val="center"/>
              <w:rPr>
                <w:rFonts w:cs="Arial"/>
                <w:sz w:val="20"/>
                <w:lang w:val="en-GB" w:eastAsia="en-GB"/>
              </w:rPr>
            </w:pPr>
          </w:p>
        </w:tc>
        <w:tc>
          <w:tcPr>
            <w:tcW w:w="4094" w:type="dxa"/>
            <w:shd w:val="clear" w:color="auto" w:fill="auto"/>
          </w:tcPr>
          <w:p w14:paraId="12866D32" w14:textId="77777777" w:rsidR="00665496" w:rsidRPr="00EA03A3" w:rsidRDefault="00665496" w:rsidP="00665496">
            <w:pPr>
              <w:rPr>
                <w:rFonts w:cs="Arial"/>
                <w:b/>
                <w:bCs/>
                <w:sz w:val="20"/>
                <w:lang w:val="en-GB" w:eastAsia="en-GB"/>
              </w:rPr>
            </w:pPr>
            <w:r w:rsidRPr="00EA03A3">
              <w:rPr>
                <w:rFonts w:cs="Arial"/>
                <w:b/>
                <w:bCs/>
                <w:sz w:val="20"/>
                <w:lang w:val="en-GB" w:eastAsia="en-GB"/>
              </w:rPr>
              <w:t>Sound recording or reproducing apparatus.</w:t>
            </w:r>
          </w:p>
        </w:tc>
        <w:tc>
          <w:tcPr>
            <w:tcW w:w="3503" w:type="dxa"/>
            <w:shd w:val="clear" w:color="auto" w:fill="auto"/>
          </w:tcPr>
          <w:p w14:paraId="4A17C2B2" w14:textId="77777777" w:rsidR="00665496" w:rsidRPr="00EA03A3" w:rsidRDefault="00665496" w:rsidP="00665496">
            <w:pPr>
              <w:rPr>
                <w:rFonts w:cs="Arial"/>
                <w:sz w:val="20"/>
                <w:lang w:val="en-GB" w:eastAsia="en-GB"/>
              </w:rPr>
            </w:pPr>
            <w:r w:rsidRPr="00EA03A3">
              <w:rPr>
                <w:rFonts w:cs="Arial"/>
                <w:sz w:val="20"/>
                <w:lang w:val="en-GB" w:eastAsia="en-GB"/>
              </w:rPr>
              <w:t>Change to heading 8519 from any other heading</w:t>
            </w:r>
          </w:p>
        </w:tc>
      </w:tr>
      <w:tr w:rsidR="00665496" w:rsidRPr="008A2F2D" w14:paraId="3D6781E4" w14:textId="77777777" w:rsidTr="008D3D47">
        <w:trPr>
          <w:trHeight w:val="480"/>
        </w:trPr>
        <w:tc>
          <w:tcPr>
            <w:tcW w:w="661" w:type="dxa"/>
            <w:shd w:val="clear" w:color="auto" w:fill="auto"/>
          </w:tcPr>
          <w:p w14:paraId="4E51E33B"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8521</w:t>
            </w:r>
          </w:p>
        </w:tc>
        <w:tc>
          <w:tcPr>
            <w:tcW w:w="1302" w:type="dxa"/>
            <w:shd w:val="clear" w:color="auto" w:fill="auto"/>
          </w:tcPr>
          <w:p w14:paraId="36871B50" w14:textId="77777777" w:rsidR="00665496" w:rsidRPr="00EA03A3" w:rsidRDefault="00665496" w:rsidP="00665496">
            <w:pPr>
              <w:jc w:val="center"/>
              <w:rPr>
                <w:rFonts w:cs="Arial"/>
                <w:sz w:val="20"/>
                <w:lang w:val="en-GB" w:eastAsia="en-GB"/>
              </w:rPr>
            </w:pPr>
          </w:p>
        </w:tc>
        <w:tc>
          <w:tcPr>
            <w:tcW w:w="4094" w:type="dxa"/>
            <w:shd w:val="clear" w:color="auto" w:fill="auto"/>
          </w:tcPr>
          <w:p w14:paraId="782F8D79" w14:textId="77777777" w:rsidR="00665496" w:rsidRPr="00EA03A3" w:rsidRDefault="00665496" w:rsidP="00665496">
            <w:pPr>
              <w:rPr>
                <w:rFonts w:cs="Arial"/>
                <w:b/>
                <w:bCs/>
                <w:sz w:val="20"/>
                <w:lang w:val="en-GB" w:eastAsia="en-GB"/>
              </w:rPr>
            </w:pPr>
            <w:r w:rsidRPr="00EA03A3">
              <w:rPr>
                <w:rFonts w:cs="Arial"/>
                <w:b/>
                <w:bCs/>
                <w:sz w:val="20"/>
                <w:lang w:val="en-GB" w:eastAsia="en-GB"/>
              </w:rPr>
              <w:t>Video recording or reproducing apparatus, whether or not incorporating a video tuner.</w:t>
            </w:r>
          </w:p>
        </w:tc>
        <w:tc>
          <w:tcPr>
            <w:tcW w:w="3503" w:type="dxa"/>
            <w:shd w:val="clear" w:color="auto" w:fill="auto"/>
          </w:tcPr>
          <w:p w14:paraId="53534AC0" w14:textId="77777777" w:rsidR="00665496" w:rsidRPr="00EA03A3" w:rsidRDefault="00665496" w:rsidP="00665496">
            <w:pPr>
              <w:rPr>
                <w:rFonts w:cs="Arial"/>
                <w:sz w:val="20"/>
                <w:lang w:val="en-GB" w:eastAsia="en-GB"/>
              </w:rPr>
            </w:pPr>
            <w:r w:rsidRPr="00EA03A3">
              <w:rPr>
                <w:rFonts w:cs="Arial"/>
                <w:sz w:val="20"/>
                <w:lang w:val="en-GB" w:eastAsia="en-GB"/>
              </w:rPr>
              <w:t>Change to heading 8521 from any other heading</w:t>
            </w:r>
          </w:p>
        </w:tc>
      </w:tr>
      <w:tr w:rsidR="00665496" w:rsidRPr="008A2F2D" w14:paraId="4694DD6C" w14:textId="77777777" w:rsidTr="008D3D47">
        <w:trPr>
          <w:trHeight w:val="480"/>
        </w:trPr>
        <w:tc>
          <w:tcPr>
            <w:tcW w:w="661" w:type="dxa"/>
            <w:shd w:val="clear" w:color="auto" w:fill="auto"/>
          </w:tcPr>
          <w:p w14:paraId="46EECF03"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8522</w:t>
            </w:r>
          </w:p>
        </w:tc>
        <w:tc>
          <w:tcPr>
            <w:tcW w:w="1302" w:type="dxa"/>
            <w:shd w:val="clear" w:color="auto" w:fill="auto"/>
          </w:tcPr>
          <w:p w14:paraId="52886EFF" w14:textId="77777777" w:rsidR="00665496" w:rsidRPr="00EA03A3" w:rsidRDefault="00665496" w:rsidP="00665496">
            <w:pPr>
              <w:jc w:val="center"/>
              <w:rPr>
                <w:rFonts w:cs="Arial"/>
                <w:sz w:val="20"/>
                <w:lang w:val="en-GB" w:eastAsia="en-GB"/>
              </w:rPr>
            </w:pPr>
          </w:p>
        </w:tc>
        <w:tc>
          <w:tcPr>
            <w:tcW w:w="4094" w:type="dxa"/>
            <w:shd w:val="clear" w:color="auto" w:fill="auto"/>
          </w:tcPr>
          <w:p w14:paraId="5716FC5C" w14:textId="77777777" w:rsidR="00665496" w:rsidRPr="00EA03A3" w:rsidRDefault="00665496" w:rsidP="00665496">
            <w:pPr>
              <w:rPr>
                <w:rFonts w:cs="Arial"/>
                <w:b/>
                <w:bCs/>
                <w:sz w:val="20"/>
                <w:lang w:val="en-GB" w:eastAsia="en-GB"/>
              </w:rPr>
            </w:pPr>
            <w:r w:rsidRPr="00EA03A3">
              <w:rPr>
                <w:rFonts w:cs="Arial"/>
                <w:b/>
                <w:bCs/>
                <w:sz w:val="20"/>
                <w:lang w:val="en-GB" w:eastAsia="en-GB"/>
              </w:rPr>
              <w:t>Parts and accessories suitable for use solely or principally with the apparatus of headings 85.19 or 85.21.</w:t>
            </w:r>
          </w:p>
        </w:tc>
        <w:tc>
          <w:tcPr>
            <w:tcW w:w="3503" w:type="dxa"/>
            <w:shd w:val="clear" w:color="auto" w:fill="auto"/>
          </w:tcPr>
          <w:p w14:paraId="27DC3974" w14:textId="77777777" w:rsidR="00665496" w:rsidRPr="00EA03A3" w:rsidRDefault="00665496" w:rsidP="00665496">
            <w:pPr>
              <w:rPr>
                <w:rFonts w:cs="Arial"/>
                <w:sz w:val="20"/>
                <w:lang w:val="en-GB" w:eastAsia="en-GB"/>
              </w:rPr>
            </w:pPr>
            <w:r w:rsidRPr="00EA03A3">
              <w:rPr>
                <w:rFonts w:cs="Arial"/>
                <w:sz w:val="20"/>
                <w:lang w:val="en-GB" w:eastAsia="en-GB"/>
              </w:rPr>
              <w:t>Change to heading 8522 from any other heading</w:t>
            </w:r>
          </w:p>
        </w:tc>
      </w:tr>
      <w:tr w:rsidR="00665496" w:rsidRPr="008A2F2D" w14:paraId="4B920AAA" w14:textId="77777777" w:rsidTr="008D3D47">
        <w:trPr>
          <w:trHeight w:val="1200"/>
        </w:trPr>
        <w:tc>
          <w:tcPr>
            <w:tcW w:w="661" w:type="dxa"/>
            <w:shd w:val="clear" w:color="auto" w:fill="auto"/>
          </w:tcPr>
          <w:p w14:paraId="57FF609C"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8523</w:t>
            </w:r>
          </w:p>
        </w:tc>
        <w:tc>
          <w:tcPr>
            <w:tcW w:w="1302" w:type="dxa"/>
            <w:shd w:val="clear" w:color="auto" w:fill="auto"/>
          </w:tcPr>
          <w:p w14:paraId="7B2A1B7B" w14:textId="77777777" w:rsidR="00665496" w:rsidRPr="00EA03A3" w:rsidRDefault="00665496" w:rsidP="00665496">
            <w:pPr>
              <w:jc w:val="center"/>
              <w:rPr>
                <w:rFonts w:cs="Arial"/>
                <w:sz w:val="20"/>
                <w:lang w:val="en-GB" w:eastAsia="en-GB"/>
              </w:rPr>
            </w:pPr>
          </w:p>
        </w:tc>
        <w:tc>
          <w:tcPr>
            <w:tcW w:w="4094" w:type="dxa"/>
            <w:shd w:val="clear" w:color="auto" w:fill="auto"/>
          </w:tcPr>
          <w:p w14:paraId="196D4395" w14:textId="77777777" w:rsidR="00665496" w:rsidRPr="00EA03A3" w:rsidRDefault="00665496" w:rsidP="00665496">
            <w:pPr>
              <w:rPr>
                <w:rFonts w:cs="Arial"/>
                <w:b/>
                <w:bCs/>
                <w:sz w:val="20"/>
                <w:lang w:val="en-GB" w:eastAsia="en-GB"/>
              </w:rPr>
            </w:pPr>
            <w:r w:rsidRPr="00EA03A3">
              <w:rPr>
                <w:rFonts w:cs="Arial"/>
                <w:b/>
                <w:bCs/>
                <w:sz w:val="20"/>
                <w:lang w:val="en-GB" w:eastAsia="en-GB"/>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3503" w:type="dxa"/>
            <w:shd w:val="clear" w:color="auto" w:fill="auto"/>
          </w:tcPr>
          <w:p w14:paraId="0FC67563" w14:textId="77777777" w:rsidR="00665496" w:rsidRPr="00EA03A3" w:rsidRDefault="00665496" w:rsidP="00665496">
            <w:pPr>
              <w:rPr>
                <w:rFonts w:cs="Arial"/>
                <w:sz w:val="20"/>
                <w:lang w:val="en-GB" w:eastAsia="en-GB"/>
              </w:rPr>
            </w:pPr>
            <w:r w:rsidRPr="00EA03A3">
              <w:rPr>
                <w:rFonts w:cs="Arial"/>
                <w:sz w:val="20"/>
                <w:lang w:val="en-GB" w:eastAsia="en-GB"/>
              </w:rPr>
              <w:t>Change to heading 8523 from any other heading</w:t>
            </w:r>
          </w:p>
        </w:tc>
      </w:tr>
      <w:tr w:rsidR="00206EC9" w:rsidRPr="008A2F2D" w14:paraId="50D2EE72" w14:textId="77777777" w:rsidTr="004217F5">
        <w:trPr>
          <w:trHeight w:val="1200"/>
        </w:trPr>
        <w:tc>
          <w:tcPr>
            <w:tcW w:w="661" w:type="dxa"/>
            <w:shd w:val="clear" w:color="auto" w:fill="auto"/>
          </w:tcPr>
          <w:p w14:paraId="3CB00256" w14:textId="77777777" w:rsidR="00206EC9" w:rsidRPr="00EA03A3" w:rsidRDefault="00206EC9" w:rsidP="00665496">
            <w:pPr>
              <w:jc w:val="center"/>
              <w:rPr>
                <w:rFonts w:cs="Arial"/>
                <w:b/>
                <w:bCs/>
                <w:sz w:val="20"/>
                <w:lang w:val="en-GB" w:eastAsia="en-GB"/>
              </w:rPr>
            </w:pPr>
            <w:r>
              <w:rPr>
                <w:rFonts w:cs="Arial"/>
                <w:b/>
                <w:bCs/>
                <w:sz w:val="20"/>
                <w:lang w:val="en-GB" w:eastAsia="en-GB"/>
              </w:rPr>
              <w:t>8524</w:t>
            </w:r>
          </w:p>
        </w:tc>
        <w:tc>
          <w:tcPr>
            <w:tcW w:w="1302" w:type="dxa"/>
            <w:shd w:val="clear" w:color="auto" w:fill="auto"/>
          </w:tcPr>
          <w:p w14:paraId="47566A45" w14:textId="77777777" w:rsidR="00206EC9" w:rsidRPr="00EA03A3" w:rsidRDefault="00206EC9" w:rsidP="00665496">
            <w:pPr>
              <w:jc w:val="center"/>
              <w:rPr>
                <w:rFonts w:cs="Arial"/>
                <w:sz w:val="20"/>
                <w:lang w:val="en-GB" w:eastAsia="en-GB"/>
              </w:rPr>
            </w:pPr>
          </w:p>
        </w:tc>
        <w:tc>
          <w:tcPr>
            <w:tcW w:w="4094" w:type="dxa"/>
            <w:shd w:val="clear" w:color="auto" w:fill="auto"/>
          </w:tcPr>
          <w:p w14:paraId="5937A86A" w14:textId="77777777" w:rsidR="00206EC9" w:rsidRPr="008D3D47" w:rsidRDefault="00206EC9" w:rsidP="00665496">
            <w:pPr>
              <w:rPr>
                <w:rFonts w:cs="Arial"/>
                <w:b/>
                <w:bCs/>
                <w:sz w:val="20"/>
                <w:lang w:eastAsia="en-GB"/>
              </w:rPr>
            </w:pPr>
            <w:r w:rsidRPr="00206EC9">
              <w:rPr>
                <w:rFonts w:cs="Arial"/>
                <w:b/>
                <w:bCs/>
                <w:sz w:val="20"/>
                <w:lang w:eastAsia="en-GB"/>
              </w:rPr>
              <w:t>Flat panel display modules, whether or not incorporating touchsensitive screens.</w:t>
            </w:r>
          </w:p>
          <w:p w14:paraId="4744D20F" w14:textId="77777777" w:rsidR="00206EC9" w:rsidRDefault="00206EC9" w:rsidP="00206EC9">
            <w:pPr>
              <w:rPr>
                <w:rFonts w:cs="Arial"/>
                <w:sz w:val="20"/>
                <w:lang w:val="en-GB" w:eastAsia="en-GB"/>
              </w:rPr>
            </w:pPr>
          </w:p>
          <w:p w14:paraId="363B6457" w14:textId="77777777" w:rsidR="00206EC9" w:rsidRPr="008D3D47" w:rsidRDefault="00206EC9" w:rsidP="008D3D47">
            <w:pPr>
              <w:jc w:val="center"/>
              <w:rPr>
                <w:rFonts w:cs="Arial"/>
                <w:sz w:val="20"/>
                <w:lang w:val="en-GB" w:eastAsia="en-GB"/>
              </w:rPr>
            </w:pPr>
          </w:p>
        </w:tc>
        <w:tc>
          <w:tcPr>
            <w:tcW w:w="3503" w:type="dxa"/>
            <w:shd w:val="clear" w:color="auto" w:fill="auto"/>
          </w:tcPr>
          <w:p w14:paraId="1F851DBF" w14:textId="77777777" w:rsidR="00206EC9" w:rsidRPr="00EA03A3" w:rsidRDefault="00206EC9" w:rsidP="00665496">
            <w:pPr>
              <w:rPr>
                <w:rFonts w:cs="Arial"/>
                <w:sz w:val="20"/>
                <w:lang w:val="en-GB" w:eastAsia="en-GB"/>
              </w:rPr>
            </w:pPr>
            <w:r w:rsidRPr="00206EC9">
              <w:rPr>
                <w:rFonts w:cs="Arial"/>
                <w:sz w:val="20"/>
                <w:lang w:val="en-GB" w:eastAsia="en-GB"/>
              </w:rPr>
              <w:t>Change to hea</w:t>
            </w:r>
            <w:r>
              <w:rPr>
                <w:rFonts w:cs="Arial"/>
                <w:sz w:val="20"/>
                <w:lang w:val="en-GB" w:eastAsia="en-GB"/>
              </w:rPr>
              <w:t>ding 8524</w:t>
            </w:r>
            <w:r w:rsidRPr="00206EC9">
              <w:rPr>
                <w:rFonts w:cs="Arial"/>
                <w:sz w:val="20"/>
                <w:lang w:val="en-GB" w:eastAsia="en-GB"/>
              </w:rPr>
              <w:t xml:space="preserve"> from any other heading</w:t>
            </w:r>
          </w:p>
        </w:tc>
      </w:tr>
      <w:tr w:rsidR="00665496" w:rsidRPr="008A2F2D" w14:paraId="3A4E9D7A" w14:textId="77777777" w:rsidTr="00224C36">
        <w:trPr>
          <w:trHeight w:val="1200"/>
        </w:trPr>
        <w:tc>
          <w:tcPr>
            <w:tcW w:w="661" w:type="dxa"/>
            <w:shd w:val="clear" w:color="auto" w:fill="auto"/>
          </w:tcPr>
          <w:p w14:paraId="47125EE2"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8525</w:t>
            </w:r>
          </w:p>
        </w:tc>
        <w:tc>
          <w:tcPr>
            <w:tcW w:w="1302" w:type="dxa"/>
            <w:shd w:val="clear" w:color="auto" w:fill="auto"/>
          </w:tcPr>
          <w:p w14:paraId="26CEEB48" w14:textId="77777777" w:rsidR="00665496" w:rsidRPr="00EA03A3" w:rsidRDefault="00665496" w:rsidP="00665496">
            <w:pPr>
              <w:jc w:val="center"/>
              <w:rPr>
                <w:rFonts w:cs="Arial"/>
                <w:sz w:val="20"/>
                <w:lang w:val="en-GB" w:eastAsia="en-GB"/>
              </w:rPr>
            </w:pPr>
          </w:p>
        </w:tc>
        <w:tc>
          <w:tcPr>
            <w:tcW w:w="4094" w:type="dxa"/>
            <w:shd w:val="clear" w:color="auto" w:fill="auto"/>
          </w:tcPr>
          <w:p w14:paraId="6B24E133" w14:textId="77777777" w:rsidR="00665496" w:rsidRPr="00EA03A3" w:rsidRDefault="00665496" w:rsidP="00665496">
            <w:pPr>
              <w:rPr>
                <w:rFonts w:cs="Arial"/>
                <w:b/>
                <w:bCs/>
                <w:sz w:val="20"/>
                <w:lang w:val="en-GB" w:eastAsia="en-GB"/>
              </w:rPr>
            </w:pPr>
            <w:r w:rsidRPr="00EA03A3">
              <w:rPr>
                <w:rFonts w:cs="Arial"/>
                <w:b/>
                <w:bCs/>
                <w:sz w:val="20"/>
                <w:lang w:val="en-GB" w:eastAsia="en-GB"/>
              </w:rPr>
              <w:t>Transmission apparatus for radio-broadcasting or television, whether or not incorporating reception apparatus or sound recording or reproducing apparatus; television cameras, digital cameras and video camera recorders.</w:t>
            </w:r>
          </w:p>
        </w:tc>
        <w:tc>
          <w:tcPr>
            <w:tcW w:w="3503" w:type="dxa"/>
            <w:shd w:val="clear" w:color="auto" w:fill="auto"/>
          </w:tcPr>
          <w:p w14:paraId="00E05CA4" w14:textId="77777777" w:rsidR="00665496" w:rsidRPr="00EA03A3" w:rsidRDefault="00665496" w:rsidP="00665496">
            <w:pPr>
              <w:rPr>
                <w:rFonts w:cs="Arial"/>
                <w:sz w:val="20"/>
                <w:lang w:val="en-GB" w:eastAsia="en-GB"/>
              </w:rPr>
            </w:pPr>
            <w:r w:rsidRPr="00EA03A3">
              <w:rPr>
                <w:rFonts w:cs="Arial"/>
                <w:sz w:val="20"/>
                <w:lang w:val="en-GB" w:eastAsia="en-GB"/>
              </w:rPr>
              <w:t>Change to heading 8525 from any other heading</w:t>
            </w:r>
          </w:p>
        </w:tc>
      </w:tr>
      <w:tr w:rsidR="00665496" w:rsidRPr="008A2F2D" w14:paraId="47577EDD" w14:textId="77777777" w:rsidTr="00224C36">
        <w:trPr>
          <w:trHeight w:val="480"/>
        </w:trPr>
        <w:tc>
          <w:tcPr>
            <w:tcW w:w="661" w:type="dxa"/>
            <w:shd w:val="clear" w:color="auto" w:fill="auto"/>
          </w:tcPr>
          <w:p w14:paraId="74FC1700"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8526</w:t>
            </w:r>
          </w:p>
        </w:tc>
        <w:tc>
          <w:tcPr>
            <w:tcW w:w="1302" w:type="dxa"/>
            <w:shd w:val="clear" w:color="auto" w:fill="auto"/>
          </w:tcPr>
          <w:p w14:paraId="060B63D3" w14:textId="77777777" w:rsidR="00665496" w:rsidRPr="00EA03A3" w:rsidRDefault="00665496" w:rsidP="00665496">
            <w:pPr>
              <w:jc w:val="center"/>
              <w:rPr>
                <w:rFonts w:cs="Arial"/>
                <w:sz w:val="20"/>
                <w:lang w:val="en-GB" w:eastAsia="en-GB"/>
              </w:rPr>
            </w:pPr>
          </w:p>
        </w:tc>
        <w:tc>
          <w:tcPr>
            <w:tcW w:w="4094" w:type="dxa"/>
            <w:shd w:val="clear" w:color="auto" w:fill="auto"/>
          </w:tcPr>
          <w:p w14:paraId="7E013CD6" w14:textId="77777777" w:rsidR="00665496" w:rsidRPr="00EA03A3" w:rsidRDefault="00665496" w:rsidP="00665496">
            <w:pPr>
              <w:rPr>
                <w:rFonts w:cs="Arial"/>
                <w:b/>
                <w:bCs/>
                <w:sz w:val="20"/>
                <w:lang w:val="en-GB" w:eastAsia="en-GB"/>
              </w:rPr>
            </w:pPr>
            <w:r w:rsidRPr="00EA03A3">
              <w:rPr>
                <w:rFonts w:cs="Arial"/>
                <w:b/>
                <w:bCs/>
                <w:sz w:val="20"/>
                <w:lang w:val="en-GB" w:eastAsia="en-GB"/>
              </w:rPr>
              <w:t>Radar apparatus, radio navigational aid apparatus and radio remote control apparatus.</w:t>
            </w:r>
          </w:p>
        </w:tc>
        <w:tc>
          <w:tcPr>
            <w:tcW w:w="3503" w:type="dxa"/>
            <w:shd w:val="clear" w:color="auto" w:fill="auto"/>
          </w:tcPr>
          <w:p w14:paraId="1087DDDF" w14:textId="77777777" w:rsidR="00665496" w:rsidRPr="00EA03A3" w:rsidRDefault="00665496" w:rsidP="00665496">
            <w:pPr>
              <w:rPr>
                <w:rFonts w:cs="Arial"/>
                <w:sz w:val="20"/>
                <w:lang w:val="en-GB" w:eastAsia="en-GB"/>
              </w:rPr>
            </w:pPr>
            <w:r w:rsidRPr="00EA03A3">
              <w:rPr>
                <w:rFonts w:cs="Arial"/>
                <w:sz w:val="20"/>
                <w:lang w:val="en-GB" w:eastAsia="en-GB"/>
              </w:rPr>
              <w:t>Change to heading 8526 from any other heading</w:t>
            </w:r>
          </w:p>
        </w:tc>
      </w:tr>
      <w:tr w:rsidR="00665496" w:rsidRPr="008A2F2D" w14:paraId="6D5372B4" w14:textId="77777777" w:rsidTr="00224C36">
        <w:trPr>
          <w:trHeight w:val="720"/>
        </w:trPr>
        <w:tc>
          <w:tcPr>
            <w:tcW w:w="661" w:type="dxa"/>
            <w:shd w:val="clear" w:color="auto" w:fill="auto"/>
          </w:tcPr>
          <w:p w14:paraId="02AACFBD"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8527</w:t>
            </w:r>
          </w:p>
        </w:tc>
        <w:tc>
          <w:tcPr>
            <w:tcW w:w="1302" w:type="dxa"/>
            <w:shd w:val="clear" w:color="auto" w:fill="auto"/>
          </w:tcPr>
          <w:p w14:paraId="6DF024E7" w14:textId="77777777" w:rsidR="00665496" w:rsidRPr="00EA03A3" w:rsidRDefault="00665496" w:rsidP="00665496">
            <w:pPr>
              <w:jc w:val="center"/>
              <w:rPr>
                <w:rFonts w:cs="Arial"/>
                <w:sz w:val="20"/>
                <w:lang w:val="en-GB" w:eastAsia="en-GB"/>
              </w:rPr>
            </w:pPr>
          </w:p>
        </w:tc>
        <w:tc>
          <w:tcPr>
            <w:tcW w:w="4094" w:type="dxa"/>
            <w:shd w:val="clear" w:color="auto" w:fill="auto"/>
          </w:tcPr>
          <w:p w14:paraId="30C4A84F" w14:textId="77777777" w:rsidR="00665496" w:rsidRPr="00EA03A3" w:rsidRDefault="00665496" w:rsidP="00665496">
            <w:pPr>
              <w:rPr>
                <w:rFonts w:cs="Arial"/>
                <w:b/>
                <w:bCs/>
                <w:sz w:val="20"/>
                <w:lang w:val="en-GB" w:eastAsia="en-GB"/>
              </w:rPr>
            </w:pPr>
            <w:r w:rsidRPr="00EA03A3">
              <w:rPr>
                <w:rFonts w:cs="Arial"/>
                <w:b/>
                <w:bCs/>
                <w:sz w:val="20"/>
                <w:lang w:val="en-GB" w:eastAsia="en-GB"/>
              </w:rPr>
              <w:t>Reception apparatus for radio-broadcasting, whether or not combined, in the same housing, with sound recording or reproducing apparatus or a clock.</w:t>
            </w:r>
          </w:p>
        </w:tc>
        <w:tc>
          <w:tcPr>
            <w:tcW w:w="3503" w:type="dxa"/>
            <w:shd w:val="clear" w:color="auto" w:fill="auto"/>
          </w:tcPr>
          <w:p w14:paraId="0379A8F5" w14:textId="77777777" w:rsidR="00665496" w:rsidRPr="00EA03A3" w:rsidRDefault="00665496" w:rsidP="00665496">
            <w:pPr>
              <w:rPr>
                <w:rFonts w:cs="Arial"/>
                <w:sz w:val="20"/>
                <w:lang w:val="en-GB" w:eastAsia="en-GB"/>
              </w:rPr>
            </w:pPr>
            <w:r w:rsidRPr="00EA03A3">
              <w:rPr>
                <w:rFonts w:cs="Arial"/>
                <w:sz w:val="20"/>
                <w:lang w:val="en-GB" w:eastAsia="en-GB"/>
              </w:rPr>
              <w:t>Change to heading 8527 from any other heading</w:t>
            </w:r>
          </w:p>
        </w:tc>
      </w:tr>
      <w:tr w:rsidR="00665496" w:rsidRPr="008A2F2D" w14:paraId="42C85DCC" w14:textId="77777777" w:rsidTr="00224C36">
        <w:trPr>
          <w:trHeight w:val="960"/>
        </w:trPr>
        <w:tc>
          <w:tcPr>
            <w:tcW w:w="661" w:type="dxa"/>
            <w:shd w:val="clear" w:color="auto" w:fill="auto"/>
          </w:tcPr>
          <w:p w14:paraId="356449F8"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lastRenderedPageBreak/>
              <w:t>8528</w:t>
            </w:r>
          </w:p>
        </w:tc>
        <w:tc>
          <w:tcPr>
            <w:tcW w:w="1302" w:type="dxa"/>
            <w:shd w:val="clear" w:color="auto" w:fill="auto"/>
          </w:tcPr>
          <w:p w14:paraId="63767C31" w14:textId="77777777" w:rsidR="00665496" w:rsidRPr="00EA03A3" w:rsidRDefault="00665496" w:rsidP="00665496">
            <w:pPr>
              <w:jc w:val="center"/>
              <w:rPr>
                <w:rFonts w:cs="Arial"/>
                <w:sz w:val="20"/>
                <w:lang w:val="en-GB" w:eastAsia="en-GB"/>
              </w:rPr>
            </w:pPr>
          </w:p>
        </w:tc>
        <w:tc>
          <w:tcPr>
            <w:tcW w:w="4094" w:type="dxa"/>
            <w:shd w:val="clear" w:color="auto" w:fill="auto"/>
          </w:tcPr>
          <w:p w14:paraId="5387607B" w14:textId="77777777" w:rsidR="00665496" w:rsidRPr="00EA03A3" w:rsidRDefault="00665496" w:rsidP="00665496">
            <w:pPr>
              <w:rPr>
                <w:rFonts w:cs="Arial"/>
                <w:b/>
                <w:bCs/>
                <w:sz w:val="20"/>
                <w:lang w:val="en-GB" w:eastAsia="en-GB"/>
              </w:rPr>
            </w:pPr>
            <w:r w:rsidRPr="00EA03A3">
              <w:rPr>
                <w:rFonts w:cs="Arial"/>
                <w:b/>
                <w:bCs/>
                <w:sz w:val="20"/>
                <w:lang w:val="en-GB" w:eastAsia="en-GB"/>
              </w:rPr>
              <w:t>Monitors and projectors, not incorporating television reception apparatus; reception apparatus for television, whether or not incorporating radio-broadcast receivers or sound or video recording or reproducing apparatus.</w:t>
            </w:r>
          </w:p>
        </w:tc>
        <w:tc>
          <w:tcPr>
            <w:tcW w:w="3503" w:type="dxa"/>
            <w:shd w:val="clear" w:color="auto" w:fill="auto"/>
          </w:tcPr>
          <w:p w14:paraId="0B8D321E" w14:textId="77777777" w:rsidR="00665496" w:rsidRPr="00EA03A3" w:rsidRDefault="00665496" w:rsidP="00665496">
            <w:pPr>
              <w:rPr>
                <w:rFonts w:cs="Arial"/>
                <w:sz w:val="20"/>
                <w:lang w:val="en-GB" w:eastAsia="en-GB"/>
              </w:rPr>
            </w:pPr>
            <w:r w:rsidRPr="00EA03A3">
              <w:rPr>
                <w:rFonts w:cs="Arial"/>
                <w:sz w:val="20"/>
                <w:lang w:val="en-GB" w:eastAsia="en-GB"/>
              </w:rPr>
              <w:t>Change to heading 8528 from any other heading</w:t>
            </w:r>
          </w:p>
        </w:tc>
      </w:tr>
      <w:tr w:rsidR="00665496" w:rsidRPr="008A2F2D" w14:paraId="5D86F11A" w14:textId="77777777" w:rsidTr="00224C36">
        <w:trPr>
          <w:trHeight w:val="720"/>
        </w:trPr>
        <w:tc>
          <w:tcPr>
            <w:tcW w:w="661" w:type="dxa"/>
            <w:shd w:val="clear" w:color="auto" w:fill="auto"/>
          </w:tcPr>
          <w:p w14:paraId="1BC33E18"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8529</w:t>
            </w:r>
          </w:p>
        </w:tc>
        <w:tc>
          <w:tcPr>
            <w:tcW w:w="1302" w:type="dxa"/>
            <w:shd w:val="clear" w:color="auto" w:fill="auto"/>
          </w:tcPr>
          <w:p w14:paraId="2C31D02C" w14:textId="77777777" w:rsidR="00665496" w:rsidRPr="00EA03A3" w:rsidRDefault="00665496" w:rsidP="00665496">
            <w:pPr>
              <w:jc w:val="center"/>
              <w:rPr>
                <w:rFonts w:cs="Arial"/>
                <w:sz w:val="20"/>
                <w:lang w:val="en-GB" w:eastAsia="en-GB"/>
              </w:rPr>
            </w:pPr>
          </w:p>
        </w:tc>
        <w:tc>
          <w:tcPr>
            <w:tcW w:w="4094" w:type="dxa"/>
            <w:shd w:val="clear" w:color="auto" w:fill="auto"/>
          </w:tcPr>
          <w:p w14:paraId="0E0BFD55" w14:textId="34CB1F19" w:rsidR="00665496" w:rsidRPr="00EA03A3" w:rsidRDefault="00665496" w:rsidP="00665496">
            <w:pPr>
              <w:rPr>
                <w:rFonts w:cs="Arial"/>
                <w:b/>
                <w:bCs/>
                <w:sz w:val="20"/>
                <w:lang w:val="en-GB" w:eastAsia="en-GB"/>
              </w:rPr>
            </w:pPr>
            <w:r w:rsidRPr="00EA03A3">
              <w:rPr>
                <w:rFonts w:cs="Arial"/>
                <w:b/>
                <w:bCs/>
                <w:sz w:val="20"/>
                <w:lang w:val="en-GB" w:eastAsia="en-GB"/>
              </w:rPr>
              <w:t>Parts suitable for use solely or principally with the apparatus of headings 85.2</w:t>
            </w:r>
            <w:r w:rsidR="00206EC9">
              <w:rPr>
                <w:rFonts w:cs="Arial"/>
                <w:b/>
                <w:bCs/>
                <w:sz w:val="20"/>
                <w:lang w:val="en-GB" w:eastAsia="en-GB"/>
              </w:rPr>
              <w:t>4</w:t>
            </w:r>
            <w:r w:rsidRPr="00EA03A3">
              <w:rPr>
                <w:rFonts w:cs="Arial"/>
                <w:b/>
                <w:bCs/>
                <w:sz w:val="20"/>
                <w:lang w:val="en-GB" w:eastAsia="en-GB"/>
              </w:rPr>
              <w:t xml:space="preserve"> to 85.28.</w:t>
            </w:r>
          </w:p>
        </w:tc>
        <w:tc>
          <w:tcPr>
            <w:tcW w:w="3503" w:type="dxa"/>
            <w:shd w:val="clear" w:color="auto" w:fill="auto"/>
          </w:tcPr>
          <w:p w14:paraId="7D025515" w14:textId="77777777" w:rsidR="00665496" w:rsidRPr="00EA03A3" w:rsidRDefault="00665496" w:rsidP="00665496">
            <w:pPr>
              <w:rPr>
                <w:rFonts w:cs="Arial"/>
                <w:sz w:val="20"/>
                <w:lang w:val="en-GB" w:eastAsia="en-GB"/>
              </w:rPr>
            </w:pPr>
            <w:r w:rsidRPr="00EA03A3">
              <w:rPr>
                <w:rFonts w:cs="Arial"/>
                <w:sz w:val="20"/>
                <w:lang w:val="en-GB" w:eastAsia="en-GB"/>
              </w:rPr>
              <w:t>Change to heading 8529 from any other heading</w:t>
            </w:r>
          </w:p>
        </w:tc>
      </w:tr>
      <w:tr w:rsidR="00665496" w:rsidRPr="008A2F2D" w14:paraId="58F0C0D9" w14:textId="77777777" w:rsidTr="00224C36">
        <w:trPr>
          <w:trHeight w:val="960"/>
        </w:trPr>
        <w:tc>
          <w:tcPr>
            <w:tcW w:w="661" w:type="dxa"/>
            <w:shd w:val="clear" w:color="auto" w:fill="auto"/>
          </w:tcPr>
          <w:p w14:paraId="1CDC50A2"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8530</w:t>
            </w:r>
          </w:p>
        </w:tc>
        <w:tc>
          <w:tcPr>
            <w:tcW w:w="1302" w:type="dxa"/>
            <w:shd w:val="clear" w:color="auto" w:fill="auto"/>
          </w:tcPr>
          <w:p w14:paraId="4B0E16B1" w14:textId="77777777" w:rsidR="00665496" w:rsidRPr="00EA03A3" w:rsidRDefault="00665496" w:rsidP="00665496">
            <w:pPr>
              <w:jc w:val="center"/>
              <w:rPr>
                <w:rFonts w:cs="Arial"/>
                <w:sz w:val="20"/>
                <w:lang w:val="en-GB" w:eastAsia="en-GB"/>
              </w:rPr>
            </w:pPr>
          </w:p>
        </w:tc>
        <w:tc>
          <w:tcPr>
            <w:tcW w:w="4094" w:type="dxa"/>
            <w:shd w:val="clear" w:color="auto" w:fill="auto"/>
          </w:tcPr>
          <w:p w14:paraId="768954D8" w14:textId="77777777" w:rsidR="00665496" w:rsidRPr="00EA03A3" w:rsidRDefault="00665496" w:rsidP="00665496">
            <w:pPr>
              <w:rPr>
                <w:rFonts w:cs="Arial"/>
                <w:b/>
                <w:bCs/>
                <w:sz w:val="20"/>
                <w:lang w:val="en-GB" w:eastAsia="en-GB"/>
              </w:rPr>
            </w:pPr>
            <w:r w:rsidRPr="00EA03A3">
              <w:rPr>
                <w:rFonts w:cs="Arial"/>
                <w:b/>
                <w:bCs/>
                <w:sz w:val="20"/>
                <w:lang w:val="en-GB" w:eastAsia="en-GB"/>
              </w:rPr>
              <w:t>Electrical signalling, safety or traffic control equipment for railways, tramways, roads, inland waterways, parking facilities, port installations or airfields (other than those of heading 86.08).</w:t>
            </w:r>
          </w:p>
        </w:tc>
        <w:tc>
          <w:tcPr>
            <w:tcW w:w="3503" w:type="dxa"/>
            <w:shd w:val="clear" w:color="auto" w:fill="auto"/>
          </w:tcPr>
          <w:p w14:paraId="0D88ECCA" w14:textId="77777777" w:rsidR="00665496" w:rsidRPr="00EA03A3" w:rsidRDefault="00665496" w:rsidP="00665496">
            <w:pPr>
              <w:rPr>
                <w:rFonts w:cs="Arial"/>
                <w:sz w:val="20"/>
                <w:lang w:val="en-GB" w:eastAsia="en-GB"/>
              </w:rPr>
            </w:pPr>
          </w:p>
        </w:tc>
      </w:tr>
      <w:tr w:rsidR="00665496" w:rsidRPr="008A2F2D" w14:paraId="0276C5B6" w14:textId="77777777" w:rsidTr="00224C36">
        <w:trPr>
          <w:trHeight w:val="480"/>
        </w:trPr>
        <w:tc>
          <w:tcPr>
            <w:tcW w:w="661" w:type="dxa"/>
            <w:shd w:val="clear" w:color="auto" w:fill="auto"/>
          </w:tcPr>
          <w:p w14:paraId="272318E7"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087F281E" w14:textId="77777777" w:rsidR="00665496" w:rsidRPr="00EA03A3" w:rsidRDefault="00665496" w:rsidP="00665496">
            <w:pPr>
              <w:jc w:val="center"/>
              <w:rPr>
                <w:rFonts w:cs="Arial"/>
                <w:sz w:val="20"/>
                <w:lang w:val="en-GB" w:eastAsia="en-GB"/>
              </w:rPr>
            </w:pPr>
            <w:r w:rsidRPr="00EA03A3">
              <w:rPr>
                <w:rFonts w:cs="Arial"/>
                <w:sz w:val="20"/>
                <w:lang w:val="en-GB" w:eastAsia="en-GB"/>
              </w:rPr>
              <w:t>853010</w:t>
            </w:r>
          </w:p>
        </w:tc>
        <w:tc>
          <w:tcPr>
            <w:tcW w:w="4094" w:type="dxa"/>
            <w:shd w:val="clear" w:color="auto" w:fill="auto"/>
          </w:tcPr>
          <w:p w14:paraId="1132C458" w14:textId="77777777" w:rsidR="00665496" w:rsidRPr="00EA03A3" w:rsidRDefault="00665496" w:rsidP="00665496">
            <w:pPr>
              <w:rPr>
                <w:rFonts w:cs="Arial"/>
                <w:sz w:val="20"/>
                <w:lang w:val="en-GB" w:eastAsia="en-GB"/>
              </w:rPr>
            </w:pPr>
            <w:r w:rsidRPr="00EA03A3">
              <w:rPr>
                <w:rFonts w:cs="Arial"/>
                <w:sz w:val="20"/>
                <w:lang w:val="en-GB" w:eastAsia="en-GB"/>
              </w:rPr>
              <w:t>- Equipment for railways or tramways</w:t>
            </w:r>
          </w:p>
        </w:tc>
        <w:tc>
          <w:tcPr>
            <w:tcW w:w="3503" w:type="dxa"/>
            <w:shd w:val="clear" w:color="auto" w:fill="auto"/>
          </w:tcPr>
          <w:p w14:paraId="63A31558" w14:textId="77777777" w:rsidR="00665496" w:rsidRPr="00EA03A3" w:rsidRDefault="00665496" w:rsidP="00665496">
            <w:pPr>
              <w:rPr>
                <w:rFonts w:cs="Arial"/>
                <w:sz w:val="20"/>
                <w:lang w:val="en-GB" w:eastAsia="en-GB"/>
              </w:rPr>
            </w:pPr>
            <w:r w:rsidRPr="00EA03A3">
              <w:rPr>
                <w:rFonts w:cs="Arial"/>
                <w:sz w:val="20"/>
                <w:lang w:val="en-GB" w:eastAsia="en-GB"/>
              </w:rPr>
              <w:t>Change to subheading 853010 from any other subheading</w:t>
            </w:r>
          </w:p>
        </w:tc>
      </w:tr>
      <w:tr w:rsidR="00665496" w:rsidRPr="008A2F2D" w14:paraId="3832F5FD" w14:textId="77777777" w:rsidTr="00224C36">
        <w:trPr>
          <w:trHeight w:val="480"/>
        </w:trPr>
        <w:tc>
          <w:tcPr>
            <w:tcW w:w="661" w:type="dxa"/>
            <w:shd w:val="clear" w:color="auto" w:fill="auto"/>
          </w:tcPr>
          <w:p w14:paraId="218B8A72"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014AFB28" w14:textId="77777777" w:rsidR="00665496" w:rsidRPr="00EA03A3" w:rsidRDefault="00665496" w:rsidP="00665496">
            <w:pPr>
              <w:jc w:val="center"/>
              <w:rPr>
                <w:rFonts w:cs="Arial"/>
                <w:sz w:val="20"/>
                <w:lang w:val="en-GB" w:eastAsia="en-GB"/>
              </w:rPr>
            </w:pPr>
            <w:r w:rsidRPr="00EA03A3">
              <w:rPr>
                <w:rFonts w:cs="Arial"/>
                <w:sz w:val="20"/>
                <w:lang w:val="en-GB" w:eastAsia="en-GB"/>
              </w:rPr>
              <w:t xml:space="preserve">853080 </w:t>
            </w:r>
          </w:p>
        </w:tc>
        <w:tc>
          <w:tcPr>
            <w:tcW w:w="4094" w:type="dxa"/>
            <w:shd w:val="clear" w:color="auto" w:fill="auto"/>
          </w:tcPr>
          <w:p w14:paraId="3491D971" w14:textId="77777777" w:rsidR="00665496" w:rsidRPr="00EA03A3" w:rsidRDefault="00665496" w:rsidP="00665496">
            <w:pPr>
              <w:rPr>
                <w:rFonts w:cs="Arial"/>
                <w:sz w:val="20"/>
                <w:lang w:val="en-GB" w:eastAsia="en-GB"/>
              </w:rPr>
            </w:pPr>
            <w:r w:rsidRPr="00EA03A3">
              <w:rPr>
                <w:rFonts w:cs="Arial"/>
                <w:sz w:val="20"/>
                <w:lang w:val="en-GB" w:eastAsia="en-GB"/>
              </w:rPr>
              <w:t>- Other equipment</w:t>
            </w:r>
          </w:p>
        </w:tc>
        <w:tc>
          <w:tcPr>
            <w:tcW w:w="3503" w:type="dxa"/>
            <w:shd w:val="clear" w:color="auto" w:fill="auto"/>
          </w:tcPr>
          <w:p w14:paraId="5A4F8876" w14:textId="77777777" w:rsidR="00665496" w:rsidRPr="00EA03A3" w:rsidRDefault="00665496" w:rsidP="00665496">
            <w:pPr>
              <w:rPr>
                <w:rFonts w:cs="Arial"/>
                <w:sz w:val="20"/>
                <w:lang w:val="en-GB" w:eastAsia="en-GB"/>
              </w:rPr>
            </w:pPr>
            <w:r w:rsidRPr="00EA03A3">
              <w:rPr>
                <w:rFonts w:cs="Arial"/>
                <w:sz w:val="20"/>
                <w:lang w:val="en-GB" w:eastAsia="en-GB"/>
              </w:rPr>
              <w:t>Change to subheading 853080 from any other subheading</w:t>
            </w:r>
          </w:p>
        </w:tc>
      </w:tr>
      <w:tr w:rsidR="00665496" w:rsidRPr="008A2F2D" w14:paraId="4A28B9CA" w14:textId="77777777" w:rsidTr="00224C36">
        <w:trPr>
          <w:trHeight w:val="480"/>
        </w:trPr>
        <w:tc>
          <w:tcPr>
            <w:tcW w:w="661" w:type="dxa"/>
            <w:shd w:val="clear" w:color="auto" w:fill="auto"/>
          </w:tcPr>
          <w:p w14:paraId="1613C846"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0FF6E559" w14:textId="77777777" w:rsidR="00665496" w:rsidRPr="00EA03A3" w:rsidRDefault="00665496" w:rsidP="00665496">
            <w:pPr>
              <w:jc w:val="center"/>
              <w:rPr>
                <w:rFonts w:cs="Arial"/>
                <w:sz w:val="20"/>
                <w:lang w:val="en-GB" w:eastAsia="en-GB"/>
              </w:rPr>
            </w:pPr>
            <w:r w:rsidRPr="00EA03A3">
              <w:rPr>
                <w:rFonts w:cs="Arial"/>
                <w:sz w:val="20"/>
                <w:lang w:val="en-GB" w:eastAsia="en-GB"/>
              </w:rPr>
              <w:t>853090</w:t>
            </w:r>
          </w:p>
        </w:tc>
        <w:tc>
          <w:tcPr>
            <w:tcW w:w="4094" w:type="dxa"/>
            <w:shd w:val="clear" w:color="auto" w:fill="auto"/>
          </w:tcPr>
          <w:p w14:paraId="0DC9387D" w14:textId="77777777" w:rsidR="00665496" w:rsidRPr="00EA03A3" w:rsidRDefault="00665496" w:rsidP="00665496">
            <w:pPr>
              <w:rPr>
                <w:rFonts w:cs="Arial"/>
                <w:sz w:val="20"/>
                <w:lang w:val="en-GB" w:eastAsia="en-GB"/>
              </w:rPr>
            </w:pPr>
            <w:r w:rsidRPr="00EA03A3">
              <w:rPr>
                <w:rFonts w:cs="Arial"/>
                <w:sz w:val="20"/>
                <w:lang w:val="en-GB" w:eastAsia="en-GB"/>
              </w:rPr>
              <w:t>- Parts</w:t>
            </w:r>
          </w:p>
        </w:tc>
        <w:tc>
          <w:tcPr>
            <w:tcW w:w="3503" w:type="dxa"/>
            <w:shd w:val="clear" w:color="auto" w:fill="auto"/>
          </w:tcPr>
          <w:p w14:paraId="7B88CCE0" w14:textId="77777777" w:rsidR="00665496" w:rsidRPr="00EA03A3" w:rsidRDefault="00665496" w:rsidP="00665496">
            <w:pPr>
              <w:rPr>
                <w:rFonts w:cs="Arial"/>
                <w:sz w:val="20"/>
                <w:lang w:val="en-GB" w:eastAsia="en-GB"/>
              </w:rPr>
            </w:pPr>
            <w:r w:rsidRPr="00EA03A3">
              <w:rPr>
                <w:rFonts w:cs="Arial"/>
                <w:sz w:val="20"/>
                <w:lang w:val="en-GB" w:eastAsia="en-GB"/>
              </w:rPr>
              <w:t>Change to subheading 853090 from any other heading</w:t>
            </w:r>
          </w:p>
        </w:tc>
      </w:tr>
      <w:tr w:rsidR="00665496" w:rsidRPr="008A2F2D" w14:paraId="19739F83" w14:textId="77777777" w:rsidTr="00224C36">
        <w:trPr>
          <w:trHeight w:val="720"/>
        </w:trPr>
        <w:tc>
          <w:tcPr>
            <w:tcW w:w="661" w:type="dxa"/>
            <w:shd w:val="clear" w:color="auto" w:fill="auto"/>
          </w:tcPr>
          <w:p w14:paraId="176C6383"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8531</w:t>
            </w:r>
          </w:p>
        </w:tc>
        <w:tc>
          <w:tcPr>
            <w:tcW w:w="1302" w:type="dxa"/>
            <w:shd w:val="clear" w:color="auto" w:fill="auto"/>
          </w:tcPr>
          <w:p w14:paraId="343245FF" w14:textId="77777777" w:rsidR="00665496" w:rsidRPr="00EA03A3" w:rsidRDefault="00665496" w:rsidP="00665496">
            <w:pPr>
              <w:jc w:val="center"/>
              <w:rPr>
                <w:rFonts w:cs="Arial"/>
                <w:sz w:val="20"/>
                <w:lang w:val="en-GB" w:eastAsia="en-GB"/>
              </w:rPr>
            </w:pPr>
          </w:p>
        </w:tc>
        <w:tc>
          <w:tcPr>
            <w:tcW w:w="4094" w:type="dxa"/>
            <w:shd w:val="clear" w:color="auto" w:fill="auto"/>
          </w:tcPr>
          <w:p w14:paraId="07B42454" w14:textId="77777777" w:rsidR="00665496" w:rsidRPr="00EA03A3" w:rsidRDefault="00665496" w:rsidP="00665496">
            <w:pPr>
              <w:rPr>
                <w:rFonts w:cs="Arial"/>
                <w:b/>
                <w:bCs/>
                <w:sz w:val="20"/>
                <w:lang w:val="en-GB" w:eastAsia="en-GB"/>
              </w:rPr>
            </w:pPr>
            <w:r w:rsidRPr="00EA03A3">
              <w:rPr>
                <w:rFonts w:cs="Arial"/>
                <w:b/>
                <w:bCs/>
                <w:sz w:val="20"/>
                <w:lang w:val="en-GB" w:eastAsia="en-GB"/>
              </w:rPr>
              <w:t>Electric sound or visual signalling apparatus (for example, bells, sirens, indicator panels, burglar or fire alarms), other than those of heading 85.12 or 85.30.</w:t>
            </w:r>
          </w:p>
        </w:tc>
        <w:tc>
          <w:tcPr>
            <w:tcW w:w="3503" w:type="dxa"/>
            <w:shd w:val="clear" w:color="auto" w:fill="auto"/>
            <w:noWrap/>
          </w:tcPr>
          <w:p w14:paraId="24E25214" w14:textId="77777777" w:rsidR="00665496" w:rsidRPr="00EA03A3" w:rsidRDefault="00665496" w:rsidP="00665496">
            <w:pPr>
              <w:rPr>
                <w:rFonts w:cs="Arial"/>
                <w:sz w:val="20"/>
                <w:lang w:val="en-GB" w:eastAsia="en-GB"/>
              </w:rPr>
            </w:pPr>
          </w:p>
        </w:tc>
      </w:tr>
      <w:tr w:rsidR="00665496" w:rsidRPr="008A2F2D" w14:paraId="7D5F3D7D" w14:textId="77777777" w:rsidTr="00224C36">
        <w:trPr>
          <w:trHeight w:val="480"/>
        </w:trPr>
        <w:tc>
          <w:tcPr>
            <w:tcW w:w="661" w:type="dxa"/>
            <w:shd w:val="clear" w:color="auto" w:fill="auto"/>
          </w:tcPr>
          <w:p w14:paraId="03BB1AB1"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3BFBB152" w14:textId="77777777" w:rsidR="00665496" w:rsidRPr="00EA03A3" w:rsidRDefault="00665496" w:rsidP="00665496">
            <w:pPr>
              <w:jc w:val="center"/>
              <w:rPr>
                <w:rFonts w:cs="Arial"/>
                <w:sz w:val="20"/>
                <w:lang w:val="en-GB" w:eastAsia="en-GB"/>
              </w:rPr>
            </w:pPr>
            <w:r w:rsidRPr="00EA03A3">
              <w:rPr>
                <w:rFonts w:cs="Arial"/>
                <w:sz w:val="20"/>
                <w:lang w:val="en-GB" w:eastAsia="en-GB"/>
              </w:rPr>
              <w:t>853110</w:t>
            </w:r>
          </w:p>
        </w:tc>
        <w:tc>
          <w:tcPr>
            <w:tcW w:w="4094" w:type="dxa"/>
            <w:shd w:val="clear" w:color="auto" w:fill="auto"/>
          </w:tcPr>
          <w:p w14:paraId="41CE7965" w14:textId="77777777" w:rsidR="00665496" w:rsidRPr="00EA03A3" w:rsidRDefault="00665496" w:rsidP="00665496">
            <w:pPr>
              <w:rPr>
                <w:rFonts w:cs="Arial"/>
                <w:sz w:val="20"/>
                <w:lang w:val="en-GB" w:eastAsia="en-GB"/>
              </w:rPr>
            </w:pPr>
            <w:r w:rsidRPr="00EA03A3">
              <w:rPr>
                <w:rFonts w:cs="Arial"/>
                <w:sz w:val="20"/>
                <w:lang w:val="en-GB" w:eastAsia="en-GB"/>
              </w:rPr>
              <w:t>- Burglar or fire alarms and similar apparatus</w:t>
            </w:r>
          </w:p>
        </w:tc>
        <w:tc>
          <w:tcPr>
            <w:tcW w:w="3503" w:type="dxa"/>
            <w:shd w:val="clear" w:color="auto" w:fill="auto"/>
          </w:tcPr>
          <w:p w14:paraId="2913F308" w14:textId="77777777" w:rsidR="00665496" w:rsidRPr="00EA03A3" w:rsidRDefault="00665496" w:rsidP="00665496">
            <w:pPr>
              <w:rPr>
                <w:rFonts w:cs="Arial"/>
                <w:sz w:val="20"/>
                <w:lang w:val="en-GB" w:eastAsia="en-GB"/>
              </w:rPr>
            </w:pPr>
            <w:r w:rsidRPr="00EA03A3">
              <w:rPr>
                <w:rFonts w:cs="Arial"/>
                <w:sz w:val="20"/>
                <w:lang w:val="en-GB" w:eastAsia="en-GB"/>
              </w:rPr>
              <w:t>Change to subheading 853110 from any other subheading</w:t>
            </w:r>
          </w:p>
        </w:tc>
      </w:tr>
      <w:tr w:rsidR="00665496" w:rsidRPr="008A2F2D" w14:paraId="5F9771D1" w14:textId="77777777" w:rsidTr="00224C36">
        <w:trPr>
          <w:trHeight w:val="480"/>
        </w:trPr>
        <w:tc>
          <w:tcPr>
            <w:tcW w:w="661" w:type="dxa"/>
            <w:shd w:val="clear" w:color="auto" w:fill="auto"/>
          </w:tcPr>
          <w:p w14:paraId="49C6DE78"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6D517762" w14:textId="77777777" w:rsidR="00665496" w:rsidRPr="00EA03A3" w:rsidRDefault="00665496" w:rsidP="00665496">
            <w:pPr>
              <w:jc w:val="center"/>
              <w:rPr>
                <w:rFonts w:cs="Arial"/>
                <w:sz w:val="20"/>
                <w:lang w:val="en-GB" w:eastAsia="en-GB"/>
              </w:rPr>
            </w:pPr>
            <w:r w:rsidRPr="00EA03A3">
              <w:rPr>
                <w:rFonts w:cs="Arial"/>
                <w:sz w:val="20"/>
                <w:lang w:val="en-GB" w:eastAsia="en-GB"/>
              </w:rPr>
              <w:t>853120</w:t>
            </w:r>
          </w:p>
        </w:tc>
        <w:tc>
          <w:tcPr>
            <w:tcW w:w="4094" w:type="dxa"/>
            <w:shd w:val="clear" w:color="auto" w:fill="auto"/>
          </w:tcPr>
          <w:p w14:paraId="695DE9FA" w14:textId="77777777" w:rsidR="00665496" w:rsidRPr="00EA03A3" w:rsidRDefault="00665496" w:rsidP="00665496">
            <w:pPr>
              <w:rPr>
                <w:rFonts w:cs="Arial"/>
                <w:sz w:val="20"/>
                <w:lang w:val="en-GB" w:eastAsia="en-GB"/>
              </w:rPr>
            </w:pPr>
            <w:r w:rsidRPr="00EA03A3">
              <w:rPr>
                <w:rFonts w:cs="Arial"/>
                <w:sz w:val="20"/>
                <w:lang w:val="en-GB" w:eastAsia="en-GB"/>
              </w:rPr>
              <w:t>- Indicator panels incorporating liquid crystal devices (LCD) or light emitting diodes (LED)</w:t>
            </w:r>
          </w:p>
        </w:tc>
        <w:tc>
          <w:tcPr>
            <w:tcW w:w="3503" w:type="dxa"/>
            <w:shd w:val="clear" w:color="auto" w:fill="auto"/>
          </w:tcPr>
          <w:p w14:paraId="52E613EE" w14:textId="77777777" w:rsidR="00665496" w:rsidRPr="00EA03A3" w:rsidRDefault="00665496" w:rsidP="00665496">
            <w:pPr>
              <w:rPr>
                <w:rFonts w:cs="Arial"/>
                <w:sz w:val="20"/>
                <w:lang w:val="en-GB" w:eastAsia="en-GB"/>
              </w:rPr>
            </w:pPr>
            <w:r w:rsidRPr="00EA03A3">
              <w:rPr>
                <w:rFonts w:cs="Arial"/>
                <w:sz w:val="20"/>
                <w:lang w:val="en-GB" w:eastAsia="en-GB"/>
              </w:rPr>
              <w:t>Change to subheading 853120 from any other subheading</w:t>
            </w:r>
          </w:p>
        </w:tc>
      </w:tr>
      <w:tr w:rsidR="00665496" w:rsidRPr="008A2F2D" w14:paraId="256D9427" w14:textId="77777777" w:rsidTr="00224C36">
        <w:trPr>
          <w:trHeight w:val="480"/>
        </w:trPr>
        <w:tc>
          <w:tcPr>
            <w:tcW w:w="661" w:type="dxa"/>
            <w:shd w:val="clear" w:color="auto" w:fill="auto"/>
          </w:tcPr>
          <w:p w14:paraId="4FF64F64"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3750A1D2" w14:textId="77777777" w:rsidR="00665496" w:rsidRPr="00EA03A3" w:rsidRDefault="00665496" w:rsidP="00665496">
            <w:pPr>
              <w:jc w:val="center"/>
              <w:rPr>
                <w:rFonts w:cs="Arial"/>
                <w:sz w:val="20"/>
                <w:lang w:val="en-GB" w:eastAsia="en-GB"/>
              </w:rPr>
            </w:pPr>
            <w:r w:rsidRPr="00EA03A3">
              <w:rPr>
                <w:rFonts w:cs="Arial"/>
                <w:sz w:val="20"/>
                <w:lang w:val="en-GB" w:eastAsia="en-GB"/>
              </w:rPr>
              <w:t>853180</w:t>
            </w:r>
          </w:p>
        </w:tc>
        <w:tc>
          <w:tcPr>
            <w:tcW w:w="4094" w:type="dxa"/>
            <w:shd w:val="clear" w:color="auto" w:fill="auto"/>
          </w:tcPr>
          <w:p w14:paraId="2B5CBDBF" w14:textId="77777777" w:rsidR="00665496" w:rsidRPr="00EA03A3" w:rsidRDefault="00665496" w:rsidP="00665496">
            <w:pPr>
              <w:rPr>
                <w:rFonts w:cs="Arial"/>
                <w:sz w:val="20"/>
                <w:lang w:val="en-GB" w:eastAsia="en-GB"/>
              </w:rPr>
            </w:pPr>
            <w:r w:rsidRPr="00EA03A3">
              <w:rPr>
                <w:rFonts w:cs="Arial"/>
                <w:sz w:val="20"/>
                <w:lang w:val="en-GB" w:eastAsia="en-GB"/>
              </w:rPr>
              <w:t>- Other apparatus</w:t>
            </w:r>
          </w:p>
        </w:tc>
        <w:tc>
          <w:tcPr>
            <w:tcW w:w="3503" w:type="dxa"/>
            <w:shd w:val="clear" w:color="auto" w:fill="auto"/>
          </w:tcPr>
          <w:p w14:paraId="1FE814AA" w14:textId="77777777" w:rsidR="00665496" w:rsidRPr="00EA03A3" w:rsidRDefault="00665496" w:rsidP="00665496">
            <w:pPr>
              <w:rPr>
                <w:rFonts w:cs="Arial"/>
                <w:sz w:val="20"/>
                <w:lang w:val="en-GB" w:eastAsia="en-GB"/>
              </w:rPr>
            </w:pPr>
            <w:r w:rsidRPr="00EA03A3">
              <w:rPr>
                <w:rFonts w:cs="Arial"/>
                <w:sz w:val="20"/>
                <w:lang w:val="en-GB" w:eastAsia="en-GB"/>
              </w:rPr>
              <w:t>Change to subheading 853180 from any other subheading</w:t>
            </w:r>
          </w:p>
        </w:tc>
      </w:tr>
      <w:tr w:rsidR="00665496" w:rsidRPr="008A2F2D" w14:paraId="4E0A0DD8" w14:textId="77777777" w:rsidTr="00224C36">
        <w:trPr>
          <w:trHeight w:val="480"/>
        </w:trPr>
        <w:tc>
          <w:tcPr>
            <w:tcW w:w="661" w:type="dxa"/>
            <w:shd w:val="clear" w:color="auto" w:fill="auto"/>
          </w:tcPr>
          <w:p w14:paraId="77D96033"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694C8208" w14:textId="77777777" w:rsidR="00665496" w:rsidRPr="00EA03A3" w:rsidRDefault="00665496" w:rsidP="00665496">
            <w:pPr>
              <w:jc w:val="center"/>
              <w:rPr>
                <w:rFonts w:cs="Arial"/>
                <w:sz w:val="20"/>
                <w:lang w:val="en-GB" w:eastAsia="en-GB"/>
              </w:rPr>
            </w:pPr>
            <w:r w:rsidRPr="00EA03A3">
              <w:rPr>
                <w:rFonts w:cs="Arial"/>
                <w:sz w:val="20"/>
                <w:lang w:val="en-GB" w:eastAsia="en-GB"/>
              </w:rPr>
              <w:t>853190</w:t>
            </w:r>
          </w:p>
        </w:tc>
        <w:tc>
          <w:tcPr>
            <w:tcW w:w="4094" w:type="dxa"/>
            <w:shd w:val="clear" w:color="auto" w:fill="auto"/>
          </w:tcPr>
          <w:p w14:paraId="37255056" w14:textId="77777777" w:rsidR="00665496" w:rsidRPr="00EA03A3" w:rsidRDefault="00665496" w:rsidP="00665496">
            <w:pPr>
              <w:rPr>
                <w:rFonts w:cs="Arial"/>
                <w:sz w:val="20"/>
                <w:lang w:val="en-GB" w:eastAsia="en-GB"/>
              </w:rPr>
            </w:pPr>
            <w:r w:rsidRPr="00EA03A3">
              <w:rPr>
                <w:rFonts w:cs="Arial"/>
                <w:sz w:val="20"/>
                <w:lang w:val="en-GB" w:eastAsia="en-GB"/>
              </w:rPr>
              <w:t>- Parts</w:t>
            </w:r>
          </w:p>
        </w:tc>
        <w:tc>
          <w:tcPr>
            <w:tcW w:w="3503" w:type="dxa"/>
            <w:shd w:val="clear" w:color="auto" w:fill="auto"/>
          </w:tcPr>
          <w:p w14:paraId="2D87CE82" w14:textId="77777777" w:rsidR="00665496" w:rsidRPr="00EA03A3" w:rsidRDefault="00665496" w:rsidP="00665496">
            <w:pPr>
              <w:rPr>
                <w:rFonts w:cs="Arial"/>
                <w:sz w:val="20"/>
                <w:lang w:val="en-GB" w:eastAsia="en-GB"/>
              </w:rPr>
            </w:pPr>
            <w:r w:rsidRPr="00EA03A3">
              <w:rPr>
                <w:rFonts w:cs="Arial"/>
                <w:sz w:val="20"/>
                <w:lang w:val="en-GB" w:eastAsia="en-GB"/>
              </w:rPr>
              <w:t>Change to subheading 853190 from any other heading</w:t>
            </w:r>
          </w:p>
        </w:tc>
      </w:tr>
      <w:tr w:rsidR="00665496" w:rsidRPr="008A2F2D" w14:paraId="4D70CC1F" w14:textId="77777777" w:rsidTr="00224C36">
        <w:trPr>
          <w:trHeight w:val="240"/>
        </w:trPr>
        <w:tc>
          <w:tcPr>
            <w:tcW w:w="661" w:type="dxa"/>
            <w:shd w:val="clear" w:color="auto" w:fill="auto"/>
          </w:tcPr>
          <w:p w14:paraId="72C1EF48"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8532</w:t>
            </w:r>
          </w:p>
        </w:tc>
        <w:tc>
          <w:tcPr>
            <w:tcW w:w="1302" w:type="dxa"/>
            <w:shd w:val="clear" w:color="auto" w:fill="auto"/>
          </w:tcPr>
          <w:p w14:paraId="150598DE" w14:textId="77777777" w:rsidR="00665496" w:rsidRPr="00EA03A3" w:rsidRDefault="00665496" w:rsidP="00665496">
            <w:pPr>
              <w:jc w:val="center"/>
              <w:rPr>
                <w:rFonts w:cs="Arial"/>
                <w:sz w:val="20"/>
                <w:lang w:val="en-GB" w:eastAsia="en-GB"/>
              </w:rPr>
            </w:pPr>
          </w:p>
        </w:tc>
        <w:tc>
          <w:tcPr>
            <w:tcW w:w="4094" w:type="dxa"/>
            <w:shd w:val="clear" w:color="auto" w:fill="auto"/>
          </w:tcPr>
          <w:p w14:paraId="12C62BEE" w14:textId="77777777" w:rsidR="00665496" w:rsidRPr="00EA03A3" w:rsidRDefault="00665496" w:rsidP="00665496">
            <w:pPr>
              <w:rPr>
                <w:rFonts w:cs="Arial"/>
                <w:b/>
                <w:bCs/>
                <w:sz w:val="20"/>
                <w:lang w:val="en-GB" w:eastAsia="en-GB"/>
              </w:rPr>
            </w:pPr>
            <w:r w:rsidRPr="00EA03A3">
              <w:rPr>
                <w:rFonts w:cs="Arial"/>
                <w:b/>
                <w:bCs/>
                <w:sz w:val="20"/>
                <w:lang w:val="en-GB" w:eastAsia="en-GB"/>
              </w:rPr>
              <w:t>Electrical capacitors, fixed, variable or adjustable (pre-set).</w:t>
            </w:r>
          </w:p>
        </w:tc>
        <w:tc>
          <w:tcPr>
            <w:tcW w:w="3503" w:type="dxa"/>
            <w:shd w:val="clear" w:color="auto" w:fill="auto"/>
            <w:noWrap/>
          </w:tcPr>
          <w:p w14:paraId="5790148A" w14:textId="77777777" w:rsidR="00665496" w:rsidRPr="00EA03A3" w:rsidRDefault="00665496" w:rsidP="00665496">
            <w:pPr>
              <w:rPr>
                <w:rFonts w:cs="Arial"/>
                <w:sz w:val="20"/>
                <w:lang w:val="en-GB" w:eastAsia="en-GB"/>
              </w:rPr>
            </w:pPr>
          </w:p>
        </w:tc>
      </w:tr>
      <w:tr w:rsidR="00665496" w:rsidRPr="008A2F2D" w14:paraId="3FE4963A" w14:textId="77777777" w:rsidTr="00224C36">
        <w:trPr>
          <w:trHeight w:val="720"/>
        </w:trPr>
        <w:tc>
          <w:tcPr>
            <w:tcW w:w="661" w:type="dxa"/>
            <w:shd w:val="clear" w:color="auto" w:fill="auto"/>
          </w:tcPr>
          <w:p w14:paraId="7B53A0DE"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524F5C29" w14:textId="77777777" w:rsidR="00665496" w:rsidRPr="00EA03A3" w:rsidRDefault="00665496" w:rsidP="00665496">
            <w:pPr>
              <w:jc w:val="center"/>
              <w:rPr>
                <w:rFonts w:cs="Arial"/>
                <w:sz w:val="20"/>
                <w:lang w:val="en-GB" w:eastAsia="en-GB"/>
              </w:rPr>
            </w:pPr>
            <w:r w:rsidRPr="00EA03A3">
              <w:rPr>
                <w:rFonts w:cs="Arial"/>
                <w:sz w:val="20"/>
                <w:lang w:val="en-GB" w:eastAsia="en-GB"/>
              </w:rPr>
              <w:t>853210</w:t>
            </w:r>
          </w:p>
        </w:tc>
        <w:tc>
          <w:tcPr>
            <w:tcW w:w="4094" w:type="dxa"/>
            <w:shd w:val="clear" w:color="auto" w:fill="auto"/>
          </w:tcPr>
          <w:p w14:paraId="498F5FF2" w14:textId="77777777" w:rsidR="00665496" w:rsidRPr="00EA03A3" w:rsidRDefault="00665496" w:rsidP="00665496">
            <w:pPr>
              <w:rPr>
                <w:rFonts w:cs="Arial"/>
                <w:sz w:val="20"/>
                <w:lang w:val="en-GB" w:eastAsia="en-GB"/>
              </w:rPr>
            </w:pPr>
            <w:r w:rsidRPr="00EA03A3">
              <w:rPr>
                <w:rFonts w:cs="Arial"/>
                <w:sz w:val="20"/>
                <w:lang w:val="en-GB" w:eastAsia="en-GB"/>
              </w:rPr>
              <w:t>- Fixed capacitors designed for use in 50/60 Hz circuits and having a reactive power handling capacity of not less than 0.5 kvar (power capacitors)</w:t>
            </w:r>
          </w:p>
        </w:tc>
        <w:tc>
          <w:tcPr>
            <w:tcW w:w="3503" w:type="dxa"/>
            <w:shd w:val="clear" w:color="auto" w:fill="auto"/>
          </w:tcPr>
          <w:p w14:paraId="1C609298" w14:textId="77777777" w:rsidR="00665496" w:rsidRPr="00EA03A3" w:rsidRDefault="00665496" w:rsidP="00665496">
            <w:pPr>
              <w:rPr>
                <w:rFonts w:cs="Arial"/>
                <w:sz w:val="20"/>
                <w:lang w:val="en-GB" w:eastAsia="en-GB"/>
              </w:rPr>
            </w:pPr>
            <w:r w:rsidRPr="00EA03A3">
              <w:rPr>
                <w:rFonts w:cs="Arial"/>
                <w:sz w:val="20"/>
                <w:lang w:val="en-GB" w:eastAsia="en-GB"/>
              </w:rPr>
              <w:t>Change to subheading 853210 from any other subheading</w:t>
            </w:r>
          </w:p>
        </w:tc>
      </w:tr>
      <w:tr w:rsidR="00665496" w:rsidRPr="008A2F2D" w14:paraId="65D86DA4" w14:textId="77777777" w:rsidTr="00224C36">
        <w:trPr>
          <w:trHeight w:val="240"/>
        </w:trPr>
        <w:tc>
          <w:tcPr>
            <w:tcW w:w="661" w:type="dxa"/>
            <w:shd w:val="clear" w:color="auto" w:fill="auto"/>
          </w:tcPr>
          <w:p w14:paraId="3F641413"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7D62F10B" w14:textId="77777777" w:rsidR="00665496" w:rsidRPr="00EA03A3" w:rsidRDefault="00665496" w:rsidP="00665496">
            <w:pPr>
              <w:jc w:val="center"/>
              <w:rPr>
                <w:rFonts w:cs="Arial"/>
                <w:sz w:val="20"/>
                <w:lang w:val="en-GB" w:eastAsia="en-GB"/>
              </w:rPr>
            </w:pPr>
          </w:p>
        </w:tc>
        <w:tc>
          <w:tcPr>
            <w:tcW w:w="4094" w:type="dxa"/>
            <w:shd w:val="clear" w:color="auto" w:fill="auto"/>
          </w:tcPr>
          <w:p w14:paraId="57C63286" w14:textId="77777777" w:rsidR="00665496" w:rsidRPr="00EA03A3" w:rsidRDefault="00665496" w:rsidP="00665496">
            <w:pPr>
              <w:rPr>
                <w:rFonts w:cs="Arial"/>
                <w:sz w:val="20"/>
                <w:lang w:val="en-GB" w:eastAsia="en-GB"/>
              </w:rPr>
            </w:pPr>
            <w:r w:rsidRPr="00EA03A3">
              <w:rPr>
                <w:rFonts w:cs="Arial"/>
                <w:sz w:val="20"/>
                <w:lang w:val="en-GB" w:eastAsia="en-GB"/>
              </w:rPr>
              <w:t>- Other fixed capacitors:</w:t>
            </w:r>
          </w:p>
        </w:tc>
        <w:tc>
          <w:tcPr>
            <w:tcW w:w="3503" w:type="dxa"/>
            <w:shd w:val="clear" w:color="auto" w:fill="auto"/>
          </w:tcPr>
          <w:p w14:paraId="698D1E83" w14:textId="77777777" w:rsidR="00665496" w:rsidRPr="00EA03A3" w:rsidRDefault="00665496" w:rsidP="00665496">
            <w:pPr>
              <w:rPr>
                <w:rFonts w:cs="Arial"/>
                <w:sz w:val="20"/>
                <w:lang w:val="en-GB" w:eastAsia="en-GB"/>
              </w:rPr>
            </w:pPr>
          </w:p>
        </w:tc>
      </w:tr>
      <w:tr w:rsidR="00665496" w:rsidRPr="008A2F2D" w14:paraId="4E1B89BD" w14:textId="77777777" w:rsidTr="00224C36">
        <w:trPr>
          <w:trHeight w:val="480"/>
        </w:trPr>
        <w:tc>
          <w:tcPr>
            <w:tcW w:w="661" w:type="dxa"/>
            <w:shd w:val="clear" w:color="auto" w:fill="auto"/>
          </w:tcPr>
          <w:p w14:paraId="3AF3158E"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1A8EAE6C" w14:textId="77777777" w:rsidR="00665496" w:rsidRPr="00EA03A3" w:rsidRDefault="00665496" w:rsidP="00665496">
            <w:pPr>
              <w:jc w:val="center"/>
              <w:rPr>
                <w:rFonts w:cs="Arial"/>
                <w:sz w:val="20"/>
                <w:lang w:val="en-GB" w:eastAsia="en-GB"/>
              </w:rPr>
            </w:pPr>
            <w:r w:rsidRPr="00EA03A3">
              <w:rPr>
                <w:rFonts w:cs="Arial"/>
                <w:sz w:val="20"/>
                <w:lang w:val="en-GB" w:eastAsia="en-GB"/>
              </w:rPr>
              <w:t>853221</w:t>
            </w:r>
          </w:p>
        </w:tc>
        <w:tc>
          <w:tcPr>
            <w:tcW w:w="4094" w:type="dxa"/>
            <w:shd w:val="clear" w:color="auto" w:fill="auto"/>
          </w:tcPr>
          <w:p w14:paraId="6EC623CC" w14:textId="77777777" w:rsidR="00665496" w:rsidRPr="00EA03A3" w:rsidRDefault="00665496" w:rsidP="00665496">
            <w:pPr>
              <w:rPr>
                <w:rFonts w:cs="Arial"/>
                <w:sz w:val="20"/>
                <w:lang w:val="en-GB" w:eastAsia="en-GB"/>
              </w:rPr>
            </w:pPr>
            <w:r w:rsidRPr="00EA03A3">
              <w:rPr>
                <w:rFonts w:cs="Arial"/>
                <w:sz w:val="20"/>
                <w:lang w:val="en-GB" w:eastAsia="en-GB"/>
              </w:rPr>
              <w:t>-- Tantalum</w:t>
            </w:r>
          </w:p>
        </w:tc>
        <w:tc>
          <w:tcPr>
            <w:tcW w:w="3503" w:type="dxa"/>
            <w:shd w:val="clear" w:color="auto" w:fill="auto"/>
          </w:tcPr>
          <w:p w14:paraId="42583CA6" w14:textId="77777777" w:rsidR="00665496" w:rsidRPr="00EA03A3" w:rsidRDefault="00665496" w:rsidP="00665496">
            <w:pPr>
              <w:rPr>
                <w:rFonts w:cs="Arial"/>
                <w:sz w:val="20"/>
                <w:lang w:val="en-GB" w:eastAsia="en-GB"/>
              </w:rPr>
            </w:pPr>
            <w:r w:rsidRPr="00EA03A3">
              <w:rPr>
                <w:rFonts w:cs="Arial"/>
                <w:sz w:val="20"/>
                <w:lang w:val="en-GB" w:eastAsia="en-GB"/>
              </w:rPr>
              <w:t>Change to subheading 853221 from any other subheading</w:t>
            </w:r>
          </w:p>
        </w:tc>
      </w:tr>
      <w:tr w:rsidR="00665496" w:rsidRPr="008A2F2D" w14:paraId="08ACDCC5" w14:textId="77777777" w:rsidTr="00224C36">
        <w:trPr>
          <w:trHeight w:val="480"/>
        </w:trPr>
        <w:tc>
          <w:tcPr>
            <w:tcW w:w="661" w:type="dxa"/>
            <w:shd w:val="clear" w:color="auto" w:fill="auto"/>
          </w:tcPr>
          <w:p w14:paraId="118004E9"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77490BAC" w14:textId="77777777" w:rsidR="00665496" w:rsidRPr="00EA03A3" w:rsidRDefault="00665496" w:rsidP="00665496">
            <w:pPr>
              <w:jc w:val="center"/>
              <w:rPr>
                <w:rFonts w:cs="Arial"/>
                <w:sz w:val="20"/>
                <w:lang w:val="en-GB" w:eastAsia="en-GB"/>
              </w:rPr>
            </w:pPr>
            <w:r w:rsidRPr="00EA03A3">
              <w:rPr>
                <w:rFonts w:cs="Arial"/>
                <w:sz w:val="20"/>
                <w:lang w:val="en-GB" w:eastAsia="en-GB"/>
              </w:rPr>
              <w:t>853222</w:t>
            </w:r>
          </w:p>
        </w:tc>
        <w:tc>
          <w:tcPr>
            <w:tcW w:w="4094" w:type="dxa"/>
            <w:shd w:val="clear" w:color="auto" w:fill="auto"/>
          </w:tcPr>
          <w:p w14:paraId="4851CC0E" w14:textId="77777777" w:rsidR="00665496" w:rsidRPr="00EA03A3" w:rsidRDefault="00665496" w:rsidP="00665496">
            <w:pPr>
              <w:rPr>
                <w:rFonts w:cs="Arial"/>
                <w:sz w:val="20"/>
                <w:lang w:val="en-GB" w:eastAsia="en-GB"/>
              </w:rPr>
            </w:pPr>
            <w:r w:rsidRPr="00EA03A3">
              <w:rPr>
                <w:rFonts w:cs="Arial"/>
                <w:sz w:val="20"/>
                <w:lang w:val="en-GB" w:eastAsia="en-GB"/>
              </w:rPr>
              <w:t>-- Aluminium electrolytic</w:t>
            </w:r>
          </w:p>
        </w:tc>
        <w:tc>
          <w:tcPr>
            <w:tcW w:w="3503" w:type="dxa"/>
            <w:shd w:val="clear" w:color="auto" w:fill="auto"/>
          </w:tcPr>
          <w:p w14:paraId="050E179F" w14:textId="77777777" w:rsidR="00665496" w:rsidRPr="00EA03A3" w:rsidRDefault="00665496" w:rsidP="00665496">
            <w:pPr>
              <w:rPr>
                <w:rFonts w:cs="Arial"/>
                <w:sz w:val="20"/>
                <w:lang w:val="en-GB" w:eastAsia="en-GB"/>
              </w:rPr>
            </w:pPr>
            <w:r w:rsidRPr="00EA03A3">
              <w:rPr>
                <w:rFonts w:cs="Arial"/>
                <w:sz w:val="20"/>
                <w:lang w:val="en-GB" w:eastAsia="en-GB"/>
              </w:rPr>
              <w:t>Change to subheading 853222 from any other subheading</w:t>
            </w:r>
          </w:p>
        </w:tc>
      </w:tr>
      <w:tr w:rsidR="00665496" w:rsidRPr="008A2F2D" w14:paraId="78DB1F74" w14:textId="77777777" w:rsidTr="00224C36">
        <w:trPr>
          <w:trHeight w:val="480"/>
        </w:trPr>
        <w:tc>
          <w:tcPr>
            <w:tcW w:w="661" w:type="dxa"/>
            <w:shd w:val="clear" w:color="auto" w:fill="auto"/>
          </w:tcPr>
          <w:p w14:paraId="6A9E3945"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530805C0" w14:textId="77777777" w:rsidR="00665496" w:rsidRPr="00EA03A3" w:rsidRDefault="00665496" w:rsidP="00665496">
            <w:pPr>
              <w:jc w:val="center"/>
              <w:rPr>
                <w:rFonts w:cs="Arial"/>
                <w:sz w:val="20"/>
                <w:lang w:val="en-GB" w:eastAsia="en-GB"/>
              </w:rPr>
            </w:pPr>
            <w:r w:rsidRPr="00EA03A3">
              <w:rPr>
                <w:rFonts w:cs="Arial"/>
                <w:sz w:val="20"/>
                <w:lang w:val="en-GB" w:eastAsia="en-GB"/>
              </w:rPr>
              <w:t>853223</w:t>
            </w:r>
          </w:p>
        </w:tc>
        <w:tc>
          <w:tcPr>
            <w:tcW w:w="4094" w:type="dxa"/>
            <w:shd w:val="clear" w:color="auto" w:fill="auto"/>
          </w:tcPr>
          <w:p w14:paraId="75D16FFD" w14:textId="77777777" w:rsidR="00665496" w:rsidRPr="00EA03A3" w:rsidRDefault="00665496" w:rsidP="00665496">
            <w:pPr>
              <w:rPr>
                <w:rFonts w:cs="Arial"/>
                <w:sz w:val="20"/>
                <w:lang w:val="en-GB" w:eastAsia="en-GB"/>
              </w:rPr>
            </w:pPr>
            <w:r w:rsidRPr="00EA03A3">
              <w:rPr>
                <w:rFonts w:cs="Arial"/>
                <w:sz w:val="20"/>
                <w:lang w:val="en-GB" w:eastAsia="en-GB"/>
              </w:rPr>
              <w:t>-- Ceramic dielectric, single layer</w:t>
            </w:r>
          </w:p>
        </w:tc>
        <w:tc>
          <w:tcPr>
            <w:tcW w:w="3503" w:type="dxa"/>
            <w:shd w:val="clear" w:color="auto" w:fill="auto"/>
          </w:tcPr>
          <w:p w14:paraId="7EC2238F" w14:textId="77777777" w:rsidR="00665496" w:rsidRPr="00EA03A3" w:rsidRDefault="00665496" w:rsidP="00665496">
            <w:pPr>
              <w:rPr>
                <w:rFonts w:cs="Arial"/>
                <w:sz w:val="20"/>
                <w:lang w:val="en-GB" w:eastAsia="en-GB"/>
              </w:rPr>
            </w:pPr>
            <w:r w:rsidRPr="00EA03A3">
              <w:rPr>
                <w:rFonts w:cs="Arial"/>
                <w:sz w:val="20"/>
                <w:lang w:val="en-GB" w:eastAsia="en-GB"/>
              </w:rPr>
              <w:t>Change to subheading 853223 from any other subheading</w:t>
            </w:r>
          </w:p>
        </w:tc>
      </w:tr>
      <w:tr w:rsidR="00665496" w:rsidRPr="008A2F2D" w14:paraId="629948CA" w14:textId="77777777" w:rsidTr="00224C36">
        <w:trPr>
          <w:trHeight w:val="480"/>
        </w:trPr>
        <w:tc>
          <w:tcPr>
            <w:tcW w:w="661" w:type="dxa"/>
            <w:shd w:val="clear" w:color="auto" w:fill="auto"/>
          </w:tcPr>
          <w:p w14:paraId="0952A4BF"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4286F3C0" w14:textId="77777777" w:rsidR="00665496" w:rsidRPr="00EA03A3" w:rsidRDefault="00665496" w:rsidP="00665496">
            <w:pPr>
              <w:jc w:val="center"/>
              <w:rPr>
                <w:rFonts w:cs="Arial"/>
                <w:sz w:val="20"/>
                <w:lang w:val="en-GB" w:eastAsia="en-GB"/>
              </w:rPr>
            </w:pPr>
            <w:r w:rsidRPr="00EA03A3">
              <w:rPr>
                <w:rFonts w:cs="Arial"/>
                <w:sz w:val="20"/>
                <w:lang w:val="en-GB" w:eastAsia="en-GB"/>
              </w:rPr>
              <w:t>853224</w:t>
            </w:r>
          </w:p>
        </w:tc>
        <w:tc>
          <w:tcPr>
            <w:tcW w:w="4094" w:type="dxa"/>
            <w:shd w:val="clear" w:color="auto" w:fill="auto"/>
          </w:tcPr>
          <w:p w14:paraId="4E41E7B6" w14:textId="77777777" w:rsidR="00665496" w:rsidRPr="00EA03A3" w:rsidRDefault="00665496" w:rsidP="00665496">
            <w:pPr>
              <w:rPr>
                <w:rFonts w:cs="Arial"/>
                <w:sz w:val="20"/>
                <w:lang w:val="en-GB" w:eastAsia="en-GB"/>
              </w:rPr>
            </w:pPr>
            <w:r w:rsidRPr="00EA03A3">
              <w:rPr>
                <w:rFonts w:cs="Arial"/>
                <w:sz w:val="20"/>
                <w:lang w:val="en-GB" w:eastAsia="en-GB"/>
              </w:rPr>
              <w:t>-- Ceramic dielectric, multilayer</w:t>
            </w:r>
          </w:p>
        </w:tc>
        <w:tc>
          <w:tcPr>
            <w:tcW w:w="3503" w:type="dxa"/>
            <w:shd w:val="clear" w:color="auto" w:fill="auto"/>
          </w:tcPr>
          <w:p w14:paraId="51631E96" w14:textId="77777777" w:rsidR="00665496" w:rsidRPr="00EA03A3" w:rsidRDefault="00665496" w:rsidP="00665496">
            <w:pPr>
              <w:rPr>
                <w:rFonts w:cs="Arial"/>
                <w:sz w:val="20"/>
                <w:lang w:val="en-GB" w:eastAsia="en-GB"/>
              </w:rPr>
            </w:pPr>
            <w:r w:rsidRPr="00EA03A3">
              <w:rPr>
                <w:rFonts w:cs="Arial"/>
                <w:sz w:val="20"/>
                <w:lang w:val="en-GB" w:eastAsia="en-GB"/>
              </w:rPr>
              <w:t>Change to subheading 853224 from any other subheading</w:t>
            </w:r>
          </w:p>
        </w:tc>
      </w:tr>
      <w:tr w:rsidR="00665496" w:rsidRPr="008A2F2D" w14:paraId="7BEBD2A3" w14:textId="77777777" w:rsidTr="00224C36">
        <w:trPr>
          <w:trHeight w:val="480"/>
        </w:trPr>
        <w:tc>
          <w:tcPr>
            <w:tcW w:w="661" w:type="dxa"/>
            <w:shd w:val="clear" w:color="auto" w:fill="auto"/>
          </w:tcPr>
          <w:p w14:paraId="2D8A6798"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31B4EF83" w14:textId="77777777" w:rsidR="00665496" w:rsidRPr="00EA03A3" w:rsidRDefault="00665496" w:rsidP="00665496">
            <w:pPr>
              <w:jc w:val="center"/>
              <w:rPr>
                <w:rFonts w:cs="Arial"/>
                <w:sz w:val="20"/>
                <w:lang w:val="en-GB" w:eastAsia="en-GB"/>
              </w:rPr>
            </w:pPr>
            <w:r w:rsidRPr="00EA03A3">
              <w:rPr>
                <w:rFonts w:cs="Arial"/>
                <w:sz w:val="20"/>
                <w:lang w:val="en-GB" w:eastAsia="en-GB"/>
              </w:rPr>
              <w:t>853225</w:t>
            </w:r>
          </w:p>
        </w:tc>
        <w:tc>
          <w:tcPr>
            <w:tcW w:w="4094" w:type="dxa"/>
            <w:shd w:val="clear" w:color="auto" w:fill="auto"/>
          </w:tcPr>
          <w:p w14:paraId="05553E66" w14:textId="77777777" w:rsidR="00665496" w:rsidRPr="00EA03A3" w:rsidRDefault="00665496" w:rsidP="00665496">
            <w:pPr>
              <w:rPr>
                <w:rFonts w:cs="Arial"/>
                <w:sz w:val="20"/>
                <w:lang w:val="en-GB" w:eastAsia="en-GB"/>
              </w:rPr>
            </w:pPr>
            <w:r w:rsidRPr="00EA03A3">
              <w:rPr>
                <w:rFonts w:cs="Arial"/>
                <w:sz w:val="20"/>
                <w:lang w:val="en-GB" w:eastAsia="en-GB"/>
              </w:rPr>
              <w:t>-- Dielectric of paper or plastics</w:t>
            </w:r>
          </w:p>
        </w:tc>
        <w:tc>
          <w:tcPr>
            <w:tcW w:w="3503" w:type="dxa"/>
            <w:shd w:val="clear" w:color="auto" w:fill="auto"/>
          </w:tcPr>
          <w:p w14:paraId="32477F4F" w14:textId="77777777" w:rsidR="00665496" w:rsidRPr="00EA03A3" w:rsidRDefault="00665496" w:rsidP="00665496">
            <w:pPr>
              <w:rPr>
                <w:rFonts w:cs="Arial"/>
                <w:sz w:val="20"/>
                <w:lang w:val="en-GB" w:eastAsia="en-GB"/>
              </w:rPr>
            </w:pPr>
            <w:r w:rsidRPr="00EA03A3">
              <w:rPr>
                <w:rFonts w:cs="Arial"/>
                <w:sz w:val="20"/>
                <w:lang w:val="en-GB" w:eastAsia="en-GB"/>
              </w:rPr>
              <w:t>Change to subheading 853225 from any other subheading</w:t>
            </w:r>
          </w:p>
        </w:tc>
      </w:tr>
      <w:tr w:rsidR="00665496" w:rsidRPr="008A2F2D" w14:paraId="39A1A14B" w14:textId="77777777" w:rsidTr="00224C36">
        <w:trPr>
          <w:trHeight w:val="480"/>
        </w:trPr>
        <w:tc>
          <w:tcPr>
            <w:tcW w:w="661" w:type="dxa"/>
            <w:shd w:val="clear" w:color="auto" w:fill="auto"/>
          </w:tcPr>
          <w:p w14:paraId="20FCA85C"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17D38FB1" w14:textId="77777777" w:rsidR="00665496" w:rsidRPr="00EA03A3" w:rsidRDefault="00665496" w:rsidP="00665496">
            <w:pPr>
              <w:jc w:val="center"/>
              <w:rPr>
                <w:rFonts w:cs="Arial"/>
                <w:sz w:val="20"/>
                <w:lang w:val="en-GB" w:eastAsia="en-GB"/>
              </w:rPr>
            </w:pPr>
            <w:r w:rsidRPr="00EA03A3">
              <w:rPr>
                <w:rFonts w:cs="Arial"/>
                <w:sz w:val="20"/>
                <w:lang w:val="en-GB" w:eastAsia="en-GB"/>
              </w:rPr>
              <w:t>853229</w:t>
            </w:r>
          </w:p>
        </w:tc>
        <w:tc>
          <w:tcPr>
            <w:tcW w:w="4094" w:type="dxa"/>
            <w:shd w:val="clear" w:color="auto" w:fill="auto"/>
          </w:tcPr>
          <w:p w14:paraId="2A3C2A9B"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613B43B7" w14:textId="77777777" w:rsidR="00665496" w:rsidRPr="00EA03A3" w:rsidRDefault="00665496" w:rsidP="00665496">
            <w:pPr>
              <w:rPr>
                <w:rFonts w:cs="Arial"/>
                <w:sz w:val="20"/>
                <w:lang w:val="en-GB" w:eastAsia="en-GB"/>
              </w:rPr>
            </w:pPr>
            <w:r w:rsidRPr="00EA03A3">
              <w:rPr>
                <w:rFonts w:cs="Arial"/>
                <w:sz w:val="20"/>
                <w:lang w:val="en-GB" w:eastAsia="en-GB"/>
              </w:rPr>
              <w:t>Change to subheading 853229 from any other subheading</w:t>
            </w:r>
          </w:p>
        </w:tc>
      </w:tr>
      <w:tr w:rsidR="00665496" w:rsidRPr="008A2F2D" w14:paraId="246AABF6" w14:textId="77777777" w:rsidTr="00224C36">
        <w:trPr>
          <w:trHeight w:val="480"/>
        </w:trPr>
        <w:tc>
          <w:tcPr>
            <w:tcW w:w="661" w:type="dxa"/>
            <w:shd w:val="clear" w:color="auto" w:fill="auto"/>
          </w:tcPr>
          <w:p w14:paraId="08B57D9C"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35A08876" w14:textId="77777777" w:rsidR="00665496" w:rsidRPr="00EA03A3" w:rsidRDefault="00665496" w:rsidP="00665496">
            <w:pPr>
              <w:jc w:val="center"/>
              <w:rPr>
                <w:rFonts w:cs="Arial"/>
                <w:sz w:val="20"/>
                <w:lang w:val="en-GB" w:eastAsia="en-GB"/>
              </w:rPr>
            </w:pPr>
            <w:r w:rsidRPr="00EA03A3">
              <w:rPr>
                <w:rFonts w:cs="Arial"/>
                <w:sz w:val="20"/>
                <w:lang w:val="en-GB" w:eastAsia="en-GB"/>
              </w:rPr>
              <w:t>853230</w:t>
            </w:r>
          </w:p>
        </w:tc>
        <w:tc>
          <w:tcPr>
            <w:tcW w:w="4094" w:type="dxa"/>
            <w:shd w:val="clear" w:color="auto" w:fill="auto"/>
          </w:tcPr>
          <w:p w14:paraId="6A9FF8F2" w14:textId="77777777" w:rsidR="00665496" w:rsidRPr="00EA03A3" w:rsidRDefault="00665496" w:rsidP="00665496">
            <w:pPr>
              <w:rPr>
                <w:rFonts w:cs="Arial"/>
                <w:sz w:val="20"/>
                <w:lang w:val="en-GB" w:eastAsia="en-GB"/>
              </w:rPr>
            </w:pPr>
            <w:r w:rsidRPr="00EA03A3">
              <w:rPr>
                <w:rFonts w:cs="Arial"/>
                <w:sz w:val="20"/>
                <w:lang w:val="en-GB" w:eastAsia="en-GB"/>
              </w:rPr>
              <w:t>- Variable or adjustable (pre-set) capacitors</w:t>
            </w:r>
          </w:p>
        </w:tc>
        <w:tc>
          <w:tcPr>
            <w:tcW w:w="3503" w:type="dxa"/>
            <w:shd w:val="clear" w:color="auto" w:fill="auto"/>
          </w:tcPr>
          <w:p w14:paraId="161E5334" w14:textId="77777777" w:rsidR="00665496" w:rsidRPr="00EA03A3" w:rsidRDefault="00665496" w:rsidP="00665496">
            <w:pPr>
              <w:rPr>
                <w:rFonts w:cs="Arial"/>
                <w:sz w:val="20"/>
                <w:lang w:val="en-GB" w:eastAsia="en-GB"/>
              </w:rPr>
            </w:pPr>
            <w:r w:rsidRPr="00EA03A3">
              <w:rPr>
                <w:rFonts w:cs="Arial"/>
                <w:sz w:val="20"/>
                <w:lang w:val="en-GB" w:eastAsia="en-GB"/>
              </w:rPr>
              <w:t>Change to subheading 853230 from any other subheading</w:t>
            </w:r>
          </w:p>
        </w:tc>
      </w:tr>
      <w:tr w:rsidR="00665496" w:rsidRPr="008A2F2D" w14:paraId="0C9314CC" w14:textId="77777777" w:rsidTr="00224C36">
        <w:trPr>
          <w:trHeight w:val="480"/>
        </w:trPr>
        <w:tc>
          <w:tcPr>
            <w:tcW w:w="661" w:type="dxa"/>
            <w:shd w:val="clear" w:color="auto" w:fill="auto"/>
          </w:tcPr>
          <w:p w14:paraId="2B53CD71"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48FD300F" w14:textId="77777777" w:rsidR="00665496" w:rsidRPr="00EA03A3" w:rsidRDefault="00665496" w:rsidP="00665496">
            <w:pPr>
              <w:jc w:val="center"/>
              <w:rPr>
                <w:rFonts w:cs="Arial"/>
                <w:sz w:val="20"/>
                <w:lang w:val="en-GB" w:eastAsia="en-GB"/>
              </w:rPr>
            </w:pPr>
            <w:r w:rsidRPr="00EA03A3">
              <w:rPr>
                <w:rFonts w:cs="Arial"/>
                <w:sz w:val="20"/>
                <w:lang w:val="en-GB" w:eastAsia="en-GB"/>
              </w:rPr>
              <w:t>853290</w:t>
            </w:r>
          </w:p>
        </w:tc>
        <w:tc>
          <w:tcPr>
            <w:tcW w:w="4094" w:type="dxa"/>
            <w:shd w:val="clear" w:color="auto" w:fill="auto"/>
          </w:tcPr>
          <w:p w14:paraId="34297848" w14:textId="77777777" w:rsidR="00665496" w:rsidRPr="00EA03A3" w:rsidRDefault="00665496" w:rsidP="00665496">
            <w:pPr>
              <w:rPr>
                <w:rFonts w:cs="Arial"/>
                <w:sz w:val="20"/>
                <w:lang w:val="en-GB" w:eastAsia="en-GB"/>
              </w:rPr>
            </w:pPr>
            <w:r w:rsidRPr="00EA03A3">
              <w:rPr>
                <w:rFonts w:cs="Arial"/>
                <w:sz w:val="20"/>
                <w:lang w:val="en-GB" w:eastAsia="en-GB"/>
              </w:rPr>
              <w:t>- Parts</w:t>
            </w:r>
          </w:p>
        </w:tc>
        <w:tc>
          <w:tcPr>
            <w:tcW w:w="3503" w:type="dxa"/>
            <w:shd w:val="clear" w:color="auto" w:fill="auto"/>
          </w:tcPr>
          <w:p w14:paraId="35F82AEA" w14:textId="77777777" w:rsidR="00665496" w:rsidRPr="00EA03A3" w:rsidRDefault="00665496" w:rsidP="00665496">
            <w:pPr>
              <w:rPr>
                <w:rFonts w:cs="Arial"/>
                <w:sz w:val="20"/>
                <w:lang w:val="en-GB" w:eastAsia="en-GB"/>
              </w:rPr>
            </w:pPr>
            <w:r w:rsidRPr="00EA03A3">
              <w:rPr>
                <w:rFonts w:cs="Arial"/>
                <w:sz w:val="20"/>
                <w:lang w:val="en-GB" w:eastAsia="en-GB"/>
              </w:rPr>
              <w:t>Change to subheading 853290 from any other heading</w:t>
            </w:r>
          </w:p>
        </w:tc>
      </w:tr>
      <w:tr w:rsidR="00665496" w:rsidRPr="008A2F2D" w14:paraId="6487BD25" w14:textId="77777777" w:rsidTr="00224C36">
        <w:trPr>
          <w:trHeight w:val="480"/>
        </w:trPr>
        <w:tc>
          <w:tcPr>
            <w:tcW w:w="661" w:type="dxa"/>
            <w:shd w:val="clear" w:color="auto" w:fill="auto"/>
          </w:tcPr>
          <w:p w14:paraId="01919C06"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8533</w:t>
            </w:r>
          </w:p>
        </w:tc>
        <w:tc>
          <w:tcPr>
            <w:tcW w:w="1302" w:type="dxa"/>
            <w:shd w:val="clear" w:color="auto" w:fill="auto"/>
          </w:tcPr>
          <w:p w14:paraId="4A1B3159" w14:textId="77777777" w:rsidR="00665496" w:rsidRPr="00EA03A3" w:rsidRDefault="00665496" w:rsidP="00665496">
            <w:pPr>
              <w:jc w:val="center"/>
              <w:rPr>
                <w:rFonts w:cs="Arial"/>
                <w:sz w:val="20"/>
                <w:lang w:val="en-GB" w:eastAsia="en-GB"/>
              </w:rPr>
            </w:pPr>
          </w:p>
        </w:tc>
        <w:tc>
          <w:tcPr>
            <w:tcW w:w="4094" w:type="dxa"/>
            <w:shd w:val="clear" w:color="auto" w:fill="auto"/>
          </w:tcPr>
          <w:p w14:paraId="104112C1" w14:textId="77777777" w:rsidR="00665496" w:rsidRPr="00EA03A3" w:rsidRDefault="00665496" w:rsidP="00665496">
            <w:pPr>
              <w:rPr>
                <w:rFonts w:cs="Arial"/>
                <w:b/>
                <w:bCs/>
                <w:sz w:val="20"/>
                <w:lang w:val="en-GB" w:eastAsia="en-GB"/>
              </w:rPr>
            </w:pPr>
            <w:r w:rsidRPr="00EA03A3">
              <w:rPr>
                <w:rFonts w:cs="Arial"/>
                <w:b/>
                <w:bCs/>
                <w:sz w:val="20"/>
                <w:lang w:val="en-GB" w:eastAsia="en-GB"/>
              </w:rPr>
              <w:t>Electrical resistors (including rheostats and potentiometers), other than heating resistors.</w:t>
            </w:r>
          </w:p>
        </w:tc>
        <w:tc>
          <w:tcPr>
            <w:tcW w:w="3503" w:type="dxa"/>
            <w:shd w:val="clear" w:color="auto" w:fill="auto"/>
          </w:tcPr>
          <w:p w14:paraId="2B7938E0" w14:textId="77777777" w:rsidR="00665496" w:rsidRPr="00EA03A3" w:rsidRDefault="00665496" w:rsidP="00665496">
            <w:pPr>
              <w:rPr>
                <w:rFonts w:cs="Arial"/>
                <w:sz w:val="20"/>
                <w:lang w:val="en-GB" w:eastAsia="en-GB"/>
              </w:rPr>
            </w:pPr>
          </w:p>
        </w:tc>
      </w:tr>
      <w:tr w:rsidR="00665496" w:rsidRPr="008A2F2D" w14:paraId="606EE780" w14:textId="77777777" w:rsidTr="00224C36">
        <w:trPr>
          <w:trHeight w:val="480"/>
        </w:trPr>
        <w:tc>
          <w:tcPr>
            <w:tcW w:w="661" w:type="dxa"/>
            <w:shd w:val="clear" w:color="auto" w:fill="auto"/>
          </w:tcPr>
          <w:p w14:paraId="46701121"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544DECEA" w14:textId="77777777" w:rsidR="00665496" w:rsidRPr="00EA03A3" w:rsidRDefault="00665496" w:rsidP="00665496">
            <w:pPr>
              <w:jc w:val="center"/>
              <w:rPr>
                <w:rFonts w:cs="Arial"/>
                <w:sz w:val="20"/>
                <w:lang w:val="en-GB" w:eastAsia="en-GB"/>
              </w:rPr>
            </w:pPr>
            <w:r w:rsidRPr="00EA03A3">
              <w:rPr>
                <w:rFonts w:cs="Arial"/>
                <w:sz w:val="20"/>
                <w:lang w:val="en-GB" w:eastAsia="en-GB"/>
              </w:rPr>
              <w:t>853310</w:t>
            </w:r>
          </w:p>
        </w:tc>
        <w:tc>
          <w:tcPr>
            <w:tcW w:w="4094" w:type="dxa"/>
            <w:shd w:val="clear" w:color="auto" w:fill="auto"/>
          </w:tcPr>
          <w:p w14:paraId="4C86A340" w14:textId="77777777" w:rsidR="00665496" w:rsidRPr="00EA03A3" w:rsidRDefault="00665496" w:rsidP="00665496">
            <w:pPr>
              <w:rPr>
                <w:rFonts w:cs="Arial"/>
                <w:sz w:val="20"/>
                <w:lang w:val="en-GB" w:eastAsia="en-GB"/>
              </w:rPr>
            </w:pPr>
            <w:r w:rsidRPr="00EA03A3">
              <w:rPr>
                <w:rFonts w:cs="Arial"/>
                <w:sz w:val="20"/>
                <w:lang w:val="en-GB" w:eastAsia="en-GB"/>
              </w:rPr>
              <w:t>- Fixed carbon resistors, composition or film types</w:t>
            </w:r>
          </w:p>
        </w:tc>
        <w:tc>
          <w:tcPr>
            <w:tcW w:w="3503" w:type="dxa"/>
            <w:shd w:val="clear" w:color="auto" w:fill="auto"/>
          </w:tcPr>
          <w:p w14:paraId="6431AAB6" w14:textId="77777777" w:rsidR="00665496" w:rsidRPr="00EA03A3" w:rsidRDefault="00665496" w:rsidP="00665496">
            <w:pPr>
              <w:rPr>
                <w:rFonts w:cs="Arial"/>
                <w:sz w:val="20"/>
                <w:lang w:val="en-GB" w:eastAsia="en-GB"/>
              </w:rPr>
            </w:pPr>
            <w:r w:rsidRPr="00EA03A3">
              <w:rPr>
                <w:rFonts w:cs="Arial"/>
                <w:sz w:val="20"/>
                <w:lang w:val="en-GB" w:eastAsia="en-GB"/>
              </w:rPr>
              <w:t>Change to subheading 853310 from any other subheading</w:t>
            </w:r>
          </w:p>
        </w:tc>
      </w:tr>
      <w:tr w:rsidR="00665496" w:rsidRPr="008A2F2D" w14:paraId="490867E6" w14:textId="77777777" w:rsidTr="00224C36">
        <w:trPr>
          <w:trHeight w:val="240"/>
        </w:trPr>
        <w:tc>
          <w:tcPr>
            <w:tcW w:w="661" w:type="dxa"/>
            <w:shd w:val="clear" w:color="auto" w:fill="auto"/>
          </w:tcPr>
          <w:p w14:paraId="19B3FC1C"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28DB7326" w14:textId="77777777" w:rsidR="00665496" w:rsidRPr="00EA03A3" w:rsidRDefault="00665496" w:rsidP="00665496">
            <w:pPr>
              <w:jc w:val="center"/>
              <w:rPr>
                <w:rFonts w:cs="Arial"/>
                <w:sz w:val="20"/>
                <w:lang w:val="en-GB" w:eastAsia="en-GB"/>
              </w:rPr>
            </w:pPr>
          </w:p>
        </w:tc>
        <w:tc>
          <w:tcPr>
            <w:tcW w:w="4094" w:type="dxa"/>
            <w:shd w:val="clear" w:color="auto" w:fill="auto"/>
          </w:tcPr>
          <w:p w14:paraId="05DD3C65" w14:textId="77777777" w:rsidR="00665496" w:rsidRPr="00EA03A3" w:rsidRDefault="00665496" w:rsidP="00665496">
            <w:pPr>
              <w:rPr>
                <w:rFonts w:cs="Arial"/>
                <w:sz w:val="20"/>
                <w:lang w:val="en-GB" w:eastAsia="en-GB"/>
              </w:rPr>
            </w:pPr>
            <w:r w:rsidRPr="00EA03A3">
              <w:rPr>
                <w:rFonts w:cs="Arial"/>
                <w:sz w:val="20"/>
                <w:lang w:val="en-GB" w:eastAsia="en-GB"/>
              </w:rPr>
              <w:t>- Other fixed resistors:</w:t>
            </w:r>
          </w:p>
        </w:tc>
        <w:tc>
          <w:tcPr>
            <w:tcW w:w="3503" w:type="dxa"/>
            <w:shd w:val="clear" w:color="auto" w:fill="auto"/>
          </w:tcPr>
          <w:p w14:paraId="13629C07" w14:textId="77777777" w:rsidR="00665496" w:rsidRPr="00EA03A3" w:rsidRDefault="00665496" w:rsidP="00665496">
            <w:pPr>
              <w:rPr>
                <w:rFonts w:cs="Arial"/>
                <w:sz w:val="20"/>
                <w:lang w:val="en-GB" w:eastAsia="en-GB"/>
              </w:rPr>
            </w:pPr>
          </w:p>
        </w:tc>
      </w:tr>
      <w:tr w:rsidR="00665496" w:rsidRPr="008A2F2D" w14:paraId="4BE941C7" w14:textId="77777777" w:rsidTr="00224C36">
        <w:trPr>
          <w:trHeight w:val="480"/>
        </w:trPr>
        <w:tc>
          <w:tcPr>
            <w:tcW w:w="661" w:type="dxa"/>
            <w:shd w:val="clear" w:color="auto" w:fill="auto"/>
          </w:tcPr>
          <w:p w14:paraId="6286B499"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64CB4DD0" w14:textId="77777777" w:rsidR="00665496" w:rsidRPr="00EA03A3" w:rsidRDefault="00665496" w:rsidP="00665496">
            <w:pPr>
              <w:jc w:val="center"/>
              <w:rPr>
                <w:rFonts w:cs="Arial"/>
                <w:sz w:val="20"/>
                <w:lang w:val="en-GB" w:eastAsia="en-GB"/>
              </w:rPr>
            </w:pPr>
            <w:r w:rsidRPr="00EA03A3">
              <w:rPr>
                <w:rFonts w:cs="Arial"/>
                <w:sz w:val="20"/>
                <w:lang w:val="en-GB" w:eastAsia="en-GB"/>
              </w:rPr>
              <w:t>853321</w:t>
            </w:r>
          </w:p>
        </w:tc>
        <w:tc>
          <w:tcPr>
            <w:tcW w:w="4094" w:type="dxa"/>
            <w:shd w:val="clear" w:color="auto" w:fill="auto"/>
          </w:tcPr>
          <w:p w14:paraId="6675048B" w14:textId="77777777" w:rsidR="00665496" w:rsidRPr="00EA03A3" w:rsidRDefault="00665496" w:rsidP="00665496">
            <w:pPr>
              <w:rPr>
                <w:rFonts w:cs="Arial"/>
                <w:sz w:val="20"/>
                <w:lang w:val="en-GB" w:eastAsia="en-GB"/>
              </w:rPr>
            </w:pPr>
            <w:r w:rsidRPr="00EA03A3">
              <w:rPr>
                <w:rFonts w:cs="Arial"/>
                <w:sz w:val="20"/>
                <w:lang w:val="en-GB" w:eastAsia="en-GB"/>
              </w:rPr>
              <w:t>-- For a power handling capacity not exceeding 20 W</w:t>
            </w:r>
          </w:p>
        </w:tc>
        <w:tc>
          <w:tcPr>
            <w:tcW w:w="3503" w:type="dxa"/>
            <w:shd w:val="clear" w:color="auto" w:fill="auto"/>
          </w:tcPr>
          <w:p w14:paraId="323C3C7C" w14:textId="77777777" w:rsidR="00665496" w:rsidRPr="00EA03A3" w:rsidRDefault="00665496" w:rsidP="00665496">
            <w:pPr>
              <w:rPr>
                <w:rFonts w:cs="Arial"/>
                <w:sz w:val="20"/>
                <w:lang w:val="en-GB" w:eastAsia="en-GB"/>
              </w:rPr>
            </w:pPr>
            <w:r w:rsidRPr="00EA03A3">
              <w:rPr>
                <w:rFonts w:cs="Arial"/>
                <w:sz w:val="20"/>
                <w:lang w:val="en-GB" w:eastAsia="en-GB"/>
              </w:rPr>
              <w:t>Change to subheading 853321 from any other subheading</w:t>
            </w:r>
          </w:p>
        </w:tc>
      </w:tr>
      <w:tr w:rsidR="00665496" w:rsidRPr="008A2F2D" w14:paraId="1990388D" w14:textId="77777777" w:rsidTr="00224C36">
        <w:trPr>
          <w:trHeight w:val="480"/>
        </w:trPr>
        <w:tc>
          <w:tcPr>
            <w:tcW w:w="661" w:type="dxa"/>
            <w:shd w:val="clear" w:color="auto" w:fill="auto"/>
          </w:tcPr>
          <w:p w14:paraId="4E8D5C3D"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20186E0C" w14:textId="77777777" w:rsidR="00665496" w:rsidRPr="00EA03A3" w:rsidRDefault="00665496" w:rsidP="00665496">
            <w:pPr>
              <w:jc w:val="center"/>
              <w:rPr>
                <w:rFonts w:cs="Arial"/>
                <w:sz w:val="20"/>
                <w:lang w:val="en-GB" w:eastAsia="en-GB"/>
              </w:rPr>
            </w:pPr>
            <w:r w:rsidRPr="00EA03A3">
              <w:rPr>
                <w:rFonts w:cs="Arial"/>
                <w:sz w:val="20"/>
                <w:lang w:val="en-GB" w:eastAsia="en-GB"/>
              </w:rPr>
              <w:t>853329</w:t>
            </w:r>
          </w:p>
        </w:tc>
        <w:tc>
          <w:tcPr>
            <w:tcW w:w="4094" w:type="dxa"/>
            <w:shd w:val="clear" w:color="auto" w:fill="auto"/>
          </w:tcPr>
          <w:p w14:paraId="64428CB0"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681C1CF8" w14:textId="77777777" w:rsidR="00665496" w:rsidRPr="00EA03A3" w:rsidRDefault="00665496" w:rsidP="00665496">
            <w:pPr>
              <w:rPr>
                <w:rFonts w:cs="Arial"/>
                <w:sz w:val="20"/>
                <w:lang w:val="en-GB" w:eastAsia="en-GB"/>
              </w:rPr>
            </w:pPr>
            <w:r w:rsidRPr="00EA03A3">
              <w:rPr>
                <w:rFonts w:cs="Arial"/>
                <w:sz w:val="20"/>
                <w:lang w:val="en-GB" w:eastAsia="en-GB"/>
              </w:rPr>
              <w:t>Change to subheading 853329 from any other subheading</w:t>
            </w:r>
          </w:p>
        </w:tc>
      </w:tr>
      <w:tr w:rsidR="00665496" w:rsidRPr="008A2F2D" w14:paraId="346DE782" w14:textId="77777777" w:rsidTr="00224C36">
        <w:trPr>
          <w:trHeight w:val="480"/>
        </w:trPr>
        <w:tc>
          <w:tcPr>
            <w:tcW w:w="661" w:type="dxa"/>
            <w:shd w:val="clear" w:color="auto" w:fill="auto"/>
          </w:tcPr>
          <w:p w14:paraId="4CD646A0"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536033F4" w14:textId="77777777" w:rsidR="00665496" w:rsidRPr="00EA03A3" w:rsidRDefault="00665496" w:rsidP="00665496">
            <w:pPr>
              <w:jc w:val="center"/>
              <w:rPr>
                <w:rFonts w:cs="Arial"/>
                <w:sz w:val="20"/>
                <w:lang w:val="en-GB" w:eastAsia="en-GB"/>
              </w:rPr>
            </w:pPr>
          </w:p>
        </w:tc>
        <w:tc>
          <w:tcPr>
            <w:tcW w:w="4094" w:type="dxa"/>
            <w:shd w:val="clear" w:color="auto" w:fill="auto"/>
          </w:tcPr>
          <w:p w14:paraId="2CB5EA96" w14:textId="77777777" w:rsidR="00665496" w:rsidRPr="00EA03A3" w:rsidRDefault="00665496" w:rsidP="00665496">
            <w:pPr>
              <w:rPr>
                <w:rFonts w:cs="Arial"/>
                <w:sz w:val="20"/>
                <w:lang w:val="en-GB" w:eastAsia="en-GB"/>
              </w:rPr>
            </w:pPr>
            <w:r w:rsidRPr="00EA03A3">
              <w:rPr>
                <w:rFonts w:cs="Arial"/>
                <w:sz w:val="20"/>
                <w:lang w:val="en-GB" w:eastAsia="en-GB"/>
              </w:rPr>
              <w:t xml:space="preserve">- Wirewound variable resistors, including rheostats and potentiometers: </w:t>
            </w:r>
          </w:p>
        </w:tc>
        <w:tc>
          <w:tcPr>
            <w:tcW w:w="3503" w:type="dxa"/>
            <w:shd w:val="clear" w:color="auto" w:fill="auto"/>
          </w:tcPr>
          <w:p w14:paraId="59F55941" w14:textId="77777777" w:rsidR="00665496" w:rsidRPr="00EA03A3" w:rsidRDefault="00665496" w:rsidP="00665496">
            <w:pPr>
              <w:rPr>
                <w:rFonts w:cs="Arial"/>
                <w:sz w:val="20"/>
                <w:lang w:val="en-GB" w:eastAsia="en-GB"/>
              </w:rPr>
            </w:pPr>
          </w:p>
        </w:tc>
      </w:tr>
      <w:tr w:rsidR="00665496" w:rsidRPr="008A2F2D" w14:paraId="0F863677" w14:textId="77777777" w:rsidTr="00224C36">
        <w:trPr>
          <w:trHeight w:val="480"/>
        </w:trPr>
        <w:tc>
          <w:tcPr>
            <w:tcW w:w="661" w:type="dxa"/>
            <w:shd w:val="clear" w:color="auto" w:fill="auto"/>
          </w:tcPr>
          <w:p w14:paraId="77573858"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68198B2B" w14:textId="77777777" w:rsidR="00665496" w:rsidRPr="00EA03A3" w:rsidRDefault="00665496" w:rsidP="00665496">
            <w:pPr>
              <w:jc w:val="center"/>
              <w:rPr>
                <w:rFonts w:cs="Arial"/>
                <w:sz w:val="20"/>
                <w:lang w:val="en-GB" w:eastAsia="en-GB"/>
              </w:rPr>
            </w:pPr>
            <w:r w:rsidRPr="00EA03A3">
              <w:rPr>
                <w:rFonts w:cs="Arial"/>
                <w:sz w:val="20"/>
                <w:lang w:val="en-GB" w:eastAsia="en-GB"/>
              </w:rPr>
              <w:t>853331</w:t>
            </w:r>
          </w:p>
        </w:tc>
        <w:tc>
          <w:tcPr>
            <w:tcW w:w="4094" w:type="dxa"/>
            <w:shd w:val="clear" w:color="auto" w:fill="auto"/>
          </w:tcPr>
          <w:p w14:paraId="36FCCC8F" w14:textId="77777777" w:rsidR="00665496" w:rsidRPr="00EA03A3" w:rsidRDefault="00665496" w:rsidP="00665496">
            <w:pPr>
              <w:rPr>
                <w:rFonts w:cs="Arial"/>
                <w:sz w:val="20"/>
                <w:lang w:val="en-GB" w:eastAsia="en-GB"/>
              </w:rPr>
            </w:pPr>
            <w:r w:rsidRPr="00EA03A3">
              <w:rPr>
                <w:rFonts w:cs="Arial"/>
                <w:sz w:val="20"/>
                <w:lang w:val="en-GB" w:eastAsia="en-GB"/>
              </w:rPr>
              <w:t>-- For a power handling capacity not exceeding 20 W</w:t>
            </w:r>
          </w:p>
        </w:tc>
        <w:tc>
          <w:tcPr>
            <w:tcW w:w="3503" w:type="dxa"/>
            <w:shd w:val="clear" w:color="auto" w:fill="auto"/>
          </w:tcPr>
          <w:p w14:paraId="1B405EEC" w14:textId="77777777" w:rsidR="00665496" w:rsidRPr="00EA03A3" w:rsidRDefault="00665496" w:rsidP="00665496">
            <w:pPr>
              <w:rPr>
                <w:rFonts w:cs="Arial"/>
                <w:sz w:val="20"/>
                <w:lang w:val="en-GB" w:eastAsia="en-GB"/>
              </w:rPr>
            </w:pPr>
            <w:r w:rsidRPr="00EA03A3">
              <w:rPr>
                <w:rFonts w:cs="Arial"/>
                <w:sz w:val="20"/>
                <w:lang w:val="en-GB" w:eastAsia="en-GB"/>
              </w:rPr>
              <w:t>Change to subheading 853331 from any other subheading</w:t>
            </w:r>
          </w:p>
        </w:tc>
      </w:tr>
      <w:tr w:rsidR="00665496" w:rsidRPr="008A2F2D" w14:paraId="35DE1CEF" w14:textId="77777777" w:rsidTr="00224C36">
        <w:trPr>
          <w:trHeight w:val="480"/>
        </w:trPr>
        <w:tc>
          <w:tcPr>
            <w:tcW w:w="661" w:type="dxa"/>
            <w:shd w:val="clear" w:color="auto" w:fill="auto"/>
          </w:tcPr>
          <w:p w14:paraId="2AE42595"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0D82A15E" w14:textId="77777777" w:rsidR="00665496" w:rsidRPr="00EA03A3" w:rsidRDefault="00665496" w:rsidP="00665496">
            <w:pPr>
              <w:jc w:val="center"/>
              <w:rPr>
                <w:rFonts w:cs="Arial"/>
                <w:sz w:val="20"/>
                <w:lang w:val="en-GB" w:eastAsia="en-GB"/>
              </w:rPr>
            </w:pPr>
            <w:r w:rsidRPr="00EA03A3">
              <w:rPr>
                <w:rFonts w:cs="Arial"/>
                <w:sz w:val="20"/>
                <w:lang w:val="en-GB" w:eastAsia="en-GB"/>
              </w:rPr>
              <w:t>853339</w:t>
            </w:r>
          </w:p>
        </w:tc>
        <w:tc>
          <w:tcPr>
            <w:tcW w:w="4094" w:type="dxa"/>
            <w:shd w:val="clear" w:color="auto" w:fill="auto"/>
          </w:tcPr>
          <w:p w14:paraId="67755DA0"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1C95B219" w14:textId="77777777" w:rsidR="00665496" w:rsidRPr="00EA03A3" w:rsidRDefault="00665496" w:rsidP="00665496">
            <w:pPr>
              <w:rPr>
                <w:rFonts w:cs="Arial"/>
                <w:sz w:val="20"/>
                <w:lang w:val="en-GB" w:eastAsia="en-GB"/>
              </w:rPr>
            </w:pPr>
            <w:r w:rsidRPr="00EA03A3">
              <w:rPr>
                <w:rFonts w:cs="Arial"/>
                <w:sz w:val="20"/>
                <w:lang w:val="en-GB" w:eastAsia="en-GB"/>
              </w:rPr>
              <w:t>Change to subheading 853339 from any other subheading</w:t>
            </w:r>
          </w:p>
        </w:tc>
      </w:tr>
      <w:tr w:rsidR="00665496" w:rsidRPr="008A2F2D" w14:paraId="7B26B7EC" w14:textId="77777777" w:rsidTr="00224C36">
        <w:trPr>
          <w:trHeight w:val="480"/>
        </w:trPr>
        <w:tc>
          <w:tcPr>
            <w:tcW w:w="661" w:type="dxa"/>
            <w:shd w:val="clear" w:color="auto" w:fill="auto"/>
          </w:tcPr>
          <w:p w14:paraId="2508CAFA"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5D5F9D9A" w14:textId="77777777" w:rsidR="00665496" w:rsidRPr="00EA03A3" w:rsidRDefault="00665496" w:rsidP="00665496">
            <w:pPr>
              <w:jc w:val="center"/>
              <w:rPr>
                <w:rFonts w:cs="Arial"/>
                <w:sz w:val="20"/>
                <w:lang w:val="en-GB" w:eastAsia="en-GB"/>
              </w:rPr>
            </w:pPr>
            <w:r w:rsidRPr="00EA03A3">
              <w:rPr>
                <w:rFonts w:cs="Arial"/>
                <w:sz w:val="20"/>
                <w:lang w:val="en-GB" w:eastAsia="en-GB"/>
              </w:rPr>
              <w:t>853340</w:t>
            </w:r>
          </w:p>
        </w:tc>
        <w:tc>
          <w:tcPr>
            <w:tcW w:w="4094" w:type="dxa"/>
            <w:shd w:val="clear" w:color="auto" w:fill="auto"/>
          </w:tcPr>
          <w:p w14:paraId="382E1368" w14:textId="77777777" w:rsidR="00665496" w:rsidRPr="00EA03A3" w:rsidRDefault="00665496" w:rsidP="00665496">
            <w:pPr>
              <w:rPr>
                <w:rFonts w:cs="Arial"/>
                <w:sz w:val="20"/>
                <w:lang w:val="en-GB" w:eastAsia="en-GB"/>
              </w:rPr>
            </w:pPr>
            <w:r w:rsidRPr="00EA03A3">
              <w:rPr>
                <w:rFonts w:cs="Arial"/>
                <w:sz w:val="20"/>
                <w:lang w:val="en-GB" w:eastAsia="en-GB"/>
              </w:rPr>
              <w:t>- Other variable resistors, including rheostats and potentiometers</w:t>
            </w:r>
          </w:p>
        </w:tc>
        <w:tc>
          <w:tcPr>
            <w:tcW w:w="3503" w:type="dxa"/>
            <w:shd w:val="clear" w:color="auto" w:fill="auto"/>
          </w:tcPr>
          <w:p w14:paraId="5AAB5D4A" w14:textId="77777777" w:rsidR="00665496" w:rsidRPr="00EA03A3" w:rsidRDefault="00665496" w:rsidP="00665496">
            <w:pPr>
              <w:rPr>
                <w:rFonts w:cs="Arial"/>
                <w:sz w:val="20"/>
                <w:lang w:val="en-GB" w:eastAsia="en-GB"/>
              </w:rPr>
            </w:pPr>
            <w:r w:rsidRPr="00EA03A3">
              <w:rPr>
                <w:rFonts w:cs="Arial"/>
                <w:sz w:val="20"/>
                <w:lang w:val="en-GB" w:eastAsia="en-GB"/>
              </w:rPr>
              <w:t>Change to subheading 853340 from any other subheading</w:t>
            </w:r>
          </w:p>
        </w:tc>
      </w:tr>
      <w:tr w:rsidR="00665496" w:rsidRPr="008A2F2D" w14:paraId="425FDBBE" w14:textId="77777777" w:rsidTr="00224C36">
        <w:trPr>
          <w:trHeight w:val="480"/>
        </w:trPr>
        <w:tc>
          <w:tcPr>
            <w:tcW w:w="661" w:type="dxa"/>
            <w:shd w:val="clear" w:color="auto" w:fill="auto"/>
          </w:tcPr>
          <w:p w14:paraId="176AC2FC"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75C706E6" w14:textId="77777777" w:rsidR="00665496" w:rsidRPr="00EA03A3" w:rsidRDefault="00665496" w:rsidP="00665496">
            <w:pPr>
              <w:jc w:val="center"/>
              <w:rPr>
                <w:rFonts w:cs="Arial"/>
                <w:sz w:val="20"/>
                <w:lang w:val="en-GB" w:eastAsia="en-GB"/>
              </w:rPr>
            </w:pPr>
            <w:r w:rsidRPr="00EA03A3">
              <w:rPr>
                <w:rFonts w:cs="Arial"/>
                <w:sz w:val="20"/>
                <w:lang w:val="en-GB" w:eastAsia="en-GB"/>
              </w:rPr>
              <w:t>853390</w:t>
            </w:r>
          </w:p>
        </w:tc>
        <w:tc>
          <w:tcPr>
            <w:tcW w:w="4094" w:type="dxa"/>
            <w:shd w:val="clear" w:color="auto" w:fill="auto"/>
          </w:tcPr>
          <w:p w14:paraId="6F609F16" w14:textId="77777777" w:rsidR="00665496" w:rsidRPr="00EA03A3" w:rsidRDefault="00665496" w:rsidP="00665496">
            <w:pPr>
              <w:rPr>
                <w:rFonts w:cs="Arial"/>
                <w:sz w:val="20"/>
                <w:lang w:val="en-GB" w:eastAsia="en-GB"/>
              </w:rPr>
            </w:pPr>
            <w:r w:rsidRPr="00EA03A3">
              <w:rPr>
                <w:rFonts w:cs="Arial"/>
                <w:sz w:val="20"/>
                <w:lang w:val="en-GB" w:eastAsia="en-GB"/>
              </w:rPr>
              <w:t>- Parts</w:t>
            </w:r>
          </w:p>
        </w:tc>
        <w:tc>
          <w:tcPr>
            <w:tcW w:w="3503" w:type="dxa"/>
            <w:shd w:val="clear" w:color="auto" w:fill="auto"/>
          </w:tcPr>
          <w:p w14:paraId="68C400CE" w14:textId="77777777" w:rsidR="00665496" w:rsidRPr="00EA03A3" w:rsidRDefault="00665496" w:rsidP="00665496">
            <w:pPr>
              <w:rPr>
                <w:rFonts w:cs="Arial"/>
                <w:sz w:val="20"/>
                <w:lang w:val="en-GB" w:eastAsia="en-GB"/>
              </w:rPr>
            </w:pPr>
            <w:r w:rsidRPr="00EA03A3">
              <w:rPr>
                <w:rFonts w:cs="Arial"/>
                <w:sz w:val="20"/>
                <w:lang w:val="en-GB" w:eastAsia="en-GB"/>
              </w:rPr>
              <w:t>Change to subheading 853390 from any other heading</w:t>
            </w:r>
          </w:p>
        </w:tc>
      </w:tr>
      <w:tr w:rsidR="00665496" w:rsidRPr="008A2F2D" w14:paraId="5767B345" w14:textId="77777777" w:rsidTr="00224C36">
        <w:trPr>
          <w:trHeight w:val="480"/>
        </w:trPr>
        <w:tc>
          <w:tcPr>
            <w:tcW w:w="661" w:type="dxa"/>
            <w:shd w:val="clear" w:color="auto" w:fill="auto"/>
          </w:tcPr>
          <w:p w14:paraId="727DD9FE"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8534</w:t>
            </w:r>
          </w:p>
        </w:tc>
        <w:tc>
          <w:tcPr>
            <w:tcW w:w="1302" w:type="dxa"/>
            <w:shd w:val="clear" w:color="auto" w:fill="auto"/>
          </w:tcPr>
          <w:p w14:paraId="6120DA89" w14:textId="77777777" w:rsidR="00665496" w:rsidRPr="00EA03A3" w:rsidRDefault="00665496" w:rsidP="00665496">
            <w:pPr>
              <w:jc w:val="center"/>
              <w:rPr>
                <w:rFonts w:cs="Arial"/>
                <w:sz w:val="20"/>
                <w:lang w:val="en-GB" w:eastAsia="en-GB"/>
              </w:rPr>
            </w:pPr>
          </w:p>
        </w:tc>
        <w:tc>
          <w:tcPr>
            <w:tcW w:w="4094" w:type="dxa"/>
            <w:shd w:val="clear" w:color="auto" w:fill="auto"/>
          </w:tcPr>
          <w:p w14:paraId="446C9DF3" w14:textId="77777777" w:rsidR="00665496" w:rsidRPr="00EA03A3" w:rsidRDefault="00665496" w:rsidP="00665496">
            <w:pPr>
              <w:rPr>
                <w:rFonts w:cs="Arial"/>
                <w:b/>
                <w:bCs/>
                <w:sz w:val="20"/>
                <w:lang w:val="en-GB" w:eastAsia="en-GB"/>
              </w:rPr>
            </w:pPr>
            <w:r w:rsidRPr="00EA03A3">
              <w:rPr>
                <w:rFonts w:cs="Arial"/>
                <w:b/>
                <w:bCs/>
                <w:sz w:val="20"/>
                <w:lang w:val="en-GB" w:eastAsia="en-GB"/>
              </w:rPr>
              <w:t>Printed circuits.</w:t>
            </w:r>
          </w:p>
        </w:tc>
        <w:tc>
          <w:tcPr>
            <w:tcW w:w="3503" w:type="dxa"/>
            <w:shd w:val="clear" w:color="auto" w:fill="auto"/>
          </w:tcPr>
          <w:p w14:paraId="15F44780" w14:textId="77777777" w:rsidR="00665496" w:rsidRPr="00EA03A3" w:rsidRDefault="00665496" w:rsidP="00665496">
            <w:pPr>
              <w:rPr>
                <w:rFonts w:cs="Arial"/>
                <w:sz w:val="20"/>
                <w:lang w:val="en-GB" w:eastAsia="en-GB"/>
              </w:rPr>
            </w:pPr>
            <w:r w:rsidRPr="00EA03A3">
              <w:rPr>
                <w:rFonts w:cs="Arial"/>
                <w:sz w:val="20"/>
                <w:lang w:val="en-GB" w:eastAsia="en-GB"/>
              </w:rPr>
              <w:t>Change to heading 8534 from any other heading</w:t>
            </w:r>
          </w:p>
        </w:tc>
      </w:tr>
      <w:tr w:rsidR="00665496" w:rsidRPr="008A2F2D" w14:paraId="38D8A497" w14:textId="77777777" w:rsidTr="00224C36">
        <w:trPr>
          <w:trHeight w:val="1440"/>
        </w:trPr>
        <w:tc>
          <w:tcPr>
            <w:tcW w:w="661" w:type="dxa"/>
            <w:shd w:val="clear" w:color="auto" w:fill="auto"/>
          </w:tcPr>
          <w:p w14:paraId="405539A1"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8535</w:t>
            </w:r>
          </w:p>
        </w:tc>
        <w:tc>
          <w:tcPr>
            <w:tcW w:w="1302" w:type="dxa"/>
            <w:shd w:val="clear" w:color="auto" w:fill="auto"/>
          </w:tcPr>
          <w:p w14:paraId="2090ADFB" w14:textId="77777777" w:rsidR="00665496" w:rsidRPr="00EA03A3" w:rsidRDefault="00665496" w:rsidP="00665496">
            <w:pPr>
              <w:jc w:val="center"/>
              <w:rPr>
                <w:rFonts w:cs="Arial"/>
                <w:sz w:val="20"/>
                <w:lang w:val="en-GB" w:eastAsia="en-GB"/>
              </w:rPr>
            </w:pPr>
          </w:p>
        </w:tc>
        <w:tc>
          <w:tcPr>
            <w:tcW w:w="4094" w:type="dxa"/>
            <w:shd w:val="clear" w:color="auto" w:fill="auto"/>
          </w:tcPr>
          <w:p w14:paraId="696F3D83" w14:textId="77777777" w:rsidR="00665496" w:rsidRPr="00EA03A3" w:rsidRDefault="00665496" w:rsidP="00665496">
            <w:pPr>
              <w:rPr>
                <w:rFonts w:cs="Arial"/>
                <w:b/>
                <w:bCs/>
                <w:sz w:val="20"/>
                <w:lang w:val="en-GB" w:eastAsia="en-GB"/>
              </w:rPr>
            </w:pPr>
            <w:r w:rsidRPr="00EA03A3">
              <w:rPr>
                <w:rFonts w:cs="Arial"/>
                <w:b/>
                <w:bCs/>
                <w:sz w:val="20"/>
                <w:lang w:val="en-GB" w:eastAsia="en-GB"/>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1,000 volts.</w:t>
            </w:r>
          </w:p>
        </w:tc>
        <w:tc>
          <w:tcPr>
            <w:tcW w:w="3503" w:type="dxa"/>
            <w:shd w:val="clear" w:color="auto" w:fill="auto"/>
          </w:tcPr>
          <w:p w14:paraId="6B97C7CB" w14:textId="77777777" w:rsidR="00665496" w:rsidRPr="00EA03A3" w:rsidRDefault="00665496" w:rsidP="00665496">
            <w:pPr>
              <w:rPr>
                <w:rFonts w:cs="Arial"/>
                <w:sz w:val="20"/>
                <w:lang w:val="en-GB" w:eastAsia="en-GB"/>
              </w:rPr>
            </w:pPr>
            <w:r w:rsidRPr="00EA03A3">
              <w:rPr>
                <w:rFonts w:cs="Arial"/>
                <w:sz w:val="20"/>
                <w:lang w:val="en-GB" w:eastAsia="en-GB"/>
              </w:rPr>
              <w:t>Change to heading 8535 from any other heading</w:t>
            </w:r>
          </w:p>
        </w:tc>
      </w:tr>
      <w:tr w:rsidR="00665496" w:rsidRPr="008A2F2D" w14:paraId="73E56EA0" w14:textId="77777777" w:rsidTr="00224C36">
        <w:trPr>
          <w:trHeight w:val="1920"/>
        </w:trPr>
        <w:tc>
          <w:tcPr>
            <w:tcW w:w="661" w:type="dxa"/>
            <w:shd w:val="clear" w:color="auto" w:fill="auto"/>
          </w:tcPr>
          <w:p w14:paraId="6A2F19C8"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8536</w:t>
            </w:r>
          </w:p>
        </w:tc>
        <w:tc>
          <w:tcPr>
            <w:tcW w:w="1302" w:type="dxa"/>
            <w:shd w:val="clear" w:color="auto" w:fill="auto"/>
          </w:tcPr>
          <w:p w14:paraId="2BFD0132" w14:textId="77777777" w:rsidR="00665496" w:rsidRPr="00EA03A3" w:rsidRDefault="00665496" w:rsidP="00665496">
            <w:pPr>
              <w:jc w:val="center"/>
              <w:rPr>
                <w:rFonts w:cs="Arial"/>
                <w:sz w:val="20"/>
                <w:lang w:val="en-GB" w:eastAsia="en-GB"/>
              </w:rPr>
            </w:pPr>
          </w:p>
        </w:tc>
        <w:tc>
          <w:tcPr>
            <w:tcW w:w="4094" w:type="dxa"/>
            <w:shd w:val="clear" w:color="auto" w:fill="auto"/>
          </w:tcPr>
          <w:p w14:paraId="2423B874" w14:textId="77777777" w:rsidR="00665496" w:rsidRPr="00EA03A3" w:rsidRDefault="00665496" w:rsidP="00665496">
            <w:pPr>
              <w:rPr>
                <w:rFonts w:cs="Arial"/>
                <w:b/>
                <w:bCs/>
                <w:sz w:val="20"/>
                <w:lang w:val="en-GB" w:eastAsia="en-GB"/>
              </w:rPr>
            </w:pPr>
            <w:r w:rsidRPr="00EA03A3">
              <w:rPr>
                <w:rFonts w:cs="Arial"/>
                <w:b/>
                <w:bCs/>
                <w:sz w:val="20"/>
                <w:lang w:val="en-GB" w:eastAsia="en-GB"/>
              </w:rPr>
              <w:t>Electrical apparatus for switching or protecting electrical circuits, or for making connections to or in electrical circuits (for example, switches, relays, fuses, surge suppressors, plugs, sockets, lamp-holders and other connectors, junction boxes), for a voltage not exceeding 1,000 volts; connectors for optical fibres, optical fibre bundles or cables.</w:t>
            </w:r>
          </w:p>
        </w:tc>
        <w:tc>
          <w:tcPr>
            <w:tcW w:w="3503" w:type="dxa"/>
            <w:shd w:val="clear" w:color="auto" w:fill="auto"/>
          </w:tcPr>
          <w:p w14:paraId="0967F317" w14:textId="77777777" w:rsidR="00665496" w:rsidRPr="00EA03A3" w:rsidRDefault="00665496" w:rsidP="00665496">
            <w:pPr>
              <w:rPr>
                <w:rFonts w:cs="Arial"/>
                <w:sz w:val="20"/>
                <w:lang w:val="en-GB" w:eastAsia="en-GB"/>
              </w:rPr>
            </w:pPr>
            <w:r w:rsidRPr="00EA03A3">
              <w:rPr>
                <w:rFonts w:cs="Arial"/>
                <w:sz w:val="20"/>
                <w:lang w:val="en-GB" w:eastAsia="en-GB"/>
              </w:rPr>
              <w:t>Change to heading 8536 from any other heading</w:t>
            </w:r>
          </w:p>
        </w:tc>
      </w:tr>
      <w:tr w:rsidR="00665496" w:rsidRPr="008A2F2D" w14:paraId="02A3085C" w14:textId="77777777" w:rsidTr="00224C36">
        <w:trPr>
          <w:trHeight w:val="1440"/>
        </w:trPr>
        <w:tc>
          <w:tcPr>
            <w:tcW w:w="661" w:type="dxa"/>
            <w:shd w:val="clear" w:color="auto" w:fill="auto"/>
          </w:tcPr>
          <w:p w14:paraId="43D1F5F2"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8537</w:t>
            </w:r>
          </w:p>
        </w:tc>
        <w:tc>
          <w:tcPr>
            <w:tcW w:w="1302" w:type="dxa"/>
            <w:shd w:val="clear" w:color="auto" w:fill="auto"/>
          </w:tcPr>
          <w:p w14:paraId="68D52EA3" w14:textId="77777777" w:rsidR="00665496" w:rsidRPr="00EA03A3" w:rsidRDefault="00665496" w:rsidP="00665496">
            <w:pPr>
              <w:jc w:val="center"/>
              <w:rPr>
                <w:rFonts w:cs="Arial"/>
                <w:sz w:val="20"/>
                <w:lang w:val="en-GB" w:eastAsia="en-GB"/>
              </w:rPr>
            </w:pPr>
          </w:p>
        </w:tc>
        <w:tc>
          <w:tcPr>
            <w:tcW w:w="4094" w:type="dxa"/>
            <w:shd w:val="clear" w:color="auto" w:fill="auto"/>
          </w:tcPr>
          <w:p w14:paraId="556B085E" w14:textId="77777777" w:rsidR="00665496" w:rsidRPr="00EA03A3" w:rsidRDefault="00665496" w:rsidP="00665496">
            <w:pPr>
              <w:rPr>
                <w:rFonts w:cs="Arial"/>
                <w:b/>
                <w:bCs/>
                <w:sz w:val="20"/>
                <w:lang w:val="en-GB" w:eastAsia="en-GB"/>
              </w:rPr>
            </w:pPr>
            <w:r w:rsidRPr="00EA03A3">
              <w:rPr>
                <w:rFonts w:cs="Arial"/>
                <w:b/>
                <w:bCs/>
                <w:sz w:val="20"/>
                <w:lang w:val="en-GB" w:eastAsia="en-GB"/>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tc>
        <w:tc>
          <w:tcPr>
            <w:tcW w:w="3503" w:type="dxa"/>
            <w:shd w:val="clear" w:color="auto" w:fill="auto"/>
          </w:tcPr>
          <w:p w14:paraId="062CE03C" w14:textId="77777777" w:rsidR="00665496" w:rsidRPr="00EA03A3" w:rsidRDefault="00665496" w:rsidP="00665496">
            <w:pPr>
              <w:rPr>
                <w:rFonts w:cs="Arial"/>
                <w:sz w:val="20"/>
                <w:lang w:val="en-GB" w:eastAsia="en-GB"/>
              </w:rPr>
            </w:pPr>
            <w:r w:rsidRPr="00EA03A3">
              <w:rPr>
                <w:rFonts w:cs="Arial"/>
                <w:sz w:val="20"/>
                <w:lang w:val="en-GB" w:eastAsia="en-GB"/>
              </w:rPr>
              <w:t>Change to heading 8537 from any other heading.</w:t>
            </w:r>
          </w:p>
        </w:tc>
      </w:tr>
      <w:tr w:rsidR="00665496" w:rsidRPr="008A2F2D" w14:paraId="297E3D61" w14:textId="77777777" w:rsidTr="00224C36">
        <w:trPr>
          <w:trHeight w:val="480"/>
        </w:trPr>
        <w:tc>
          <w:tcPr>
            <w:tcW w:w="661" w:type="dxa"/>
            <w:shd w:val="clear" w:color="auto" w:fill="auto"/>
          </w:tcPr>
          <w:p w14:paraId="43846B7E"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8538</w:t>
            </w:r>
          </w:p>
        </w:tc>
        <w:tc>
          <w:tcPr>
            <w:tcW w:w="1302" w:type="dxa"/>
            <w:shd w:val="clear" w:color="auto" w:fill="auto"/>
          </w:tcPr>
          <w:p w14:paraId="4A1C91D9" w14:textId="77777777" w:rsidR="00665496" w:rsidRPr="00EA03A3" w:rsidRDefault="00665496" w:rsidP="00665496">
            <w:pPr>
              <w:jc w:val="center"/>
              <w:rPr>
                <w:rFonts w:cs="Arial"/>
                <w:sz w:val="20"/>
                <w:lang w:val="en-GB" w:eastAsia="en-GB"/>
              </w:rPr>
            </w:pPr>
          </w:p>
        </w:tc>
        <w:tc>
          <w:tcPr>
            <w:tcW w:w="4094" w:type="dxa"/>
            <w:shd w:val="clear" w:color="auto" w:fill="auto"/>
          </w:tcPr>
          <w:p w14:paraId="451410D7" w14:textId="77777777" w:rsidR="00665496" w:rsidRPr="00EA03A3" w:rsidRDefault="00665496" w:rsidP="00665496">
            <w:pPr>
              <w:rPr>
                <w:rFonts w:cs="Arial"/>
                <w:b/>
                <w:bCs/>
                <w:sz w:val="20"/>
                <w:lang w:val="en-GB" w:eastAsia="en-GB"/>
              </w:rPr>
            </w:pPr>
            <w:r w:rsidRPr="00EA03A3">
              <w:rPr>
                <w:rFonts w:cs="Arial"/>
                <w:b/>
                <w:bCs/>
                <w:sz w:val="20"/>
                <w:lang w:val="en-GB" w:eastAsia="en-GB"/>
              </w:rPr>
              <w:t>Parts suitable for use solely or principally with the apparatus of heading 85.35, 85.36 or 85.37.</w:t>
            </w:r>
          </w:p>
        </w:tc>
        <w:tc>
          <w:tcPr>
            <w:tcW w:w="3503" w:type="dxa"/>
            <w:shd w:val="clear" w:color="auto" w:fill="auto"/>
          </w:tcPr>
          <w:p w14:paraId="2DD6EE3C" w14:textId="77777777" w:rsidR="00665496" w:rsidRPr="00EA03A3" w:rsidRDefault="00665496" w:rsidP="00665496">
            <w:pPr>
              <w:rPr>
                <w:rFonts w:cs="Arial"/>
                <w:sz w:val="20"/>
                <w:lang w:val="en-GB" w:eastAsia="en-GB"/>
              </w:rPr>
            </w:pPr>
            <w:r w:rsidRPr="00EA03A3">
              <w:rPr>
                <w:rFonts w:cs="Arial"/>
                <w:sz w:val="20"/>
                <w:lang w:val="en-GB" w:eastAsia="en-GB"/>
              </w:rPr>
              <w:t>Change to heading 8538 from any other heading.</w:t>
            </w:r>
          </w:p>
        </w:tc>
      </w:tr>
      <w:tr w:rsidR="00665496" w:rsidRPr="008A2F2D" w14:paraId="5168D235" w14:textId="77777777" w:rsidTr="00224C36">
        <w:trPr>
          <w:trHeight w:val="480"/>
        </w:trPr>
        <w:tc>
          <w:tcPr>
            <w:tcW w:w="661" w:type="dxa"/>
            <w:shd w:val="clear" w:color="auto" w:fill="auto"/>
          </w:tcPr>
          <w:p w14:paraId="6B0573F3" w14:textId="77777777" w:rsidR="00665496" w:rsidRPr="00EA03A3" w:rsidRDefault="00665496" w:rsidP="00665496">
            <w:pPr>
              <w:jc w:val="center"/>
              <w:rPr>
                <w:rFonts w:cs="Arial"/>
                <w:b/>
                <w:bCs/>
                <w:sz w:val="20"/>
                <w:lang w:val="en-GB" w:eastAsia="en-GB"/>
              </w:rPr>
            </w:pPr>
            <w:r w:rsidRPr="00EA03A3">
              <w:rPr>
                <w:rFonts w:cs="Arial"/>
                <w:b/>
                <w:bCs/>
                <w:sz w:val="20"/>
                <w:lang w:val="en-GB" w:eastAsia="en-GB"/>
              </w:rPr>
              <w:t>8539</w:t>
            </w:r>
          </w:p>
        </w:tc>
        <w:tc>
          <w:tcPr>
            <w:tcW w:w="1302" w:type="dxa"/>
            <w:shd w:val="clear" w:color="auto" w:fill="auto"/>
          </w:tcPr>
          <w:p w14:paraId="4B3E1694" w14:textId="77777777" w:rsidR="00665496" w:rsidRPr="00EA03A3" w:rsidRDefault="00665496" w:rsidP="00665496">
            <w:pPr>
              <w:jc w:val="center"/>
              <w:rPr>
                <w:rFonts w:cs="Arial"/>
                <w:sz w:val="20"/>
                <w:lang w:val="en-GB" w:eastAsia="en-GB"/>
              </w:rPr>
            </w:pPr>
          </w:p>
        </w:tc>
        <w:tc>
          <w:tcPr>
            <w:tcW w:w="4094" w:type="dxa"/>
            <w:shd w:val="clear" w:color="auto" w:fill="auto"/>
          </w:tcPr>
          <w:p w14:paraId="27F51BC9" w14:textId="77777777" w:rsidR="00665496" w:rsidRPr="008D3D47" w:rsidRDefault="00206EC9" w:rsidP="00665496">
            <w:pPr>
              <w:rPr>
                <w:rFonts w:cs="Arial"/>
                <w:b/>
                <w:bCs/>
                <w:sz w:val="20"/>
                <w:lang w:eastAsia="en-GB"/>
              </w:rPr>
            </w:pPr>
            <w:r w:rsidRPr="00206EC9">
              <w:rPr>
                <w:rFonts w:cs="Arial"/>
                <w:b/>
                <w:bCs/>
                <w:sz w:val="20"/>
                <w:lang w:eastAsia="en-GB"/>
              </w:rPr>
              <w:t>Electric filament or discharge lamps, including sealed beam lamp units and ultra-violet or infra-red lamps; arc-lamps; light-emitting diode (LED) light sources.</w:t>
            </w:r>
          </w:p>
        </w:tc>
        <w:tc>
          <w:tcPr>
            <w:tcW w:w="3503" w:type="dxa"/>
            <w:shd w:val="clear" w:color="auto" w:fill="auto"/>
          </w:tcPr>
          <w:p w14:paraId="0137B6B4" w14:textId="77777777" w:rsidR="00665496" w:rsidRPr="00EA03A3" w:rsidRDefault="00665496" w:rsidP="00665496">
            <w:pPr>
              <w:rPr>
                <w:rFonts w:cs="Arial"/>
                <w:sz w:val="20"/>
                <w:lang w:val="en-GB" w:eastAsia="en-GB"/>
              </w:rPr>
            </w:pPr>
          </w:p>
        </w:tc>
      </w:tr>
      <w:tr w:rsidR="00665496" w:rsidRPr="008A2F2D" w14:paraId="21005862" w14:textId="77777777" w:rsidTr="00224C36">
        <w:trPr>
          <w:trHeight w:val="480"/>
        </w:trPr>
        <w:tc>
          <w:tcPr>
            <w:tcW w:w="661" w:type="dxa"/>
            <w:shd w:val="clear" w:color="auto" w:fill="auto"/>
          </w:tcPr>
          <w:p w14:paraId="3D552BA6"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07784FEE" w14:textId="77777777" w:rsidR="00665496" w:rsidRPr="00EA03A3" w:rsidRDefault="00665496" w:rsidP="00665496">
            <w:pPr>
              <w:jc w:val="center"/>
              <w:rPr>
                <w:rFonts w:cs="Arial"/>
                <w:sz w:val="20"/>
                <w:lang w:val="en-GB" w:eastAsia="en-GB"/>
              </w:rPr>
            </w:pPr>
            <w:r w:rsidRPr="00EA03A3">
              <w:rPr>
                <w:rFonts w:cs="Arial"/>
                <w:sz w:val="20"/>
                <w:lang w:val="en-GB" w:eastAsia="en-GB"/>
              </w:rPr>
              <w:t>853910</w:t>
            </w:r>
          </w:p>
        </w:tc>
        <w:tc>
          <w:tcPr>
            <w:tcW w:w="4094" w:type="dxa"/>
            <w:shd w:val="clear" w:color="auto" w:fill="auto"/>
          </w:tcPr>
          <w:p w14:paraId="2D9F2206" w14:textId="77777777" w:rsidR="00665496" w:rsidRPr="00EA03A3" w:rsidRDefault="00665496" w:rsidP="00665496">
            <w:pPr>
              <w:rPr>
                <w:rFonts w:cs="Arial"/>
                <w:sz w:val="20"/>
                <w:lang w:val="en-GB" w:eastAsia="en-GB"/>
              </w:rPr>
            </w:pPr>
            <w:r w:rsidRPr="00EA03A3">
              <w:rPr>
                <w:rFonts w:cs="Arial"/>
                <w:sz w:val="20"/>
                <w:lang w:val="en-GB" w:eastAsia="en-GB"/>
              </w:rPr>
              <w:t>- Sealed beam lamp units</w:t>
            </w:r>
          </w:p>
        </w:tc>
        <w:tc>
          <w:tcPr>
            <w:tcW w:w="3503" w:type="dxa"/>
            <w:shd w:val="clear" w:color="auto" w:fill="auto"/>
          </w:tcPr>
          <w:p w14:paraId="4CE8FB5F" w14:textId="77777777" w:rsidR="00665496" w:rsidRPr="00EA03A3" w:rsidRDefault="00665496" w:rsidP="00665496">
            <w:pPr>
              <w:rPr>
                <w:rFonts w:cs="Arial"/>
                <w:sz w:val="20"/>
                <w:lang w:val="en-GB" w:eastAsia="en-GB"/>
              </w:rPr>
            </w:pPr>
            <w:r w:rsidRPr="00EA03A3">
              <w:rPr>
                <w:rFonts w:cs="Arial"/>
                <w:sz w:val="20"/>
                <w:lang w:val="en-GB" w:eastAsia="en-GB"/>
              </w:rPr>
              <w:t>Change to subheading 853910 from any other subheading</w:t>
            </w:r>
          </w:p>
        </w:tc>
      </w:tr>
      <w:tr w:rsidR="00665496" w:rsidRPr="008A2F2D" w14:paraId="702CA38F" w14:textId="77777777" w:rsidTr="00224C36">
        <w:trPr>
          <w:trHeight w:val="480"/>
        </w:trPr>
        <w:tc>
          <w:tcPr>
            <w:tcW w:w="661" w:type="dxa"/>
            <w:shd w:val="clear" w:color="auto" w:fill="auto"/>
          </w:tcPr>
          <w:p w14:paraId="254B7E85"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5C4182C4" w14:textId="77777777" w:rsidR="00665496" w:rsidRPr="00EA03A3" w:rsidRDefault="00665496" w:rsidP="00665496">
            <w:pPr>
              <w:jc w:val="center"/>
              <w:rPr>
                <w:rFonts w:cs="Arial"/>
                <w:sz w:val="20"/>
                <w:lang w:val="en-GB" w:eastAsia="en-GB"/>
              </w:rPr>
            </w:pPr>
          </w:p>
        </w:tc>
        <w:tc>
          <w:tcPr>
            <w:tcW w:w="4094" w:type="dxa"/>
            <w:shd w:val="clear" w:color="auto" w:fill="auto"/>
          </w:tcPr>
          <w:p w14:paraId="584279DC" w14:textId="77777777" w:rsidR="00665496" w:rsidRPr="00EA03A3" w:rsidRDefault="00665496" w:rsidP="00665496">
            <w:pPr>
              <w:rPr>
                <w:rFonts w:cs="Arial"/>
                <w:sz w:val="20"/>
                <w:lang w:val="en-GB" w:eastAsia="en-GB"/>
              </w:rPr>
            </w:pPr>
            <w:r w:rsidRPr="00EA03A3">
              <w:rPr>
                <w:rFonts w:cs="Arial"/>
                <w:sz w:val="20"/>
                <w:lang w:val="en-GB" w:eastAsia="en-GB"/>
              </w:rPr>
              <w:t>- Other filament lamps, excluding ultra-violet or infra-red lamps:</w:t>
            </w:r>
          </w:p>
        </w:tc>
        <w:tc>
          <w:tcPr>
            <w:tcW w:w="3503" w:type="dxa"/>
            <w:shd w:val="clear" w:color="auto" w:fill="auto"/>
          </w:tcPr>
          <w:p w14:paraId="0949D2E7" w14:textId="77777777" w:rsidR="00665496" w:rsidRPr="00EA03A3" w:rsidRDefault="00665496" w:rsidP="00665496">
            <w:pPr>
              <w:rPr>
                <w:rFonts w:cs="Arial"/>
                <w:sz w:val="20"/>
                <w:lang w:val="en-GB" w:eastAsia="en-GB"/>
              </w:rPr>
            </w:pPr>
          </w:p>
        </w:tc>
      </w:tr>
      <w:tr w:rsidR="00665496" w:rsidRPr="008A2F2D" w14:paraId="01893468" w14:textId="77777777" w:rsidTr="00224C36">
        <w:trPr>
          <w:trHeight w:val="480"/>
        </w:trPr>
        <w:tc>
          <w:tcPr>
            <w:tcW w:w="661" w:type="dxa"/>
            <w:shd w:val="clear" w:color="auto" w:fill="auto"/>
          </w:tcPr>
          <w:p w14:paraId="7B8B9543"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34EA3655" w14:textId="77777777" w:rsidR="00665496" w:rsidRPr="00EA03A3" w:rsidRDefault="00665496" w:rsidP="00665496">
            <w:pPr>
              <w:jc w:val="center"/>
              <w:rPr>
                <w:rFonts w:cs="Arial"/>
                <w:sz w:val="20"/>
                <w:lang w:val="en-GB" w:eastAsia="en-GB"/>
              </w:rPr>
            </w:pPr>
            <w:r w:rsidRPr="00EA03A3">
              <w:rPr>
                <w:rFonts w:cs="Arial"/>
                <w:sz w:val="20"/>
                <w:lang w:val="en-GB" w:eastAsia="en-GB"/>
              </w:rPr>
              <w:t>853921</w:t>
            </w:r>
          </w:p>
        </w:tc>
        <w:tc>
          <w:tcPr>
            <w:tcW w:w="4094" w:type="dxa"/>
            <w:shd w:val="clear" w:color="auto" w:fill="auto"/>
          </w:tcPr>
          <w:p w14:paraId="1833329F" w14:textId="77777777" w:rsidR="00665496" w:rsidRPr="00EA03A3" w:rsidRDefault="00665496" w:rsidP="00665496">
            <w:pPr>
              <w:rPr>
                <w:rFonts w:cs="Arial"/>
                <w:sz w:val="20"/>
                <w:lang w:val="en-GB" w:eastAsia="en-GB"/>
              </w:rPr>
            </w:pPr>
            <w:r w:rsidRPr="00EA03A3">
              <w:rPr>
                <w:rFonts w:cs="Arial"/>
                <w:sz w:val="20"/>
                <w:lang w:val="en-GB" w:eastAsia="en-GB"/>
              </w:rPr>
              <w:t>-- Tungsten halogen</w:t>
            </w:r>
          </w:p>
        </w:tc>
        <w:tc>
          <w:tcPr>
            <w:tcW w:w="3503" w:type="dxa"/>
            <w:shd w:val="clear" w:color="auto" w:fill="auto"/>
          </w:tcPr>
          <w:p w14:paraId="7F29CC22" w14:textId="77777777" w:rsidR="00665496" w:rsidRPr="00EA03A3" w:rsidRDefault="00665496" w:rsidP="00665496">
            <w:pPr>
              <w:rPr>
                <w:rFonts w:cs="Arial"/>
                <w:sz w:val="20"/>
                <w:lang w:val="en-GB" w:eastAsia="en-GB"/>
              </w:rPr>
            </w:pPr>
            <w:r w:rsidRPr="00EA03A3">
              <w:rPr>
                <w:rFonts w:cs="Arial"/>
                <w:sz w:val="20"/>
                <w:lang w:val="en-GB" w:eastAsia="en-GB"/>
              </w:rPr>
              <w:t>Change to subheading 853921 from any other subheading</w:t>
            </w:r>
          </w:p>
        </w:tc>
      </w:tr>
      <w:tr w:rsidR="00665496" w:rsidRPr="008A2F2D" w14:paraId="678F041E" w14:textId="77777777" w:rsidTr="00224C36">
        <w:trPr>
          <w:trHeight w:val="480"/>
        </w:trPr>
        <w:tc>
          <w:tcPr>
            <w:tcW w:w="661" w:type="dxa"/>
            <w:shd w:val="clear" w:color="auto" w:fill="auto"/>
          </w:tcPr>
          <w:p w14:paraId="07AC3D98"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75C3B274" w14:textId="77777777" w:rsidR="00665496" w:rsidRPr="00EA03A3" w:rsidRDefault="00665496" w:rsidP="00665496">
            <w:pPr>
              <w:jc w:val="center"/>
              <w:rPr>
                <w:rFonts w:cs="Arial"/>
                <w:sz w:val="20"/>
                <w:lang w:val="en-GB" w:eastAsia="en-GB"/>
              </w:rPr>
            </w:pPr>
            <w:r w:rsidRPr="00EA03A3">
              <w:rPr>
                <w:rFonts w:cs="Arial"/>
                <w:sz w:val="20"/>
                <w:lang w:val="en-GB" w:eastAsia="en-GB"/>
              </w:rPr>
              <w:t>853922</w:t>
            </w:r>
          </w:p>
        </w:tc>
        <w:tc>
          <w:tcPr>
            <w:tcW w:w="4094" w:type="dxa"/>
            <w:shd w:val="clear" w:color="auto" w:fill="auto"/>
          </w:tcPr>
          <w:p w14:paraId="6FA2075C" w14:textId="77777777" w:rsidR="00665496" w:rsidRPr="00EA03A3" w:rsidRDefault="00665496" w:rsidP="00665496">
            <w:pPr>
              <w:rPr>
                <w:rFonts w:cs="Arial"/>
                <w:sz w:val="20"/>
                <w:lang w:val="en-GB" w:eastAsia="en-GB"/>
              </w:rPr>
            </w:pPr>
            <w:r w:rsidRPr="00EA03A3">
              <w:rPr>
                <w:rFonts w:cs="Arial"/>
                <w:sz w:val="20"/>
                <w:lang w:val="en-GB" w:eastAsia="en-GB"/>
              </w:rPr>
              <w:t>-- Other, of a power not exceeding 200 W and for a voltage exceeding 100 V</w:t>
            </w:r>
          </w:p>
        </w:tc>
        <w:tc>
          <w:tcPr>
            <w:tcW w:w="3503" w:type="dxa"/>
            <w:shd w:val="clear" w:color="auto" w:fill="auto"/>
          </w:tcPr>
          <w:p w14:paraId="3601365B" w14:textId="77777777" w:rsidR="00665496" w:rsidRPr="00EA03A3" w:rsidRDefault="00665496" w:rsidP="00665496">
            <w:pPr>
              <w:rPr>
                <w:rFonts w:cs="Arial"/>
                <w:sz w:val="20"/>
                <w:lang w:val="en-GB" w:eastAsia="en-GB"/>
              </w:rPr>
            </w:pPr>
            <w:r w:rsidRPr="00EA03A3">
              <w:rPr>
                <w:rFonts w:cs="Arial"/>
                <w:sz w:val="20"/>
                <w:lang w:val="en-GB" w:eastAsia="en-GB"/>
              </w:rPr>
              <w:t>Change to subheading 853922 from any other subheading</w:t>
            </w:r>
          </w:p>
        </w:tc>
      </w:tr>
      <w:tr w:rsidR="00665496" w:rsidRPr="008A2F2D" w14:paraId="77C3BA44" w14:textId="77777777" w:rsidTr="00224C36">
        <w:trPr>
          <w:trHeight w:val="480"/>
        </w:trPr>
        <w:tc>
          <w:tcPr>
            <w:tcW w:w="661" w:type="dxa"/>
            <w:shd w:val="clear" w:color="auto" w:fill="auto"/>
          </w:tcPr>
          <w:p w14:paraId="749DE28A"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6808BAB2" w14:textId="77777777" w:rsidR="00665496" w:rsidRPr="00EA03A3" w:rsidRDefault="00665496" w:rsidP="00665496">
            <w:pPr>
              <w:jc w:val="center"/>
              <w:rPr>
                <w:rFonts w:cs="Arial"/>
                <w:sz w:val="20"/>
                <w:lang w:val="en-GB" w:eastAsia="en-GB"/>
              </w:rPr>
            </w:pPr>
            <w:r w:rsidRPr="00EA03A3">
              <w:rPr>
                <w:rFonts w:cs="Arial"/>
                <w:sz w:val="20"/>
                <w:lang w:val="en-GB" w:eastAsia="en-GB"/>
              </w:rPr>
              <w:t>853929</w:t>
            </w:r>
          </w:p>
        </w:tc>
        <w:tc>
          <w:tcPr>
            <w:tcW w:w="4094" w:type="dxa"/>
            <w:shd w:val="clear" w:color="auto" w:fill="auto"/>
          </w:tcPr>
          <w:p w14:paraId="31EF3487"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40BEEE2B" w14:textId="77777777" w:rsidR="00665496" w:rsidRPr="00EA03A3" w:rsidRDefault="00665496" w:rsidP="00665496">
            <w:pPr>
              <w:rPr>
                <w:rFonts w:cs="Arial"/>
                <w:sz w:val="20"/>
                <w:lang w:val="en-GB" w:eastAsia="en-GB"/>
              </w:rPr>
            </w:pPr>
            <w:r w:rsidRPr="00EA03A3">
              <w:rPr>
                <w:rFonts w:cs="Arial"/>
                <w:sz w:val="20"/>
                <w:lang w:val="en-GB" w:eastAsia="en-GB"/>
              </w:rPr>
              <w:t>Change to subheading 853929 from any other subheading</w:t>
            </w:r>
          </w:p>
        </w:tc>
      </w:tr>
      <w:tr w:rsidR="00665496" w:rsidRPr="008A2F2D" w14:paraId="541C40A2" w14:textId="77777777" w:rsidTr="00224C36">
        <w:trPr>
          <w:trHeight w:val="240"/>
        </w:trPr>
        <w:tc>
          <w:tcPr>
            <w:tcW w:w="661" w:type="dxa"/>
            <w:shd w:val="clear" w:color="auto" w:fill="auto"/>
          </w:tcPr>
          <w:p w14:paraId="2ACDA9F5"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2EFDDB2B" w14:textId="77777777" w:rsidR="00665496" w:rsidRPr="00EA03A3" w:rsidRDefault="00665496" w:rsidP="00665496">
            <w:pPr>
              <w:jc w:val="center"/>
              <w:rPr>
                <w:rFonts w:cs="Arial"/>
                <w:sz w:val="20"/>
                <w:lang w:val="en-GB" w:eastAsia="en-GB"/>
              </w:rPr>
            </w:pPr>
          </w:p>
        </w:tc>
        <w:tc>
          <w:tcPr>
            <w:tcW w:w="4094" w:type="dxa"/>
            <w:shd w:val="clear" w:color="auto" w:fill="auto"/>
          </w:tcPr>
          <w:p w14:paraId="5BCDDF2E" w14:textId="77777777" w:rsidR="00665496" w:rsidRPr="00EA03A3" w:rsidRDefault="00665496" w:rsidP="00665496">
            <w:pPr>
              <w:rPr>
                <w:rFonts w:cs="Arial"/>
                <w:sz w:val="20"/>
                <w:lang w:val="en-GB" w:eastAsia="en-GB"/>
              </w:rPr>
            </w:pPr>
            <w:r w:rsidRPr="00EA03A3">
              <w:rPr>
                <w:rFonts w:cs="Arial"/>
                <w:sz w:val="20"/>
                <w:lang w:val="en-GB" w:eastAsia="en-GB"/>
              </w:rPr>
              <w:t xml:space="preserve">- Discharge lamps, other than ultra-violet lamps: </w:t>
            </w:r>
          </w:p>
        </w:tc>
        <w:tc>
          <w:tcPr>
            <w:tcW w:w="3503" w:type="dxa"/>
            <w:shd w:val="clear" w:color="auto" w:fill="auto"/>
          </w:tcPr>
          <w:p w14:paraId="03F7CA65" w14:textId="77777777" w:rsidR="00665496" w:rsidRPr="00EA03A3" w:rsidRDefault="00665496" w:rsidP="00665496">
            <w:pPr>
              <w:rPr>
                <w:rFonts w:cs="Arial"/>
                <w:sz w:val="20"/>
                <w:lang w:val="en-GB" w:eastAsia="en-GB"/>
              </w:rPr>
            </w:pPr>
          </w:p>
        </w:tc>
      </w:tr>
      <w:tr w:rsidR="00665496" w:rsidRPr="008A2F2D" w14:paraId="0219113F" w14:textId="77777777" w:rsidTr="00224C36">
        <w:trPr>
          <w:trHeight w:val="480"/>
        </w:trPr>
        <w:tc>
          <w:tcPr>
            <w:tcW w:w="661" w:type="dxa"/>
            <w:shd w:val="clear" w:color="auto" w:fill="auto"/>
          </w:tcPr>
          <w:p w14:paraId="5AE86CAE"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219E2348" w14:textId="77777777" w:rsidR="00665496" w:rsidRPr="00EA03A3" w:rsidRDefault="00665496" w:rsidP="00665496">
            <w:pPr>
              <w:jc w:val="center"/>
              <w:rPr>
                <w:rFonts w:cs="Arial"/>
                <w:sz w:val="20"/>
                <w:lang w:val="en-GB" w:eastAsia="en-GB"/>
              </w:rPr>
            </w:pPr>
            <w:r w:rsidRPr="00EA03A3">
              <w:rPr>
                <w:rFonts w:cs="Arial"/>
                <w:sz w:val="20"/>
                <w:lang w:val="en-GB" w:eastAsia="en-GB"/>
              </w:rPr>
              <w:t>853931</w:t>
            </w:r>
          </w:p>
        </w:tc>
        <w:tc>
          <w:tcPr>
            <w:tcW w:w="4094" w:type="dxa"/>
            <w:shd w:val="clear" w:color="auto" w:fill="auto"/>
          </w:tcPr>
          <w:p w14:paraId="4ABC535A" w14:textId="77777777" w:rsidR="00665496" w:rsidRPr="00EA03A3" w:rsidRDefault="00665496" w:rsidP="00665496">
            <w:pPr>
              <w:rPr>
                <w:rFonts w:cs="Arial"/>
                <w:sz w:val="20"/>
                <w:lang w:val="en-GB" w:eastAsia="en-GB"/>
              </w:rPr>
            </w:pPr>
            <w:r w:rsidRPr="00EA03A3">
              <w:rPr>
                <w:rFonts w:cs="Arial"/>
                <w:sz w:val="20"/>
                <w:lang w:val="en-GB" w:eastAsia="en-GB"/>
              </w:rPr>
              <w:t>-- Fluorescent, hot cathode</w:t>
            </w:r>
          </w:p>
        </w:tc>
        <w:tc>
          <w:tcPr>
            <w:tcW w:w="3503" w:type="dxa"/>
            <w:shd w:val="clear" w:color="auto" w:fill="auto"/>
          </w:tcPr>
          <w:p w14:paraId="35D68780" w14:textId="77777777" w:rsidR="00665496" w:rsidRPr="00EA03A3" w:rsidRDefault="00665496" w:rsidP="00665496">
            <w:pPr>
              <w:rPr>
                <w:rFonts w:cs="Arial"/>
                <w:sz w:val="20"/>
                <w:lang w:val="en-GB" w:eastAsia="en-GB"/>
              </w:rPr>
            </w:pPr>
            <w:r w:rsidRPr="00EA03A3">
              <w:rPr>
                <w:rFonts w:cs="Arial"/>
                <w:sz w:val="20"/>
                <w:lang w:val="en-GB" w:eastAsia="en-GB"/>
              </w:rPr>
              <w:t>Change to subheading 853931 from any other subheading</w:t>
            </w:r>
          </w:p>
        </w:tc>
      </w:tr>
      <w:tr w:rsidR="00665496" w:rsidRPr="008A2F2D" w14:paraId="482A6B9A" w14:textId="77777777" w:rsidTr="00224C36">
        <w:trPr>
          <w:trHeight w:val="480"/>
        </w:trPr>
        <w:tc>
          <w:tcPr>
            <w:tcW w:w="661" w:type="dxa"/>
            <w:shd w:val="clear" w:color="auto" w:fill="auto"/>
          </w:tcPr>
          <w:p w14:paraId="16B745E7"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10016240" w14:textId="77777777" w:rsidR="00665496" w:rsidRPr="00EA03A3" w:rsidRDefault="00665496" w:rsidP="00665496">
            <w:pPr>
              <w:jc w:val="center"/>
              <w:rPr>
                <w:rFonts w:cs="Arial"/>
                <w:sz w:val="20"/>
                <w:lang w:val="en-GB" w:eastAsia="en-GB"/>
              </w:rPr>
            </w:pPr>
            <w:r w:rsidRPr="00EA03A3">
              <w:rPr>
                <w:rFonts w:cs="Arial"/>
                <w:sz w:val="20"/>
                <w:lang w:val="en-GB" w:eastAsia="en-GB"/>
              </w:rPr>
              <w:t>853932</w:t>
            </w:r>
          </w:p>
        </w:tc>
        <w:tc>
          <w:tcPr>
            <w:tcW w:w="4094" w:type="dxa"/>
            <w:shd w:val="clear" w:color="auto" w:fill="auto"/>
          </w:tcPr>
          <w:p w14:paraId="2022E5A1" w14:textId="77777777" w:rsidR="00665496" w:rsidRPr="00EA03A3" w:rsidRDefault="00665496" w:rsidP="00665496">
            <w:pPr>
              <w:rPr>
                <w:rFonts w:cs="Arial"/>
                <w:sz w:val="20"/>
                <w:lang w:val="en-GB" w:eastAsia="en-GB"/>
              </w:rPr>
            </w:pPr>
            <w:r w:rsidRPr="00EA03A3">
              <w:rPr>
                <w:rFonts w:cs="Arial"/>
                <w:sz w:val="20"/>
                <w:lang w:val="en-GB" w:eastAsia="en-GB"/>
              </w:rPr>
              <w:t>-- Mercury or sodium vapour lamps; metal halide lamps</w:t>
            </w:r>
          </w:p>
        </w:tc>
        <w:tc>
          <w:tcPr>
            <w:tcW w:w="3503" w:type="dxa"/>
            <w:shd w:val="clear" w:color="auto" w:fill="auto"/>
          </w:tcPr>
          <w:p w14:paraId="75D003B0" w14:textId="77777777" w:rsidR="00665496" w:rsidRPr="00EA03A3" w:rsidRDefault="00665496" w:rsidP="00665496">
            <w:pPr>
              <w:rPr>
                <w:rFonts w:cs="Arial"/>
                <w:sz w:val="20"/>
                <w:lang w:val="en-GB" w:eastAsia="en-GB"/>
              </w:rPr>
            </w:pPr>
            <w:r w:rsidRPr="00EA03A3">
              <w:rPr>
                <w:rFonts w:cs="Arial"/>
                <w:sz w:val="20"/>
                <w:lang w:val="en-GB" w:eastAsia="en-GB"/>
              </w:rPr>
              <w:t>Change to subheading 853932 from any other subheading</w:t>
            </w:r>
          </w:p>
        </w:tc>
      </w:tr>
      <w:tr w:rsidR="00665496" w:rsidRPr="008A2F2D" w14:paraId="73BF491B" w14:textId="77777777" w:rsidTr="00224C36">
        <w:trPr>
          <w:trHeight w:val="480"/>
        </w:trPr>
        <w:tc>
          <w:tcPr>
            <w:tcW w:w="661" w:type="dxa"/>
            <w:shd w:val="clear" w:color="auto" w:fill="auto"/>
          </w:tcPr>
          <w:p w14:paraId="1E6EC5BE"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1AA4D8DA" w14:textId="77777777" w:rsidR="00665496" w:rsidRPr="00EA03A3" w:rsidRDefault="00665496" w:rsidP="00665496">
            <w:pPr>
              <w:jc w:val="center"/>
              <w:rPr>
                <w:rFonts w:cs="Arial"/>
                <w:sz w:val="20"/>
                <w:lang w:val="en-GB" w:eastAsia="en-GB"/>
              </w:rPr>
            </w:pPr>
            <w:r w:rsidRPr="00EA03A3">
              <w:rPr>
                <w:rFonts w:cs="Arial"/>
                <w:sz w:val="20"/>
                <w:lang w:val="en-GB" w:eastAsia="en-GB"/>
              </w:rPr>
              <w:t>853939</w:t>
            </w:r>
          </w:p>
        </w:tc>
        <w:tc>
          <w:tcPr>
            <w:tcW w:w="4094" w:type="dxa"/>
            <w:shd w:val="clear" w:color="auto" w:fill="auto"/>
          </w:tcPr>
          <w:p w14:paraId="411FD9F8"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7DF9D076" w14:textId="77777777" w:rsidR="00665496" w:rsidRPr="00EA03A3" w:rsidRDefault="00665496" w:rsidP="00665496">
            <w:pPr>
              <w:rPr>
                <w:rFonts w:cs="Arial"/>
                <w:sz w:val="20"/>
                <w:lang w:val="en-GB" w:eastAsia="en-GB"/>
              </w:rPr>
            </w:pPr>
            <w:r w:rsidRPr="00EA03A3">
              <w:rPr>
                <w:rFonts w:cs="Arial"/>
                <w:sz w:val="20"/>
                <w:lang w:val="en-GB" w:eastAsia="en-GB"/>
              </w:rPr>
              <w:t>Change to subheading 853939 from any other subheading</w:t>
            </w:r>
          </w:p>
        </w:tc>
      </w:tr>
      <w:tr w:rsidR="00665496" w:rsidRPr="008A2F2D" w14:paraId="576ABDC7" w14:textId="77777777" w:rsidTr="00224C36">
        <w:trPr>
          <w:trHeight w:val="240"/>
        </w:trPr>
        <w:tc>
          <w:tcPr>
            <w:tcW w:w="661" w:type="dxa"/>
            <w:shd w:val="clear" w:color="auto" w:fill="auto"/>
          </w:tcPr>
          <w:p w14:paraId="0C6495F6"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09D9A94E" w14:textId="77777777" w:rsidR="00665496" w:rsidRPr="00EA03A3" w:rsidRDefault="00665496" w:rsidP="00665496">
            <w:pPr>
              <w:jc w:val="center"/>
              <w:rPr>
                <w:rFonts w:cs="Arial"/>
                <w:sz w:val="20"/>
                <w:lang w:val="en-GB" w:eastAsia="en-GB"/>
              </w:rPr>
            </w:pPr>
          </w:p>
        </w:tc>
        <w:tc>
          <w:tcPr>
            <w:tcW w:w="4094" w:type="dxa"/>
            <w:shd w:val="clear" w:color="auto" w:fill="auto"/>
          </w:tcPr>
          <w:p w14:paraId="7E40CBE1" w14:textId="77777777" w:rsidR="00665496" w:rsidRPr="00EA03A3" w:rsidRDefault="00665496" w:rsidP="00665496">
            <w:pPr>
              <w:rPr>
                <w:rFonts w:cs="Arial"/>
                <w:sz w:val="20"/>
                <w:lang w:val="en-GB" w:eastAsia="en-GB"/>
              </w:rPr>
            </w:pPr>
            <w:r w:rsidRPr="00EA03A3">
              <w:rPr>
                <w:rFonts w:cs="Arial"/>
                <w:sz w:val="20"/>
                <w:lang w:val="en-GB" w:eastAsia="en-GB"/>
              </w:rPr>
              <w:t xml:space="preserve">- Ultra-violet or infra-red lamps; arc-lamps: </w:t>
            </w:r>
          </w:p>
        </w:tc>
        <w:tc>
          <w:tcPr>
            <w:tcW w:w="3503" w:type="dxa"/>
            <w:shd w:val="clear" w:color="auto" w:fill="auto"/>
          </w:tcPr>
          <w:p w14:paraId="16DA7FEF" w14:textId="77777777" w:rsidR="00665496" w:rsidRPr="00EA03A3" w:rsidRDefault="00665496" w:rsidP="00665496">
            <w:pPr>
              <w:rPr>
                <w:rFonts w:cs="Arial"/>
                <w:sz w:val="20"/>
                <w:lang w:val="en-GB" w:eastAsia="en-GB"/>
              </w:rPr>
            </w:pPr>
          </w:p>
        </w:tc>
      </w:tr>
      <w:tr w:rsidR="00665496" w:rsidRPr="008A2F2D" w14:paraId="3921CB39" w14:textId="77777777" w:rsidTr="00224C36">
        <w:trPr>
          <w:trHeight w:val="480"/>
        </w:trPr>
        <w:tc>
          <w:tcPr>
            <w:tcW w:w="661" w:type="dxa"/>
            <w:shd w:val="clear" w:color="auto" w:fill="auto"/>
          </w:tcPr>
          <w:p w14:paraId="34FF5FD9"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440CD888" w14:textId="77777777" w:rsidR="00665496" w:rsidRPr="00EA03A3" w:rsidRDefault="00665496" w:rsidP="00665496">
            <w:pPr>
              <w:jc w:val="center"/>
              <w:rPr>
                <w:rFonts w:cs="Arial"/>
                <w:sz w:val="20"/>
                <w:lang w:val="en-GB" w:eastAsia="en-GB"/>
              </w:rPr>
            </w:pPr>
            <w:r w:rsidRPr="00EA03A3">
              <w:rPr>
                <w:rFonts w:cs="Arial"/>
                <w:sz w:val="20"/>
                <w:lang w:val="en-GB" w:eastAsia="en-GB"/>
              </w:rPr>
              <w:t>853941</w:t>
            </w:r>
          </w:p>
        </w:tc>
        <w:tc>
          <w:tcPr>
            <w:tcW w:w="4094" w:type="dxa"/>
            <w:shd w:val="clear" w:color="auto" w:fill="auto"/>
          </w:tcPr>
          <w:p w14:paraId="3BDBA4EF" w14:textId="77777777" w:rsidR="00665496" w:rsidRPr="00EA03A3" w:rsidRDefault="00665496" w:rsidP="00665496">
            <w:pPr>
              <w:rPr>
                <w:rFonts w:cs="Arial"/>
                <w:sz w:val="20"/>
                <w:lang w:val="en-GB" w:eastAsia="en-GB"/>
              </w:rPr>
            </w:pPr>
            <w:r w:rsidRPr="00EA03A3">
              <w:rPr>
                <w:rFonts w:cs="Arial"/>
                <w:sz w:val="20"/>
                <w:lang w:val="en-GB" w:eastAsia="en-GB"/>
              </w:rPr>
              <w:t>-- Arc-lamps</w:t>
            </w:r>
          </w:p>
        </w:tc>
        <w:tc>
          <w:tcPr>
            <w:tcW w:w="3503" w:type="dxa"/>
            <w:shd w:val="clear" w:color="auto" w:fill="auto"/>
          </w:tcPr>
          <w:p w14:paraId="74534242" w14:textId="77777777" w:rsidR="00665496" w:rsidRPr="00EA03A3" w:rsidRDefault="00665496" w:rsidP="00665496">
            <w:pPr>
              <w:rPr>
                <w:rFonts w:cs="Arial"/>
                <w:sz w:val="20"/>
                <w:lang w:val="en-GB" w:eastAsia="en-GB"/>
              </w:rPr>
            </w:pPr>
            <w:r w:rsidRPr="00EA03A3">
              <w:rPr>
                <w:rFonts w:cs="Arial"/>
                <w:sz w:val="20"/>
                <w:lang w:val="en-GB" w:eastAsia="en-GB"/>
              </w:rPr>
              <w:t>Change to subheading 853941 from any other subheading</w:t>
            </w:r>
          </w:p>
        </w:tc>
      </w:tr>
      <w:tr w:rsidR="00665496" w:rsidRPr="008A2F2D" w14:paraId="5255FD00" w14:textId="77777777" w:rsidTr="00224C36">
        <w:trPr>
          <w:trHeight w:val="480"/>
        </w:trPr>
        <w:tc>
          <w:tcPr>
            <w:tcW w:w="661" w:type="dxa"/>
            <w:shd w:val="clear" w:color="auto" w:fill="auto"/>
          </w:tcPr>
          <w:p w14:paraId="607E1D40" w14:textId="77777777" w:rsidR="00665496" w:rsidRPr="00EA03A3" w:rsidRDefault="00665496" w:rsidP="00665496">
            <w:pPr>
              <w:jc w:val="center"/>
              <w:rPr>
                <w:rFonts w:cs="Arial"/>
                <w:b/>
                <w:bCs/>
                <w:sz w:val="20"/>
                <w:lang w:val="en-GB" w:eastAsia="en-GB"/>
              </w:rPr>
            </w:pPr>
          </w:p>
        </w:tc>
        <w:tc>
          <w:tcPr>
            <w:tcW w:w="1302" w:type="dxa"/>
            <w:shd w:val="clear" w:color="auto" w:fill="auto"/>
          </w:tcPr>
          <w:p w14:paraId="61350E65" w14:textId="77777777" w:rsidR="00665496" w:rsidRPr="00EA03A3" w:rsidRDefault="00665496" w:rsidP="00665496">
            <w:pPr>
              <w:jc w:val="center"/>
              <w:rPr>
                <w:rFonts w:cs="Arial"/>
                <w:sz w:val="20"/>
                <w:lang w:val="en-GB" w:eastAsia="en-GB"/>
              </w:rPr>
            </w:pPr>
            <w:r w:rsidRPr="00EA03A3">
              <w:rPr>
                <w:rFonts w:cs="Arial"/>
                <w:sz w:val="20"/>
                <w:lang w:val="en-GB" w:eastAsia="en-GB"/>
              </w:rPr>
              <w:t>853949</w:t>
            </w:r>
          </w:p>
        </w:tc>
        <w:tc>
          <w:tcPr>
            <w:tcW w:w="4094" w:type="dxa"/>
            <w:shd w:val="clear" w:color="auto" w:fill="auto"/>
          </w:tcPr>
          <w:p w14:paraId="4B7612FB" w14:textId="77777777" w:rsidR="00665496" w:rsidRPr="00EA03A3" w:rsidRDefault="00665496" w:rsidP="00665496">
            <w:pPr>
              <w:rPr>
                <w:rFonts w:cs="Arial"/>
                <w:sz w:val="20"/>
                <w:lang w:val="en-GB" w:eastAsia="en-GB"/>
              </w:rPr>
            </w:pPr>
            <w:r w:rsidRPr="00EA03A3">
              <w:rPr>
                <w:rFonts w:cs="Arial"/>
                <w:sz w:val="20"/>
                <w:lang w:val="en-GB" w:eastAsia="en-GB"/>
              </w:rPr>
              <w:t>-- Other</w:t>
            </w:r>
          </w:p>
        </w:tc>
        <w:tc>
          <w:tcPr>
            <w:tcW w:w="3503" w:type="dxa"/>
            <w:shd w:val="clear" w:color="auto" w:fill="auto"/>
          </w:tcPr>
          <w:p w14:paraId="0BC2FC4E" w14:textId="77777777" w:rsidR="00665496" w:rsidRPr="00EA03A3" w:rsidRDefault="00665496" w:rsidP="00665496">
            <w:pPr>
              <w:rPr>
                <w:rFonts w:cs="Arial"/>
                <w:sz w:val="20"/>
                <w:lang w:val="en-GB" w:eastAsia="en-GB"/>
              </w:rPr>
            </w:pPr>
            <w:r w:rsidRPr="00EA03A3">
              <w:rPr>
                <w:rFonts w:cs="Arial"/>
                <w:sz w:val="20"/>
                <w:lang w:val="en-GB" w:eastAsia="en-GB"/>
              </w:rPr>
              <w:t>Change to subheading 853949 from any other subheading</w:t>
            </w:r>
          </w:p>
        </w:tc>
      </w:tr>
      <w:tr w:rsidR="00206EC9" w:rsidRPr="008A2F2D" w14:paraId="4CF03E25" w14:textId="77777777" w:rsidTr="00224C36">
        <w:trPr>
          <w:trHeight w:val="480"/>
        </w:trPr>
        <w:tc>
          <w:tcPr>
            <w:tcW w:w="661" w:type="dxa"/>
            <w:shd w:val="clear" w:color="auto" w:fill="auto"/>
          </w:tcPr>
          <w:p w14:paraId="72C4EBEF"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079C12A9" w14:textId="77777777" w:rsidR="00206EC9" w:rsidRPr="00206EC9" w:rsidRDefault="00206EC9" w:rsidP="00206EC9">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tcPr>
          <w:p w14:paraId="098480FD" w14:textId="77777777" w:rsidR="00206EC9" w:rsidRPr="008D3D47" w:rsidRDefault="00206EC9" w:rsidP="00206EC9">
            <w:pPr>
              <w:rPr>
                <w:rFonts w:cs="Arial"/>
                <w:sz w:val="20"/>
              </w:rPr>
            </w:pPr>
            <w:r w:rsidRPr="008D3D47">
              <w:rPr>
                <w:rFonts w:cs="Arial"/>
                <w:sz w:val="20"/>
                <w:lang w:eastAsia="en-NZ"/>
              </w:rPr>
              <w:t>- Light-emitting diode (LED) light sources :</w:t>
            </w:r>
          </w:p>
        </w:tc>
        <w:tc>
          <w:tcPr>
            <w:tcW w:w="3503" w:type="dxa"/>
            <w:shd w:val="clear" w:color="auto" w:fill="auto"/>
          </w:tcPr>
          <w:p w14:paraId="3B55281A" w14:textId="77777777" w:rsidR="00206EC9" w:rsidRPr="00EA03A3" w:rsidRDefault="00206EC9" w:rsidP="00206EC9">
            <w:pPr>
              <w:rPr>
                <w:sz w:val="20"/>
              </w:rPr>
            </w:pPr>
          </w:p>
        </w:tc>
      </w:tr>
      <w:tr w:rsidR="00206EC9" w:rsidRPr="008A2F2D" w14:paraId="0809AD01" w14:textId="77777777" w:rsidTr="00224C36">
        <w:trPr>
          <w:trHeight w:val="480"/>
        </w:trPr>
        <w:tc>
          <w:tcPr>
            <w:tcW w:w="661" w:type="dxa"/>
            <w:shd w:val="clear" w:color="auto" w:fill="auto"/>
          </w:tcPr>
          <w:p w14:paraId="378CDCF8" w14:textId="77777777" w:rsidR="00206EC9" w:rsidRPr="00EA03A3" w:rsidRDefault="00206EC9" w:rsidP="00206EC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205F388" w14:textId="77777777" w:rsidR="00206EC9" w:rsidRPr="005351B3" w:rsidRDefault="00206EC9" w:rsidP="00206EC9">
            <w:pPr>
              <w:jc w:val="center"/>
              <w:rPr>
                <w:rFonts w:cs="Arial"/>
                <w:sz w:val="20"/>
                <w:lang w:val="en-GB" w:eastAsia="en-GB"/>
              </w:rPr>
            </w:pPr>
            <w:r w:rsidRPr="005351B3">
              <w:rPr>
                <w:rFonts w:cs="Arial"/>
                <w:sz w:val="20"/>
                <w:lang w:eastAsia="en-NZ"/>
              </w:rPr>
              <w:t>853951</w:t>
            </w:r>
          </w:p>
        </w:tc>
        <w:tc>
          <w:tcPr>
            <w:tcW w:w="4094" w:type="dxa"/>
            <w:tcBorders>
              <w:top w:val="single" w:sz="4" w:space="0" w:color="auto"/>
              <w:left w:val="nil"/>
              <w:bottom w:val="single" w:sz="4" w:space="0" w:color="auto"/>
              <w:right w:val="single" w:sz="4" w:space="0" w:color="auto"/>
            </w:tcBorders>
          </w:tcPr>
          <w:p w14:paraId="295C6F4A" w14:textId="77777777" w:rsidR="00206EC9" w:rsidRPr="005351B3" w:rsidRDefault="00206EC9" w:rsidP="00206EC9">
            <w:pPr>
              <w:rPr>
                <w:rFonts w:cs="Arial"/>
                <w:sz w:val="20"/>
              </w:rPr>
            </w:pPr>
            <w:r w:rsidRPr="005351B3">
              <w:rPr>
                <w:rFonts w:cs="Arial"/>
                <w:sz w:val="20"/>
                <w:lang w:eastAsia="en-NZ"/>
              </w:rPr>
              <w:t>-- Light-emitting diode (LED) modules</w:t>
            </w:r>
          </w:p>
        </w:tc>
        <w:tc>
          <w:tcPr>
            <w:tcW w:w="3503" w:type="dxa"/>
            <w:shd w:val="clear" w:color="auto" w:fill="auto"/>
          </w:tcPr>
          <w:p w14:paraId="5A263D47" w14:textId="77777777" w:rsidR="00206EC9" w:rsidRPr="00CA208E" w:rsidRDefault="00206EC9" w:rsidP="00206EC9">
            <w:pPr>
              <w:rPr>
                <w:sz w:val="20"/>
                <w:lang w:val="en-GB"/>
              </w:rPr>
            </w:pPr>
            <w:r w:rsidRPr="00206EC9">
              <w:rPr>
                <w:sz w:val="20"/>
                <w:lang w:val="en-GB"/>
              </w:rPr>
              <w:t xml:space="preserve">Change to </w:t>
            </w:r>
            <w:r>
              <w:rPr>
                <w:sz w:val="20"/>
                <w:lang w:val="en-GB"/>
              </w:rPr>
              <w:t>subheading 863951</w:t>
            </w:r>
            <w:r w:rsidRPr="00206EC9">
              <w:rPr>
                <w:sz w:val="20"/>
                <w:lang w:val="en-GB"/>
              </w:rPr>
              <w:t xml:space="preserve"> from any other heading</w:t>
            </w:r>
          </w:p>
        </w:tc>
      </w:tr>
      <w:tr w:rsidR="00206EC9" w:rsidRPr="008A2F2D" w14:paraId="2F473BD0" w14:textId="77777777" w:rsidTr="00224C36">
        <w:trPr>
          <w:trHeight w:val="480"/>
        </w:trPr>
        <w:tc>
          <w:tcPr>
            <w:tcW w:w="661" w:type="dxa"/>
            <w:shd w:val="clear" w:color="auto" w:fill="auto"/>
          </w:tcPr>
          <w:p w14:paraId="763EBB87" w14:textId="77777777" w:rsidR="00206EC9" w:rsidRPr="00EA03A3" w:rsidRDefault="00206EC9" w:rsidP="00206EC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FAD24C6" w14:textId="77777777" w:rsidR="00206EC9" w:rsidRPr="005351B3" w:rsidRDefault="00206EC9" w:rsidP="00206EC9">
            <w:pPr>
              <w:jc w:val="center"/>
              <w:rPr>
                <w:rFonts w:cs="Arial"/>
                <w:sz w:val="20"/>
                <w:lang w:val="en-GB" w:eastAsia="en-GB"/>
              </w:rPr>
            </w:pPr>
            <w:r w:rsidRPr="005351B3">
              <w:rPr>
                <w:rFonts w:cs="Arial"/>
                <w:sz w:val="20"/>
                <w:lang w:eastAsia="en-NZ"/>
              </w:rPr>
              <w:t>853952</w:t>
            </w:r>
          </w:p>
        </w:tc>
        <w:tc>
          <w:tcPr>
            <w:tcW w:w="4094" w:type="dxa"/>
            <w:tcBorders>
              <w:top w:val="single" w:sz="4" w:space="0" w:color="auto"/>
              <w:left w:val="nil"/>
              <w:bottom w:val="single" w:sz="4" w:space="0" w:color="auto"/>
              <w:right w:val="single" w:sz="4" w:space="0" w:color="auto"/>
            </w:tcBorders>
          </w:tcPr>
          <w:p w14:paraId="1068AE27" w14:textId="77777777" w:rsidR="00206EC9" w:rsidRPr="005351B3" w:rsidRDefault="00206EC9" w:rsidP="00206EC9">
            <w:pPr>
              <w:rPr>
                <w:rFonts w:cs="Arial"/>
                <w:sz w:val="20"/>
              </w:rPr>
            </w:pPr>
            <w:r w:rsidRPr="005351B3">
              <w:rPr>
                <w:rFonts w:cs="Arial"/>
                <w:sz w:val="20"/>
                <w:lang w:eastAsia="en-NZ"/>
              </w:rPr>
              <w:t>-- Light-emitting diode (LED) lamps</w:t>
            </w:r>
          </w:p>
        </w:tc>
        <w:tc>
          <w:tcPr>
            <w:tcW w:w="3503" w:type="dxa"/>
            <w:shd w:val="clear" w:color="auto" w:fill="auto"/>
          </w:tcPr>
          <w:p w14:paraId="1AEDC910" w14:textId="77777777" w:rsidR="00206EC9" w:rsidRPr="00EA03A3" w:rsidRDefault="00206EC9" w:rsidP="00206EC9">
            <w:pPr>
              <w:rPr>
                <w:sz w:val="20"/>
              </w:rPr>
            </w:pPr>
            <w:r w:rsidRPr="00206EC9">
              <w:rPr>
                <w:sz w:val="20"/>
                <w:lang w:val="en-GB"/>
              </w:rPr>
              <w:t xml:space="preserve">Change to </w:t>
            </w:r>
            <w:r>
              <w:rPr>
                <w:sz w:val="20"/>
                <w:lang w:val="en-GB"/>
              </w:rPr>
              <w:t>subheading 863952</w:t>
            </w:r>
            <w:r w:rsidRPr="00206EC9">
              <w:rPr>
                <w:sz w:val="20"/>
                <w:lang w:val="en-GB"/>
              </w:rPr>
              <w:t xml:space="preserve"> from any other heading</w:t>
            </w:r>
          </w:p>
        </w:tc>
      </w:tr>
      <w:tr w:rsidR="00206EC9" w:rsidRPr="008A2F2D" w14:paraId="2A2050A7" w14:textId="77777777" w:rsidTr="00224C36">
        <w:trPr>
          <w:trHeight w:val="480"/>
        </w:trPr>
        <w:tc>
          <w:tcPr>
            <w:tcW w:w="661" w:type="dxa"/>
            <w:shd w:val="clear" w:color="auto" w:fill="auto"/>
          </w:tcPr>
          <w:p w14:paraId="5ACE5B99"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399CEFE6" w14:textId="77777777" w:rsidR="00206EC9" w:rsidRPr="005351B3" w:rsidRDefault="00206EC9" w:rsidP="00206EC9">
            <w:pPr>
              <w:jc w:val="center"/>
              <w:rPr>
                <w:rFonts w:cs="Arial"/>
                <w:sz w:val="20"/>
                <w:lang w:val="en-GB" w:eastAsia="en-GB"/>
              </w:rPr>
            </w:pPr>
            <w:r w:rsidRPr="005351B3">
              <w:rPr>
                <w:rFonts w:cs="Arial"/>
                <w:sz w:val="20"/>
                <w:lang w:val="en-GB" w:eastAsia="en-GB"/>
              </w:rPr>
              <w:t>853990</w:t>
            </w:r>
          </w:p>
        </w:tc>
        <w:tc>
          <w:tcPr>
            <w:tcW w:w="4094" w:type="dxa"/>
            <w:shd w:val="clear" w:color="auto" w:fill="auto"/>
          </w:tcPr>
          <w:p w14:paraId="54AC12EF" w14:textId="77777777" w:rsidR="00206EC9" w:rsidRPr="005351B3" w:rsidRDefault="00206EC9" w:rsidP="00206EC9">
            <w:pPr>
              <w:rPr>
                <w:rFonts w:cs="Arial"/>
                <w:sz w:val="20"/>
                <w:lang w:val="en-GB" w:eastAsia="en-GB"/>
              </w:rPr>
            </w:pPr>
            <w:r w:rsidRPr="005351B3">
              <w:rPr>
                <w:rFonts w:cs="Arial"/>
                <w:sz w:val="20"/>
                <w:lang w:val="en-GB" w:eastAsia="en-GB"/>
              </w:rPr>
              <w:t>- Parts</w:t>
            </w:r>
          </w:p>
        </w:tc>
        <w:tc>
          <w:tcPr>
            <w:tcW w:w="3503" w:type="dxa"/>
            <w:shd w:val="clear" w:color="auto" w:fill="auto"/>
          </w:tcPr>
          <w:p w14:paraId="685F467E" w14:textId="77777777" w:rsidR="00206EC9" w:rsidRPr="00EA03A3" w:rsidRDefault="00206EC9" w:rsidP="00206EC9">
            <w:pPr>
              <w:rPr>
                <w:rFonts w:cs="Arial"/>
                <w:sz w:val="20"/>
                <w:lang w:val="en-GB" w:eastAsia="en-GB"/>
              </w:rPr>
            </w:pPr>
            <w:r w:rsidRPr="00EA03A3">
              <w:rPr>
                <w:rFonts w:cs="Arial"/>
                <w:sz w:val="20"/>
                <w:lang w:val="en-GB" w:eastAsia="en-GB"/>
              </w:rPr>
              <w:t>Change to subheading 863990 from any other heading</w:t>
            </w:r>
          </w:p>
        </w:tc>
      </w:tr>
      <w:tr w:rsidR="00206EC9" w:rsidRPr="008A2F2D" w14:paraId="7985F19B" w14:textId="77777777" w:rsidTr="00224C36">
        <w:trPr>
          <w:trHeight w:val="960"/>
        </w:trPr>
        <w:tc>
          <w:tcPr>
            <w:tcW w:w="661" w:type="dxa"/>
            <w:shd w:val="clear" w:color="auto" w:fill="auto"/>
          </w:tcPr>
          <w:p w14:paraId="34C2DA54" w14:textId="77777777" w:rsidR="00206EC9" w:rsidRPr="00EA03A3" w:rsidRDefault="00206EC9" w:rsidP="00206EC9">
            <w:pPr>
              <w:jc w:val="center"/>
              <w:rPr>
                <w:rFonts w:cs="Arial"/>
                <w:b/>
                <w:bCs/>
                <w:sz w:val="20"/>
                <w:lang w:val="en-GB" w:eastAsia="en-GB"/>
              </w:rPr>
            </w:pPr>
            <w:r w:rsidRPr="00EA03A3">
              <w:rPr>
                <w:rFonts w:cs="Arial"/>
                <w:b/>
                <w:bCs/>
                <w:sz w:val="20"/>
                <w:lang w:val="en-GB" w:eastAsia="en-GB"/>
              </w:rPr>
              <w:t>8540</w:t>
            </w:r>
          </w:p>
        </w:tc>
        <w:tc>
          <w:tcPr>
            <w:tcW w:w="1302" w:type="dxa"/>
            <w:shd w:val="clear" w:color="auto" w:fill="auto"/>
          </w:tcPr>
          <w:p w14:paraId="323EA32E" w14:textId="77777777" w:rsidR="00206EC9" w:rsidRPr="00EA03A3" w:rsidRDefault="00206EC9" w:rsidP="00206EC9">
            <w:pPr>
              <w:jc w:val="center"/>
              <w:rPr>
                <w:rFonts w:cs="Arial"/>
                <w:sz w:val="20"/>
                <w:lang w:val="en-GB" w:eastAsia="en-GB"/>
              </w:rPr>
            </w:pPr>
          </w:p>
        </w:tc>
        <w:tc>
          <w:tcPr>
            <w:tcW w:w="4094" w:type="dxa"/>
            <w:shd w:val="clear" w:color="auto" w:fill="auto"/>
          </w:tcPr>
          <w:p w14:paraId="2806ED4F" w14:textId="77777777" w:rsidR="00206EC9" w:rsidRPr="00EA03A3" w:rsidRDefault="00206EC9" w:rsidP="00206EC9">
            <w:pPr>
              <w:rPr>
                <w:rFonts w:cs="Arial"/>
                <w:b/>
                <w:bCs/>
                <w:sz w:val="20"/>
                <w:lang w:val="en-GB" w:eastAsia="en-GB"/>
              </w:rPr>
            </w:pPr>
            <w:r w:rsidRPr="00EA03A3">
              <w:rPr>
                <w:rFonts w:cs="Arial"/>
                <w:b/>
                <w:bCs/>
                <w:sz w:val="20"/>
                <w:lang w:val="en-GB" w:eastAsia="en-GB"/>
              </w:rPr>
              <w:t>Thermionic, cold cathode or photo-cathode valves and tubes (for example, vacuum or vapour or gas- filled valves and tubes, mercury arc rectifying valves and tubes, cathode-ray tubes, television camera tubes).</w:t>
            </w:r>
          </w:p>
        </w:tc>
        <w:tc>
          <w:tcPr>
            <w:tcW w:w="3503" w:type="dxa"/>
            <w:shd w:val="clear" w:color="auto" w:fill="auto"/>
          </w:tcPr>
          <w:p w14:paraId="2CCAC21F" w14:textId="77777777" w:rsidR="00206EC9" w:rsidRPr="00EA03A3" w:rsidRDefault="00206EC9" w:rsidP="00206EC9">
            <w:pPr>
              <w:rPr>
                <w:rFonts w:cs="Arial"/>
                <w:sz w:val="20"/>
                <w:lang w:val="en-GB" w:eastAsia="en-GB"/>
              </w:rPr>
            </w:pPr>
          </w:p>
        </w:tc>
      </w:tr>
      <w:tr w:rsidR="00206EC9" w:rsidRPr="008A2F2D" w14:paraId="69AAE793" w14:textId="77777777" w:rsidTr="00224C36">
        <w:trPr>
          <w:trHeight w:val="480"/>
        </w:trPr>
        <w:tc>
          <w:tcPr>
            <w:tcW w:w="661" w:type="dxa"/>
            <w:shd w:val="clear" w:color="auto" w:fill="auto"/>
          </w:tcPr>
          <w:p w14:paraId="2292B90D" w14:textId="77777777" w:rsidR="00206EC9" w:rsidRPr="00EA03A3" w:rsidRDefault="00206EC9" w:rsidP="00206EC9">
            <w:pPr>
              <w:jc w:val="center"/>
              <w:rPr>
                <w:rFonts w:cs="Arial"/>
                <w:sz w:val="20"/>
                <w:lang w:val="en-GB" w:eastAsia="en-GB"/>
              </w:rPr>
            </w:pPr>
          </w:p>
        </w:tc>
        <w:tc>
          <w:tcPr>
            <w:tcW w:w="1302" w:type="dxa"/>
            <w:shd w:val="clear" w:color="auto" w:fill="auto"/>
          </w:tcPr>
          <w:p w14:paraId="71D1F75E" w14:textId="77777777" w:rsidR="00206EC9" w:rsidRPr="00EA03A3" w:rsidRDefault="00206EC9" w:rsidP="00206EC9">
            <w:pPr>
              <w:jc w:val="center"/>
              <w:rPr>
                <w:rFonts w:cs="Arial"/>
                <w:sz w:val="20"/>
                <w:lang w:val="en-GB" w:eastAsia="en-GB"/>
              </w:rPr>
            </w:pPr>
          </w:p>
        </w:tc>
        <w:tc>
          <w:tcPr>
            <w:tcW w:w="4094" w:type="dxa"/>
            <w:shd w:val="clear" w:color="auto" w:fill="auto"/>
          </w:tcPr>
          <w:p w14:paraId="1F0BD493" w14:textId="77777777" w:rsidR="00206EC9" w:rsidRPr="00EA03A3" w:rsidRDefault="00206EC9" w:rsidP="00206EC9">
            <w:pPr>
              <w:rPr>
                <w:rFonts w:cs="Arial"/>
                <w:sz w:val="20"/>
                <w:lang w:val="en-GB" w:eastAsia="en-GB"/>
              </w:rPr>
            </w:pPr>
            <w:r w:rsidRPr="00EA03A3">
              <w:rPr>
                <w:rFonts w:cs="Arial"/>
                <w:sz w:val="20"/>
                <w:lang w:val="en-GB" w:eastAsia="en-GB"/>
              </w:rPr>
              <w:t>- Cathode-ray television picture tubes, including video monitor cathode-ray tubes:</w:t>
            </w:r>
          </w:p>
        </w:tc>
        <w:tc>
          <w:tcPr>
            <w:tcW w:w="3503" w:type="dxa"/>
            <w:shd w:val="clear" w:color="auto" w:fill="auto"/>
          </w:tcPr>
          <w:p w14:paraId="23E6D5F5" w14:textId="77777777" w:rsidR="00206EC9" w:rsidRPr="00EA03A3" w:rsidRDefault="00206EC9" w:rsidP="00206EC9">
            <w:pPr>
              <w:rPr>
                <w:rFonts w:cs="Arial"/>
                <w:sz w:val="20"/>
                <w:lang w:val="en-GB" w:eastAsia="en-GB"/>
              </w:rPr>
            </w:pPr>
          </w:p>
        </w:tc>
      </w:tr>
      <w:tr w:rsidR="00206EC9" w:rsidRPr="008A2F2D" w14:paraId="344EABCB" w14:textId="77777777" w:rsidTr="00224C36">
        <w:trPr>
          <w:trHeight w:val="480"/>
        </w:trPr>
        <w:tc>
          <w:tcPr>
            <w:tcW w:w="661" w:type="dxa"/>
            <w:shd w:val="clear" w:color="auto" w:fill="auto"/>
          </w:tcPr>
          <w:p w14:paraId="5C82EEDB"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26123C73" w14:textId="77777777" w:rsidR="00206EC9" w:rsidRPr="00EA03A3" w:rsidRDefault="00206EC9" w:rsidP="00206EC9">
            <w:pPr>
              <w:jc w:val="center"/>
              <w:rPr>
                <w:rFonts w:cs="Arial"/>
                <w:sz w:val="20"/>
                <w:lang w:val="en-GB" w:eastAsia="en-GB"/>
              </w:rPr>
            </w:pPr>
            <w:r w:rsidRPr="00EA03A3">
              <w:rPr>
                <w:rFonts w:cs="Arial"/>
                <w:sz w:val="20"/>
                <w:lang w:val="en-GB" w:eastAsia="en-GB"/>
              </w:rPr>
              <w:t>854011</w:t>
            </w:r>
          </w:p>
        </w:tc>
        <w:tc>
          <w:tcPr>
            <w:tcW w:w="4094" w:type="dxa"/>
            <w:shd w:val="clear" w:color="auto" w:fill="auto"/>
          </w:tcPr>
          <w:p w14:paraId="24A5C90B" w14:textId="77777777" w:rsidR="00206EC9" w:rsidRPr="00EA03A3" w:rsidRDefault="00206EC9" w:rsidP="00206EC9">
            <w:pPr>
              <w:rPr>
                <w:rFonts w:cs="Arial"/>
                <w:sz w:val="20"/>
                <w:lang w:val="en-GB" w:eastAsia="en-GB"/>
              </w:rPr>
            </w:pPr>
            <w:r w:rsidRPr="00EA03A3">
              <w:rPr>
                <w:rFonts w:cs="Arial"/>
                <w:sz w:val="20"/>
                <w:lang w:val="en-GB" w:eastAsia="en-GB"/>
              </w:rPr>
              <w:t>-- Colour</w:t>
            </w:r>
          </w:p>
        </w:tc>
        <w:tc>
          <w:tcPr>
            <w:tcW w:w="3503" w:type="dxa"/>
            <w:shd w:val="clear" w:color="auto" w:fill="auto"/>
          </w:tcPr>
          <w:p w14:paraId="071E667E" w14:textId="77777777" w:rsidR="00206EC9" w:rsidRPr="00EA03A3" w:rsidRDefault="00206EC9" w:rsidP="00206EC9">
            <w:pPr>
              <w:rPr>
                <w:rFonts w:cs="Arial"/>
                <w:sz w:val="20"/>
                <w:lang w:val="en-GB" w:eastAsia="en-GB"/>
              </w:rPr>
            </w:pPr>
            <w:r w:rsidRPr="00EA03A3">
              <w:rPr>
                <w:rFonts w:cs="Arial"/>
                <w:sz w:val="20"/>
                <w:lang w:val="en-GB" w:eastAsia="en-GB"/>
              </w:rPr>
              <w:t>Change to subheading 854011 from any other subheading</w:t>
            </w:r>
          </w:p>
        </w:tc>
      </w:tr>
      <w:tr w:rsidR="00206EC9" w:rsidRPr="008A2F2D" w14:paraId="7D15E296" w14:textId="77777777" w:rsidTr="00224C36">
        <w:trPr>
          <w:trHeight w:val="480"/>
        </w:trPr>
        <w:tc>
          <w:tcPr>
            <w:tcW w:w="661" w:type="dxa"/>
            <w:shd w:val="clear" w:color="auto" w:fill="auto"/>
          </w:tcPr>
          <w:p w14:paraId="4921512E"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1E3421A9" w14:textId="77777777" w:rsidR="00206EC9" w:rsidRPr="00EA03A3" w:rsidRDefault="00206EC9" w:rsidP="00206EC9">
            <w:pPr>
              <w:jc w:val="center"/>
              <w:rPr>
                <w:rFonts w:cs="Arial"/>
                <w:sz w:val="20"/>
                <w:lang w:val="en-GB" w:eastAsia="en-GB"/>
              </w:rPr>
            </w:pPr>
            <w:r w:rsidRPr="00EA03A3">
              <w:rPr>
                <w:rFonts w:cs="Arial"/>
                <w:sz w:val="20"/>
                <w:lang w:val="en-GB" w:eastAsia="en-GB"/>
              </w:rPr>
              <w:t>854012</w:t>
            </w:r>
          </w:p>
        </w:tc>
        <w:tc>
          <w:tcPr>
            <w:tcW w:w="4094" w:type="dxa"/>
            <w:shd w:val="clear" w:color="auto" w:fill="auto"/>
          </w:tcPr>
          <w:p w14:paraId="50FC22F7" w14:textId="77777777" w:rsidR="00206EC9" w:rsidRPr="00EA03A3" w:rsidRDefault="00206EC9" w:rsidP="00206EC9">
            <w:pPr>
              <w:rPr>
                <w:rFonts w:cs="Arial"/>
                <w:sz w:val="20"/>
                <w:lang w:val="en-GB" w:eastAsia="en-GB"/>
              </w:rPr>
            </w:pPr>
            <w:r w:rsidRPr="00EA03A3">
              <w:rPr>
                <w:rFonts w:cs="Arial"/>
                <w:sz w:val="20"/>
                <w:lang w:val="en-GB" w:eastAsia="en-GB"/>
              </w:rPr>
              <w:t>-- monochrome</w:t>
            </w:r>
          </w:p>
        </w:tc>
        <w:tc>
          <w:tcPr>
            <w:tcW w:w="3503" w:type="dxa"/>
            <w:shd w:val="clear" w:color="auto" w:fill="auto"/>
          </w:tcPr>
          <w:p w14:paraId="73D63E03" w14:textId="77777777" w:rsidR="00206EC9" w:rsidRPr="00EA03A3" w:rsidRDefault="00206EC9" w:rsidP="00206EC9">
            <w:pPr>
              <w:rPr>
                <w:rFonts w:cs="Arial"/>
                <w:sz w:val="20"/>
                <w:lang w:val="en-GB" w:eastAsia="en-GB"/>
              </w:rPr>
            </w:pPr>
            <w:r w:rsidRPr="00EA03A3">
              <w:rPr>
                <w:rFonts w:cs="Arial"/>
                <w:sz w:val="20"/>
                <w:lang w:val="en-GB" w:eastAsia="en-GB"/>
              </w:rPr>
              <w:t>Change to subheading 854012 from any other subheading</w:t>
            </w:r>
          </w:p>
        </w:tc>
      </w:tr>
      <w:tr w:rsidR="00206EC9" w:rsidRPr="008A2F2D" w14:paraId="1C03F2FE" w14:textId="77777777" w:rsidTr="00224C36">
        <w:trPr>
          <w:trHeight w:val="480"/>
        </w:trPr>
        <w:tc>
          <w:tcPr>
            <w:tcW w:w="661" w:type="dxa"/>
            <w:shd w:val="clear" w:color="auto" w:fill="auto"/>
          </w:tcPr>
          <w:p w14:paraId="4BA28B1A"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35BF52F7" w14:textId="77777777" w:rsidR="00206EC9" w:rsidRPr="00EA03A3" w:rsidRDefault="00206EC9" w:rsidP="00206EC9">
            <w:pPr>
              <w:jc w:val="center"/>
              <w:rPr>
                <w:rFonts w:cs="Arial"/>
                <w:sz w:val="20"/>
                <w:lang w:val="en-GB" w:eastAsia="en-GB"/>
              </w:rPr>
            </w:pPr>
            <w:r w:rsidRPr="00EA03A3">
              <w:rPr>
                <w:rFonts w:cs="Arial"/>
                <w:sz w:val="20"/>
                <w:lang w:val="en-GB" w:eastAsia="en-GB"/>
              </w:rPr>
              <w:t>854020</w:t>
            </w:r>
          </w:p>
        </w:tc>
        <w:tc>
          <w:tcPr>
            <w:tcW w:w="4094" w:type="dxa"/>
            <w:shd w:val="clear" w:color="auto" w:fill="auto"/>
          </w:tcPr>
          <w:p w14:paraId="07DEA480" w14:textId="77777777" w:rsidR="00206EC9" w:rsidRPr="00EA03A3" w:rsidRDefault="00206EC9" w:rsidP="00206EC9">
            <w:pPr>
              <w:rPr>
                <w:rFonts w:cs="Arial"/>
                <w:sz w:val="20"/>
                <w:lang w:val="en-GB" w:eastAsia="en-GB"/>
              </w:rPr>
            </w:pPr>
            <w:r w:rsidRPr="00EA03A3">
              <w:rPr>
                <w:rFonts w:cs="Arial"/>
                <w:sz w:val="20"/>
                <w:lang w:val="en-GB" w:eastAsia="en-GB"/>
              </w:rPr>
              <w:t>- Television camera tubes; image converters and intensifiers; other photo-cathode tubes</w:t>
            </w:r>
          </w:p>
        </w:tc>
        <w:tc>
          <w:tcPr>
            <w:tcW w:w="3503" w:type="dxa"/>
            <w:shd w:val="clear" w:color="auto" w:fill="auto"/>
          </w:tcPr>
          <w:p w14:paraId="03598304" w14:textId="77777777" w:rsidR="00206EC9" w:rsidRPr="00EA03A3" w:rsidRDefault="00206EC9" w:rsidP="00206EC9">
            <w:pPr>
              <w:rPr>
                <w:rFonts w:cs="Arial"/>
                <w:sz w:val="20"/>
                <w:lang w:val="en-GB" w:eastAsia="en-GB"/>
              </w:rPr>
            </w:pPr>
            <w:r w:rsidRPr="00EA03A3">
              <w:rPr>
                <w:rFonts w:cs="Arial"/>
                <w:sz w:val="20"/>
                <w:lang w:val="en-GB" w:eastAsia="en-GB"/>
              </w:rPr>
              <w:t>Change to subheading 854020 from any other subheading</w:t>
            </w:r>
          </w:p>
        </w:tc>
      </w:tr>
      <w:tr w:rsidR="00206EC9" w:rsidRPr="008A2F2D" w14:paraId="5A6A2868" w14:textId="77777777" w:rsidTr="00224C36">
        <w:trPr>
          <w:trHeight w:val="480"/>
        </w:trPr>
        <w:tc>
          <w:tcPr>
            <w:tcW w:w="661" w:type="dxa"/>
            <w:shd w:val="clear" w:color="auto" w:fill="auto"/>
          </w:tcPr>
          <w:p w14:paraId="5E8DB923"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7E045CC3" w14:textId="77777777" w:rsidR="00206EC9" w:rsidRPr="00EA03A3" w:rsidRDefault="00206EC9" w:rsidP="00206EC9">
            <w:pPr>
              <w:jc w:val="center"/>
              <w:rPr>
                <w:rFonts w:cs="Arial"/>
                <w:sz w:val="20"/>
                <w:lang w:val="en-GB" w:eastAsia="en-GB"/>
              </w:rPr>
            </w:pPr>
            <w:r w:rsidRPr="00EA03A3">
              <w:rPr>
                <w:rFonts w:cs="Arial"/>
                <w:sz w:val="20"/>
                <w:lang w:val="en-GB" w:eastAsia="en-GB"/>
              </w:rPr>
              <w:t>854040</w:t>
            </w:r>
          </w:p>
        </w:tc>
        <w:tc>
          <w:tcPr>
            <w:tcW w:w="4094" w:type="dxa"/>
            <w:shd w:val="clear" w:color="auto" w:fill="auto"/>
          </w:tcPr>
          <w:p w14:paraId="08679802" w14:textId="77777777" w:rsidR="00206EC9" w:rsidRPr="00EA03A3" w:rsidRDefault="00206EC9" w:rsidP="00206EC9">
            <w:pPr>
              <w:rPr>
                <w:rFonts w:cs="Arial"/>
                <w:sz w:val="20"/>
                <w:lang w:val="en-GB" w:eastAsia="en-GB"/>
              </w:rPr>
            </w:pPr>
            <w:r w:rsidRPr="00EA03A3">
              <w:rPr>
                <w:rFonts w:cs="Arial"/>
                <w:sz w:val="20"/>
                <w:lang w:val="en-GB" w:eastAsia="en-GB"/>
              </w:rPr>
              <w:t xml:space="preserve">- Data/graphic display tubes, monochrome; data/graphic display tubes, colour, with a phosphor dot screen pitch smaller than 0.4 mm  </w:t>
            </w:r>
          </w:p>
        </w:tc>
        <w:tc>
          <w:tcPr>
            <w:tcW w:w="3503" w:type="dxa"/>
            <w:shd w:val="clear" w:color="auto" w:fill="auto"/>
          </w:tcPr>
          <w:p w14:paraId="093F3F40" w14:textId="77777777" w:rsidR="00206EC9" w:rsidRPr="00EA03A3" w:rsidRDefault="00206EC9" w:rsidP="00206EC9">
            <w:pPr>
              <w:rPr>
                <w:rFonts w:cs="Arial"/>
                <w:sz w:val="20"/>
                <w:lang w:val="en-GB" w:eastAsia="en-GB"/>
              </w:rPr>
            </w:pPr>
            <w:r w:rsidRPr="00EA03A3">
              <w:rPr>
                <w:rFonts w:cs="Arial"/>
                <w:sz w:val="20"/>
                <w:lang w:val="en-GB" w:eastAsia="en-GB"/>
              </w:rPr>
              <w:t>Change to subheading 854040 from any other subheading</w:t>
            </w:r>
          </w:p>
        </w:tc>
      </w:tr>
      <w:tr w:rsidR="00206EC9" w:rsidRPr="008A2F2D" w14:paraId="454C53D8" w14:textId="77777777" w:rsidTr="00224C36">
        <w:trPr>
          <w:trHeight w:val="480"/>
        </w:trPr>
        <w:tc>
          <w:tcPr>
            <w:tcW w:w="661" w:type="dxa"/>
            <w:shd w:val="clear" w:color="auto" w:fill="auto"/>
          </w:tcPr>
          <w:p w14:paraId="359CF36D"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613367AD" w14:textId="77777777" w:rsidR="00206EC9" w:rsidRPr="00EA03A3" w:rsidRDefault="00206EC9" w:rsidP="00206EC9">
            <w:pPr>
              <w:jc w:val="center"/>
              <w:rPr>
                <w:rFonts w:cs="Arial"/>
                <w:sz w:val="20"/>
                <w:lang w:val="en-GB" w:eastAsia="en-GB"/>
              </w:rPr>
            </w:pPr>
            <w:r w:rsidRPr="00EA03A3">
              <w:rPr>
                <w:rFonts w:cs="Arial"/>
                <w:sz w:val="20"/>
                <w:lang w:val="en-GB" w:eastAsia="en-GB"/>
              </w:rPr>
              <w:t>854060</w:t>
            </w:r>
          </w:p>
        </w:tc>
        <w:tc>
          <w:tcPr>
            <w:tcW w:w="4094" w:type="dxa"/>
            <w:shd w:val="clear" w:color="auto" w:fill="auto"/>
          </w:tcPr>
          <w:p w14:paraId="0C1D31D7" w14:textId="77777777" w:rsidR="00206EC9" w:rsidRPr="00EA03A3" w:rsidRDefault="00206EC9" w:rsidP="00206EC9">
            <w:pPr>
              <w:rPr>
                <w:rFonts w:cs="Arial"/>
                <w:sz w:val="20"/>
                <w:lang w:val="en-GB" w:eastAsia="en-GB"/>
              </w:rPr>
            </w:pPr>
            <w:r w:rsidRPr="00EA03A3">
              <w:rPr>
                <w:rFonts w:cs="Arial"/>
                <w:sz w:val="20"/>
                <w:lang w:val="en-GB" w:eastAsia="en-GB"/>
              </w:rPr>
              <w:t xml:space="preserve">- Other cathode-ray tubes </w:t>
            </w:r>
          </w:p>
        </w:tc>
        <w:tc>
          <w:tcPr>
            <w:tcW w:w="3503" w:type="dxa"/>
            <w:shd w:val="clear" w:color="auto" w:fill="auto"/>
          </w:tcPr>
          <w:p w14:paraId="570DBE59" w14:textId="77777777" w:rsidR="00206EC9" w:rsidRPr="00EA03A3" w:rsidRDefault="00206EC9" w:rsidP="00206EC9">
            <w:pPr>
              <w:rPr>
                <w:rFonts w:cs="Arial"/>
                <w:sz w:val="20"/>
                <w:lang w:val="en-GB" w:eastAsia="en-GB"/>
              </w:rPr>
            </w:pPr>
            <w:r w:rsidRPr="00EA03A3">
              <w:rPr>
                <w:rFonts w:cs="Arial"/>
                <w:sz w:val="20"/>
                <w:lang w:val="en-GB" w:eastAsia="en-GB"/>
              </w:rPr>
              <w:t>Change to subheading 854060 from any other subheading</w:t>
            </w:r>
          </w:p>
        </w:tc>
      </w:tr>
      <w:tr w:rsidR="00206EC9" w:rsidRPr="008A2F2D" w14:paraId="78C9EAB0" w14:textId="77777777" w:rsidTr="00224C36">
        <w:trPr>
          <w:trHeight w:val="720"/>
        </w:trPr>
        <w:tc>
          <w:tcPr>
            <w:tcW w:w="661" w:type="dxa"/>
            <w:shd w:val="clear" w:color="auto" w:fill="auto"/>
          </w:tcPr>
          <w:p w14:paraId="1C395472"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5E695E1F" w14:textId="77777777" w:rsidR="00206EC9" w:rsidRPr="00EA03A3" w:rsidRDefault="00206EC9" w:rsidP="00206EC9">
            <w:pPr>
              <w:jc w:val="center"/>
              <w:rPr>
                <w:rFonts w:cs="Arial"/>
                <w:sz w:val="20"/>
                <w:lang w:val="en-GB" w:eastAsia="en-GB"/>
              </w:rPr>
            </w:pPr>
          </w:p>
        </w:tc>
        <w:tc>
          <w:tcPr>
            <w:tcW w:w="4094" w:type="dxa"/>
            <w:shd w:val="clear" w:color="auto" w:fill="auto"/>
          </w:tcPr>
          <w:p w14:paraId="0B4CBAC2" w14:textId="77777777" w:rsidR="00206EC9" w:rsidRPr="00EA03A3" w:rsidRDefault="00206EC9" w:rsidP="00206EC9">
            <w:pPr>
              <w:rPr>
                <w:rFonts w:cs="Arial"/>
                <w:sz w:val="20"/>
                <w:lang w:val="en-GB" w:eastAsia="en-GB"/>
              </w:rPr>
            </w:pPr>
            <w:r w:rsidRPr="00EA03A3">
              <w:rPr>
                <w:rFonts w:cs="Arial"/>
                <w:sz w:val="20"/>
                <w:lang w:val="en-GB" w:eastAsia="en-GB"/>
              </w:rPr>
              <w:t>- Microwave tubes (for example, magnetrons, klystrons, travelling wave tubes, carcinotrons), excluding grid-controlled tubes:</w:t>
            </w:r>
          </w:p>
        </w:tc>
        <w:tc>
          <w:tcPr>
            <w:tcW w:w="3503" w:type="dxa"/>
            <w:shd w:val="clear" w:color="auto" w:fill="auto"/>
          </w:tcPr>
          <w:p w14:paraId="19A562BF" w14:textId="77777777" w:rsidR="00206EC9" w:rsidRPr="00EA03A3" w:rsidRDefault="00206EC9" w:rsidP="00206EC9">
            <w:pPr>
              <w:rPr>
                <w:rFonts w:cs="Arial"/>
                <w:sz w:val="20"/>
                <w:lang w:val="en-GB" w:eastAsia="en-GB"/>
              </w:rPr>
            </w:pPr>
          </w:p>
        </w:tc>
      </w:tr>
      <w:tr w:rsidR="00206EC9" w:rsidRPr="008A2F2D" w14:paraId="5371AF68" w14:textId="77777777" w:rsidTr="00224C36">
        <w:trPr>
          <w:trHeight w:val="480"/>
        </w:trPr>
        <w:tc>
          <w:tcPr>
            <w:tcW w:w="661" w:type="dxa"/>
            <w:shd w:val="clear" w:color="auto" w:fill="auto"/>
          </w:tcPr>
          <w:p w14:paraId="753D4FB4"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4C27B0A3" w14:textId="77777777" w:rsidR="00206EC9" w:rsidRPr="00EA03A3" w:rsidRDefault="00206EC9" w:rsidP="00206EC9">
            <w:pPr>
              <w:jc w:val="center"/>
              <w:rPr>
                <w:rFonts w:cs="Arial"/>
                <w:sz w:val="20"/>
                <w:lang w:val="en-GB" w:eastAsia="en-GB"/>
              </w:rPr>
            </w:pPr>
            <w:r w:rsidRPr="00EA03A3">
              <w:rPr>
                <w:rFonts w:cs="Arial"/>
                <w:sz w:val="20"/>
                <w:lang w:val="en-GB" w:eastAsia="en-GB"/>
              </w:rPr>
              <w:t>854071</w:t>
            </w:r>
          </w:p>
        </w:tc>
        <w:tc>
          <w:tcPr>
            <w:tcW w:w="4094" w:type="dxa"/>
            <w:shd w:val="clear" w:color="auto" w:fill="auto"/>
          </w:tcPr>
          <w:p w14:paraId="29B04DFC" w14:textId="77777777" w:rsidR="00206EC9" w:rsidRPr="00EA03A3" w:rsidRDefault="00206EC9" w:rsidP="00206EC9">
            <w:pPr>
              <w:rPr>
                <w:rFonts w:cs="Arial"/>
                <w:sz w:val="20"/>
                <w:lang w:val="en-GB" w:eastAsia="en-GB"/>
              </w:rPr>
            </w:pPr>
            <w:r w:rsidRPr="00EA03A3">
              <w:rPr>
                <w:rFonts w:cs="Arial"/>
                <w:sz w:val="20"/>
                <w:lang w:val="en-GB" w:eastAsia="en-GB"/>
              </w:rPr>
              <w:t>-- Magnetrons</w:t>
            </w:r>
          </w:p>
        </w:tc>
        <w:tc>
          <w:tcPr>
            <w:tcW w:w="3503" w:type="dxa"/>
            <w:shd w:val="clear" w:color="auto" w:fill="auto"/>
          </w:tcPr>
          <w:p w14:paraId="6BAC7E2F" w14:textId="77777777" w:rsidR="00206EC9" w:rsidRPr="00EA03A3" w:rsidRDefault="00206EC9" w:rsidP="00206EC9">
            <w:pPr>
              <w:rPr>
                <w:rFonts w:cs="Arial"/>
                <w:sz w:val="20"/>
                <w:lang w:val="en-GB" w:eastAsia="en-GB"/>
              </w:rPr>
            </w:pPr>
            <w:r w:rsidRPr="00EA03A3">
              <w:rPr>
                <w:rFonts w:cs="Arial"/>
                <w:sz w:val="20"/>
                <w:lang w:val="en-GB" w:eastAsia="en-GB"/>
              </w:rPr>
              <w:t>Change to subheading 854071 from any other subheading</w:t>
            </w:r>
          </w:p>
        </w:tc>
      </w:tr>
      <w:tr w:rsidR="00206EC9" w:rsidRPr="008A2F2D" w14:paraId="2ABF8D65" w14:textId="77777777" w:rsidTr="00224C36">
        <w:trPr>
          <w:trHeight w:val="480"/>
        </w:trPr>
        <w:tc>
          <w:tcPr>
            <w:tcW w:w="661" w:type="dxa"/>
            <w:shd w:val="clear" w:color="auto" w:fill="auto"/>
          </w:tcPr>
          <w:p w14:paraId="4B631CFF"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345C31E9" w14:textId="77777777" w:rsidR="00206EC9" w:rsidRPr="00EA03A3" w:rsidRDefault="00206EC9" w:rsidP="00206EC9">
            <w:pPr>
              <w:jc w:val="center"/>
              <w:rPr>
                <w:rFonts w:cs="Arial"/>
                <w:sz w:val="20"/>
                <w:lang w:val="en-GB" w:eastAsia="en-GB"/>
              </w:rPr>
            </w:pPr>
            <w:r w:rsidRPr="00EA03A3">
              <w:rPr>
                <w:rFonts w:cs="Arial"/>
                <w:sz w:val="20"/>
                <w:lang w:val="en-GB" w:eastAsia="en-GB"/>
              </w:rPr>
              <w:t>854079</w:t>
            </w:r>
          </w:p>
        </w:tc>
        <w:tc>
          <w:tcPr>
            <w:tcW w:w="4094" w:type="dxa"/>
            <w:shd w:val="clear" w:color="auto" w:fill="auto"/>
          </w:tcPr>
          <w:p w14:paraId="4FF3983A" w14:textId="77777777" w:rsidR="00206EC9" w:rsidRPr="00EA03A3" w:rsidRDefault="00206EC9" w:rsidP="00206EC9">
            <w:pPr>
              <w:rPr>
                <w:rFonts w:cs="Arial"/>
                <w:sz w:val="20"/>
                <w:lang w:val="en-GB" w:eastAsia="en-GB"/>
              </w:rPr>
            </w:pPr>
            <w:r w:rsidRPr="00EA03A3">
              <w:rPr>
                <w:rFonts w:cs="Arial"/>
                <w:sz w:val="20"/>
                <w:lang w:val="en-GB" w:eastAsia="en-GB"/>
              </w:rPr>
              <w:t>-- Other</w:t>
            </w:r>
          </w:p>
        </w:tc>
        <w:tc>
          <w:tcPr>
            <w:tcW w:w="3503" w:type="dxa"/>
            <w:shd w:val="clear" w:color="auto" w:fill="auto"/>
          </w:tcPr>
          <w:p w14:paraId="4F23C814" w14:textId="77777777" w:rsidR="00206EC9" w:rsidRPr="00EA03A3" w:rsidRDefault="00206EC9" w:rsidP="00206EC9">
            <w:pPr>
              <w:rPr>
                <w:rFonts w:cs="Arial"/>
                <w:sz w:val="20"/>
                <w:lang w:val="en-GB" w:eastAsia="en-GB"/>
              </w:rPr>
            </w:pPr>
            <w:r w:rsidRPr="00EA03A3">
              <w:rPr>
                <w:rFonts w:cs="Arial"/>
                <w:sz w:val="20"/>
                <w:lang w:val="en-GB" w:eastAsia="en-GB"/>
              </w:rPr>
              <w:t>Change to subheading 854079 from any other subheading</w:t>
            </w:r>
          </w:p>
        </w:tc>
      </w:tr>
      <w:tr w:rsidR="00206EC9" w:rsidRPr="008A2F2D" w14:paraId="10532BA9" w14:textId="77777777" w:rsidTr="00224C36">
        <w:trPr>
          <w:trHeight w:val="240"/>
        </w:trPr>
        <w:tc>
          <w:tcPr>
            <w:tcW w:w="661" w:type="dxa"/>
            <w:shd w:val="clear" w:color="auto" w:fill="auto"/>
          </w:tcPr>
          <w:p w14:paraId="11A02546"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47C2B024" w14:textId="77777777" w:rsidR="00206EC9" w:rsidRPr="00EA03A3" w:rsidRDefault="00206EC9" w:rsidP="00206EC9">
            <w:pPr>
              <w:jc w:val="center"/>
              <w:rPr>
                <w:rFonts w:cs="Arial"/>
                <w:sz w:val="20"/>
                <w:lang w:val="en-GB" w:eastAsia="en-GB"/>
              </w:rPr>
            </w:pPr>
          </w:p>
        </w:tc>
        <w:tc>
          <w:tcPr>
            <w:tcW w:w="4094" w:type="dxa"/>
            <w:shd w:val="clear" w:color="auto" w:fill="auto"/>
          </w:tcPr>
          <w:p w14:paraId="12EC3A62" w14:textId="77777777" w:rsidR="00206EC9" w:rsidRPr="00EA03A3" w:rsidRDefault="00206EC9" w:rsidP="00206EC9">
            <w:pPr>
              <w:rPr>
                <w:rFonts w:cs="Arial"/>
                <w:sz w:val="20"/>
                <w:lang w:val="en-GB" w:eastAsia="en-GB"/>
              </w:rPr>
            </w:pPr>
            <w:r w:rsidRPr="00EA03A3">
              <w:rPr>
                <w:rFonts w:cs="Arial"/>
                <w:sz w:val="20"/>
                <w:lang w:val="en-GB" w:eastAsia="en-GB"/>
              </w:rPr>
              <w:t>- Other valves and tubes:</w:t>
            </w:r>
          </w:p>
        </w:tc>
        <w:tc>
          <w:tcPr>
            <w:tcW w:w="3503" w:type="dxa"/>
            <w:shd w:val="clear" w:color="auto" w:fill="auto"/>
            <w:noWrap/>
          </w:tcPr>
          <w:p w14:paraId="0B888B42" w14:textId="77777777" w:rsidR="00206EC9" w:rsidRPr="00EA03A3" w:rsidRDefault="00206EC9" w:rsidP="00206EC9">
            <w:pPr>
              <w:rPr>
                <w:rFonts w:cs="Arial"/>
                <w:sz w:val="20"/>
                <w:lang w:val="en-GB" w:eastAsia="en-GB"/>
              </w:rPr>
            </w:pPr>
          </w:p>
        </w:tc>
      </w:tr>
      <w:tr w:rsidR="00206EC9" w:rsidRPr="008A2F2D" w14:paraId="3EABC4CA" w14:textId="77777777" w:rsidTr="00224C36">
        <w:trPr>
          <w:trHeight w:val="480"/>
        </w:trPr>
        <w:tc>
          <w:tcPr>
            <w:tcW w:w="661" w:type="dxa"/>
            <w:shd w:val="clear" w:color="auto" w:fill="auto"/>
          </w:tcPr>
          <w:p w14:paraId="61BEAD36"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6B07E102" w14:textId="77777777" w:rsidR="00206EC9" w:rsidRPr="00EA03A3" w:rsidRDefault="00206EC9" w:rsidP="00206EC9">
            <w:pPr>
              <w:jc w:val="center"/>
              <w:rPr>
                <w:rFonts w:cs="Arial"/>
                <w:sz w:val="20"/>
                <w:lang w:val="en-GB" w:eastAsia="en-GB"/>
              </w:rPr>
            </w:pPr>
            <w:r w:rsidRPr="00EA03A3">
              <w:rPr>
                <w:rFonts w:cs="Arial"/>
                <w:sz w:val="20"/>
                <w:lang w:val="en-GB" w:eastAsia="en-GB"/>
              </w:rPr>
              <w:t>854081</w:t>
            </w:r>
          </w:p>
        </w:tc>
        <w:tc>
          <w:tcPr>
            <w:tcW w:w="4094" w:type="dxa"/>
            <w:shd w:val="clear" w:color="auto" w:fill="auto"/>
          </w:tcPr>
          <w:p w14:paraId="284FF540" w14:textId="77777777" w:rsidR="00206EC9" w:rsidRPr="00EA03A3" w:rsidRDefault="00206EC9" w:rsidP="00206EC9">
            <w:pPr>
              <w:rPr>
                <w:rFonts w:cs="Arial"/>
                <w:sz w:val="20"/>
                <w:lang w:val="en-GB" w:eastAsia="en-GB"/>
              </w:rPr>
            </w:pPr>
            <w:r w:rsidRPr="00EA03A3">
              <w:rPr>
                <w:rFonts w:cs="Arial"/>
                <w:sz w:val="20"/>
                <w:lang w:val="en-GB" w:eastAsia="en-GB"/>
              </w:rPr>
              <w:t>-- Receiver or amplifier valves and tubes</w:t>
            </w:r>
          </w:p>
        </w:tc>
        <w:tc>
          <w:tcPr>
            <w:tcW w:w="3503" w:type="dxa"/>
            <w:shd w:val="clear" w:color="auto" w:fill="auto"/>
          </w:tcPr>
          <w:p w14:paraId="1E8064E7" w14:textId="77777777" w:rsidR="00206EC9" w:rsidRPr="00EA03A3" w:rsidRDefault="00206EC9" w:rsidP="00206EC9">
            <w:pPr>
              <w:rPr>
                <w:rFonts w:cs="Arial"/>
                <w:sz w:val="20"/>
                <w:lang w:val="en-GB" w:eastAsia="en-GB"/>
              </w:rPr>
            </w:pPr>
            <w:r w:rsidRPr="00EA03A3">
              <w:rPr>
                <w:rFonts w:cs="Arial"/>
                <w:sz w:val="20"/>
                <w:lang w:val="en-GB" w:eastAsia="en-GB"/>
              </w:rPr>
              <w:t>Change to subheading 854081 from any other subheading</w:t>
            </w:r>
          </w:p>
        </w:tc>
      </w:tr>
      <w:tr w:rsidR="00206EC9" w:rsidRPr="008A2F2D" w14:paraId="7EBFC14E" w14:textId="77777777" w:rsidTr="00224C36">
        <w:trPr>
          <w:trHeight w:val="480"/>
        </w:trPr>
        <w:tc>
          <w:tcPr>
            <w:tcW w:w="661" w:type="dxa"/>
            <w:shd w:val="clear" w:color="auto" w:fill="auto"/>
          </w:tcPr>
          <w:p w14:paraId="5EA94F2D"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204F4A5D" w14:textId="77777777" w:rsidR="00206EC9" w:rsidRPr="00EA03A3" w:rsidRDefault="00206EC9" w:rsidP="00206EC9">
            <w:pPr>
              <w:jc w:val="center"/>
              <w:rPr>
                <w:rFonts w:cs="Arial"/>
                <w:sz w:val="20"/>
                <w:lang w:val="en-GB" w:eastAsia="en-GB"/>
              </w:rPr>
            </w:pPr>
            <w:r w:rsidRPr="00EA03A3">
              <w:rPr>
                <w:rFonts w:cs="Arial"/>
                <w:sz w:val="20"/>
                <w:lang w:val="en-GB" w:eastAsia="en-GB"/>
              </w:rPr>
              <w:t>854089</w:t>
            </w:r>
          </w:p>
        </w:tc>
        <w:tc>
          <w:tcPr>
            <w:tcW w:w="4094" w:type="dxa"/>
            <w:shd w:val="clear" w:color="auto" w:fill="auto"/>
          </w:tcPr>
          <w:p w14:paraId="1CE4A389" w14:textId="77777777" w:rsidR="00206EC9" w:rsidRPr="00EA03A3" w:rsidRDefault="00206EC9" w:rsidP="00206EC9">
            <w:pPr>
              <w:rPr>
                <w:rFonts w:cs="Arial"/>
                <w:sz w:val="20"/>
                <w:lang w:val="en-GB" w:eastAsia="en-GB"/>
              </w:rPr>
            </w:pPr>
            <w:r w:rsidRPr="00EA03A3">
              <w:rPr>
                <w:rFonts w:cs="Arial"/>
                <w:sz w:val="20"/>
                <w:lang w:val="en-GB" w:eastAsia="en-GB"/>
              </w:rPr>
              <w:t>-- Other</w:t>
            </w:r>
          </w:p>
        </w:tc>
        <w:tc>
          <w:tcPr>
            <w:tcW w:w="3503" w:type="dxa"/>
            <w:shd w:val="clear" w:color="auto" w:fill="auto"/>
          </w:tcPr>
          <w:p w14:paraId="0A6278C5" w14:textId="77777777" w:rsidR="00206EC9" w:rsidRPr="00EA03A3" w:rsidRDefault="00206EC9" w:rsidP="00206EC9">
            <w:pPr>
              <w:rPr>
                <w:rFonts w:cs="Arial"/>
                <w:sz w:val="20"/>
                <w:lang w:val="en-GB" w:eastAsia="en-GB"/>
              </w:rPr>
            </w:pPr>
            <w:r w:rsidRPr="00EA03A3">
              <w:rPr>
                <w:rFonts w:cs="Arial"/>
                <w:sz w:val="20"/>
                <w:lang w:val="en-GB" w:eastAsia="en-GB"/>
              </w:rPr>
              <w:t>Change to subheading 854089 from any other subheading</w:t>
            </w:r>
          </w:p>
        </w:tc>
      </w:tr>
      <w:tr w:rsidR="00206EC9" w:rsidRPr="008A2F2D" w14:paraId="0F0BADD7" w14:textId="77777777" w:rsidTr="00224C36">
        <w:trPr>
          <w:trHeight w:val="240"/>
        </w:trPr>
        <w:tc>
          <w:tcPr>
            <w:tcW w:w="661" w:type="dxa"/>
            <w:shd w:val="clear" w:color="auto" w:fill="auto"/>
          </w:tcPr>
          <w:p w14:paraId="1D67BFD4"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3036F079" w14:textId="77777777" w:rsidR="00206EC9" w:rsidRPr="00EA03A3" w:rsidRDefault="00206EC9" w:rsidP="00206EC9">
            <w:pPr>
              <w:jc w:val="center"/>
              <w:rPr>
                <w:rFonts w:cs="Arial"/>
                <w:sz w:val="20"/>
                <w:lang w:val="en-GB" w:eastAsia="en-GB"/>
              </w:rPr>
            </w:pPr>
          </w:p>
        </w:tc>
        <w:tc>
          <w:tcPr>
            <w:tcW w:w="4094" w:type="dxa"/>
            <w:shd w:val="clear" w:color="auto" w:fill="auto"/>
          </w:tcPr>
          <w:p w14:paraId="46B41E3C" w14:textId="77777777" w:rsidR="00206EC9" w:rsidRPr="00EA03A3" w:rsidRDefault="00206EC9" w:rsidP="00206EC9">
            <w:pPr>
              <w:rPr>
                <w:rFonts w:cs="Arial"/>
                <w:sz w:val="20"/>
                <w:lang w:val="en-GB" w:eastAsia="en-GB"/>
              </w:rPr>
            </w:pPr>
            <w:r w:rsidRPr="00EA03A3">
              <w:rPr>
                <w:rFonts w:cs="Arial"/>
                <w:sz w:val="20"/>
                <w:lang w:val="en-GB" w:eastAsia="en-GB"/>
              </w:rPr>
              <w:t>- Parts:   </w:t>
            </w:r>
          </w:p>
        </w:tc>
        <w:tc>
          <w:tcPr>
            <w:tcW w:w="3503" w:type="dxa"/>
            <w:shd w:val="clear" w:color="auto" w:fill="auto"/>
          </w:tcPr>
          <w:p w14:paraId="06F8BA31" w14:textId="77777777" w:rsidR="00206EC9" w:rsidRPr="00EA03A3" w:rsidRDefault="00206EC9" w:rsidP="00206EC9">
            <w:pPr>
              <w:rPr>
                <w:rFonts w:cs="Arial"/>
                <w:sz w:val="20"/>
                <w:lang w:val="en-GB" w:eastAsia="en-GB"/>
              </w:rPr>
            </w:pPr>
          </w:p>
        </w:tc>
      </w:tr>
      <w:tr w:rsidR="00206EC9" w:rsidRPr="008A2F2D" w14:paraId="40267610" w14:textId="77777777" w:rsidTr="00224C36">
        <w:trPr>
          <w:trHeight w:val="480"/>
        </w:trPr>
        <w:tc>
          <w:tcPr>
            <w:tcW w:w="661" w:type="dxa"/>
            <w:shd w:val="clear" w:color="auto" w:fill="auto"/>
          </w:tcPr>
          <w:p w14:paraId="4E18C1E2"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26D2DE75" w14:textId="77777777" w:rsidR="00206EC9" w:rsidRPr="00EA03A3" w:rsidRDefault="00206EC9" w:rsidP="00206EC9">
            <w:pPr>
              <w:jc w:val="center"/>
              <w:rPr>
                <w:rFonts w:cs="Arial"/>
                <w:sz w:val="20"/>
                <w:lang w:val="en-GB" w:eastAsia="en-GB"/>
              </w:rPr>
            </w:pPr>
            <w:r w:rsidRPr="00EA03A3">
              <w:rPr>
                <w:rFonts w:cs="Arial"/>
                <w:sz w:val="20"/>
                <w:lang w:val="en-GB" w:eastAsia="en-GB"/>
              </w:rPr>
              <w:t>854091</w:t>
            </w:r>
          </w:p>
        </w:tc>
        <w:tc>
          <w:tcPr>
            <w:tcW w:w="4094" w:type="dxa"/>
            <w:shd w:val="clear" w:color="auto" w:fill="auto"/>
          </w:tcPr>
          <w:p w14:paraId="02AD02CD" w14:textId="77777777" w:rsidR="00206EC9" w:rsidRPr="00EA03A3" w:rsidRDefault="00206EC9" w:rsidP="00206EC9">
            <w:pPr>
              <w:rPr>
                <w:rFonts w:cs="Arial"/>
                <w:sz w:val="20"/>
                <w:lang w:val="en-GB" w:eastAsia="en-GB"/>
              </w:rPr>
            </w:pPr>
            <w:r w:rsidRPr="00EA03A3">
              <w:rPr>
                <w:rFonts w:cs="Arial"/>
                <w:sz w:val="20"/>
                <w:lang w:val="en-GB" w:eastAsia="en-GB"/>
              </w:rPr>
              <w:t>-- Of cathode-ray tubes</w:t>
            </w:r>
          </w:p>
        </w:tc>
        <w:tc>
          <w:tcPr>
            <w:tcW w:w="3503" w:type="dxa"/>
            <w:shd w:val="clear" w:color="auto" w:fill="auto"/>
          </w:tcPr>
          <w:p w14:paraId="42513336" w14:textId="77777777" w:rsidR="00206EC9" w:rsidRPr="00EA03A3" w:rsidRDefault="00206EC9" w:rsidP="00206EC9">
            <w:pPr>
              <w:rPr>
                <w:rFonts w:cs="Arial"/>
                <w:sz w:val="20"/>
                <w:lang w:val="en-GB" w:eastAsia="en-GB"/>
              </w:rPr>
            </w:pPr>
            <w:r w:rsidRPr="00EA03A3">
              <w:rPr>
                <w:rFonts w:cs="Arial"/>
                <w:sz w:val="20"/>
                <w:lang w:val="en-GB" w:eastAsia="en-GB"/>
              </w:rPr>
              <w:t>Change to subheading 854091from any other heading</w:t>
            </w:r>
          </w:p>
        </w:tc>
      </w:tr>
      <w:tr w:rsidR="00206EC9" w:rsidRPr="008A2F2D" w14:paraId="7C122E77" w14:textId="77777777" w:rsidTr="00224C36">
        <w:trPr>
          <w:trHeight w:val="480"/>
        </w:trPr>
        <w:tc>
          <w:tcPr>
            <w:tcW w:w="661" w:type="dxa"/>
            <w:shd w:val="clear" w:color="auto" w:fill="auto"/>
          </w:tcPr>
          <w:p w14:paraId="1E8C0D52"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7DE7BD88" w14:textId="77777777" w:rsidR="00206EC9" w:rsidRPr="00EA03A3" w:rsidRDefault="00206EC9" w:rsidP="00206EC9">
            <w:pPr>
              <w:jc w:val="center"/>
              <w:rPr>
                <w:rFonts w:cs="Arial"/>
                <w:sz w:val="20"/>
                <w:lang w:val="en-GB" w:eastAsia="en-GB"/>
              </w:rPr>
            </w:pPr>
            <w:r w:rsidRPr="00EA03A3">
              <w:rPr>
                <w:rFonts w:cs="Arial"/>
                <w:sz w:val="20"/>
                <w:lang w:val="en-GB" w:eastAsia="en-GB"/>
              </w:rPr>
              <w:t>854099</w:t>
            </w:r>
          </w:p>
        </w:tc>
        <w:tc>
          <w:tcPr>
            <w:tcW w:w="4094" w:type="dxa"/>
            <w:shd w:val="clear" w:color="auto" w:fill="auto"/>
          </w:tcPr>
          <w:p w14:paraId="3E5EF3D5" w14:textId="77777777" w:rsidR="00206EC9" w:rsidRPr="00EA03A3" w:rsidRDefault="00206EC9" w:rsidP="00206EC9">
            <w:pPr>
              <w:rPr>
                <w:rFonts w:cs="Arial"/>
                <w:sz w:val="20"/>
                <w:lang w:val="en-GB" w:eastAsia="en-GB"/>
              </w:rPr>
            </w:pPr>
            <w:r w:rsidRPr="00EA03A3">
              <w:rPr>
                <w:rFonts w:cs="Arial"/>
                <w:sz w:val="20"/>
                <w:lang w:val="en-GB" w:eastAsia="en-GB"/>
              </w:rPr>
              <w:t>-- Other</w:t>
            </w:r>
          </w:p>
        </w:tc>
        <w:tc>
          <w:tcPr>
            <w:tcW w:w="3503" w:type="dxa"/>
            <w:shd w:val="clear" w:color="auto" w:fill="auto"/>
          </w:tcPr>
          <w:p w14:paraId="5BBCFBBB" w14:textId="77777777" w:rsidR="00206EC9" w:rsidRPr="00EA03A3" w:rsidRDefault="00206EC9" w:rsidP="00206EC9">
            <w:pPr>
              <w:rPr>
                <w:rFonts w:cs="Arial"/>
                <w:sz w:val="20"/>
                <w:lang w:val="en-GB" w:eastAsia="en-GB"/>
              </w:rPr>
            </w:pPr>
            <w:r w:rsidRPr="00EA03A3">
              <w:rPr>
                <w:rFonts w:cs="Arial"/>
                <w:sz w:val="20"/>
                <w:lang w:val="en-GB" w:eastAsia="en-GB"/>
              </w:rPr>
              <w:t>Change to subheading 854099 from any other heading</w:t>
            </w:r>
          </w:p>
        </w:tc>
      </w:tr>
      <w:tr w:rsidR="00206EC9" w:rsidRPr="008A2F2D" w14:paraId="71C5E7EF" w14:textId="77777777" w:rsidTr="00224C36">
        <w:trPr>
          <w:trHeight w:val="1200"/>
        </w:trPr>
        <w:tc>
          <w:tcPr>
            <w:tcW w:w="661" w:type="dxa"/>
            <w:shd w:val="clear" w:color="auto" w:fill="auto"/>
          </w:tcPr>
          <w:p w14:paraId="608D7CE5" w14:textId="77777777" w:rsidR="00206EC9" w:rsidRPr="00EA03A3" w:rsidRDefault="00206EC9" w:rsidP="00206EC9">
            <w:pPr>
              <w:jc w:val="center"/>
              <w:rPr>
                <w:rFonts w:cs="Arial"/>
                <w:b/>
                <w:bCs/>
                <w:sz w:val="20"/>
                <w:lang w:val="en-GB" w:eastAsia="en-GB"/>
              </w:rPr>
            </w:pPr>
            <w:r w:rsidRPr="00EA03A3">
              <w:rPr>
                <w:rFonts w:cs="Arial"/>
                <w:b/>
                <w:bCs/>
                <w:sz w:val="20"/>
                <w:lang w:val="en-GB" w:eastAsia="en-GB"/>
              </w:rPr>
              <w:t>8541</w:t>
            </w:r>
          </w:p>
        </w:tc>
        <w:tc>
          <w:tcPr>
            <w:tcW w:w="1302" w:type="dxa"/>
            <w:shd w:val="clear" w:color="auto" w:fill="auto"/>
          </w:tcPr>
          <w:p w14:paraId="2EFD4C29" w14:textId="77777777" w:rsidR="00206EC9" w:rsidRPr="00EA03A3" w:rsidRDefault="00206EC9" w:rsidP="00206EC9">
            <w:pPr>
              <w:jc w:val="center"/>
              <w:rPr>
                <w:rFonts w:cs="Arial"/>
                <w:sz w:val="20"/>
                <w:lang w:val="en-GB" w:eastAsia="en-GB"/>
              </w:rPr>
            </w:pPr>
          </w:p>
        </w:tc>
        <w:tc>
          <w:tcPr>
            <w:tcW w:w="4094" w:type="dxa"/>
            <w:shd w:val="clear" w:color="auto" w:fill="auto"/>
          </w:tcPr>
          <w:p w14:paraId="465F9B1C" w14:textId="77777777" w:rsidR="00206EC9" w:rsidRPr="00CA208E" w:rsidRDefault="00206EC9" w:rsidP="00206EC9">
            <w:pPr>
              <w:rPr>
                <w:rFonts w:cs="Arial"/>
                <w:b/>
                <w:bCs/>
                <w:sz w:val="20"/>
                <w:lang w:eastAsia="en-GB"/>
              </w:rPr>
            </w:pPr>
            <w:r w:rsidRPr="00206EC9">
              <w:rPr>
                <w:rFonts w:cs="Arial"/>
                <w:b/>
                <w:bCs/>
                <w:sz w:val="20"/>
                <w:lang w:eastAsia="en-GB"/>
              </w:rPr>
              <w:t>Semiconductor devices (for example, diodes, transistors, semiconductor based transducers); photosensitive semiconductor devices, including photovoltaic cells whether or not assembled in modules or made up into panels; light-emitting diodes (LED), whether or not assembled with other light-emitting diodes (LED); mounted piezo-electric crystals.</w:t>
            </w:r>
          </w:p>
        </w:tc>
        <w:tc>
          <w:tcPr>
            <w:tcW w:w="3503" w:type="dxa"/>
            <w:shd w:val="clear" w:color="auto" w:fill="auto"/>
          </w:tcPr>
          <w:p w14:paraId="5CCE4F52" w14:textId="77777777" w:rsidR="00206EC9" w:rsidRPr="00EA03A3" w:rsidRDefault="00206EC9" w:rsidP="00206EC9">
            <w:pPr>
              <w:rPr>
                <w:rFonts w:cs="Arial"/>
                <w:sz w:val="20"/>
                <w:lang w:val="en-GB" w:eastAsia="en-GB"/>
              </w:rPr>
            </w:pPr>
          </w:p>
        </w:tc>
      </w:tr>
      <w:tr w:rsidR="00206EC9" w:rsidRPr="008A2F2D" w14:paraId="1522AAA4" w14:textId="77777777" w:rsidTr="00224C36">
        <w:trPr>
          <w:trHeight w:val="480"/>
        </w:trPr>
        <w:tc>
          <w:tcPr>
            <w:tcW w:w="661" w:type="dxa"/>
            <w:shd w:val="clear" w:color="auto" w:fill="auto"/>
          </w:tcPr>
          <w:p w14:paraId="505FB249"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02477B1B" w14:textId="77777777" w:rsidR="00206EC9" w:rsidRPr="00EA03A3" w:rsidRDefault="00206EC9" w:rsidP="00206EC9">
            <w:pPr>
              <w:jc w:val="center"/>
              <w:rPr>
                <w:rFonts w:cs="Arial"/>
                <w:sz w:val="20"/>
                <w:lang w:val="en-GB" w:eastAsia="en-GB"/>
              </w:rPr>
            </w:pPr>
            <w:r w:rsidRPr="00EA03A3">
              <w:rPr>
                <w:rFonts w:cs="Arial"/>
                <w:sz w:val="20"/>
                <w:lang w:val="en-GB" w:eastAsia="en-GB"/>
              </w:rPr>
              <w:t>854110</w:t>
            </w:r>
          </w:p>
        </w:tc>
        <w:tc>
          <w:tcPr>
            <w:tcW w:w="4094" w:type="dxa"/>
            <w:shd w:val="clear" w:color="auto" w:fill="auto"/>
          </w:tcPr>
          <w:p w14:paraId="0B4A7375" w14:textId="77777777" w:rsidR="00206EC9" w:rsidRPr="00EA03A3" w:rsidRDefault="00206EC9" w:rsidP="00206EC9">
            <w:pPr>
              <w:rPr>
                <w:rFonts w:cs="Arial"/>
                <w:sz w:val="20"/>
                <w:lang w:val="en-GB" w:eastAsia="en-GB"/>
              </w:rPr>
            </w:pPr>
            <w:r w:rsidRPr="00EA03A3">
              <w:rPr>
                <w:rFonts w:cs="Arial"/>
                <w:sz w:val="20"/>
                <w:lang w:val="en-GB" w:eastAsia="en-GB"/>
              </w:rPr>
              <w:t>- Diodes, other than photosensitive or light emitting diodes (LED)</w:t>
            </w:r>
          </w:p>
        </w:tc>
        <w:tc>
          <w:tcPr>
            <w:tcW w:w="3503" w:type="dxa"/>
            <w:shd w:val="clear" w:color="auto" w:fill="auto"/>
          </w:tcPr>
          <w:p w14:paraId="423C0F45" w14:textId="77777777" w:rsidR="00206EC9" w:rsidRPr="00EA03A3" w:rsidRDefault="00206EC9" w:rsidP="00206EC9">
            <w:pPr>
              <w:rPr>
                <w:rFonts w:cs="Arial"/>
                <w:sz w:val="20"/>
                <w:lang w:val="en-GB" w:eastAsia="en-GB"/>
              </w:rPr>
            </w:pPr>
            <w:r w:rsidRPr="00EA03A3">
              <w:rPr>
                <w:rFonts w:cs="Arial"/>
                <w:sz w:val="20"/>
                <w:lang w:val="en-GB" w:eastAsia="en-GB"/>
              </w:rPr>
              <w:t>Change to subheading 854110 from any other subheading</w:t>
            </w:r>
          </w:p>
        </w:tc>
      </w:tr>
      <w:tr w:rsidR="00206EC9" w:rsidRPr="008A2F2D" w14:paraId="452CE948" w14:textId="77777777" w:rsidTr="00224C36">
        <w:trPr>
          <w:trHeight w:val="240"/>
        </w:trPr>
        <w:tc>
          <w:tcPr>
            <w:tcW w:w="661" w:type="dxa"/>
            <w:shd w:val="clear" w:color="auto" w:fill="auto"/>
          </w:tcPr>
          <w:p w14:paraId="6DF9254D"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0A18DF01" w14:textId="77777777" w:rsidR="00206EC9" w:rsidRPr="00EA03A3" w:rsidRDefault="00206EC9" w:rsidP="00206EC9">
            <w:pPr>
              <w:jc w:val="center"/>
              <w:rPr>
                <w:rFonts w:cs="Arial"/>
                <w:sz w:val="20"/>
                <w:lang w:val="en-GB" w:eastAsia="en-GB"/>
              </w:rPr>
            </w:pPr>
          </w:p>
        </w:tc>
        <w:tc>
          <w:tcPr>
            <w:tcW w:w="4094" w:type="dxa"/>
            <w:shd w:val="clear" w:color="auto" w:fill="auto"/>
          </w:tcPr>
          <w:p w14:paraId="772FEFB8" w14:textId="77777777" w:rsidR="00206EC9" w:rsidRPr="00EA03A3" w:rsidRDefault="00206EC9" w:rsidP="00206EC9">
            <w:pPr>
              <w:rPr>
                <w:rFonts w:cs="Arial"/>
                <w:sz w:val="20"/>
                <w:lang w:val="en-GB" w:eastAsia="en-GB"/>
              </w:rPr>
            </w:pPr>
            <w:r w:rsidRPr="00EA03A3">
              <w:rPr>
                <w:rFonts w:cs="Arial"/>
                <w:sz w:val="20"/>
                <w:lang w:val="en-GB" w:eastAsia="en-GB"/>
              </w:rPr>
              <w:t>- Transistors, other than photosensitive transistors :</w:t>
            </w:r>
          </w:p>
        </w:tc>
        <w:tc>
          <w:tcPr>
            <w:tcW w:w="3503" w:type="dxa"/>
            <w:shd w:val="clear" w:color="auto" w:fill="auto"/>
          </w:tcPr>
          <w:p w14:paraId="050C5531" w14:textId="77777777" w:rsidR="00206EC9" w:rsidRPr="00EA03A3" w:rsidRDefault="00206EC9" w:rsidP="00206EC9">
            <w:pPr>
              <w:rPr>
                <w:rFonts w:cs="Arial"/>
                <w:sz w:val="20"/>
                <w:lang w:val="en-GB" w:eastAsia="en-GB"/>
              </w:rPr>
            </w:pPr>
          </w:p>
        </w:tc>
      </w:tr>
      <w:tr w:rsidR="00206EC9" w:rsidRPr="008A2F2D" w14:paraId="34BE627A" w14:textId="77777777" w:rsidTr="00224C36">
        <w:trPr>
          <w:trHeight w:val="480"/>
        </w:trPr>
        <w:tc>
          <w:tcPr>
            <w:tcW w:w="661" w:type="dxa"/>
            <w:shd w:val="clear" w:color="auto" w:fill="auto"/>
          </w:tcPr>
          <w:p w14:paraId="66FE36A3"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4182EFFE" w14:textId="77777777" w:rsidR="00206EC9" w:rsidRPr="00EA03A3" w:rsidRDefault="00206EC9" w:rsidP="00206EC9">
            <w:pPr>
              <w:jc w:val="center"/>
              <w:rPr>
                <w:rFonts w:cs="Arial"/>
                <w:sz w:val="20"/>
                <w:lang w:val="en-GB" w:eastAsia="en-GB"/>
              </w:rPr>
            </w:pPr>
            <w:r w:rsidRPr="00EA03A3">
              <w:rPr>
                <w:rFonts w:cs="Arial"/>
                <w:sz w:val="20"/>
                <w:lang w:val="en-GB" w:eastAsia="en-GB"/>
              </w:rPr>
              <w:t>854121</w:t>
            </w:r>
          </w:p>
        </w:tc>
        <w:tc>
          <w:tcPr>
            <w:tcW w:w="4094" w:type="dxa"/>
            <w:shd w:val="clear" w:color="auto" w:fill="auto"/>
          </w:tcPr>
          <w:p w14:paraId="573DC8E0" w14:textId="77777777" w:rsidR="00206EC9" w:rsidRPr="00EA03A3" w:rsidRDefault="00206EC9" w:rsidP="00206EC9">
            <w:pPr>
              <w:rPr>
                <w:rFonts w:cs="Arial"/>
                <w:sz w:val="20"/>
                <w:lang w:val="en-GB" w:eastAsia="en-GB"/>
              </w:rPr>
            </w:pPr>
            <w:r w:rsidRPr="00EA03A3">
              <w:rPr>
                <w:rFonts w:cs="Arial"/>
                <w:sz w:val="20"/>
                <w:lang w:val="en-GB" w:eastAsia="en-GB"/>
              </w:rPr>
              <w:t>-- With a dissipation rate of less than 1 W</w:t>
            </w:r>
          </w:p>
        </w:tc>
        <w:tc>
          <w:tcPr>
            <w:tcW w:w="3503" w:type="dxa"/>
            <w:shd w:val="clear" w:color="auto" w:fill="auto"/>
          </w:tcPr>
          <w:p w14:paraId="78501EE6" w14:textId="77777777" w:rsidR="00206EC9" w:rsidRPr="00EA03A3" w:rsidRDefault="00206EC9" w:rsidP="00206EC9">
            <w:pPr>
              <w:rPr>
                <w:rFonts w:cs="Arial"/>
                <w:sz w:val="20"/>
                <w:lang w:val="en-GB" w:eastAsia="en-GB"/>
              </w:rPr>
            </w:pPr>
            <w:r w:rsidRPr="00EA03A3">
              <w:rPr>
                <w:rFonts w:cs="Arial"/>
                <w:sz w:val="20"/>
                <w:lang w:val="en-GB" w:eastAsia="en-GB"/>
              </w:rPr>
              <w:t>Change to subheading 854121 from any other subheading</w:t>
            </w:r>
          </w:p>
        </w:tc>
      </w:tr>
      <w:tr w:rsidR="00206EC9" w:rsidRPr="008A2F2D" w14:paraId="58BB5F73" w14:textId="77777777" w:rsidTr="00224C36">
        <w:trPr>
          <w:trHeight w:val="480"/>
        </w:trPr>
        <w:tc>
          <w:tcPr>
            <w:tcW w:w="661" w:type="dxa"/>
            <w:shd w:val="clear" w:color="auto" w:fill="auto"/>
          </w:tcPr>
          <w:p w14:paraId="06D4C528"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2B9C330D" w14:textId="77777777" w:rsidR="00206EC9" w:rsidRPr="00EA03A3" w:rsidRDefault="00206EC9" w:rsidP="00206EC9">
            <w:pPr>
              <w:jc w:val="center"/>
              <w:rPr>
                <w:rFonts w:cs="Arial"/>
                <w:sz w:val="20"/>
                <w:lang w:val="en-GB" w:eastAsia="en-GB"/>
              </w:rPr>
            </w:pPr>
            <w:r w:rsidRPr="00EA03A3">
              <w:rPr>
                <w:rFonts w:cs="Arial"/>
                <w:sz w:val="20"/>
                <w:lang w:val="en-GB" w:eastAsia="en-GB"/>
              </w:rPr>
              <w:t>854129</w:t>
            </w:r>
          </w:p>
        </w:tc>
        <w:tc>
          <w:tcPr>
            <w:tcW w:w="4094" w:type="dxa"/>
            <w:shd w:val="clear" w:color="auto" w:fill="auto"/>
          </w:tcPr>
          <w:p w14:paraId="225F30F2" w14:textId="77777777" w:rsidR="00206EC9" w:rsidRPr="00EA03A3" w:rsidRDefault="00206EC9" w:rsidP="00206EC9">
            <w:pPr>
              <w:rPr>
                <w:rFonts w:cs="Arial"/>
                <w:sz w:val="20"/>
                <w:lang w:val="en-GB" w:eastAsia="en-GB"/>
              </w:rPr>
            </w:pPr>
            <w:r w:rsidRPr="00EA03A3">
              <w:rPr>
                <w:rFonts w:cs="Arial"/>
                <w:sz w:val="20"/>
                <w:lang w:val="en-GB" w:eastAsia="en-GB"/>
              </w:rPr>
              <w:t>-- Other</w:t>
            </w:r>
          </w:p>
        </w:tc>
        <w:tc>
          <w:tcPr>
            <w:tcW w:w="3503" w:type="dxa"/>
            <w:shd w:val="clear" w:color="auto" w:fill="auto"/>
          </w:tcPr>
          <w:p w14:paraId="38E588BC" w14:textId="77777777" w:rsidR="00206EC9" w:rsidRPr="00EA03A3" w:rsidRDefault="00206EC9" w:rsidP="00206EC9">
            <w:pPr>
              <w:rPr>
                <w:rFonts w:cs="Arial"/>
                <w:sz w:val="20"/>
                <w:lang w:val="en-GB" w:eastAsia="en-GB"/>
              </w:rPr>
            </w:pPr>
            <w:r w:rsidRPr="00EA03A3">
              <w:rPr>
                <w:rFonts w:cs="Arial"/>
                <w:sz w:val="20"/>
                <w:lang w:val="en-GB" w:eastAsia="en-GB"/>
              </w:rPr>
              <w:t>Change to subheading 854129 from any other subheading</w:t>
            </w:r>
          </w:p>
        </w:tc>
      </w:tr>
      <w:tr w:rsidR="00206EC9" w:rsidRPr="008A2F2D" w14:paraId="784165BE" w14:textId="77777777" w:rsidTr="00224C36">
        <w:trPr>
          <w:trHeight w:val="480"/>
        </w:trPr>
        <w:tc>
          <w:tcPr>
            <w:tcW w:w="661" w:type="dxa"/>
            <w:shd w:val="clear" w:color="auto" w:fill="auto"/>
          </w:tcPr>
          <w:p w14:paraId="27499FBD"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4E81CAC9" w14:textId="77777777" w:rsidR="00206EC9" w:rsidRPr="00EA03A3" w:rsidRDefault="00206EC9" w:rsidP="00206EC9">
            <w:pPr>
              <w:jc w:val="center"/>
              <w:rPr>
                <w:rFonts w:cs="Arial"/>
                <w:sz w:val="20"/>
                <w:lang w:val="en-GB" w:eastAsia="en-GB"/>
              </w:rPr>
            </w:pPr>
            <w:r w:rsidRPr="00EA03A3">
              <w:rPr>
                <w:rFonts w:cs="Arial"/>
                <w:sz w:val="20"/>
                <w:lang w:val="en-GB" w:eastAsia="en-GB"/>
              </w:rPr>
              <w:t>854130</w:t>
            </w:r>
          </w:p>
        </w:tc>
        <w:tc>
          <w:tcPr>
            <w:tcW w:w="4094" w:type="dxa"/>
            <w:shd w:val="clear" w:color="auto" w:fill="auto"/>
          </w:tcPr>
          <w:p w14:paraId="644D528A" w14:textId="77777777" w:rsidR="00206EC9" w:rsidRPr="00EA03A3" w:rsidRDefault="00206EC9" w:rsidP="00206EC9">
            <w:pPr>
              <w:rPr>
                <w:rFonts w:cs="Arial"/>
                <w:sz w:val="20"/>
                <w:lang w:val="en-GB" w:eastAsia="en-GB"/>
              </w:rPr>
            </w:pPr>
            <w:r w:rsidRPr="00EA03A3">
              <w:rPr>
                <w:rFonts w:cs="Arial"/>
                <w:sz w:val="20"/>
                <w:lang w:val="en-GB" w:eastAsia="en-GB"/>
              </w:rPr>
              <w:t>- Thyristors, diacs and triacs, other than photosensitive devices</w:t>
            </w:r>
          </w:p>
        </w:tc>
        <w:tc>
          <w:tcPr>
            <w:tcW w:w="3503" w:type="dxa"/>
            <w:shd w:val="clear" w:color="auto" w:fill="auto"/>
          </w:tcPr>
          <w:p w14:paraId="056469F4" w14:textId="77777777" w:rsidR="00206EC9" w:rsidRPr="00EA03A3" w:rsidRDefault="00206EC9" w:rsidP="00206EC9">
            <w:pPr>
              <w:rPr>
                <w:rFonts w:cs="Arial"/>
                <w:sz w:val="20"/>
                <w:lang w:val="en-GB" w:eastAsia="en-GB"/>
              </w:rPr>
            </w:pPr>
            <w:r w:rsidRPr="00EA03A3">
              <w:rPr>
                <w:rFonts w:cs="Arial"/>
                <w:sz w:val="20"/>
                <w:lang w:val="en-GB" w:eastAsia="en-GB"/>
              </w:rPr>
              <w:t>Change to subheading 854130 from any other subheading</w:t>
            </w:r>
          </w:p>
        </w:tc>
      </w:tr>
      <w:tr w:rsidR="00206EC9" w:rsidRPr="008A2F2D" w14:paraId="5FE5CC05" w14:textId="77777777" w:rsidTr="00224C36">
        <w:trPr>
          <w:trHeight w:val="720"/>
        </w:trPr>
        <w:tc>
          <w:tcPr>
            <w:tcW w:w="661" w:type="dxa"/>
            <w:shd w:val="clear" w:color="auto" w:fill="auto"/>
          </w:tcPr>
          <w:p w14:paraId="7B7C0CCB" w14:textId="77777777" w:rsidR="00206EC9" w:rsidRPr="00EA03A3" w:rsidRDefault="00206EC9" w:rsidP="00206EC9">
            <w:pPr>
              <w:jc w:val="center"/>
              <w:rPr>
                <w:rFonts w:cs="Arial"/>
                <w:b/>
                <w:bCs/>
                <w:sz w:val="20"/>
                <w:lang w:val="en-GB" w:eastAsia="en-GB"/>
              </w:rPr>
            </w:pPr>
          </w:p>
        </w:tc>
        <w:tc>
          <w:tcPr>
            <w:tcW w:w="1302" w:type="dxa"/>
            <w:shd w:val="clear" w:color="auto" w:fill="auto"/>
          </w:tcPr>
          <w:p w14:paraId="6103C39A" w14:textId="77777777" w:rsidR="00206EC9" w:rsidRPr="00206EC9" w:rsidRDefault="00206EC9" w:rsidP="00206EC9">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tcPr>
          <w:p w14:paraId="6873E573" w14:textId="77777777" w:rsidR="00206EC9" w:rsidRPr="00206EC9" w:rsidRDefault="00206EC9" w:rsidP="00206EC9">
            <w:pPr>
              <w:rPr>
                <w:rFonts w:cs="Arial"/>
                <w:sz w:val="20"/>
                <w:lang w:val="en-GB" w:eastAsia="en-GB"/>
              </w:rPr>
            </w:pPr>
            <w:r w:rsidRPr="00CA208E">
              <w:rPr>
                <w:rFonts w:cs="Arial"/>
                <w:sz w:val="20"/>
                <w:lang w:eastAsia="en-NZ"/>
              </w:rPr>
              <w:t>- Photosensitive semiconductor devices, including photovoltaic cells whether or not assembled in modules or made up into panels; light emitting diodes (LED) :</w:t>
            </w:r>
          </w:p>
        </w:tc>
        <w:tc>
          <w:tcPr>
            <w:tcW w:w="3503" w:type="dxa"/>
            <w:shd w:val="clear" w:color="auto" w:fill="auto"/>
          </w:tcPr>
          <w:p w14:paraId="41366C4E" w14:textId="77777777" w:rsidR="00206EC9" w:rsidRPr="00EA03A3" w:rsidRDefault="00206EC9" w:rsidP="00206EC9">
            <w:pPr>
              <w:rPr>
                <w:rFonts w:cs="Arial"/>
                <w:sz w:val="20"/>
                <w:lang w:val="en-GB" w:eastAsia="en-GB"/>
              </w:rPr>
            </w:pPr>
          </w:p>
        </w:tc>
      </w:tr>
      <w:tr w:rsidR="00206EC9" w:rsidRPr="008A2F2D" w14:paraId="115BDB5F" w14:textId="77777777" w:rsidTr="00224C36">
        <w:trPr>
          <w:trHeight w:val="720"/>
        </w:trPr>
        <w:tc>
          <w:tcPr>
            <w:tcW w:w="661" w:type="dxa"/>
            <w:shd w:val="clear" w:color="auto" w:fill="auto"/>
          </w:tcPr>
          <w:p w14:paraId="0DD0B3EF" w14:textId="77777777" w:rsidR="00206EC9" w:rsidRPr="00EA03A3" w:rsidRDefault="00206EC9" w:rsidP="00206EC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A93A2AE" w14:textId="77777777" w:rsidR="00206EC9" w:rsidRPr="00206EC9" w:rsidRDefault="00206EC9">
            <w:pPr>
              <w:jc w:val="center"/>
              <w:rPr>
                <w:rFonts w:cs="Arial"/>
                <w:sz w:val="20"/>
                <w:lang w:val="en-GB" w:eastAsia="en-GB"/>
              </w:rPr>
            </w:pPr>
            <w:r>
              <w:rPr>
                <w:rFonts w:cs="Arial"/>
                <w:sz w:val="20"/>
                <w:lang w:eastAsia="en-NZ"/>
              </w:rPr>
              <w:t>8541</w:t>
            </w:r>
            <w:r w:rsidRPr="00CA208E">
              <w:rPr>
                <w:rFonts w:cs="Arial"/>
                <w:sz w:val="20"/>
                <w:lang w:eastAsia="en-NZ"/>
              </w:rPr>
              <w:t>41</w:t>
            </w:r>
          </w:p>
        </w:tc>
        <w:tc>
          <w:tcPr>
            <w:tcW w:w="4094" w:type="dxa"/>
            <w:tcBorders>
              <w:top w:val="single" w:sz="4" w:space="0" w:color="auto"/>
              <w:left w:val="nil"/>
              <w:bottom w:val="single" w:sz="4" w:space="0" w:color="auto"/>
              <w:right w:val="single" w:sz="4" w:space="0" w:color="auto"/>
            </w:tcBorders>
          </w:tcPr>
          <w:p w14:paraId="2CD4B24C" w14:textId="77777777" w:rsidR="00206EC9" w:rsidRPr="00206EC9" w:rsidRDefault="00206EC9" w:rsidP="00206EC9">
            <w:pPr>
              <w:rPr>
                <w:rFonts w:cs="Arial"/>
                <w:sz w:val="20"/>
                <w:lang w:val="en-GB" w:eastAsia="en-GB"/>
              </w:rPr>
            </w:pPr>
            <w:r w:rsidRPr="00CA208E">
              <w:rPr>
                <w:rFonts w:cs="Arial"/>
                <w:sz w:val="20"/>
                <w:lang w:eastAsia="en-NZ"/>
              </w:rPr>
              <w:t>-- Light-emitting diodes (LED)</w:t>
            </w:r>
          </w:p>
        </w:tc>
        <w:tc>
          <w:tcPr>
            <w:tcW w:w="3503" w:type="dxa"/>
            <w:shd w:val="clear" w:color="auto" w:fill="auto"/>
          </w:tcPr>
          <w:p w14:paraId="76C8D337" w14:textId="77777777" w:rsidR="00206EC9" w:rsidRPr="00EA03A3" w:rsidRDefault="00206EC9" w:rsidP="00206EC9">
            <w:pPr>
              <w:rPr>
                <w:rFonts w:cs="Arial"/>
                <w:sz w:val="20"/>
                <w:lang w:val="en-GB" w:eastAsia="en-GB"/>
              </w:rPr>
            </w:pPr>
            <w:r>
              <w:rPr>
                <w:rFonts w:cs="Arial"/>
                <w:sz w:val="20"/>
                <w:lang w:val="en-GB" w:eastAsia="en-GB"/>
              </w:rPr>
              <w:t>Change to subheading 854141</w:t>
            </w:r>
            <w:r w:rsidRPr="00206EC9">
              <w:rPr>
                <w:rFonts w:cs="Arial"/>
                <w:sz w:val="20"/>
                <w:lang w:val="en-GB" w:eastAsia="en-GB"/>
              </w:rPr>
              <w:t xml:space="preserve"> from any other subheading</w:t>
            </w:r>
          </w:p>
        </w:tc>
      </w:tr>
      <w:tr w:rsidR="00206EC9" w:rsidRPr="008A2F2D" w14:paraId="145B68C7" w14:textId="77777777" w:rsidTr="00224C36">
        <w:trPr>
          <w:trHeight w:val="720"/>
        </w:trPr>
        <w:tc>
          <w:tcPr>
            <w:tcW w:w="661" w:type="dxa"/>
            <w:shd w:val="clear" w:color="auto" w:fill="auto"/>
          </w:tcPr>
          <w:p w14:paraId="0BFB7EB1" w14:textId="77777777" w:rsidR="00206EC9" w:rsidRPr="00EA03A3" w:rsidRDefault="00206EC9" w:rsidP="00206EC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A380219" w14:textId="77777777" w:rsidR="00206EC9" w:rsidRPr="00206EC9" w:rsidRDefault="00206EC9" w:rsidP="00206EC9">
            <w:pPr>
              <w:jc w:val="center"/>
              <w:rPr>
                <w:rFonts w:cs="Arial"/>
                <w:sz w:val="20"/>
                <w:lang w:val="en-GB" w:eastAsia="en-GB"/>
              </w:rPr>
            </w:pPr>
            <w:r>
              <w:rPr>
                <w:rFonts w:cs="Arial"/>
                <w:sz w:val="20"/>
                <w:lang w:eastAsia="en-NZ"/>
              </w:rPr>
              <w:t>8541</w:t>
            </w:r>
            <w:r w:rsidRPr="00CA208E">
              <w:rPr>
                <w:rFonts w:cs="Arial"/>
                <w:sz w:val="20"/>
                <w:lang w:eastAsia="en-NZ"/>
              </w:rPr>
              <w:t>42</w:t>
            </w:r>
          </w:p>
        </w:tc>
        <w:tc>
          <w:tcPr>
            <w:tcW w:w="4094" w:type="dxa"/>
            <w:tcBorders>
              <w:top w:val="single" w:sz="4" w:space="0" w:color="auto"/>
              <w:left w:val="nil"/>
              <w:bottom w:val="single" w:sz="4" w:space="0" w:color="auto"/>
              <w:right w:val="single" w:sz="4" w:space="0" w:color="auto"/>
            </w:tcBorders>
          </w:tcPr>
          <w:p w14:paraId="61B562F4" w14:textId="77777777" w:rsidR="00206EC9" w:rsidRPr="00206EC9" w:rsidRDefault="00206EC9" w:rsidP="00206EC9">
            <w:pPr>
              <w:rPr>
                <w:rFonts w:cs="Arial"/>
                <w:sz w:val="20"/>
                <w:lang w:val="en-GB" w:eastAsia="en-GB"/>
              </w:rPr>
            </w:pPr>
            <w:r>
              <w:rPr>
                <w:rFonts w:cs="Arial"/>
                <w:sz w:val="20"/>
                <w:lang w:eastAsia="en-NZ"/>
              </w:rPr>
              <w:t>8541</w:t>
            </w:r>
            <w:r w:rsidRPr="00CA208E">
              <w:rPr>
                <w:rFonts w:cs="Arial"/>
                <w:sz w:val="20"/>
                <w:lang w:eastAsia="en-NZ"/>
              </w:rPr>
              <w:t>42 -- Photovoltaic cells not assembled in modules or made up into panels</w:t>
            </w:r>
          </w:p>
        </w:tc>
        <w:tc>
          <w:tcPr>
            <w:tcW w:w="3503" w:type="dxa"/>
            <w:shd w:val="clear" w:color="auto" w:fill="auto"/>
          </w:tcPr>
          <w:p w14:paraId="06A21DBC" w14:textId="77777777" w:rsidR="00206EC9" w:rsidRPr="00EA03A3" w:rsidRDefault="00206EC9" w:rsidP="00206EC9">
            <w:pPr>
              <w:rPr>
                <w:rFonts w:cs="Arial"/>
                <w:sz w:val="20"/>
                <w:lang w:val="en-GB" w:eastAsia="en-GB"/>
              </w:rPr>
            </w:pPr>
            <w:r>
              <w:rPr>
                <w:rFonts w:cs="Arial"/>
                <w:sz w:val="20"/>
                <w:lang w:val="en-GB" w:eastAsia="en-GB"/>
              </w:rPr>
              <w:t>Change to subheading 854142</w:t>
            </w:r>
            <w:r w:rsidRPr="00206EC9">
              <w:rPr>
                <w:rFonts w:cs="Arial"/>
                <w:sz w:val="20"/>
                <w:lang w:val="en-GB" w:eastAsia="en-GB"/>
              </w:rPr>
              <w:t xml:space="preserve"> from any other subheading</w:t>
            </w:r>
          </w:p>
        </w:tc>
      </w:tr>
      <w:tr w:rsidR="00206EC9" w:rsidRPr="008A2F2D" w14:paraId="53815C4F" w14:textId="77777777" w:rsidTr="00224C36">
        <w:trPr>
          <w:trHeight w:val="720"/>
        </w:trPr>
        <w:tc>
          <w:tcPr>
            <w:tcW w:w="661" w:type="dxa"/>
            <w:shd w:val="clear" w:color="auto" w:fill="auto"/>
          </w:tcPr>
          <w:p w14:paraId="11CF459B" w14:textId="77777777" w:rsidR="00206EC9" w:rsidRPr="00EA03A3" w:rsidRDefault="00206EC9" w:rsidP="00206EC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7ADFE55" w14:textId="77777777" w:rsidR="00206EC9" w:rsidRPr="00206EC9" w:rsidRDefault="00206EC9" w:rsidP="00206EC9">
            <w:pPr>
              <w:jc w:val="center"/>
              <w:rPr>
                <w:rFonts w:cs="Arial"/>
                <w:sz w:val="20"/>
                <w:lang w:val="en-GB" w:eastAsia="en-GB"/>
              </w:rPr>
            </w:pPr>
            <w:r>
              <w:rPr>
                <w:rFonts w:cs="Arial"/>
                <w:sz w:val="20"/>
                <w:lang w:eastAsia="en-NZ"/>
              </w:rPr>
              <w:t>8541</w:t>
            </w:r>
            <w:r w:rsidRPr="00CA208E">
              <w:rPr>
                <w:rFonts w:cs="Arial"/>
                <w:sz w:val="20"/>
                <w:lang w:eastAsia="en-NZ"/>
              </w:rPr>
              <w:t>43</w:t>
            </w:r>
          </w:p>
        </w:tc>
        <w:tc>
          <w:tcPr>
            <w:tcW w:w="4094" w:type="dxa"/>
            <w:tcBorders>
              <w:top w:val="single" w:sz="4" w:space="0" w:color="auto"/>
              <w:left w:val="nil"/>
              <w:bottom w:val="single" w:sz="4" w:space="0" w:color="auto"/>
              <w:right w:val="single" w:sz="4" w:space="0" w:color="auto"/>
            </w:tcBorders>
          </w:tcPr>
          <w:p w14:paraId="4902F778" w14:textId="77777777" w:rsidR="00206EC9" w:rsidRPr="00206EC9" w:rsidRDefault="00206EC9" w:rsidP="00206EC9">
            <w:pPr>
              <w:rPr>
                <w:rFonts w:cs="Arial"/>
                <w:sz w:val="20"/>
                <w:lang w:val="en-GB" w:eastAsia="en-GB"/>
              </w:rPr>
            </w:pPr>
            <w:r w:rsidRPr="00CA208E">
              <w:rPr>
                <w:rFonts w:cs="Arial"/>
                <w:sz w:val="20"/>
                <w:lang w:eastAsia="en-NZ"/>
              </w:rPr>
              <w:t>-- Photovoltaic cells assembled in modules or made up into panels</w:t>
            </w:r>
          </w:p>
        </w:tc>
        <w:tc>
          <w:tcPr>
            <w:tcW w:w="3503" w:type="dxa"/>
            <w:shd w:val="clear" w:color="auto" w:fill="auto"/>
          </w:tcPr>
          <w:p w14:paraId="11DC8259" w14:textId="77777777" w:rsidR="00206EC9" w:rsidRPr="00EA03A3" w:rsidRDefault="00206EC9" w:rsidP="00206EC9">
            <w:pPr>
              <w:rPr>
                <w:rFonts w:cs="Arial"/>
                <w:sz w:val="20"/>
                <w:lang w:val="en-GB" w:eastAsia="en-GB"/>
              </w:rPr>
            </w:pPr>
            <w:r>
              <w:rPr>
                <w:rFonts w:cs="Arial"/>
                <w:sz w:val="20"/>
                <w:lang w:val="en-GB" w:eastAsia="en-GB"/>
              </w:rPr>
              <w:t>Change to subheading 854143</w:t>
            </w:r>
            <w:r w:rsidRPr="00206EC9">
              <w:rPr>
                <w:rFonts w:cs="Arial"/>
                <w:sz w:val="20"/>
                <w:lang w:val="en-GB" w:eastAsia="en-GB"/>
              </w:rPr>
              <w:t xml:space="preserve"> from any other subheading</w:t>
            </w:r>
          </w:p>
        </w:tc>
      </w:tr>
      <w:tr w:rsidR="00206EC9" w:rsidRPr="008A2F2D" w14:paraId="3A25360C" w14:textId="77777777" w:rsidTr="00224C36">
        <w:trPr>
          <w:trHeight w:val="720"/>
        </w:trPr>
        <w:tc>
          <w:tcPr>
            <w:tcW w:w="661" w:type="dxa"/>
            <w:shd w:val="clear" w:color="auto" w:fill="auto"/>
          </w:tcPr>
          <w:p w14:paraId="24BF2395" w14:textId="77777777" w:rsidR="00206EC9" w:rsidRPr="00EA03A3" w:rsidRDefault="00206EC9" w:rsidP="00206EC9">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53C4DFA6" w14:textId="77777777" w:rsidR="00206EC9" w:rsidRPr="00206EC9" w:rsidRDefault="00206EC9" w:rsidP="00206EC9">
            <w:pPr>
              <w:jc w:val="center"/>
              <w:rPr>
                <w:rFonts w:cs="Arial"/>
                <w:sz w:val="20"/>
                <w:lang w:val="en-GB" w:eastAsia="en-GB"/>
              </w:rPr>
            </w:pPr>
            <w:r>
              <w:rPr>
                <w:rFonts w:cs="Arial"/>
                <w:sz w:val="20"/>
                <w:lang w:eastAsia="en-NZ"/>
              </w:rPr>
              <w:t>8541</w:t>
            </w:r>
            <w:r w:rsidRPr="00CA208E">
              <w:rPr>
                <w:rFonts w:cs="Arial"/>
                <w:sz w:val="20"/>
                <w:lang w:eastAsia="en-NZ"/>
              </w:rPr>
              <w:t>49</w:t>
            </w:r>
          </w:p>
        </w:tc>
        <w:tc>
          <w:tcPr>
            <w:tcW w:w="4094" w:type="dxa"/>
            <w:tcBorders>
              <w:top w:val="single" w:sz="4" w:space="0" w:color="auto"/>
              <w:left w:val="nil"/>
              <w:bottom w:val="single" w:sz="4" w:space="0" w:color="auto"/>
              <w:right w:val="single" w:sz="4" w:space="0" w:color="auto"/>
            </w:tcBorders>
          </w:tcPr>
          <w:p w14:paraId="42C4B8F3" w14:textId="77777777" w:rsidR="00206EC9" w:rsidRPr="00206EC9" w:rsidRDefault="00206EC9" w:rsidP="00206EC9">
            <w:pPr>
              <w:rPr>
                <w:rFonts w:cs="Arial"/>
                <w:sz w:val="20"/>
                <w:lang w:val="en-GB" w:eastAsia="en-GB"/>
              </w:rPr>
            </w:pPr>
            <w:r w:rsidRPr="00CA208E">
              <w:rPr>
                <w:rFonts w:cs="Arial"/>
                <w:sz w:val="20"/>
                <w:lang w:eastAsia="en-NZ"/>
              </w:rPr>
              <w:t>-- Other</w:t>
            </w:r>
          </w:p>
        </w:tc>
        <w:tc>
          <w:tcPr>
            <w:tcW w:w="3503" w:type="dxa"/>
            <w:shd w:val="clear" w:color="auto" w:fill="auto"/>
          </w:tcPr>
          <w:p w14:paraId="0FF80D5C" w14:textId="77777777" w:rsidR="00206EC9" w:rsidRPr="00EA03A3" w:rsidRDefault="00206EC9" w:rsidP="00206EC9">
            <w:pPr>
              <w:rPr>
                <w:rFonts w:cs="Arial"/>
                <w:sz w:val="20"/>
                <w:lang w:val="en-GB" w:eastAsia="en-GB"/>
              </w:rPr>
            </w:pPr>
            <w:r>
              <w:rPr>
                <w:rFonts w:cs="Arial"/>
                <w:sz w:val="20"/>
                <w:lang w:val="en-GB" w:eastAsia="en-GB"/>
              </w:rPr>
              <w:t>Change to subheading 854149</w:t>
            </w:r>
            <w:r w:rsidRPr="00206EC9">
              <w:rPr>
                <w:rFonts w:cs="Arial"/>
                <w:sz w:val="20"/>
                <w:lang w:val="en-GB" w:eastAsia="en-GB"/>
              </w:rPr>
              <w:t xml:space="preserve"> from any other subheading</w:t>
            </w:r>
          </w:p>
        </w:tc>
      </w:tr>
      <w:tr w:rsidR="00FD601E" w:rsidRPr="008A2F2D" w14:paraId="41094A0E" w14:textId="77777777" w:rsidTr="00224C36">
        <w:trPr>
          <w:trHeight w:val="480"/>
        </w:trPr>
        <w:tc>
          <w:tcPr>
            <w:tcW w:w="661" w:type="dxa"/>
            <w:shd w:val="clear" w:color="auto" w:fill="auto"/>
          </w:tcPr>
          <w:p w14:paraId="53E7AC04"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9BEED1E" w14:textId="77777777" w:rsidR="00FD601E" w:rsidRPr="00FD601E" w:rsidRDefault="00FD601E" w:rsidP="00FD601E">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tcPr>
          <w:p w14:paraId="2C9B85AB" w14:textId="77777777" w:rsidR="00FD601E" w:rsidRPr="00FD601E" w:rsidRDefault="00FD601E" w:rsidP="00FD601E">
            <w:pPr>
              <w:rPr>
                <w:rFonts w:cs="Arial"/>
                <w:sz w:val="20"/>
                <w:lang w:val="en-GB" w:eastAsia="en-GB"/>
              </w:rPr>
            </w:pPr>
            <w:r w:rsidRPr="00CA208E">
              <w:rPr>
                <w:rFonts w:cs="Arial"/>
                <w:sz w:val="20"/>
                <w:lang w:eastAsia="en-NZ"/>
              </w:rPr>
              <w:t>- Other semiconductor devices :</w:t>
            </w:r>
          </w:p>
        </w:tc>
        <w:tc>
          <w:tcPr>
            <w:tcW w:w="3503" w:type="dxa"/>
            <w:shd w:val="clear" w:color="auto" w:fill="auto"/>
          </w:tcPr>
          <w:p w14:paraId="6563CF01" w14:textId="77777777" w:rsidR="00FD601E" w:rsidRPr="00EA03A3" w:rsidRDefault="00FD601E" w:rsidP="00FD601E">
            <w:pPr>
              <w:rPr>
                <w:rFonts w:cs="Arial"/>
                <w:sz w:val="20"/>
                <w:lang w:val="en-GB" w:eastAsia="en-GB"/>
              </w:rPr>
            </w:pPr>
          </w:p>
        </w:tc>
      </w:tr>
      <w:tr w:rsidR="00FD601E" w:rsidRPr="008A2F2D" w14:paraId="17A8429D" w14:textId="77777777" w:rsidTr="00224C36">
        <w:trPr>
          <w:trHeight w:val="480"/>
        </w:trPr>
        <w:tc>
          <w:tcPr>
            <w:tcW w:w="661" w:type="dxa"/>
            <w:shd w:val="clear" w:color="auto" w:fill="auto"/>
          </w:tcPr>
          <w:p w14:paraId="1C6ADC1F" w14:textId="77777777" w:rsidR="00FD601E" w:rsidRPr="00EA03A3" w:rsidRDefault="00FD601E" w:rsidP="00FD601E">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A8B4D5B" w14:textId="77777777" w:rsidR="00FD601E" w:rsidRPr="00FD601E" w:rsidRDefault="00FD601E" w:rsidP="00FD601E">
            <w:pPr>
              <w:jc w:val="center"/>
              <w:rPr>
                <w:rFonts w:cs="Arial"/>
                <w:sz w:val="20"/>
                <w:lang w:val="en-GB" w:eastAsia="en-GB"/>
              </w:rPr>
            </w:pPr>
            <w:r w:rsidRPr="00CA208E">
              <w:rPr>
                <w:rFonts w:cs="Arial"/>
                <w:sz w:val="20"/>
                <w:lang w:eastAsia="en-NZ"/>
              </w:rPr>
              <w:t>854151</w:t>
            </w:r>
          </w:p>
        </w:tc>
        <w:tc>
          <w:tcPr>
            <w:tcW w:w="4094" w:type="dxa"/>
            <w:tcBorders>
              <w:top w:val="single" w:sz="4" w:space="0" w:color="auto"/>
              <w:left w:val="nil"/>
              <w:bottom w:val="single" w:sz="4" w:space="0" w:color="auto"/>
              <w:right w:val="single" w:sz="4" w:space="0" w:color="auto"/>
            </w:tcBorders>
          </w:tcPr>
          <w:p w14:paraId="5D236975" w14:textId="77777777" w:rsidR="00FD601E" w:rsidRPr="00FD601E" w:rsidRDefault="00FD601E" w:rsidP="00FD601E">
            <w:pPr>
              <w:rPr>
                <w:rFonts w:cs="Arial"/>
                <w:sz w:val="20"/>
                <w:lang w:val="en-GB" w:eastAsia="en-GB"/>
              </w:rPr>
            </w:pPr>
            <w:r w:rsidRPr="00CA208E">
              <w:rPr>
                <w:rFonts w:cs="Arial"/>
                <w:sz w:val="20"/>
                <w:lang w:eastAsia="en-NZ"/>
              </w:rPr>
              <w:t>-- Semiconductor-based transducers</w:t>
            </w:r>
          </w:p>
        </w:tc>
        <w:tc>
          <w:tcPr>
            <w:tcW w:w="3503" w:type="dxa"/>
            <w:shd w:val="clear" w:color="auto" w:fill="auto"/>
          </w:tcPr>
          <w:p w14:paraId="32919FB2" w14:textId="77777777" w:rsidR="00FD601E" w:rsidRPr="005351B3" w:rsidRDefault="00FD601E" w:rsidP="00FD601E">
            <w:pPr>
              <w:rPr>
                <w:rFonts w:cs="Arial"/>
                <w:sz w:val="20"/>
                <w:lang w:val="en-GB" w:eastAsia="en-GB"/>
              </w:rPr>
            </w:pPr>
            <w:r w:rsidRPr="005351B3">
              <w:rPr>
                <w:rFonts w:cs="Arial"/>
                <w:sz w:val="20"/>
                <w:lang w:val="en-GB" w:eastAsia="en-GB"/>
              </w:rPr>
              <w:t>Change to subheading 854151 from any other subheading</w:t>
            </w:r>
          </w:p>
        </w:tc>
      </w:tr>
      <w:tr w:rsidR="00FD601E" w:rsidRPr="008A2F2D" w14:paraId="0C10B20B" w14:textId="77777777" w:rsidTr="00224C36">
        <w:trPr>
          <w:trHeight w:val="480"/>
        </w:trPr>
        <w:tc>
          <w:tcPr>
            <w:tcW w:w="661" w:type="dxa"/>
            <w:shd w:val="clear" w:color="auto" w:fill="auto"/>
          </w:tcPr>
          <w:p w14:paraId="2D10376F" w14:textId="77777777" w:rsidR="00FD601E" w:rsidRPr="00EA03A3" w:rsidRDefault="00FD601E" w:rsidP="00FD601E">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22B7237" w14:textId="77777777" w:rsidR="00FD601E" w:rsidRPr="00FD601E" w:rsidRDefault="00FD601E" w:rsidP="00FD601E">
            <w:pPr>
              <w:jc w:val="center"/>
              <w:rPr>
                <w:rFonts w:cs="Arial"/>
                <w:sz w:val="20"/>
                <w:lang w:val="en-GB" w:eastAsia="en-GB"/>
              </w:rPr>
            </w:pPr>
            <w:r w:rsidRPr="00CA208E">
              <w:rPr>
                <w:rFonts w:cs="Arial"/>
                <w:sz w:val="20"/>
                <w:lang w:eastAsia="en-NZ"/>
              </w:rPr>
              <w:t>854159</w:t>
            </w:r>
          </w:p>
        </w:tc>
        <w:tc>
          <w:tcPr>
            <w:tcW w:w="4094" w:type="dxa"/>
            <w:tcBorders>
              <w:top w:val="single" w:sz="4" w:space="0" w:color="auto"/>
              <w:left w:val="nil"/>
              <w:bottom w:val="single" w:sz="4" w:space="0" w:color="auto"/>
              <w:right w:val="single" w:sz="4" w:space="0" w:color="auto"/>
            </w:tcBorders>
          </w:tcPr>
          <w:p w14:paraId="37C9A077" w14:textId="77777777" w:rsidR="00FD601E" w:rsidRPr="00FD601E" w:rsidRDefault="00FD601E" w:rsidP="00FD601E">
            <w:pPr>
              <w:rPr>
                <w:rFonts w:cs="Arial"/>
                <w:sz w:val="20"/>
                <w:lang w:val="en-GB" w:eastAsia="en-GB"/>
              </w:rPr>
            </w:pPr>
            <w:r w:rsidRPr="00CA208E">
              <w:rPr>
                <w:rFonts w:cs="Arial"/>
                <w:sz w:val="20"/>
                <w:lang w:eastAsia="en-NZ"/>
              </w:rPr>
              <w:t>-- Other</w:t>
            </w:r>
          </w:p>
        </w:tc>
        <w:tc>
          <w:tcPr>
            <w:tcW w:w="3503" w:type="dxa"/>
            <w:shd w:val="clear" w:color="auto" w:fill="auto"/>
          </w:tcPr>
          <w:p w14:paraId="4D1DD211" w14:textId="77777777" w:rsidR="00FD601E" w:rsidRPr="005351B3" w:rsidRDefault="00FD601E" w:rsidP="00FD601E">
            <w:pPr>
              <w:rPr>
                <w:rFonts w:cs="Arial"/>
                <w:sz w:val="20"/>
                <w:lang w:val="en-GB" w:eastAsia="en-GB"/>
              </w:rPr>
            </w:pPr>
            <w:r w:rsidRPr="005351B3">
              <w:rPr>
                <w:rFonts w:cs="Arial"/>
                <w:sz w:val="20"/>
                <w:lang w:val="en-GB" w:eastAsia="en-GB"/>
              </w:rPr>
              <w:t>Change to subheading 854159 from any other subheading</w:t>
            </w:r>
          </w:p>
        </w:tc>
      </w:tr>
      <w:tr w:rsidR="00FD601E" w:rsidRPr="008A2F2D" w14:paraId="1392E72F" w14:textId="77777777" w:rsidTr="00224C36">
        <w:trPr>
          <w:trHeight w:val="480"/>
        </w:trPr>
        <w:tc>
          <w:tcPr>
            <w:tcW w:w="661" w:type="dxa"/>
            <w:shd w:val="clear" w:color="auto" w:fill="auto"/>
          </w:tcPr>
          <w:p w14:paraId="778AF7A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94ADF10" w14:textId="77777777" w:rsidR="00FD601E" w:rsidRPr="00EA03A3" w:rsidRDefault="00FD601E" w:rsidP="00FD601E">
            <w:pPr>
              <w:jc w:val="center"/>
              <w:rPr>
                <w:rFonts w:cs="Arial"/>
                <w:sz w:val="20"/>
                <w:lang w:val="en-GB" w:eastAsia="en-GB"/>
              </w:rPr>
            </w:pPr>
            <w:r w:rsidRPr="00EA03A3">
              <w:rPr>
                <w:rFonts w:cs="Arial"/>
                <w:sz w:val="20"/>
                <w:lang w:val="en-GB" w:eastAsia="en-GB"/>
              </w:rPr>
              <w:t>854160</w:t>
            </w:r>
          </w:p>
        </w:tc>
        <w:tc>
          <w:tcPr>
            <w:tcW w:w="4094" w:type="dxa"/>
            <w:shd w:val="clear" w:color="auto" w:fill="auto"/>
          </w:tcPr>
          <w:p w14:paraId="385C4127" w14:textId="77777777" w:rsidR="00FD601E" w:rsidRPr="00EA03A3" w:rsidRDefault="00FD601E" w:rsidP="00FD601E">
            <w:pPr>
              <w:rPr>
                <w:rFonts w:cs="Arial"/>
                <w:sz w:val="20"/>
                <w:lang w:val="en-GB" w:eastAsia="en-GB"/>
              </w:rPr>
            </w:pPr>
            <w:r w:rsidRPr="00EA03A3">
              <w:rPr>
                <w:rFonts w:cs="Arial"/>
                <w:sz w:val="20"/>
                <w:lang w:val="en-GB" w:eastAsia="en-GB"/>
              </w:rPr>
              <w:t>- Mounted piezo-electric crystals</w:t>
            </w:r>
          </w:p>
        </w:tc>
        <w:tc>
          <w:tcPr>
            <w:tcW w:w="3503" w:type="dxa"/>
            <w:shd w:val="clear" w:color="auto" w:fill="auto"/>
          </w:tcPr>
          <w:p w14:paraId="463C54ED" w14:textId="77777777" w:rsidR="00FD601E" w:rsidRPr="00EA03A3" w:rsidRDefault="00FD601E" w:rsidP="00FD601E">
            <w:pPr>
              <w:rPr>
                <w:rFonts w:cs="Arial"/>
                <w:sz w:val="20"/>
                <w:lang w:val="en-GB" w:eastAsia="en-GB"/>
              </w:rPr>
            </w:pPr>
            <w:r w:rsidRPr="00EA03A3">
              <w:rPr>
                <w:rFonts w:cs="Arial"/>
                <w:sz w:val="20"/>
                <w:lang w:val="en-GB" w:eastAsia="en-GB"/>
              </w:rPr>
              <w:t>Change to subheading 854160 from any other subheading</w:t>
            </w:r>
          </w:p>
        </w:tc>
      </w:tr>
      <w:tr w:rsidR="00FD601E" w:rsidRPr="008A2F2D" w14:paraId="2759ABA5" w14:textId="77777777" w:rsidTr="00224C36">
        <w:trPr>
          <w:trHeight w:val="480"/>
        </w:trPr>
        <w:tc>
          <w:tcPr>
            <w:tcW w:w="661" w:type="dxa"/>
            <w:shd w:val="clear" w:color="auto" w:fill="auto"/>
          </w:tcPr>
          <w:p w14:paraId="05BBBCC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E4716A9" w14:textId="77777777" w:rsidR="00FD601E" w:rsidRPr="00EA03A3" w:rsidRDefault="00FD601E" w:rsidP="00FD601E">
            <w:pPr>
              <w:jc w:val="center"/>
              <w:rPr>
                <w:rFonts w:cs="Arial"/>
                <w:sz w:val="20"/>
                <w:lang w:val="en-GB" w:eastAsia="en-GB"/>
              </w:rPr>
            </w:pPr>
            <w:r w:rsidRPr="005351B3">
              <w:rPr>
                <w:rFonts w:cs="Arial"/>
                <w:sz w:val="20"/>
                <w:lang w:val="en-GB" w:eastAsia="en-GB"/>
              </w:rPr>
              <w:t>854190</w:t>
            </w:r>
          </w:p>
        </w:tc>
        <w:tc>
          <w:tcPr>
            <w:tcW w:w="4094" w:type="dxa"/>
            <w:shd w:val="clear" w:color="auto" w:fill="auto"/>
          </w:tcPr>
          <w:p w14:paraId="583D137B" w14:textId="77777777" w:rsidR="00FD601E" w:rsidRPr="00EA03A3" w:rsidRDefault="00FD601E" w:rsidP="00FD601E">
            <w:pPr>
              <w:rPr>
                <w:rFonts w:cs="Arial"/>
                <w:sz w:val="20"/>
                <w:lang w:val="en-GB" w:eastAsia="en-GB"/>
              </w:rPr>
            </w:pPr>
            <w:r w:rsidRPr="00EA03A3">
              <w:rPr>
                <w:rFonts w:cs="Arial"/>
                <w:sz w:val="20"/>
                <w:lang w:val="en-GB" w:eastAsia="en-GB"/>
              </w:rPr>
              <w:t>- Parts</w:t>
            </w:r>
          </w:p>
        </w:tc>
        <w:tc>
          <w:tcPr>
            <w:tcW w:w="3503" w:type="dxa"/>
            <w:shd w:val="clear" w:color="auto" w:fill="auto"/>
          </w:tcPr>
          <w:p w14:paraId="3A213777" w14:textId="77777777" w:rsidR="00FD601E" w:rsidRPr="00EA03A3" w:rsidRDefault="00FD601E" w:rsidP="00FD601E">
            <w:pPr>
              <w:rPr>
                <w:rFonts w:cs="Arial"/>
                <w:sz w:val="20"/>
                <w:lang w:val="en-GB" w:eastAsia="en-GB"/>
              </w:rPr>
            </w:pPr>
            <w:r w:rsidRPr="00EA03A3">
              <w:rPr>
                <w:rFonts w:cs="Arial"/>
                <w:sz w:val="20"/>
                <w:lang w:val="en-GB" w:eastAsia="en-GB"/>
              </w:rPr>
              <w:t>Change to subheading 854190 from any other heading</w:t>
            </w:r>
          </w:p>
        </w:tc>
      </w:tr>
      <w:tr w:rsidR="00FD601E" w:rsidRPr="008A2F2D" w14:paraId="3EE31CB4" w14:textId="77777777" w:rsidTr="00224C36">
        <w:trPr>
          <w:trHeight w:val="480"/>
        </w:trPr>
        <w:tc>
          <w:tcPr>
            <w:tcW w:w="661" w:type="dxa"/>
            <w:shd w:val="clear" w:color="auto" w:fill="auto"/>
          </w:tcPr>
          <w:p w14:paraId="361AA37F"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lastRenderedPageBreak/>
              <w:t>8542</w:t>
            </w:r>
          </w:p>
        </w:tc>
        <w:tc>
          <w:tcPr>
            <w:tcW w:w="1302" w:type="dxa"/>
            <w:shd w:val="clear" w:color="auto" w:fill="auto"/>
          </w:tcPr>
          <w:p w14:paraId="36FF0EB6" w14:textId="77777777" w:rsidR="00FD601E" w:rsidRPr="00EA03A3" w:rsidRDefault="00FD601E" w:rsidP="00FD601E">
            <w:pPr>
              <w:jc w:val="center"/>
              <w:rPr>
                <w:rFonts w:cs="Arial"/>
                <w:sz w:val="20"/>
                <w:lang w:val="en-GB" w:eastAsia="en-GB"/>
              </w:rPr>
            </w:pPr>
          </w:p>
        </w:tc>
        <w:tc>
          <w:tcPr>
            <w:tcW w:w="4094" w:type="dxa"/>
            <w:shd w:val="clear" w:color="auto" w:fill="auto"/>
          </w:tcPr>
          <w:p w14:paraId="71E43235" w14:textId="77777777" w:rsidR="00FD601E" w:rsidRPr="00EA03A3" w:rsidRDefault="00FD601E" w:rsidP="00FD601E">
            <w:pPr>
              <w:rPr>
                <w:rFonts w:cs="Arial"/>
                <w:b/>
                <w:bCs/>
                <w:sz w:val="20"/>
                <w:lang w:val="en-GB" w:eastAsia="en-GB"/>
              </w:rPr>
            </w:pPr>
            <w:r w:rsidRPr="00EA03A3">
              <w:rPr>
                <w:rFonts w:cs="Arial"/>
                <w:b/>
                <w:bCs/>
                <w:sz w:val="20"/>
                <w:lang w:val="en-GB" w:eastAsia="en-GB"/>
              </w:rPr>
              <w:t>Electronic integrated circuits.</w:t>
            </w:r>
          </w:p>
        </w:tc>
        <w:tc>
          <w:tcPr>
            <w:tcW w:w="3503" w:type="dxa"/>
            <w:shd w:val="clear" w:color="auto" w:fill="auto"/>
          </w:tcPr>
          <w:p w14:paraId="5A671024" w14:textId="77777777" w:rsidR="00FD601E" w:rsidRPr="00EA03A3" w:rsidRDefault="00FD601E" w:rsidP="00FD601E">
            <w:pPr>
              <w:rPr>
                <w:rFonts w:cs="Arial"/>
                <w:sz w:val="20"/>
                <w:lang w:val="en-GB" w:eastAsia="en-GB"/>
              </w:rPr>
            </w:pPr>
          </w:p>
        </w:tc>
      </w:tr>
      <w:tr w:rsidR="00FD601E" w:rsidRPr="008A2F2D" w14:paraId="2CBF6F5A" w14:textId="77777777" w:rsidTr="00224C36">
        <w:trPr>
          <w:trHeight w:val="240"/>
        </w:trPr>
        <w:tc>
          <w:tcPr>
            <w:tcW w:w="661" w:type="dxa"/>
            <w:shd w:val="clear" w:color="auto" w:fill="auto"/>
          </w:tcPr>
          <w:p w14:paraId="29D1074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30FDE44" w14:textId="77777777" w:rsidR="00FD601E" w:rsidRPr="00EA03A3" w:rsidRDefault="00FD601E" w:rsidP="00FD601E">
            <w:pPr>
              <w:jc w:val="center"/>
              <w:rPr>
                <w:rFonts w:cs="Arial"/>
                <w:sz w:val="20"/>
                <w:lang w:val="en-GB" w:eastAsia="en-GB"/>
              </w:rPr>
            </w:pPr>
          </w:p>
        </w:tc>
        <w:tc>
          <w:tcPr>
            <w:tcW w:w="4094" w:type="dxa"/>
            <w:shd w:val="clear" w:color="auto" w:fill="auto"/>
          </w:tcPr>
          <w:p w14:paraId="22CEC380" w14:textId="77777777" w:rsidR="00FD601E" w:rsidRPr="00EA03A3" w:rsidRDefault="00FD601E" w:rsidP="00FD601E">
            <w:pPr>
              <w:rPr>
                <w:rFonts w:cs="Arial"/>
                <w:sz w:val="20"/>
                <w:lang w:val="en-GB" w:eastAsia="en-GB"/>
              </w:rPr>
            </w:pPr>
            <w:r w:rsidRPr="00EA03A3">
              <w:rPr>
                <w:rFonts w:cs="Arial"/>
                <w:sz w:val="20"/>
                <w:lang w:val="en-GB" w:eastAsia="en-GB"/>
              </w:rPr>
              <w:t>- Electronic integrated circuits:</w:t>
            </w:r>
          </w:p>
        </w:tc>
        <w:tc>
          <w:tcPr>
            <w:tcW w:w="3503" w:type="dxa"/>
            <w:shd w:val="clear" w:color="auto" w:fill="auto"/>
          </w:tcPr>
          <w:p w14:paraId="712ED572" w14:textId="77777777" w:rsidR="00FD601E" w:rsidRPr="00EA03A3" w:rsidRDefault="00FD601E" w:rsidP="00FD601E">
            <w:pPr>
              <w:rPr>
                <w:rFonts w:cs="Arial"/>
                <w:sz w:val="20"/>
                <w:lang w:val="en-GB" w:eastAsia="en-GB"/>
              </w:rPr>
            </w:pPr>
          </w:p>
        </w:tc>
      </w:tr>
      <w:tr w:rsidR="00FD601E" w:rsidRPr="008A2F2D" w14:paraId="419F2217" w14:textId="77777777" w:rsidTr="00224C36">
        <w:trPr>
          <w:trHeight w:val="1200"/>
        </w:trPr>
        <w:tc>
          <w:tcPr>
            <w:tcW w:w="661" w:type="dxa"/>
            <w:shd w:val="clear" w:color="auto" w:fill="auto"/>
          </w:tcPr>
          <w:p w14:paraId="471F89C4"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FF4F547" w14:textId="77777777" w:rsidR="00FD601E" w:rsidRPr="00EA03A3" w:rsidRDefault="00FD601E" w:rsidP="00FD601E">
            <w:pPr>
              <w:jc w:val="center"/>
              <w:rPr>
                <w:rFonts w:cs="Arial"/>
                <w:sz w:val="20"/>
                <w:lang w:val="en-GB" w:eastAsia="en-GB"/>
              </w:rPr>
            </w:pPr>
            <w:r w:rsidRPr="00EA03A3">
              <w:rPr>
                <w:rFonts w:cs="Arial"/>
                <w:sz w:val="20"/>
                <w:lang w:val="en-GB" w:eastAsia="en-GB"/>
              </w:rPr>
              <w:t>854231</w:t>
            </w:r>
          </w:p>
        </w:tc>
        <w:tc>
          <w:tcPr>
            <w:tcW w:w="4094" w:type="dxa"/>
            <w:shd w:val="clear" w:color="auto" w:fill="auto"/>
          </w:tcPr>
          <w:p w14:paraId="13726CCD" w14:textId="77777777" w:rsidR="00FD601E" w:rsidRPr="00EA03A3" w:rsidRDefault="00FD601E" w:rsidP="00FD601E">
            <w:pPr>
              <w:rPr>
                <w:rFonts w:cs="Arial"/>
                <w:sz w:val="20"/>
                <w:lang w:val="en-GB" w:eastAsia="en-GB"/>
              </w:rPr>
            </w:pPr>
            <w:r w:rsidRPr="00EA03A3">
              <w:rPr>
                <w:rFonts w:cs="Arial"/>
                <w:sz w:val="20"/>
                <w:lang w:val="en-GB" w:eastAsia="en-GB"/>
              </w:rPr>
              <w:t>-- Processors and controllers, whether or not combined with memories, converters, logic circuits, amplifiers, clock and timing circuits, or other circuits</w:t>
            </w:r>
          </w:p>
        </w:tc>
        <w:tc>
          <w:tcPr>
            <w:tcW w:w="3503" w:type="dxa"/>
            <w:shd w:val="clear" w:color="auto" w:fill="auto"/>
          </w:tcPr>
          <w:p w14:paraId="27C4BD4E" w14:textId="77777777" w:rsidR="00FD601E" w:rsidRPr="00EA03A3" w:rsidRDefault="00FD601E" w:rsidP="00FD601E">
            <w:pPr>
              <w:rPr>
                <w:rFonts w:cs="Arial"/>
                <w:sz w:val="20"/>
                <w:lang w:val="en-GB" w:eastAsia="en-GB"/>
              </w:rPr>
            </w:pPr>
            <w:r w:rsidRPr="00EA03A3">
              <w:rPr>
                <w:rFonts w:cs="Arial"/>
                <w:sz w:val="20"/>
                <w:lang w:val="en-GB" w:eastAsia="en-GB"/>
              </w:rPr>
              <w:t>Change to subheading 854231 from any other subheading</w:t>
            </w:r>
          </w:p>
        </w:tc>
      </w:tr>
      <w:tr w:rsidR="00FD601E" w:rsidRPr="008A2F2D" w14:paraId="41D5CAFF" w14:textId="77777777" w:rsidTr="00224C36">
        <w:trPr>
          <w:trHeight w:val="533"/>
        </w:trPr>
        <w:tc>
          <w:tcPr>
            <w:tcW w:w="661" w:type="dxa"/>
            <w:shd w:val="clear" w:color="auto" w:fill="auto"/>
          </w:tcPr>
          <w:p w14:paraId="10EBB482"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D78A523" w14:textId="77777777" w:rsidR="00FD601E" w:rsidRPr="00EA03A3" w:rsidRDefault="00FD601E" w:rsidP="00FD601E">
            <w:pPr>
              <w:jc w:val="center"/>
              <w:rPr>
                <w:rFonts w:cs="Arial"/>
                <w:sz w:val="20"/>
                <w:lang w:val="en-GB" w:eastAsia="en-GB"/>
              </w:rPr>
            </w:pPr>
            <w:r w:rsidRPr="00EA03A3">
              <w:rPr>
                <w:rFonts w:cs="Arial"/>
                <w:sz w:val="20"/>
                <w:lang w:val="en-GB" w:eastAsia="en-GB"/>
              </w:rPr>
              <w:t>854232</w:t>
            </w:r>
          </w:p>
        </w:tc>
        <w:tc>
          <w:tcPr>
            <w:tcW w:w="4094" w:type="dxa"/>
            <w:shd w:val="clear" w:color="auto" w:fill="auto"/>
          </w:tcPr>
          <w:p w14:paraId="5863F53F" w14:textId="77777777" w:rsidR="00FD601E" w:rsidRPr="00EA03A3" w:rsidRDefault="00FD601E" w:rsidP="00FD601E">
            <w:pPr>
              <w:rPr>
                <w:rFonts w:cs="Arial"/>
                <w:sz w:val="20"/>
                <w:lang w:val="en-GB" w:eastAsia="en-GB"/>
              </w:rPr>
            </w:pPr>
            <w:r w:rsidRPr="00EA03A3">
              <w:rPr>
                <w:rFonts w:cs="Arial"/>
                <w:sz w:val="20"/>
                <w:lang w:val="en-GB" w:eastAsia="en-GB"/>
              </w:rPr>
              <w:t>-- Memories</w:t>
            </w:r>
          </w:p>
        </w:tc>
        <w:tc>
          <w:tcPr>
            <w:tcW w:w="3503" w:type="dxa"/>
            <w:shd w:val="clear" w:color="auto" w:fill="auto"/>
          </w:tcPr>
          <w:p w14:paraId="0DC4614F" w14:textId="77777777" w:rsidR="00FD601E" w:rsidRPr="00EA03A3" w:rsidRDefault="00FD601E" w:rsidP="00FD601E">
            <w:pPr>
              <w:rPr>
                <w:rFonts w:cs="Arial"/>
                <w:sz w:val="20"/>
                <w:lang w:val="en-GB" w:eastAsia="en-GB"/>
              </w:rPr>
            </w:pPr>
            <w:r w:rsidRPr="00EA03A3">
              <w:rPr>
                <w:rFonts w:cs="Arial"/>
                <w:sz w:val="20"/>
                <w:lang w:val="en-GB" w:eastAsia="en-GB"/>
              </w:rPr>
              <w:t>Change to subheading 854232 from any other subheading</w:t>
            </w:r>
          </w:p>
        </w:tc>
      </w:tr>
      <w:tr w:rsidR="00FD601E" w:rsidRPr="008A2F2D" w14:paraId="087FB9E6" w14:textId="77777777" w:rsidTr="00224C36">
        <w:trPr>
          <w:trHeight w:val="354"/>
        </w:trPr>
        <w:tc>
          <w:tcPr>
            <w:tcW w:w="661" w:type="dxa"/>
            <w:shd w:val="clear" w:color="auto" w:fill="auto"/>
          </w:tcPr>
          <w:p w14:paraId="41D9746D"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E5440A1" w14:textId="77777777" w:rsidR="00FD601E" w:rsidRPr="00EA03A3" w:rsidRDefault="00FD601E" w:rsidP="00FD601E">
            <w:pPr>
              <w:jc w:val="center"/>
              <w:rPr>
                <w:rFonts w:cs="Arial"/>
                <w:sz w:val="20"/>
                <w:lang w:val="en-GB" w:eastAsia="en-GB"/>
              </w:rPr>
            </w:pPr>
            <w:r w:rsidRPr="00EA03A3">
              <w:rPr>
                <w:rFonts w:cs="Arial"/>
                <w:sz w:val="20"/>
                <w:lang w:val="en-GB" w:eastAsia="en-GB"/>
              </w:rPr>
              <w:t>854233</w:t>
            </w:r>
          </w:p>
        </w:tc>
        <w:tc>
          <w:tcPr>
            <w:tcW w:w="4094" w:type="dxa"/>
            <w:shd w:val="clear" w:color="auto" w:fill="auto"/>
          </w:tcPr>
          <w:p w14:paraId="114041D3" w14:textId="77777777" w:rsidR="00FD601E" w:rsidRPr="00EA03A3" w:rsidRDefault="00FD601E" w:rsidP="00FD601E">
            <w:pPr>
              <w:rPr>
                <w:rFonts w:cs="Arial"/>
                <w:sz w:val="20"/>
                <w:lang w:val="en-GB" w:eastAsia="en-GB"/>
              </w:rPr>
            </w:pPr>
            <w:r w:rsidRPr="00EA03A3">
              <w:rPr>
                <w:rFonts w:cs="Arial"/>
                <w:sz w:val="20"/>
                <w:lang w:val="en-GB" w:eastAsia="en-GB"/>
              </w:rPr>
              <w:t>-- Amplifiers</w:t>
            </w:r>
          </w:p>
        </w:tc>
        <w:tc>
          <w:tcPr>
            <w:tcW w:w="3503" w:type="dxa"/>
            <w:shd w:val="clear" w:color="auto" w:fill="auto"/>
          </w:tcPr>
          <w:p w14:paraId="6929ED41" w14:textId="77777777" w:rsidR="00FD601E" w:rsidRPr="00EA03A3" w:rsidRDefault="00FD601E" w:rsidP="00FD601E">
            <w:pPr>
              <w:rPr>
                <w:rFonts w:cs="Arial"/>
                <w:sz w:val="20"/>
                <w:lang w:val="en-GB" w:eastAsia="en-GB"/>
              </w:rPr>
            </w:pPr>
            <w:r w:rsidRPr="00EA03A3">
              <w:rPr>
                <w:rFonts w:cs="Arial"/>
                <w:sz w:val="20"/>
                <w:lang w:val="en-GB" w:eastAsia="en-GB"/>
              </w:rPr>
              <w:t>Change to subheading 854233 from any other subheading</w:t>
            </w:r>
          </w:p>
        </w:tc>
      </w:tr>
      <w:tr w:rsidR="00FD601E" w:rsidRPr="008A2F2D" w14:paraId="065A2E5A" w14:textId="77777777" w:rsidTr="00224C36">
        <w:trPr>
          <w:trHeight w:val="533"/>
        </w:trPr>
        <w:tc>
          <w:tcPr>
            <w:tcW w:w="661" w:type="dxa"/>
            <w:shd w:val="clear" w:color="auto" w:fill="auto"/>
          </w:tcPr>
          <w:p w14:paraId="270B5385"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88FDA2C" w14:textId="77777777" w:rsidR="00FD601E" w:rsidRPr="00EA03A3" w:rsidRDefault="00FD601E" w:rsidP="00FD601E">
            <w:pPr>
              <w:jc w:val="center"/>
              <w:rPr>
                <w:rFonts w:cs="Arial"/>
                <w:sz w:val="20"/>
                <w:lang w:val="en-GB" w:eastAsia="en-GB"/>
              </w:rPr>
            </w:pPr>
            <w:r w:rsidRPr="00EA03A3">
              <w:rPr>
                <w:rFonts w:cs="Arial"/>
                <w:sz w:val="20"/>
                <w:lang w:val="en-GB" w:eastAsia="en-GB"/>
              </w:rPr>
              <w:t>854239</w:t>
            </w:r>
          </w:p>
        </w:tc>
        <w:tc>
          <w:tcPr>
            <w:tcW w:w="4094" w:type="dxa"/>
            <w:shd w:val="clear" w:color="auto" w:fill="auto"/>
          </w:tcPr>
          <w:p w14:paraId="41B1C76A" w14:textId="77777777" w:rsidR="00FD601E" w:rsidRPr="00EA03A3" w:rsidRDefault="00FD601E" w:rsidP="00FD601E">
            <w:pPr>
              <w:rPr>
                <w:rFonts w:cs="Arial"/>
                <w:sz w:val="20"/>
                <w:lang w:val="en-GB" w:eastAsia="en-GB"/>
              </w:rPr>
            </w:pPr>
            <w:r w:rsidRPr="00EA03A3">
              <w:rPr>
                <w:rFonts w:cs="Arial"/>
                <w:sz w:val="20"/>
                <w:lang w:val="en-GB" w:eastAsia="en-GB"/>
              </w:rPr>
              <w:t>-- Other</w:t>
            </w:r>
          </w:p>
        </w:tc>
        <w:tc>
          <w:tcPr>
            <w:tcW w:w="3503" w:type="dxa"/>
            <w:shd w:val="clear" w:color="auto" w:fill="auto"/>
          </w:tcPr>
          <w:p w14:paraId="5C3C0A0B" w14:textId="77777777" w:rsidR="00FD601E" w:rsidRPr="00EA03A3" w:rsidRDefault="00FD601E" w:rsidP="00FD601E">
            <w:pPr>
              <w:rPr>
                <w:rFonts w:cs="Arial"/>
                <w:sz w:val="20"/>
                <w:lang w:val="en-GB" w:eastAsia="en-GB"/>
              </w:rPr>
            </w:pPr>
            <w:r w:rsidRPr="00EA03A3">
              <w:rPr>
                <w:rFonts w:cs="Arial"/>
                <w:sz w:val="20"/>
                <w:lang w:val="en-GB" w:eastAsia="en-GB"/>
              </w:rPr>
              <w:t>Change to subheading 854239 from any other subheading</w:t>
            </w:r>
          </w:p>
        </w:tc>
      </w:tr>
      <w:tr w:rsidR="00FD601E" w:rsidRPr="008A2F2D" w14:paraId="7FD015A5" w14:textId="77777777" w:rsidTr="00224C36">
        <w:trPr>
          <w:trHeight w:val="480"/>
        </w:trPr>
        <w:tc>
          <w:tcPr>
            <w:tcW w:w="661" w:type="dxa"/>
            <w:shd w:val="clear" w:color="auto" w:fill="auto"/>
          </w:tcPr>
          <w:p w14:paraId="4CB0EAD1" w14:textId="77777777" w:rsidR="00FD601E" w:rsidRPr="00EA03A3" w:rsidRDefault="00FD601E" w:rsidP="00FD601E">
            <w:pPr>
              <w:jc w:val="center"/>
              <w:rPr>
                <w:rFonts w:cs="Arial"/>
                <w:sz w:val="20"/>
                <w:lang w:val="en-GB" w:eastAsia="en-GB"/>
              </w:rPr>
            </w:pPr>
          </w:p>
        </w:tc>
        <w:tc>
          <w:tcPr>
            <w:tcW w:w="1302" w:type="dxa"/>
            <w:shd w:val="clear" w:color="auto" w:fill="auto"/>
          </w:tcPr>
          <w:p w14:paraId="3A2D2FA4" w14:textId="77777777" w:rsidR="00FD601E" w:rsidRPr="00EA03A3" w:rsidRDefault="00FD601E" w:rsidP="00FD601E">
            <w:pPr>
              <w:jc w:val="center"/>
              <w:rPr>
                <w:rFonts w:cs="Arial"/>
                <w:sz w:val="20"/>
                <w:lang w:val="en-GB" w:eastAsia="en-GB"/>
              </w:rPr>
            </w:pPr>
            <w:r w:rsidRPr="00EA03A3">
              <w:rPr>
                <w:rFonts w:cs="Arial"/>
                <w:sz w:val="20"/>
                <w:lang w:val="en-GB" w:eastAsia="en-GB"/>
              </w:rPr>
              <w:t>854290</w:t>
            </w:r>
          </w:p>
        </w:tc>
        <w:tc>
          <w:tcPr>
            <w:tcW w:w="4094" w:type="dxa"/>
            <w:shd w:val="clear" w:color="auto" w:fill="auto"/>
          </w:tcPr>
          <w:p w14:paraId="728966A4" w14:textId="77777777" w:rsidR="00FD601E" w:rsidRPr="00EA03A3" w:rsidRDefault="00FD601E" w:rsidP="00FD601E">
            <w:pPr>
              <w:rPr>
                <w:rFonts w:cs="Arial"/>
                <w:sz w:val="20"/>
                <w:lang w:val="en-GB" w:eastAsia="en-GB"/>
              </w:rPr>
            </w:pPr>
            <w:r w:rsidRPr="00EA03A3">
              <w:rPr>
                <w:rFonts w:cs="Arial"/>
                <w:sz w:val="20"/>
                <w:lang w:val="en-GB" w:eastAsia="en-GB"/>
              </w:rPr>
              <w:t>- Parts</w:t>
            </w:r>
          </w:p>
        </w:tc>
        <w:tc>
          <w:tcPr>
            <w:tcW w:w="3503" w:type="dxa"/>
            <w:shd w:val="clear" w:color="auto" w:fill="auto"/>
          </w:tcPr>
          <w:p w14:paraId="1C338709" w14:textId="77777777" w:rsidR="00FD601E" w:rsidRPr="00EA03A3" w:rsidRDefault="00FD601E" w:rsidP="00FD601E">
            <w:pPr>
              <w:rPr>
                <w:rFonts w:cs="Arial"/>
                <w:sz w:val="20"/>
                <w:lang w:val="en-GB" w:eastAsia="en-GB"/>
              </w:rPr>
            </w:pPr>
            <w:r w:rsidRPr="00EA03A3">
              <w:rPr>
                <w:rFonts w:cs="Arial"/>
                <w:sz w:val="20"/>
                <w:lang w:val="en-GB" w:eastAsia="en-GB"/>
              </w:rPr>
              <w:t>Change to subheading 854290 from any other heading</w:t>
            </w:r>
          </w:p>
        </w:tc>
      </w:tr>
      <w:tr w:rsidR="00FD601E" w:rsidRPr="008A2F2D" w14:paraId="2EF3EDBF" w14:textId="77777777" w:rsidTr="00224C36">
        <w:trPr>
          <w:trHeight w:val="720"/>
        </w:trPr>
        <w:tc>
          <w:tcPr>
            <w:tcW w:w="661" w:type="dxa"/>
            <w:shd w:val="clear" w:color="auto" w:fill="auto"/>
          </w:tcPr>
          <w:p w14:paraId="6CDB4FA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8543</w:t>
            </w:r>
          </w:p>
        </w:tc>
        <w:tc>
          <w:tcPr>
            <w:tcW w:w="1302" w:type="dxa"/>
            <w:shd w:val="clear" w:color="auto" w:fill="auto"/>
          </w:tcPr>
          <w:p w14:paraId="348CA00D" w14:textId="77777777" w:rsidR="00FD601E" w:rsidRPr="00EA03A3" w:rsidRDefault="00FD601E" w:rsidP="00FD601E">
            <w:pPr>
              <w:jc w:val="center"/>
              <w:rPr>
                <w:rFonts w:cs="Arial"/>
                <w:sz w:val="20"/>
                <w:lang w:val="en-GB" w:eastAsia="en-GB"/>
              </w:rPr>
            </w:pPr>
          </w:p>
        </w:tc>
        <w:tc>
          <w:tcPr>
            <w:tcW w:w="4094" w:type="dxa"/>
            <w:shd w:val="clear" w:color="auto" w:fill="auto"/>
          </w:tcPr>
          <w:p w14:paraId="11E4E479" w14:textId="77777777" w:rsidR="00FD601E" w:rsidRPr="00EA03A3" w:rsidRDefault="00FD601E" w:rsidP="00FD601E">
            <w:pPr>
              <w:rPr>
                <w:rFonts w:cs="Arial"/>
                <w:b/>
                <w:bCs/>
                <w:sz w:val="20"/>
                <w:lang w:val="en-GB" w:eastAsia="en-GB"/>
              </w:rPr>
            </w:pPr>
            <w:r w:rsidRPr="00EA03A3">
              <w:rPr>
                <w:rFonts w:cs="Arial"/>
                <w:b/>
                <w:bCs/>
                <w:sz w:val="20"/>
                <w:lang w:val="en-GB" w:eastAsia="en-GB"/>
              </w:rPr>
              <w:t xml:space="preserve">Electrical machines and apparatus, having individual functions, not specified or included elsewhere in this Chapter. </w:t>
            </w:r>
          </w:p>
        </w:tc>
        <w:tc>
          <w:tcPr>
            <w:tcW w:w="3503" w:type="dxa"/>
            <w:shd w:val="clear" w:color="auto" w:fill="auto"/>
          </w:tcPr>
          <w:p w14:paraId="151DAFF4" w14:textId="77777777" w:rsidR="00FD601E" w:rsidRPr="00EA03A3" w:rsidRDefault="00FD601E" w:rsidP="00FD601E">
            <w:pPr>
              <w:rPr>
                <w:rFonts w:cs="Arial"/>
                <w:sz w:val="20"/>
                <w:lang w:val="en-GB" w:eastAsia="en-GB"/>
              </w:rPr>
            </w:pPr>
          </w:p>
        </w:tc>
      </w:tr>
      <w:tr w:rsidR="00FD601E" w:rsidRPr="008A2F2D" w14:paraId="241B1186" w14:textId="77777777" w:rsidTr="00224C36">
        <w:trPr>
          <w:trHeight w:val="480"/>
        </w:trPr>
        <w:tc>
          <w:tcPr>
            <w:tcW w:w="661" w:type="dxa"/>
            <w:shd w:val="clear" w:color="auto" w:fill="auto"/>
          </w:tcPr>
          <w:p w14:paraId="5EF4848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58C8468" w14:textId="77777777" w:rsidR="00FD601E" w:rsidRPr="00EA03A3" w:rsidRDefault="00FD601E" w:rsidP="00FD601E">
            <w:pPr>
              <w:jc w:val="center"/>
              <w:rPr>
                <w:rFonts w:cs="Arial"/>
                <w:sz w:val="20"/>
                <w:lang w:val="en-GB" w:eastAsia="en-GB"/>
              </w:rPr>
            </w:pPr>
            <w:r w:rsidRPr="00EA03A3">
              <w:rPr>
                <w:rFonts w:cs="Arial"/>
                <w:sz w:val="20"/>
                <w:lang w:val="en-GB" w:eastAsia="en-GB"/>
              </w:rPr>
              <w:t>854310</w:t>
            </w:r>
          </w:p>
        </w:tc>
        <w:tc>
          <w:tcPr>
            <w:tcW w:w="4094" w:type="dxa"/>
            <w:shd w:val="clear" w:color="auto" w:fill="auto"/>
          </w:tcPr>
          <w:p w14:paraId="5AC07C6C" w14:textId="77777777" w:rsidR="00FD601E" w:rsidRPr="00EA03A3" w:rsidRDefault="00FD601E" w:rsidP="00FD601E">
            <w:pPr>
              <w:rPr>
                <w:rFonts w:cs="Arial"/>
                <w:sz w:val="20"/>
                <w:lang w:val="en-GB" w:eastAsia="en-GB"/>
              </w:rPr>
            </w:pPr>
            <w:r w:rsidRPr="00EA03A3">
              <w:rPr>
                <w:rFonts w:cs="Arial"/>
                <w:sz w:val="20"/>
                <w:lang w:val="en-GB" w:eastAsia="en-GB"/>
              </w:rPr>
              <w:t>- Particle accelerators</w:t>
            </w:r>
          </w:p>
        </w:tc>
        <w:tc>
          <w:tcPr>
            <w:tcW w:w="3503" w:type="dxa"/>
            <w:shd w:val="clear" w:color="auto" w:fill="auto"/>
          </w:tcPr>
          <w:p w14:paraId="257211A1" w14:textId="77777777" w:rsidR="00FD601E" w:rsidRPr="00EA03A3" w:rsidRDefault="00FD601E" w:rsidP="00FD601E">
            <w:pPr>
              <w:rPr>
                <w:rFonts w:cs="Arial"/>
                <w:sz w:val="20"/>
                <w:lang w:val="en-GB" w:eastAsia="en-GB"/>
              </w:rPr>
            </w:pPr>
            <w:r w:rsidRPr="00EA03A3">
              <w:rPr>
                <w:rFonts w:cs="Arial"/>
                <w:sz w:val="20"/>
                <w:lang w:val="en-GB" w:eastAsia="en-GB"/>
              </w:rPr>
              <w:t>Change to subheading 854310 from any other subheading</w:t>
            </w:r>
          </w:p>
        </w:tc>
      </w:tr>
      <w:tr w:rsidR="00FD601E" w:rsidRPr="008A2F2D" w14:paraId="7E3AFFFE" w14:textId="77777777" w:rsidTr="00224C36">
        <w:trPr>
          <w:trHeight w:val="480"/>
        </w:trPr>
        <w:tc>
          <w:tcPr>
            <w:tcW w:w="661" w:type="dxa"/>
            <w:shd w:val="clear" w:color="auto" w:fill="auto"/>
          </w:tcPr>
          <w:p w14:paraId="3D7C18D2"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CD113A4" w14:textId="77777777" w:rsidR="00FD601E" w:rsidRPr="00EA03A3" w:rsidRDefault="00FD601E" w:rsidP="00FD601E">
            <w:pPr>
              <w:jc w:val="center"/>
              <w:rPr>
                <w:rFonts w:cs="Arial"/>
                <w:sz w:val="20"/>
                <w:lang w:val="en-GB" w:eastAsia="en-GB"/>
              </w:rPr>
            </w:pPr>
            <w:r w:rsidRPr="00EA03A3">
              <w:rPr>
                <w:rFonts w:cs="Arial"/>
                <w:sz w:val="20"/>
                <w:lang w:val="en-GB" w:eastAsia="en-GB"/>
              </w:rPr>
              <w:t>854320</w:t>
            </w:r>
          </w:p>
        </w:tc>
        <w:tc>
          <w:tcPr>
            <w:tcW w:w="4094" w:type="dxa"/>
            <w:shd w:val="clear" w:color="auto" w:fill="auto"/>
          </w:tcPr>
          <w:p w14:paraId="5BEB753C" w14:textId="77777777" w:rsidR="00FD601E" w:rsidRPr="00EA03A3" w:rsidRDefault="00FD601E" w:rsidP="00FD601E">
            <w:pPr>
              <w:rPr>
                <w:rFonts w:cs="Arial"/>
                <w:sz w:val="20"/>
                <w:lang w:val="en-GB" w:eastAsia="en-GB"/>
              </w:rPr>
            </w:pPr>
            <w:r w:rsidRPr="00EA03A3">
              <w:rPr>
                <w:rFonts w:cs="Arial"/>
                <w:sz w:val="20"/>
                <w:lang w:val="en-GB" w:eastAsia="en-GB"/>
              </w:rPr>
              <w:t>- Signal generators</w:t>
            </w:r>
          </w:p>
        </w:tc>
        <w:tc>
          <w:tcPr>
            <w:tcW w:w="3503" w:type="dxa"/>
            <w:shd w:val="clear" w:color="auto" w:fill="auto"/>
          </w:tcPr>
          <w:p w14:paraId="72FD65E5" w14:textId="77777777" w:rsidR="00FD601E" w:rsidRPr="00EA03A3" w:rsidRDefault="00FD601E" w:rsidP="00FD601E">
            <w:pPr>
              <w:rPr>
                <w:rFonts w:cs="Arial"/>
                <w:sz w:val="20"/>
                <w:lang w:val="en-GB" w:eastAsia="en-GB"/>
              </w:rPr>
            </w:pPr>
            <w:r w:rsidRPr="00EA03A3">
              <w:rPr>
                <w:rFonts w:cs="Arial"/>
                <w:sz w:val="20"/>
                <w:lang w:val="en-GB" w:eastAsia="en-GB"/>
              </w:rPr>
              <w:t>Change to subheading 854320 from any other subheading</w:t>
            </w:r>
          </w:p>
        </w:tc>
      </w:tr>
      <w:tr w:rsidR="00FD601E" w:rsidRPr="008A2F2D" w14:paraId="528FE2D1" w14:textId="77777777" w:rsidTr="00224C36">
        <w:trPr>
          <w:trHeight w:val="480"/>
        </w:trPr>
        <w:tc>
          <w:tcPr>
            <w:tcW w:w="661" w:type="dxa"/>
            <w:shd w:val="clear" w:color="auto" w:fill="auto"/>
          </w:tcPr>
          <w:p w14:paraId="387BB294"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C7EA29E" w14:textId="77777777" w:rsidR="00FD601E" w:rsidRPr="00EA03A3" w:rsidRDefault="00FD601E" w:rsidP="00FD601E">
            <w:pPr>
              <w:jc w:val="center"/>
              <w:rPr>
                <w:rFonts w:cs="Arial"/>
                <w:sz w:val="20"/>
                <w:lang w:val="en-GB" w:eastAsia="en-GB"/>
              </w:rPr>
            </w:pPr>
            <w:r w:rsidRPr="00EA03A3">
              <w:rPr>
                <w:rFonts w:cs="Arial"/>
                <w:sz w:val="20"/>
                <w:lang w:val="en-GB" w:eastAsia="en-GB"/>
              </w:rPr>
              <w:t>854330</w:t>
            </w:r>
          </w:p>
        </w:tc>
        <w:tc>
          <w:tcPr>
            <w:tcW w:w="4094" w:type="dxa"/>
            <w:shd w:val="clear" w:color="auto" w:fill="auto"/>
          </w:tcPr>
          <w:p w14:paraId="213172D9" w14:textId="77777777" w:rsidR="00FD601E" w:rsidRPr="00EA03A3" w:rsidRDefault="00FD601E" w:rsidP="00FD601E">
            <w:pPr>
              <w:rPr>
                <w:rFonts w:cs="Arial"/>
                <w:sz w:val="20"/>
                <w:lang w:val="en-GB" w:eastAsia="en-GB"/>
              </w:rPr>
            </w:pPr>
            <w:r w:rsidRPr="00EA03A3">
              <w:rPr>
                <w:rFonts w:cs="Arial"/>
                <w:sz w:val="20"/>
                <w:lang w:val="en-GB" w:eastAsia="en-GB"/>
              </w:rPr>
              <w:t>- Machines and apparatus for electroplating, electrolysis or electrophoresis</w:t>
            </w:r>
          </w:p>
        </w:tc>
        <w:tc>
          <w:tcPr>
            <w:tcW w:w="3503" w:type="dxa"/>
            <w:shd w:val="clear" w:color="auto" w:fill="auto"/>
          </w:tcPr>
          <w:p w14:paraId="010FB498" w14:textId="77777777" w:rsidR="00FD601E" w:rsidRPr="00EA03A3" w:rsidRDefault="00FD601E" w:rsidP="00FD601E">
            <w:pPr>
              <w:rPr>
                <w:rFonts w:cs="Arial"/>
                <w:sz w:val="20"/>
                <w:lang w:val="en-GB" w:eastAsia="en-GB"/>
              </w:rPr>
            </w:pPr>
            <w:r w:rsidRPr="00EA03A3">
              <w:rPr>
                <w:rFonts w:cs="Arial"/>
                <w:sz w:val="20"/>
                <w:lang w:val="en-GB" w:eastAsia="en-GB"/>
              </w:rPr>
              <w:t>Change to subheading 854330 from any other subheading</w:t>
            </w:r>
          </w:p>
        </w:tc>
      </w:tr>
      <w:tr w:rsidR="00FD601E" w:rsidRPr="008A2F2D" w14:paraId="77EE908F" w14:textId="77777777" w:rsidTr="004217F5">
        <w:trPr>
          <w:trHeight w:val="480"/>
        </w:trPr>
        <w:tc>
          <w:tcPr>
            <w:tcW w:w="661" w:type="dxa"/>
            <w:shd w:val="clear" w:color="auto" w:fill="auto"/>
          </w:tcPr>
          <w:p w14:paraId="74FD3D39"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2229C15" w14:textId="77777777" w:rsidR="00FD601E" w:rsidRPr="00EA03A3" w:rsidRDefault="00FD601E" w:rsidP="00FD601E">
            <w:pPr>
              <w:jc w:val="center"/>
              <w:rPr>
                <w:rFonts w:cs="Arial"/>
                <w:sz w:val="20"/>
                <w:lang w:val="en-GB" w:eastAsia="en-GB"/>
              </w:rPr>
            </w:pPr>
            <w:r>
              <w:rPr>
                <w:rFonts w:cs="Arial"/>
                <w:sz w:val="20"/>
                <w:lang w:val="en-GB" w:eastAsia="en-GB"/>
              </w:rPr>
              <w:t>854340</w:t>
            </w:r>
          </w:p>
        </w:tc>
        <w:tc>
          <w:tcPr>
            <w:tcW w:w="4094" w:type="dxa"/>
            <w:shd w:val="clear" w:color="auto" w:fill="auto"/>
          </w:tcPr>
          <w:p w14:paraId="74CAAC84" w14:textId="77777777" w:rsidR="00FD601E" w:rsidRPr="00CA208E" w:rsidRDefault="00FD601E" w:rsidP="00FD601E">
            <w:pPr>
              <w:rPr>
                <w:rFonts w:cs="Arial"/>
                <w:sz w:val="20"/>
                <w:lang w:eastAsia="en-GB"/>
              </w:rPr>
            </w:pPr>
            <w:r w:rsidRPr="00FD601E">
              <w:rPr>
                <w:rFonts w:cs="Arial"/>
                <w:sz w:val="20"/>
                <w:lang w:eastAsia="en-GB"/>
              </w:rPr>
              <w:t>- Electronic cigarettes and similar personal electric vaporising devices</w:t>
            </w:r>
          </w:p>
        </w:tc>
        <w:tc>
          <w:tcPr>
            <w:tcW w:w="3503" w:type="dxa"/>
            <w:shd w:val="clear" w:color="auto" w:fill="auto"/>
          </w:tcPr>
          <w:p w14:paraId="1E492A75" w14:textId="77777777" w:rsidR="00FD601E" w:rsidRPr="00EA03A3" w:rsidRDefault="00FD601E" w:rsidP="00FD601E">
            <w:pPr>
              <w:rPr>
                <w:rFonts w:cs="Arial"/>
                <w:sz w:val="20"/>
                <w:lang w:val="en-GB" w:eastAsia="en-GB"/>
              </w:rPr>
            </w:pPr>
            <w:r>
              <w:rPr>
                <w:rFonts w:cs="Arial"/>
                <w:sz w:val="20"/>
                <w:lang w:val="en-GB" w:eastAsia="en-GB"/>
              </w:rPr>
              <w:t>Change to subheading 85434</w:t>
            </w:r>
            <w:r w:rsidRPr="00FD601E">
              <w:rPr>
                <w:rFonts w:cs="Arial"/>
                <w:sz w:val="20"/>
                <w:lang w:val="en-GB" w:eastAsia="en-GB"/>
              </w:rPr>
              <w:t>0 from any other subheading</w:t>
            </w:r>
          </w:p>
        </w:tc>
      </w:tr>
      <w:tr w:rsidR="00FD601E" w:rsidRPr="008A2F2D" w14:paraId="0EEE5B95" w14:textId="77777777" w:rsidTr="00CA208E">
        <w:trPr>
          <w:trHeight w:val="720"/>
        </w:trPr>
        <w:tc>
          <w:tcPr>
            <w:tcW w:w="661" w:type="dxa"/>
            <w:shd w:val="clear" w:color="auto" w:fill="auto"/>
          </w:tcPr>
          <w:p w14:paraId="162CB7C9"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C935AFB" w14:textId="77777777" w:rsidR="00FD601E" w:rsidRPr="00EA03A3" w:rsidRDefault="00FD601E" w:rsidP="00FD601E">
            <w:pPr>
              <w:jc w:val="center"/>
              <w:rPr>
                <w:rFonts w:cs="Arial"/>
                <w:sz w:val="20"/>
                <w:lang w:val="en-GB" w:eastAsia="en-GB"/>
              </w:rPr>
            </w:pPr>
            <w:r w:rsidRPr="00EA03A3">
              <w:rPr>
                <w:rFonts w:cs="Arial"/>
                <w:sz w:val="20"/>
                <w:lang w:val="en-GB" w:eastAsia="en-GB"/>
              </w:rPr>
              <w:t>854370</w:t>
            </w:r>
          </w:p>
        </w:tc>
        <w:tc>
          <w:tcPr>
            <w:tcW w:w="4094" w:type="dxa"/>
            <w:shd w:val="clear" w:color="auto" w:fill="auto"/>
          </w:tcPr>
          <w:p w14:paraId="4C163B88" w14:textId="77777777" w:rsidR="00FD601E" w:rsidRPr="00EA03A3" w:rsidRDefault="00FD601E" w:rsidP="00FD601E">
            <w:pPr>
              <w:rPr>
                <w:rFonts w:cs="Arial"/>
                <w:sz w:val="20"/>
                <w:lang w:val="en-GB" w:eastAsia="en-GB"/>
              </w:rPr>
            </w:pPr>
            <w:r w:rsidRPr="00EA03A3">
              <w:rPr>
                <w:rFonts w:cs="Arial"/>
                <w:sz w:val="20"/>
                <w:lang w:val="en-GB" w:eastAsia="en-GB"/>
              </w:rPr>
              <w:t>- Other machines and apparatus</w:t>
            </w:r>
          </w:p>
        </w:tc>
        <w:tc>
          <w:tcPr>
            <w:tcW w:w="3503" w:type="dxa"/>
            <w:shd w:val="clear" w:color="auto" w:fill="auto"/>
          </w:tcPr>
          <w:p w14:paraId="0BF69CE9" w14:textId="77777777" w:rsidR="00FD601E" w:rsidRPr="00EA03A3" w:rsidRDefault="00FD601E" w:rsidP="00FD601E">
            <w:pPr>
              <w:rPr>
                <w:rFonts w:cs="Arial"/>
                <w:sz w:val="20"/>
                <w:lang w:val="en-GB" w:eastAsia="en-GB"/>
              </w:rPr>
            </w:pPr>
            <w:r w:rsidRPr="00EA03A3">
              <w:rPr>
                <w:rFonts w:cs="Arial"/>
                <w:sz w:val="20"/>
                <w:lang w:val="en-GB" w:eastAsia="en-GB"/>
              </w:rPr>
              <w:t>Change to subheading 854370 from any other subheading</w:t>
            </w:r>
          </w:p>
        </w:tc>
      </w:tr>
      <w:tr w:rsidR="00FD601E" w:rsidRPr="008A2F2D" w14:paraId="538A3CE7" w14:textId="77777777" w:rsidTr="00CA208E">
        <w:trPr>
          <w:trHeight w:val="601"/>
        </w:trPr>
        <w:tc>
          <w:tcPr>
            <w:tcW w:w="661" w:type="dxa"/>
            <w:shd w:val="clear" w:color="auto" w:fill="auto"/>
          </w:tcPr>
          <w:p w14:paraId="693C1ACC"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1DD02BD" w14:textId="77777777" w:rsidR="00FD601E" w:rsidRPr="00EA03A3" w:rsidRDefault="00FD601E" w:rsidP="00FD601E">
            <w:pPr>
              <w:jc w:val="center"/>
              <w:rPr>
                <w:rFonts w:cs="Arial"/>
                <w:sz w:val="20"/>
                <w:lang w:val="en-GB" w:eastAsia="en-GB"/>
              </w:rPr>
            </w:pPr>
            <w:r w:rsidRPr="00EA03A3">
              <w:rPr>
                <w:rFonts w:cs="Arial"/>
                <w:sz w:val="20"/>
                <w:lang w:val="en-GB" w:eastAsia="en-GB"/>
              </w:rPr>
              <w:t>854390</w:t>
            </w:r>
          </w:p>
        </w:tc>
        <w:tc>
          <w:tcPr>
            <w:tcW w:w="4094" w:type="dxa"/>
            <w:shd w:val="clear" w:color="auto" w:fill="auto"/>
          </w:tcPr>
          <w:p w14:paraId="56BEE573" w14:textId="77777777" w:rsidR="00FD601E" w:rsidRPr="00EA03A3" w:rsidRDefault="00FD601E" w:rsidP="00FD601E">
            <w:pPr>
              <w:rPr>
                <w:rFonts w:cs="Arial"/>
                <w:sz w:val="20"/>
                <w:lang w:val="en-GB" w:eastAsia="en-GB"/>
              </w:rPr>
            </w:pPr>
            <w:r w:rsidRPr="00EA03A3">
              <w:rPr>
                <w:rFonts w:cs="Arial"/>
                <w:sz w:val="20"/>
                <w:lang w:val="en-GB" w:eastAsia="en-GB"/>
              </w:rPr>
              <w:t>- Parts</w:t>
            </w:r>
          </w:p>
        </w:tc>
        <w:tc>
          <w:tcPr>
            <w:tcW w:w="3503" w:type="dxa"/>
            <w:shd w:val="clear" w:color="auto" w:fill="auto"/>
          </w:tcPr>
          <w:p w14:paraId="74754FFB" w14:textId="77777777" w:rsidR="00FD601E" w:rsidRPr="00EA03A3" w:rsidRDefault="00FD601E" w:rsidP="00FD601E">
            <w:pPr>
              <w:rPr>
                <w:rFonts w:cs="Arial"/>
                <w:sz w:val="20"/>
                <w:lang w:val="en-GB" w:eastAsia="en-GB"/>
              </w:rPr>
            </w:pPr>
            <w:r w:rsidRPr="00EA03A3">
              <w:rPr>
                <w:rFonts w:cs="Arial"/>
                <w:sz w:val="20"/>
                <w:lang w:val="en-GB" w:eastAsia="en-GB"/>
              </w:rPr>
              <w:t>Change to subheading 854390 from any other heading</w:t>
            </w:r>
          </w:p>
        </w:tc>
      </w:tr>
      <w:tr w:rsidR="00FD601E" w:rsidRPr="008A2F2D" w14:paraId="690FAC01" w14:textId="77777777" w:rsidTr="00CA208E">
        <w:trPr>
          <w:trHeight w:val="1440"/>
        </w:trPr>
        <w:tc>
          <w:tcPr>
            <w:tcW w:w="661" w:type="dxa"/>
            <w:shd w:val="clear" w:color="auto" w:fill="auto"/>
          </w:tcPr>
          <w:p w14:paraId="794F5955"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8544</w:t>
            </w:r>
          </w:p>
        </w:tc>
        <w:tc>
          <w:tcPr>
            <w:tcW w:w="1302" w:type="dxa"/>
            <w:shd w:val="clear" w:color="auto" w:fill="auto"/>
          </w:tcPr>
          <w:p w14:paraId="742315E6" w14:textId="77777777" w:rsidR="00FD601E" w:rsidRPr="00EA03A3" w:rsidRDefault="00FD601E" w:rsidP="00FD601E">
            <w:pPr>
              <w:jc w:val="center"/>
              <w:rPr>
                <w:rFonts w:cs="Arial"/>
                <w:sz w:val="20"/>
                <w:lang w:val="en-GB" w:eastAsia="en-GB"/>
              </w:rPr>
            </w:pPr>
          </w:p>
        </w:tc>
        <w:tc>
          <w:tcPr>
            <w:tcW w:w="4094" w:type="dxa"/>
            <w:shd w:val="clear" w:color="auto" w:fill="auto"/>
          </w:tcPr>
          <w:p w14:paraId="010C1ADC" w14:textId="77777777" w:rsidR="00FD601E" w:rsidRPr="00EA03A3" w:rsidRDefault="00FD601E" w:rsidP="00FD601E">
            <w:pPr>
              <w:rPr>
                <w:rFonts w:cs="Arial"/>
                <w:b/>
                <w:bCs/>
                <w:sz w:val="20"/>
                <w:lang w:val="en-GB" w:eastAsia="en-GB"/>
              </w:rPr>
            </w:pPr>
            <w:r w:rsidRPr="00EA03A3">
              <w:rPr>
                <w:rFonts w:cs="Arial"/>
                <w:b/>
                <w:bCs/>
                <w:sz w:val="20"/>
                <w:lang w:val="en-GB" w:eastAsia="en-GB"/>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3503" w:type="dxa"/>
            <w:shd w:val="clear" w:color="auto" w:fill="auto"/>
          </w:tcPr>
          <w:p w14:paraId="486F189A" w14:textId="77777777" w:rsidR="00FD601E" w:rsidRPr="00EA03A3" w:rsidRDefault="00FD601E" w:rsidP="00FD601E">
            <w:pPr>
              <w:rPr>
                <w:rFonts w:cs="Arial"/>
                <w:sz w:val="20"/>
                <w:lang w:val="en-GB" w:eastAsia="en-GB"/>
              </w:rPr>
            </w:pPr>
            <w:r w:rsidRPr="00EA03A3">
              <w:rPr>
                <w:rFonts w:cs="Arial"/>
                <w:sz w:val="20"/>
                <w:lang w:val="en-GB" w:eastAsia="en-GB"/>
              </w:rPr>
              <w:t>Change to heading 8544 from any other heading</w:t>
            </w:r>
          </w:p>
        </w:tc>
      </w:tr>
      <w:tr w:rsidR="00FD601E" w:rsidRPr="008A2F2D" w14:paraId="457E74C7" w14:textId="77777777" w:rsidTr="00CA208E">
        <w:trPr>
          <w:trHeight w:val="720"/>
        </w:trPr>
        <w:tc>
          <w:tcPr>
            <w:tcW w:w="661" w:type="dxa"/>
            <w:shd w:val="clear" w:color="auto" w:fill="auto"/>
          </w:tcPr>
          <w:p w14:paraId="1946826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8545</w:t>
            </w:r>
          </w:p>
        </w:tc>
        <w:tc>
          <w:tcPr>
            <w:tcW w:w="1302" w:type="dxa"/>
            <w:shd w:val="clear" w:color="auto" w:fill="auto"/>
          </w:tcPr>
          <w:p w14:paraId="41063DD4" w14:textId="77777777" w:rsidR="00FD601E" w:rsidRPr="00EA03A3" w:rsidRDefault="00FD601E" w:rsidP="00FD601E">
            <w:pPr>
              <w:jc w:val="center"/>
              <w:rPr>
                <w:rFonts w:cs="Arial"/>
                <w:sz w:val="20"/>
                <w:lang w:val="en-GB" w:eastAsia="en-GB"/>
              </w:rPr>
            </w:pPr>
          </w:p>
        </w:tc>
        <w:tc>
          <w:tcPr>
            <w:tcW w:w="4094" w:type="dxa"/>
            <w:shd w:val="clear" w:color="auto" w:fill="auto"/>
          </w:tcPr>
          <w:p w14:paraId="277ECAA1" w14:textId="77777777" w:rsidR="00FD601E" w:rsidRPr="00EA03A3" w:rsidRDefault="00FD601E" w:rsidP="00FD601E">
            <w:pPr>
              <w:rPr>
                <w:rFonts w:cs="Arial"/>
                <w:b/>
                <w:bCs/>
                <w:sz w:val="20"/>
                <w:lang w:val="en-GB" w:eastAsia="en-GB"/>
              </w:rPr>
            </w:pPr>
            <w:r w:rsidRPr="00EA03A3">
              <w:rPr>
                <w:rFonts w:cs="Arial"/>
                <w:b/>
                <w:bCs/>
                <w:sz w:val="20"/>
                <w:lang w:val="en-GB" w:eastAsia="en-GB"/>
              </w:rPr>
              <w:t>Carbon electrodes, carbon brushes, lamp carbons, battery carbons and other articles of graphite or other carbon, with or without metal, of a kind used for electrical purposes.</w:t>
            </w:r>
          </w:p>
        </w:tc>
        <w:tc>
          <w:tcPr>
            <w:tcW w:w="3503" w:type="dxa"/>
            <w:shd w:val="clear" w:color="auto" w:fill="auto"/>
          </w:tcPr>
          <w:p w14:paraId="46304972" w14:textId="77777777" w:rsidR="00FD601E" w:rsidRPr="00EA03A3" w:rsidRDefault="00FD601E" w:rsidP="00FD601E">
            <w:pPr>
              <w:rPr>
                <w:rFonts w:cs="Arial"/>
                <w:sz w:val="20"/>
                <w:lang w:val="en-GB" w:eastAsia="en-GB"/>
              </w:rPr>
            </w:pPr>
            <w:r w:rsidRPr="00EA03A3">
              <w:rPr>
                <w:rFonts w:cs="Arial"/>
                <w:sz w:val="20"/>
                <w:lang w:val="en-GB" w:eastAsia="en-GB"/>
              </w:rPr>
              <w:t>Change to heading 8545 from any other heading</w:t>
            </w:r>
          </w:p>
        </w:tc>
      </w:tr>
      <w:tr w:rsidR="00FD601E" w:rsidRPr="008A2F2D" w14:paraId="10C725AE" w14:textId="77777777" w:rsidTr="00CA208E">
        <w:trPr>
          <w:trHeight w:val="480"/>
        </w:trPr>
        <w:tc>
          <w:tcPr>
            <w:tcW w:w="661" w:type="dxa"/>
            <w:shd w:val="clear" w:color="auto" w:fill="auto"/>
          </w:tcPr>
          <w:p w14:paraId="1F52D262"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8546</w:t>
            </w:r>
          </w:p>
        </w:tc>
        <w:tc>
          <w:tcPr>
            <w:tcW w:w="1302" w:type="dxa"/>
            <w:shd w:val="clear" w:color="auto" w:fill="auto"/>
          </w:tcPr>
          <w:p w14:paraId="475DB625" w14:textId="77777777" w:rsidR="00FD601E" w:rsidRPr="00EA03A3" w:rsidRDefault="00FD601E" w:rsidP="00FD601E">
            <w:pPr>
              <w:jc w:val="center"/>
              <w:rPr>
                <w:rFonts w:cs="Arial"/>
                <w:sz w:val="20"/>
                <w:lang w:val="en-GB" w:eastAsia="en-GB"/>
              </w:rPr>
            </w:pPr>
          </w:p>
        </w:tc>
        <w:tc>
          <w:tcPr>
            <w:tcW w:w="4094" w:type="dxa"/>
            <w:shd w:val="clear" w:color="auto" w:fill="auto"/>
          </w:tcPr>
          <w:p w14:paraId="71217A49" w14:textId="77777777" w:rsidR="00FD601E" w:rsidRPr="00EA03A3" w:rsidRDefault="00FD601E" w:rsidP="00FD601E">
            <w:pPr>
              <w:rPr>
                <w:rFonts w:cs="Arial"/>
                <w:b/>
                <w:bCs/>
                <w:sz w:val="20"/>
                <w:lang w:val="en-GB" w:eastAsia="en-GB"/>
              </w:rPr>
            </w:pPr>
            <w:r w:rsidRPr="00EA03A3">
              <w:rPr>
                <w:rFonts w:cs="Arial"/>
                <w:b/>
                <w:bCs/>
                <w:sz w:val="20"/>
                <w:lang w:val="en-GB" w:eastAsia="en-GB"/>
              </w:rPr>
              <w:t>Electrical insulators of any material.</w:t>
            </w:r>
          </w:p>
        </w:tc>
        <w:tc>
          <w:tcPr>
            <w:tcW w:w="3503" w:type="dxa"/>
            <w:shd w:val="clear" w:color="auto" w:fill="auto"/>
          </w:tcPr>
          <w:p w14:paraId="2C5D4259" w14:textId="77777777" w:rsidR="00FD601E" w:rsidRPr="00EA03A3" w:rsidRDefault="00FD601E" w:rsidP="00FD601E">
            <w:pPr>
              <w:rPr>
                <w:rFonts w:cs="Arial"/>
                <w:sz w:val="20"/>
                <w:lang w:val="en-GB" w:eastAsia="en-GB"/>
              </w:rPr>
            </w:pPr>
            <w:r w:rsidRPr="00EA03A3">
              <w:rPr>
                <w:rFonts w:cs="Arial"/>
                <w:sz w:val="20"/>
                <w:lang w:val="en-GB" w:eastAsia="en-GB"/>
              </w:rPr>
              <w:t>Change to heading 8546 from any other heading</w:t>
            </w:r>
          </w:p>
        </w:tc>
      </w:tr>
      <w:tr w:rsidR="00FD601E" w:rsidRPr="008A2F2D" w14:paraId="06A6A15B" w14:textId="77777777" w:rsidTr="00CA208E">
        <w:trPr>
          <w:trHeight w:val="1680"/>
        </w:trPr>
        <w:tc>
          <w:tcPr>
            <w:tcW w:w="661" w:type="dxa"/>
            <w:shd w:val="clear" w:color="auto" w:fill="auto"/>
          </w:tcPr>
          <w:p w14:paraId="42FD336A"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8547</w:t>
            </w:r>
          </w:p>
        </w:tc>
        <w:tc>
          <w:tcPr>
            <w:tcW w:w="1302" w:type="dxa"/>
            <w:shd w:val="clear" w:color="auto" w:fill="auto"/>
          </w:tcPr>
          <w:p w14:paraId="06AA53FC" w14:textId="77777777" w:rsidR="00FD601E" w:rsidRPr="00EA03A3" w:rsidRDefault="00FD601E" w:rsidP="00FD601E">
            <w:pPr>
              <w:jc w:val="center"/>
              <w:rPr>
                <w:rFonts w:cs="Arial"/>
                <w:sz w:val="20"/>
                <w:lang w:val="en-GB" w:eastAsia="en-GB"/>
              </w:rPr>
            </w:pPr>
          </w:p>
        </w:tc>
        <w:tc>
          <w:tcPr>
            <w:tcW w:w="4094" w:type="dxa"/>
            <w:shd w:val="clear" w:color="auto" w:fill="auto"/>
          </w:tcPr>
          <w:p w14:paraId="4F64A24B" w14:textId="77777777" w:rsidR="00FD601E" w:rsidRPr="00EA03A3" w:rsidRDefault="00FD601E" w:rsidP="00FD601E">
            <w:pPr>
              <w:rPr>
                <w:rFonts w:cs="Arial"/>
                <w:b/>
                <w:bCs/>
                <w:sz w:val="20"/>
                <w:lang w:val="en-GB" w:eastAsia="en-GB"/>
              </w:rPr>
            </w:pPr>
            <w:r w:rsidRPr="00EA03A3">
              <w:rPr>
                <w:rFonts w:cs="Arial"/>
                <w:b/>
                <w:bCs/>
                <w:sz w:val="20"/>
                <w:lang w:val="en-GB" w:eastAsia="en-GB"/>
              </w:rPr>
              <w:t xml:space="preserve">Insulating fittings for electrical machines, appliances or equipment, being fittings wholly of insulating material apart from any minor components of metal (for example, threaded sockets) incorporated during moulding solely for purposes of assembly, other than insulators of </w:t>
            </w:r>
            <w:r w:rsidRPr="00EA03A3">
              <w:rPr>
                <w:rFonts w:cs="Arial"/>
                <w:b/>
                <w:bCs/>
                <w:sz w:val="20"/>
                <w:lang w:val="en-GB" w:eastAsia="en-GB"/>
              </w:rPr>
              <w:lastRenderedPageBreak/>
              <w:t>heading 85.46; electrical conduit tubing and joints therefor, of base metal lined with insulating material.</w:t>
            </w:r>
          </w:p>
        </w:tc>
        <w:tc>
          <w:tcPr>
            <w:tcW w:w="3503" w:type="dxa"/>
            <w:shd w:val="clear" w:color="auto" w:fill="auto"/>
          </w:tcPr>
          <w:p w14:paraId="62B2F67A" w14:textId="77777777" w:rsidR="00FD601E" w:rsidRPr="00EA03A3" w:rsidRDefault="00FD601E" w:rsidP="00FD601E">
            <w:pPr>
              <w:rPr>
                <w:rFonts w:cs="Arial"/>
                <w:sz w:val="20"/>
                <w:lang w:val="en-GB" w:eastAsia="en-GB"/>
              </w:rPr>
            </w:pPr>
            <w:r w:rsidRPr="00EA03A3">
              <w:rPr>
                <w:rFonts w:cs="Arial"/>
                <w:sz w:val="20"/>
                <w:lang w:val="en-GB" w:eastAsia="en-GB"/>
              </w:rPr>
              <w:lastRenderedPageBreak/>
              <w:t>Change to heading 8547 from any other heading</w:t>
            </w:r>
          </w:p>
        </w:tc>
      </w:tr>
      <w:tr w:rsidR="00FD601E" w:rsidRPr="008A2F2D" w14:paraId="19727E85" w14:textId="77777777" w:rsidTr="00CA208E">
        <w:trPr>
          <w:trHeight w:val="1200"/>
        </w:trPr>
        <w:tc>
          <w:tcPr>
            <w:tcW w:w="661" w:type="dxa"/>
            <w:shd w:val="clear" w:color="auto" w:fill="auto"/>
          </w:tcPr>
          <w:p w14:paraId="4188DD46"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8548</w:t>
            </w:r>
          </w:p>
        </w:tc>
        <w:tc>
          <w:tcPr>
            <w:tcW w:w="1302" w:type="dxa"/>
            <w:shd w:val="clear" w:color="auto" w:fill="auto"/>
          </w:tcPr>
          <w:p w14:paraId="3A9DAFA1" w14:textId="77777777" w:rsidR="00FD601E" w:rsidRPr="00EA03A3" w:rsidRDefault="00FD601E" w:rsidP="00FD601E">
            <w:pPr>
              <w:jc w:val="center"/>
              <w:rPr>
                <w:rFonts w:cs="Arial"/>
                <w:sz w:val="20"/>
                <w:lang w:val="en-GB" w:eastAsia="en-GB"/>
              </w:rPr>
            </w:pPr>
          </w:p>
        </w:tc>
        <w:tc>
          <w:tcPr>
            <w:tcW w:w="4094" w:type="dxa"/>
            <w:shd w:val="clear" w:color="auto" w:fill="auto"/>
          </w:tcPr>
          <w:p w14:paraId="4E678E3A" w14:textId="77777777" w:rsidR="00FD601E" w:rsidRPr="00CA208E" w:rsidRDefault="00FD601E" w:rsidP="00FD601E">
            <w:pPr>
              <w:rPr>
                <w:rFonts w:cs="Arial"/>
                <w:b/>
                <w:bCs/>
                <w:sz w:val="20"/>
                <w:lang w:eastAsia="en-GB"/>
              </w:rPr>
            </w:pPr>
            <w:r w:rsidRPr="00FD601E">
              <w:rPr>
                <w:rFonts w:cs="Arial"/>
                <w:b/>
                <w:bCs/>
                <w:sz w:val="20"/>
                <w:lang w:eastAsia="en-GB"/>
              </w:rPr>
              <w:t>Electrical parts of machinery or apparatus, not specified or included elsewhere in this Chapter.</w:t>
            </w:r>
          </w:p>
        </w:tc>
        <w:tc>
          <w:tcPr>
            <w:tcW w:w="3503" w:type="dxa"/>
            <w:shd w:val="clear" w:color="auto" w:fill="auto"/>
          </w:tcPr>
          <w:p w14:paraId="75C81FA2" w14:textId="77777777" w:rsidR="00FD601E" w:rsidRPr="00EA03A3" w:rsidRDefault="00FD601E" w:rsidP="00FD601E">
            <w:pPr>
              <w:rPr>
                <w:rFonts w:cs="Arial"/>
                <w:sz w:val="20"/>
                <w:lang w:val="en-GB" w:eastAsia="en-GB"/>
              </w:rPr>
            </w:pPr>
            <w:r>
              <w:rPr>
                <w:rFonts w:cs="Arial"/>
                <w:sz w:val="20"/>
                <w:lang w:val="en-GB" w:eastAsia="en-GB"/>
              </w:rPr>
              <w:t>Change to heading 8548</w:t>
            </w:r>
            <w:r w:rsidRPr="00FD601E">
              <w:rPr>
                <w:rFonts w:cs="Arial"/>
                <w:sz w:val="20"/>
                <w:lang w:val="en-GB" w:eastAsia="en-GB"/>
              </w:rPr>
              <w:t xml:space="preserve"> from any other heading</w:t>
            </w:r>
          </w:p>
        </w:tc>
      </w:tr>
      <w:tr w:rsidR="00FD601E" w:rsidRPr="008A2F2D" w14:paraId="1B30D6DC"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604CDF85" w14:textId="77777777" w:rsidR="00FD601E" w:rsidRPr="00FD601E" w:rsidRDefault="00FD601E" w:rsidP="00FD601E">
            <w:pPr>
              <w:jc w:val="center"/>
              <w:rPr>
                <w:rFonts w:cs="Arial"/>
                <w:b/>
                <w:bCs/>
                <w:sz w:val="20"/>
                <w:lang w:val="en-GB" w:eastAsia="en-GB"/>
              </w:rPr>
            </w:pPr>
            <w:r w:rsidRPr="00CA208E">
              <w:rPr>
                <w:rFonts w:cs="Arial"/>
                <w:b/>
                <w:bCs/>
                <w:sz w:val="20"/>
                <w:lang w:eastAsia="en-NZ"/>
              </w:rPr>
              <w:t>8549</w:t>
            </w:r>
          </w:p>
        </w:tc>
        <w:tc>
          <w:tcPr>
            <w:tcW w:w="1302" w:type="dxa"/>
            <w:tcBorders>
              <w:top w:val="single" w:sz="4" w:space="0" w:color="auto"/>
              <w:left w:val="nil"/>
              <w:bottom w:val="single" w:sz="4" w:space="0" w:color="auto"/>
              <w:right w:val="single" w:sz="4" w:space="0" w:color="auto"/>
            </w:tcBorders>
            <w:shd w:val="clear" w:color="auto" w:fill="auto"/>
          </w:tcPr>
          <w:p w14:paraId="0027D8DF" w14:textId="77777777" w:rsidR="00FD601E" w:rsidRPr="00FD601E" w:rsidRDefault="00FD601E" w:rsidP="00FD601E">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3B7978A" w14:textId="77777777" w:rsidR="00FD601E" w:rsidRPr="00FD601E" w:rsidRDefault="00FD601E" w:rsidP="00FD601E">
            <w:pPr>
              <w:rPr>
                <w:rFonts w:cs="Arial"/>
                <w:sz w:val="20"/>
                <w:lang w:val="en-GB" w:eastAsia="en-GB"/>
              </w:rPr>
            </w:pPr>
            <w:r w:rsidRPr="00CA208E">
              <w:rPr>
                <w:rFonts w:cs="Arial"/>
                <w:b/>
                <w:sz w:val="20"/>
                <w:lang w:eastAsia="en-NZ"/>
              </w:rPr>
              <w:t>Electrical and electronic waste and scrap.</w:t>
            </w:r>
          </w:p>
        </w:tc>
        <w:tc>
          <w:tcPr>
            <w:tcW w:w="3503" w:type="dxa"/>
            <w:shd w:val="clear" w:color="auto" w:fill="auto"/>
          </w:tcPr>
          <w:p w14:paraId="053D4947" w14:textId="77777777" w:rsidR="00FD601E" w:rsidRPr="00EA03A3" w:rsidRDefault="00FD601E" w:rsidP="00FD601E">
            <w:pPr>
              <w:rPr>
                <w:rFonts w:cs="Arial"/>
                <w:sz w:val="20"/>
                <w:lang w:val="en-GB" w:eastAsia="en-GB"/>
              </w:rPr>
            </w:pPr>
          </w:p>
        </w:tc>
      </w:tr>
      <w:tr w:rsidR="00FD601E" w:rsidRPr="008A2F2D" w14:paraId="777695AA"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BAF6615"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2EC0D78" w14:textId="77777777" w:rsidR="00FD601E" w:rsidRPr="00FD601E" w:rsidRDefault="00FD601E" w:rsidP="00FD601E">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44CD8644" w14:textId="77777777" w:rsidR="00FD601E" w:rsidRPr="00CA208E" w:rsidRDefault="00FD601E" w:rsidP="00FD601E">
            <w:pPr>
              <w:rPr>
                <w:rFonts w:cs="Arial"/>
                <w:sz w:val="20"/>
                <w:lang w:eastAsia="en-NZ"/>
              </w:rPr>
            </w:pPr>
            <w:r w:rsidRPr="00CA208E">
              <w:rPr>
                <w:rFonts w:cs="Arial"/>
                <w:sz w:val="20"/>
                <w:lang w:eastAsia="en-NZ"/>
              </w:rPr>
              <w:t xml:space="preserve">- Waste and scrap of primary cells, primary batteries and electric accumulators; spent primary cells, spent primary batteries and </w:t>
            </w:r>
          </w:p>
          <w:p w14:paraId="1BA4B818" w14:textId="77777777" w:rsidR="00FD601E" w:rsidRPr="00FD601E" w:rsidRDefault="00FD601E" w:rsidP="00FD601E">
            <w:pPr>
              <w:rPr>
                <w:rFonts w:cs="Arial"/>
                <w:sz w:val="20"/>
                <w:lang w:val="en-GB" w:eastAsia="en-GB"/>
              </w:rPr>
            </w:pPr>
            <w:r w:rsidRPr="00CA208E">
              <w:rPr>
                <w:rFonts w:cs="Arial"/>
                <w:sz w:val="20"/>
                <w:lang w:eastAsia="en-NZ"/>
              </w:rPr>
              <w:t>spent electric accumulators :</w:t>
            </w:r>
          </w:p>
        </w:tc>
        <w:tc>
          <w:tcPr>
            <w:tcW w:w="3503" w:type="dxa"/>
            <w:shd w:val="clear" w:color="auto" w:fill="auto"/>
          </w:tcPr>
          <w:p w14:paraId="19373EF2" w14:textId="77777777" w:rsidR="00FD601E" w:rsidRPr="00EA03A3" w:rsidRDefault="00FD601E" w:rsidP="00FD601E">
            <w:pPr>
              <w:rPr>
                <w:rFonts w:cs="Arial"/>
                <w:sz w:val="20"/>
                <w:lang w:val="en-GB" w:eastAsia="en-GB"/>
              </w:rPr>
            </w:pPr>
          </w:p>
        </w:tc>
      </w:tr>
      <w:tr w:rsidR="00FD601E" w:rsidRPr="008A2F2D" w14:paraId="44C247AA"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1B588D1A"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F29D91E" w14:textId="77777777" w:rsidR="00FD601E" w:rsidRPr="00FD601E" w:rsidRDefault="00FD601E" w:rsidP="00FD601E">
            <w:pPr>
              <w:jc w:val="center"/>
              <w:rPr>
                <w:rFonts w:cs="Arial"/>
                <w:sz w:val="20"/>
                <w:lang w:val="en-GB" w:eastAsia="en-GB"/>
              </w:rPr>
            </w:pPr>
            <w:r w:rsidRPr="00CA208E">
              <w:rPr>
                <w:rFonts w:cs="Arial"/>
                <w:bCs/>
                <w:sz w:val="20"/>
                <w:lang w:eastAsia="en-NZ"/>
              </w:rPr>
              <w:t>854911</w:t>
            </w:r>
          </w:p>
        </w:tc>
        <w:tc>
          <w:tcPr>
            <w:tcW w:w="4094" w:type="dxa"/>
            <w:tcBorders>
              <w:top w:val="single" w:sz="4" w:space="0" w:color="auto"/>
              <w:left w:val="nil"/>
              <w:bottom w:val="single" w:sz="4" w:space="0" w:color="auto"/>
              <w:right w:val="single" w:sz="4" w:space="0" w:color="auto"/>
            </w:tcBorders>
            <w:shd w:val="clear" w:color="auto" w:fill="auto"/>
          </w:tcPr>
          <w:p w14:paraId="737B0FFD" w14:textId="77777777" w:rsidR="00FD601E" w:rsidRPr="00CA208E" w:rsidRDefault="00FD601E" w:rsidP="00FD601E">
            <w:pPr>
              <w:rPr>
                <w:rFonts w:cs="Arial"/>
                <w:sz w:val="20"/>
                <w:lang w:eastAsia="en-NZ"/>
              </w:rPr>
            </w:pPr>
            <w:r w:rsidRPr="00CA208E">
              <w:rPr>
                <w:rFonts w:cs="Arial"/>
                <w:sz w:val="20"/>
                <w:lang w:eastAsia="en-NZ"/>
              </w:rPr>
              <w:t xml:space="preserve">-- Waste and scrap of lead-acid accumulators; spent lead-acid </w:t>
            </w:r>
          </w:p>
          <w:p w14:paraId="532150AC" w14:textId="77777777" w:rsidR="00FD601E" w:rsidRPr="00FD601E" w:rsidRDefault="00FD601E" w:rsidP="00FD601E">
            <w:pPr>
              <w:rPr>
                <w:rFonts w:cs="Arial"/>
                <w:sz w:val="20"/>
                <w:lang w:val="en-GB" w:eastAsia="en-GB"/>
              </w:rPr>
            </w:pPr>
            <w:r w:rsidRPr="00CA208E">
              <w:rPr>
                <w:rFonts w:cs="Arial"/>
                <w:sz w:val="20"/>
                <w:lang w:eastAsia="en-NZ"/>
              </w:rPr>
              <w:t>accumulators</w:t>
            </w:r>
          </w:p>
        </w:tc>
        <w:tc>
          <w:tcPr>
            <w:tcW w:w="3503" w:type="dxa"/>
            <w:shd w:val="clear" w:color="auto" w:fill="auto"/>
          </w:tcPr>
          <w:p w14:paraId="4020C8C0" w14:textId="77777777" w:rsidR="00FD601E" w:rsidRPr="00EA03A3" w:rsidRDefault="00FD601E" w:rsidP="00FD601E">
            <w:pPr>
              <w:rPr>
                <w:rFonts w:cs="Arial"/>
                <w:sz w:val="20"/>
                <w:lang w:val="en-GB" w:eastAsia="en-GB"/>
              </w:rPr>
            </w:pPr>
            <w:r w:rsidRPr="00FD601E">
              <w:rPr>
                <w:rFonts w:cs="Arial"/>
                <w:sz w:val="20"/>
                <w:lang w:val="en-GB" w:eastAsia="en-GB"/>
              </w:rPr>
              <w:t>The country of origin shall be the country in which a good of this subheading is derived</w:t>
            </w:r>
          </w:p>
        </w:tc>
      </w:tr>
      <w:tr w:rsidR="00FD601E" w:rsidRPr="008A2F2D" w14:paraId="5660367C"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6C441D65"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0C28A754" w14:textId="77777777" w:rsidR="00FD601E" w:rsidRPr="00FD601E" w:rsidRDefault="00FD601E" w:rsidP="00FD601E">
            <w:pPr>
              <w:jc w:val="center"/>
              <w:rPr>
                <w:rFonts w:cs="Arial"/>
                <w:sz w:val="20"/>
                <w:lang w:val="en-GB" w:eastAsia="en-GB"/>
              </w:rPr>
            </w:pPr>
            <w:r w:rsidRPr="00CA208E">
              <w:rPr>
                <w:rFonts w:cs="Arial"/>
                <w:bCs/>
                <w:sz w:val="20"/>
                <w:lang w:eastAsia="en-NZ"/>
              </w:rPr>
              <w:t>854912</w:t>
            </w:r>
          </w:p>
        </w:tc>
        <w:tc>
          <w:tcPr>
            <w:tcW w:w="4094" w:type="dxa"/>
            <w:tcBorders>
              <w:top w:val="single" w:sz="4" w:space="0" w:color="auto"/>
              <w:left w:val="nil"/>
              <w:bottom w:val="single" w:sz="4" w:space="0" w:color="auto"/>
              <w:right w:val="single" w:sz="4" w:space="0" w:color="auto"/>
            </w:tcBorders>
            <w:shd w:val="clear" w:color="auto" w:fill="auto"/>
          </w:tcPr>
          <w:p w14:paraId="0EA7E9E8" w14:textId="77777777" w:rsidR="00FD601E" w:rsidRPr="00FD601E" w:rsidRDefault="00FD601E" w:rsidP="00FD601E">
            <w:pPr>
              <w:rPr>
                <w:rFonts w:cs="Arial"/>
                <w:sz w:val="20"/>
                <w:lang w:val="en-GB" w:eastAsia="en-GB"/>
              </w:rPr>
            </w:pPr>
            <w:r w:rsidRPr="00CA208E">
              <w:rPr>
                <w:rFonts w:cs="Arial"/>
                <w:sz w:val="20"/>
                <w:lang w:eastAsia="en-NZ"/>
              </w:rPr>
              <w:t>-- Other, containing lead, cadmium or mercury</w:t>
            </w:r>
          </w:p>
        </w:tc>
        <w:tc>
          <w:tcPr>
            <w:tcW w:w="3503" w:type="dxa"/>
            <w:shd w:val="clear" w:color="auto" w:fill="auto"/>
          </w:tcPr>
          <w:p w14:paraId="5AC51916" w14:textId="77777777" w:rsidR="00FD601E" w:rsidRPr="00EA03A3" w:rsidRDefault="00FD601E" w:rsidP="00FD601E">
            <w:pPr>
              <w:rPr>
                <w:rFonts w:cs="Arial"/>
                <w:sz w:val="20"/>
                <w:lang w:val="en-GB" w:eastAsia="en-GB"/>
              </w:rPr>
            </w:pPr>
            <w:r w:rsidRPr="00FD601E">
              <w:rPr>
                <w:rFonts w:cs="Arial"/>
                <w:sz w:val="20"/>
                <w:lang w:val="en-GB" w:eastAsia="en-GB"/>
              </w:rPr>
              <w:t>The country of origin shall be the country in which a good of this subheading is derived</w:t>
            </w:r>
          </w:p>
        </w:tc>
      </w:tr>
      <w:tr w:rsidR="00FD601E" w:rsidRPr="008A2F2D" w14:paraId="34FE2DF6"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417168D"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44C90174" w14:textId="77777777" w:rsidR="00FD601E" w:rsidRPr="00FD601E" w:rsidRDefault="00FD601E" w:rsidP="00FD601E">
            <w:pPr>
              <w:jc w:val="center"/>
              <w:rPr>
                <w:rFonts w:cs="Arial"/>
                <w:sz w:val="20"/>
                <w:lang w:val="en-GB" w:eastAsia="en-GB"/>
              </w:rPr>
            </w:pPr>
            <w:r w:rsidRPr="00CA208E">
              <w:rPr>
                <w:rFonts w:cs="Arial"/>
                <w:bCs/>
                <w:sz w:val="20"/>
                <w:lang w:eastAsia="en-NZ"/>
              </w:rPr>
              <w:t>854913</w:t>
            </w:r>
          </w:p>
        </w:tc>
        <w:tc>
          <w:tcPr>
            <w:tcW w:w="4094" w:type="dxa"/>
            <w:tcBorders>
              <w:top w:val="single" w:sz="4" w:space="0" w:color="auto"/>
              <w:left w:val="nil"/>
              <w:bottom w:val="single" w:sz="4" w:space="0" w:color="auto"/>
              <w:right w:val="single" w:sz="4" w:space="0" w:color="auto"/>
            </w:tcBorders>
            <w:shd w:val="clear" w:color="auto" w:fill="auto"/>
          </w:tcPr>
          <w:p w14:paraId="6E499DFF" w14:textId="77777777" w:rsidR="00FD601E" w:rsidRPr="00CA208E" w:rsidRDefault="00FD601E" w:rsidP="00FD601E">
            <w:pPr>
              <w:rPr>
                <w:rFonts w:cs="Arial"/>
                <w:sz w:val="20"/>
                <w:lang w:eastAsia="en-NZ"/>
              </w:rPr>
            </w:pPr>
            <w:r w:rsidRPr="00CA208E">
              <w:rPr>
                <w:rFonts w:cs="Arial"/>
                <w:sz w:val="20"/>
                <w:lang w:eastAsia="en-NZ"/>
              </w:rPr>
              <w:t xml:space="preserve">-- Sorted by chemical type and not containing lead, cadmium or </w:t>
            </w:r>
          </w:p>
          <w:p w14:paraId="193F3E31" w14:textId="77777777" w:rsidR="00FD601E" w:rsidRPr="00FD601E" w:rsidRDefault="00FD601E" w:rsidP="00FD601E">
            <w:pPr>
              <w:rPr>
                <w:rFonts w:cs="Arial"/>
                <w:sz w:val="20"/>
                <w:lang w:val="en-GB" w:eastAsia="en-GB"/>
              </w:rPr>
            </w:pPr>
            <w:r w:rsidRPr="00CA208E">
              <w:rPr>
                <w:rFonts w:cs="Arial"/>
                <w:sz w:val="20"/>
                <w:lang w:eastAsia="en-NZ"/>
              </w:rPr>
              <w:t>mercury</w:t>
            </w:r>
          </w:p>
        </w:tc>
        <w:tc>
          <w:tcPr>
            <w:tcW w:w="3503" w:type="dxa"/>
            <w:shd w:val="clear" w:color="auto" w:fill="auto"/>
          </w:tcPr>
          <w:p w14:paraId="2A41AFB3" w14:textId="77777777" w:rsidR="00FD601E" w:rsidRPr="00EA03A3" w:rsidRDefault="00FD601E" w:rsidP="00FD601E">
            <w:pPr>
              <w:rPr>
                <w:rFonts w:cs="Arial"/>
                <w:sz w:val="20"/>
                <w:lang w:val="en-GB" w:eastAsia="en-GB"/>
              </w:rPr>
            </w:pPr>
            <w:r w:rsidRPr="00FD601E">
              <w:rPr>
                <w:rFonts w:cs="Arial"/>
                <w:sz w:val="20"/>
                <w:lang w:val="en-GB" w:eastAsia="en-GB"/>
              </w:rPr>
              <w:t>The country of origin shall be the country in which a good of this subheading is derived</w:t>
            </w:r>
          </w:p>
        </w:tc>
      </w:tr>
      <w:tr w:rsidR="00FD601E" w:rsidRPr="008A2F2D" w14:paraId="530FA6E3"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1635F83B"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F80BC50" w14:textId="77777777" w:rsidR="00FD601E" w:rsidRPr="00FD601E" w:rsidRDefault="00FD601E" w:rsidP="00FD601E">
            <w:pPr>
              <w:jc w:val="center"/>
              <w:rPr>
                <w:rFonts w:cs="Arial"/>
                <w:sz w:val="20"/>
                <w:lang w:val="en-GB" w:eastAsia="en-GB"/>
              </w:rPr>
            </w:pPr>
            <w:r w:rsidRPr="00CA208E">
              <w:rPr>
                <w:rFonts w:cs="Arial"/>
                <w:bCs/>
                <w:sz w:val="20"/>
                <w:lang w:eastAsia="en-NZ"/>
              </w:rPr>
              <w:t>854914</w:t>
            </w:r>
          </w:p>
        </w:tc>
        <w:tc>
          <w:tcPr>
            <w:tcW w:w="4094" w:type="dxa"/>
            <w:tcBorders>
              <w:top w:val="single" w:sz="4" w:space="0" w:color="auto"/>
              <w:left w:val="nil"/>
              <w:bottom w:val="single" w:sz="4" w:space="0" w:color="auto"/>
              <w:right w:val="single" w:sz="4" w:space="0" w:color="auto"/>
            </w:tcBorders>
            <w:shd w:val="clear" w:color="auto" w:fill="auto"/>
          </w:tcPr>
          <w:p w14:paraId="78C50A79" w14:textId="77777777" w:rsidR="00FD601E" w:rsidRPr="00FD601E" w:rsidRDefault="00FD601E" w:rsidP="00FD601E">
            <w:pPr>
              <w:rPr>
                <w:rFonts w:cs="Arial"/>
                <w:sz w:val="20"/>
                <w:lang w:val="en-GB" w:eastAsia="en-GB"/>
              </w:rPr>
            </w:pPr>
            <w:r w:rsidRPr="00CA208E">
              <w:rPr>
                <w:rFonts w:cs="Arial"/>
                <w:sz w:val="20"/>
                <w:lang w:eastAsia="en-NZ"/>
              </w:rPr>
              <w:t>-- Unsorted and not containing lead, cadmium or mercury</w:t>
            </w:r>
          </w:p>
        </w:tc>
        <w:tc>
          <w:tcPr>
            <w:tcW w:w="3503" w:type="dxa"/>
            <w:shd w:val="clear" w:color="auto" w:fill="auto"/>
          </w:tcPr>
          <w:p w14:paraId="3A2FB3C0" w14:textId="77777777" w:rsidR="00FD601E" w:rsidRPr="00EA03A3" w:rsidRDefault="00FD601E" w:rsidP="00FD601E">
            <w:pPr>
              <w:rPr>
                <w:rFonts w:cs="Arial"/>
                <w:sz w:val="20"/>
                <w:lang w:val="en-GB" w:eastAsia="en-GB"/>
              </w:rPr>
            </w:pPr>
            <w:r w:rsidRPr="00FD601E">
              <w:rPr>
                <w:rFonts w:cs="Arial"/>
                <w:sz w:val="20"/>
                <w:lang w:val="en-GB" w:eastAsia="en-GB"/>
              </w:rPr>
              <w:t>The country of origin shall be the country in which a good of this subheading is derived</w:t>
            </w:r>
          </w:p>
        </w:tc>
      </w:tr>
      <w:tr w:rsidR="00FD601E" w:rsidRPr="008A2F2D" w14:paraId="746B1E6C"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1A824003"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11DE7C00" w14:textId="77777777" w:rsidR="00FD601E" w:rsidRPr="00FD601E" w:rsidRDefault="00FD601E" w:rsidP="00FD601E">
            <w:pPr>
              <w:jc w:val="center"/>
              <w:rPr>
                <w:rFonts w:cs="Arial"/>
                <w:sz w:val="20"/>
                <w:lang w:val="en-GB" w:eastAsia="en-GB"/>
              </w:rPr>
            </w:pPr>
            <w:r w:rsidRPr="00CA208E">
              <w:rPr>
                <w:rFonts w:cs="Arial"/>
                <w:bCs/>
                <w:sz w:val="20"/>
                <w:lang w:eastAsia="en-NZ"/>
              </w:rPr>
              <w:t>854919</w:t>
            </w:r>
          </w:p>
        </w:tc>
        <w:tc>
          <w:tcPr>
            <w:tcW w:w="4094" w:type="dxa"/>
            <w:tcBorders>
              <w:top w:val="single" w:sz="4" w:space="0" w:color="auto"/>
              <w:left w:val="nil"/>
              <w:bottom w:val="single" w:sz="4" w:space="0" w:color="auto"/>
              <w:right w:val="single" w:sz="4" w:space="0" w:color="auto"/>
            </w:tcBorders>
            <w:shd w:val="clear" w:color="auto" w:fill="auto"/>
          </w:tcPr>
          <w:p w14:paraId="1F47B55D" w14:textId="77777777" w:rsidR="00FD601E" w:rsidRPr="00FD601E" w:rsidRDefault="00FD601E" w:rsidP="00FD601E">
            <w:pPr>
              <w:rPr>
                <w:rFonts w:cs="Arial"/>
                <w:sz w:val="20"/>
                <w:lang w:val="en-GB" w:eastAsia="en-GB"/>
              </w:rPr>
            </w:pPr>
            <w:r w:rsidRPr="00CA208E">
              <w:rPr>
                <w:rFonts w:cs="Arial"/>
                <w:sz w:val="20"/>
                <w:lang w:eastAsia="en-NZ"/>
              </w:rPr>
              <w:t>-- Other</w:t>
            </w:r>
          </w:p>
        </w:tc>
        <w:tc>
          <w:tcPr>
            <w:tcW w:w="3503" w:type="dxa"/>
            <w:shd w:val="clear" w:color="auto" w:fill="auto"/>
          </w:tcPr>
          <w:p w14:paraId="1D056E74" w14:textId="77777777" w:rsidR="00FD601E" w:rsidRPr="00EA03A3" w:rsidRDefault="00FD601E" w:rsidP="00FD601E">
            <w:pPr>
              <w:rPr>
                <w:rFonts w:cs="Arial"/>
                <w:sz w:val="20"/>
                <w:lang w:val="en-GB" w:eastAsia="en-GB"/>
              </w:rPr>
            </w:pPr>
            <w:r w:rsidRPr="00FD601E">
              <w:rPr>
                <w:rFonts w:cs="Arial"/>
                <w:sz w:val="20"/>
                <w:lang w:val="en-GB" w:eastAsia="en-GB"/>
              </w:rPr>
              <w:t>The country of origin shall be the country in which a good of this subheading is derived</w:t>
            </w:r>
          </w:p>
        </w:tc>
      </w:tr>
      <w:tr w:rsidR="00FD601E" w:rsidRPr="008A2F2D" w14:paraId="43F1A813"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C7AFD9C"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5602490" w14:textId="77777777" w:rsidR="00FD601E" w:rsidRPr="00FD601E" w:rsidRDefault="00FD601E" w:rsidP="00FD601E">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74676873" w14:textId="77777777" w:rsidR="00FD601E" w:rsidRPr="00FD601E" w:rsidRDefault="00FD601E" w:rsidP="00FD601E">
            <w:pPr>
              <w:rPr>
                <w:rFonts w:cs="Arial"/>
                <w:sz w:val="20"/>
                <w:lang w:val="en-GB" w:eastAsia="en-GB"/>
              </w:rPr>
            </w:pPr>
            <w:r w:rsidRPr="00CA208E">
              <w:rPr>
                <w:rFonts w:cs="Arial"/>
                <w:sz w:val="20"/>
                <w:lang w:eastAsia="en-NZ"/>
              </w:rPr>
              <w:t>- Of a kind used principally for the recovery of precious metal :</w:t>
            </w:r>
          </w:p>
        </w:tc>
        <w:tc>
          <w:tcPr>
            <w:tcW w:w="3503" w:type="dxa"/>
            <w:shd w:val="clear" w:color="auto" w:fill="auto"/>
          </w:tcPr>
          <w:p w14:paraId="3E1EF033" w14:textId="77777777" w:rsidR="00FD601E" w:rsidRPr="00EA03A3" w:rsidRDefault="00FD601E" w:rsidP="00FD601E">
            <w:pPr>
              <w:rPr>
                <w:rFonts w:cs="Arial"/>
                <w:sz w:val="20"/>
                <w:lang w:val="en-GB" w:eastAsia="en-GB"/>
              </w:rPr>
            </w:pPr>
          </w:p>
        </w:tc>
      </w:tr>
      <w:tr w:rsidR="00FD601E" w:rsidRPr="008A2F2D" w14:paraId="4820629A"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8C9A8AF"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B591BDD" w14:textId="77777777" w:rsidR="00FD601E" w:rsidRPr="00FD601E" w:rsidRDefault="00FD601E" w:rsidP="00FD601E">
            <w:pPr>
              <w:jc w:val="center"/>
              <w:rPr>
                <w:rFonts w:cs="Arial"/>
                <w:sz w:val="20"/>
                <w:lang w:val="en-GB" w:eastAsia="en-GB"/>
              </w:rPr>
            </w:pPr>
            <w:r w:rsidRPr="00CA208E">
              <w:rPr>
                <w:rFonts w:cs="Arial"/>
                <w:bCs/>
                <w:sz w:val="20"/>
                <w:lang w:eastAsia="en-NZ"/>
              </w:rPr>
              <w:t>854921</w:t>
            </w:r>
          </w:p>
        </w:tc>
        <w:tc>
          <w:tcPr>
            <w:tcW w:w="4094" w:type="dxa"/>
            <w:tcBorders>
              <w:top w:val="single" w:sz="4" w:space="0" w:color="auto"/>
              <w:left w:val="nil"/>
              <w:bottom w:val="single" w:sz="4" w:space="0" w:color="auto"/>
              <w:right w:val="single" w:sz="4" w:space="0" w:color="auto"/>
            </w:tcBorders>
            <w:shd w:val="clear" w:color="auto" w:fill="auto"/>
          </w:tcPr>
          <w:p w14:paraId="048EC268" w14:textId="77777777" w:rsidR="00FD601E" w:rsidRPr="00CA208E" w:rsidRDefault="00FD601E" w:rsidP="00FD601E">
            <w:pPr>
              <w:rPr>
                <w:rFonts w:cs="Arial"/>
                <w:sz w:val="20"/>
                <w:lang w:eastAsia="en-NZ"/>
              </w:rPr>
            </w:pPr>
            <w:r w:rsidRPr="00CA208E">
              <w:rPr>
                <w:rFonts w:cs="Arial"/>
                <w:sz w:val="20"/>
                <w:lang w:eastAsia="en-NZ"/>
              </w:rPr>
              <w:t xml:space="preserve">-- Containing primary cells, primary batteries, electric accumulators, </w:t>
            </w:r>
          </w:p>
          <w:p w14:paraId="73C4D071" w14:textId="77777777" w:rsidR="00FD601E" w:rsidRPr="00FD601E" w:rsidRDefault="00FD601E" w:rsidP="00FD601E">
            <w:pPr>
              <w:rPr>
                <w:rFonts w:cs="Arial"/>
                <w:sz w:val="20"/>
                <w:lang w:val="en-GB" w:eastAsia="en-GB"/>
              </w:rPr>
            </w:pPr>
            <w:r w:rsidRPr="00CA208E">
              <w:rPr>
                <w:rFonts w:cs="Arial"/>
                <w:sz w:val="20"/>
                <w:lang w:eastAsia="en-NZ"/>
              </w:rPr>
              <w:t>mercury-switches, glass from cathode ray tubes or other activated glass, or electrical or electronic components containing cadmium, mercury, lead or polychlorinated biphenyls (PCBs)</w:t>
            </w:r>
          </w:p>
        </w:tc>
        <w:tc>
          <w:tcPr>
            <w:tcW w:w="3503" w:type="dxa"/>
            <w:shd w:val="clear" w:color="auto" w:fill="auto"/>
          </w:tcPr>
          <w:p w14:paraId="607D75E3" w14:textId="77777777" w:rsidR="00FD601E" w:rsidRPr="005351B3" w:rsidRDefault="00FD601E" w:rsidP="00FD601E">
            <w:pPr>
              <w:rPr>
                <w:rFonts w:cs="Arial"/>
                <w:sz w:val="20"/>
                <w:lang w:val="en-GB" w:eastAsia="en-GB"/>
              </w:rPr>
            </w:pPr>
            <w:r w:rsidRPr="005351B3">
              <w:rPr>
                <w:rFonts w:cs="Arial"/>
                <w:sz w:val="20"/>
                <w:lang w:val="en-GB" w:eastAsia="en-GB"/>
              </w:rPr>
              <w:t>The country of origin shall be the country in which a good of this subheading is derived</w:t>
            </w:r>
          </w:p>
        </w:tc>
      </w:tr>
      <w:tr w:rsidR="00FD601E" w:rsidRPr="008A2F2D" w14:paraId="6FE8F819"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1D737F52"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72E82A4D" w14:textId="77777777" w:rsidR="00FD601E" w:rsidRPr="00FD601E" w:rsidRDefault="00FD601E" w:rsidP="00FD601E">
            <w:pPr>
              <w:jc w:val="center"/>
              <w:rPr>
                <w:rFonts w:cs="Arial"/>
                <w:sz w:val="20"/>
                <w:lang w:val="en-GB" w:eastAsia="en-GB"/>
              </w:rPr>
            </w:pPr>
            <w:r w:rsidRPr="00CA208E">
              <w:rPr>
                <w:rFonts w:cs="Arial"/>
                <w:bCs/>
                <w:sz w:val="20"/>
                <w:lang w:eastAsia="en-NZ"/>
              </w:rPr>
              <w:t>854929</w:t>
            </w:r>
          </w:p>
        </w:tc>
        <w:tc>
          <w:tcPr>
            <w:tcW w:w="4094" w:type="dxa"/>
            <w:tcBorders>
              <w:top w:val="single" w:sz="4" w:space="0" w:color="auto"/>
              <w:left w:val="nil"/>
              <w:bottom w:val="single" w:sz="4" w:space="0" w:color="auto"/>
              <w:right w:val="single" w:sz="4" w:space="0" w:color="auto"/>
            </w:tcBorders>
            <w:shd w:val="clear" w:color="auto" w:fill="auto"/>
          </w:tcPr>
          <w:p w14:paraId="4FABD10B" w14:textId="77777777" w:rsidR="00FD601E" w:rsidRPr="00FD601E" w:rsidRDefault="00FD601E" w:rsidP="00FD601E">
            <w:pPr>
              <w:rPr>
                <w:rFonts w:cs="Arial"/>
                <w:sz w:val="20"/>
                <w:lang w:val="en-GB" w:eastAsia="en-GB"/>
              </w:rPr>
            </w:pPr>
            <w:r w:rsidRPr="00CA208E">
              <w:rPr>
                <w:rFonts w:cs="Arial"/>
                <w:sz w:val="20"/>
                <w:lang w:eastAsia="en-NZ"/>
              </w:rPr>
              <w:t>-- Other</w:t>
            </w:r>
          </w:p>
        </w:tc>
        <w:tc>
          <w:tcPr>
            <w:tcW w:w="3503" w:type="dxa"/>
            <w:shd w:val="clear" w:color="auto" w:fill="auto"/>
          </w:tcPr>
          <w:p w14:paraId="0D7F839E" w14:textId="77777777" w:rsidR="00FD601E" w:rsidRPr="005351B3" w:rsidRDefault="00FD601E" w:rsidP="00FD601E">
            <w:pPr>
              <w:rPr>
                <w:rFonts w:cs="Arial"/>
                <w:sz w:val="20"/>
                <w:lang w:val="en-GB" w:eastAsia="en-GB"/>
              </w:rPr>
            </w:pPr>
            <w:r w:rsidRPr="005351B3">
              <w:rPr>
                <w:rFonts w:cs="Arial"/>
                <w:sz w:val="20"/>
                <w:lang w:val="en-GB" w:eastAsia="en-GB"/>
              </w:rPr>
              <w:t>The country of origin shall be the country in which a good of this subheading is derived</w:t>
            </w:r>
          </w:p>
        </w:tc>
      </w:tr>
      <w:tr w:rsidR="00FD601E" w:rsidRPr="008A2F2D" w14:paraId="223854F4"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782BDA8"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4DB2C97F" w14:textId="77777777" w:rsidR="00FD601E" w:rsidRPr="00FD601E" w:rsidRDefault="00FD601E" w:rsidP="00FD601E">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5EE8E374" w14:textId="77777777" w:rsidR="00FD601E" w:rsidRPr="00CA208E" w:rsidRDefault="00FD601E" w:rsidP="00FD601E">
            <w:pPr>
              <w:rPr>
                <w:rFonts w:cs="Arial"/>
                <w:sz w:val="20"/>
                <w:lang w:eastAsia="en-NZ"/>
              </w:rPr>
            </w:pPr>
            <w:r w:rsidRPr="00CA208E">
              <w:rPr>
                <w:rFonts w:cs="Arial"/>
                <w:sz w:val="20"/>
                <w:lang w:eastAsia="en-NZ"/>
              </w:rPr>
              <w:t xml:space="preserve">- Other electrical and electronic assemblies and printed circuit </w:t>
            </w:r>
          </w:p>
          <w:p w14:paraId="276ABC93" w14:textId="77777777" w:rsidR="00FD601E" w:rsidRPr="00FD601E" w:rsidRDefault="00FD601E" w:rsidP="00FD601E">
            <w:pPr>
              <w:rPr>
                <w:rFonts w:cs="Arial"/>
                <w:sz w:val="20"/>
                <w:lang w:val="en-GB" w:eastAsia="en-GB"/>
              </w:rPr>
            </w:pPr>
            <w:r w:rsidRPr="00CA208E">
              <w:rPr>
                <w:rFonts w:cs="Arial"/>
                <w:sz w:val="20"/>
                <w:lang w:eastAsia="en-NZ"/>
              </w:rPr>
              <w:t>boards :</w:t>
            </w:r>
          </w:p>
        </w:tc>
        <w:tc>
          <w:tcPr>
            <w:tcW w:w="3503" w:type="dxa"/>
            <w:shd w:val="clear" w:color="auto" w:fill="auto"/>
          </w:tcPr>
          <w:p w14:paraId="44D1084D" w14:textId="77777777" w:rsidR="00FD601E" w:rsidRPr="005351B3" w:rsidRDefault="00FD601E" w:rsidP="00FD601E">
            <w:pPr>
              <w:rPr>
                <w:rFonts w:cs="Arial"/>
                <w:sz w:val="20"/>
                <w:lang w:val="en-GB" w:eastAsia="en-GB"/>
              </w:rPr>
            </w:pPr>
          </w:p>
        </w:tc>
      </w:tr>
      <w:tr w:rsidR="00FD601E" w:rsidRPr="008A2F2D" w14:paraId="3B4886E5"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661FEC74"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71BF19D8" w14:textId="77777777" w:rsidR="00FD601E" w:rsidRPr="00FD601E" w:rsidRDefault="00FD601E" w:rsidP="00FD601E">
            <w:pPr>
              <w:jc w:val="center"/>
              <w:rPr>
                <w:rFonts w:cs="Arial"/>
                <w:sz w:val="20"/>
                <w:lang w:val="en-GB" w:eastAsia="en-GB"/>
              </w:rPr>
            </w:pPr>
            <w:r w:rsidRPr="00CA208E">
              <w:rPr>
                <w:rFonts w:cs="Arial"/>
                <w:bCs/>
                <w:sz w:val="20"/>
                <w:lang w:eastAsia="en-NZ"/>
              </w:rPr>
              <w:t>854931</w:t>
            </w:r>
          </w:p>
        </w:tc>
        <w:tc>
          <w:tcPr>
            <w:tcW w:w="4094" w:type="dxa"/>
            <w:tcBorders>
              <w:top w:val="single" w:sz="4" w:space="0" w:color="auto"/>
              <w:left w:val="nil"/>
              <w:bottom w:val="single" w:sz="4" w:space="0" w:color="auto"/>
              <w:right w:val="single" w:sz="4" w:space="0" w:color="auto"/>
            </w:tcBorders>
            <w:shd w:val="clear" w:color="auto" w:fill="auto"/>
          </w:tcPr>
          <w:p w14:paraId="4B4F6F66" w14:textId="77777777" w:rsidR="00FD601E" w:rsidRPr="00FD601E" w:rsidRDefault="00FD601E" w:rsidP="00FD601E">
            <w:pPr>
              <w:rPr>
                <w:rFonts w:cs="Arial"/>
                <w:sz w:val="20"/>
                <w:lang w:val="en-GB" w:eastAsia="en-GB"/>
              </w:rPr>
            </w:pPr>
            <w:r w:rsidRPr="00CA208E">
              <w:rPr>
                <w:rFonts w:cs="Arial"/>
                <w:sz w:val="20"/>
                <w:lang w:eastAsia="en-NZ"/>
              </w:rPr>
              <w:t>-- Containing primary cells, primary batteries, electric accumulators, mercury-switches, glass from cathode ray tubes or other activated glass, or electrical or electronic components containing cadmium, mercury, lead or polychlorinated biphenyls (PCBs)</w:t>
            </w:r>
          </w:p>
        </w:tc>
        <w:tc>
          <w:tcPr>
            <w:tcW w:w="3503" w:type="dxa"/>
            <w:shd w:val="clear" w:color="auto" w:fill="auto"/>
          </w:tcPr>
          <w:p w14:paraId="417186AE" w14:textId="77777777" w:rsidR="00FD601E" w:rsidRPr="005351B3" w:rsidRDefault="00FD601E" w:rsidP="00FD601E">
            <w:pPr>
              <w:rPr>
                <w:rFonts w:cs="Arial"/>
                <w:sz w:val="20"/>
                <w:lang w:val="en-GB" w:eastAsia="en-GB"/>
              </w:rPr>
            </w:pPr>
            <w:r w:rsidRPr="005351B3">
              <w:rPr>
                <w:rFonts w:cs="Arial"/>
                <w:sz w:val="20"/>
                <w:lang w:val="en-GB" w:eastAsia="en-GB"/>
              </w:rPr>
              <w:t>The country of origin shall be the country in which a good of this subheading is derived</w:t>
            </w:r>
          </w:p>
        </w:tc>
      </w:tr>
      <w:tr w:rsidR="00FD601E" w:rsidRPr="008A2F2D" w14:paraId="2DD2BE35"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686BD62E"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0C049E7F" w14:textId="77777777" w:rsidR="00FD601E" w:rsidRPr="00FD601E" w:rsidRDefault="00FD601E" w:rsidP="00FD601E">
            <w:pPr>
              <w:jc w:val="center"/>
              <w:rPr>
                <w:rFonts w:cs="Arial"/>
                <w:sz w:val="20"/>
                <w:lang w:val="en-GB" w:eastAsia="en-GB"/>
              </w:rPr>
            </w:pPr>
            <w:r w:rsidRPr="00CA208E">
              <w:rPr>
                <w:rFonts w:cs="Arial"/>
                <w:bCs/>
                <w:sz w:val="20"/>
                <w:lang w:eastAsia="en-NZ"/>
              </w:rPr>
              <w:t>854939</w:t>
            </w:r>
          </w:p>
        </w:tc>
        <w:tc>
          <w:tcPr>
            <w:tcW w:w="4094" w:type="dxa"/>
            <w:tcBorders>
              <w:top w:val="single" w:sz="4" w:space="0" w:color="auto"/>
              <w:left w:val="nil"/>
              <w:bottom w:val="single" w:sz="4" w:space="0" w:color="auto"/>
              <w:right w:val="single" w:sz="4" w:space="0" w:color="auto"/>
            </w:tcBorders>
            <w:shd w:val="clear" w:color="auto" w:fill="auto"/>
          </w:tcPr>
          <w:p w14:paraId="28412450" w14:textId="77777777" w:rsidR="00FD601E" w:rsidRPr="00FD601E" w:rsidRDefault="00FD601E" w:rsidP="00FD601E">
            <w:pPr>
              <w:rPr>
                <w:rFonts w:cs="Arial"/>
                <w:sz w:val="20"/>
                <w:lang w:val="en-GB" w:eastAsia="en-GB"/>
              </w:rPr>
            </w:pPr>
            <w:r w:rsidRPr="00CA208E">
              <w:rPr>
                <w:rFonts w:cs="Arial"/>
                <w:sz w:val="20"/>
                <w:lang w:eastAsia="en-NZ"/>
              </w:rPr>
              <w:t>-- Other</w:t>
            </w:r>
          </w:p>
        </w:tc>
        <w:tc>
          <w:tcPr>
            <w:tcW w:w="3503" w:type="dxa"/>
            <w:shd w:val="clear" w:color="auto" w:fill="auto"/>
          </w:tcPr>
          <w:p w14:paraId="661AD10D" w14:textId="77777777" w:rsidR="00FD601E" w:rsidRPr="005351B3" w:rsidRDefault="00FD601E" w:rsidP="00FD601E">
            <w:pPr>
              <w:rPr>
                <w:rFonts w:cs="Arial"/>
                <w:sz w:val="20"/>
                <w:lang w:val="en-GB" w:eastAsia="en-GB"/>
              </w:rPr>
            </w:pPr>
            <w:r w:rsidRPr="005351B3">
              <w:rPr>
                <w:rFonts w:cs="Arial"/>
                <w:sz w:val="20"/>
                <w:lang w:val="en-GB" w:eastAsia="en-GB"/>
              </w:rPr>
              <w:t>The country of origin shall be the country in which a good of this subheading is derived</w:t>
            </w:r>
          </w:p>
        </w:tc>
      </w:tr>
      <w:tr w:rsidR="00FD601E" w:rsidRPr="008A2F2D" w14:paraId="425BB384"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08D7D2F8"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AC53428" w14:textId="77777777" w:rsidR="00FD601E" w:rsidRPr="00FD601E" w:rsidRDefault="00FD601E" w:rsidP="00FD601E">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5A6EC7FC" w14:textId="77777777" w:rsidR="00FD601E" w:rsidRPr="00FD601E" w:rsidRDefault="00FD601E" w:rsidP="00FD601E">
            <w:pPr>
              <w:rPr>
                <w:rFonts w:cs="Arial"/>
                <w:sz w:val="20"/>
                <w:lang w:val="en-GB" w:eastAsia="en-GB"/>
              </w:rPr>
            </w:pPr>
            <w:r w:rsidRPr="00CA208E">
              <w:rPr>
                <w:rFonts w:cs="Arial"/>
                <w:sz w:val="20"/>
                <w:lang w:eastAsia="en-NZ"/>
              </w:rPr>
              <w:t>- Other :</w:t>
            </w:r>
          </w:p>
        </w:tc>
        <w:tc>
          <w:tcPr>
            <w:tcW w:w="3503" w:type="dxa"/>
            <w:shd w:val="clear" w:color="auto" w:fill="auto"/>
          </w:tcPr>
          <w:p w14:paraId="66FAE623" w14:textId="77777777" w:rsidR="00FD601E" w:rsidRPr="00EA03A3" w:rsidRDefault="00FD601E" w:rsidP="00FD601E">
            <w:pPr>
              <w:rPr>
                <w:rFonts w:cs="Arial"/>
                <w:sz w:val="20"/>
                <w:lang w:val="en-GB" w:eastAsia="en-GB"/>
              </w:rPr>
            </w:pPr>
          </w:p>
        </w:tc>
      </w:tr>
      <w:tr w:rsidR="00FD601E" w:rsidRPr="008A2F2D" w14:paraId="4A24A548"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302B0E2"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2948B774" w14:textId="77777777" w:rsidR="00FD601E" w:rsidRPr="00FD601E" w:rsidRDefault="00FD601E" w:rsidP="00FD601E">
            <w:pPr>
              <w:jc w:val="center"/>
              <w:rPr>
                <w:rFonts w:cs="Arial"/>
                <w:sz w:val="20"/>
                <w:lang w:val="en-GB" w:eastAsia="en-GB"/>
              </w:rPr>
            </w:pPr>
            <w:r w:rsidRPr="00CA208E">
              <w:rPr>
                <w:rFonts w:cs="Arial"/>
                <w:bCs/>
                <w:sz w:val="20"/>
                <w:lang w:eastAsia="en-NZ"/>
              </w:rPr>
              <w:t>854991</w:t>
            </w:r>
          </w:p>
        </w:tc>
        <w:tc>
          <w:tcPr>
            <w:tcW w:w="4094" w:type="dxa"/>
            <w:tcBorders>
              <w:top w:val="single" w:sz="4" w:space="0" w:color="auto"/>
              <w:left w:val="nil"/>
              <w:bottom w:val="single" w:sz="4" w:space="0" w:color="auto"/>
              <w:right w:val="single" w:sz="4" w:space="0" w:color="auto"/>
            </w:tcBorders>
            <w:shd w:val="clear" w:color="auto" w:fill="auto"/>
          </w:tcPr>
          <w:p w14:paraId="65B29F73" w14:textId="77777777" w:rsidR="00FD601E" w:rsidRPr="00FD601E" w:rsidRDefault="00FD601E" w:rsidP="00FD601E">
            <w:pPr>
              <w:rPr>
                <w:rFonts w:cs="Arial"/>
                <w:sz w:val="20"/>
                <w:lang w:val="en-GB" w:eastAsia="en-GB"/>
              </w:rPr>
            </w:pPr>
            <w:r w:rsidRPr="00CA208E">
              <w:rPr>
                <w:rFonts w:cs="Arial"/>
                <w:sz w:val="20"/>
                <w:lang w:eastAsia="en-NZ"/>
              </w:rPr>
              <w:t>-- Containing primary cells, primary batteries, electric accumulators, mercury-switches, glass from cathode ray tubes or other activated glass, or electrical or electronic components containing cadmium, mercury, lead or polychlorinated biphenyls (PCBs)</w:t>
            </w:r>
          </w:p>
        </w:tc>
        <w:tc>
          <w:tcPr>
            <w:tcW w:w="3503" w:type="dxa"/>
            <w:shd w:val="clear" w:color="auto" w:fill="auto"/>
          </w:tcPr>
          <w:p w14:paraId="109BF578" w14:textId="77777777" w:rsidR="00FD601E" w:rsidRPr="005351B3" w:rsidRDefault="00FD601E" w:rsidP="00FD601E">
            <w:pPr>
              <w:rPr>
                <w:rFonts w:cs="Arial"/>
                <w:sz w:val="20"/>
                <w:lang w:val="en-GB" w:eastAsia="en-GB"/>
              </w:rPr>
            </w:pPr>
            <w:r w:rsidRPr="005351B3">
              <w:rPr>
                <w:rFonts w:cs="Arial"/>
                <w:sz w:val="20"/>
                <w:lang w:val="en-GB" w:eastAsia="en-GB"/>
              </w:rPr>
              <w:t>The country of origin shall be the country in which a good of this subheading is derived</w:t>
            </w:r>
          </w:p>
        </w:tc>
      </w:tr>
      <w:tr w:rsidR="00FD601E" w:rsidRPr="008A2F2D" w14:paraId="659CF508" w14:textId="77777777" w:rsidTr="00CA208E">
        <w:trPr>
          <w:trHeight w:val="482"/>
        </w:trPr>
        <w:tc>
          <w:tcPr>
            <w:tcW w:w="661" w:type="dxa"/>
            <w:tcBorders>
              <w:top w:val="single" w:sz="4" w:space="0" w:color="auto"/>
              <w:left w:val="single" w:sz="4" w:space="0" w:color="auto"/>
              <w:bottom w:val="single" w:sz="4" w:space="0" w:color="auto"/>
              <w:right w:val="single" w:sz="4" w:space="0" w:color="auto"/>
            </w:tcBorders>
            <w:shd w:val="clear" w:color="auto" w:fill="auto"/>
          </w:tcPr>
          <w:p w14:paraId="7AE586D5" w14:textId="77777777" w:rsidR="00FD601E" w:rsidRPr="00FD601E" w:rsidRDefault="00FD601E" w:rsidP="00FD601E">
            <w:pPr>
              <w:jc w:val="center"/>
              <w:rPr>
                <w:rFonts w:cs="Arial"/>
                <w:b/>
                <w:bCs/>
                <w:sz w:val="20"/>
                <w:lang w:val="en-GB" w:eastAsia="en-GB"/>
              </w:rPr>
            </w:pPr>
          </w:p>
        </w:tc>
        <w:tc>
          <w:tcPr>
            <w:tcW w:w="1302" w:type="dxa"/>
            <w:tcBorders>
              <w:top w:val="single" w:sz="4" w:space="0" w:color="auto"/>
              <w:left w:val="nil"/>
              <w:bottom w:val="single" w:sz="4" w:space="0" w:color="auto"/>
              <w:right w:val="single" w:sz="4" w:space="0" w:color="auto"/>
            </w:tcBorders>
            <w:shd w:val="clear" w:color="auto" w:fill="auto"/>
          </w:tcPr>
          <w:p w14:paraId="527284C0" w14:textId="77777777" w:rsidR="00FD601E" w:rsidRPr="00FD601E" w:rsidRDefault="00FD601E" w:rsidP="00FD601E">
            <w:pPr>
              <w:jc w:val="center"/>
              <w:rPr>
                <w:rFonts w:cs="Arial"/>
                <w:sz w:val="20"/>
                <w:lang w:val="en-GB" w:eastAsia="en-GB"/>
              </w:rPr>
            </w:pPr>
            <w:r w:rsidRPr="00CA208E">
              <w:rPr>
                <w:rFonts w:cs="Arial"/>
                <w:bCs/>
                <w:sz w:val="20"/>
                <w:lang w:eastAsia="en-NZ"/>
              </w:rPr>
              <w:t>854999</w:t>
            </w:r>
          </w:p>
        </w:tc>
        <w:tc>
          <w:tcPr>
            <w:tcW w:w="4094" w:type="dxa"/>
            <w:tcBorders>
              <w:top w:val="single" w:sz="4" w:space="0" w:color="auto"/>
              <w:left w:val="nil"/>
              <w:bottom w:val="single" w:sz="4" w:space="0" w:color="auto"/>
              <w:right w:val="single" w:sz="4" w:space="0" w:color="auto"/>
            </w:tcBorders>
            <w:shd w:val="clear" w:color="auto" w:fill="auto"/>
          </w:tcPr>
          <w:p w14:paraId="0E5B9ED5" w14:textId="77777777" w:rsidR="00FD601E" w:rsidRPr="00FD601E" w:rsidRDefault="00FD601E" w:rsidP="00FD601E">
            <w:pPr>
              <w:rPr>
                <w:rFonts w:cs="Arial"/>
                <w:sz w:val="20"/>
                <w:lang w:val="en-GB" w:eastAsia="en-GB"/>
              </w:rPr>
            </w:pPr>
            <w:r w:rsidRPr="00CA208E">
              <w:rPr>
                <w:rFonts w:cs="Arial"/>
                <w:sz w:val="20"/>
                <w:lang w:eastAsia="en-NZ"/>
              </w:rPr>
              <w:t>-- Other</w:t>
            </w:r>
          </w:p>
        </w:tc>
        <w:tc>
          <w:tcPr>
            <w:tcW w:w="3503" w:type="dxa"/>
            <w:shd w:val="clear" w:color="auto" w:fill="auto"/>
          </w:tcPr>
          <w:p w14:paraId="6BE90620" w14:textId="77777777" w:rsidR="00FD601E" w:rsidRPr="005351B3" w:rsidRDefault="00FD601E" w:rsidP="00FD601E">
            <w:pPr>
              <w:rPr>
                <w:rFonts w:cs="Arial"/>
                <w:sz w:val="20"/>
                <w:lang w:val="en-GB" w:eastAsia="en-GB"/>
              </w:rPr>
            </w:pPr>
            <w:r w:rsidRPr="005351B3">
              <w:rPr>
                <w:rFonts w:cs="Arial"/>
                <w:sz w:val="20"/>
                <w:lang w:val="en-GB" w:eastAsia="en-GB"/>
              </w:rPr>
              <w:t>The country of origin shall be the country in which a good of this subheading is derived</w:t>
            </w:r>
          </w:p>
        </w:tc>
      </w:tr>
      <w:tr w:rsidR="00FD601E" w:rsidRPr="008A2F2D" w14:paraId="1D970971" w14:textId="77777777" w:rsidTr="00CA208E">
        <w:trPr>
          <w:trHeight w:val="1575"/>
        </w:trPr>
        <w:tc>
          <w:tcPr>
            <w:tcW w:w="1963" w:type="dxa"/>
            <w:gridSpan w:val="2"/>
            <w:shd w:val="clear" w:color="auto" w:fill="auto"/>
          </w:tcPr>
          <w:p w14:paraId="5171140A" w14:textId="77777777" w:rsidR="00FD601E" w:rsidRPr="00EA03A3" w:rsidRDefault="00FD601E" w:rsidP="00FD601E">
            <w:pPr>
              <w:jc w:val="center"/>
              <w:rPr>
                <w:rFonts w:cs="Arial"/>
                <w:b/>
                <w:bCs/>
                <w:sz w:val="22"/>
                <w:szCs w:val="22"/>
                <w:lang w:val="en-GB" w:eastAsia="en-GB"/>
              </w:rPr>
            </w:pPr>
            <w:r w:rsidRPr="00EA03A3">
              <w:rPr>
                <w:rFonts w:cs="Arial"/>
                <w:b/>
                <w:bCs/>
                <w:sz w:val="22"/>
                <w:szCs w:val="22"/>
                <w:lang w:val="en-GB" w:eastAsia="en-GB"/>
              </w:rPr>
              <w:t>Chapter 86</w:t>
            </w:r>
          </w:p>
        </w:tc>
        <w:tc>
          <w:tcPr>
            <w:tcW w:w="4094" w:type="dxa"/>
            <w:shd w:val="clear" w:color="auto" w:fill="auto"/>
          </w:tcPr>
          <w:p w14:paraId="7A1A9F31" w14:textId="77777777" w:rsidR="00FD601E" w:rsidRPr="00EA03A3" w:rsidRDefault="00FD601E" w:rsidP="00FD601E">
            <w:pPr>
              <w:rPr>
                <w:rFonts w:cs="Arial"/>
                <w:b/>
                <w:bCs/>
                <w:sz w:val="22"/>
                <w:szCs w:val="22"/>
                <w:lang w:val="en-GB" w:eastAsia="en-GB"/>
              </w:rPr>
            </w:pPr>
            <w:r w:rsidRPr="00EA03A3">
              <w:rPr>
                <w:rFonts w:cs="Arial"/>
                <w:b/>
                <w:bCs/>
                <w:sz w:val="22"/>
                <w:szCs w:val="22"/>
                <w:lang w:val="en-GB" w:eastAsia="en-GB"/>
              </w:rPr>
              <w:t>Railway or tramway locomotives, rolling-stock and parts thereof; railway or tramway track fixtures and fittings and parts thereof; mechanical (including electro-mechanical) traffic signalling equipment of all kinds</w:t>
            </w:r>
          </w:p>
        </w:tc>
        <w:tc>
          <w:tcPr>
            <w:tcW w:w="3503" w:type="dxa"/>
            <w:shd w:val="clear" w:color="auto" w:fill="auto"/>
          </w:tcPr>
          <w:p w14:paraId="6A5A19A7" w14:textId="77777777" w:rsidR="00FD601E" w:rsidRPr="00EA03A3" w:rsidRDefault="00FD601E" w:rsidP="00FD601E">
            <w:pPr>
              <w:rPr>
                <w:rFonts w:cs="Arial"/>
                <w:sz w:val="22"/>
                <w:szCs w:val="22"/>
                <w:lang w:val="en-GB" w:eastAsia="en-GB"/>
              </w:rPr>
            </w:pPr>
          </w:p>
        </w:tc>
      </w:tr>
      <w:tr w:rsidR="00FD601E" w:rsidRPr="008A2F2D" w14:paraId="39063B78" w14:textId="77777777" w:rsidTr="00CA208E">
        <w:trPr>
          <w:trHeight w:val="480"/>
        </w:trPr>
        <w:tc>
          <w:tcPr>
            <w:tcW w:w="661" w:type="dxa"/>
            <w:shd w:val="clear" w:color="auto" w:fill="auto"/>
          </w:tcPr>
          <w:p w14:paraId="4651EB7F"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8601</w:t>
            </w:r>
          </w:p>
        </w:tc>
        <w:tc>
          <w:tcPr>
            <w:tcW w:w="1302" w:type="dxa"/>
            <w:shd w:val="clear" w:color="auto" w:fill="auto"/>
          </w:tcPr>
          <w:p w14:paraId="4FC450DC"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395EED13" w14:textId="77777777" w:rsidR="00FD601E" w:rsidRPr="00EA03A3" w:rsidRDefault="00FD601E" w:rsidP="00FD601E">
            <w:pPr>
              <w:rPr>
                <w:rFonts w:cs="Arial"/>
                <w:b/>
                <w:bCs/>
                <w:sz w:val="20"/>
                <w:lang w:val="en-GB" w:eastAsia="en-GB"/>
              </w:rPr>
            </w:pPr>
            <w:r w:rsidRPr="00EA03A3">
              <w:rPr>
                <w:rFonts w:cs="Arial"/>
                <w:b/>
                <w:bCs/>
                <w:sz w:val="20"/>
                <w:lang w:val="en-GB" w:eastAsia="en-GB"/>
              </w:rPr>
              <w:t>Rail locomotives powered from an external source of electricity or by electric accumulators.</w:t>
            </w:r>
          </w:p>
        </w:tc>
        <w:tc>
          <w:tcPr>
            <w:tcW w:w="3503" w:type="dxa"/>
            <w:shd w:val="clear" w:color="auto" w:fill="auto"/>
          </w:tcPr>
          <w:p w14:paraId="09B9D3FD" w14:textId="77777777" w:rsidR="00FD601E" w:rsidRPr="00EA03A3" w:rsidRDefault="00FD601E" w:rsidP="00FD601E">
            <w:pPr>
              <w:rPr>
                <w:rFonts w:cs="Arial"/>
                <w:sz w:val="20"/>
                <w:lang w:val="en-GB" w:eastAsia="en-GB"/>
              </w:rPr>
            </w:pPr>
            <w:r w:rsidRPr="00EA03A3">
              <w:rPr>
                <w:rFonts w:cs="Arial"/>
                <w:sz w:val="20"/>
                <w:lang w:val="en-GB" w:eastAsia="en-GB"/>
              </w:rPr>
              <w:t>Change to heading 8601 from any other heading</w:t>
            </w:r>
          </w:p>
        </w:tc>
      </w:tr>
      <w:tr w:rsidR="00FD601E" w:rsidRPr="008A2F2D" w14:paraId="3925BEA9" w14:textId="77777777" w:rsidTr="00CA208E">
        <w:trPr>
          <w:trHeight w:val="480"/>
        </w:trPr>
        <w:tc>
          <w:tcPr>
            <w:tcW w:w="661" w:type="dxa"/>
            <w:shd w:val="clear" w:color="auto" w:fill="auto"/>
          </w:tcPr>
          <w:p w14:paraId="3F244B07"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8602</w:t>
            </w:r>
          </w:p>
        </w:tc>
        <w:tc>
          <w:tcPr>
            <w:tcW w:w="1302" w:type="dxa"/>
            <w:shd w:val="clear" w:color="auto" w:fill="auto"/>
          </w:tcPr>
          <w:p w14:paraId="6E5F1C9D"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51D9A167" w14:textId="77777777" w:rsidR="00FD601E" w:rsidRPr="00EA03A3" w:rsidRDefault="00FD601E" w:rsidP="00FD601E">
            <w:pPr>
              <w:rPr>
                <w:rFonts w:cs="Arial"/>
                <w:b/>
                <w:bCs/>
                <w:sz w:val="20"/>
                <w:lang w:val="en-GB" w:eastAsia="en-GB"/>
              </w:rPr>
            </w:pPr>
            <w:r w:rsidRPr="00EA03A3">
              <w:rPr>
                <w:rFonts w:cs="Arial"/>
                <w:b/>
                <w:bCs/>
                <w:sz w:val="20"/>
                <w:lang w:val="en-GB" w:eastAsia="en-GB"/>
              </w:rPr>
              <w:t>Other rail locomotives; locomotive tenders.</w:t>
            </w:r>
          </w:p>
        </w:tc>
        <w:tc>
          <w:tcPr>
            <w:tcW w:w="3503" w:type="dxa"/>
            <w:shd w:val="clear" w:color="auto" w:fill="auto"/>
          </w:tcPr>
          <w:p w14:paraId="2511DBB0" w14:textId="77777777" w:rsidR="00FD601E" w:rsidRPr="00EA03A3" w:rsidRDefault="00FD601E" w:rsidP="00FD601E">
            <w:pPr>
              <w:rPr>
                <w:rFonts w:cs="Arial"/>
                <w:sz w:val="20"/>
                <w:lang w:val="en-GB" w:eastAsia="en-GB"/>
              </w:rPr>
            </w:pPr>
            <w:r w:rsidRPr="00EA03A3">
              <w:rPr>
                <w:rFonts w:cs="Arial"/>
                <w:sz w:val="20"/>
                <w:lang w:val="en-GB" w:eastAsia="en-GB"/>
              </w:rPr>
              <w:t>Change to heading 8602 from any other heading</w:t>
            </w:r>
          </w:p>
        </w:tc>
      </w:tr>
      <w:tr w:rsidR="00FD601E" w:rsidRPr="008A2F2D" w14:paraId="31AA84A6" w14:textId="77777777" w:rsidTr="00CA208E">
        <w:trPr>
          <w:trHeight w:val="480"/>
        </w:trPr>
        <w:tc>
          <w:tcPr>
            <w:tcW w:w="661" w:type="dxa"/>
            <w:shd w:val="clear" w:color="auto" w:fill="auto"/>
          </w:tcPr>
          <w:p w14:paraId="78103D6C"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8603</w:t>
            </w:r>
          </w:p>
        </w:tc>
        <w:tc>
          <w:tcPr>
            <w:tcW w:w="1302" w:type="dxa"/>
            <w:shd w:val="clear" w:color="auto" w:fill="auto"/>
          </w:tcPr>
          <w:p w14:paraId="221144E2"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0B8C5444" w14:textId="77777777" w:rsidR="00FD601E" w:rsidRPr="00EA03A3" w:rsidRDefault="00FD601E" w:rsidP="00FD601E">
            <w:pPr>
              <w:rPr>
                <w:rFonts w:cs="Arial"/>
                <w:b/>
                <w:bCs/>
                <w:sz w:val="20"/>
                <w:lang w:val="en-GB" w:eastAsia="en-GB"/>
              </w:rPr>
            </w:pPr>
            <w:r w:rsidRPr="00EA03A3">
              <w:rPr>
                <w:rFonts w:cs="Arial"/>
                <w:b/>
                <w:bCs/>
                <w:sz w:val="20"/>
                <w:lang w:val="en-GB" w:eastAsia="en-GB"/>
              </w:rPr>
              <w:t>Self-propelled railway or tramway coaches, vans and trucks, other than those of heading 86.04.</w:t>
            </w:r>
          </w:p>
        </w:tc>
        <w:tc>
          <w:tcPr>
            <w:tcW w:w="3503" w:type="dxa"/>
            <w:shd w:val="clear" w:color="auto" w:fill="auto"/>
          </w:tcPr>
          <w:p w14:paraId="21897717" w14:textId="77777777" w:rsidR="00FD601E" w:rsidRPr="00EA03A3" w:rsidRDefault="00FD601E" w:rsidP="00FD601E">
            <w:pPr>
              <w:rPr>
                <w:rFonts w:cs="Arial"/>
                <w:sz w:val="20"/>
                <w:lang w:val="en-GB" w:eastAsia="en-GB"/>
              </w:rPr>
            </w:pPr>
            <w:r w:rsidRPr="00EA03A3">
              <w:rPr>
                <w:rFonts w:cs="Arial"/>
                <w:sz w:val="20"/>
                <w:lang w:val="en-GB" w:eastAsia="en-GB"/>
              </w:rPr>
              <w:t>Change to heading 8603 from any other heading</w:t>
            </w:r>
          </w:p>
        </w:tc>
      </w:tr>
      <w:tr w:rsidR="00FD601E" w:rsidRPr="008A2F2D" w14:paraId="7A343D3C" w14:textId="77777777" w:rsidTr="00CA208E">
        <w:trPr>
          <w:trHeight w:val="960"/>
        </w:trPr>
        <w:tc>
          <w:tcPr>
            <w:tcW w:w="661" w:type="dxa"/>
            <w:shd w:val="clear" w:color="auto" w:fill="auto"/>
          </w:tcPr>
          <w:p w14:paraId="75AF9F3B"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8604</w:t>
            </w:r>
          </w:p>
        </w:tc>
        <w:tc>
          <w:tcPr>
            <w:tcW w:w="1302" w:type="dxa"/>
            <w:shd w:val="clear" w:color="auto" w:fill="auto"/>
          </w:tcPr>
          <w:p w14:paraId="6D7C8CD9"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5E3448C2" w14:textId="77777777" w:rsidR="00FD601E" w:rsidRPr="00EA03A3" w:rsidRDefault="00FD601E" w:rsidP="00FD601E">
            <w:pPr>
              <w:rPr>
                <w:rFonts w:cs="Arial"/>
                <w:b/>
                <w:bCs/>
                <w:sz w:val="20"/>
                <w:lang w:val="en-GB" w:eastAsia="en-GB"/>
              </w:rPr>
            </w:pPr>
            <w:r w:rsidRPr="00EA03A3">
              <w:rPr>
                <w:rFonts w:cs="Arial"/>
                <w:b/>
                <w:bCs/>
                <w:sz w:val="20"/>
                <w:lang w:val="en-GB" w:eastAsia="en-GB"/>
              </w:rPr>
              <w:t>Railway or tramway maintenance or service vehicles, whether or not self-propelled (for example, workshops, cranes, ballast tampers, trackliners, testing coaches and track inspection vehicles).</w:t>
            </w:r>
          </w:p>
        </w:tc>
        <w:tc>
          <w:tcPr>
            <w:tcW w:w="3503" w:type="dxa"/>
            <w:shd w:val="clear" w:color="auto" w:fill="auto"/>
          </w:tcPr>
          <w:p w14:paraId="16D811EC" w14:textId="77777777" w:rsidR="00FD601E" w:rsidRPr="00EA03A3" w:rsidRDefault="00FD601E" w:rsidP="00FD601E">
            <w:pPr>
              <w:rPr>
                <w:rFonts w:cs="Arial"/>
                <w:sz w:val="20"/>
                <w:lang w:val="en-GB" w:eastAsia="en-GB"/>
              </w:rPr>
            </w:pPr>
            <w:r w:rsidRPr="00EA03A3">
              <w:rPr>
                <w:rFonts w:cs="Arial"/>
                <w:sz w:val="20"/>
                <w:lang w:val="en-GB" w:eastAsia="en-GB"/>
              </w:rPr>
              <w:t>Change to heading 8604 from any other heading</w:t>
            </w:r>
          </w:p>
        </w:tc>
      </w:tr>
      <w:tr w:rsidR="00FD601E" w:rsidRPr="008A2F2D" w14:paraId="32381F6B" w14:textId="77777777" w:rsidTr="00CA208E">
        <w:trPr>
          <w:trHeight w:val="960"/>
        </w:trPr>
        <w:tc>
          <w:tcPr>
            <w:tcW w:w="661" w:type="dxa"/>
            <w:shd w:val="clear" w:color="auto" w:fill="auto"/>
          </w:tcPr>
          <w:p w14:paraId="411E10F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8605</w:t>
            </w:r>
          </w:p>
        </w:tc>
        <w:tc>
          <w:tcPr>
            <w:tcW w:w="1302" w:type="dxa"/>
            <w:shd w:val="clear" w:color="auto" w:fill="auto"/>
          </w:tcPr>
          <w:p w14:paraId="397DE2C5"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2D716FE4" w14:textId="77777777" w:rsidR="00FD601E" w:rsidRPr="00EA03A3" w:rsidRDefault="00FD601E" w:rsidP="00FD601E">
            <w:pPr>
              <w:rPr>
                <w:rFonts w:cs="Arial"/>
                <w:b/>
                <w:bCs/>
                <w:sz w:val="20"/>
                <w:lang w:val="en-GB" w:eastAsia="en-GB"/>
              </w:rPr>
            </w:pPr>
            <w:r w:rsidRPr="00EA03A3">
              <w:rPr>
                <w:rFonts w:cs="Arial"/>
                <w:b/>
                <w:bCs/>
                <w:sz w:val="20"/>
                <w:lang w:val="en-GB" w:eastAsia="en-GB"/>
              </w:rPr>
              <w:t>Railway or tramway passenger coaches, not self-propelled; luggage vans, post office coaches and other special purpose railway or tramway coaches, not self-propelled (excluding those of heading 86.04).</w:t>
            </w:r>
          </w:p>
        </w:tc>
        <w:tc>
          <w:tcPr>
            <w:tcW w:w="3503" w:type="dxa"/>
            <w:shd w:val="clear" w:color="auto" w:fill="auto"/>
          </w:tcPr>
          <w:p w14:paraId="73DE4CE0" w14:textId="77777777" w:rsidR="00FD601E" w:rsidRPr="00EA03A3" w:rsidRDefault="00FD601E" w:rsidP="00FD601E">
            <w:pPr>
              <w:rPr>
                <w:rFonts w:cs="Arial"/>
                <w:sz w:val="20"/>
                <w:lang w:val="en-GB" w:eastAsia="en-GB"/>
              </w:rPr>
            </w:pPr>
            <w:r w:rsidRPr="00EA03A3">
              <w:rPr>
                <w:rFonts w:cs="Arial"/>
                <w:sz w:val="20"/>
                <w:lang w:val="en-GB" w:eastAsia="en-GB"/>
              </w:rPr>
              <w:t xml:space="preserve">Change to heading 8605 from any other heading </w:t>
            </w:r>
          </w:p>
        </w:tc>
      </w:tr>
      <w:tr w:rsidR="00FD601E" w:rsidRPr="008A2F2D" w14:paraId="45312071" w14:textId="77777777" w:rsidTr="00CA208E">
        <w:trPr>
          <w:trHeight w:val="720"/>
        </w:trPr>
        <w:tc>
          <w:tcPr>
            <w:tcW w:w="661" w:type="dxa"/>
            <w:shd w:val="clear" w:color="auto" w:fill="auto"/>
          </w:tcPr>
          <w:p w14:paraId="2E1A110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8606</w:t>
            </w:r>
          </w:p>
        </w:tc>
        <w:tc>
          <w:tcPr>
            <w:tcW w:w="1302" w:type="dxa"/>
            <w:shd w:val="clear" w:color="auto" w:fill="auto"/>
          </w:tcPr>
          <w:p w14:paraId="390C2C7C"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23135CF4" w14:textId="77777777" w:rsidR="00FD601E" w:rsidRPr="00EA03A3" w:rsidRDefault="00FD601E" w:rsidP="00FD601E">
            <w:pPr>
              <w:rPr>
                <w:rFonts w:cs="Arial"/>
                <w:b/>
                <w:bCs/>
                <w:sz w:val="20"/>
                <w:lang w:val="en-GB" w:eastAsia="en-GB"/>
              </w:rPr>
            </w:pPr>
            <w:r w:rsidRPr="00EA03A3">
              <w:rPr>
                <w:rFonts w:cs="Arial"/>
                <w:b/>
                <w:bCs/>
                <w:sz w:val="20"/>
                <w:lang w:val="en-GB" w:eastAsia="en-GB"/>
              </w:rPr>
              <w:t>Railway or tramway goods vans and wagons, not self-propelled.</w:t>
            </w:r>
          </w:p>
        </w:tc>
        <w:tc>
          <w:tcPr>
            <w:tcW w:w="3503" w:type="dxa"/>
            <w:shd w:val="clear" w:color="auto" w:fill="auto"/>
          </w:tcPr>
          <w:p w14:paraId="38E1B031" w14:textId="77777777" w:rsidR="00FD601E" w:rsidRPr="00EA03A3" w:rsidRDefault="00FD601E" w:rsidP="00FD601E">
            <w:pPr>
              <w:rPr>
                <w:rFonts w:cs="Arial"/>
                <w:sz w:val="20"/>
                <w:lang w:val="en-GB" w:eastAsia="en-GB"/>
              </w:rPr>
            </w:pPr>
            <w:r w:rsidRPr="00EA03A3">
              <w:rPr>
                <w:rFonts w:cs="Arial"/>
                <w:sz w:val="20"/>
                <w:lang w:val="en-GB" w:eastAsia="en-GB"/>
              </w:rPr>
              <w:t>Change to heading 8606 from any other heading</w:t>
            </w:r>
          </w:p>
        </w:tc>
      </w:tr>
      <w:tr w:rsidR="00FD601E" w:rsidRPr="008A2F2D" w14:paraId="7BA05B54" w14:textId="77777777" w:rsidTr="00CA208E">
        <w:trPr>
          <w:trHeight w:val="480"/>
        </w:trPr>
        <w:tc>
          <w:tcPr>
            <w:tcW w:w="661" w:type="dxa"/>
            <w:shd w:val="clear" w:color="auto" w:fill="auto"/>
          </w:tcPr>
          <w:p w14:paraId="08B66453"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8607</w:t>
            </w:r>
          </w:p>
        </w:tc>
        <w:tc>
          <w:tcPr>
            <w:tcW w:w="1302" w:type="dxa"/>
            <w:shd w:val="clear" w:color="auto" w:fill="auto"/>
          </w:tcPr>
          <w:p w14:paraId="58336C63"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47D2008F" w14:textId="77777777" w:rsidR="00FD601E" w:rsidRPr="00EA03A3" w:rsidRDefault="00FD601E" w:rsidP="00FD601E">
            <w:pPr>
              <w:rPr>
                <w:rFonts w:cs="Arial"/>
                <w:b/>
                <w:bCs/>
                <w:sz w:val="20"/>
                <w:lang w:val="en-GB" w:eastAsia="en-GB"/>
              </w:rPr>
            </w:pPr>
            <w:r w:rsidRPr="00EA03A3">
              <w:rPr>
                <w:rFonts w:cs="Arial"/>
                <w:b/>
                <w:bCs/>
                <w:sz w:val="20"/>
                <w:lang w:val="en-GB" w:eastAsia="en-GB"/>
              </w:rPr>
              <w:t>Parts of railway or tramway locomotives or rolling-stock.</w:t>
            </w:r>
          </w:p>
        </w:tc>
        <w:tc>
          <w:tcPr>
            <w:tcW w:w="3503" w:type="dxa"/>
            <w:shd w:val="clear" w:color="auto" w:fill="auto"/>
          </w:tcPr>
          <w:p w14:paraId="5E6C4BAF" w14:textId="77777777" w:rsidR="00FD601E" w:rsidRPr="00EA03A3" w:rsidRDefault="00FD601E" w:rsidP="00FD601E">
            <w:pPr>
              <w:rPr>
                <w:rFonts w:cs="Arial"/>
                <w:sz w:val="20"/>
                <w:lang w:val="en-GB" w:eastAsia="en-GB"/>
              </w:rPr>
            </w:pPr>
            <w:r w:rsidRPr="00EA03A3">
              <w:rPr>
                <w:rFonts w:cs="Arial"/>
                <w:sz w:val="20"/>
                <w:lang w:val="en-GB" w:eastAsia="en-GB"/>
              </w:rPr>
              <w:t>Change to heading 8607 from any other heading</w:t>
            </w:r>
          </w:p>
        </w:tc>
      </w:tr>
      <w:tr w:rsidR="00FD601E" w:rsidRPr="008A2F2D" w14:paraId="262F8349" w14:textId="77777777" w:rsidTr="00CA208E">
        <w:trPr>
          <w:trHeight w:val="1200"/>
        </w:trPr>
        <w:tc>
          <w:tcPr>
            <w:tcW w:w="661" w:type="dxa"/>
            <w:shd w:val="clear" w:color="auto" w:fill="auto"/>
          </w:tcPr>
          <w:p w14:paraId="51DC8ECA"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8608</w:t>
            </w:r>
          </w:p>
        </w:tc>
        <w:tc>
          <w:tcPr>
            <w:tcW w:w="1302" w:type="dxa"/>
            <w:shd w:val="clear" w:color="auto" w:fill="auto"/>
          </w:tcPr>
          <w:p w14:paraId="155EBD2B"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6E8BCFAB" w14:textId="77777777" w:rsidR="00FD601E" w:rsidRPr="00EA03A3" w:rsidRDefault="00FD601E" w:rsidP="00FD601E">
            <w:pPr>
              <w:rPr>
                <w:rFonts w:cs="Arial"/>
                <w:b/>
                <w:bCs/>
                <w:sz w:val="20"/>
                <w:lang w:val="en-GB" w:eastAsia="en-GB"/>
              </w:rPr>
            </w:pPr>
            <w:r w:rsidRPr="00EA03A3">
              <w:rPr>
                <w:rFonts w:cs="Arial"/>
                <w:b/>
                <w:bCs/>
                <w:sz w:val="20"/>
                <w:lang w:val="en-GB" w:eastAsia="en-GB"/>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3503" w:type="dxa"/>
            <w:shd w:val="clear" w:color="auto" w:fill="auto"/>
          </w:tcPr>
          <w:p w14:paraId="04AAC40B" w14:textId="77777777" w:rsidR="00FD601E" w:rsidRPr="00EA03A3" w:rsidRDefault="00FD601E" w:rsidP="00FD601E">
            <w:pPr>
              <w:rPr>
                <w:rFonts w:cs="Arial"/>
                <w:sz w:val="20"/>
                <w:lang w:val="en-GB" w:eastAsia="en-GB"/>
              </w:rPr>
            </w:pPr>
            <w:r w:rsidRPr="00EA03A3">
              <w:rPr>
                <w:rFonts w:cs="Arial"/>
                <w:sz w:val="20"/>
                <w:lang w:val="en-GB" w:eastAsia="en-GB"/>
              </w:rPr>
              <w:t>Change to heading 8608 from any other heading</w:t>
            </w:r>
          </w:p>
        </w:tc>
      </w:tr>
      <w:tr w:rsidR="00FD601E" w:rsidRPr="008A2F2D" w14:paraId="0E313EC0" w14:textId="77777777" w:rsidTr="00CA208E">
        <w:trPr>
          <w:trHeight w:val="720"/>
        </w:trPr>
        <w:tc>
          <w:tcPr>
            <w:tcW w:w="661" w:type="dxa"/>
            <w:shd w:val="clear" w:color="auto" w:fill="auto"/>
          </w:tcPr>
          <w:p w14:paraId="07CC3E39"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8609</w:t>
            </w:r>
          </w:p>
        </w:tc>
        <w:tc>
          <w:tcPr>
            <w:tcW w:w="1302" w:type="dxa"/>
            <w:shd w:val="clear" w:color="auto" w:fill="auto"/>
          </w:tcPr>
          <w:p w14:paraId="417BB4BF"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41D1EB63" w14:textId="77777777" w:rsidR="00FD601E" w:rsidRPr="00EA03A3" w:rsidRDefault="00FD601E" w:rsidP="00FD601E">
            <w:pPr>
              <w:rPr>
                <w:rFonts w:cs="Arial"/>
                <w:b/>
                <w:bCs/>
                <w:sz w:val="20"/>
                <w:lang w:val="en-GB" w:eastAsia="en-GB"/>
              </w:rPr>
            </w:pPr>
            <w:r w:rsidRPr="00EA03A3">
              <w:rPr>
                <w:rFonts w:cs="Arial"/>
                <w:b/>
                <w:bCs/>
                <w:sz w:val="20"/>
                <w:lang w:val="en-GB" w:eastAsia="en-GB"/>
              </w:rPr>
              <w:t>Containers (including containers for the transport of fluids) specially designed and equipped for carriage by one or more modes of transport.</w:t>
            </w:r>
          </w:p>
        </w:tc>
        <w:tc>
          <w:tcPr>
            <w:tcW w:w="3503" w:type="dxa"/>
            <w:shd w:val="clear" w:color="auto" w:fill="auto"/>
          </w:tcPr>
          <w:p w14:paraId="2D40134D" w14:textId="77777777" w:rsidR="00FD601E" w:rsidRPr="00EA03A3" w:rsidRDefault="00FD601E" w:rsidP="00FD601E">
            <w:pPr>
              <w:rPr>
                <w:rFonts w:cs="Arial"/>
                <w:sz w:val="20"/>
                <w:lang w:val="en-GB" w:eastAsia="en-GB"/>
              </w:rPr>
            </w:pPr>
            <w:r w:rsidRPr="00EA03A3">
              <w:rPr>
                <w:rFonts w:cs="Arial"/>
                <w:sz w:val="20"/>
                <w:lang w:val="en-GB" w:eastAsia="en-GB"/>
              </w:rPr>
              <w:t>Change to heading 8609 from any other heading</w:t>
            </w:r>
          </w:p>
        </w:tc>
      </w:tr>
      <w:tr w:rsidR="00FD601E" w:rsidRPr="008A2F2D" w14:paraId="2284A01B" w14:textId="77777777" w:rsidTr="00CA208E">
        <w:trPr>
          <w:trHeight w:val="945"/>
        </w:trPr>
        <w:tc>
          <w:tcPr>
            <w:tcW w:w="1963" w:type="dxa"/>
            <w:gridSpan w:val="2"/>
            <w:shd w:val="clear" w:color="auto" w:fill="auto"/>
          </w:tcPr>
          <w:p w14:paraId="1241140F" w14:textId="77777777" w:rsidR="00FD601E" w:rsidRPr="00EA03A3" w:rsidRDefault="00FD601E" w:rsidP="00FD601E">
            <w:pPr>
              <w:jc w:val="center"/>
              <w:rPr>
                <w:rFonts w:cs="Arial"/>
                <w:b/>
                <w:bCs/>
                <w:sz w:val="22"/>
                <w:szCs w:val="22"/>
                <w:lang w:val="en-GB" w:eastAsia="en-GB"/>
              </w:rPr>
            </w:pPr>
            <w:r w:rsidRPr="00EA03A3">
              <w:rPr>
                <w:rFonts w:cs="Arial"/>
                <w:b/>
                <w:bCs/>
                <w:sz w:val="22"/>
                <w:szCs w:val="22"/>
                <w:lang w:val="en-GB" w:eastAsia="en-GB"/>
              </w:rPr>
              <w:t>Chapter 87</w:t>
            </w:r>
          </w:p>
        </w:tc>
        <w:tc>
          <w:tcPr>
            <w:tcW w:w="4094" w:type="dxa"/>
            <w:shd w:val="clear" w:color="auto" w:fill="auto"/>
          </w:tcPr>
          <w:p w14:paraId="65AB41CA" w14:textId="77777777" w:rsidR="00FD601E" w:rsidRPr="00EA03A3" w:rsidRDefault="00FD601E" w:rsidP="00FD601E">
            <w:pPr>
              <w:rPr>
                <w:rFonts w:cs="Arial"/>
                <w:b/>
                <w:bCs/>
                <w:sz w:val="22"/>
                <w:szCs w:val="22"/>
                <w:lang w:val="en-GB" w:eastAsia="en-GB"/>
              </w:rPr>
            </w:pPr>
            <w:r w:rsidRPr="00EA03A3">
              <w:rPr>
                <w:rFonts w:cs="Arial"/>
                <w:b/>
                <w:bCs/>
                <w:sz w:val="22"/>
                <w:szCs w:val="22"/>
                <w:lang w:val="en-GB" w:eastAsia="en-GB"/>
              </w:rPr>
              <w:t>Vehicles other than railway or tramway rolling-stock, and parts and accessories thereof</w:t>
            </w:r>
          </w:p>
        </w:tc>
        <w:tc>
          <w:tcPr>
            <w:tcW w:w="3503" w:type="dxa"/>
            <w:shd w:val="clear" w:color="auto" w:fill="auto"/>
          </w:tcPr>
          <w:p w14:paraId="7607C104" w14:textId="77777777" w:rsidR="00FD601E" w:rsidRPr="00EA03A3" w:rsidRDefault="00FD601E" w:rsidP="00FD601E">
            <w:pPr>
              <w:rPr>
                <w:rFonts w:cs="Arial"/>
                <w:sz w:val="22"/>
                <w:szCs w:val="22"/>
                <w:lang w:val="en-GB" w:eastAsia="en-GB"/>
              </w:rPr>
            </w:pPr>
          </w:p>
        </w:tc>
      </w:tr>
      <w:tr w:rsidR="00FD601E" w:rsidRPr="008A2F2D" w14:paraId="03917270" w14:textId="77777777" w:rsidTr="00CA208E">
        <w:trPr>
          <w:trHeight w:val="1200"/>
        </w:trPr>
        <w:tc>
          <w:tcPr>
            <w:tcW w:w="661" w:type="dxa"/>
            <w:shd w:val="clear" w:color="auto" w:fill="auto"/>
          </w:tcPr>
          <w:p w14:paraId="54FEE3C7"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lastRenderedPageBreak/>
              <w:t>8701</w:t>
            </w:r>
          </w:p>
        </w:tc>
        <w:tc>
          <w:tcPr>
            <w:tcW w:w="1302" w:type="dxa"/>
            <w:shd w:val="clear" w:color="auto" w:fill="auto"/>
          </w:tcPr>
          <w:p w14:paraId="51753D6E"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19C293A2" w14:textId="77777777" w:rsidR="00FD601E" w:rsidRPr="00EA03A3" w:rsidRDefault="00FD601E" w:rsidP="00FD601E">
            <w:pPr>
              <w:rPr>
                <w:rFonts w:cs="Arial"/>
                <w:b/>
                <w:bCs/>
                <w:sz w:val="20"/>
                <w:lang w:val="en-GB" w:eastAsia="en-GB"/>
              </w:rPr>
            </w:pPr>
            <w:r w:rsidRPr="00EA03A3">
              <w:rPr>
                <w:rFonts w:cs="Arial"/>
                <w:b/>
                <w:bCs/>
                <w:sz w:val="20"/>
                <w:lang w:val="en-GB" w:eastAsia="en-GB"/>
              </w:rPr>
              <w:t>Tractors (other than tractors of heading 8709).</w:t>
            </w:r>
          </w:p>
        </w:tc>
        <w:tc>
          <w:tcPr>
            <w:tcW w:w="3503" w:type="dxa"/>
            <w:shd w:val="clear" w:color="auto" w:fill="auto"/>
          </w:tcPr>
          <w:p w14:paraId="58A66C31" w14:textId="77777777" w:rsidR="00FD601E" w:rsidRPr="00EA03A3" w:rsidRDefault="00FD601E" w:rsidP="00FD601E">
            <w:pPr>
              <w:rPr>
                <w:rFonts w:cs="Arial"/>
                <w:sz w:val="20"/>
                <w:lang w:val="en-GB" w:eastAsia="en-GB"/>
              </w:rPr>
            </w:pPr>
            <w:r w:rsidRPr="00EA03A3">
              <w:rPr>
                <w:rFonts w:cs="Arial"/>
                <w:sz w:val="20"/>
                <w:lang w:val="en-GB" w:eastAsia="en-GB"/>
              </w:rPr>
              <w:t>Change to heading 8701 from any other heading provided there is a regional value content of not less than 45 percent.</w:t>
            </w:r>
          </w:p>
        </w:tc>
      </w:tr>
      <w:tr w:rsidR="00FD601E" w:rsidRPr="008A2F2D" w14:paraId="28D209BD" w14:textId="77777777" w:rsidTr="00CA208E">
        <w:trPr>
          <w:trHeight w:val="1200"/>
        </w:trPr>
        <w:tc>
          <w:tcPr>
            <w:tcW w:w="661" w:type="dxa"/>
            <w:shd w:val="clear" w:color="auto" w:fill="auto"/>
          </w:tcPr>
          <w:p w14:paraId="7DDFF5F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8702</w:t>
            </w:r>
          </w:p>
        </w:tc>
        <w:tc>
          <w:tcPr>
            <w:tcW w:w="1302" w:type="dxa"/>
            <w:shd w:val="clear" w:color="auto" w:fill="auto"/>
          </w:tcPr>
          <w:p w14:paraId="13EC2FA5"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66EC8CDA" w14:textId="77777777" w:rsidR="00FD601E" w:rsidRPr="00EA03A3" w:rsidRDefault="00FD601E" w:rsidP="00FD601E">
            <w:pPr>
              <w:rPr>
                <w:rFonts w:cs="Arial"/>
                <w:b/>
                <w:bCs/>
                <w:sz w:val="20"/>
                <w:lang w:val="en-GB" w:eastAsia="en-GB"/>
              </w:rPr>
            </w:pPr>
            <w:r w:rsidRPr="00EA03A3">
              <w:rPr>
                <w:rFonts w:cs="Arial"/>
                <w:b/>
                <w:bCs/>
                <w:sz w:val="20"/>
                <w:lang w:val="en-GB" w:eastAsia="en-GB"/>
              </w:rPr>
              <w:t>Motor vehicles for the transport of ten or more persons, including the driver.</w:t>
            </w:r>
          </w:p>
        </w:tc>
        <w:tc>
          <w:tcPr>
            <w:tcW w:w="3503" w:type="dxa"/>
            <w:shd w:val="clear" w:color="auto" w:fill="auto"/>
          </w:tcPr>
          <w:p w14:paraId="1BE48514" w14:textId="77777777" w:rsidR="00FD601E" w:rsidRPr="00EA03A3" w:rsidRDefault="00FD601E" w:rsidP="00FD601E">
            <w:pPr>
              <w:rPr>
                <w:rFonts w:cs="Arial"/>
                <w:sz w:val="20"/>
                <w:lang w:val="en-GB" w:eastAsia="en-GB"/>
              </w:rPr>
            </w:pPr>
            <w:r w:rsidRPr="00EA03A3">
              <w:rPr>
                <w:rFonts w:cs="Arial"/>
                <w:sz w:val="20"/>
                <w:lang w:val="en-GB" w:eastAsia="en-GB"/>
              </w:rPr>
              <w:t>Change to heading 8702 from any other heading provided there is a regional value content of not less than 45 percent.</w:t>
            </w:r>
          </w:p>
        </w:tc>
      </w:tr>
      <w:tr w:rsidR="00FD601E" w:rsidRPr="008A2F2D" w14:paraId="4BA1DC6B" w14:textId="77777777" w:rsidTr="00CA208E">
        <w:trPr>
          <w:trHeight w:val="1200"/>
        </w:trPr>
        <w:tc>
          <w:tcPr>
            <w:tcW w:w="661" w:type="dxa"/>
            <w:shd w:val="clear" w:color="auto" w:fill="auto"/>
          </w:tcPr>
          <w:p w14:paraId="1CCC575A"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8703</w:t>
            </w:r>
          </w:p>
        </w:tc>
        <w:tc>
          <w:tcPr>
            <w:tcW w:w="1302" w:type="dxa"/>
            <w:shd w:val="clear" w:color="auto" w:fill="auto"/>
          </w:tcPr>
          <w:p w14:paraId="663FDA4E"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3AA6CE88" w14:textId="77777777" w:rsidR="00FD601E" w:rsidRPr="00EA03A3" w:rsidRDefault="00FD601E" w:rsidP="00FD601E">
            <w:pPr>
              <w:rPr>
                <w:rFonts w:cs="Arial"/>
                <w:b/>
                <w:bCs/>
                <w:sz w:val="20"/>
                <w:lang w:val="en-GB" w:eastAsia="en-GB"/>
              </w:rPr>
            </w:pPr>
            <w:r w:rsidRPr="00EA03A3">
              <w:rPr>
                <w:rFonts w:cs="Arial"/>
                <w:b/>
                <w:bCs/>
                <w:sz w:val="20"/>
                <w:lang w:val="en-GB" w:eastAsia="en-GB"/>
              </w:rPr>
              <w:t>Motor cars and other motor vehicles principally designed for the transport of persons (other than those of heading 87.02), including station wagons and racing cars.</w:t>
            </w:r>
          </w:p>
        </w:tc>
        <w:tc>
          <w:tcPr>
            <w:tcW w:w="3503" w:type="dxa"/>
            <w:shd w:val="clear" w:color="auto" w:fill="auto"/>
          </w:tcPr>
          <w:p w14:paraId="2C4E1C56" w14:textId="77777777" w:rsidR="00FD601E" w:rsidRPr="00EA03A3" w:rsidRDefault="00FD601E" w:rsidP="00FD601E">
            <w:pPr>
              <w:rPr>
                <w:rFonts w:cs="Arial"/>
                <w:sz w:val="20"/>
                <w:lang w:val="en-GB" w:eastAsia="en-GB"/>
              </w:rPr>
            </w:pPr>
            <w:r w:rsidRPr="00EA03A3">
              <w:rPr>
                <w:rFonts w:cs="Arial"/>
                <w:sz w:val="20"/>
                <w:lang w:val="en-GB" w:eastAsia="en-GB"/>
              </w:rPr>
              <w:t>Change to heading 8703 from any other heading provided there is a regional value content of not less than 45 percent.</w:t>
            </w:r>
          </w:p>
        </w:tc>
      </w:tr>
      <w:tr w:rsidR="00FD601E" w:rsidRPr="008A2F2D" w14:paraId="3F2FFE42" w14:textId="77777777" w:rsidTr="00CA208E">
        <w:trPr>
          <w:trHeight w:val="1200"/>
        </w:trPr>
        <w:tc>
          <w:tcPr>
            <w:tcW w:w="661" w:type="dxa"/>
            <w:shd w:val="clear" w:color="auto" w:fill="auto"/>
          </w:tcPr>
          <w:p w14:paraId="1B91D229"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8704</w:t>
            </w:r>
          </w:p>
        </w:tc>
        <w:tc>
          <w:tcPr>
            <w:tcW w:w="1302" w:type="dxa"/>
            <w:shd w:val="clear" w:color="auto" w:fill="auto"/>
          </w:tcPr>
          <w:p w14:paraId="443827D7"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395D3EBE" w14:textId="77777777" w:rsidR="00FD601E" w:rsidRPr="00EA03A3" w:rsidRDefault="00FD601E" w:rsidP="00FD601E">
            <w:pPr>
              <w:rPr>
                <w:rFonts w:cs="Arial"/>
                <w:b/>
                <w:bCs/>
                <w:sz w:val="20"/>
                <w:lang w:val="en-GB" w:eastAsia="en-GB"/>
              </w:rPr>
            </w:pPr>
            <w:r w:rsidRPr="00EA03A3">
              <w:rPr>
                <w:rFonts w:cs="Arial"/>
                <w:b/>
                <w:bCs/>
                <w:sz w:val="20"/>
                <w:lang w:val="en-GB" w:eastAsia="en-GB"/>
              </w:rPr>
              <w:t>Motor vehicles for the transport of goods.</w:t>
            </w:r>
          </w:p>
        </w:tc>
        <w:tc>
          <w:tcPr>
            <w:tcW w:w="3503" w:type="dxa"/>
            <w:shd w:val="clear" w:color="auto" w:fill="auto"/>
          </w:tcPr>
          <w:p w14:paraId="493CDE7B" w14:textId="77777777" w:rsidR="00FD601E" w:rsidRPr="00EA03A3" w:rsidRDefault="00FD601E" w:rsidP="00FD601E">
            <w:pPr>
              <w:rPr>
                <w:rFonts w:cs="Arial"/>
                <w:sz w:val="20"/>
                <w:lang w:val="en-GB" w:eastAsia="en-GB"/>
              </w:rPr>
            </w:pPr>
            <w:r w:rsidRPr="00EA03A3">
              <w:rPr>
                <w:rFonts w:cs="Arial"/>
                <w:sz w:val="20"/>
                <w:lang w:val="en-GB" w:eastAsia="en-GB"/>
              </w:rPr>
              <w:t>Change to heading 8704 from any other heading provided there is a regional value content of not less than 45 percent.</w:t>
            </w:r>
          </w:p>
        </w:tc>
      </w:tr>
      <w:tr w:rsidR="00FD601E" w:rsidRPr="008A2F2D" w14:paraId="18DD116A" w14:textId="77777777" w:rsidTr="00CA208E">
        <w:trPr>
          <w:trHeight w:val="1440"/>
        </w:trPr>
        <w:tc>
          <w:tcPr>
            <w:tcW w:w="661" w:type="dxa"/>
            <w:shd w:val="clear" w:color="auto" w:fill="auto"/>
          </w:tcPr>
          <w:p w14:paraId="2F3A0132"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8705</w:t>
            </w:r>
          </w:p>
        </w:tc>
        <w:tc>
          <w:tcPr>
            <w:tcW w:w="1302" w:type="dxa"/>
            <w:shd w:val="clear" w:color="auto" w:fill="auto"/>
          </w:tcPr>
          <w:p w14:paraId="5F4C9F1F"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19815ECD" w14:textId="77777777" w:rsidR="00FD601E" w:rsidRPr="00EA03A3" w:rsidRDefault="00FD601E" w:rsidP="00FD601E">
            <w:pPr>
              <w:rPr>
                <w:rFonts w:cs="Arial"/>
                <w:b/>
                <w:bCs/>
                <w:sz w:val="20"/>
                <w:lang w:val="en-GB" w:eastAsia="en-GB"/>
              </w:rPr>
            </w:pPr>
            <w:r w:rsidRPr="00EA03A3">
              <w:rPr>
                <w:rFonts w:cs="Arial"/>
                <w:b/>
                <w:bCs/>
                <w:sz w:val="20"/>
                <w:lang w:val="en-GB" w:eastAsia="en-GB"/>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3503" w:type="dxa"/>
            <w:shd w:val="clear" w:color="auto" w:fill="auto"/>
          </w:tcPr>
          <w:p w14:paraId="131E9F97" w14:textId="77777777" w:rsidR="00FD601E" w:rsidRPr="00EA03A3" w:rsidRDefault="00FD601E" w:rsidP="00FD601E">
            <w:pPr>
              <w:rPr>
                <w:rFonts w:cs="Arial"/>
                <w:sz w:val="20"/>
                <w:lang w:val="en-GB" w:eastAsia="en-GB"/>
              </w:rPr>
            </w:pPr>
            <w:r w:rsidRPr="00EA03A3">
              <w:rPr>
                <w:rFonts w:cs="Arial"/>
                <w:sz w:val="20"/>
                <w:lang w:val="en-GB" w:eastAsia="en-GB"/>
              </w:rPr>
              <w:t>Change to heading 8705 from any other heading provided there is a regional value content of not less than 45 percent.</w:t>
            </w:r>
          </w:p>
        </w:tc>
      </w:tr>
      <w:tr w:rsidR="00FD601E" w:rsidRPr="008A2F2D" w14:paraId="34F128DF" w14:textId="77777777" w:rsidTr="00CA208E">
        <w:trPr>
          <w:trHeight w:val="1200"/>
        </w:trPr>
        <w:tc>
          <w:tcPr>
            <w:tcW w:w="661" w:type="dxa"/>
            <w:shd w:val="clear" w:color="auto" w:fill="auto"/>
          </w:tcPr>
          <w:p w14:paraId="73F1D3C4"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8706</w:t>
            </w:r>
          </w:p>
        </w:tc>
        <w:tc>
          <w:tcPr>
            <w:tcW w:w="1302" w:type="dxa"/>
            <w:shd w:val="clear" w:color="auto" w:fill="auto"/>
          </w:tcPr>
          <w:p w14:paraId="1F55F241"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3F3B5864" w14:textId="77777777" w:rsidR="00FD601E" w:rsidRPr="00EA03A3" w:rsidRDefault="00FD601E" w:rsidP="00FD601E">
            <w:pPr>
              <w:rPr>
                <w:rFonts w:cs="Arial"/>
                <w:b/>
                <w:bCs/>
                <w:sz w:val="20"/>
                <w:lang w:val="en-GB" w:eastAsia="en-GB"/>
              </w:rPr>
            </w:pPr>
            <w:r w:rsidRPr="00EA03A3">
              <w:rPr>
                <w:rFonts w:cs="Arial"/>
                <w:b/>
                <w:bCs/>
                <w:sz w:val="20"/>
                <w:lang w:val="en-GB" w:eastAsia="en-GB"/>
              </w:rPr>
              <w:t>Chassis fitted with engines, for the motor vehicles of headings 8701 to 8705.</w:t>
            </w:r>
          </w:p>
        </w:tc>
        <w:tc>
          <w:tcPr>
            <w:tcW w:w="3503" w:type="dxa"/>
            <w:shd w:val="clear" w:color="auto" w:fill="auto"/>
          </w:tcPr>
          <w:p w14:paraId="62BAD7AE" w14:textId="77777777" w:rsidR="00FD601E" w:rsidRPr="00EA03A3" w:rsidRDefault="00FD601E" w:rsidP="00FD601E">
            <w:pPr>
              <w:rPr>
                <w:rFonts w:cs="Arial"/>
                <w:sz w:val="20"/>
                <w:lang w:val="en-GB" w:eastAsia="en-GB"/>
              </w:rPr>
            </w:pPr>
            <w:r w:rsidRPr="00EA03A3">
              <w:rPr>
                <w:rFonts w:cs="Arial"/>
                <w:sz w:val="20"/>
                <w:lang w:val="en-GB" w:eastAsia="en-GB"/>
              </w:rPr>
              <w:t>Change to heading 8706 from any other heading provided there is a regional value content of not less than 45 percent.</w:t>
            </w:r>
          </w:p>
        </w:tc>
      </w:tr>
      <w:tr w:rsidR="00FD601E" w:rsidRPr="008A2F2D" w14:paraId="07366E11" w14:textId="77777777" w:rsidTr="00CA208E">
        <w:trPr>
          <w:trHeight w:val="1200"/>
        </w:trPr>
        <w:tc>
          <w:tcPr>
            <w:tcW w:w="661" w:type="dxa"/>
            <w:shd w:val="clear" w:color="auto" w:fill="auto"/>
          </w:tcPr>
          <w:p w14:paraId="22B9B3C0"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8707</w:t>
            </w:r>
          </w:p>
        </w:tc>
        <w:tc>
          <w:tcPr>
            <w:tcW w:w="1302" w:type="dxa"/>
            <w:shd w:val="clear" w:color="auto" w:fill="auto"/>
          </w:tcPr>
          <w:p w14:paraId="4931A431"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1074C4AB" w14:textId="77777777" w:rsidR="00FD601E" w:rsidRPr="00EA03A3" w:rsidRDefault="00FD601E" w:rsidP="00FD601E">
            <w:pPr>
              <w:rPr>
                <w:rFonts w:cs="Arial"/>
                <w:b/>
                <w:bCs/>
                <w:sz w:val="20"/>
                <w:lang w:val="en-GB" w:eastAsia="en-GB"/>
              </w:rPr>
            </w:pPr>
            <w:r w:rsidRPr="00EA03A3">
              <w:rPr>
                <w:rFonts w:cs="Arial"/>
                <w:b/>
                <w:bCs/>
                <w:sz w:val="20"/>
                <w:lang w:val="en-GB" w:eastAsia="en-GB"/>
              </w:rPr>
              <w:t>Bodies (including cabs), for the motor vehicles of headings 8701 to 8705.</w:t>
            </w:r>
          </w:p>
        </w:tc>
        <w:tc>
          <w:tcPr>
            <w:tcW w:w="3503" w:type="dxa"/>
            <w:shd w:val="clear" w:color="auto" w:fill="auto"/>
          </w:tcPr>
          <w:p w14:paraId="6AA997EE" w14:textId="77777777" w:rsidR="00FD601E" w:rsidRPr="00EA03A3" w:rsidRDefault="00FD601E" w:rsidP="00FD601E">
            <w:pPr>
              <w:rPr>
                <w:rFonts w:cs="Arial"/>
                <w:sz w:val="20"/>
                <w:lang w:val="en-GB" w:eastAsia="en-GB"/>
              </w:rPr>
            </w:pPr>
            <w:r w:rsidRPr="00EA03A3">
              <w:rPr>
                <w:rFonts w:cs="Arial"/>
                <w:sz w:val="20"/>
                <w:lang w:val="en-GB" w:eastAsia="en-GB"/>
              </w:rPr>
              <w:t>Change to heading 8707 from any other heading provided there is a regional value content of not less than 45 percent.</w:t>
            </w:r>
          </w:p>
        </w:tc>
      </w:tr>
      <w:tr w:rsidR="00FD601E" w:rsidRPr="008A2F2D" w14:paraId="02B637DD" w14:textId="77777777" w:rsidTr="00CA208E">
        <w:trPr>
          <w:trHeight w:val="840"/>
        </w:trPr>
        <w:tc>
          <w:tcPr>
            <w:tcW w:w="661" w:type="dxa"/>
            <w:shd w:val="clear" w:color="auto" w:fill="auto"/>
          </w:tcPr>
          <w:p w14:paraId="4E29252B"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8708</w:t>
            </w:r>
          </w:p>
        </w:tc>
        <w:tc>
          <w:tcPr>
            <w:tcW w:w="1302" w:type="dxa"/>
            <w:shd w:val="clear" w:color="auto" w:fill="auto"/>
          </w:tcPr>
          <w:p w14:paraId="1B83B5CB"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26E1F80D" w14:textId="77777777" w:rsidR="00FD601E" w:rsidRPr="00EA03A3" w:rsidRDefault="00FD601E" w:rsidP="00FD601E">
            <w:pPr>
              <w:rPr>
                <w:rFonts w:cs="Arial"/>
                <w:b/>
                <w:bCs/>
                <w:sz w:val="20"/>
                <w:lang w:val="en-GB" w:eastAsia="en-GB"/>
              </w:rPr>
            </w:pPr>
            <w:r w:rsidRPr="00EA03A3">
              <w:rPr>
                <w:rFonts w:cs="Arial"/>
                <w:b/>
                <w:bCs/>
                <w:sz w:val="20"/>
                <w:lang w:val="en-GB" w:eastAsia="en-GB"/>
              </w:rPr>
              <w:t>Parts and accessories of the motor vehicles of headings 8701 to 8705.</w:t>
            </w:r>
          </w:p>
        </w:tc>
        <w:tc>
          <w:tcPr>
            <w:tcW w:w="3503" w:type="dxa"/>
            <w:shd w:val="clear" w:color="auto" w:fill="auto"/>
          </w:tcPr>
          <w:p w14:paraId="45F5D341" w14:textId="77777777" w:rsidR="00FD601E" w:rsidRPr="00EA03A3" w:rsidRDefault="00FD601E" w:rsidP="00FD601E">
            <w:pPr>
              <w:rPr>
                <w:rFonts w:cs="Arial"/>
                <w:sz w:val="20"/>
                <w:lang w:val="en-GB" w:eastAsia="en-GB"/>
              </w:rPr>
            </w:pPr>
            <w:r w:rsidRPr="00EA03A3">
              <w:rPr>
                <w:rFonts w:cs="Arial"/>
                <w:sz w:val="20"/>
                <w:lang w:val="en-GB" w:eastAsia="en-GB"/>
              </w:rPr>
              <w:t>Change to heading 8708 from any other heading</w:t>
            </w:r>
          </w:p>
        </w:tc>
      </w:tr>
      <w:tr w:rsidR="00FD601E" w:rsidRPr="008A2F2D" w14:paraId="7815D2EE" w14:textId="77777777" w:rsidTr="00CA208E">
        <w:trPr>
          <w:trHeight w:val="1200"/>
        </w:trPr>
        <w:tc>
          <w:tcPr>
            <w:tcW w:w="661" w:type="dxa"/>
            <w:shd w:val="clear" w:color="auto" w:fill="auto"/>
          </w:tcPr>
          <w:p w14:paraId="2389C532"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8709</w:t>
            </w:r>
          </w:p>
        </w:tc>
        <w:tc>
          <w:tcPr>
            <w:tcW w:w="1302" w:type="dxa"/>
            <w:shd w:val="clear" w:color="auto" w:fill="auto"/>
          </w:tcPr>
          <w:p w14:paraId="775ED393" w14:textId="77777777" w:rsidR="00FD601E" w:rsidRPr="00EA03A3" w:rsidRDefault="00FD601E" w:rsidP="00FD601E">
            <w:pPr>
              <w:jc w:val="center"/>
              <w:rPr>
                <w:rFonts w:cs="Arial"/>
                <w:sz w:val="20"/>
                <w:lang w:val="en-GB" w:eastAsia="en-GB"/>
              </w:rPr>
            </w:pPr>
          </w:p>
        </w:tc>
        <w:tc>
          <w:tcPr>
            <w:tcW w:w="4094" w:type="dxa"/>
            <w:shd w:val="clear" w:color="auto" w:fill="auto"/>
          </w:tcPr>
          <w:p w14:paraId="0BE79907" w14:textId="77777777" w:rsidR="00FD601E" w:rsidRPr="00EA03A3" w:rsidRDefault="00FD601E" w:rsidP="00FD601E">
            <w:pPr>
              <w:rPr>
                <w:rFonts w:cs="Arial"/>
                <w:b/>
                <w:bCs/>
                <w:sz w:val="20"/>
                <w:lang w:val="en-GB" w:eastAsia="en-GB"/>
              </w:rPr>
            </w:pPr>
            <w:r w:rsidRPr="00EA03A3">
              <w:rPr>
                <w:rFonts w:cs="Arial"/>
                <w:b/>
                <w:bCs/>
                <w:sz w:val="20"/>
                <w:lang w:val="en-GB" w:eastAsia="en-GB"/>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3503" w:type="dxa"/>
            <w:shd w:val="clear" w:color="auto" w:fill="auto"/>
          </w:tcPr>
          <w:p w14:paraId="4EE6674D" w14:textId="77777777" w:rsidR="00FD601E" w:rsidRPr="00EA03A3" w:rsidRDefault="00FD601E" w:rsidP="00FD601E">
            <w:pPr>
              <w:rPr>
                <w:rFonts w:cs="Arial"/>
                <w:sz w:val="20"/>
                <w:lang w:val="en-GB" w:eastAsia="en-GB"/>
              </w:rPr>
            </w:pPr>
          </w:p>
        </w:tc>
      </w:tr>
      <w:tr w:rsidR="00FD601E" w:rsidRPr="008A2F2D" w14:paraId="6E584583" w14:textId="77777777" w:rsidTr="00CA208E">
        <w:trPr>
          <w:trHeight w:val="240"/>
        </w:trPr>
        <w:tc>
          <w:tcPr>
            <w:tcW w:w="661" w:type="dxa"/>
            <w:shd w:val="clear" w:color="auto" w:fill="auto"/>
          </w:tcPr>
          <w:p w14:paraId="7849EC1E" w14:textId="77777777" w:rsidR="00FD601E" w:rsidRPr="00EA03A3" w:rsidRDefault="00FD601E" w:rsidP="00FD601E">
            <w:pPr>
              <w:jc w:val="center"/>
              <w:rPr>
                <w:rFonts w:cs="Arial"/>
                <w:sz w:val="20"/>
                <w:lang w:val="en-GB" w:eastAsia="en-GB"/>
              </w:rPr>
            </w:pPr>
          </w:p>
        </w:tc>
        <w:tc>
          <w:tcPr>
            <w:tcW w:w="1302" w:type="dxa"/>
            <w:shd w:val="clear" w:color="auto" w:fill="auto"/>
          </w:tcPr>
          <w:p w14:paraId="46F43E3F" w14:textId="77777777" w:rsidR="00FD601E" w:rsidRPr="00EA03A3" w:rsidRDefault="00FD601E" w:rsidP="00FD601E">
            <w:pPr>
              <w:jc w:val="center"/>
              <w:rPr>
                <w:rFonts w:cs="Arial"/>
                <w:sz w:val="20"/>
                <w:lang w:val="en-GB" w:eastAsia="en-GB"/>
              </w:rPr>
            </w:pPr>
          </w:p>
        </w:tc>
        <w:tc>
          <w:tcPr>
            <w:tcW w:w="4094" w:type="dxa"/>
            <w:shd w:val="clear" w:color="auto" w:fill="auto"/>
          </w:tcPr>
          <w:p w14:paraId="2304E0C3" w14:textId="77777777" w:rsidR="00FD601E" w:rsidRPr="00EA03A3" w:rsidRDefault="00FD601E" w:rsidP="00FD601E">
            <w:pPr>
              <w:rPr>
                <w:rFonts w:cs="Arial"/>
                <w:sz w:val="20"/>
                <w:lang w:val="en-GB" w:eastAsia="en-GB"/>
              </w:rPr>
            </w:pPr>
            <w:r w:rsidRPr="00EA03A3">
              <w:rPr>
                <w:rFonts w:cs="Arial"/>
                <w:sz w:val="20"/>
                <w:lang w:val="en-GB" w:eastAsia="en-GB"/>
              </w:rPr>
              <w:t>- Vehicles:</w:t>
            </w:r>
          </w:p>
        </w:tc>
        <w:tc>
          <w:tcPr>
            <w:tcW w:w="3503" w:type="dxa"/>
            <w:shd w:val="clear" w:color="auto" w:fill="auto"/>
          </w:tcPr>
          <w:p w14:paraId="0D2F6592" w14:textId="77777777" w:rsidR="00FD601E" w:rsidRPr="00EA03A3" w:rsidRDefault="00FD601E" w:rsidP="00FD601E">
            <w:pPr>
              <w:rPr>
                <w:rFonts w:cs="Arial"/>
                <w:sz w:val="20"/>
                <w:lang w:val="en-GB" w:eastAsia="en-GB"/>
              </w:rPr>
            </w:pPr>
          </w:p>
        </w:tc>
      </w:tr>
      <w:tr w:rsidR="00FD601E" w:rsidRPr="008A2F2D" w14:paraId="2271E0B1" w14:textId="77777777" w:rsidTr="00CA208E">
        <w:trPr>
          <w:trHeight w:val="480"/>
        </w:trPr>
        <w:tc>
          <w:tcPr>
            <w:tcW w:w="661" w:type="dxa"/>
            <w:shd w:val="clear" w:color="auto" w:fill="auto"/>
          </w:tcPr>
          <w:p w14:paraId="4B6FAAA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5F195AB" w14:textId="77777777" w:rsidR="00FD601E" w:rsidRPr="00EA03A3" w:rsidRDefault="00FD601E" w:rsidP="00FD601E">
            <w:pPr>
              <w:jc w:val="center"/>
              <w:rPr>
                <w:rFonts w:cs="Arial"/>
                <w:sz w:val="20"/>
                <w:lang w:val="en-GB" w:eastAsia="en-GB"/>
              </w:rPr>
            </w:pPr>
            <w:r w:rsidRPr="00EA03A3">
              <w:rPr>
                <w:rFonts w:cs="Arial"/>
                <w:sz w:val="20"/>
                <w:lang w:val="en-GB" w:eastAsia="en-GB"/>
              </w:rPr>
              <w:t>870911</w:t>
            </w:r>
          </w:p>
        </w:tc>
        <w:tc>
          <w:tcPr>
            <w:tcW w:w="4094" w:type="dxa"/>
            <w:shd w:val="clear" w:color="auto" w:fill="auto"/>
          </w:tcPr>
          <w:p w14:paraId="700776EB" w14:textId="77777777" w:rsidR="00FD601E" w:rsidRPr="00EA03A3" w:rsidRDefault="00FD601E" w:rsidP="00FD601E">
            <w:pPr>
              <w:rPr>
                <w:rFonts w:cs="Arial"/>
                <w:sz w:val="20"/>
                <w:lang w:val="en-GB" w:eastAsia="en-GB"/>
              </w:rPr>
            </w:pPr>
            <w:r w:rsidRPr="00EA03A3">
              <w:rPr>
                <w:rFonts w:cs="Arial"/>
                <w:sz w:val="20"/>
                <w:lang w:val="en-GB" w:eastAsia="en-GB"/>
              </w:rPr>
              <w:t>-- Electrical</w:t>
            </w:r>
          </w:p>
        </w:tc>
        <w:tc>
          <w:tcPr>
            <w:tcW w:w="3503" w:type="dxa"/>
            <w:shd w:val="clear" w:color="auto" w:fill="auto"/>
          </w:tcPr>
          <w:p w14:paraId="6969FF3E" w14:textId="77777777" w:rsidR="00FD601E" w:rsidRPr="00EA03A3" w:rsidRDefault="00FD601E" w:rsidP="00FD601E">
            <w:pPr>
              <w:rPr>
                <w:rFonts w:cs="Arial"/>
                <w:sz w:val="20"/>
                <w:lang w:val="en-GB" w:eastAsia="en-GB"/>
              </w:rPr>
            </w:pPr>
            <w:r w:rsidRPr="00EA03A3">
              <w:rPr>
                <w:rFonts w:cs="Arial"/>
                <w:sz w:val="20"/>
                <w:lang w:val="en-GB" w:eastAsia="en-GB"/>
              </w:rPr>
              <w:t>Change to subheading 870911 from any other subheading</w:t>
            </w:r>
          </w:p>
        </w:tc>
      </w:tr>
      <w:tr w:rsidR="00FD601E" w:rsidRPr="008A2F2D" w14:paraId="0454288F" w14:textId="77777777" w:rsidTr="00CA208E">
        <w:trPr>
          <w:trHeight w:val="480"/>
        </w:trPr>
        <w:tc>
          <w:tcPr>
            <w:tcW w:w="661" w:type="dxa"/>
            <w:shd w:val="clear" w:color="auto" w:fill="auto"/>
          </w:tcPr>
          <w:p w14:paraId="05C5A0C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9B48CF1" w14:textId="77777777" w:rsidR="00FD601E" w:rsidRPr="00EA03A3" w:rsidRDefault="00FD601E" w:rsidP="00FD601E">
            <w:pPr>
              <w:jc w:val="center"/>
              <w:rPr>
                <w:rFonts w:cs="Arial"/>
                <w:sz w:val="20"/>
                <w:lang w:val="en-GB" w:eastAsia="en-GB"/>
              </w:rPr>
            </w:pPr>
            <w:r w:rsidRPr="00EA03A3">
              <w:rPr>
                <w:rFonts w:cs="Arial"/>
                <w:sz w:val="20"/>
                <w:lang w:val="en-GB" w:eastAsia="en-GB"/>
              </w:rPr>
              <w:t>870919</w:t>
            </w:r>
          </w:p>
        </w:tc>
        <w:tc>
          <w:tcPr>
            <w:tcW w:w="4094" w:type="dxa"/>
            <w:shd w:val="clear" w:color="auto" w:fill="auto"/>
          </w:tcPr>
          <w:p w14:paraId="6E8FACF3" w14:textId="77777777" w:rsidR="00FD601E" w:rsidRPr="00EA03A3" w:rsidRDefault="00FD601E" w:rsidP="00FD601E">
            <w:pPr>
              <w:rPr>
                <w:rFonts w:cs="Arial"/>
                <w:sz w:val="20"/>
                <w:lang w:val="en-GB" w:eastAsia="en-GB"/>
              </w:rPr>
            </w:pPr>
            <w:r w:rsidRPr="00EA03A3">
              <w:rPr>
                <w:rFonts w:cs="Arial"/>
                <w:sz w:val="20"/>
                <w:lang w:val="en-GB" w:eastAsia="en-GB"/>
              </w:rPr>
              <w:t>-- Other</w:t>
            </w:r>
          </w:p>
        </w:tc>
        <w:tc>
          <w:tcPr>
            <w:tcW w:w="3503" w:type="dxa"/>
            <w:shd w:val="clear" w:color="auto" w:fill="auto"/>
          </w:tcPr>
          <w:p w14:paraId="18EAD759" w14:textId="77777777" w:rsidR="00FD601E" w:rsidRPr="00EA03A3" w:rsidRDefault="00FD601E" w:rsidP="00FD601E">
            <w:pPr>
              <w:rPr>
                <w:rFonts w:cs="Arial"/>
                <w:sz w:val="20"/>
                <w:lang w:val="en-GB" w:eastAsia="en-GB"/>
              </w:rPr>
            </w:pPr>
            <w:r w:rsidRPr="00EA03A3">
              <w:rPr>
                <w:rFonts w:cs="Arial"/>
                <w:sz w:val="20"/>
                <w:lang w:val="en-GB" w:eastAsia="en-GB"/>
              </w:rPr>
              <w:t>Change to subheading 870919 from any other subheading</w:t>
            </w:r>
          </w:p>
        </w:tc>
      </w:tr>
      <w:tr w:rsidR="00FD601E" w:rsidRPr="008A2F2D" w14:paraId="61F51DF6" w14:textId="77777777" w:rsidTr="00CA208E">
        <w:trPr>
          <w:trHeight w:val="480"/>
        </w:trPr>
        <w:tc>
          <w:tcPr>
            <w:tcW w:w="661" w:type="dxa"/>
            <w:shd w:val="clear" w:color="auto" w:fill="auto"/>
          </w:tcPr>
          <w:p w14:paraId="2BA4A468"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643F4EF" w14:textId="77777777" w:rsidR="00FD601E" w:rsidRPr="00EA03A3" w:rsidRDefault="00FD601E" w:rsidP="00FD601E">
            <w:pPr>
              <w:jc w:val="center"/>
              <w:rPr>
                <w:rFonts w:cs="Arial"/>
                <w:sz w:val="20"/>
                <w:lang w:val="en-GB" w:eastAsia="en-GB"/>
              </w:rPr>
            </w:pPr>
            <w:r w:rsidRPr="00EA03A3">
              <w:rPr>
                <w:rFonts w:cs="Arial"/>
                <w:sz w:val="20"/>
                <w:lang w:val="en-GB" w:eastAsia="en-GB"/>
              </w:rPr>
              <w:t>870990</w:t>
            </w:r>
          </w:p>
        </w:tc>
        <w:tc>
          <w:tcPr>
            <w:tcW w:w="4094" w:type="dxa"/>
            <w:shd w:val="clear" w:color="auto" w:fill="auto"/>
          </w:tcPr>
          <w:p w14:paraId="581855C8" w14:textId="77777777" w:rsidR="00FD601E" w:rsidRPr="00EA03A3" w:rsidRDefault="00FD601E" w:rsidP="00FD601E">
            <w:pPr>
              <w:rPr>
                <w:rFonts w:cs="Arial"/>
                <w:sz w:val="20"/>
                <w:lang w:val="en-GB" w:eastAsia="en-GB"/>
              </w:rPr>
            </w:pPr>
            <w:r w:rsidRPr="00EA03A3">
              <w:rPr>
                <w:rFonts w:cs="Arial"/>
                <w:sz w:val="20"/>
                <w:lang w:val="en-GB" w:eastAsia="en-GB"/>
              </w:rPr>
              <w:t>- Parts</w:t>
            </w:r>
          </w:p>
        </w:tc>
        <w:tc>
          <w:tcPr>
            <w:tcW w:w="3503" w:type="dxa"/>
            <w:shd w:val="clear" w:color="auto" w:fill="auto"/>
          </w:tcPr>
          <w:p w14:paraId="389FB525" w14:textId="77777777" w:rsidR="00FD601E" w:rsidRPr="00EA03A3" w:rsidRDefault="00FD601E" w:rsidP="00FD601E">
            <w:pPr>
              <w:rPr>
                <w:rFonts w:cs="Arial"/>
                <w:sz w:val="20"/>
                <w:lang w:val="en-GB" w:eastAsia="en-GB"/>
              </w:rPr>
            </w:pPr>
            <w:r w:rsidRPr="00EA03A3">
              <w:rPr>
                <w:rFonts w:cs="Arial"/>
                <w:sz w:val="20"/>
                <w:lang w:val="en-GB" w:eastAsia="en-GB"/>
              </w:rPr>
              <w:t>Change to subheading 870990 from any other heading</w:t>
            </w:r>
          </w:p>
        </w:tc>
      </w:tr>
      <w:tr w:rsidR="00FD601E" w:rsidRPr="008A2F2D" w14:paraId="7E06430B" w14:textId="77777777" w:rsidTr="00CA208E">
        <w:trPr>
          <w:trHeight w:val="720"/>
        </w:trPr>
        <w:tc>
          <w:tcPr>
            <w:tcW w:w="661" w:type="dxa"/>
            <w:shd w:val="clear" w:color="auto" w:fill="auto"/>
          </w:tcPr>
          <w:p w14:paraId="138B5830"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lastRenderedPageBreak/>
              <w:t>8710</w:t>
            </w:r>
          </w:p>
        </w:tc>
        <w:tc>
          <w:tcPr>
            <w:tcW w:w="1302" w:type="dxa"/>
            <w:shd w:val="clear" w:color="auto" w:fill="auto"/>
          </w:tcPr>
          <w:p w14:paraId="63C2D98A" w14:textId="77777777" w:rsidR="00FD601E" w:rsidRPr="00EA03A3" w:rsidRDefault="00FD601E" w:rsidP="00FD601E">
            <w:pPr>
              <w:jc w:val="center"/>
              <w:rPr>
                <w:rFonts w:cs="Arial"/>
                <w:sz w:val="20"/>
                <w:lang w:val="en-GB" w:eastAsia="en-GB"/>
              </w:rPr>
            </w:pPr>
          </w:p>
        </w:tc>
        <w:tc>
          <w:tcPr>
            <w:tcW w:w="4094" w:type="dxa"/>
            <w:shd w:val="clear" w:color="auto" w:fill="auto"/>
          </w:tcPr>
          <w:p w14:paraId="45207480" w14:textId="77777777" w:rsidR="00FD601E" w:rsidRPr="00EA03A3" w:rsidRDefault="00FD601E" w:rsidP="00FD601E">
            <w:pPr>
              <w:rPr>
                <w:rFonts w:cs="Arial"/>
                <w:b/>
                <w:bCs/>
                <w:sz w:val="20"/>
                <w:lang w:val="en-GB" w:eastAsia="en-GB"/>
              </w:rPr>
            </w:pPr>
            <w:r w:rsidRPr="00EA03A3">
              <w:rPr>
                <w:rFonts w:cs="Arial"/>
                <w:b/>
                <w:bCs/>
                <w:sz w:val="20"/>
                <w:lang w:val="en-GB" w:eastAsia="en-GB"/>
              </w:rPr>
              <w:t>Tanks and other armoured fighting vehicles, motorised, whether or not fitted with weapons, and parts of such vehicles.</w:t>
            </w:r>
          </w:p>
        </w:tc>
        <w:tc>
          <w:tcPr>
            <w:tcW w:w="3503" w:type="dxa"/>
            <w:shd w:val="clear" w:color="auto" w:fill="auto"/>
          </w:tcPr>
          <w:p w14:paraId="09222586" w14:textId="77777777" w:rsidR="00FD601E" w:rsidRPr="00EA03A3" w:rsidRDefault="00FD601E" w:rsidP="00FD601E">
            <w:pPr>
              <w:rPr>
                <w:rFonts w:cs="Arial"/>
                <w:sz w:val="20"/>
                <w:lang w:val="en-GB" w:eastAsia="en-GB"/>
              </w:rPr>
            </w:pPr>
            <w:r w:rsidRPr="00EA03A3">
              <w:rPr>
                <w:rFonts w:cs="Arial"/>
                <w:sz w:val="20"/>
                <w:lang w:val="en-GB" w:eastAsia="en-GB"/>
              </w:rPr>
              <w:t>Change to heading 8710 from any other heading</w:t>
            </w:r>
          </w:p>
        </w:tc>
      </w:tr>
      <w:tr w:rsidR="00FD601E" w:rsidRPr="008A2F2D" w14:paraId="779B5F17" w14:textId="77777777" w:rsidTr="00CA208E">
        <w:trPr>
          <w:trHeight w:val="1065"/>
        </w:trPr>
        <w:tc>
          <w:tcPr>
            <w:tcW w:w="661" w:type="dxa"/>
            <w:shd w:val="clear" w:color="auto" w:fill="auto"/>
          </w:tcPr>
          <w:p w14:paraId="5146F422"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8711</w:t>
            </w:r>
          </w:p>
        </w:tc>
        <w:tc>
          <w:tcPr>
            <w:tcW w:w="1302" w:type="dxa"/>
            <w:shd w:val="clear" w:color="auto" w:fill="auto"/>
          </w:tcPr>
          <w:p w14:paraId="2A108F00" w14:textId="77777777" w:rsidR="00FD601E" w:rsidRPr="00EA03A3" w:rsidRDefault="00FD601E" w:rsidP="00FD601E">
            <w:pPr>
              <w:jc w:val="center"/>
              <w:rPr>
                <w:rFonts w:cs="Arial"/>
                <w:sz w:val="20"/>
                <w:lang w:val="en-GB" w:eastAsia="en-GB"/>
              </w:rPr>
            </w:pPr>
          </w:p>
        </w:tc>
        <w:tc>
          <w:tcPr>
            <w:tcW w:w="4094" w:type="dxa"/>
            <w:shd w:val="clear" w:color="auto" w:fill="auto"/>
          </w:tcPr>
          <w:p w14:paraId="584AB3E3" w14:textId="77777777" w:rsidR="00FD601E" w:rsidRPr="00EA03A3" w:rsidRDefault="00FD601E" w:rsidP="00FD601E">
            <w:pPr>
              <w:rPr>
                <w:rFonts w:cs="Arial"/>
                <w:b/>
                <w:bCs/>
                <w:sz w:val="20"/>
                <w:lang w:val="en-GB" w:eastAsia="en-GB"/>
              </w:rPr>
            </w:pPr>
            <w:r w:rsidRPr="00EA03A3">
              <w:rPr>
                <w:rFonts w:cs="Arial"/>
                <w:b/>
                <w:bCs/>
                <w:sz w:val="20"/>
                <w:lang w:val="en-GB" w:eastAsia="en-GB"/>
              </w:rPr>
              <w:t>Motorcycles (including mopeds) and cycles fitted with an auxiliary motor, with or without side-cars; side-cars.</w:t>
            </w:r>
          </w:p>
        </w:tc>
        <w:tc>
          <w:tcPr>
            <w:tcW w:w="3503" w:type="dxa"/>
            <w:shd w:val="clear" w:color="auto" w:fill="auto"/>
          </w:tcPr>
          <w:p w14:paraId="44E3F0D8" w14:textId="77777777" w:rsidR="00FD601E" w:rsidRPr="00EA03A3" w:rsidRDefault="00FD601E" w:rsidP="00FD601E">
            <w:pPr>
              <w:rPr>
                <w:rFonts w:cs="Arial"/>
                <w:sz w:val="20"/>
                <w:lang w:val="en-GB" w:eastAsia="en-GB"/>
              </w:rPr>
            </w:pPr>
            <w:r w:rsidRPr="00EA03A3">
              <w:rPr>
                <w:rFonts w:cs="Arial"/>
                <w:sz w:val="20"/>
                <w:lang w:val="en-GB" w:eastAsia="en-GB"/>
              </w:rPr>
              <w:t>Change to heading 8711 from any other heading provided there is a regional value content of not less than 45 percent.</w:t>
            </w:r>
          </w:p>
        </w:tc>
      </w:tr>
      <w:tr w:rsidR="00FD601E" w:rsidRPr="008A2F2D" w14:paraId="67B1B4DA" w14:textId="77777777" w:rsidTr="00CA208E">
        <w:trPr>
          <w:trHeight w:val="480"/>
        </w:trPr>
        <w:tc>
          <w:tcPr>
            <w:tcW w:w="661" w:type="dxa"/>
            <w:shd w:val="clear" w:color="auto" w:fill="auto"/>
          </w:tcPr>
          <w:p w14:paraId="1E9BE04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8712</w:t>
            </w:r>
          </w:p>
        </w:tc>
        <w:tc>
          <w:tcPr>
            <w:tcW w:w="1302" w:type="dxa"/>
            <w:shd w:val="clear" w:color="auto" w:fill="auto"/>
            <w:vAlign w:val="bottom"/>
          </w:tcPr>
          <w:p w14:paraId="5CF7E56C" w14:textId="77777777" w:rsidR="00FD601E" w:rsidRPr="00EA03A3" w:rsidRDefault="00FD601E" w:rsidP="00FD601E">
            <w:pPr>
              <w:jc w:val="center"/>
              <w:rPr>
                <w:rFonts w:cs="Arial"/>
                <w:sz w:val="20"/>
                <w:lang w:val="en-GB" w:eastAsia="en-GB"/>
              </w:rPr>
            </w:pPr>
          </w:p>
        </w:tc>
        <w:tc>
          <w:tcPr>
            <w:tcW w:w="4094" w:type="dxa"/>
            <w:shd w:val="clear" w:color="auto" w:fill="auto"/>
          </w:tcPr>
          <w:p w14:paraId="2D295413" w14:textId="77777777" w:rsidR="00FD601E" w:rsidRPr="00EA03A3" w:rsidRDefault="00FD601E" w:rsidP="00FD601E">
            <w:pPr>
              <w:rPr>
                <w:rFonts w:cs="Arial"/>
                <w:b/>
                <w:bCs/>
                <w:sz w:val="20"/>
                <w:lang w:val="en-GB" w:eastAsia="en-GB"/>
              </w:rPr>
            </w:pPr>
            <w:r w:rsidRPr="00EA03A3">
              <w:rPr>
                <w:rFonts w:cs="Arial"/>
                <w:b/>
                <w:bCs/>
                <w:sz w:val="20"/>
                <w:lang w:val="en-GB" w:eastAsia="en-GB"/>
              </w:rPr>
              <w:t>Bicycles and other cycles (including delivery tricycles), not motorised.</w:t>
            </w:r>
          </w:p>
        </w:tc>
        <w:tc>
          <w:tcPr>
            <w:tcW w:w="3503" w:type="dxa"/>
            <w:shd w:val="clear" w:color="auto" w:fill="auto"/>
          </w:tcPr>
          <w:p w14:paraId="258B2FB3" w14:textId="77777777" w:rsidR="00FD601E" w:rsidRPr="00EA03A3" w:rsidRDefault="00FD601E" w:rsidP="00FD601E">
            <w:pPr>
              <w:rPr>
                <w:rFonts w:cs="Arial"/>
                <w:sz w:val="20"/>
                <w:lang w:val="en-GB" w:eastAsia="en-GB"/>
              </w:rPr>
            </w:pPr>
            <w:r w:rsidRPr="00EA03A3">
              <w:rPr>
                <w:rFonts w:cs="Arial"/>
                <w:sz w:val="20"/>
                <w:lang w:val="en-GB" w:eastAsia="en-GB"/>
              </w:rPr>
              <w:t>Change to heading 8712 from any other heading</w:t>
            </w:r>
          </w:p>
        </w:tc>
      </w:tr>
      <w:tr w:rsidR="00FD601E" w:rsidRPr="008A2F2D" w14:paraId="19FD3249" w14:textId="77777777" w:rsidTr="00CA208E">
        <w:trPr>
          <w:trHeight w:val="480"/>
        </w:trPr>
        <w:tc>
          <w:tcPr>
            <w:tcW w:w="661" w:type="dxa"/>
            <w:shd w:val="clear" w:color="auto" w:fill="auto"/>
          </w:tcPr>
          <w:p w14:paraId="2773EC55"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8713</w:t>
            </w:r>
          </w:p>
        </w:tc>
        <w:tc>
          <w:tcPr>
            <w:tcW w:w="1302" w:type="dxa"/>
            <w:shd w:val="clear" w:color="auto" w:fill="auto"/>
            <w:vAlign w:val="bottom"/>
          </w:tcPr>
          <w:p w14:paraId="253E4A41" w14:textId="77777777" w:rsidR="00FD601E" w:rsidRPr="00EA03A3" w:rsidRDefault="00FD601E" w:rsidP="00FD601E">
            <w:pPr>
              <w:jc w:val="center"/>
              <w:rPr>
                <w:rFonts w:cs="Arial"/>
                <w:sz w:val="20"/>
                <w:lang w:val="en-GB" w:eastAsia="en-GB"/>
              </w:rPr>
            </w:pPr>
          </w:p>
        </w:tc>
        <w:tc>
          <w:tcPr>
            <w:tcW w:w="4094" w:type="dxa"/>
            <w:shd w:val="clear" w:color="auto" w:fill="auto"/>
          </w:tcPr>
          <w:p w14:paraId="61B35D21" w14:textId="77777777" w:rsidR="00FD601E" w:rsidRPr="00EA03A3" w:rsidRDefault="00FD601E" w:rsidP="00FD601E">
            <w:pPr>
              <w:rPr>
                <w:rFonts w:cs="Arial"/>
                <w:b/>
                <w:bCs/>
                <w:sz w:val="20"/>
                <w:lang w:val="en-GB" w:eastAsia="en-GB"/>
              </w:rPr>
            </w:pPr>
            <w:r w:rsidRPr="00EA03A3">
              <w:rPr>
                <w:rFonts w:cs="Arial"/>
                <w:b/>
                <w:bCs/>
                <w:sz w:val="20"/>
                <w:lang w:val="en-GB" w:eastAsia="en-GB"/>
              </w:rPr>
              <w:t>Carriages for disabled persons, whether or not motorised or otherwise mechanically propelled.</w:t>
            </w:r>
          </w:p>
        </w:tc>
        <w:tc>
          <w:tcPr>
            <w:tcW w:w="3503" w:type="dxa"/>
            <w:shd w:val="clear" w:color="auto" w:fill="auto"/>
          </w:tcPr>
          <w:p w14:paraId="390899B3" w14:textId="77777777" w:rsidR="00FD601E" w:rsidRPr="00EA03A3" w:rsidRDefault="00FD601E" w:rsidP="00FD601E">
            <w:pPr>
              <w:rPr>
                <w:rFonts w:cs="Arial"/>
                <w:sz w:val="20"/>
                <w:lang w:val="en-GB" w:eastAsia="en-GB"/>
              </w:rPr>
            </w:pPr>
            <w:r w:rsidRPr="00EA03A3">
              <w:rPr>
                <w:rFonts w:cs="Arial"/>
                <w:sz w:val="20"/>
                <w:lang w:val="en-GB" w:eastAsia="en-GB"/>
              </w:rPr>
              <w:t>Change to heading 8713 from any other heading</w:t>
            </w:r>
          </w:p>
        </w:tc>
      </w:tr>
      <w:tr w:rsidR="00FD601E" w:rsidRPr="008A2F2D" w14:paraId="38FE9AFD" w14:textId="77777777" w:rsidTr="00CA208E">
        <w:trPr>
          <w:trHeight w:val="480"/>
        </w:trPr>
        <w:tc>
          <w:tcPr>
            <w:tcW w:w="661" w:type="dxa"/>
            <w:shd w:val="clear" w:color="auto" w:fill="auto"/>
          </w:tcPr>
          <w:p w14:paraId="217ECE39"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8714</w:t>
            </w:r>
          </w:p>
        </w:tc>
        <w:tc>
          <w:tcPr>
            <w:tcW w:w="1302" w:type="dxa"/>
            <w:shd w:val="clear" w:color="auto" w:fill="auto"/>
          </w:tcPr>
          <w:p w14:paraId="18BA20EC" w14:textId="77777777" w:rsidR="00FD601E" w:rsidRPr="00EA03A3" w:rsidRDefault="00FD601E" w:rsidP="00FD601E">
            <w:pPr>
              <w:jc w:val="center"/>
              <w:rPr>
                <w:rFonts w:cs="Arial"/>
                <w:sz w:val="20"/>
                <w:lang w:val="en-GB" w:eastAsia="en-GB"/>
              </w:rPr>
            </w:pPr>
          </w:p>
        </w:tc>
        <w:tc>
          <w:tcPr>
            <w:tcW w:w="4094" w:type="dxa"/>
            <w:shd w:val="clear" w:color="auto" w:fill="auto"/>
          </w:tcPr>
          <w:p w14:paraId="378DCAC3" w14:textId="77777777" w:rsidR="00FD601E" w:rsidRPr="00EA03A3" w:rsidRDefault="00FD601E" w:rsidP="00FD601E">
            <w:pPr>
              <w:rPr>
                <w:rFonts w:cs="Arial"/>
                <w:b/>
                <w:bCs/>
                <w:sz w:val="20"/>
                <w:lang w:val="en-GB" w:eastAsia="en-GB"/>
              </w:rPr>
            </w:pPr>
            <w:r w:rsidRPr="00EA03A3">
              <w:rPr>
                <w:rFonts w:cs="Arial"/>
                <w:b/>
                <w:bCs/>
                <w:sz w:val="20"/>
                <w:lang w:val="en-GB" w:eastAsia="en-GB"/>
              </w:rPr>
              <w:t>Parts and accessories of vehicles of headings 8711 to 8713.</w:t>
            </w:r>
          </w:p>
        </w:tc>
        <w:tc>
          <w:tcPr>
            <w:tcW w:w="3503" w:type="dxa"/>
            <w:shd w:val="clear" w:color="auto" w:fill="auto"/>
          </w:tcPr>
          <w:p w14:paraId="55A86A30" w14:textId="77777777" w:rsidR="00FD601E" w:rsidRPr="00EA03A3" w:rsidRDefault="00FD601E" w:rsidP="00FD601E">
            <w:pPr>
              <w:rPr>
                <w:rFonts w:cs="Arial"/>
                <w:sz w:val="20"/>
                <w:lang w:val="en-GB" w:eastAsia="en-GB"/>
              </w:rPr>
            </w:pPr>
            <w:r w:rsidRPr="00EA03A3">
              <w:rPr>
                <w:rFonts w:cs="Arial"/>
                <w:sz w:val="20"/>
                <w:lang w:val="en-GB" w:eastAsia="en-GB"/>
              </w:rPr>
              <w:t>Change to heading 8714 from any other heading</w:t>
            </w:r>
          </w:p>
        </w:tc>
      </w:tr>
      <w:tr w:rsidR="00FD601E" w:rsidRPr="008A2F2D" w14:paraId="5F20B7C3" w14:textId="77777777" w:rsidTr="00CA208E">
        <w:trPr>
          <w:trHeight w:val="480"/>
        </w:trPr>
        <w:tc>
          <w:tcPr>
            <w:tcW w:w="661" w:type="dxa"/>
            <w:shd w:val="clear" w:color="auto" w:fill="auto"/>
          </w:tcPr>
          <w:p w14:paraId="1A8CB6C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8715</w:t>
            </w:r>
          </w:p>
        </w:tc>
        <w:tc>
          <w:tcPr>
            <w:tcW w:w="1302" w:type="dxa"/>
            <w:shd w:val="clear" w:color="auto" w:fill="auto"/>
          </w:tcPr>
          <w:p w14:paraId="234D969D" w14:textId="77777777" w:rsidR="00FD601E" w:rsidRPr="00EA03A3" w:rsidRDefault="00FD601E" w:rsidP="00FD601E">
            <w:pPr>
              <w:jc w:val="center"/>
              <w:rPr>
                <w:rFonts w:cs="Arial"/>
                <w:sz w:val="20"/>
                <w:lang w:val="en-GB" w:eastAsia="en-GB"/>
              </w:rPr>
            </w:pPr>
          </w:p>
        </w:tc>
        <w:tc>
          <w:tcPr>
            <w:tcW w:w="4094" w:type="dxa"/>
            <w:shd w:val="clear" w:color="auto" w:fill="auto"/>
          </w:tcPr>
          <w:p w14:paraId="7297CB17" w14:textId="77777777" w:rsidR="00FD601E" w:rsidRPr="00EA03A3" w:rsidRDefault="00FD601E" w:rsidP="00FD601E">
            <w:pPr>
              <w:rPr>
                <w:rFonts w:cs="Arial"/>
                <w:b/>
                <w:bCs/>
                <w:sz w:val="20"/>
                <w:lang w:val="en-GB" w:eastAsia="en-GB"/>
              </w:rPr>
            </w:pPr>
            <w:r w:rsidRPr="00EA03A3">
              <w:rPr>
                <w:rFonts w:cs="Arial"/>
                <w:b/>
                <w:bCs/>
                <w:sz w:val="20"/>
                <w:lang w:val="en-GB" w:eastAsia="en-GB"/>
              </w:rPr>
              <w:t>Baby carriages and parts thereof.</w:t>
            </w:r>
          </w:p>
        </w:tc>
        <w:tc>
          <w:tcPr>
            <w:tcW w:w="3503" w:type="dxa"/>
            <w:shd w:val="clear" w:color="auto" w:fill="auto"/>
          </w:tcPr>
          <w:p w14:paraId="44572B30" w14:textId="77777777" w:rsidR="00FD601E" w:rsidRPr="00EA03A3" w:rsidRDefault="00FD601E" w:rsidP="00FD601E">
            <w:pPr>
              <w:rPr>
                <w:rFonts w:cs="Arial"/>
                <w:sz w:val="20"/>
                <w:lang w:val="en-GB" w:eastAsia="en-GB"/>
              </w:rPr>
            </w:pPr>
            <w:r w:rsidRPr="00EA03A3">
              <w:rPr>
                <w:rFonts w:cs="Arial"/>
                <w:sz w:val="20"/>
                <w:lang w:val="en-GB" w:eastAsia="en-GB"/>
              </w:rPr>
              <w:t>Change to heading 8715 from any other heading</w:t>
            </w:r>
          </w:p>
        </w:tc>
      </w:tr>
      <w:tr w:rsidR="00FD601E" w:rsidRPr="008A2F2D" w14:paraId="16CEC7E6" w14:textId="77777777" w:rsidTr="00CA208E">
        <w:trPr>
          <w:trHeight w:val="1035"/>
        </w:trPr>
        <w:tc>
          <w:tcPr>
            <w:tcW w:w="661" w:type="dxa"/>
            <w:shd w:val="clear" w:color="auto" w:fill="auto"/>
          </w:tcPr>
          <w:p w14:paraId="0536A031"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8716</w:t>
            </w:r>
          </w:p>
        </w:tc>
        <w:tc>
          <w:tcPr>
            <w:tcW w:w="1302" w:type="dxa"/>
            <w:shd w:val="clear" w:color="auto" w:fill="auto"/>
          </w:tcPr>
          <w:p w14:paraId="1BAC1DF1" w14:textId="77777777" w:rsidR="00FD601E" w:rsidRPr="00EA03A3" w:rsidRDefault="00FD601E" w:rsidP="00FD601E">
            <w:pPr>
              <w:jc w:val="center"/>
              <w:rPr>
                <w:rFonts w:cs="Arial"/>
                <w:sz w:val="20"/>
                <w:lang w:val="en-GB" w:eastAsia="en-GB"/>
              </w:rPr>
            </w:pPr>
          </w:p>
        </w:tc>
        <w:tc>
          <w:tcPr>
            <w:tcW w:w="4094" w:type="dxa"/>
            <w:shd w:val="clear" w:color="auto" w:fill="auto"/>
          </w:tcPr>
          <w:p w14:paraId="35056B7C" w14:textId="77777777" w:rsidR="00FD601E" w:rsidRPr="00EA03A3" w:rsidRDefault="00FD601E" w:rsidP="00FD601E">
            <w:pPr>
              <w:rPr>
                <w:rFonts w:cs="Arial"/>
                <w:b/>
                <w:bCs/>
                <w:sz w:val="20"/>
                <w:lang w:val="en-GB" w:eastAsia="en-GB"/>
              </w:rPr>
            </w:pPr>
            <w:r w:rsidRPr="00EA03A3">
              <w:rPr>
                <w:rFonts w:cs="Arial"/>
                <w:b/>
                <w:bCs/>
                <w:sz w:val="20"/>
                <w:lang w:val="en-GB" w:eastAsia="en-GB"/>
              </w:rPr>
              <w:t>Trailers and semi-trailers; other vehicles, not mechanically propelled; parts thereof.</w:t>
            </w:r>
          </w:p>
        </w:tc>
        <w:tc>
          <w:tcPr>
            <w:tcW w:w="3503" w:type="dxa"/>
            <w:shd w:val="clear" w:color="auto" w:fill="auto"/>
          </w:tcPr>
          <w:p w14:paraId="2BF95215" w14:textId="77777777" w:rsidR="00FD601E" w:rsidRPr="00EA03A3" w:rsidRDefault="00FD601E" w:rsidP="00FD601E">
            <w:pPr>
              <w:rPr>
                <w:rFonts w:cs="Arial"/>
                <w:sz w:val="20"/>
                <w:lang w:val="en-GB" w:eastAsia="en-GB"/>
              </w:rPr>
            </w:pPr>
            <w:r w:rsidRPr="00EA03A3">
              <w:rPr>
                <w:rFonts w:cs="Arial"/>
                <w:sz w:val="20"/>
                <w:lang w:val="en-GB" w:eastAsia="en-GB"/>
              </w:rPr>
              <w:t>Change to heading 8716 from any other heading provided there is a regional value content of not less than 45 percent.</w:t>
            </w:r>
          </w:p>
        </w:tc>
      </w:tr>
      <w:tr w:rsidR="00FD601E" w:rsidRPr="008A2F2D" w14:paraId="120466EC" w14:textId="77777777" w:rsidTr="00CA208E">
        <w:trPr>
          <w:trHeight w:val="315"/>
        </w:trPr>
        <w:tc>
          <w:tcPr>
            <w:tcW w:w="1963" w:type="dxa"/>
            <w:gridSpan w:val="2"/>
            <w:shd w:val="clear" w:color="auto" w:fill="auto"/>
          </w:tcPr>
          <w:p w14:paraId="15D774FC" w14:textId="77777777" w:rsidR="00FD601E" w:rsidRPr="00EA03A3" w:rsidRDefault="00FD601E" w:rsidP="00FD601E">
            <w:pPr>
              <w:jc w:val="center"/>
              <w:rPr>
                <w:rFonts w:cs="Arial"/>
                <w:b/>
                <w:bCs/>
                <w:sz w:val="22"/>
                <w:szCs w:val="22"/>
                <w:lang w:val="en-GB" w:eastAsia="en-GB"/>
              </w:rPr>
            </w:pPr>
            <w:r w:rsidRPr="00EA03A3">
              <w:rPr>
                <w:rFonts w:cs="Arial"/>
                <w:b/>
                <w:bCs/>
                <w:sz w:val="22"/>
                <w:szCs w:val="22"/>
                <w:lang w:val="en-GB" w:eastAsia="en-GB"/>
              </w:rPr>
              <w:t>Chapter 88</w:t>
            </w:r>
          </w:p>
        </w:tc>
        <w:tc>
          <w:tcPr>
            <w:tcW w:w="4094" w:type="dxa"/>
            <w:shd w:val="clear" w:color="auto" w:fill="auto"/>
          </w:tcPr>
          <w:p w14:paraId="05AFA464" w14:textId="77777777" w:rsidR="00FD601E" w:rsidRPr="00EA03A3" w:rsidRDefault="00FD601E" w:rsidP="00FD601E">
            <w:pPr>
              <w:rPr>
                <w:rFonts w:cs="Arial"/>
                <w:b/>
                <w:bCs/>
                <w:sz w:val="22"/>
                <w:szCs w:val="22"/>
                <w:lang w:val="en-GB" w:eastAsia="en-GB"/>
              </w:rPr>
            </w:pPr>
            <w:r w:rsidRPr="00EA03A3">
              <w:rPr>
                <w:rFonts w:cs="Arial"/>
                <w:b/>
                <w:bCs/>
                <w:sz w:val="22"/>
                <w:szCs w:val="22"/>
                <w:lang w:val="en-GB" w:eastAsia="en-GB"/>
              </w:rPr>
              <w:t>Aircraft, spacecraft and parts thereof</w:t>
            </w:r>
          </w:p>
        </w:tc>
        <w:tc>
          <w:tcPr>
            <w:tcW w:w="3503" w:type="dxa"/>
            <w:shd w:val="clear" w:color="auto" w:fill="auto"/>
          </w:tcPr>
          <w:p w14:paraId="3E4256B0" w14:textId="77777777" w:rsidR="00FD601E" w:rsidRPr="00EA03A3" w:rsidRDefault="00FD601E" w:rsidP="00FD601E">
            <w:pPr>
              <w:rPr>
                <w:rFonts w:cs="Arial"/>
                <w:sz w:val="22"/>
                <w:szCs w:val="22"/>
                <w:lang w:val="en-GB" w:eastAsia="en-GB"/>
              </w:rPr>
            </w:pPr>
          </w:p>
        </w:tc>
      </w:tr>
      <w:tr w:rsidR="00FD601E" w:rsidRPr="008A2F2D" w14:paraId="21D62E4A" w14:textId="77777777" w:rsidTr="00CA208E">
        <w:trPr>
          <w:trHeight w:val="720"/>
        </w:trPr>
        <w:tc>
          <w:tcPr>
            <w:tcW w:w="661" w:type="dxa"/>
            <w:shd w:val="clear" w:color="auto" w:fill="auto"/>
          </w:tcPr>
          <w:p w14:paraId="4DED1C10"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8801</w:t>
            </w:r>
          </w:p>
        </w:tc>
        <w:tc>
          <w:tcPr>
            <w:tcW w:w="1302" w:type="dxa"/>
            <w:shd w:val="clear" w:color="auto" w:fill="auto"/>
          </w:tcPr>
          <w:p w14:paraId="1C5A71B9"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54C98CDD" w14:textId="77777777" w:rsidR="00FD601E" w:rsidRPr="00EA03A3" w:rsidRDefault="00FD601E" w:rsidP="00FD601E">
            <w:pPr>
              <w:rPr>
                <w:rFonts w:cs="Arial"/>
                <w:b/>
                <w:bCs/>
                <w:sz w:val="20"/>
                <w:lang w:val="en-GB" w:eastAsia="en-GB"/>
              </w:rPr>
            </w:pPr>
            <w:r w:rsidRPr="00EA03A3">
              <w:rPr>
                <w:rFonts w:cs="Arial"/>
                <w:b/>
                <w:bCs/>
                <w:sz w:val="20"/>
                <w:lang w:val="en-GB" w:eastAsia="en-GB"/>
              </w:rPr>
              <w:t>Balloons and dirigibles; gliders, hang gliders and other non-powered aircraft.</w:t>
            </w:r>
          </w:p>
        </w:tc>
        <w:tc>
          <w:tcPr>
            <w:tcW w:w="3503" w:type="dxa"/>
            <w:shd w:val="clear" w:color="auto" w:fill="auto"/>
          </w:tcPr>
          <w:p w14:paraId="532DDF23" w14:textId="77777777" w:rsidR="00FD601E" w:rsidRPr="00EA03A3" w:rsidRDefault="00FD601E" w:rsidP="00FD601E">
            <w:pPr>
              <w:rPr>
                <w:rFonts w:cs="Arial"/>
                <w:sz w:val="20"/>
                <w:lang w:val="en-GB" w:eastAsia="en-GB"/>
              </w:rPr>
            </w:pPr>
            <w:r w:rsidRPr="00EA03A3">
              <w:rPr>
                <w:rFonts w:cs="Arial"/>
                <w:sz w:val="20"/>
                <w:lang w:val="en-GB" w:eastAsia="en-GB"/>
              </w:rPr>
              <w:t>Change to heading 8801 from any other heading</w:t>
            </w:r>
          </w:p>
        </w:tc>
      </w:tr>
      <w:tr w:rsidR="00FD601E" w:rsidRPr="008A2F2D" w14:paraId="6936D5D1" w14:textId="77777777" w:rsidTr="00CA208E">
        <w:trPr>
          <w:trHeight w:val="720"/>
        </w:trPr>
        <w:tc>
          <w:tcPr>
            <w:tcW w:w="661" w:type="dxa"/>
            <w:shd w:val="clear" w:color="auto" w:fill="auto"/>
          </w:tcPr>
          <w:p w14:paraId="30BA87E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8802</w:t>
            </w:r>
          </w:p>
        </w:tc>
        <w:tc>
          <w:tcPr>
            <w:tcW w:w="1302" w:type="dxa"/>
            <w:shd w:val="clear" w:color="auto" w:fill="auto"/>
          </w:tcPr>
          <w:p w14:paraId="7EFD6E07" w14:textId="77777777" w:rsidR="00FD601E" w:rsidRPr="00EA03A3" w:rsidRDefault="00FD601E" w:rsidP="00FD601E">
            <w:pPr>
              <w:jc w:val="center"/>
              <w:rPr>
                <w:rFonts w:cs="Arial"/>
                <w:sz w:val="20"/>
                <w:lang w:val="en-GB" w:eastAsia="en-GB"/>
              </w:rPr>
            </w:pPr>
          </w:p>
        </w:tc>
        <w:tc>
          <w:tcPr>
            <w:tcW w:w="4094" w:type="dxa"/>
            <w:shd w:val="clear" w:color="auto" w:fill="auto"/>
          </w:tcPr>
          <w:p w14:paraId="5B730810" w14:textId="77777777" w:rsidR="00FD601E" w:rsidRPr="00CA208E" w:rsidRDefault="00FD601E" w:rsidP="00FD601E">
            <w:pPr>
              <w:rPr>
                <w:rFonts w:cs="Arial"/>
                <w:b/>
                <w:bCs/>
                <w:sz w:val="20"/>
                <w:lang w:eastAsia="en-GB"/>
              </w:rPr>
            </w:pPr>
            <w:r w:rsidRPr="00FD601E">
              <w:rPr>
                <w:rFonts w:cs="Arial"/>
                <w:b/>
                <w:bCs/>
                <w:sz w:val="20"/>
                <w:lang w:eastAsia="en-GB"/>
              </w:rPr>
              <w:t xml:space="preserve">Other aircraft, except unmanned aircraft of heading </w:t>
            </w:r>
            <w:r>
              <w:rPr>
                <w:rFonts w:cs="Arial"/>
                <w:b/>
                <w:bCs/>
                <w:sz w:val="20"/>
                <w:lang w:eastAsia="en-GB"/>
              </w:rPr>
              <w:t>88</w:t>
            </w:r>
            <w:r w:rsidR="00224C36">
              <w:rPr>
                <w:rFonts w:cs="Arial"/>
                <w:b/>
                <w:bCs/>
                <w:sz w:val="20"/>
                <w:lang w:eastAsia="en-GB"/>
              </w:rPr>
              <w:t>.</w:t>
            </w:r>
            <w:r w:rsidRPr="00FD601E">
              <w:rPr>
                <w:rFonts w:cs="Arial"/>
                <w:b/>
                <w:bCs/>
                <w:sz w:val="20"/>
                <w:lang w:eastAsia="en-GB"/>
              </w:rPr>
              <w:t>06 (fo</w:t>
            </w:r>
            <w:r>
              <w:rPr>
                <w:rFonts w:cs="Arial"/>
                <w:b/>
                <w:bCs/>
                <w:sz w:val="20"/>
                <w:lang w:eastAsia="en-GB"/>
              </w:rPr>
              <w:t xml:space="preserve">r example, </w:t>
            </w:r>
            <w:r w:rsidRPr="00FD601E">
              <w:rPr>
                <w:rFonts w:cs="Arial"/>
                <w:b/>
                <w:bCs/>
                <w:sz w:val="20"/>
                <w:lang w:eastAsia="en-GB"/>
              </w:rPr>
              <w:t>helicopters, aeroplanes); spacecraft (including satellites) and suborbital and spacecraft launch vehicles.</w:t>
            </w:r>
          </w:p>
        </w:tc>
        <w:tc>
          <w:tcPr>
            <w:tcW w:w="3503" w:type="dxa"/>
            <w:shd w:val="clear" w:color="auto" w:fill="auto"/>
          </w:tcPr>
          <w:p w14:paraId="67094206" w14:textId="77777777" w:rsidR="00FD601E" w:rsidRPr="00EA03A3" w:rsidRDefault="00FD601E" w:rsidP="00FD601E">
            <w:pPr>
              <w:rPr>
                <w:rFonts w:cs="Arial"/>
                <w:sz w:val="20"/>
                <w:lang w:val="en-GB" w:eastAsia="en-GB"/>
              </w:rPr>
            </w:pPr>
            <w:r w:rsidRPr="00EA03A3">
              <w:rPr>
                <w:rFonts w:cs="Arial"/>
                <w:sz w:val="20"/>
                <w:lang w:val="en-GB" w:eastAsia="en-GB"/>
              </w:rPr>
              <w:t>Change to heading 8802 from any other heading</w:t>
            </w:r>
          </w:p>
        </w:tc>
      </w:tr>
      <w:tr w:rsidR="00FD601E" w:rsidRPr="008A2F2D" w14:paraId="5CD6D8FA" w14:textId="77777777" w:rsidTr="00CA208E">
        <w:trPr>
          <w:trHeight w:val="480"/>
        </w:trPr>
        <w:tc>
          <w:tcPr>
            <w:tcW w:w="661" w:type="dxa"/>
            <w:shd w:val="clear" w:color="auto" w:fill="auto"/>
          </w:tcPr>
          <w:p w14:paraId="69007BC7"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8804</w:t>
            </w:r>
          </w:p>
        </w:tc>
        <w:tc>
          <w:tcPr>
            <w:tcW w:w="1302" w:type="dxa"/>
            <w:shd w:val="clear" w:color="auto" w:fill="auto"/>
          </w:tcPr>
          <w:p w14:paraId="52996911"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6260A0F8" w14:textId="77777777" w:rsidR="00FD601E" w:rsidRPr="00EA03A3" w:rsidRDefault="00FD601E" w:rsidP="00FD601E">
            <w:pPr>
              <w:rPr>
                <w:rFonts w:cs="Arial"/>
                <w:b/>
                <w:bCs/>
                <w:sz w:val="20"/>
                <w:lang w:val="en-GB" w:eastAsia="en-GB"/>
              </w:rPr>
            </w:pPr>
            <w:r w:rsidRPr="00EA03A3">
              <w:rPr>
                <w:rFonts w:cs="Arial"/>
                <w:b/>
                <w:bCs/>
                <w:sz w:val="20"/>
                <w:lang w:val="en-GB" w:eastAsia="en-GB"/>
              </w:rPr>
              <w:t>Parachutes (including dirigible parachutes and paragliders) and rotochutes; parts thereof and accessories thereto.</w:t>
            </w:r>
          </w:p>
        </w:tc>
        <w:tc>
          <w:tcPr>
            <w:tcW w:w="3503" w:type="dxa"/>
            <w:shd w:val="clear" w:color="auto" w:fill="auto"/>
          </w:tcPr>
          <w:p w14:paraId="300C243C" w14:textId="77777777" w:rsidR="00FD601E" w:rsidRPr="00EA03A3" w:rsidRDefault="00FD601E" w:rsidP="00FD601E">
            <w:pPr>
              <w:rPr>
                <w:rFonts w:cs="Arial"/>
                <w:sz w:val="20"/>
                <w:lang w:val="en-GB" w:eastAsia="en-GB"/>
              </w:rPr>
            </w:pPr>
            <w:r w:rsidRPr="00EA03A3">
              <w:rPr>
                <w:rFonts w:cs="Arial"/>
                <w:sz w:val="20"/>
                <w:lang w:val="en-GB" w:eastAsia="en-GB"/>
              </w:rPr>
              <w:t>Change to heading 8804 from any other heading</w:t>
            </w:r>
          </w:p>
        </w:tc>
      </w:tr>
      <w:tr w:rsidR="00FD601E" w:rsidRPr="008A2F2D" w14:paraId="45B2BB34" w14:textId="77777777" w:rsidTr="00CA208E">
        <w:trPr>
          <w:trHeight w:val="480"/>
        </w:trPr>
        <w:tc>
          <w:tcPr>
            <w:tcW w:w="661" w:type="dxa"/>
            <w:shd w:val="clear" w:color="auto" w:fill="auto"/>
          </w:tcPr>
          <w:p w14:paraId="394EDE17"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8805</w:t>
            </w:r>
          </w:p>
        </w:tc>
        <w:tc>
          <w:tcPr>
            <w:tcW w:w="1302" w:type="dxa"/>
            <w:shd w:val="clear" w:color="auto" w:fill="auto"/>
          </w:tcPr>
          <w:p w14:paraId="21AAE815"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34962B4C" w14:textId="77777777" w:rsidR="00FD601E" w:rsidRPr="00EA03A3" w:rsidRDefault="00FD601E" w:rsidP="00FD601E">
            <w:pPr>
              <w:rPr>
                <w:rFonts w:cs="Arial"/>
                <w:b/>
                <w:bCs/>
                <w:sz w:val="20"/>
                <w:lang w:val="en-GB" w:eastAsia="en-GB"/>
              </w:rPr>
            </w:pPr>
            <w:r w:rsidRPr="00EA03A3">
              <w:rPr>
                <w:rFonts w:cs="Arial"/>
                <w:b/>
                <w:bCs/>
                <w:sz w:val="20"/>
                <w:lang w:val="en-GB" w:eastAsia="en-GB"/>
              </w:rPr>
              <w:t>Aircraft launching gear; deck-arrestor or similar gear; ground flying trainers; parts of the foregoing articles.</w:t>
            </w:r>
          </w:p>
        </w:tc>
        <w:tc>
          <w:tcPr>
            <w:tcW w:w="3503" w:type="dxa"/>
            <w:shd w:val="clear" w:color="auto" w:fill="auto"/>
          </w:tcPr>
          <w:p w14:paraId="0007C8E5" w14:textId="77777777" w:rsidR="00FD601E" w:rsidRPr="00EA03A3" w:rsidRDefault="00FD601E" w:rsidP="00FD601E">
            <w:pPr>
              <w:rPr>
                <w:rFonts w:cs="Arial"/>
                <w:sz w:val="20"/>
                <w:lang w:val="en-GB" w:eastAsia="en-GB"/>
              </w:rPr>
            </w:pPr>
            <w:r w:rsidRPr="00EA03A3">
              <w:rPr>
                <w:rFonts w:cs="Arial"/>
                <w:sz w:val="20"/>
                <w:lang w:val="en-GB" w:eastAsia="en-GB"/>
              </w:rPr>
              <w:t>Change to heading 8805 from any other heading</w:t>
            </w:r>
          </w:p>
        </w:tc>
      </w:tr>
      <w:tr w:rsidR="00FD601E" w:rsidRPr="00FD601E" w14:paraId="05D385F6" w14:textId="77777777" w:rsidTr="004217F5">
        <w:trPr>
          <w:trHeight w:val="480"/>
        </w:trPr>
        <w:tc>
          <w:tcPr>
            <w:tcW w:w="661" w:type="dxa"/>
            <w:shd w:val="clear" w:color="auto" w:fill="auto"/>
          </w:tcPr>
          <w:p w14:paraId="74C494B4" w14:textId="77777777" w:rsidR="00FD601E" w:rsidRPr="00EA03A3" w:rsidRDefault="00FD601E" w:rsidP="00FD601E">
            <w:pPr>
              <w:jc w:val="center"/>
              <w:rPr>
                <w:rFonts w:cs="Arial"/>
                <w:b/>
                <w:bCs/>
                <w:sz w:val="20"/>
                <w:lang w:val="en-GB" w:eastAsia="en-GB"/>
              </w:rPr>
            </w:pPr>
            <w:r>
              <w:rPr>
                <w:rFonts w:cs="Arial"/>
                <w:b/>
                <w:bCs/>
                <w:sz w:val="20"/>
                <w:lang w:val="en-GB" w:eastAsia="en-GB"/>
              </w:rPr>
              <w:t>8806</w:t>
            </w:r>
          </w:p>
        </w:tc>
        <w:tc>
          <w:tcPr>
            <w:tcW w:w="1302" w:type="dxa"/>
            <w:shd w:val="clear" w:color="auto" w:fill="auto"/>
          </w:tcPr>
          <w:p w14:paraId="3489AA90"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206122D1" w14:textId="0ABADA34" w:rsidR="00FD601E" w:rsidRPr="00EA03A3" w:rsidRDefault="00FD601E" w:rsidP="00FD601E">
            <w:pPr>
              <w:rPr>
                <w:rFonts w:cs="Arial"/>
                <w:b/>
                <w:bCs/>
                <w:sz w:val="20"/>
                <w:lang w:val="en-GB" w:eastAsia="en-GB"/>
              </w:rPr>
            </w:pPr>
            <w:r w:rsidRPr="00FD601E">
              <w:rPr>
                <w:rFonts w:cs="Arial"/>
                <w:b/>
                <w:bCs/>
                <w:sz w:val="20"/>
                <w:lang w:eastAsia="en-GB"/>
              </w:rPr>
              <w:t>Unmanned aircraft.</w:t>
            </w:r>
          </w:p>
        </w:tc>
        <w:tc>
          <w:tcPr>
            <w:tcW w:w="3503" w:type="dxa"/>
            <w:shd w:val="clear" w:color="auto" w:fill="auto"/>
          </w:tcPr>
          <w:p w14:paraId="498170DC" w14:textId="77777777" w:rsidR="00FD601E" w:rsidRPr="00EA03A3" w:rsidRDefault="00FD601E" w:rsidP="00FD601E">
            <w:pPr>
              <w:rPr>
                <w:rFonts w:cs="Arial"/>
                <w:sz w:val="20"/>
                <w:lang w:val="en-GB" w:eastAsia="en-GB"/>
              </w:rPr>
            </w:pPr>
            <w:r>
              <w:rPr>
                <w:rFonts w:cs="Arial"/>
                <w:sz w:val="20"/>
                <w:lang w:val="en-GB" w:eastAsia="en-GB"/>
              </w:rPr>
              <w:t>Change to heading 8806</w:t>
            </w:r>
            <w:r w:rsidRPr="00FD601E">
              <w:rPr>
                <w:rFonts w:cs="Arial"/>
                <w:sz w:val="20"/>
                <w:lang w:val="en-GB" w:eastAsia="en-GB"/>
              </w:rPr>
              <w:t xml:space="preserve"> from any other heading</w:t>
            </w:r>
          </w:p>
        </w:tc>
      </w:tr>
      <w:tr w:rsidR="00FD601E" w:rsidRPr="00FD601E" w14:paraId="215EED4C" w14:textId="77777777" w:rsidTr="004217F5">
        <w:trPr>
          <w:trHeight w:val="480"/>
        </w:trPr>
        <w:tc>
          <w:tcPr>
            <w:tcW w:w="661" w:type="dxa"/>
            <w:shd w:val="clear" w:color="auto" w:fill="auto"/>
          </w:tcPr>
          <w:p w14:paraId="1EC6E046" w14:textId="77777777" w:rsidR="00FD601E" w:rsidRDefault="00FD601E" w:rsidP="00FD601E">
            <w:pPr>
              <w:jc w:val="center"/>
              <w:rPr>
                <w:rFonts w:cs="Arial"/>
                <w:b/>
                <w:bCs/>
                <w:sz w:val="20"/>
                <w:lang w:val="en-GB" w:eastAsia="en-GB"/>
              </w:rPr>
            </w:pPr>
            <w:r>
              <w:rPr>
                <w:rFonts w:cs="Arial"/>
                <w:b/>
                <w:bCs/>
                <w:sz w:val="20"/>
                <w:lang w:val="en-GB" w:eastAsia="en-GB"/>
              </w:rPr>
              <w:t>8807</w:t>
            </w:r>
          </w:p>
        </w:tc>
        <w:tc>
          <w:tcPr>
            <w:tcW w:w="1302" w:type="dxa"/>
            <w:shd w:val="clear" w:color="auto" w:fill="auto"/>
          </w:tcPr>
          <w:p w14:paraId="4E968FDB"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0119A7C5" w14:textId="77777777" w:rsidR="00FD601E" w:rsidRDefault="00FD601E" w:rsidP="00FD601E">
            <w:pPr>
              <w:rPr>
                <w:rFonts w:cs="Arial"/>
                <w:b/>
                <w:bCs/>
                <w:sz w:val="20"/>
                <w:lang w:eastAsia="en-GB"/>
              </w:rPr>
            </w:pPr>
            <w:r>
              <w:rPr>
                <w:rFonts w:cs="Arial"/>
                <w:b/>
                <w:bCs/>
                <w:sz w:val="20"/>
                <w:lang w:eastAsia="en-GB"/>
              </w:rPr>
              <w:t>Parts of goods of heading 88</w:t>
            </w:r>
            <w:r w:rsidR="00224C36">
              <w:rPr>
                <w:rFonts w:cs="Arial"/>
                <w:b/>
                <w:bCs/>
                <w:sz w:val="20"/>
                <w:lang w:eastAsia="en-GB"/>
              </w:rPr>
              <w:t>.</w:t>
            </w:r>
            <w:r>
              <w:rPr>
                <w:rFonts w:cs="Arial"/>
                <w:b/>
                <w:bCs/>
                <w:sz w:val="20"/>
                <w:lang w:eastAsia="en-GB"/>
              </w:rPr>
              <w:t>01, 88</w:t>
            </w:r>
            <w:r w:rsidR="00224C36">
              <w:rPr>
                <w:rFonts w:cs="Arial"/>
                <w:b/>
                <w:bCs/>
                <w:sz w:val="20"/>
                <w:lang w:eastAsia="en-GB"/>
              </w:rPr>
              <w:t>.</w:t>
            </w:r>
            <w:r>
              <w:rPr>
                <w:rFonts w:cs="Arial"/>
                <w:b/>
                <w:bCs/>
                <w:sz w:val="20"/>
                <w:lang w:eastAsia="en-GB"/>
              </w:rPr>
              <w:t>02 or 88</w:t>
            </w:r>
            <w:r w:rsidR="00224C36">
              <w:rPr>
                <w:rFonts w:cs="Arial"/>
                <w:b/>
                <w:bCs/>
                <w:sz w:val="20"/>
                <w:lang w:eastAsia="en-GB"/>
              </w:rPr>
              <w:t>.</w:t>
            </w:r>
            <w:r w:rsidRPr="00FD601E">
              <w:rPr>
                <w:rFonts w:cs="Arial"/>
                <w:b/>
                <w:bCs/>
                <w:sz w:val="20"/>
                <w:lang w:eastAsia="en-GB"/>
              </w:rPr>
              <w:t>06.</w:t>
            </w:r>
          </w:p>
        </w:tc>
        <w:tc>
          <w:tcPr>
            <w:tcW w:w="3503" w:type="dxa"/>
            <w:shd w:val="clear" w:color="auto" w:fill="auto"/>
          </w:tcPr>
          <w:p w14:paraId="5045D08F" w14:textId="77777777" w:rsidR="00FD601E" w:rsidRDefault="00FD601E" w:rsidP="00FD601E">
            <w:pPr>
              <w:rPr>
                <w:rFonts w:cs="Arial"/>
                <w:sz w:val="20"/>
                <w:lang w:val="en-GB" w:eastAsia="en-GB"/>
              </w:rPr>
            </w:pPr>
            <w:r>
              <w:rPr>
                <w:rFonts w:cs="Arial"/>
                <w:sz w:val="20"/>
                <w:lang w:val="en-GB" w:eastAsia="en-GB"/>
              </w:rPr>
              <w:t>Change to heading 8807 from any other heading</w:t>
            </w:r>
          </w:p>
        </w:tc>
      </w:tr>
      <w:tr w:rsidR="00FD601E" w:rsidRPr="008A2F2D" w14:paraId="3CC2228A" w14:textId="77777777" w:rsidTr="00CA208E">
        <w:trPr>
          <w:trHeight w:val="315"/>
        </w:trPr>
        <w:tc>
          <w:tcPr>
            <w:tcW w:w="1963" w:type="dxa"/>
            <w:gridSpan w:val="2"/>
            <w:shd w:val="clear" w:color="auto" w:fill="auto"/>
          </w:tcPr>
          <w:p w14:paraId="51C23867" w14:textId="77777777" w:rsidR="00FD601E" w:rsidRPr="00EA03A3" w:rsidRDefault="00FD601E" w:rsidP="00FD601E">
            <w:pPr>
              <w:jc w:val="center"/>
              <w:rPr>
                <w:rFonts w:cs="Arial"/>
                <w:b/>
                <w:bCs/>
                <w:sz w:val="22"/>
                <w:szCs w:val="22"/>
                <w:lang w:val="en-GB" w:eastAsia="en-GB"/>
              </w:rPr>
            </w:pPr>
            <w:r w:rsidRPr="00EA03A3">
              <w:rPr>
                <w:rFonts w:cs="Arial"/>
                <w:b/>
                <w:bCs/>
                <w:sz w:val="22"/>
                <w:szCs w:val="22"/>
                <w:lang w:val="en-GB" w:eastAsia="en-GB"/>
              </w:rPr>
              <w:t>Chapter 89</w:t>
            </w:r>
          </w:p>
        </w:tc>
        <w:tc>
          <w:tcPr>
            <w:tcW w:w="4094" w:type="dxa"/>
            <w:shd w:val="clear" w:color="auto" w:fill="auto"/>
          </w:tcPr>
          <w:p w14:paraId="22FA9F50" w14:textId="77777777" w:rsidR="00FD601E" w:rsidRPr="00EA03A3" w:rsidRDefault="00FD601E" w:rsidP="00FD601E">
            <w:pPr>
              <w:rPr>
                <w:rFonts w:cs="Arial"/>
                <w:b/>
                <w:bCs/>
                <w:sz w:val="22"/>
                <w:szCs w:val="22"/>
                <w:lang w:val="en-GB" w:eastAsia="en-GB"/>
              </w:rPr>
            </w:pPr>
            <w:r w:rsidRPr="00EA03A3">
              <w:rPr>
                <w:rFonts w:cs="Arial"/>
                <w:b/>
                <w:bCs/>
                <w:sz w:val="22"/>
                <w:szCs w:val="22"/>
                <w:lang w:val="en-GB" w:eastAsia="en-GB"/>
              </w:rPr>
              <w:t>Ships, boats and floating structures</w:t>
            </w:r>
          </w:p>
        </w:tc>
        <w:tc>
          <w:tcPr>
            <w:tcW w:w="3503" w:type="dxa"/>
            <w:shd w:val="clear" w:color="auto" w:fill="auto"/>
          </w:tcPr>
          <w:p w14:paraId="03BE7604" w14:textId="77777777" w:rsidR="00FD601E" w:rsidRPr="00EA03A3" w:rsidRDefault="00FD601E" w:rsidP="00FD601E">
            <w:pPr>
              <w:rPr>
                <w:rFonts w:cs="Arial"/>
                <w:sz w:val="22"/>
                <w:szCs w:val="22"/>
                <w:lang w:val="en-GB" w:eastAsia="en-GB"/>
              </w:rPr>
            </w:pPr>
          </w:p>
        </w:tc>
      </w:tr>
      <w:tr w:rsidR="00FD601E" w:rsidRPr="008A2F2D" w14:paraId="11F19FB7" w14:textId="77777777" w:rsidTr="00CA208E">
        <w:trPr>
          <w:trHeight w:val="1365"/>
        </w:trPr>
        <w:tc>
          <w:tcPr>
            <w:tcW w:w="661" w:type="dxa"/>
            <w:shd w:val="clear" w:color="auto" w:fill="auto"/>
          </w:tcPr>
          <w:p w14:paraId="7EB3CC9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8901</w:t>
            </w:r>
          </w:p>
        </w:tc>
        <w:tc>
          <w:tcPr>
            <w:tcW w:w="1302" w:type="dxa"/>
            <w:shd w:val="clear" w:color="auto" w:fill="auto"/>
          </w:tcPr>
          <w:p w14:paraId="52BDA3FC"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5048EB9D" w14:textId="77777777" w:rsidR="00FD601E" w:rsidRPr="00EA03A3" w:rsidRDefault="00FD601E" w:rsidP="00FD601E">
            <w:pPr>
              <w:rPr>
                <w:rFonts w:cs="Arial"/>
                <w:b/>
                <w:bCs/>
                <w:sz w:val="20"/>
                <w:lang w:val="en-GB" w:eastAsia="en-GB"/>
              </w:rPr>
            </w:pPr>
            <w:r w:rsidRPr="00EA03A3">
              <w:rPr>
                <w:rFonts w:cs="Arial"/>
                <w:b/>
                <w:bCs/>
                <w:sz w:val="20"/>
                <w:lang w:val="en-GB" w:eastAsia="en-GB"/>
              </w:rPr>
              <w:t>Cruise ships, excursion boats, ferry-boats, cargo ships, barges and similar vessels for the transport of persons or goods.</w:t>
            </w:r>
          </w:p>
        </w:tc>
        <w:tc>
          <w:tcPr>
            <w:tcW w:w="3503" w:type="dxa"/>
            <w:shd w:val="clear" w:color="auto" w:fill="auto"/>
          </w:tcPr>
          <w:p w14:paraId="1883C38C" w14:textId="77777777" w:rsidR="00FD601E" w:rsidRPr="00EA03A3" w:rsidRDefault="00FD601E" w:rsidP="00FD601E">
            <w:pPr>
              <w:rPr>
                <w:rFonts w:cs="Arial"/>
                <w:sz w:val="20"/>
                <w:lang w:val="en-GB" w:eastAsia="en-GB"/>
              </w:rPr>
            </w:pPr>
            <w:r w:rsidRPr="00EA03A3">
              <w:rPr>
                <w:rFonts w:cs="Arial"/>
                <w:sz w:val="20"/>
                <w:lang w:val="en-GB" w:eastAsia="en-GB"/>
              </w:rPr>
              <w:t>Change to heading 8901 from any other chapter or no change in tariff classification is required provided there is a regional value content of not less than 45 percent</w:t>
            </w:r>
          </w:p>
        </w:tc>
      </w:tr>
      <w:tr w:rsidR="00FD601E" w:rsidRPr="008A2F2D" w14:paraId="4935F694" w14:textId="77777777" w:rsidTr="00CA208E">
        <w:trPr>
          <w:trHeight w:val="1305"/>
        </w:trPr>
        <w:tc>
          <w:tcPr>
            <w:tcW w:w="661" w:type="dxa"/>
            <w:shd w:val="clear" w:color="auto" w:fill="auto"/>
          </w:tcPr>
          <w:p w14:paraId="7D88D863"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8902</w:t>
            </w:r>
          </w:p>
        </w:tc>
        <w:tc>
          <w:tcPr>
            <w:tcW w:w="1302" w:type="dxa"/>
            <w:shd w:val="clear" w:color="auto" w:fill="auto"/>
          </w:tcPr>
          <w:p w14:paraId="05E254EA"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56E04DBA" w14:textId="77777777" w:rsidR="00FD601E" w:rsidRPr="00EA03A3" w:rsidRDefault="00FD601E" w:rsidP="00FD601E">
            <w:pPr>
              <w:rPr>
                <w:rFonts w:cs="Arial"/>
                <w:b/>
                <w:bCs/>
                <w:sz w:val="20"/>
                <w:lang w:val="en-GB" w:eastAsia="en-GB"/>
              </w:rPr>
            </w:pPr>
            <w:r w:rsidRPr="00EA03A3">
              <w:rPr>
                <w:rFonts w:cs="Arial"/>
                <w:b/>
                <w:bCs/>
                <w:sz w:val="20"/>
                <w:lang w:val="en-GB" w:eastAsia="en-GB"/>
              </w:rPr>
              <w:t>Fishing vessels; factory ships and other vessels for processing or preserving fishery products.</w:t>
            </w:r>
          </w:p>
        </w:tc>
        <w:tc>
          <w:tcPr>
            <w:tcW w:w="3503" w:type="dxa"/>
            <w:shd w:val="clear" w:color="auto" w:fill="auto"/>
          </w:tcPr>
          <w:p w14:paraId="7612C5AA" w14:textId="77777777" w:rsidR="00FD601E" w:rsidRPr="00EA03A3" w:rsidRDefault="00FD601E" w:rsidP="00FD601E">
            <w:pPr>
              <w:rPr>
                <w:rFonts w:cs="Arial"/>
                <w:sz w:val="20"/>
                <w:lang w:val="en-GB" w:eastAsia="en-GB"/>
              </w:rPr>
            </w:pPr>
            <w:r w:rsidRPr="00EA03A3">
              <w:rPr>
                <w:rFonts w:cs="Arial"/>
                <w:sz w:val="20"/>
                <w:lang w:val="en-GB" w:eastAsia="en-GB"/>
              </w:rPr>
              <w:t>Change to heading 8902 from any other chapter or no change in tariff classification is required provided there is a regional value content of not less than 45 percent</w:t>
            </w:r>
          </w:p>
        </w:tc>
      </w:tr>
      <w:tr w:rsidR="00FD601E" w:rsidRPr="008A2F2D" w14:paraId="579E8390" w14:textId="77777777" w:rsidTr="00CA208E">
        <w:trPr>
          <w:trHeight w:val="1305"/>
        </w:trPr>
        <w:tc>
          <w:tcPr>
            <w:tcW w:w="661" w:type="dxa"/>
            <w:shd w:val="clear" w:color="auto" w:fill="auto"/>
          </w:tcPr>
          <w:p w14:paraId="3641744B"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lastRenderedPageBreak/>
              <w:t>8903</w:t>
            </w:r>
          </w:p>
        </w:tc>
        <w:tc>
          <w:tcPr>
            <w:tcW w:w="1302" w:type="dxa"/>
            <w:shd w:val="clear" w:color="auto" w:fill="auto"/>
            <w:vAlign w:val="bottom"/>
          </w:tcPr>
          <w:p w14:paraId="081723A3" w14:textId="77777777" w:rsidR="00FD601E" w:rsidRPr="00EA03A3" w:rsidRDefault="00FD601E" w:rsidP="00FD601E">
            <w:pPr>
              <w:jc w:val="center"/>
              <w:rPr>
                <w:rFonts w:cs="Arial"/>
                <w:sz w:val="20"/>
                <w:lang w:val="en-GB" w:eastAsia="en-GB"/>
              </w:rPr>
            </w:pPr>
          </w:p>
        </w:tc>
        <w:tc>
          <w:tcPr>
            <w:tcW w:w="4094" w:type="dxa"/>
            <w:shd w:val="clear" w:color="auto" w:fill="auto"/>
          </w:tcPr>
          <w:p w14:paraId="7ABED524" w14:textId="77777777" w:rsidR="00FD601E" w:rsidRPr="00EA03A3" w:rsidRDefault="00FD601E" w:rsidP="00FD601E">
            <w:pPr>
              <w:rPr>
                <w:rFonts w:cs="Arial"/>
                <w:b/>
                <w:bCs/>
                <w:sz w:val="20"/>
                <w:lang w:val="en-GB" w:eastAsia="en-GB"/>
              </w:rPr>
            </w:pPr>
            <w:r w:rsidRPr="00EA03A3">
              <w:rPr>
                <w:rFonts w:cs="Arial"/>
                <w:b/>
                <w:bCs/>
                <w:sz w:val="20"/>
                <w:lang w:val="en-GB" w:eastAsia="en-GB"/>
              </w:rPr>
              <w:t>Yachts and other vessels for pleasure or sports; rowing boats and canoes.</w:t>
            </w:r>
          </w:p>
        </w:tc>
        <w:tc>
          <w:tcPr>
            <w:tcW w:w="3503" w:type="dxa"/>
            <w:shd w:val="clear" w:color="auto" w:fill="auto"/>
          </w:tcPr>
          <w:p w14:paraId="0603B760" w14:textId="77777777" w:rsidR="00FD601E" w:rsidRPr="00EA03A3" w:rsidRDefault="00FD601E" w:rsidP="00FD601E">
            <w:pPr>
              <w:rPr>
                <w:rFonts w:cs="Arial"/>
                <w:sz w:val="20"/>
                <w:lang w:val="en-GB" w:eastAsia="en-GB"/>
              </w:rPr>
            </w:pPr>
            <w:r w:rsidRPr="00EA03A3">
              <w:rPr>
                <w:rFonts w:cs="Arial"/>
                <w:sz w:val="20"/>
                <w:lang w:val="en-GB" w:eastAsia="en-GB"/>
              </w:rPr>
              <w:t>Change to heading 8903 from any other chapter or no change in tariff classification is required provided there is a regional value content of not less than 45 percent</w:t>
            </w:r>
          </w:p>
        </w:tc>
      </w:tr>
      <w:tr w:rsidR="00FD601E" w:rsidRPr="008A2F2D" w14:paraId="77D8F06D" w14:textId="77777777" w:rsidTr="00CA208E">
        <w:trPr>
          <w:trHeight w:val="1350"/>
        </w:trPr>
        <w:tc>
          <w:tcPr>
            <w:tcW w:w="661" w:type="dxa"/>
            <w:shd w:val="clear" w:color="auto" w:fill="auto"/>
          </w:tcPr>
          <w:p w14:paraId="772A1329"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8904</w:t>
            </w:r>
          </w:p>
        </w:tc>
        <w:tc>
          <w:tcPr>
            <w:tcW w:w="1302" w:type="dxa"/>
            <w:shd w:val="clear" w:color="auto" w:fill="auto"/>
          </w:tcPr>
          <w:p w14:paraId="242E02A8"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1428BD20" w14:textId="77777777" w:rsidR="00FD601E" w:rsidRPr="00EA03A3" w:rsidRDefault="00FD601E" w:rsidP="00FD601E">
            <w:pPr>
              <w:rPr>
                <w:rFonts w:cs="Arial"/>
                <w:b/>
                <w:bCs/>
                <w:sz w:val="20"/>
                <w:lang w:val="en-GB" w:eastAsia="en-GB"/>
              </w:rPr>
            </w:pPr>
            <w:r w:rsidRPr="00EA03A3">
              <w:rPr>
                <w:rFonts w:cs="Arial"/>
                <w:b/>
                <w:bCs/>
                <w:sz w:val="20"/>
                <w:lang w:val="en-GB" w:eastAsia="en-GB"/>
              </w:rPr>
              <w:t>Tugs and pusher craft.</w:t>
            </w:r>
          </w:p>
        </w:tc>
        <w:tc>
          <w:tcPr>
            <w:tcW w:w="3503" w:type="dxa"/>
            <w:shd w:val="clear" w:color="auto" w:fill="auto"/>
          </w:tcPr>
          <w:p w14:paraId="79EC4326" w14:textId="77777777" w:rsidR="00FD601E" w:rsidRPr="00EA03A3" w:rsidRDefault="00FD601E" w:rsidP="00FD601E">
            <w:pPr>
              <w:rPr>
                <w:rFonts w:cs="Arial"/>
                <w:sz w:val="20"/>
                <w:lang w:val="en-GB" w:eastAsia="en-GB"/>
              </w:rPr>
            </w:pPr>
            <w:r w:rsidRPr="00EA03A3">
              <w:rPr>
                <w:rFonts w:cs="Arial"/>
                <w:sz w:val="20"/>
                <w:lang w:val="en-GB" w:eastAsia="en-GB"/>
              </w:rPr>
              <w:t>Change to heading 8904 from any other chapter or no change in tariff classification is required provided there is a regional value content of not less than 45 percent</w:t>
            </w:r>
          </w:p>
        </w:tc>
      </w:tr>
      <w:tr w:rsidR="00FD601E" w:rsidRPr="008A2F2D" w14:paraId="1C2A3231" w14:textId="77777777" w:rsidTr="00CA208E">
        <w:trPr>
          <w:trHeight w:val="1320"/>
        </w:trPr>
        <w:tc>
          <w:tcPr>
            <w:tcW w:w="661" w:type="dxa"/>
            <w:shd w:val="clear" w:color="auto" w:fill="auto"/>
          </w:tcPr>
          <w:p w14:paraId="588C8DE4"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8905</w:t>
            </w:r>
          </w:p>
        </w:tc>
        <w:tc>
          <w:tcPr>
            <w:tcW w:w="1302" w:type="dxa"/>
            <w:shd w:val="clear" w:color="auto" w:fill="auto"/>
          </w:tcPr>
          <w:p w14:paraId="232C4D41"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759C7FE4" w14:textId="77777777" w:rsidR="00FD601E" w:rsidRPr="00EA03A3" w:rsidRDefault="00FD601E" w:rsidP="00FD601E">
            <w:pPr>
              <w:rPr>
                <w:rFonts w:cs="Arial"/>
                <w:b/>
                <w:bCs/>
                <w:sz w:val="20"/>
                <w:lang w:val="en-GB" w:eastAsia="en-GB"/>
              </w:rPr>
            </w:pPr>
            <w:r w:rsidRPr="00EA03A3">
              <w:rPr>
                <w:rFonts w:cs="Arial"/>
                <w:b/>
                <w:bCs/>
                <w:sz w:val="20"/>
                <w:lang w:val="en-GB" w:eastAsia="en-GB"/>
              </w:rPr>
              <w:t>Light-vessels, fire-floats, dredgers, floating cranes, and other vessels the navigability of which is subsidiary to their main function; floating docks; floating or submersible drilling or production platforms.</w:t>
            </w:r>
          </w:p>
        </w:tc>
        <w:tc>
          <w:tcPr>
            <w:tcW w:w="3503" w:type="dxa"/>
            <w:shd w:val="clear" w:color="auto" w:fill="auto"/>
          </w:tcPr>
          <w:p w14:paraId="0FE34066" w14:textId="77777777" w:rsidR="00FD601E" w:rsidRPr="00EA03A3" w:rsidRDefault="00FD601E" w:rsidP="00FD601E">
            <w:pPr>
              <w:rPr>
                <w:rFonts w:cs="Arial"/>
                <w:sz w:val="20"/>
                <w:lang w:val="en-GB" w:eastAsia="en-GB"/>
              </w:rPr>
            </w:pPr>
            <w:r w:rsidRPr="00EA03A3">
              <w:rPr>
                <w:rFonts w:cs="Arial"/>
                <w:sz w:val="20"/>
                <w:lang w:val="en-GB" w:eastAsia="en-GB"/>
              </w:rPr>
              <w:t>Change to heading 8905 from any other chapter or no change in tariff classification is required provided there is a regional value content of not less than 45 percent</w:t>
            </w:r>
          </w:p>
        </w:tc>
      </w:tr>
      <w:tr w:rsidR="00FD601E" w:rsidRPr="008A2F2D" w14:paraId="1A39D94A" w14:textId="77777777" w:rsidTr="00CA208E">
        <w:trPr>
          <w:trHeight w:val="1350"/>
        </w:trPr>
        <w:tc>
          <w:tcPr>
            <w:tcW w:w="661" w:type="dxa"/>
            <w:shd w:val="clear" w:color="auto" w:fill="auto"/>
          </w:tcPr>
          <w:p w14:paraId="19D450E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8906</w:t>
            </w:r>
          </w:p>
        </w:tc>
        <w:tc>
          <w:tcPr>
            <w:tcW w:w="1302" w:type="dxa"/>
            <w:shd w:val="clear" w:color="auto" w:fill="auto"/>
          </w:tcPr>
          <w:p w14:paraId="013166BF"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5F3F6E46" w14:textId="77777777" w:rsidR="00FD601E" w:rsidRPr="00EA03A3" w:rsidRDefault="00FD601E" w:rsidP="00FD601E">
            <w:pPr>
              <w:rPr>
                <w:rFonts w:cs="Arial"/>
                <w:b/>
                <w:bCs/>
                <w:sz w:val="20"/>
                <w:lang w:val="en-GB" w:eastAsia="en-GB"/>
              </w:rPr>
            </w:pPr>
            <w:r w:rsidRPr="00EA03A3">
              <w:rPr>
                <w:rFonts w:cs="Arial"/>
                <w:b/>
                <w:bCs/>
                <w:sz w:val="20"/>
                <w:lang w:val="en-GB" w:eastAsia="en-GB"/>
              </w:rPr>
              <w:t>Other vessels, including warships and lifeboats other than rowing boats.</w:t>
            </w:r>
          </w:p>
        </w:tc>
        <w:tc>
          <w:tcPr>
            <w:tcW w:w="3503" w:type="dxa"/>
            <w:shd w:val="clear" w:color="auto" w:fill="auto"/>
          </w:tcPr>
          <w:p w14:paraId="1F7658D0" w14:textId="77777777" w:rsidR="00FD601E" w:rsidRPr="00EA03A3" w:rsidRDefault="00FD601E" w:rsidP="00FD601E">
            <w:pPr>
              <w:rPr>
                <w:rFonts w:cs="Arial"/>
                <w:sz w:val="20"/>
                <w:lang w:val="en-GB" w:eastAsia="en-GB"/>
              </w:rPr>
            </w:pPr>
            <w:r w:rsidRPr="00EA03A3">
              <w:rPr>
                <w:rFonts w:cs="Arial"/>
                <w:sz w:val="20"/>
                <w:lang w:val="en-GB" w:eastAsia="en-GB"/>
              </w:rPr>
              <w:t>Change to heading 8906 from any other chapter or no change in tariff classification is required provided there is a regional value content of not less than 45 percent</w:t>
            </w:r>
          </w:p>
        </w:tc>
      </w:tr>
      <w:tr w:rsidR="00FD601E" w:rsidRPr="008A2F2D" w14:paraId="4D9B3875" w14:textId="77777777" w:rsidTr="00CA208E">
        <w:trPr>
          <w:trHeight w:val="1290"/>
        </w:trPr>
        <w:tc>
          <w:tcPr>
            <w:tcW w:w="661" w:type="dxa"/>
            <w:shd w:val="clear" w:color="auto" w:fill="auto"/>
          </w:tcPr>
          <w:p w14:paraId="3851A86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8907</w:t>
            </w:r>
          </w:p>
        </w:tc>
        <w:tc>
          <w:tcPr>
            <w:tcW w:w="1302" w:type="dxa"/>
            <w:shd w:val="clear" w:color="auto" w:fill="auto"/>
          </w:tcPr>
          <w:p w14:paraId="2FB72E72"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217DA4E1" w14:textId="77777777" w:rsidR="00FD601E" w:rsidRPr="00EA03A3" w:rsidRDefault="00FD601E" w:rsidP="00FD601E">
            <w:pPr>
              <w:rPr>
                <w:rFonts w:cs="Arial"/>
                <w:b/>
                <w:bCs/>
                <w:sz w:val="20"/>
                <w:lang w:val="en-GB" w:eastAsia="en-GB"/>
              </w:rPr>
            </w:pPr>
            <w:r w:rsidRPr="00EA03A3">
              <w:rPr>
                <w:rFonts w:cs="Arial"/>
                <w:b/>
                <w:bCs/>
                <w:sz w:val="20"/>
                <w:lang w:val="en-GB" w:eastAsia="en-GB"/>
              </w:rPr>
              <w:t>Other floating structures (for example, rafts, tanks, coffer-dams, landing-stages, buoys and beacons).</w:t>
            </w:r>
          </w:p>
        </w:tc>
        <w:tc>
          <w:tcPr>
            <w:tcW w:w="3503" w:type="dxa"/>
            <w:shd w:val="clear" w:color="auto" w:fill="auto"/>
          </w:tcPr>
          <w:p w14:paraId="6C2B20EE" w14:textId="77777777" w:rsidR="00FD601E" w:rsidRPr="00EA03A3" w:rsidRDefault="00FD601E" w:rsidP="00FD601E">
            <w:pPr>
              <w:rPr>
                <w:rFonts w:cs="Arial"/>
                <w:sz w:val="20"/>
                <w:lang w:val="en-GB" w:eastAsia="en-GB"/>
              </w:rPr>
            </w:pPr>
            <w:r w:rsidRPr="00EA03A3">
              <w:rPr>
                <w:rFonts w:cs="Arial"/>
                <w:sz w:val="20"/>
                <w:lang w:val="en-GB" w:eastAsia="en-GB"/>
              </w:rPr>
              <w:t>Change to heading 8907 from any other chapter or no change in tariff classification is required provided there is a regional value content of not less than 45 percent</w:t>
            </w:r>
          </w:p>
        </w:tc>
      </w:tr>
      <w:tr w:rsidR="00FD601E" w:rsidRPr="008A2F2D" w14:paraId="716F6A1F" w14:textId="77777777" w:rsidTr="00CA208E">
        <w:trPr>
          <w:trHeight w:val="480"/>
        </w:trPr>
        <w:tc>
          <w:tcPr>
            <w:tcW w:w="661" w:type="dxa"/>
            <w:shd w:val="clear" w:color="auto" w:fill="auto"/>
          </w:tcPr>
          <w:p w14:paraId="56D1ACDB"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8908</w:t>
            </w:r>
          </w:p>
        </w:tc>
        <w:tc>
          <w:tcPr>
            <w:tcW w:w="1302" w:type="dxa"/>
            <w:shd w:val="clear" w:color="auto" w:fill="auto"/>
          </w:tcPr>
          <w:p w14:paraId="44E12AEB"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0D385FA7" w14:textId="77777777" w:rsidR="00FD601E" w:rsidRPr="00EA03A3" w:rsidRDefault="00FD601E" w:rsidP="00FD601E">
            <w:pPr>
              <w:rPr>
                <w:rFonts w:cs="Arial"/>
                <w:b/>
                <w:bCs/>
                <w:sz w:val="20"/>
                <w:lang w:val="en-GB" w:eastAsia="en-GB"/>
              </w:rPr>
            </w:pPr>
            <w:r w:rsidRPr="00EA03A3">
              <w:rPr>
                <w:rFonts w:cs="Arial"/>
                <w:b/>
                <w:bCs/>
                <w:sz w:val="20"/>
                <w:lang w:val="en-GB" w:eastAsia="en-GB"/>
              </w:rPr>
              <w:t>Vessels and other floating structures for breaking up.</w:t>
            </w:r>
          </w:p>
        </w:tc>
        <w:tc>
          <w:tcPr>
            <w:tcW w:w="3503" w:type="dxa"/>
            <w:shd w:val="clear" w:color="auto" w:fill="auto"/>
          </w:tcPr>
          <w:p w14:paraId="46BA3AD2" w14:textId="77777777" w:rsidR="00FD601E" w:rsidRPr="00EA03A3" w:rsidRDefault="00FD601E" w:rsidP="00FD601E">
            <w:pPr>
              <w:rPr>
                <w:rFonts w:cs="Arial"/>
                <w:sz w:val="20"/>
                <w:lang w:val="en-GB" w:eastAsia="en-GB"/>
              </w:rPr>
            </w:pPr>
            <w:r w:rsidRPr="00EA03A3">
              <w:rPr>
                <w:rFonts w:cs="Arial"/>
                <w:sz w:val="20"/>
                <w:lang w:val="en-GB" w:eastAsia="en-GB"/>
              </w:rPr>
              <w:t>Change to heading 8908 from any other chapter</w:t>
            </w:r>
          </w:p>
        </w:tc>
      </w:tr>
      <w:tr w:rsidR="00FD601E" w:rsidRPr="008A2F2D" w14:paraId="28FE7617" w14:textId="77777777" w:rsidTr="00CA208E">
        <w:trPr>
          <w:trHeight w:val="1260"/>
        </w:trPr>
        <w:tc>
          <w:tcPr>
            <w:tcW w:w="1963" w:type="dxa"/>
            <w:gridSpan w:val="2"/>
            <w:shd w:val="clear" w:color="auto" w:fill="auto"/>
          </w:tcPr>
          <w:p w14:paraId="5A470D50" w14:textId="77777777" w:rsidR="00FD601E" w:rsidRPr="00EA03A3" w:rsidRDefault="00FD601E" w:rsidP="00FD601E">
            <w:pPr>
              <w:jc w:val="center"/>
              <w:rPr>
                <w:rFonts w:cs="Arial"/>
                <w:b/>
                <w:bCs/>
                <w:sz w:val="22"/>
                <w:szCs w:val="22"/>
                <w:lang w:val="en-GB" w:eastAsia="en-GB"/>
              </w:rPr>
            </w:pPr>
            <w:r w:rsidRPr="00EA03A3">
              <w:rPr>
                <w:rFonts w:cs="Arial"/>
                <w:b/>
                <w:bCs/>
                <w:sz w:val="22"/>
                <w:szCs w:val="22"/>
                <w:lang w:val="en-GB" w:eastAsia="en-GB"/>
              </w:rPr>
              <w:t>Chapter 90</w:t>
            </w:r>
          </w:p>
        </w:tc>
        <w:tc>
          <w:tcPr>
            <w:tcW w:w="4094" w:type="dxa"/>
            <w:shd w:val="clear" w:color="auto" w:fill="auto"/>
          </w:tcPr>
          <w:p w14:paraId="72D69F2F" w14:textId="77777777" w:rsidR="00FD601E" w:rsidRPr="00EA03A3" w:rsidRDefault="00FD601E" w:rsidP="00FD601E">
            <w:pPr>
              <w:rPr>
                <w:rFonts w:cs="Arial"/>
                <w:b/>
                <w:bCs/>
                <w:sz w:val="22"/>
                <w:szCs w:val="22"/>
                <w:lang w:val="en-GB" w:eastAsia="en-GB"/>
              </w:rPr>
            </w:pPr>
            <w:r w:rsidRPr="00EA03A3">
              <w:rPr>
                <w:rFonts w:cs="Arial"/>
                <w:b/>
                <w:bCs/>
                <w:sz w:val="22"/>
                <w:szCs w:val="22"/>
                <w:lang w:val="en-GB" w:eastAsia="en-GB"/>
              </w:rPr>
              <w:t>Optical, photographic, cinematographic, measuring, checking, precision, medical or surgical instruments and apparatus; parts and accessories thereof</w:t>
            </w:r>
          </w:p>
        </w:tc>
        <w:tc>
          <w:tcPr>
            <w:tcW w:w="3503" w:type="dxa"/>
            <w:shd w:val="clear" w:color="auto" w:fill="auto"/>
          </w:tcPr>
          <w:p w14:paraId="2EA5C835" w14:textId="77777777" w:rsidR="00FD601E" w:rsidRPr="00EA03A3" w:rsidRDefault="00FD601E" w:rsidP="00FD601E">
            <w:pPr>
              <w:rPr>
                <w:rFonts w:cs="Arial"/>
                <w:sz w:val="22"/>
                <w:szCs w:val="22"/>
                <w:lang w:val="en-GB" w:eastAsia="en-GB"/>
              </w:rPr>
            </w:pPr>
          </w:p>
        </w:tc>
      </w:tr>
      <w:tr w:rsidR="00FD601E" w:rsidRPr="008A2F2D" w14:paraId="4FBC968E" w14:textId="77777777" w:rsidTr="00CA208E">
        <w:trPr>
          <w:trHeight w:val="1440"/>
        </w:trPr>
        <w:tc>
          <w:tcPr>
            <w:tcW w:w="661" w:type="dxa"/>
            <w:shd w:val="clear" w:color="auto" w:fill="auto"/>
          </w:tcPr>
          <w:p w14:paraId="45052C3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9001</w:t>
            </w:r>
          </w:p>
        </w:tc>
        <w:tc>
          <w:tcPr>
            <w:tcW w:w="1302" w:type="dxa"/>
            <w:shd w:val="clear" w:color="auto" w:fill="auto"/>
          </w:tcPr>
          <w:p w14:paraId="727E2E57" w14:textId="77777777" w:rsidR="00FD601E" w:rsidRPr="00EA03A3" w:rsidRDefault="00FD601E" w:rsidP="00FD601E">
            <w:pPr>
              <w:jc w:val="center"/>
              <w:rPr>
                <w:rFonts w:cs="Arial"/>
                <w:sz w:val="20"/>
                <w:lang w:val="en-GB" w:eastAsia="en-GB"/>
              </w:rPr>
            </w:pPr>
          </w:p>
        </w:tc>
        <w:tc>
          <w:tcPr>
            <w:tcW w:w="4094" w:type="dxa"/>
            <w:shd w:val="clear" w:color="auto" w:fill="auto"/>
          </w:tcPr>
          <w:p w14:paraId="6DC4C32D" w14:textId="77777777" w:rsidR="00FD601E" w:rsidRPr="00EA03A3" w:rsidRDefault="00FD601E" w:rsidP="00FD601E">
            <w:pPr>
              <w:rPr>
                <w:rFonts w:cs="Arial"/>
                <w:b/>
                <w:bCs/>
                <w:sz w:val="20"/>
                <w:lang w:val="en-GB" w:eastAsia="en-GB"/>
              </w:rPr>
            </w:pPr>
            <w:r w:rsidRPr="00EA03A3">
              <w:rPr>
                <w:rFonts w:cs="Arial"/>
                <w:b/>
                <w:bCs/>
                <w:sz w:val="20"/>
                <w:lang w:val="en-GB" w:eastAsia="en-GB"/>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p>
        </w:tc>
        <w:tc>
          <w:tcPr>
            <w:tcW w:w="3503" w:type="dxa"/>
            <w:shd w:val="clear" w:color="auto" w:fill="auto"/>
          </w:tcPr>
          <w:p w14:paraId="3080940D" w14:textId="77777777" w:rsidR="00FD601E" w:rsidRPr="00EA03A3" w:rsidRDefault="00FD601E" w:rsidP="00FD601E">
            <w:pPr>
              <w:rPr>
                <w:rFonts w:cs="Arial"/>
                <w:sz w:val="20"/>
                <w:lang w:val="en-GB" w:eastAsia="en-GB"/>
              </w:rPr>
            </w:pPr>
          </w:p>
        </w:tc>
      </w:tr>
      <w:tr w:rsidR="00FD601E" w:rsidRPr="008A2F2D" w14:paraId="1AEC72D6" w14:textId="77777777" w:rsidTr="00CA208E">
        <w:trPr>
          <w:trHeight w:val="480"/>
        </w:trPr>
        <w:tc>
          <w:tcPr>
            <w:tcW w:w="661" w:type="dxa"/>
            <w:shd w:val="clear" w:color="auto" w:fill="auto"/>
          </w:tcPr>
          <w:p w14:paraId="10E8ABA4"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90D7530" w14:textId="77777777" w:rsidR="00FD601E" w:rsidRPr="00EA03A3" w:rsidRDefault="00FD601E" w:rsidP="00FD601E">
            <w:pPr>
              <w:jc w:val="center"/>
              <w:rPr>
                <w:rFonts w:cs="Arial"/>
                <w:sz w:val="20"/>
                <w:lang w:val="en-GB" w:eastAsia="en-GB"/>
              </w:rPr>
            </w:pPr>
            <w:r w:rsidRPr="00EA03A3">
              <w:rPr>
                <w:rFonts w:cs="Arial"/>
                <w:sz w:val="20"/>
                <w:lang w:val="en-GB" w:eastAsia="en-GB"/>
              </w:rPr>
              <w:t>900110</w:t>
            </w:r>
          </w:p>
        </w:tc>
        <w:tc>
          <w:tcPr>
            <w:tcW w:w="4094" w:type="dxa"/>
            <w:shd w:val="clear" w:color="auto" w:fill="auto"/>
          </w:tcPr>
          <w:p w14:paraId="24559EA3" w14:textId="77777777" w:rsidR="00FD601E" w:rsidRPr="00EA03A3" w:rsidRDefault="00FD601E" w:rsidP="00FD601E">
            <w:pPr>
              <w:rPr>
                <w:rFonts w:cs="Arial"/>
                <w:sz w:val="20"/>
                <w:lang w:val="en-GB" w:eastAsia="en-GB"/>
              </w:rPr>
            </w:pPr>
            <w:r w:rsidRPr="00EA03A3">
              <w:rPr>
                <w:rFonts w:cs="Arial"/>
                <w:sz w:val="20"/>
                <w:lang w:val="en-GB" w:eastAsia="en-GB"/>
              </w:rPr>
              <w:t>- Optical fibres, optical fibre bundles and cables</w:t>
            </w:r>
          </w:p>
        </w:tc>
        <w:tc>
          <w:tcPr>
            <w:tcW w:w="3503" w:type="dxa"/>
            <w:shd w:val="clear" w:color="auto" w:fill="auto"/>
          </w:tcPr>
          <w:p w14:paraId="03B391C9" w14:textId="77777777" w:rsidR="00FD601E" w:rsidRPr="00EA03A3" w:rsidRDefault="00FD601E" w:rsidP="00FD601E">
            <w:pPr>
              <w:rPr>
                <w:rFonts w:cs="Arial"/>
                <w:sz w:val="20"/>
                <w:lang w:val="en-GB" w:eastAsia="en-GB"/>
              </w:rPr>
            </w:pPr>
            <w:r w:rsidRPr="00EA03A3">
              <w:rPr>
                <w:rFonts w:cs="Arial"/>
                <w:sz w:val="20"/>
                <w:lang w:val="en-GB" w:eastAsia="en-GB"/>
              </w:rPr>
              <w:t>Change to subheading 900110 from any other chapter</w:t>
            </w:r>
          </w:p>
        </w:tc>
      </w:tr>
      <w:tr w:rsidR="00FD601E" w:rsidRPr="008A2F2D" w14:paraId="13BF168B" w14:textId="77777777" w:rsidTr="00CA208E">
        <w:trPr>
          <w:trHeight w:val="480"/>
        </w:trPr>
        <w:tc>
          <w:tcPr>
            <w:tcW w:w="661" w:type="dxa"/>
            <w:shd w:val="clear" w:color="auto" w:fill="auto"/>
          </w:tcPr>
          <w:p w14:paraId="7BFE32A9"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1EA8311" w14:textId="77777777" w:rsidR="00FD601E" w:rsidRPr="00EA03A3" w:rsidRDefault="00FD601E" w:rsidP="00FD601E">
            <w:pPr>
              <w:jc w:val="center"/>
              <w:rPr>
                <w:rFonts w:cs="Arial"/>
                <w:sz w:val="20"/>
                <w:lang w:val="en-GB" w:eastAsia="en-GB"/>
              </w:rPr>
            </w:pPr>
            <w:r w:rsidRPr="00EA03A3">
              <w:rPr>
                <w:rFonts w:cs="Arial"/>
                <w:sz w:val="20"/>
                <w:lang w:val="en-GB" w:eastAsia="en-GB"/>
              </w:rPr>
              <w:t>900120</w:t>
            </w:r>
          </w:p>
        </w:tc>
        <w:tc>
          <w:tcPr>
            <w:tcW w:w="4094" w:type="dxa"/>
            <w:shd w:val="clear" w:color="auto" w:fill="auto"/>
          </w:tcPr>
          <w:p w14:paraId="7CB2FECF" w14:textId="77777777" w:rsidR="00FD601E" w:rsidRPr="00EA03A3" w:rsidRDefault="00FD601E" w:rsidP="00FD601E">
            <w:pPr>
              <w:rPr>
                <w:rFonts w:cs="Arial"/>
                <w:sz w:val="20"/>
                <w:lang w:val="en-GB" w:eastAsia="en-GB"/>
              </w:rPr>
            </w:pPr>
            <w:r w:rsidRPr="00EA03A3">
              <w:rPr>
                <w:rFonts w:cs="Arial"/>
                <w:sz w:val="20"/>
                <w:lang w:val="en-GB" w:eastAsia="en-GB"/>
              </w:rPr>
              <w:t>-  Sheets and plates of polarising material</w:t>
            </w:r>
          </w:p>
        </w:tc>
        <w:tc>
          <w:tcPr>
            <w:tcW w:w="3503" w:type="dxa"/>
            <w:shd w:val="clear" w:color="auto" w:fill="auto"/>
          </w:tcPr>
          <w:p w14:paraId="79E65105" w14:textId="77777777" w:rsidR="00FD601E" w:rsidRPr="00EA03A3" w:rsidRDefault="00FD601E" w:rsidP="00FD601E">
            <w:pPr>
              <w:rPr>
                <w:rFonts w:cs="Arial"/>
                <w:sz w:val="20"/>
                <w:lang w:val="en-GB" w:eastAsia="en-GB"/>
              </w:rPr>
            </w:pPr>
            <w:r w:rsidRPr="00EA03A3">
              <w:rPr>
                <w:rFonts w:cs="Arial"/>
                <w:sz w:val="20"/>
                <w:lang w:val="en-GB" w:eastAsia="en-GB"/>
              </w:rPr>
              <w:t>Change to subheading 900120 from any other heading</w:t>
            </w:r>
          </w:p>
        </w:tc>
      </w:tr>
      <w:tr w:rsidR="00FD601E" w:rsidRPr="008A2F2D" w14:paraId="179B9E05" w14:textId="77777777" w:rsidTr="00CA208E">
        <w:trPr>
          <w:trHeight w:val="480"/>
        </w:trPr>
        <w:tc>
          <w:tcPr>
            <w:tcW w:w="661" w:type="dxa"/>
            <w:shd w:val="clear" w:color="auto" w:fill="auto"/>
          </w:tcPr>
          <w:p w14:paraId="24D0915D"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0655F78" w14:textId="77777777" w:rsidR="00FD601E" w:rsidRPr="00EA03A3" w:rsidRDefault="00FD601E" w:rsidP="00FD601E">
            <w:pPr>
              <w:jc w:val="center"/>
              <w:rPr>
                <w:rFonts w:cs="Arial"/>
                <w:sz w:val="20"/>
                <w:lang w:val="en-GB" w:eastAsia="en-GB"/>
              </w:rPr>
            </w:pPr>
            <w:r w:rsidRPr="00EA03A3">
              <w:rPr>
                <w:rFonts w:cs="Arial"/>
                <w:sz w:val="20"/>
                <w:lang w:val="en-GB" w:eastAsia="en-GB"/>
              </w:rPr>
              <w:t>900130</w:t>
            </w:r>
          </w:p>
        </w:tc>
        <w:tc>
          <w:tcPr>
            <w:tcW w:w="4094" w:type="dxa"/>
            <w:shd w:val="clear" w:color="auto" w:fill="auto"/>
          </w:tcPr>
          <w:p w14:paraId="7C0C71C1" w14:textId="77777777" w:rsidR="00FD601E" w:rsidRPr="00EA03A3" w:rsidRDefault="00FD601E" w:rsidP="00FD601E">
            <w:pPr>
              <w:rPr>
                <w:rFonts w:cs="Arial"/>
                <w:sz w:val="20"/>
                <w:lang w:val="en-GB" w:eastAsia="en-GB"/>
              </w:rPr>
            </w:pPr>
            <w:r w:rsidRPr="00EA03A3">
              <w:rPr>
                <w:rFonts w:cs="Arial"/>
                <w:sz w:val="20"/>
                <w:lang w:val="en-GB" w:eastAsia="en-GB"/>
              </w:rPr>
              <w:t>- Contact lenses</w:t>
            </w:r>
          </w:p>
        </w:tc>
        <w:tc>
          <w:tcPr>
            <w:tcW w:w="3503" w:type="dxa"/>
            <w:shd w:val="clear" w:color="auto" w:fill="auto"/>
          </w:tcPr>
          <w:p w14:paraId="0475005D" w14:textId="77777777" w:rsidR="00FD601E" w:rsidRPr="00EA03A3" w:rsidRDefault="00FD601E" w:rsidP="00FD601E">
            <w:pPr>
              <w:rPr>
                <w:rFonts w:cs="Arial"/>
                <w:sz w:val="20"/>
                <w:lang w:val="en-GB" w:eastAsia="en-GB"/>
              </w:rPr>
            </w:pPr>
            <w:r w:rsidRPr="00EA03A3">
              <w:rPr>
                <w:rFonts w:cs="Arial"/>
                <w:sz w:val="20"/>
                <w:lang w:val="en-GB" w:eastAsia="en-GB"/>
              </w:rPr>
              <w:t>Change to subheading 900130 from any other heading</w:t>
            </w:r>
          </w:p>
        </w:tc>
      </w:tr>
      <w:tr w:rsidR="00FD601E" w:rsidRPr="008A2F2D" w14:paraId="32EB0295" w14:textId="77777777" w:rsidTr="00CA208E">
        <w:trPr>
          <w:trHeight w:val="480"/>
        </w:trPr>
        <w:tc>
          <w:tcPr>
            <w:tcW w:w="661" w:type="dxa"/>
            <w:shd w:val="clear" w:color="auto" w:fill="auto"/>
          </w:tcPr>
          <w:p w14:paraId="4809DC1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D4C3F22" w14:textId="77777777" w:rsidR="00FD601E" w:rsidRPr="00EA03A3" w:rsidRDefault="00FD601E" w:rsidP="00FD601E">
            <w:pPr>
              <w:jc w:val="center"/>
              <w:rPr>
                <w:rFonts w:cs="Arial"/>
                <w:sz w:val="20"/>
                <w:lang w:val="en-GB" w:eastAsia="en-GB"/>
              </w:rPr>
            </w:pPr>
            <w:r w:rsidRPr="00EA03A3">
              <w:rPr>
                <w:rFonts w:cs="Arial"/>
                <w:sz w:val="20"/>
                <w:lang w:val="en-GB" w:eastAsia="en-GB"/>
              </w:rPr>
              <w:t>900140</w:t>
            </w:r>
          </w:p>
        </w:tc>
        <w:tc>
          <w:tcPr>
            <w:tcW w:w="4094" w:type="dxa"/>
            <w:shd w:val="clear" w:color="auto" w:fill="auto"/>
          </w:tcPr>
          <w:p w14:paraId="311ED5B7" w14:textId="77777777" w:rsidR="00FD601E" w:rsidRPr="00EA03A3" w:rsidRDefault="00FD601E" w:rsidP="00FD601E">
            <w:pPr>
              <w:rPr>
                <w:rFonts w:cs="Arial"/>
                <w:sz w:val="20"/>
                <w:lang w:val="en-GB" w:eastAsia="en-GB"/>
              </w:rPr>
            </w:pPr>
            <w:r w:rsidRPr="00EA03A3">
              <w:rPr>
                <w:rFonts w:cs="Arial"/>
                <w:sz w:val="20"/>
                <w:lang w:val="en-GB" w:eastAsia="en-GB"/>
              </w:rPr>
              <w:t>- Spectacle lenses of glass</w:t>
            </w:r>
          </w:p>
        </w:tc>
        <w:tc>
          <w:tcPr>
            <w:tcW w:w="3503" w:type="dxa"/>
            <w:shd w:val="clear" w:color="auto" w:fill="auto"/>
          </w:tcPr>
          <w:p w14:paraId="06F9A992" w14:textId="77777777" w:rsidR="00FD601E" w:rsidRPr="00EA03A3" w:rsidRDefault="00FD601E" w:rsidP="00FD601E">
            <w:pPr>
              <w:rPr>
                <w:rFonts w:cs="Arial"/>
                <w:sz w:val="20"/>
                <w:lang w:val="en-GB" w:eastAsia="en-GB"/>
              </w:rPr>
            </w:pPr>
            <w:r w:rsidRPr="00EA03A3">
              <w:rPr>
                <w:rFonts w:cs="Arial"/>
                <w:sz w:val="20"/>
                <w:lang w:val="en-GB" w:eastAsia="en-GB"/>
              </w:rPr>
              <w:t>Change to subheading 900140 from any other heading</w:t>
            </w:r>
          </w:p>
        </w:tc>
      </w:tr>
      <w:tr w:rsidR="00FD601E" w:rsidRPr="008A2F2D" w14:paraId="40BC57AB" w14:textId="77777777" w:rsidTr="00CA208E">
        <w:trPr>
          <w:trHeight w:val="480"/>
        </w:trPr>
        <w:tc>
          <w:tcPr>
            <w:tcW w:w="661" w:type="dxa"/>
            <w:shd w:val="clear" w:color="auto" w:fill="auto"/>
          </w:tcPr>
          <w:p w14:paraId="7CCEDEF9"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74CF649" w14:textId="77777777" w:rsidR="00FD601E" w:rsidRPr="00EA03A3" w:rsidRDefault="00FD601E" w:rsidP="00FD601E">
            <w:pPr>
              <w:jc w:val="center"/>
              <w:rPr>
                <w:rFonts w:cs="Arial"/>
                <w:sz w:val="20"/>
                <w:lang w:val="en-GB" w:eastAsia="en-GB"/>
              </w:rPr>
            </w:pPr>
            <w:r w:rsidRPr="00EA03A3">
              <w:rPr>
                <w:rFonts w:cs="Arial"/>
                <w:sz w:val="20"/>
                <w:lang w:val="en-GB" w:eastAsia="en-GB"/>
              </w:rPr>
              <w:t>900150</w:t>
            </w:r>
          </w:p>
        </w:tc>
        <w:tc>
          <w:tcPr>
            <w:tcW w:w="4094" w:type="dxa"/>
            <w:shd w:val="clear" w:color="auto" w:fill="auto"/>
          </w:tcPr>
          <w:p w14:paraId="4E9123DD" w14:textId="77777777" w:rsidR="00FD601E" w:rsidRPr="00EA03A3" w:rsidRDefault="00FD601E" w:rsidP="00FD601E">
            <w:pPr>
              <w:rPr>
                <w:rFonts w:cs="Arial"/>
                <w:sz w:val="20"/>
                <w:lang w:val="en-GB" w:eastAsia="en-GB"/>
              </w:rPr>
            </w:pPr>
            <w:r w:rsidRPr="00EA03A3">
              <w:rPr>
                <w:rFonts w:cs="Arial"/>
                <w:sz w:val="20"/>
                <w:lang w:val="en-GB" w:eastAsia="en-GB"/>
              </w:rPr>
              <w:t>- Spectacle lenses of other materials</w:t>
            </w:r>
          </w:p>
        </w:tc>
        <w:tc>
          <w:tcPr>
            <w:tcW w:w="3503" w:type="dxa"/>
            <w:shd w:val="clear" w:color="auto" w:fill="auto"/>
          </w:tcPr>
          <w:p w14:paraId="3119AADB" w14:textId="77777777" w:rsidR="00FD601E" w:rsidRPr="00EA03A3" w:rsidRDefault="00FD601E" w:rsidP="00FD601E">
            <w:pPr>
              <w:rPr>
                <w:rFonts w:cs="Arial"/>
                <w:sz w:val="20"/>
                <w:lang w:val="en-GB" w:eastAsia="en-GB"/>
              </w:rPr>
            </w:pPr>
            <w:r w:rsidRPr="00EA03A3">
              <w:rPr>
                <w:rFonts w:cs="Arial"/>
                <w:sz w:val="20"/>
                <w:lang w:val="en-GB" w:eastAsia="en-GB"/>
              </w:rPr>
              <w:t>Change to subheading 900150 from any other heading</w:t>
            </w:r>
          </w:p>
        </w:tc>
      </w:tr>
      <w:tr w:rsidR="00FD601E" w:rsidRPr="008A2F2D" w14:paraId="69A6194E" w14:textId="77777777" w:rsidTr="00CA208E">
        <w:trPr>
          <w:trHeight w:val="480"/>
        </w:trPr>
        <w:tc>
          <w:tcPr>
            <w:tcW w:w="661" w:type="dxa"/>
            <w:shd w:val="clear" w:color="auto" w:fill="auto"/>
          </w:tcPr>
          <w:p w14:paraId="147C193C"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7E0CBAA" w14:textId="77777777" w:rsidR="00FD601E" w:rsidRPr="00EA03A3" w:rsidRDefault="00FD601E" w:rsidP="00FD601E">
            <w:pPr>
              <w:jc w:val="center"/>
              <w:rPr>
                <w:rFonts w:cs="Arial"/>
                <w:sz w:val="20"/>
                <w:lang w:val="en-GB" w:eastAsia="en-GB"/>
              </w:rPr>
            </w:pPr>
            <w:r w:rsidRPr="00EA03A3">
              <w:rPr>
                <w:rFonts w:cs="Arial"/>
                <w:sz w:val="20"/>
                <w:lang w:val="en-GB" w:eastAsia="en-GB"/>
              </w:rPr>
              <w:t>900190</w:t>
            </w:r>
          </w:p>
        </w:tc>
        <w:tc>
          <w:tcPr>
            <w:tcW w:w="4094" w:type="dxa"/>
            <w:shd w:val="clear" w:color="auto" w:fill="auto"/>
          </w:tcPr>
          <w:p w14:paraId="05F233CB" w14:textId="77777777" w:rsidR="00FD601E" w:rsidRPr="00EA03A3" w:rsidRDefault="00FD601E" w:rsidP="00FD601E">
            <w:pPr>
              <w:rPr>
                <w:rFonts w:cs="Arial"/>
                <w:sz w:val="20"/>
                <w:lang w:val="en-GB" w:eastAsia="en-GB"/>
              </w:rPr>
            </w:pPr>
            <w:r w:rsidRPr="00EA03A3">
              <w:rPr>
                <w:rFonts w:cs="Arial"/>
                <w:sz w:val="20"/>
                <w:lang w:val="en-GB" w:eastAsia="en-GB"/>
              </w:rPr>
              <w:t>- Other</w:t>
            </w:r>
          </w:p>
        </w:tc>
        <w:tc>
          <w:tcPr>
            <w:tcW w:w="3503" w:type="dxa"/>
            <w:shd w:val="clear" w:color="auto" w:fill="auto"/>
          </w:tcPr>
          <w:p w14:paraId="37B9B01D" w14:textId="77777777" w:rsidR="00FD601E" w:rsidRPr="00EA03A3" w:rsidRDefault="00FD601E" w:rsidP="00FD601E">
            <w:pPr>
              <w:rPr>
                <w:rFonts w:cs="Arial"/>
                <w:sz w:val="20"/>
                <w:lang w:val="en-GB" w:eastAsia="en-GB"/>
              </w:rPr>
            </w:pPr>
            <w:r w:rsidRPr="00EA03A3">
              <w:rPr>
                <w:rFonts w:cs="Arial"/>
                <w:sz w:val="20"/>
                <w:lang w:val="en-GB" w:eastAsia="en-GB"/>
              </w:rPr>
              <w:t>Change to subheading 900190 from any other heading</w:t>
            </w:r>
          </w:p>
        </w:tc>
      </w:tr>
      <w:tr w:rsidR="00FD601E" w:rsidRPr="008A2F2D" w14:paraId="3252A85A" w14:textId="77777777" w:rsidTr="00CA208E">
        <w:trPr>
          <w:trHeight w:val="960"/>
        </w:trPr>
        <w:tc>
          <w:tcPr>
            <w:tcW w:w="661" w:type="dxa"/>
            <w:shd w:val="clear" w:color="auto" w:fill="auto"/>
          </w:tcPr>
          <w:p w14:paraId="2425BE33"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lastRenderedPageBreak/>
              <w:t>9002</w:t>
            </w:r>
          </w:p>
        </w:tc>
        <w:tc>
          <w:tcPr>
            <w:tcW w:w="1302" w:type="dxa"/>
            <w:shd w:val="clear" w:color="auto" w:fill="auto"/>
          </w:tcPr>
          <w:p w14:paraId="56FE5D7A" w14:textId="77777777" w:rsidR="00FD601E" w:rsidRPr="00EA03A3" w:rsidRDefault="00FD601E" w:rsidP="00FD601E">
            <w:pPr>
              <w:jc w:val="center"/>
              <w:rPr>
                <w:rFonts w:cs="Arial"/>
                <w:sz w:val="20"/>
                <w:lang w:val="en-GB" w:eastAsia="en-GB"/>
              </w:rPr>
            </w:pPr>
          </w:p>
        </w:tc>
        <w:tc>
          <w:tcPr>
            <w:tcW w:w="4094" w:type="dxa"/>
            <w:shd w:val="clear" w:color="auto" w:fill="auto"/>
          </w:tcPr>
          <w:p w14:paraId="7754FEF0" w14:textId="77777777" w:rsidR="00FD601E" w:rsidRPr="00EA03A3" w:rsidRDefault="00FD601E" w:rsidP="00FD601E">
            <w:pPr>
              <w:rPr>
                <w:rFonts w:cs="Arial"/>
                <w:b/>
                <w:bCs/>
                <w:sz w:val="20"/>
                <w:lang w:val="en-GB" w:eastAsia="en-GB"/>
              </w:rPr>
            </w:pPr>
            <w:r w:rsidRPr="00EA03A3">
              <w:rPr>
                <w:rFonts w:cs="Arial"/>
                <w:b/>
                <w:bCs/>
                <w:sz w:val="20"/>
                <w:lang w:val="en-GB" w:eastAsia="en-GB"/>
              </w:rPr>
              <w:t>Lenses, prisms, mirrors and other optical elements, of any material, mounted, being parts of or fittings for instruments or apparatus, other than such elements of glass not optically worked.</w:t>
            </w:r>
          </w:p>
        </w:tc>
        <w:tc>
          <w:tcPr>
            <w:tcW w:w="3503" w:type="dxa"/>
            <w:shd w:val="clear" w:color="auto" w:fill="auto"/>
          </w:tcPr>
          <w:p w14:paraId="12C5336D" w14:textId="77777777" w:rsidR="00FD601E" w:rsidRPr="00EA03A3" w:rsidRDefault="00FD601E" w:rsidP="00FD601E">
            <w:pPr>
              <w:rPr>
                <w:rFonts w:cs="Arial"/>
                <w:sz w:val="20"/>
                <w:lang w:val="en-GB" w:eastAsia="en-GB"/>
              </w:rPr>
            </w:pPr>
            <w:r w:rsidRPr="00EA03A3">
              <w:rPr>
                <w:rFonts w:cs="Arial"/>
                <w:sz w:val="20"/>
                <w:lang w:val="en-GB" w:eastAsia="en-GB"/>
              </w:rPr>
              <w:t>Change to heading 9002 from any other heading</w:t>
            </w:r>
          </w:p>
        </w:tc>
      </w:tr>
      <w:tr w:rsidR="00FD601E" w:rsidRPr="008A2F2D" w14:paraId="76EFF847" w14:textId="77777777" w:rsidTr="00CA208E">
        <w:trPr>
          <w:trHeight w:val="480"/>
        </w:trPr>
        <w:tc>
          <w:tcPr>
            <w:tcW w:w="661" w:type="dxa"/>
            <w:shd w:val="clear" w:color="auto" w:fill="auto"/>
          </w:tcPr>
          <w:p w14:paraId="281150A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9003</w:t>
            </w:r>
          </w:p>
        </w:tc>
        <w:tc>
          <w:tcPr>
            <w:tcW w:w="1302" w:type="dxa"/>
            <w:shd w:val="clear" w:color="auto" w:fill="auto"/>
          </w:tcPr>
          <w:p w14:paraId="3B50B75E" w14:textId="77777777" w:rsidR="00FD601E" w:rsidRPr="00EA03A3" w:rsidRDefault="00FD601E" w:rsidP="00FD601E">
            <w:pPr>
              <w:jc w:val="center"/>
              <w:rPr>
                <w:rFonts w:cs="Arial"/>
                <w:sz w:val="20"/>
                <w:lang w:val="en-GB" w:eastAsia="en-GB"/>
              </w:rPr>
            </w:pPr>
          </w:p>
        </w:tc>
        <w:tc>
          <w:tcPr>
            <w:tcW w:w="4094" w:type="dxa"/>
            <w:shd w:val="clear" w:color="auto" w:fill="auto"/>
          </w:tcPr>
          <w:p w14:paraId="229765AB" w14:textId="77777777" w:rsidR="00FD601E" w:rsidRPr="00EA03A3" w:rsidRDefault="00FD601E" w:rsidP="00FD601E">
            <w:pPr>
              <w:rPr>
                <w:rFonts w:cs="Arial"/>
                <w:b/>
                <w:bCs/>
                <w:sz w:val="20"/>
                <w:lang w:val="en-GB" w:eastAsia="en-GB"/>
              </w:rPr>
            </w:pPr>
            <w:r w:rsidRPr="00EA03A3">
              <w:rPr>
                <w:rFonts w:cs="Arial"/>
                <w:b/>
                <w:bCs/>
                <w:sz w:val="20"/>
                <w:lang w:val="en-GB" w:eastAsia="en-GB"/>
              </w:rPr>
              <w:t>Frames and mountings for spectacles, goggles or the like, and parts thereof.</w:t>
            </w:r>
          </w:p>
        </w:tc>
        <w:tc>
          <w:tcPr>
            <w:tcW w:w="3503" w:type="dxa"/>
            <w:shd w:val="clear" w:color="auto" w:fill="auto"/>
          </w:tcPr>
          <w:p w14:paraId="252426C4" w14:textId="77777777" w:rsidR="00FD601E" w:rsidRPr="00EA03A3" w:rsidRDefault="00FD601E" w:rsidP="00FD601E">
            <w:pPr>
              <w:rPr>
                <w:rFonts w:cs="Arial"/>
                <w:sz w:val="20"/>
                <w:lang w:val="en-GB" w:eastAsia="en-GB"/>
              </w:rPr>
            </w:pPr>
          </w:p>
        </w:tc>
      </w:tr>
      <w:tr w:rsidR="00FD601E" w:rsidRPr="008A2F2D" w14:paraId="0E19CBB7" w14:textId="77777777" w:rsidTr="00CA208E">
        <w:trPr>
          <w:trHeight w:val="240"/>
        </w:trPr>
        <w:tc>
          <w:tcPr>
            <w:tcW w:w="661" w:type="dxa"/>
            <w:shd w:val="clear" w:color="auto" w:fill="auto"/>
          </w:tcPr>
          <w:p w14:paraId="6F14BC25" w14:textId="77777777" w:rsidR="00FD601E" w:rsidRPr="00EA03A3" w:rsidRDefault="00FD601E" w:rsidP="00FD601E">
            <w:pPr>
              <w:jc w:val="center"/>
              <w:rPr>
                <w:rFonts w:cs="Arial"/>
                <w:sz w:val="20"/>
                <w:lang w:val="en-GB" w:eastAsia="en-GB"/>
              </w:rPr>
            </w:pPr>
          </w:p>
        </w:tc>
        <w:tc>
          <w:tcPr>
            <w:tcW w:w="1302" w:type="dxa"/>
            <w:shd w:val="clear" w:color="auto" w:fill="auto"/>
          </w:tcPr>
          <w:p w14:paraId="0982B721" w14:textId="77777777" w:rsidR="00FD601E" w:rsidRPr="00EA03A3" w:rsidRDefault="00FD601E" w:rsidP="00FD601E">
            <w:pPr>
              <w:jc w:val="center"/>
              <w:rPr>
                <w:rFonts w:cs="Arial"/>
                <w:sz w:val="20"/>
                <w:lang w:val="en-GB" w:eastAsia="en-GB"/>
              </w:rPr>
            </w:pPr>
          </w:p>
        </w:tc>
        <w:tc>
          <w:tcPr>
            <w:tcW w:w="4094" w:type="dxa"/>
            <w:shd w:val="clear" w:color="auto" w:fill="auto"/>
          </w:tcPr>
          <w:p w14:paraId="76B81ED0" w14:textId="77777777" w:rsidR="00FD601E" w:rsidRPr="00EA03A3" w:rsidRDefault="00FD601E" w:rsidP="00FD601E">
            <w:pPr>
              <w:rPr>
                <w:rFonts w:cs="Arial"/>
                <w:sz w:val="20"/>
                <w:lang w:val="en-GB" w:eastAsia="en-GB"/>
              </w:rPr>
            </w:pPr>
            <w:r w:rsidRPr="00EA03A3">
              <w:rPr>
                <w:rFonts w:cs="Arial"/>
                <w:sz w:val="20"/>
                <w:lang w:val="en-GB" w:eastAsia="en-GB"/>
              </w:rPr>
              <w:t>- Frames and mountings:</w:t>
            </w:r>
          </w:p>
        </w:tc>
        <w:tc>
          <w:tcPr>
            <w:tcW w:w="3503" w:type="dxa"/>
            <w:shd w:val="clear" w:color="auto" w:fill="auto"/>
          </w:tcPr>
          <w:p w14:paraId="108309C0" w14:textId="77777777" w:rsidR="00FD601E" w:rsidRPr="00EA03A3" w:rsidRDefault="00FD601E" w:rsidP="00FD601E">
            <w:pPr>
              <w:rPr>
                <w:rFonts w:cs="Arial"/>
                <w:sz w:val="20"/>
                <w:lang w:val="en-GB" w:eastAsia="en-GB"/>
              </w:rPr>
            </w:pPr>
          </w:p>
        </w:tc>
      </w:tr>
      <w:tr w:rsidR="00FD601E" w:rsidRPr="008A2F2D" w14:paraId="4036CADA" w14:textId="77777777" w:rsidTr="00CA208E">
        <w:trPr>
          <w:trHeight w:val="480"/>
        </w:trPr>
        <w:tc>
          <w:tcPr>
            <w:tcW w:w="661" w:type="dxa"/>
            <w:shd w:val="clear" w:color="auto" w:fill="auto"/>
          </w:tcPr>
          <w:p w14:paraId="0EA8F178"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2442EBD" w14:textId="77777777" w:rsidR="00FD601E" w:rsidRPr="00EA03A3" w:rsidRDefault="00FD601E" w:rsidP="00FD601E">
            <w:pPr>
              <w:jc w:val="center"/>
              <w:rPr>
                <w:rFonts w:cs="Arial"/>
                <w:sz w:val="20"/>
                <w:lang w:val="en-GB" w:eastAsia="en-GB"/>
              </w:rPr>
            </w:pPr>
            <w:r w:rsidRPr="00EA03A3">
              <w:rPr>
                <w:rFonts w:cs="Arial"/>
                <w:sz w:val="20"/>
                <w:lang w:val="en-GB" w:eastAsia="en-GB"/>
              </w:rPr>
              <w:t>900311</w:t>
            </w:r>
          </w:p>
        </w:tc>
        <w:tc>
          <w:tcPr>
            <w:tcW w:w="4094" w:type="dxa"/>
            <w:shd w:val="clear" w:color="auto" w:fill="auto"/>
          </w:tcPr>
          <w:p w14:paraId="0CC1A73C" w14:textId="77777777" w:rsidR="00FD601E" w:rsidRPr="00EA03A3" w:rsidRDefault="00FD601E" w:rsidP="00FD601E">
            <w:pPr>
              <w:rPr>
                <w:rFonts w:cs="Arial"/>
                <w:sz w:val="20"/>
                <w:lang w:val="en-GB" w:eastAsia="en-GB"/>
              </w:rPr>
            </w:pPr>
            <w:r w:rsidRPr="00EA03A3">
              <w:rPr>
                <w:rFonts w:cs="Arial"/>
                <w:sz w:val="20"/>
                <w:lang w:val="en-GB" w:eastAsia="en-GB"/>
              </w:rPr>
              <w:t>-- Of plastics</w:t>
            </w:r>
          </w:p>
        </w:tc>
        <w:tc>
          <w:tcPr>
            <w:tcW w:w="3503" w:type="dxa"/>
            <w:shd w:val="clear" w:color="auto" w:fill="auto"/>
          </w:tcPr>
          <w:p w14:paraId="7C396078" w14:textId="77777777" w:rsidR="00FD601E" w:rsidRPr="00EA03A3" w:rsidRDefault="00FD601E" w:rsidP="00FD601E">
            <w:pPr>
              <w:rPr>
                <w:rFonts w:cs="Arial"/>
                <w:sz w:val="20"/>
                <w:lang w:val="en-GB" w:eastAsia="en-GB"/>
              </w:rPr>
            </w:pPr>
            <w:r w:rsidRPr="00EA03A3">
              <w:rPr>
                <w:rFonts w:cs="Arial"/>
                <w:sz w:val="20"/>
                <w:lang w:val="en-GB" w:eastAsia="en-GB"/>
              </w:rPr>
              <w:t>Change to subheading 900311 from any other subheading</w:t>
            </w:r>
          </w:p>
        </w:tc>
      </w:tr>
      <w:tr w:rsidR="00FD601E" w:rsidRPr="008A2F2D" w14:paraId="1B07EE41" w14:textId="77777777" w:rsidTr="00CA208E">
        <w:trPr>
          <w:trHeight w:val="480"/>
        </w:trPr>
        <w:tc>
          <w:tcPr>
            <w:tcW w:w="661" w:type="dxa"/>
            <w:shd w:val="clear" w:color="auto" w:fill="auto"/>
          </w:tcPr>
          <w:p w14:paraId="1110F41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2703F70" w14:textId="77777777" w:rsidR="00FD601E" w:rsidRPr="00EA03A3" w:rsidRDefault="00FD601E" w:rsidP="00FD601E">
            <w:pPr>
              <w:jc w:val="center"/>
              <w:rPr>
                <w:rFonts w:cs="Arial"/>
                <w:sz w:val="20"/>
                <w:lang w:val="en-GB" w:eastAsia="en-GB"/>
              </w:rPr>
            </w:pPr>
            <w:r w:rsidRPr="00EA03A3">
              <w:rPr>
                <w:rFonts w:cs="Arial"/>
                <w:sz w:val="20"/>
                <w:lang w:val="en-GB" w:eastAsia="en-GB"/>
              </w:rPr>
              <w:t>900319</w:t>
            </w:r>
          </w:p>
        </w:tc>
        <w:tc>
          <w:tcPr>
            <w:tcW w:w="4094" w:type="dxa"/>
            <w:shd w:val="clear" w:color="auto" w:fill="auto"/>
          </w:tcPr>
          <w:p w14:paraId="373E90EB" w14:textId="77777777" w:rsidR="00FD601E" w:rsidRPr="00EA03A3" w:rsidRDefault="00FD601E" w:rsidP="00FD601E">
            <w:pPr>
              <w:rPr>
                <w:rFonts w:cs="Arial"/>
                <w:sz w:val="20"/>
                <w:lang w:val="en-GB" w:eastAsia="en-GB"/>
              </w:rPr>
            </w:pPr>
            <w:r w:rsidRPr="00EA03A3">
              <w:rPr>
                <w:rFonts w:cs="Arial"/>
                <w:sz w:val="20"/>
                <w:lang w:val="en-GB" w:eastAsia="en-GB"/>
              </w:rPr>
              <w:t>-- Of other materials</w:t>
            </w:r>
          </w:p>
        </w:tc>
        <w:tc>
          <w:tcPr>
            <w:tcW w:w="3503" w:type="dxa"/>
            <w:shd w:val="clear" w:color="auto" w:fill="auto"/>
          </w:tcPr>
          <w:p w14:paraId="764A4A0E" w14:textId="77777777" w:rsidR="00FD601E" w:rsidRPr="00EA03A3" w:rsidRDefault="00FD601E" w:rsidP="00FD601E">
            <w:pPr>
              <w:rPr>
                <w:rFonts w:cs="Arial"/>
                <w:sz w:val="20"/>
                <w:lang w:val="en-GB" w:eastAsia="en-GB"/>
              </w:rPr>
            </w:pPr>
            <w:r w:rsidRPr="00EA03A3">
              <w:rPr>
                <w:rFonts w:cs="Arial"/>
                <w:sz w:val="20"/>
                <w:lang w:val="en-GB" w:eastAsia="en-GB"/>
              </w:rPr>
              <w:t>Change to subheading 900319 from any other subheading</w:t>
            </w:r>
          </w:p>
        </w:tc>
      </w:tr>
      <w:tr w:rsidR="00FD601E" w:rsidRPr="008A2F2D" w14:paraId="27B82E09" w14:textId="77777777" w:rsidTr="00CA208E">
        <w:trPr>
          <w:trHeight w:val="480"/>
        </w:trPr>
        <w:tc>
          <w:tcPr>
            <w:tcW w:w="661" w:type="dxa"/>
            <w:shd w:val="clear" w:color="auto" w:fill="auto"/>
          </w:tcPr>
          <w:p w14:paraId="1A4BEE2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DFB62DE" w14:textId="77777777" w:rsidR="00FD601E" w:rsidRPr="00EA03A3" w:rsidRDefault="00FD601E" w:rsidP="00FD601E">
            <w:pPr>
              <w:jc w:val="center"/>
              <w:rPr>
                <w:rFonts w:cs="Arial"/>
                <w:sz w:val="20"/>
                <w:lang w:val="en-GB" w:eastAsia="en-GB"/>
              </w:rPr>
            </w:pPr>
            <w:r w:rsidRPr="00EA03A3">
              <w:rPr>
                <w:rFonts w:cs="Arial"/>
                <w:sz w:val="20"/>
                <w:lang w:val="en-GB" w:eastAsia="en-GB"/>
              </w:rPr>
              <w:t>900390</w:t>
            </w:r>
          </w:p>
        </w:tc>
        <w:tc>
          <w:tcPr>
            <w:tcW w:w="4094" w:type="dxa"/>
            <w:shd w:val="clear" w:color="auto" w:fill="auto"/>
          </w:tcPr>
          <w:p w14:paraId="600CDAA7" w14:textId="77777777" w:rsidR="00FD601E" w:rsidRPr="00EA03A3" w:rsidRDefault="00FD601E" w:rsidP="00FD601E">
            <w:pPr>
              <w:rPr>
                <w:rFonts w:cs="Arial"/>
                <w:sz w:val="20"/>
                <w:lang w:val="en-GB" w:eastAsia="en-GB"/>
              </w:rPr>
            </w:pPr>
            <w:r w:rsidRPr="00EA03A3">
              <w:rPr>
                <w:rFonts w:cs="Arial"/>
                <w:sz w:val="20"/>
                <w:lang w:val="en-GB" w:eastAsia="en-GB"/>
              </w:rPr>
              <w:t>- Parts</w:t>
            </w:r>
          </w:p>
        </w:tc>
        <w:tc>
          <w:tcPr>
            <w:tcW w:w="3503" w:type="dxa"/>
            <w:shd w:val="clear" w:color="auto" w:fill="auto"/>
          </w:tcPr>
          <w:p w14:paraId="682D2A2F" w14:textId="77777777" w:rsidR="00FD601E" w:rsidRPr="00EA03A3" w:rsidRDefault="00FD601E" w:rsidP="00FD601E">
            <w:pPr>
              <w:rPr>
                <w:rFonts w:cs="Arial"/>
                <w:sz w:val="20"/>
                <w:lang w:val="en-GB" w:eastAsia="en-GB"/>
              </w:rPr>
            </w:pPr>
            <w:r w:rsidRPr="00EA03A3">
              <w:rPr>
                <w:rFonts w:cs="Arial"/>
                <w:sz w:val="20"/>
                <w:lang w:val="en-GB" w:eastAsia="en-GB"/>
              </w:rPr>
              <w:t>Change to subheading 900390 from any other heading</w:t>
            </w:r>
          </w:p>
        </w:tc>
      </w:tr>
      <w:tr w:rsidR="00FD601E" w:rsidRPr="008A2F2D" w14:paraId="1A6AB337" w14:textId="77777777" w:rsidTr="00CA208E">
        <w:trPr>
          <w:trHeight w:val="480"/>
        </w:trPr>
        <w:tc>
          <w:tcPr>
            <w:tcW w:w="661" w:type="dxa"/>
            <w:shd w:val="clear" w:color="auto" w:fill="auto"/>
          </w:tcPr>
          <w:p w14:paraId="5FCAC464"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9004</w:t>
            </w:r>
          </w:p>
        </w:tc>
        <w:tc>
          <w:tcPr>
            <w:tcW w:w="1302" w:type="dxa"/>
            <w:shd w:val="clear" w:color="auto" w:fill="auto"/>
          </w:tcPr>
          <w:p w14:paraId="00DD2838" w14:textId="77777777" w:rsidR="00FD601E" w:rsidRPr="00EA03A3" w:rsidRDefault="00FD601E" w:rsidP="00FD601E">
            <w:pPr>
              <w:jc w:val="center"/>
              <w:rPr>
                <w:rFonts w:cs="Arial"/>
                <w:sz w:val="20"/>
                <w:lang w:val="en-GB" w:eastAsia="en-GB"/>
              </w:rPr>
            </w:pPr>
          </w:p>
        </w:tc>
        <w:tc>
          <w:tcPr>
            <w:tcW w:w="4094" w:type="dxa"/>
            <w:shd w:val="clear" w:color="auto" w:fill="auto"/>
          </w:tcPr>
          <w:p w14:paraId="3F5C916F" w14:textId="77777777" w:rsidR="00FD601E" w:rsidRPr="00EA03A3" w:rsidRDefault="00FD601E" w:rsidP="00FD601E">
            <w:pPr>
              <w:rPr>
                <w:rFonts w:cs="Arial"/>
                <w:b/>
                <w:bCs/>
                <w:sz w:val="20"/>
                <w:lang w:val="en-GB" w:eastAsia="en-GB"/>
              </w:rPr>
            </w:pPr>
            <w:r w:rsidRPr="00EA03A3">
              <w:rPr>
                <w:rFonts w:cs="Arial"/>
                <w:b/>
                <w:bCs/>
                <w:sz w:val="20"/>
                <w:lang w:val="en-GB" w:eastAsia="en-GB"/>
              </w:rPr>
              <w:t>Spectacles, goggles and the like, corrective, protective or other.</w:t>
            </w:r>
          </w:p>
        </w:tc>
        <w:tc>
          <w:tcPr>
            <w:tcW w:w="3503" w:type="dxa"/>
            <w:shd w:val="clear" w:color="auto" w:fill="auto"/>
          </w:tcPr>
          <w:p w14:paraId="5D4425CB" w14:textId="77777777" w:rsidR="00FD601E" w:rsidRPr="00EA03A3" w:rsidRDefault="00FD601E" w:rsidP="00FD601E">
            <w:pPr>
              <w:rPr>
                <w:rFonts w:cs="Arial"/>
                <w:sz w:val="20"/>
                <w:lang w:val="en-GB" w:eastAsia="en-GB"/>
              </w:rPr>
            </w:pPr>
            <w:r w:rsidRPr="00EA03A3">
              <w:rPr>
                <w:rFonts w:cs="Arial"/>
                <w:sz w:val="20"/>
                <w:lang w:val="en-GB" w:eastAsia="en-GB"/>
              </w:rPr>
              <w:t>Change to heading 9004 from any other heading</w:t>
            </w:r>
          </w:p>
        </w:tc>
      </w:tr>
      <w:tr w:rsidR="00FD601E" w:rsidRPr="008A2F2D" w14:paraId="26376315" w14:textId="77777777" w:rsidTr="00CA208E">
        <w:trPr>
          <w:trHeight w:val="354"/>
        </w:trPr>
        <w:tc>
          <w:tcPr>
            <w:tcW w:w="661" w:type="dxa"/>
            <w:shd w:val="clear" w:color="auto" w:fill="auto"/>
          </w:tcPr>
          <w:p w14:paraId="0A6A0FFD"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9005</w:t>
            </w:r>
          </w:p>
        </w:tc>
        <w:tc>
          <w:tcPr>
            <w:tcW w:w="1302" w:type="dxa"/>
            <w:shd w:val="clear" w:color="auto" w:fill="auto"/>
          </w:tcPr>
          <w:p w14:paraId="21F40992" w14:textId="77777777" w:rsidR="00FD601E" w:rsidRPr="00EA03A3" w:rsidRDefault="00FD601E" w:rsidP="00FD601E">
            <w:pPr>
              <w:jc w:val="center"/>
              <w:rPr>
                <w:rFonts w:cs="Arial"/>
                <w:sz w:val="20"/>
                <w:lang w:val="en-GB" w:eastAsia="en-GB"/>
              </w:rPr>
            </w:pPr>
          </w:p>
        </w:tc>
        <w:tc>
          <w:tcPr>
            <w:tcW w:w="4094" w:type="dxa"/>
            <w:shd w:val="clear" w:color="auto" w:fill="auto"/>
          </w:tcPr>
          <w:p w14:paraId="2A1FE368" w14:textId="77777777" w:rsidR="00FD601E" w:rsidRPr="00EA03A3" w:rsidRDefault="00FD601E" w:rsidP="00FD601E">
            <w:pPr>
              <w:rPr>
                <w:rFonts w:cs="Arial"/>
                <w:b/>
                <w:bCs/>
                <w:sz w:val="20"/>
                <w:lang w:val="en-GB" w:eastAsia="en-GB"/>
              </w:rPr>
            </w:pPr>
            <w:r w:rsidRPr="00EA03A3">
              <w:rPr>
                <w:rFonts w:cs="Arial"/>
                <w:b/>
                <w:bCs/>
                <w:sz w:val="20"/>
                <w:lang w:val="en-GB" w:eastAsia="en-GB"/>
              </w:rPr>
              <w:t>Binoculars, monoculars, other optical telescopes, and mountings therefor; other astronomical instruments and mountings therefor, but not including instruments for radio-astronomy.</w:t>
            </w:r>
          </w:p>
        </w:tc>
        <w:tc>
          <w:tcPr>
            <w:tcW w:w="3503" w:type="dxa"/>
            <w:shd w:val="clear" w:color="auto" w:fill="auto"/>
            <w:noWrap/>
          </w:tcPr>
          <w:p w14:paraId="2463DD8E" w14:textId="77777777" w:rsidR="00FD601E" w:rsidRPr="00EA03A3" w:rsidRDefault="00FD601E" w:rsidP="00FD601E">
            <w:pPr>
              <w:rPr>
                <w:rFonts w:cs="Arial"/>
                <w:sz w:val="20"/>
                <w:lang w:val="en-GB" w:eastAsia="en-GB"/>
              </w:rPr>
            </w:pPr>
          </w:p>
        </w:tc>
      </w:tr>
      <w:tr w:rsidR="00FD601E" w:rsidRPr="008A2F2D" w14:paraId="3CC1EB29" w14:textId="77777777" w:rsidTr="00CA208E">
        <w:trPr>
          <w:trHeight w:val="480"/>
        </w:trPr>
        <w:tc>
          <w:tcPr>
            <w:tcW w:w="661" w:type="dxa"/>
            <w:shd w:val="clear" w:color="auto" w:fill="auto"/>
          </w:tcPr>
          <w:p w14:paraId="35E0F5F2"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2480C2D" w14:textId="77777777" w:rsidR="00FD601E" w:rsidRPr="00EA03A3" w:rsidRDefault="00FD601E" w:rsidP="00FD601E">
            <w:pPr>
              <w:jc w:val="center"/>
              <w:rPr>
                <w:rFonts w:cs="Arial"/>
                <w:sz w:val="20"/>
                <w:lang w:val="en-GB" w:eastAsia="en-GB"/>
              </w:rPr>
            </w:pPr>
            <w:r w:rsidRPr="00EA03A3">
              <w:rPr>
                <w:rFonts w:cs="Arial"/>
                <w:sz w:val="20"/>
                <w:lang w:val="en-GB" w:eastAsia="en-GB"/>
              </w:rPr>
              <w:t>900510</w:t>
            </w:r>
          </w:p>
        </w:tc>
        <w:tc>
          <w:tcPr>
            <w:tcW w:w="4094" w:type="dxa"/>
            <w:shd w:val="clear" w:color="auto" w:fill="auto"/>
          </w:tcPr>
          <w:p w14:paraId="7107C3DB" w14:textId="77777777" w:rsidR="00FD601E" w:rsidRPr="00EA03A3" w:rsidRDefault="00FD601E" w:rsidP="00FD601E">
            <w:pPr>
              <w:rPr>
                <w:rFonts w:cs="Arial"/>
                <w:sz w:val="20"/>
                <w:lang w:val="en-GB" w:eastAsia="en-GB"/>
              </w:rPr>
            </w:pPr>
            <w:r w:rsidRPr="00EA03A3">
              <w:rPr>
                <w:rFonts w:cs="Arial"/>
                <w:sz w:val="20"/>
                <w:lang w:val="en-GB" w:eastAsia="en-GB"/>
              </w:rPr>
              <w:t>- Binoculars</w:t>
            </w:r>
          </w:p>
        </w:tc>
        <w:tc>
          <w:tcPr>
            <w:tcW w:w="3503" w:type="dxa"/>
            <w:shd w:val="clear" w:color="auto" w:fill="auto"/>
          </w:tcPr>
          <w:p w14:paraId="51F19A86" w14:textId="77777777" w:rsidR="00FD601E" w:rsidRPr="00EA03A3" w:rsidRDefault="00FD601E" w:rsidP="00FD601E">
            <w:pPr>
              <w:rPr>
                <w:rFonts w:cs="Arial"/>
                <w:sz w:val="20"/>
                <w:lang w:val="en-GB" w:eastAsia="en-GB"/>
              </w:rPr>
            </w:pPr>
            <w:r w:rsidRPr="00EA03A3">
              <w:rPr>
                <w:rFonts w:cs="Arial"/>
                <w:sz w:val="20"/>
                <w:lang w:val="en-GB" w:eastAsia="en-GB"/>
              </w:rPr>
              <w:t>Change to subheading 900510 from any other subheading</w:t>
            </w:r>
          </w:p>
        </w:tc>
      </w:tr>
      <w:tr w:rsidR="00FD601E" w:rsidRPr="008A2F2D" w14:paraId="7422E29B" w14:textId="77777777" w:rsidTr="00CA208E">
        <w:trPr>
          <w:trHeight w:val="480"/>
        </w:trPr>
        <w:tc>
          <w:tcPr>
            <w:tcW w:w="661" w:type="dxa"/>
            <w:shd w:val="clear" w:color="auto" w:fill="auto"/>
          </w:tcPr>
          <w:p w14:paraId="76674D9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419C2C5" w14:textId="77777777" w:rsidR="00FD601E" w:rsidRPr="00EA03A3" w:rsidRDefault="00FD601E" w:rsidP="00FD601E">
            <w:pPr>
              <w:jc w:val="center"/>
              <w:rPr>
                <w:rFonts w:cs="Arial"/>
                <w:sz w:val="20"/>
                <w:lang w:val="en-GB" w:eastAsia="en-GB"/>
              </w:rPr>
            </w:pPr>
            <w:r w:rsidRPr="00EA03A3">
              <w:rPr>
                <w:rFonts w:cs="Arial"/>
                <w:sz w:val="20"/>
                <w:lang w:val="en-GB" w:eastAsia="en-GB"/>
              </w:rPr>
              <w:t>900580</w:t>
            </w:r>
          </w:p>
        </w:tc>
        <w:tc>
          <w:tcPr>
            <w:tcW w:w="4094" w:type="dxa"/>
            <w:shd w:val="clear" w:color="auto" w:fill="auto"/>
          </w:tcPr>
          <w:p w14:paraId="1B520311" w14:textId="77777777" w:rsidR="00FD601E" w:rsidRPr="00EA03A3" w:rsidRDefault="00FD601E" w:rsidP="00FD601E">
            <w:pPr>
              <w:rPr>
                <w:rFonts w:cs="Arial"/>
                <w:sz w:val="20"/>
                <w:lang w:val="en-GB" w:eastAsia="en-GB"/>
              </w:rPr>
            </w:pPr>
            <w:r w:rsidRPr="00EA03A3">
              <w:rPr>
                <w:rFonts w:cs="Arial"/>
                <w:sz w:val="20"/>
                <w:lang w:val="en-GB" w:eastAsia="en-GB"/>
              </w:rPr>
              <w:t>- Other instruments</w:t>
            </w:r>
          </w:p>
        </w:tc>
        <w:tc>
          <w:tcPr>
            <w:tcW w:w="3503" w:type="dxa"/>
            <w:shd w:val="clear" w:color="auto" w:fill="auto"/>
          </w:tcPr>
          <w:p w14:paraId="344C74A0" w14:textId="77777777" w:rsidR="00FD601E" w:rsidRPr="00EA03A3" w:rsidRDefault="00FD601E" w:rsidP="00FD601E">
            <w:pPr>
              <w:rPr>
                <w:rFonts w:cs="Arial"/>
                <w:sz w:val="20"/>
                <w:lang w:val="en-GB" w:eastAsia="en-GB"/>
              </w:rPr>
            </w:pPr>
            <w:r w:rsidRPr="00EA03A3">
              <w:rPr>
                <w:rFonts w:cs="Arial"/>
                <w:sz w:val="20"/>
                <w:lang w:val="en-GB" w:eastAsia="en-GB"/>
              </w:rPr>
              <w:t>Change to subheading 900580 from any subheading</w:t>
            </w:r>
          </w:p>
        </w:tc>
      </w:tr>
      <w:tr w:rsidR="00FD601E" w:rsidRPr="008A2F2D" w14:paraId="2871266F" w14:textId="77777777" w:rsidTr="00CA208E">
        <w:trPr>
          <w:trHeight w:val="480"/>
        </w:trPr>
        <w:tc>
          <w:tcPr>
            <w:tcW w:w="661" w:type="dxa"/>
            <w:shd w:val="clear" w:color="auto" w:fill="auto"/>
          </w:tcPr>
          <w:p w14:paraId="795C5542"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63FB60B" w14:textId="77777777" w:rsidR="00FD601E" w:rsidRPr="00EA03A3" w:rsidRDefault="00FD601E" w:rsidP="00FD601E">
            <w:pPr>
              <w:jc w:val="center"/>
              <w:rPr>
                <w:rFonts w:cs="Arial"/>
                <w:sz w:val="20"/>
                <w:lang w:val="en-GB" w:eastAsia="en-GB"/>
              </w:rPr>
            </w:pPr>
            <w:r w:rsidRPr="00EA03A3">
              <w:rPr>
                <w:rFonts w:cs="Arial"/>
                <w:sz w:val="20"/>
                <w:lang w:val="en-GB" w:eastAsia="en-GB"/>
              </w:rPr>
              <w:t>900590</w:t>
            </w:r>
          </w:p>
        </w:tc>
        <w:tc>
          <w:tcPr>
            <w:tcW w:w="4094" w:type="dxa"/>
            <w:shd w:val="clear" w:color="auto" w:fill="auto"/>
          </w:tcPr>
          <w:p w14:paraId="3537A195" w14:textId="77777777" w:rsidR="00FD601E" w:rsidRPr="00EA03A3" w:rsidRDefault="00FD601E" w:rsidP="00FD601E">
            <w:pPr>
              <w:rPr>
                <w:rFonts w:cs="Arial"/>
                <w:sz w:val="20"/>
                <w:lang w:val="en-GB" w:eastAsia="en-GB"/>
              </w:rPr>
            </w:pPr>
            <w:r w:rsidRPr="00EA03A3">
              <w:rPr>
                <w:rFonts w:cs="Arial"/>
                <w:sz w:val="20"/>
                <w:lang w:val="en-GB" w:eastAsia="en-GB"/>
              </w:rPr>
              <w:t>- Parts and accessories (including mountings)</w:t>
            </w:r>
          </w:p>
        </w:tc>
        <w:tc>
          <w:tcPr>
            <w:tcW w:w="3503" w:type="dxa"/>
            <w:shd w:val="clear" w:color="auto" w:fill="auto"/>
          </w:tcPr>
          <w:p w14:paraId="323EA5F3" w14:textId="77777777" w:rsidR="00FD601E" w:rsidRPr="00EA03A3" w:rsidRDefault="00FD601E" w:rsidP="00FD601E">
            <w:pPr>
              <w:rPr>
                <w:rFonts w:cs="Arial"/>
                <w:sz w:val="20"/>
                <w:lang w:val="en-GB" w:eastAsia="en-GB"/>
              </w:rPr>
            </w:pPr>
            <w:r w:rsidRPr="00EA03A3">
              <w:rPr>
                <w:rFonts w:cs="Arial"/>
                <w:sz w:val="20"/>
                <w:lang w:val="en-GB" w:eastAsia="en-GB"/>
              </w:rPr>
              <w:t>Change to subheading 900590 from any other heading</w:t>
            </w:r>
          </w:p>
        </w:tc>
      </w:tr>
      <w:tr w:rsidR="00FD601E" w:rsidRPr="008A2F2D" w14:paraId="3B44F01E" w14:textId="77777777" w:rsidTr="00CA208E">
        <w:trPr>
          <w:trHeight w:val="720"/>
        </w:trPr>
        <w:tc>
          <w:tcPr>
            <w:tcW w:w="661" w:type="dxa"/>
            <w:shd w:val="clear" w:color="auto" w:fill="auto"/>
          </w:tcPr>
          <w:p w14:paraId="17DC2AEC"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9006</w:t>
            </w:r>
          </w:p>
        </w:tc>
        <w:tc>
          <w:tcPr>
            <w:tcW w:w="1302" w:type="dxa"/>
            <w:shd w:val="clear" w:color="auto" w:fill="auto"/>
          </w:tcPr>
          <w:p w14:paraId="746754DB" w14:textId="77777777" w:rsidR="00FD601E" w:rsidRPr="00EA03A3" w:rsidRDefault="00FD601E" w:rsidP="00FD601E">
            <w:pPr>
              <w:jc w:val="center"/>
              <w:rPr>
                <w:rFonts w:cs="Arial"/>
                <w:sz w:val="20"/>
                <w:lang w:val="en-GB" w:eastAsia="en-GB"/>
              </w:rPr>
            </w:pPr>
          </w:p>
        </w:tc>
        <w:tc>
          <w:tcPr>
            <w:tcW w:w="4094" w:type="dxa"/>
            <w:shd w:val="clear" w:color="auto" w:fill="auto"/>
          </w:tcPr>
          <w:p w14:paraId="3B2F4D72" w14:textId="77777777" w:rsidR="00FD601E" w:rsidRPr="00EA03A3" w:rsidRDefault="00FD601E" w:rsidP="00FD601E">
            <w:pPr>
              <w:rPr>
                <w:rFonts w:cs="Arial"/>
                <w:b/>
                <w:bCs/>
                <w:sz w:val="20"/>
                <w:lang w:val="en-GB" w:eastAsia="en-GB"/>
              </w:rPr>
            </w:pPr>
            <w:r w:rsidRPr="00EA03A3">
              <w:rPr>
                <w:rFonts w:cs="Arial"/>
                <w:b/>
                <w:bCs/>
                <w:sz w:val="20"/>
                <w:lang w:val="en-GB" w:eastAsia="en-GB"/>
              </w:rPr>
              <w:t>Photographic (other than cinematographic) cameras; photographic flashlight apparatus and flashbulbs other than discharge lamps of heading 85.39.</w:t>
            </w:r>
          </w:p>
        </w:tc>
        <w:tc>
          <w:tcPr>
            <w:tcW w:w="3503" w:type="dxa"/>
            <w:shd w:val="clear" w:color="auto" w:fill="auto"/>
          </w:tcPr>
          <w:p w14:paraId="20BAD9DE" w14:textId="77777777" w:rsidR="00FD601E" w:rsidRPr="00EA03A3" w:rsidRDefault="00FD601E" w:rsidP="00FD601E">
            <w:pPr>
              <w:rPr>
                <w:rFonts w:cs="Arial"/>
                <w:sz w:val="20"/>
                <w:lang w:val="en-GB" w:eastAsia="en-GB"/>
              </w:rPr>
            </w:pPr>
          </w:p>
        </w:tc>
      </w:tr>
      <w:tr w:rsidR="00FD601E" w:rsidRPr="008A2F2D" w14:paraId="610048CE" w14:textId="77777777" w:rsidTr="00CA208E">
        <w:trPr>
          <w:trHeight w:val="960"/>
        </w:trPr>
        <w:tc>
          <w:tcPr>
            <w:tcW w:w="661" w:type="dxa"/>
            <w:shd w:val="clear" w:color="auto" w:fill="auto"/>
          </w:tcPr>
          <w:p w14:paraId="5EBC79E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F9D65EF" w14:textId="77777777" w:rsidR="00FD601E" w:rsidRPr="00EA03A3" w:rsidRDefault="00FD601E" w:rsidP="00FD601E">
            <w:pPr>
              <w:jc w:val="center"/>
              <w:rPr>
                <w:rFonts w:cs="Arial"/>
                <w:sz w:val="20"/>
                <w:lang w:val="en-GB" w:eastAsia="en-GB"/>
              </w:rPr>
            </w:pPr>
            <w:r w:rsidRPr="00EA03A3">
              <w:rPr>
                <w:rFonts w:cs="Arial"/>
                <w:sz w:val="20"/>
                <w:lang w:val="en-GB" w:eastAsia="en-GB"/>
              </w:rPr>
              <w:t>900630</w:t>
            </w:r>
          </w:p>
        </w:tc>
        <w:tc>
          <w:tcPr>
            <w:tcW w:w="4094" w:type="dxa"/>
            <w:shd w:val="clear" w:color="auto" w:fill="auto"/>
          </w:tcPr>
          <w:p w14:paraId="545C8BEB" w14:textId="77777777" w:rsidR="00FD601E" w:rsidRPr="00EA03A3" w:rsidRDefault="00FD601E" w:rsidP="00FD601E">
            <w:pPr>
              <w:rPr>
                <w:rFonts w:cs="Arial"/>
                <w:sz w:val="20"/>
                <w:lang w:val="en-GB" w:eastAsia="en-GB"/>
              </w:rPr>
            </w:pPr>
            <w:r w:rsidRPr="00EA03A3">
              <w:rPr>
                <w:rFonts w:cs="Arial"/>
                <w:sz w:val="20"/>
                <w:lang w:val="en-GB" w:eastAsia="en-GB"/>
              </w:rPr>
              <w:t>- Cameras specially designed for underwater use, for aerial survey or for medical or surgical examination of internal organs; comparison cameras for forensic or criminological purposes</w:t>
            </w:r>
          </w:p>
        </w:tc>
        <w:tc>
          <w:tcPr>
            <w:tcW w:w="3503" w:type="dxa"/>
            <w:shd w:val="clear" w:color="auto" w:fill="auto"/>
          </w:tcPr>
          <w:p w14:paraId="7D708737" w14:textId="77777777" w:rsidR="00FD601E" w:rsidRPr="00EA03A3" w:rsidRDefault="00FD601E" w:rsidP="00FD601E">
            <w:pPr>
              <w:rPr>
                <w:rFonts w:cs="Arial"/>
                <w:sz w:val="20"/>
                <w:lang w:val="en-GB" w:eastAsia="en-GB"/>
              </w:rPr>
            </w:pPr>
            <w:r w:rsidRPr="00EA03A3">
              <w:rPr>
                <w:rFonts w:cs="Arial"/>
                <w:sz w:val="20"/>
                <w:lang w:val="en-GB" w:eastAsia="en-GB"/>
              </w:rPr>
              <w:t>Change to subheading 900630 from any other subheading</w:t>
            </w:r>
          </w:p>
        </w:tc>
      </w:tr>
      <w:tr w:rsidR="00FD601E" w:rsidRPr="008A2F2D" w14:paraId="309299B9" w14:textId="77777777" w:rsidTr="00CA208E">
        <w:trPr>
          <w:trHeight w:val="480"/>
        </w:trPr>
        <w:tc>
          <w:tcPr>
            <w:tcW w:w="661" w:type="dxa"/>
            <w:shd w:val="clear" w:color="auto" w:fill="auto"/>
          </w:tcPr>
          <w:p w14:paraId="62F6028A"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2CC6411" w14:textId="77777777" w:rsidR="00FD601E" w:rsidRPr="00EA03A3" w:rsidRDefault="00FD601E" w:rsidP="00FD601E">
            <w:pPr>
              <w:jc w:val="center"/>
              <w:rPr>
                <w:rFonts w:cs="Arial"/>
                <w:sz w:val="20"/>
                <w:lang w:val="en-GB" w:eastAsia="en-GB"/>
              </w:rPr>
            </w:pPr>
            <w:r w:rsidRPr="00EA03A3">
              <w:rPr>
                <w:rFonts w:cs="Arial"/>
                <w:sz w:val="20"/>
                <w:lang w:val="en-GB" w:eastAsia="en-GB"/>
              </w:rPr>
              <w:t>900640</w:t>
            </w:r>
          </w:p>
        </w:tc>
        <w:tc>
          <w:tcPr>
            <w:tcW w:w="4094" w:type="dxa"/>
            <w:shd w:val="clear" w:color="auto" w:fill="auto"/>
          </w:tcPr>
          <w:p w14:paraId="4627A449" w14:textId="77777777" w:rsidR="00FD601E" w:rsidRPr="00EA03A3" w:rsidRDefault="00FD601E" w:rsidP="00FD601E">
            <w:pPr>
              <w:rPr>
                <w:rFonts w:cs="Arial"/>
                <w:sz w:val="20"/>
                <w:lang w:val="en-GB" w:eastAsia="en-GB"/>
              </w:rPr>
            </w:pPr>
            <w:r w:rsidRPr="00EA03A3">
              <w:rPr>
                <w:rFonts w:cs="Arial"/>
                <w:sz w:val="20"/>
                <w:lang w:val="en-GB" w:eastAsia="en-GB"/>
              </w:rPr>
              <w:t>- Instant print cameras</w:t>
            </w:r>
          </w:p>
        </w:tc>
        <w:tc>
          <w:tcPr>
            <w:tcW w:w="3503" w:type="dxa"/>
            <w:shd w:val="clear" w:color="auto" w:fill="auto"/>
          </w:tcPr>
          <w:p w14:paraId="79D662A0" w14:textId="77777777" w:rsidR="00FD601E" w:rsidRPr="00EA03A3" w:rsidRDefault="00FD601E" w:rsidP="00FD601E">
            <w:pPr>
              <w:rPr>
                <w:rFonts w:cs="Arial"/>
                <w:sz w:val="20"/>
                <w:lang w:val="en-GB" w:eastAsia="en-GB"/>
              </w:rPr>
            </w:pPr>
            <w:r w:rsidRPr="00EA03A3">
              <w:rPr>
                <w:rFonts w:cs="Arial"/>
                <w:sz w:val="20"/>
                <w:lang w:val="en-GB" w:eastAsia="en-GB"/>
              </w:rPr>
              <w:t>Change to subheading 900640 from any other subheading</w:t>
            </w:r>
          </w:p>
        </w:tc>
      </w:tr>
      <w:tr w:rsidR="00FD601E" w:rsidRPr="008A2F2D" w14:paraId="0C99B37B" w14:textId="77777777" w:rsidTr="00CA208E">
        <w:trPr>
          <w:trHeight w:val="540"/>
        </w:trPr>
        <w:tc>
          <w:tcPr>
            <w:tcW w:w="661" w:type="dxa"/>
            <w:shd w:val="clear" w:color="auto" w:fill="auto"/>
          </w:tcPr>
          <w:p w14:paraId="34121EC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632DFBB" w14:textId="77777777" w:rsidR="00FD601E" w:rsidRPr="00EA03A3" w:rsidRDefault="00FD601E" w:rsidP="00FD601E">
            <w:pPr>
              <w:jc w:val="center"/>
              <w:rPr>
                <w:rFonts w:cs="Arial"/>
                <w:sz w:val="20"/>
                <w:lang w:val="en-GB" w:eastAsia="en-GB"/>
              </w:rPr>
            </w:pPr>
            <w:r w:rsidRPr="00EA03A3">
              <w:rPr>
                <w:rFonts w:cs="Arial"/>
                <w:sz w:val="20"/>
                <w:lang w:val="en-GB" w:eastAsia="en-GB"/>
              </w:rPr>
              <w:t>900653</w:t>
            </w:r>
          </w:p>
        </w:tc>
        <w:tc>
          <w:tcPr>
            <w:tcW w:w="4094" w:type="dxa"/>
            <w:shd w:val="clear" w:color="auto" w:fill="auto"/>
          </w:tcPr>
          <w:p w14:paraId="58BDC7F2" w14:textId="18F07745" w:rsidR="00FD601E" w:rsidRPr="00EA03A3" w:rsidRDefault="005351B3" w:rsidP="005351B3">
            <w:pPr>
              <w:rPr>
                <w:rFonts w:cs="Arial"/>
                <w:sz w:val="20"/>
                <w:lang w:val="en-GB" w:eastAsia="en-GB"/>
              </w:rPr>
            </w:pPr>
            <w:r w:rsidRPr="00EA03A3">
              <w:rPr>
                <w:rFonts w:cs="Arial"/>
                <w:sz w:val="20"/>
                <w:lang w:val="en-GB" w:eastAsia="en-GB"/>
              </w:rPr>
              <w:t>- Other cameras:</w:t>
            </w:r>
            <w:r w:rsidR="00AA119C" w:rsidRPr="00AA119C">
              <w:rPr>
                <w:rFonts w:cs="Arial"/>
                <w:sz w:val="20"/>
                <w:lang w:eastAsia="en-GB"/>
              </w:rPr>
              <w:t xml:space="preserve"> </w:t>
            </w:r>
            <w:r>
              <w:rPr>
                <w:rFonts w:cs="Arial"/>
                <w:sz w:val="20"/>
                <w:lang w:eastAsia="en-GB"/>
              </w:rPr>
              <w:t>f</w:t>
            </w:r>
            <w:r w:rsidR="00AA119C" w:rsidRPr="00AA119C">
              <w:rPr>
                <w:rFonts w:cs="Arial"/>
                <w:sz w:val="20"/>
                <w:lang w:eastAsia="en-GB"/>
              </w:rPr>
              <w:t>or roll film of a width of 35 mm</w:t>
            </w:r>
            <w:r w:rsidR="00AA119C" w:rsidRPr="00AA119C" w:rsidDel="00AA119C">
              <w:rPr>
                <w:rFonts w:cs="Arial"/>
                <w:sz w:val="20"/>
                <w:lang w:val="en-GB" w:eastAsia="en-GB"/>
              </w:rPr>
              <w:t xml:space="preserve"> </w:t>
            </w:r>
          </w:p>
        </w:tc>
        <w:tc>
          <w:tcPr>
            <w:tcW w:w="3503" w:type="dxa"/>
            <w:shd w:val="clear" w:color="auto" w:fill="auto"/>
          </w:tcPr>
          <w:p w14:paraId="03AC85E7" w14:textId="77777777" w:rsidR="00FD601E" w:rsidRPr="00EA03A3" w:rsidRDefault="00FD601E" w:rsidP="00FD601E">
            <w:pPr>
              <w:rPr>
                <w:rFonts w:cs="Arial"/>
                <w:sz w:val="20"/>
                <w:lang w:val="en-GB" w:eastAsia="en-GB"/>
              </w:rPr>
            </w:pPr>
            <w:r w:rsidRPr="00EA03A3">
              <w:rPr>
                <w:rFonts w:cs="Arial"/>
                <w:sz w:val="20"/>
                <w:lang w:val="en-GB" w:eastAsia="en-GB"/>
              </w:rPr>
              <w:t>Change to subheading 900653 from any other subheading</w:t>
            </w:r>
          </w:p>
        </w:tc>
      </w:tr>
      <w:tr w:rsidR="00FD601E" w:rsidRPr="008A2F2D" w14:paraId="49D98492" w14:textId="77777777" w:rsidTr="00CA208E">
        <w:trPr>
          <w:trHeight w:val="535"/>
        </w:trPr>
        <w:tc>
          <w:tcPr>
            <w:tcW w:w="661" w:type="dxa"/>
            <w:shd w:val="clear" w:color="auto" w:fill="auto"/>
          </w:tcPr>
          <w:p w14:paraId="7F8730E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06AEE40" w14:textId="77777777" w:rsidR="00FD601E" w:rsidRPr="00EA03A3" w:rsidRDefault="00FD601E" w:rsidP="00FD601E">
            <w:pPr>
              <w:jc w:val="center"/>
              <w:rPr>
                <w:rFonts w:cs="Arial"/>
                <w:sz w:val="20"/>
                <w:lang w:val="en-GB" w:eastAsia="en-GB"/>
              </w:rPr>
            </w:pPr>
            <w:r w:rsidRPr="005351B3">
              <w:rPr>
                <w:rFonts w:cs="Arial"/>
                <w:sz w:val="20"/>
                <w:lang w:val="en-GB" w:eastAsia="en-GB"/>
              </w:rPr>
              <w:t>900659</w:t>
            </w:r>
          </w:p>
        </w:tc>
        <w:tc>
          <w:tcPr>
            <w:tcW w:w="4094" w:type="dxa"/>
            <w:shd w:val="clear" w:color="auto" w:fill="auto"/>
          </w:tcPr>
          <w:p w14:paraId="2142BDE1" w14:textId="258B2813" w:rsidR="00FD601E" w:rsidRPr="00EA03A3" w:rsidRDefault="005351B3" w:rsidP="005351B3">
            <w:pPr>
              <w:rPr>
                <w:rFonts w:cs="Arial"/>
                <w:sz w:val="20"/>
                <w:lang w:val="en-GB" w:eastAsia="en-GB"/>
              </w:rPr>
            </w:pPr>
            <w:r w:rsidRPr="00EA03A3">
              <w:rPr>
                <w:rFonts w:cs="Arial"/>
                <w:sz w:val="20"/>
                <w:lang w:val="en-GB" w:eastAsia="en-GB"/>
              </w:rPr>
              <w:t>- Other cameras:</w:t>
            </w:r>
            <w:r w:rsidR="00FD601E" w:rsidRPr="00EA03A3">
              <w:rPr>
                <w:rFonts w:cs="Arial"/>
                <w:sz w:val="20"/>
                <w:lang w:val="en-GB" w:eastAsia="en-GB"/>
              </w:rPr>
              <w:t xml:space="preserve"> </w:t>
            </w:r>
            <w:r>
              <w:rPr>
                <w:rFonts w:cs="Arial"/>
                <w:sz w:val="20"/>
                <w:lang w:val="en-GB" w:eastAsia="en-GB"/>
              </w:rPr>
              <w:t>o</w:t>
            </w:r>
            <w:r w:rsidR="00FD601E" w:rsidRPr="00EA03A3">
              <w:rPr>
                <w:rFonts w:cs="Arial"/>
                <w:sz w:val="20"/>
                <w:lang w:val="en-GB" w:eastAsia="en-GB"/>
              </w:rPr>
              <w:t xml:space="preserve">ther </w:t>
            </w:r>
          </w:p>
        </w:tc>
        <w:tc>
          <w:tcPr>
            <w:tcW w:w="3503" w:type="dxa"/>
            <w:shd w:val="clear" w:color="auto" w:fill="auto"/>
          </w:tcPr>
          <w:p w14:paraId="187B3629" w14:textId="77777777" w:rsidR="00FD601E" w:rsidRPr="00EA03A3" w:rsidRDefault="00FD601E" w:rsidP="00FD601E">
            <w:pPr>
              <w:rPr>
                <w:rFonts w:cs="Arial"/>
                <w:sz w:val="20"/>
                <w:lang w:val="en-GB" w:eastAsia="en-GB"/>
              </w:rPr>
            </w:pPr>
            <w:r w:rsidRPr="00EA03A3">
              <w:rPr>
                <w:rFonts w:cs="Arial"/>
                <w:sz w:val="20"/>
                <w:lang w:val="en-GB" w:eastAsia="en-GB"/>
              </w:rPr>
              <w:t>Change to subheading 900659 from any other subheading</w:t>
            </w:r>
          </w:p>
        </w:tc>
      </w:tr>
      <w:tr w:rsidR="00FD601E" w:rsidRPr="008A2F2D" w14:paraId="583AAD9F" w14:textId="77777777" w:rsidTr="00CA208E">
        <w:trPr>
          <w:trHeight w:val="240"/>
        </w:trPr>
        <w:tc>
          <w:tcPr>
            <w:tcW w:w="661" w:type="dxa"/>
            <w:shd w:val="clear" w:color="auto" w:fill="auto"/>
          </w:tcPr>
          <w:p w14:paraId="38BFA3AD"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AF702B5" w14:textId="77777777" w:rsidR="00FD601E" w:rsidRPr="00EA03A3" w:rsidRDefault="00FD601E" w:rsidP="00FD601E">
            <w:pPr>
              <w:jc w:val="center"/>
              <w:rPr>
                <w:rFonts w:cs="Arial"/>
                <w:sz w:val="20"/>
                <w:lang w:val="en-GB" w:eastAsia="en-GB"/>
              </w:rPr>
            </w:pPr>
          </w:p>
        </w:tc>
        <w:tc>
          <w:tcPr>
            <w:tcW w:w="4094" w:type="dxa"/>
            <w:shd w:val="clear" w:color="auto" w:fill="auto"/>
          </w:tcPr>
          <w:p w14:paraId="612FB1F1" w14:textId="77777777" w:rsidR="00FD601E" w:rsidRPr="00EA03A3" w:rsidRDefault="00FD601E" w:rsidP="00FD601E">
            <w:pPr>
              <w:rPr>
                <w:rFonts w:cs="Arial"/>
                <w:sz w:val="20"/>
                <w:lang w:val="en-GB" w:eastAsia="en-GB"/>
              </w:rPr>
            </w:pPr>
            <w:r w:rsidRPr="00EA03A3">
              <w:rPr>
                <w:rFonts w:cs="Arial"/>
                <w:sz w:val="20"/>
                <w:lang w:val="en-GB" w:eastAsia="en-GB"/>
              </w:rPr>
              <w:t xml:space="preserve">- Photographic flashlight apparatus and flashbulbs: </w:t>
            </w:r>
          </w:p>
        </w:tc>
        <w:tc>
          <w:tcPr>
            <w:tcW w:w="3503" w:type="dxa"/>
            <w:shd w:val="clear" w:color="auto" w:fill="auto"/>
            <w:noWrap/>
          </w:tcPr>
          <w:p w14:paraId="7DCA62BB" w14:textId="77777777" w:rsidR="00FD601E" w:rsidRPr="00EA03A3" w:rsidRDefault="00FD601E" w:rsidP="00FD601E">
            <w:pPr>
              <w:rPr>
                <w:rFonts w:cs="Arial"/>
                <w:sz w:val="20"/>
                <w:lang w:val="en-GB" w:eastAsia="en-GB"/>
              </w:rPr>
            </w:pPr>
          </w:p>
        </w:tc>
      </w:tr>
      <w:tr w:rsidR="00FD601E" w:rsidRPr="008A2F2D" w14:paraId="428DCBEF" w14:textId="77777777" w:rsidTr="00CA208E">
        <w:trPr>
          <w:trHeight w:val="480"/>
        </w:trPr>
        <w:tc>
          <w:tcPr>
            <w:tcW w:w="661" w:type="dxa"/>
            <w:shd w:val="clear" w:color="auto" w:fill="auto"/>
          </w:tcPr>
          <w:p w14:paraId="5E23992E"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6B8738C" w14:textId="77777777" w:rsidR="00FD601E" w:rsidRPr="00EA03A3" w:rsidRDefault="00FD601E" w:rsidP="00FD601E">
            <w:pPr>
              <w:jc w:val="center"/>
              <w:rPr>
                <w:rFonts w:cs="Arial"/>
                <w:sz w:val="20"/>
                <w:lang w:val="en-GB" w:eastAsia="en-GB"/>
              </w:rPr>
            </w:pPr>
            <w:r w:rsidRPr="00EA03A3">
              <w:rPr>
                <w:rFonts w:cs="Arial"/>
                <w:sz w:val="20"/>
                <w:lang w:val="en-GB" w:eastAsia="en-GB"/>
              </w:rPr>
              <w:t>900661</w:t>
            </w:r>
          </w:p>
        </w:tc>
        <w:tc>
          <w:tcPr>
            <w:tcW w:w="4094" w:type="dxa"/>
            <w:shd w:val="clear" w:color="auto" w:fill="auto"/>
          </w:tcPr>
          <w:p w14:paraId="3D3582AC" w14:textId="77777777" w:rsidR="00FD601E" w:rsidRPr="00EA03A3" w:rsidRDefault="00FD601E" w:rsidP="00FD601E">
            <w:pPr>
              <w:rPr>
                <w:rFonts w:cs="Arial"/>
                <w:sz w:val="20"/>
                <w:lang w:val="en-GB" w:eastAsia="en-GB"/>
              </w:rPr>
            </w:pPr>
            <w:r w:rsidRPr="00EA03A3">
              <w:rPr>
                <w:rFonts w:cs="Arial"/>
                <w:sz w:val="20"/>
                <w:lang w:val="en-GB" w:eastAsia="en-GB"/>
              </w:rPr>
              <w:t>-- Discharge lamp (“electronic”) flashlight apparatus</w:t>
            </w:r>
          </w:p>
        </w:tc>
        <w:tc>
          <w:tcPr>
            <w:tcW w:w="3503" w:type="dxa"/>
            <w:shd w:val="clear" w:color="auto" w:fill="auto"/>
          </w:tcPr>
          <w:p w14:paraId="48E2DEE5" w14:textId="77777777" w:rsidR="00FD601E" w:rsidRPr="00EA03A3" w:rsidRDefault="00FD601E" w:rsidP="00FD601E">
            <w:pPr>
              <w:rPr>
                <w:rFonts w:cs="Arial"/>
                <w:sz w:val="20"/>
                <w:lang w:val="en-GB" w:eastAsia="en-GB"/>
              </w:rPr>
            </w:pPr>
            <w:r w:rsidRPr="00EA03A3">
              <w:rPr>
                <w:rFonts w:cs="Arial"/>
                <w:sz w:val="20"/>
                <w:lang w:val="en-GB" w:eastAsia="en-GB"/>
              </w:rPr>
              <w:t>Change to subheading 900661 from any other subheading</w:t>
            </w:r>
          </w:p>
        </w:tc>
      </w:tr>
      <w:tr w:rsidR="00FD601E" w:rsidRPr="008A2F2D" w14:paraId="006E93C7" w14:textId="77777777" w:rsidTr="00CA208E">
        <w:trPr>
          <w:trHeight w:val="505"/>
        </w:trPr>
        <w:tc>
          <w:tcPr>
            <w:tcW w:w="661" w:type="dxa"/>
            <w:shd w:val="clear" w:color="auto" w:fill="auto"/>
          </w:tcPr>
          <w:p w14:paraId="54D57A5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CC47398" w14:textId="77777777" w:rsidR="00FD601E" w:rsidRPr="00EA03A3" w:rsidRDefault="00FD601E" w:rsidP="00FD601E">
            <w:pPr>
              <w:jc w:val="center"/>
              <w:rPr>
                <w:rFonts w:cs="Arial"/>
                <w:sz w:val="20"/>
                <w:lang w:val="en-GB" w:eastAsia="en-GB"/>
              </w:rPr>
            </w:pPr>
            <w:r w:rsidRPr="00EA03A3">
              <w:rPr>
                <w:rFonts w:cs="Arial"/>
                <w:sz w:val="20"/>
                <w:lang w:val="en-GB" w:eastAsia="en-GB"/>
              </w:rPr>
              <w:t>900669</w:t>
            </w:r>
          </w:p>
        </w:tc>
        <w:tc>
          <w:tcPr>
            <w:tcW w:w="4094" w:type="dxa"/>
            <w:shd w:val="clear" w:color="auto" w:fill="auto"/>
          </w:tcPr>
          <w:p w14:paraId="379342F8" w14:textId="77777777" w:rsidR="00FD601E" w:rsidRPr="00EA03A3" w:rsidRDefault="00FD601E" w:rsidP="00FD601E">
            <w:pPr>
              <w:rPr>
                <w:rFonts w:cs="Arial"/>
                <w:sz w:val="20"/>
                <w:lang w:val="en-GB" w:eastAsia="en-GB"/>
              </w:rPr>
            </w:pPr>
            <w:r w:rsidRPr="00EA03A3">
              <w:rPr>
                <w:rFonts w:cs="Arial"/>
                <w:sz w:val="20"/>
                <w:lang w:val="en-GB" w:eastAsia="en-GB"/>
              </w:rPr>
              <w:t>-- Other</w:t>
            </w:r>
          </w:p>
        </w:tc>
        <w:tc>
          <w:tcPr>
            <w:tcW w:w="3503" w:type="dxa"/>
            <w:shd w:val="clear" w:color="auto" w:fill="auto"/>
          </w:tcPr>
          <w:p w14:paraId="277CF924" w14:textId="77777777" w:rsidR="00FD601E" w:rsidRPr="00EA03A3" w:rsidRDefault="00FD601E" w:rsidP="00FD601E">
            <w:pPr>
              <w:rPr>
                <w:rFonts w:cs="Arial"/>
                <w:sz w:val="20"/>
                <w:lang w:val="en-GB" w:eastAsia="en-GB"/>
              </w:rPr>
            </w:pPr>
            <w:r w:rsidRPr="00EA03A3">
              <w:rPr>
                <w:rFonts w:cs="Arial"/>
                <w:sz w:val="20"/>
                <w:lang w:val="en-GB" w:eastAsia="en-GB"/>
              </w:rPr>
              <w:t>Change to subheading 900669 from any other subheading</w:t>
            </w:r>
          </w:p>
        </w:tc>
      </w:tr>
      <w:tr w:rsidR="00FD601E" w:rsidRPr="008A2F2D" w14:paraId="5091C8B9" w14:textId="77777777" w:rsidTr="00CA208E">
        <w:trPr>
          <w:trHeight w:val="240"/>
        </w:trPr>
        <w:tc>
          <w:tcPr>
            <w:tcW w:w="661" w:type="dxa"/>
            <w:shd w:val="clear" w:color="auto" w:fill="auto"/>
          </w:tcPr>
          <w:p w14:paraId="2D27E78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EE9DC4A" w14:textId="77777777" w:rsidR="00FD601E" w:rsidRPr="00EA03A3" w:rsidRDefault="00FD601E" w:rsidP="00FD601E">
            <w:pPr>
              <w:jc w:val="center"/>
              <w:rPr>
                <w:rFonts w:cs="Arial"/>
                <w:sz w:val="20"/>
                <w:lang w:val="en-GB" w:eastAsia="en-GB"/>
              </w:rPr>
            </w:pPr>
          </w:p>
        </w:tc>
        <w:tc>
          <w:tcPr>
            <w:tcW w:w="4094" w:type="dxa"/>
            <w:shd w:val="clear" w:color="auto" w:fill="auto"/>
          </w:tcPr>
          <w:p w14:paraId="1CB4FBB5"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66291183" w14:textId="77777777" w:rsidR="00FD601E" w:rsidRPr="00EA03A3" w:rsidRDefault="00FD601E" w:rsidP="00FD601E">
            <w:pPr>
              <w:rPr>
                <w:rFonts w:cs="Arial"/>
                <w:sz w:val="20"/>
                <w:lang w:val="en-GB" w:eastAsia="en-GB"/>
              </w:rPr>
            </w:pPr>
          </w:p>
        </w:tc>
      </w:tr>
      <w:tr w:rsidR="00FD601E" w:rsidRPr="008A2F2D" w14:paraId="38D44F84" w14:textId="77777777" w:rsidTr="00CA208E">
        <w:trPr>
          <w:trHeight w:val="480"/>
        </w:trPr>
        <w:tc>
          <w:tcPr>
            <w:tcW w:w="661" w:type="dxa"/>
            <w:shd w:val="clear" w:color="auto" w:fill="auto"/>
          </w:tcPr>
          <w:p w14:paraId="03CE3DE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A29481F" w14:textId="77777777" w:rsidR="00FD601E" w:rsidRPr="00EA03A3" w:rsidRDefault="00FD601E" w:rsidP="00FD601E">
            <w:pPr>
              <w:jc w:val="center"/>
              <w:rPr>
                <w:rFonts w:cs="Arial"/>
                <w:sz w:val="20"/>
                <w:lang w:val="en-GB" w:eastAsia="en-GB"/>
              </w:rPr>
            </w:pPr>
            <w:r w:rsidRPr="00EA03A3">
              <w:rPr>
                <w:rFonts w:cs="Arial"/>
                <w:sz w:val="20"/>
                <w:lang w:val="en-GB" w:eastAsia="en-GB"/>
              </w:rPr>
              <w:t>900691</w:t>
            </w:r>
          </w:p>
        </w:tc>
        <w:tc>
          <w:tcPr>
            <w:tcW w:w="4094" w:type="dxa"/>
            <w:shd w:val="clear" w:color="auto" w:fill="auto"/>
          </w:tcPr>
          <w:p w14:paraId="3CC07D24" w14:textId="77777777" w:rsidR="00FD601E" w:rsidRPr="00EA03A3" w:rsidRDefault="00FD601E" w:rsidP="00FD601E">
            <w:pPr>
              <w:rPr>
                <w:rFonts w:cs="Arial"/>
                <w:sz w:val="20"/>
                <w:lang w:val="en-GB" w:eastAsia="en-GB"/>
              </w:rPr>
            </w:pPr>
            <w:r w:rsidRPr="00EA03A3">
              <w:rPr>
                <w:rFonts w:cs="Arial"/>
                <w:sz w:val="20"/>
                <w:lang w:val="en-GB" w:eastAsia="en-GB"/>
              </w:rPr>
              <w:t>-- For cameras</w:t>
            </w:r>
          </w:p>
        </w:tc>
        <w:tc>
          <w:tcPr>
            <w:tcW w:w="3503" w:type="dxa"/>
            <w:shd w:val="clear" w:color="auto" w:fill="auto"/>
          </w:tcPr>
          <w:p w14:paraId="3F8DAA8A" w14:textId="77777777" w:rsidR="00FD601E" w:rsidRPr="00EA03A3" w:rsidRDefault="00FD601E" w:rsidP="00FD601E">
            <w:pPr>
              <w:rPr>
                <w:rFonts w:cs="Arial"/>
                <w:sz w:val="20"/>
                <w:lang w:val="en-GB" w:eastAsia="en-GB"/>
              </w:rPr>
            </w:pPr>
            <w:r w:rsidRPr="00EA03A3">
              <w:rPr>
                <w:rFonts w:cs="Arial"/>
                <w:sz w:val="20"/>
                <w:lang w:val="en-GB" w:eastAsia="en-GB"/>
              </w:rPr>
              <w:t>Change to subheading 900691 from any other heading</w:t>
            </w:r>
          </w:p>
        </w:tc>
      </w:tr>
      <w:tr w:rsidR="00FD601E" w:rsidRPr="008A2F2D" w14:paraId="4E04A39A" w14:textId="77777777" w:rsidTr="00CA208E">
        <w:trPr>
          <w:trHeight w:val="480"/>
        </w:trPr>
        <w:tc>
          <w:tcPr>
            <w:tcW w:w="661" w:type="dxa"/>
            <w:shd w:val="clear" w:color="auto" w:fill="auto"/>
          </w:tcPr>
          <w:p w14:paraId="43FB5D8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D41124A" w14:textId="77777777" w:rsidR="00FD601E" w:rsidRPr="00EA03A3" w:rsidRDefault="00FD601E" w:rsidP="00FD601E">
            <w:pPr>
              <w:jc w:val="center"/>
              <w:rPr>
                <w:rFonts w:cs="Arial"/>
                <w:sz w:val="20"/>
                <w:lang w:val="en-GB" w:eastAsia="en-GB"/>
              </w:rPr>
            </w:pPr>
            <w:r w:rsidRPr="00EA03A3">
              <w:rPr>
                <w:rFonts w:cs="Arial"/>
                <w:sz w:val="20"/>
                <w:lang w:val="en-GB" w:eastAsia="en-GB"/>
              </w:rPr>
              <w:t>900699</w:t>
            </w:r>
          </w:p>
        </w:tc>
        <w:tc>
          <w:tcPr>
            <w:tcW w:w="4094" w:type="dxa"/>
            <w:shd w:val="clear" w:color="auto" w:fill="auto"/>
          </w:tcPr>
          <w:p w14:paraId="64676477" w14:textId="77777777" w:rsidR="00FD601E" w:rsidRPr="00EA03A3" w:rsidRDefault="00FD601E" w:rsidP="00FD601E">
            <w:pPr>
              <w:rPr>
                <w:rFonts w:cs="Arial"/>
                <w:sz w:val="20"/>
                <w:lang w:val="en-GB" w:eastAsia="en-GB"/>
              </w:rPr>
            </w:pPr>
            <w:r w:rsidRPr="00EA03A3">
              <w:rPr>
                <w:rFonts w:cs="Arial"/>
                <w:sz w:val="20"/>
                <w:lang w:val="en-GB" w:eastAsia="en-GB"/>
              </w:rPr>
              <w:t>-- Other</w:t>
            </w:r>
          </w:p>
        </w:tc>
        <w:tc>
          <w:tcPr>
            <w:tcW w:w="3503" w:type="dxa"/>
            <w:shd w:val="clear" w:color="auto" w:fill="auto"/>
          </w:tcPr>
          <w:p w14:paraId="6D862349" w14:textId="77777777" w:rsidR="00FD601E" w:rsidRPr="00EA03A3" w:rsidRDefault="00FD601E" w:rsidP="00FD601E">
            <w:pPr>
              <w:rPr>
                <w:rFonts w:cs="Arial"/>
                <w:sz w:val="20"/>
                <w:lang w:val="en-GB" w:eastAsia="en-GB"/>
              </w:rPr>
            </w:pPr>
            <w:r w:rsidRPr="00EA03A3">
              <w:rPr>
                <w:rFonts w:cs="Arial"/>
                <w:sz w:val="20"/>
                <w:lang w:val="en-GB" w:eastAsia="en-GB"/>
              </w:rPr>
              <w:t>Change to subheading 900699 from any other heading</w:t>
            </w:r>
          </w:p>
        </w:tc>
      </w:tr>
      <w:tr w:rsidR="00FD601E" w:rsidRPr="008A2F2D" w14:paraId="6D9CB76B" w14:textId="77777777" w:rsidTr="00CA208E">
        <w:trPr>
          <w:trHeight w:val="480"/>
        </w:trPr>
        <w:tc>
          <w:tcPr>
            <w:tcW w:w="661" w:type="dxa"/>
            <w:shd w:val="clear" w:color="auto" w:fill="auto"/>
          </w:tcPr>
          <w:p w14:paraId="23051CFE"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9007</w:t>
            </w:r>
          </w:p>
        </w:tc>
        <w:tc>
          <w:tcPr>
            <w:tcW w:w="1302" w:type="dxa"/>
            <w:shd w:val="clear" w:color="auto" w:fill="auto"/>
          </w:tcPr>
          <w:p w14:paraId="16361225" w14:textId="77777777" w:rsidR="00FD601E" w:rsidRPr="00EA03A3" w:rsidRDefault="00FD601E" w:rsidP="00FD601E">
            <w:pPr>
              <w:jc w:val="center"/>
              <w:rPr>
                <w:rFonts w:cs="Arial"/>
                <w:sz w:val="20"/>
                <w:lang w:val="en-GB" w:eastAsia="en-GB"/>
              </w:rPr>
            </w:pPr>
          </w:p>
        </w:tc>
        <w:tc>
          <w:tcPr>
            <w:tcW w:w="4094" w:type="dxa"/>
            <w:shd w:val="clear" w:color="auto" w:fill="auto"/>
          </w:tcPr>
          <w:p w14:paraId="3362CF10" w14:textId="77777777" w:rsidR="00FD601E" w:rsidRPr="00EA03A3" w:rsidRDefault="00FD601E" w:rsidP="00FD601E">
            <w:pPr>
              <w:rPr>
                <w:rFonts w:cs="Arial"/>
                <w:b/>
                <w:bCs/>
                <w:sz w:val="20"/>
                <w:lang w:val="en-GB" w:eastAsia="en-GB"/>
              </w:rPr>
            </w:pPr>
            <w:r w:rsidRPr="00EA03A3">
              <w:rPr>
                <w:rFonts w:cs="Arial"/>
                <w:b/>
                <w:bCs/>
                <w:sz w:val="20"/>
                <w:lang w:val="en-GB" w:eastAsia="en-GB"/>
              </w:rPr>
              <w:t xml:space="preserve">Cinematographic cameras and projectors, whether or not incorporating </w:t>
            </w:r>
            <w:r w:rsidRPr="00EA03A3">
              <w:rPr>
                <w:rFonts w:cs="Arial"/>
                <w:b/>
                <w:bCs/>
                <w:sz w:val="20"/>
                <w:lang w:val="en-GB" w:eastAsia="en-GB"/>
              </w:rPr>
              <w:lastRenderedPageBreak/>
              <w:t>sound recording or reproducing apparatus.</w:t>
            </w:r>
          </w:p>
        </w:tc>
        <w:tc>
          <w:tcPr>
            <w:tcW w:w="3503" w:type="dxa"/>
            <w:shd w:val="clear" w:color="auto" w:fill="auto"/>
          </w:tcPr>
          <w:p w14:paraId="70AE6670" w14:textId="77777777" w:rsidR="00FD601E" w:rsidRPr="00EA03A3" w:rsidRDefault="00FD601E" w:rsidP="00FD601E">
            <w:pPr>
              <w:rPr>
                <w:rFonts w:cs="Arial"/>
                <w:sz w:val="20"/>
                <w:lang w:val="en-GB" w:eastAsia="en-GB"/>
              </w:rPr>
            </w:pPr>
          </w:p>
        </w:tc>
      </w:tr>
      <w:tr w:rsidR="00FD601E" w:rsidRPr="008A2F2D" w14:paraId="3A7DB8F3" w14:textId="77777777" w:rsidTr="00CA208E">
        <w:trPr>
          <w:trHeight w:val="240"/>
        </w:trPr>
        <w:tc>
          <w:tcPr>
            <w:tcW w:w="661" w:type="dxa"/>
            <w:shd w:val="clear" w:color="auto" w:fill="auto"/>
          </w:tcPr>
          <w:p w14:paraId="303570E5" w14:textId="77777777" w:rsidR="00FD601E" w:rsidRPr="00EA03A3" w:rsidRDefault="00FD601E" w:rsidP="00FD601E">
            <w:pPr>
              <w:jc w:val="center"/>
              <w:rPr>
                <w:rFonts w:cs="Arial"/>
                <w:sz w:val="20"/>
                <w:lang w:val="en-GB" w:eastAsia="en-GB"/>
              </w:rPr>
            </w:pPr>
          </w:p>
        </w:tc>
        <w:tc>
          <w:tcPr>
            <w:tcW w:w="1302" w:type="dxa"/>
            <w:shd w:val="clear" w:color="auto" w:fill="auto"/>
          </w:tcPr>
          <w:p w14:paraId="0D38BFC3" w14:textId="77777777" w:rsidR="00FD601E" w:rsidRPr="00EA03A3" w:rsidRDefault="00FD601E" w:rsidP="00FD601E">
            <w:pPr>
              <w:jc w:val="center"/>
              <w:rPr>
                <w:rFonts w:cs="Arial"/>
                <w:sz w:val="20"/>
                <w:lang w:val="en-GB" w:eastAsia="en-GB"/>
              </w:rPr>
            </w:pPr>
            <w:r w:rsidRPr="00EA03A3">
              <w:rPr>
                <w:rFonts w:cs="Arial"/>
                <w:sz w:val="20"/>
                <w:lang w:val="en-GB" w:eastAsia="en-GB"/>
              </w:rPr>
              <w:t>900710</w:t>
            </w:r>
          </w:p>
        </w:tc>
        <w:tc>
          <w:tcPr>
            <w:tcW w:w="4094" w:type="dxa"/>
            <w:shd w:val="clear" w:color="auto" w:fill="auto"/>
          </w:tcPr>
          <w:p w14:paraId="552142A7" w14:textId="77777777" w:rsidR="00FD601E" w:rsidRPr="00EA03A3" w:rsidRDefault="00FD601E" w:rsidP="00FD601E">
            <w:pPr>
              <w:rPr>
                <w:rFonts w:cs="Arial"/>
                <w:sz w:val="20"/>
                <w:lang w:val="en-GB" w:eastAsia="en-GB"/>
              </w:rPr>
            </w:pPr>
            <w:r w:rsidRPr="00EA03A3">
              <w:rPr>
                <w:rFonts w:cs="Arial"/>
                <w:sz w:val="20"/>
                <w:lang w:val="en-GB" w:eastAsia="en-GB"/>
              </w:rPr>
              <w:t>- Cameras:   </w:t>
            </w:r>
          </w:p>
        </w:tc>
        <w:tc>
          <w:tcPr>
            <w:tcW w:w="3503" w:type="dxa"/>
            <w:shd w:val="clear" w:color="auto" w:fill="auto"/>
          </w:tcPr>
          <w:p w14:paraId="7806DDF3" w14:textId="77777777" w:rsidR="00FD601E" w:rsidRPr="00EA03A3" w:rsidRDefault="00FD601E" w:rsidP="00FD601E">
            <w:pPr>
              <w:rPr>
                <w:rFonts w:cs="Arial"/>
                <w:b/>
                <w:sz w:val="20"/>
              </w:rPr>
            </w:pPr>
            <w:r w:rsidRPr="00EA03A3">
              <w:rPr>
                <w:rFonts w:cs="Arial"/>
                <w:sz w:val="20"/>
              </w:rPr>
              <w:t xml:space="preserve">Change to subheading 900710 from any other subheading </w:t>
            </w:r>
          </w:p>
        </w:tc>
      </w:tr>
      <w:tr w:rsidR="00FD601E" w:rsidRPr="008A2F2D" w14:paraId="314C860C" w14:textId="77777777" w:rsidTr="00CA208E">
        <w:trPr>
          <w:trHeight w:val="480"/>
        </w:trPr>
        <w:tc>
          <w:tcPr>
            <w:tcW w:w="661" w:type="dxa"/>
            <w:shd w:val="clear" w:color="auto" w:fill="auto"/>
          </w:tcPr>
          <w:p w14:paraId="042D1DEB"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1E17977" w14:textId="77777777" w:rsidR="00FD601E" w:rsidRPr="00EA03A3" w:rsidRDefault="00FD601E" w:rsidP="00FD601E">
            <w:pPr>
              <w:jc w:val="center"/>
              <w:rPr>
                <w:rFonts w:cs="Arial"/>
                <w:sz w:val="20"/>
                <w:lang w:val="en-GB" w:eastAsia="en-GB"/>
              </w:rPr>
            </w:pPr>
            <w:r w:rsidRPr="00EA03A3">
              <w:rPr>
                <w:rFonts w:cs="Arial"/>
                <w:sz w:val="20"/>
                <w:lang w:val="en-GB" w:eastAsia="en-GB"/>
              </w:rPr>
              <w:t>900720</w:t>
            </w:r>
          </w:p>
        </w:tc>
        <w:tc>
          <w:tcPr>
            <w:tcW w:w="4094" w:type="dxa"/>
            <w:shd w:val="clear" w:color="auto" w:fill="auto"/>
          </w:tcPr>
          <w:p w14:paraId="51FDB3CE" w14:textId="77777777" w:rsidR="00FD601E" w:rsidRPr="00EA03A3" w:rsidRDefault="00FD601E" w:rsidP="00FD601E">
            <w:pPr>
              <w:rPr>
                <w:rFonts w:cs="Arial"/>
                <w:sz w:val="20"/>
                <w:lang w:val="en-GB" w:eastAsia="en-GB"/>
              </w:rPr>
            </w:pPr>
            <w:r w:rsidRPr="00EA03A3">
              <w:rPr>
                <w:rFonts w:cs="Arial"/>
                <w:sz w:val="20"/>
                <w:lang w:val="en-GB" w:eastAsia="en-GB"/>
              </w:rPr>
              <w:t>- Projectors</w:t>
            </w:r>
          </w:p>
        </w:tc>
        <w:tc>
          <w:tcPr>
            <w:tcW w:w="3503" w:type="dxa"/>
            <w:shd w:val="clear" w:color="auto" w:fill="auto"/>
          </w:tcPr>
          <w:p w14:paraId="0CE7BD0E" w14:textId="77777777" w:rsidR="00FD601E" w:rsidRPr="00EA03A3" w:rsidRDefault="00FD601E" w:rsidP="00FD601E">
            <w:pPr>
              <w:rPr>
                <w:rFonts w:cs="Arial"/>
                <w:sz w:val="20"/>
                <w:lang w:val="en-GB" w:eastAsia="en-GB"/>
              </w:rPr>
            </w:pPr>
            <w:r w:rsidRPr="00EA03A3">
              <w:rPr>
                <w:rFonts w:cs="Arial"/>
                <w:sz w:val="20"/>
                <w:lang w:val="en-GB" w:eastAsia="en-GB"/>
              </w:rPr>
              <w:t>Change to subheading 900720 from any other subheading</w:t>
            </w:r>
          </w:p>
        </w:tc>
      </w:tr>
      <w:tr w:rsidR="00FD601E" w:rsidRPr="008A2F2D" w14:paraId="573C0ABC" w14:textId="77777777" w:rsidTr="00CA208E">
        <w:trPr>
          <w:trHeight w:val="240"/>
        </w:trPr>
        <w:tc>
          <w:tcPr>
            <w:tcW w:w="661" w:type="dxa"/>
            <w:shd w:val="clear" w:color="auto" w:fill="auto"/>
          </w:tcPr>
          <w:p w14:paraId="5FBF4A88"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89B2AE2" w14:textId="77777777" w:rsidR="00FD601E" w:rsidRPr="00EA03A3" w:rsidRDefault="00FD601E" w:rsidP="00FD601E">
            <w:pPr>
              <w:jc w:val="center"/>
              <w:rPr>
                <w:rFonts w:cs="Arial"/>
                <w:sz w:val="20"/>
                <w:lang w:val="en-GB" w:eastAsia="en-GB"/>
              </w:rPr>
            </w:pPr>
          </w:p>
        </w:tc>
        <w:tc>
          <w:tcPr>
            <w:tcW w:w="4094" w:type="dxa"/>
            <w:shd w:val="clear" w:color="auto" w:fill="auto"/>
          </w:tcPr>
          <w:p w14:paraId="03C8F406" w14:textId="77777777" w:rsidR="00FD601E" w:rsidRPr="00EA03A3" w:rsidRDefault="00FD601E" w:rsidP="00FD601E">
            <w:pPr>
              <w:rPr>
                <w:rFonts w:cs="Arial"/>
                <w:sz w:val="20"/>
                <w:lang w:val="en-GB" w:eastAsia="en-GB"/>
              </w:rPr>
            </w:pPr>
            <w:r w:rsidRPr="00EA03A3">
              <w:rPr>
                <w:rFonts w:cs="Arial"/>
                <w:sz w:val="20"/>
                <w:lang w:val="en-GB" w:eastAsia="en-GB"/>
              </w:rPr>
              <w:t>- Parts and accessories: </w:t>
            </w:r>
          </w:p>
        </w:tc>
        <w:tc>
          <w:tcPr>
            <w:tcW w:w="3503" w:type="dxa"/>
            <w:shd w:val="clear" w:color="auto" w:fill="auto"/>
          </w:tcPr>
          <w:p w14:paraId="4F464E70" w14:textId="77777777" w:rsidR="00FD601E" w:rsidRPr="00EA03A3" w:rsidRDefault="00FD601E" w:rsidP="00FD601E">
            <w:pPr>
              <w:rPr>
                <w:rFonts w:cs="Arial"/>
                <w:sz w:val="20"/>
                <w:lang w:val="en-GB" w:eastAsia="en-GB"/>
              </w:rPr>
            </w:pPr>
          </w:p>
        </w:tc>
      </w:tr>
      <w:tr w:rsidR="00FD601E" w:rsidRPr="008A2F2D" w14:paraId="1637B041" w14:textId="77777777" w:rsidTr="00CA208E">
        <w:trPr>
          <w:trHeight w:val="480"/>
        </w:trPr>
        <w:tc>
          <w:tcPr>
            <w:tcW w:w="661" w:type="dxa"/>
            <w:shd w:val="clear" w:color="auto" w:fill="auto"/>
          </w:tcPr>
          <w:p w14:paraId="3574A54A"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6F5DD4D" w14:textId="77777777" w:rsidR="00FD601E" w:rsidRPr="00EA03A3" w:rsidRDefault="00FD601E" w:rsidP="00FD601E">
            <w:pPr>
              <w:jc w:val="center"/>
              <w:rPr>
                <w:rFonts w:cs="Arial"/>
                <w:sz w:val="20"/>
                <w:lang w:val="en-GB" w:eastAsia="en-GB"/>
              </w:rPr>
            </w:pPr>
            <w:r w:rsidRPr="00EA03A3">
              <w:rPr>
                <w:rFonts w:cs="Arial"/>
                <w:sz w:val="20"/>
                <w:lang w:val="en-GB" w:eastAsia="en-GB"/>
              </w:rPr>
              <w:t>900791</w:t>
            </w:r>
          </w:p>
        </w:tc>
        <w:tc>
          <w:tcPr>
            <w:tcW w:w="4094" w:type="dxa"/>
            <w:shd w:val="clear" w:color="auto" w:fill="auto"/>
          </w:tcPr>
          <w:p w14:paraId="3137AF83" w14:textId="77777777" w:rsidR="00FD601E" w:rsidRPr="00EA03A3" w:rsidRDefault="00FD601E" w:rsidP="00FD601E">
            <w:pPr>
              <w:rPr>
                <w:rFonts w:cs="Arial"/>
                <w:sz w:val="20"/>
                <w:lang w:val="en-GB" w:eastAsia="en-GB"/>
              </w:rPr>
            </w:pPr>
            <w:r w:rsidRPr="00EA03A3">
              <w:rPr>
                <w:rFonts w:cs="Arial"/>
                <w:sz w:val="20"/>
                <w:lang w:val="en-GB" w:eastAsia="en-GB"/>
              </w:rPr>
              <w:t>-- For cameras</w:t>
            </w:r>
          </w:p>
        </w:tc>
        <w:tc>
          <w:tcPr>
            <w:tcW w:w="3503" w:type="dxa"/>
            <w:shd w:val="clear" w:color="auto" w:fill="auto"/>
          </w:tcPr>
          <w:p w14:paraId="4054F494" w14:textId="77777777" w:rsidR="00FD601E" w:rsidRPr="00EA03A3" w:rsidRDefault="00FD601E" w:rsidP="00FD601E">
            <w:pPr>
              <w:rPr>
                <w:rFonts w:cs="Arial"/>
                <w:sz w:val="20"/>
                <w:lang w:val="en-GB" w:eastAsia="en-GB"/>
              </w:rPr>
            </w:pPr>
            <w:r w:rsidRPr="00EA03A3">
              <w:rPr>
                <w:rFonts w:cs="Arial"/>
                <w:sz w:val="20"/>
                <w:lang w:val="en-GB" w:eastAsia="en-GB"/>
              </w:rPr>
              <w:t>Change to subheading 900791 from any other heading</w:t>
            </w:r>
          </w:p>
        </w:tc>
      </w:tr>
      <w:tr w:rsidR="00FD601E" w:rsidRPr="008A2F2D" w14:paraId="46504597" w14:textId="77777777" w:rsidTr="00CA208E">
        <w:trPr>
          <w:trHeight w:val="480"/>
        </w:trPr>
        <w:tc>
          <w:tcPr>
            <w:tcW w:w="661" w:type="dxa"/>
            <w:shd w:val="clear" w:color="auto" w:fill="auto"/>
          </w:tcPr>
          <w:p w14:paraId="717162F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5EE5DCC" w14:textId="77777777" w:rsidR="00FD601E" w:rsidRPr="00EA03A3" w:rsidRDefault="00FD601E" w:rsidP="00FD601E">
            <w:pPr>
              <w:jc w:val="center"/>
              <w:rPr>
                <w:rFonts w:cs="Arial"/>
                <w:sz w:val="20"/>
                <w:lang w:val="en-GB" w:eastAsia="en-GB"/>
              </w:rPr>
            </w:pPr>
            <w:r w:rsidRPr="00EA03A3">
              <w:rPr>
                <w:rFonts w:cs="Arial"/>
                <w:sz w:val="20"/>
                <w:lang w:val="en-GB" w:eastAsia="en-GB"/>
              </w:rPr>
              <w:t>900792</w:t>
            </w:r>
          </w:p>
        </w:tc>
        <w:tc>
          <w:tcPr>
            <w:tcW w:w="4094" w:type="dxa"/>
            <w:shd w:val="clear" w:color="auto" w:fill="auto"/>
          </w:tcPr>
          <w:p w14:paraId="44911A46" w14:textId="77777777" w:rsidR="00FD601E" w:rsidRPr="00EA03A3" w:rsidRDefault="00FD601E" w:rsidP="00FD601E">
            <w:pPr>
              <w:rPr>
                <w:rFonts w:cs="Arial"/>
                <w:sz w:val="20"/>
                <w:lang w:val="en-GB" w:eastAsia="en-GB"/>
              </w:rPr>
            </w:pPr>
            <w:r w:rsidRPr="00EA03A3">
              <w:rPr>
                <w:rFonts w:cs="Arial"/>
                <w:sz w:val="20"/>
                <w:lang w:val="en-GB" w:eastAsia="en-GB"/>
              </w:rPr>
              <w:t>-- For projectors</w:t>
            </w:r>
          </w:p>
        </w:tc>
        <w:tc>
          <w:tcPr>
            <w:tcW w:w="3503" w:type="dxa"/>
            <w:shd w:val="clear" w:color="auto" w:fill="auto"/>
          </w:tcPr>
          <w:p w14:paraId="0DA9CDFE" w14:textId="77777777" w:rsidR="00FD601E" w:rsidRPr="00EA03A3" w:rsidRDefault="00FD601E" w:rsidP="00FD601E">
            <w:pPr>
              <w:rPr>
                <w:rFonts w:cs="Arial"/>
                <w:sz w:val="20"/>
                <w:lang w:val="en-GB" w:eastAsia="en-GB"/>
              </w:rPr>
            </w:pPr>
            <w:r w:rsidRPr="00EA03A3">
              <w:rPr>
                <w:rFonts w:cs="Arial"/>
                <w:sz w:val="20"/>
                <w:lang w:val="en-GB" w:eastAsia="en-GB"/>
              </w:rPr>
              <w:t>Change to subheading 900792 from any other heading</w:t>
            </w:r>
          </w:p>
        </w:tc>
      </w:tr>
      <w:tr w:rsidR="00FD601E" w:rsidRPr="008A2F2D" w14:paraId="4BE409CA" w14:textId="77777777" w:rsidTr="00CA208E">
        <w:trPr>
          <w:trHeight w:val="720"/>
        </w:trPr>
        <w:tc>
          <w:tcPr>
            <w:tcW w:w="661" w:type="dxa"/>
            <w:shd w:val="clear" w:color="auto" w:fill="auto"/>
          </w:tcPr>
          <w:p w14:paraId="108A942A"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9008</w:t>
            </w:r>
          </w:p>
        </w:tc>
        <w:tc>
          <w:tcPr>
            <w:tcW w:w="1302" w:type="dxa"/>
            <w:shd w:val="clear" w:color="auto" w:fill="auto"/>
          </w:tcPr>
          <w:p w14:paraId="2F62CEB9" w14:textId="77777777" w:rsidR="00FD601E" w:rsidRPr="00EA03A3" w:rsidRDefault="00FD601E" w:rsidP="00FD601E">
            <w:pPr>
              <w:jc w:val="center"/>
              <w:rPr>
                <w:rFonts w:cs="Arial"/>
                <w:sz w:val="20"/>
                <w:lang w:val="en-GB" w:eastAsia="en-GB"/>
              </w:rPr>
            </w:pPr>
          </w:p>
        </w:tc>
        <w:tc>
          <w:tcPr>
            <w:tcW w:w="4094" w:type="dxa"/>
            <w:shd w:val="clear" w:color="auto" w:fill="auto"/>
          </w:tcPr>
          <w:p w14:paraId="7CA16346" w14:textId="77777777" w:rsidR="00FD601E" w:rsidRPr="00EA03A3" w:rsidRDefault="00FD601E" w:rsidP="00FD601E">
            <w:pPr>
              <w:rPr>
                <w:rFonts w:cs="Arial"/>
                <w:b/>
                <w:bCs/>
                <w:sz w:val="20"/>
                <w:lang w:val="en-GB" w:eastAsia="en-GB"/>
              </w:rPr>
            </w:pPr>
            <w:r w:rsidRPr="00EA03A3">
              <w:rPr>
                <w:rFonts w:cs="Arial"/>
                <w:b/>
                <w:bCs/>
                <w:sz w:val="20"/>
                <w:lang w:val="en-GB" w:eastAsia="en-GB"/>
              </w:rPr>
              <w:t>Image projectors, other than cinematographic; photographic (other than cinematographic) enlargers and reducers.</w:t>
            </w:r>
          </w:p>
        </w:tc>
        <w:tc>
          <w:tcPr>
            <w:tcW w:w="3503" w:type="dxa"/>
            <w:shd w:val="clear" w:color="auto" w:fill="auto"/>
          </w:tcPr>
          <w:p w14:paraId="566A6CFD" w14:textId="77777777" w:rsidR="00FD601E" w:rsidRPr="00EA03A3" w:rsidRDefault="00FD601E" w:rsidP="00FD601E">
            <w:pPr>
              <w:rPr>
                <w:rFonts w:cs="Arial"/>
                <w:sz w:val="20"/>
                <w:lang w:val="en-GB" w:eastAsia="en-GB"/>
              </w:rPr>
            </w:pPr>
          </w:p>
        </w:tc>
      </w:tr>
      <w:tr w:rsidR="00FD601E" w:rsidRPr="008A2F2D" w14:paraId="0947BF4C" w14:textId="77777777" w:rsidTr="00CA208E">
        <w:trPr>
          <w:trHeight w:val="480"/>
        </w:trPr>
        <w:tc>
          <w:tcPr>
            <w:tcW w:w="661" w:type="dxa"/>
            <w:shd w:val="clear" w:color="auto" w:fill="auto"/>
          </w:tcPr>
          <w:p w14:paraId="06586919"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8C487FA" w14:textId="77777777" w:rsidR="00FD601E" w:rsidRPr="00EA03A3" w:rsidRDefault="00FD601E" w:rsidP="00FD601E">
            <w:pPr>
              <w:jc w:val="center"/>
              <w:rPr>
                <w:rFonts w:cs="Arial"/>
                <w:sz w:val="20"/>
                <w:lang w:val="en-GB" w:eastAsia="en-GB"/>
              </w:rPr>
            </w:pPr>
            <w:r w:rsidRPr="00EA03A3">
              <w:rPr>
                <w:rFonts w:cs="Arial"/>
                <w:sz w:val="20"/>
                <w:lang w:val="en-GB" w:eastAsia="en-GB"/>
              </w:rPr>
              <w:t>900850</w:t>
            </w:r>
          </w:p>
        </w:tc>
        <w:tc>
          <w:tcPr>
            <w:tcW w:w="4094" w:type="dxa"/>
            <w:shd w:val="clear" w:color="auto" w:fill="auto"/>
          </w:tcPr>
          <w:p w14:paraId="76A13585" w14:textId="77777777" w:rsidR="00FD601E" w:rsidRPr="00EA03A3" w:rsidRDefault="00FD601E" w:rsidP="00FD601E">
            <w:pPr>
              <w:rPr>
                <w:rFonts w:cs="Arial"/>
                <w:sz w:val="20"/>
                <w:lang w:val="en-GB" w:eastAsia="en-GB"/>
              </w:rPr>
            </w:pPr>
            <w:r w:rsidRPr="00EA03A3">
              <w:rPr>
                <w:rFonts w:cs="Arial"/>
                <w:sz w:val="20"/>
                <w:lang w:val="en-GB" w:eastAsia="en-GB"/>
              </w:rPr>
              <w:t>- </w:t>
            </w:r>
            <w:r w:rsidRPr="00EA03A3">
              <w:rPr>
                <w:rFonts w:cs="Arial"/>
                <w:sz w:val="20"/>
              </w:rPr>
              <w:t>Projectors, enlargers and reducers</w:t>
            </w:r>
          </w:p>
        </w:tc>
        <w:tc>
          <w:tcPr>
            <w:tcW w:w="3503" w:type="dxa"/>
            <w:shd w:val="clear" w:color="auto" w:fill="auto"/>
          </w:tcPr>
          <w:p w14:paraId="218F15E5" w14:textId="77777777" w:rsidR="00FD601E" w:rsidRPr="00EA03A3" w:rsidRDefault="00FD601E" w:rsidP="00FD601E">
            <w:pPr>
              <w:rPr>
                <w:rFonts w:cs="Arial"/>
                <w:sz w:val="20"/>
                <w:lang w:val="en-GB" w:eastAsia="en-GB"/>
              </w:rPr>
            </w:pPr>
            <w:r w:rsidRPr="00EA03A3">
              <w:rPr>
                <w:rFonts w:cs="Arial"/>
                <w:sz w:val="20"/>
                <w:lang w:val="en-GB" w:eastAsia="en-GB"/>
              </w:rPr>
              <w:t>Change to subheading 900850 from any other subheading</w:t>
            </w:r>
          </w:p>
        </w:tc>
      </w:tr>
      <w:tr w:rsidR="00FD601E" w:rsidRPr="008A2F2D" w14:paraId="50314A64" w14:textId="77777777" w:rsidTr="00CA208E">
        <w:trPr>
          <w:trHeight w:val="480"/>
        </w:trPr>
        <w:tc>
          <w:tcPr>
            <w:tcW w:w="661" w:type="dxa"/>
            <w:shd w:val="clear" w:color="auto" w:fill="auto"/>
          </w:tcPr>
          <w:p w14:paraId="2082769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80B55BE" w14:textId="77777777" w:rsidR="00FD601E" w:rsidRPr="00EA03A3" w:rsidRDefault="00FD601E" w:rsidP="00FD601E">
            <w:pPr>
              <w:jc w:val="center"/>
              <w:rPr>
                <w:rFonts w:cs="Arial"/>
                <w:sz w:val="20"/>
                <w:lang w:val="en-GB" w:eastAsia="en-GB"/>
              </w:rPr>
            </w:pPr>
            <w:r w:rsidRPr="00EA03A3">
              <w:rPr>
                <w:rFonts w:cs="Arial"/>
                <w:sz w:val="20"/>
                <w:lang w:val="en-GB" w:eastAsia="en-GB"/>
              </w:rPr>
              <w:t>900890</w:t>
            </w:r>
          </w:p>
        </w:tc>
        <w:tc>
          <w:tcPr>
            <w:tcW w:w="4094" w:type="dxa"/>
            <w:shd w:val="clear" w:color="auto" w:fill="auto"/>
          </w:tcPr>
          <w:p w14:paraId="75E53548"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753A147F" w14:textId="77777777" w:rsidR="00FD601E" w:rsidRPr="00EA03A3" w:rsidRDefault="00FD601E" w:rsidP="00FD601E">
            <w:pPr>
              <w:rPr>
                <w:rFonts w:cs="Arial"/>
                <w:sz w:val="20"/>
                <w:lang w:val="en-GB" w:eastAsia="en-GB"/>
              </w:rPr>
            </w:pPr>
            <w:r w:rsidRPr="00EA03A3">
              <w:rPr>
                <w:rFonts w:cs="Arial"/>
                <w:sz w:val="20"/>
                <w:lang w:val="en-GB" w:eastAsia="en-GB"/>
              </w:rPr>
              <w:t>Change to subheading 900890 from any other heading</w:t>
            </w:r>
          </w:p>
        </w:tc>
      </w:tr>
      <w:tr w:rsidR="00FD601E" w:rsidRPr="008A2F2D" w14:paraId="756F9159" w14:textId="77777777" w:rsidTr="00CA208E">
        <w:trPr>
          <w:trHeight w:val="960"/>
        </w:trPr>
        <w:tc>
          <w:tcPr>
            <w:tcW w:w="661" w:type="dxa"/>
            <w:shd w:val="clear" w:color="auto" w:fill="auto"/>
          </w:tcPr>
          <w:p w14:paraId="0DFFBAB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9010</w:t>
            </w:r>
          </w:p>
        </w:tc>
        <w:tc>
          <w:tcPr>
            <w:tcW w:w="1302" w:type="dxa"/>
            <w:shd w:val="clear" w:color="auto" w:fill="auto"/>
          </w:tcPr>
          <w:p w14:paraId="26AAD6E6" w14:textId="77777777" w:rsidR="00FD601E" w:rsidRPr="00EA03A3" w:rsidRDefault="00FD601E" w:rsidP="00FD601E">
            <w:pPr>
              <w:jc w:val="center"/>
              <w:rPr>
                <w:rFonts w:cs="Arial"/>
                <w:sz w:val="20"/>
                <w:lang w:val="en-GB" w:eastAsia="en-GB"/>
              </w:rPr>
            </w:pPr>
          </w:p>
        </w:tc>
        <w:tc>
          <w:tcPr>
            <w:tcW w:w="4094" w:type="dxa"/>
            <w:shd w:val="clear" w:color="auto" w:fill="auto"/>
          </w:tcPr>
          <w:p w14:paraId="0302F5EC" w14:textId="77777777" w:rsidR="00FD601E" w:rsidRPr="00EA03A3" w:rsidRDefault="00FD601E" w:rsidP="00FD601E">
            <w:pPr>
              <w:rPr>
                <w:rFonts w:cs="Arial"/>
                <w:b/>
                <w:bCs/>
                <w:sz w:val="20"/>
                <w:lang w:val="en-GB" w:eastAsia="en-GB"/>
              </w:rPr>
            </w:pPr>
            <w:r w:rsidRPr="00EA03A3">
              <w:rPr>
                <w:rFonts w:cs="Arial"/>
                <w:b/>
                <w:bCs/>
                <w:sz w:val="20"/>
                <w:lang w:val="en-GB" w:eastAsia="en-GB"/>
              </w:rPr>
              <w:t>Apparatus and equipment for photographic (including cinematographic) laboratories, not specified or included elsewhere in this Chapter; negatoscopes; projection screens.</w:t>
            </w:r>
          </w:p>
        </w:tc>
        <w:tc>
          <w:tcPr>
            <w:tcW w:w="3503" w:type="dxa"/>
            <w:shd w:val="clear" w:color="auto" w:fill="auto"/>
          </w:tcPr>
          <w:p w14:paraId="23A11356" w14:textId="77777777" w:rsidR="00FD601E" w:rsidRPr="00EA03A3" w:rsidRDefault="00FD601E" w:rsidP="00FD601E">
            <w:pPr>
              <w:rPr>
                <w:rFonts w:cs="Arial"/>
                <w:sz w:val="20"/>
                <w:lang w:val="en-GB" w:eastAsia="en-GB"/>
              </w:rPr>
            </w:pPr>
          </w:p>
        </w:tc>
      </w:tr>
      <w:tr w:rsidR="00FD601E" w:rsidRPr="008A2F2D" w14:paraId="2FCD8852" w14:textId="77777777" w:rsidTr="00CA208E">
        <w:trPr>
          <w:trHeight w:val="1200"/>
        </w:trPr>
        <w:tc>
          <w:tcPr>
            <w:tcW w:w="661" w:type="dxa"/>
            <w:shd w:val="clear" w:color="auto" w:fill="auto"/>
          </w:tcPr>
          <w:p w14:paraId="542802A2"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DF9F212" w14:textId="77777777" w:rsidR="00FD601E" w:rsidRPr="00EA03A3" w:rsidRDefault="00FD601E" w:rsidP="00FD601E">
            <w:pPr>
              <w:jc w:val="center"/>
              <w:rPr>
                <w:rFonts w:cs="Arial"/>
                <w:sz w:val="20"/>
                <w:lang w:val="en-GB" w:eastAsia="en-GB"/>
              </w:rPr>
            </w:pPr>
            <w:r w:rsidRPr="00EA03A3">
              <w:rPr>
                <w:rFonts w:cs="Arial"/>
                <w:sz w:val="20"/>
                <w:lang w:val="en-GB" w:eastAsia="en-GB"/>
              </w:rPr>
              <w:t>901010</w:t>
            </w:r>
          </w:p>
        </w:tc>
        <w:tc>
          <w:tcPr>
            <w:tcW w:w="4094" w:type="dxa"/>
            <w:shd w:val="clear" w:color="auto" w:fill="auto"/>
          </w:tcPr>
          <w:p w14:paraId="18C861A0" w14:textId="77777777" w:rsidR="00FD601E" w:rsidRPr="00EA03A3" w:rsidRDefault="00FD601E" w:rsidP="00FD601E">
            <w:pPr>
              <w:rPr>
                <w:rFonts w:cs="Arial"/>
                <w:sz w:val="20"/>
                <w:lang w:val="en-GB" w:eastAsia="en-GB"/>
              </w:rPr>
            </w:pPr>
            <w:r w:rsidRPr="00EA03A3">
              <w:rPr>
                <w:rFonts w:cs="Arial"/>
                <w:sz w:val="20"/>
                <w:lang w:val="en-GB" w:eastAsia="en-GB"/>
              </w:rPr>
              <w:t>- Apparatus and equipment for automatically developing photographic (including cinematographic) film or paper in rolls or for automatically exposing developed film to rolls of photographic paper</w:t>
            </w:r>
          </w:p>
        </w:tc>
        <w:tc>
          <w:tcPr>
            <w:tcW w:w="3503" w:type="dxa"/>
            <w:shd w:val="clear" w:color="auto" w:fill="auto"/>
          </w:tcPr>
          <w:p w14:paraId="5A55FCBB" w14:textId="77777777" w:rsidR="00FD601E" w:rsidRPr="00EA03A3" w:rsidRDefault="00FD601E" w:rsidP="00FD601E">
            <w:pPr>
              <w:rPr>
                <w:rFonts w:cs="Arial"/>
                <w:sz w:val="20"/>
                <w:lang w:val="en-GB" w:eastAsia="en-GB"/>
              </w:rPr>
            </w:pPr>
            <w:r w:rsidRPr="00EA03A3">
              <w:rPr>
                <w:rFonts w:cs="Arial"/>
                <w:sz w:val="20"/>
                <w:lang w:val="en-GB" w:eastAsia="en-GB"/>
              </w:rPr>
              <w:t>Change to subheading 901010 from any other subheading provided there is a regional value content of not less than 30 percent.</w:t>
            </w:r>
          </w:p>
        </w:tc>
      </w:tr>
      <w:tr w:rsidR="00FD601E" w:rsidRPr="008A2F2D" w14:paraId="1D036A51" w14:textId="77777777" w:rsidTr="00CA208E">
        <w:trPr>
          <w:trHeight w:val="480"/>
        </w:trPr>
        <w:tc>
          <w:tcPr>
            <w:tcW w:w="661" w:type="dxa"/>
            <w:shd w:val="clear" w:color="auto" w:fill="auto"/>
          </w:tcPr>
          <w:p w14:paraId="7AF38B5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C34F1AD" w14:textId="77777777" w:rsidR="00FD601E" w:rsidRPr="00EA03A3" w:rsidRDefault="00FD601E" w:rsidP="00FD601E">
            <w:pPr>
              <w:jc w:val="center"/>
              <w:rPr>
                <w:rFonts w:cs="Arial"/>
                <w:sz w:val="20"/>
                <w:lang w:val="en-GB" w:eastAsia="en-GB"/>
              </w:rPr>
            </w:pPr>
            <w:r w:rsidRPr="00EA03A3">
              <w:rPr>
                <w:rFonts w:cs="Arial"/>
                <w:sz w:val="20"/>
                <w:lang w:val="en-GB" w:eastAsia="en-GB"/>
              </w:rPr>
              <w:t>901050</w:t>
            </w:r>
          </w:p>
        </w:tc>
        <w:tc>
          <w:tcPr>
            <w:tcW w:w="4094" w:type="dxa"/>
            <w:shd w:val="clear" w:color="auto" w:fill="auto"/>
          </w:tcPr>
          <w:p w14:paraId="462863DF" w14:textId="77777777" w:rsidR="00FD601E" w:rsidRPr="00EA03A3" w:rsidRDefault="00FD601E" w:rsidP="00FD601E">
            <w:pPr>
              <w:rPr>
                <w:rFonts w:cs="Arial"/>
                <w:sz w:val="20"/>
                <w:lang w:val="en-GB" w:eastAsia="en-GB"/>
              </w:rPr>
            </w:pPr>
            <w:r w:rsidRPr="00EA03A3">
              <w:rPr>
                <w:rFonts w:cs="Arial"/>
                <w:sz w:val="20"/>
                <w:lang w:val="en-GB" w:eastAsia="en-GB"/>
              </w:rPr>
              <w:t>- Other apparatus and equipment for photographic (including cinematographic) laboratories; negatoscopes</w:t>
            </w:r>
          </w:p>
        </w:tc>
        <w:tc>
          <w:tcPr>
            <w:tcW w:w="3503" w:type="dxa"/>
            <w:shd w:val="clear" w:color="auto" w:fill="auto"/>
          </w:tcPr>
          <w:p w14:paraId="168C3CC1" w14:textId="77777777" w:rsidR="00FD601E" w:rsidRPr="00EA03A3" w:rsidRDefault="00FD601E" w:rsidP="00FD601E">
            <w:pPr>
              <w:rPr>
                <w:rFonts w:cs="Arial"/>
                <w:sz w:val="20"/>
                <w:lang w:val="en-GB" w:eastAsia="en-GB"/>
              </w:rPr>
            </w:pPr>
            <w:r w:rsidRPr="00EA03A3">
              <w:rPr>
                <w:rFonts w:cs="Arial"/>
                <w:sz w:val="20"/>
                <w:lang w:val="en-GB" w:eastAsia="en-GB"/>
              </w:rPr>
              <w:t>Change to subheading 901050 from any other subheading</w:t>
            </w:r>
          </w:p>
        </w:tc>
      </w:tr>
      <w:tr w:rsidR="00FD601E" w:rsidRPr="008A2F2D" w14:paraId="65610263" w14:textId="77777777" w:rsidTr="00CA208E">
        <w:trPr>
          <w:trHeight w:val="480"/>
        </w:trPr>
        <w:tc>
          <w:tcPr>
            <w:tcW w:w="661" w:type="dxa"/>
            <w:shd w:val="clear" w:color="auto" w:fill="auto"/>
          </w:tcPr>
          <w:p w14:paraId="271273BA"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9EE794B" w14:textId="77777777" w:rsidR="00FD601E" w:rsidRPr="00EA03A3" w:rsidRDefault="00FD601E" w:rsidP="00FD601E">
            <w:pPr>
              <w:jc w:val="center"/>
              <w:rPr>
                <w:rFonts w:cs="Arial"/>
                <w:sz w:val="20"/>
                <w:lang w:val="en-GB" w:eastAsia="en-GB"/>
              </w:rPr>
            </w:pPr>
            <w:r w:rsidRPr="00EA03A3">
              <w:rPr>
                <w:rFonts w:cs="Arial"/>
                <w:sz w:val="20"/>
                <w:lang w:val="en-GB" w:eastAsia="en-GB"/>
              </w:rPr>
              <w:t>901060</w:t>
            </w:r>
          </w:p>
        </w:tc>
        <w:tc>
          <w:tcPr>
            <w:tcW w:w="4094" w:type="dxa"/>
            <w:shd w:val="clear" w:color="auto" w:fill="auto"/>
          </w:tcPr>
          <w:p w14:paraId="1CAFFA1B" w14:textId="77777777" w:rsidR="00FD601E" w:rsidRPr="00EA03A3" w:rsidRDefault="00FD601E" w:rsidP="00FD601E">
            <w:pPr>
              <w:rPr>
                <w:rFonts w:cs="Arial"/>
                <w:sz w:val="20"/>
                <w:lang w:val="en-GB" w:eastAsia="en-GB"/>
              </w:rPr>
            </w:pPr>
            <w:r w:rsidRPr="00EA03A3">
              <w:rPr>
                <w:rFonts w:cs="Arial"/>
                <w:sz w:val="20"/>
                <w:lang w:val="en-GB" w:eastAsia="en-GB"/>
              </w:rPr>
              <w:t>- Projection screens</w:t>
            </w:r>
          </w:p>
        </w:tc>
        <w:tc>
          <w:tcPr>
            <w:tcW w:w="3503" w:type="dxa"/>
            <w:shd w:val="clear" w:color="auto" w:fill="auto"/>
          </w:tcPr>
          <w:p w14:paraId="261A98B4" w14:textId="77777777" w:rsidR="00FD601E" w:rsidRPr="00EA03A3" w:rsidRDefault="00FD601E" w:rsidP="00FD601E">
            <w:pPr>
              <w:rPr>
                <w:rFonts w:cs="Arial"/>
                <w:sz w:val="20"/>
                <w:lang w:val="en-GB" w:eastAsia="en-GB"/>
              </w:rPr>
            </w:pPr>
            <w:r w:rsidRPr="00EA03A3">
              <w:rPr>
                <w:rFonts w:cs="Arial"/>
                <w:sz w:val="20"/>
                <w:lang w:val="en-GB" w:eastAsia="en-GB"/>
              </w:rPr>
              <w:t>Change to subheading 901060 from any other subheading</w:t>
            </w:r>
          </w:p>
        </w:tc>
      </w:tr>
      <w:tr w:rsidR="00FD601E" w:rsidRPr="008A2F2D" w14:paraId="3A69D7AB" w14:textId="77777777" w:rsidTr="00CA208E">
        <w:trPr>
          <w:trHeight w:val="480"/>
        </w:trPr>
        <w:tc>
          <w:tcPr>
            <w:tcW w:w="661" w:type="dxa"/>
            <w:shd w:val="clear" w:color="auto" w:fill="auto"/>
          </w:tcPr>
          <w:p w14:paraId="55A5775D"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7E11E1A" w14:textId="77777777" w:rsidR="00FD601E" w:rsidRPr="00EA03A3" w:rsidRDefault="00FD601E" w:rsidP="00FD601E">
            <w:pPr>
              <w:jc w:val="center"/>
              <w:rPr>
                <w:rFonts w:cs="Arial"/>
                <w:sz w:val="20"/>
                <w:lang w:val="en-GB" w:eastAsia="en-GB"/>
              </w:rPr>
            </w:pPr>
            <w:r w:rsidRPr="00EA03A3">
              <w:rPr>
                <w:rFonts w:cs="Arial"/>
                <w:sz w:val="20"/>
                <w:lang w:val="en-GB" w:eastAsia="en-GB"/>
              </w:rPr>
              <w:t>901090</w:t>
            </w:r>
          </w:p>
        </w:tc>
        <w:tc>
          <w:tcPr>
            <w:tcW w:w="4094" w:type="dxa"/>
            <w:shd w:val="clear" w:color="auto" w:fill="auto"/>
          </w:tcPr>
          <w:p w14:paraId="224C93D4"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6ECFF152" w14:textId="77777777" w:rsidR="00FD601E" w:rsidRPr="00EA03A3" w:rsidRDefault="00FD601E" w:rsidP="00FD601E">
            <w:pPr>
              <w:rPr>
                <w:rFonts w:cs="Arial"/>
                <w:sz w:val="20"/>
                <w:lang w:val="en-GB" w:eastAsia="en-GB"/>
              </w:rPr>
            </w:pPr>
            <w:r w:rsidRPr="00EA03A3">
              <w:rPr>
                <w:rFonts w:cs="Arial"/>
                <w:sz w:val="20"/>
                <w:lang w:val="en-GB" w:eastAsia="en-GB"/>
              </w:rPr>
              <w:t>Change to subheading 901090 from any other heading</w:t>
            </w:r>
          </w:p>
        </w:tc>
      </w:tr>
      <w:tr w:rsidR="00FD601E" w:rsidRPr="008A2F2D" w14:paraId="5576E04F" w14:textId="77777777" w:rsidTr="00CA208E">
        <w:trPr>
          <w:trHeight w:val="720"/>
        </w:trPr>
        <w:tc>
          <w:tcPr>
            <w:tcW w:w="661" w:type="dxa"/>
            <w:shd w:val="clear" w:color="auto" w:fill="auto"/>
          </w:tcPr>
          <w:p w14:paraId="09837EC9"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9011</w:t>
            </w:r>
          </w:p>
        </w:tc>
        <w:tc>
          <w:tcPr>
            <w:tcW w:w="1302" w:type="dxa"/>
            <w:shd w:val="clear" w:color="auto" w:fill="auto"/>
          </w:tcPr>
          <w:p w14:paraId="14A39953" w14:textId="77777777" w:rsidR="00FD601E" w:rsidRPr="00EA03A3" w:rsidRDefault="00FD601E" w:rsidP="00FD601E">
            <w:pPr>
              <w:jc w:val="center"/>
              <w:rPr>
                <w:rFonts w:cs="Arial"/>
                <w:sz w:val="20"/>
                <w:lang w:val="en-GB" w:eastAsia="en-GB"/>
              </w:rPr>
            </w:pPr>
          </w:p>
        </w:tc>
        <w:tc>
          <w:tcPr>
            <w:tcW w:w="4094" w:type="dxa"/>
            <w:shd w:val="clear" w:color="auto" w:fill="auto"/>
          </w:tcPr>
          <w:p w14:paraId="633DB062" w14:textId="77777777" w:rsidR="00FD601E" w:rsidRPr="00EA03A3" w:rsidRDefault="00FD601E" w:rsidP="00FD601E">
            <w:pPr>
              <w:rPr>
                <w:rFonts w:cs="Arial"/>
                <w:b/>
                <w:bCs/>
                <w:sz w:val="20"/>
                <w:lang w:val="en-GB" w:eastAsia="en-GB"/>
              </w:rPr>
            </w:pPr>
            <w:r w:rsidRPr="00EA03A3">
              <w:rPr>
                <w:rFonts w:cs="Arial"/>
                <w:b/>
                <w:bCs/>
                <w:sz w:val="20"/>
                <w:lang w:val="en-GB" w:eastAsia="en-GB"/>
              </w:rPr>
              <w:t>Compound optical microscopes, including those for photomicrography, cinephotomicrography or microprojection.</w:t>
            </w:r>
          </w:p>
        </w:tc>
        <w:tc>
          <w:tcPr>
            <w:tcW w:w="3503" w:type="dxa"/>
            <w:shd w:val="clear" w:color="auto" w:fill="auto"/>
            <w:noWrap/>
          </w:tcPr>
          <w:p w14:paraId="50A49863" w14:textId="77777777" w:rsidR="00FD601E" w:rsidRPr="00EA03A3" w:rsidRDefault="00FD601E" w:rsidP="00FD601E">
            <w:pPr>
              <w:rPr>
                <w:rFonts w:cs="Arial"/>
                <w:sz w:val="20"/>
                <w:lang w:val="en-GB" w:eastAsia="en-GB"/>
              </w:rPr>
            </w:pPr>
          </w:p>
        </w:tc>
      </w:tr>
      <w:tr w:rsidR="00FD601E" w:rsidRPr="008A2F2D" w14:paraId="62BDB412" w14:textId="77777777" w:rsidTr="00CA208E">
        <w:trPr>
          <w:trHeight w:val="480"/>
        </w:trPr>
        <w:tc>
          <w:tcPr>
            <w:tcW w:w="661" w:type="dxa"/>
            <w:shd w:val="clear" w:color="auto" w:fill="auto"/>
          </w:tcPr>
          <w:p w14:paraId="4C88287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E84468D" w14:textId="77777777" w:rsidR="00FD601E" w:rsidRPr="00EA03A3" w:rsidRDefault="00FD601E" w:rsidP="00FD601E">
            <w:pPr>
              <w:jc w:val="center"/>
              <w:rPr>
                <w:rFonts w:cs="Arial"/>
                <w:sz w:val="20"/>
                <w:lang w:val="en-GB" w:eastAsia="en-GB"/>
              </w:rPr>
            </w:pPr>
            <w:r w:rsidRPr="00EA03A3">
              <w:rPr>
                <w:rFonts w:cs="Arial"/>
                <w:sz w:val="20"/>
                <w:lang w:val="en-GB" w:eastAsia="en-GB"/>
              </w:rPr>
              <w:t>901110</w:t>
            </w:r>
          </w:p>
        </w:tc>
        <w:tc>
          <w:tcPr>
            <w:tcW w:w="4094" w:type="dxa"/>
            <w:shd w:val="clear" w:color="auto" w:fill="auto"/>
          </w:tcPr>
          <w:p w14:paraId="53935E59" w14:textId="77777777" w:rsidR="00FD601E" w:rsidRPr="00EA03A3" w:rsidRDefault="00FD601E" w:rsidP="00FD601E">
            <w:pPr>
              <w:rPr>
                <w:rFonts w:cs="Arial"/>
                <w:sz w:val="20"/>
                <w:lang w:val="en-GB" w:eastAsia="en-GB"/>
              </w:rPr>
            </w:pPr>
            <w:r w:rsidRPr="00EA03A3">
              <w:rPr>
                <w:rFonts w:cs="Arial"/>
                <w:sz w:val="20"/>
                <w:lang w:val="en-GB" w:eastAsia="en-GB"/>
              </w:rPr>
              <w:t>- Stereoscopic microscopes</w:t>
            </w:r>
          </w:p>
        </w:tc>
        <w:tc>
          <w:tcPr>
            <w:tcW w:w="3503" w:type="dxa"/>
            <w:shd w:val="clear" w:color="auto" w:fill="auto"/>
          </w:tcPr>
          <w:p w14:paraId="57974EFA" w14:textId="77777777" w:rsidR="00FD601E" w:rsidRPr="00EA03A3" w:rsidRDefault="00FD601E" w:rsidP="00FD601E">
            <w:pPr>
              <w:rPr>
                <w:rFonts w:cs="Arial"/>
                <w:sz w:val="20"/>
                <w:lang w:val="en-GB" w:eastAsia="en-GB"/>
              </w:rPr>
            </w:pPr>
            <w:r w:rsidRPr="00EA03A3">
              <w:rPr>
                <w:rFonts w:cs="Arial"/>
                <w:sz w:val="20"/>
                <w:lang w:val="en-GB" w:eastAsia="en-GB"/>
              </w:rPr>
              <w:t>Change to subheading 901110 from any other subheading</w:t>
            </w:r>
          </w:p>
        </w:tc>
      </w:tr>
      <w:tr w:rsidR="00FD601E" w:rsidRPr="008A2F2D" w14:paraId="5CB223B7" w14:textId="77777777" w:rsidTr="00CA208E">
        <w:trPr>
          <w:trHeight w:val="480"/>
        </w:trPr>
        <w:tc>
          <w:tcPr>
            <w:tcW w:w="661" w:type="dxa"/>
            <w:shd w:val="clear" w:color="auto" w:fill="auto"/>
          </w:tcPr>
          <w:p w14:paraId="22B1FBEB"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11A36FF" w14:textId="77777777" w:rsidR="00FD601E" w:rsidRPr="00EA03A3" w:rsidRDefault="00FD601E" w:rsidP="00FD601E">
            <w:pPr>
              <w:jc w:val="center"/>
              <w:rPr>
                <w:rFonts w:cs="Arial"/>
                <w:sz w:val="20"/>
                <w:lang w:val="en-GB" w:eastAsia="en-GB"/>
              </w:rPr>
            </w:pPr>
            <w:r w:rsidRPr="00EA03A3">
              <w:rPr>
                <w:rFonts w:cs="Arial"/>
                <w:sz w:val="20"/>
                <w:lang w:val="en-GB" w:eastAsia="en-GB"/>
              </w:rPr>
              <w:t>901120</w:t>
            </w:r>
          </w:p>
        </w:tc>
        <w:tc>
          <w:tcPr>
            <w:tcW w:w="4094" w:type="dxa"/>
            <w:shd w:val="clear" w:color="auto" w:fill="auto"/>
          </w:tcPr>
          <w:p w14:paraId="05BC9933" w14:textId="77777777" w:rsidR="00FD601E" w:rsidRPr="00EA03A3" w:rsidRDefault="00FD601E" w:rsidP="00FD601E">
            <w:pPr>
              <w:rPr>
                <w:rFonts w:cs="Arial"/>
                <w:sz w:val="20"/>
                <w:lang w:val="en-GB" w:eastAsia="en-GB"/>
              </w:rPr>
            </w:pPr>
            <w:r w:rsidRPr="00EA03A3">
              <w:rPr>
                <w:rFonts w:cs="Arial"/>
                <w:sz w:val="20"/>
                <w:lang w:val="en-GB" w:eastAsia="en-GB"/>
              </w:rPr>
              <w:t>- Other microscopes, for photomicrography, cinephotomicrography or microprojection</w:t>
            </w:r>
          </w:p>
        </w:tc>
        <w:tc>
          <w:tcPr>
            <w:tcW w:w="3503" w:type="dxa"/>
            <w:shd w:val="clear" w:color="auto" w:fill="auto"/>
          </w:tcPr>
          <w:p w14:paraId="2F4DF4B9" w14:textId="77777777" w:rsidR="00FD601E" w:rsidRPr="00EA03A3" w:rsidRDefault="00FD601E" w:rsidP="00FD601E">
            <w:pPr>
              <w:rPr>
                <w:rFonts w:cs="Arial"/>
                <w:sz w:val="20"/>
                <w:lang w:val="en-GB" w:eastAsia="en-GB"/>
              </w:rPr>
            </w:pPr>
            <w:r w:rsidRPr="00EA03A3">
              <w:rPr>
                <w:rFonts w:cs="Arial"/>
                <w:sz w:val="20"/>
                <w:lang w:val="en-GB" w:eastAsia="en-GB"/>
              </w:rPr>
              <w:t>Change to subheading 901120 from any other subheading</w:t>
            </w:r>
          </w:p>
        </w:tc>
      </w:tr>
      <w:tr w:rsidR="00FD601E" w:rsidRPr="008A2F2D" w14:paraId="0DDE4D55" w14:textId="77777777" w:rsidTr="00CA208E">
        <w:trPr>
          <w:trHeight w:val="480"/>
        </w:trPr>
        <w:tc>
          <w:tcPr>
            <w:tcW w:w="661" w:type="dxa"/>
            <w:shd w:val="clear" w:color="auto" w:fill="auto"/>
          </w:tcPr>
          <w:p w14:paraId="3910FA6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B62E981" w14:textId="77777777" w:rsidR="00FD601E" w:rsidRPr="00EA03A3" w:rsidRDefault="00FD601E" w:rsidP="00FD601E">
            <w:pPr>
              <w:jc w:val="center"/>
              <w:rPr>
                <w:rFonts w:cs="Arial"/>
                <w:sz w:val="20"/>
                <w:lang w:val="en-GB" w:eastAsia="en-GB"/>
              </w:rPr>
            </w:pPr>
            <w:r w:rsidRPr="00EA03A3">
              <w:rPr>
                <w:rFonts w:cs="Arial"/>
                <w:sz w:val="20"/>
                <w:lang w:val="en-GB" w:eastAsia="en-GB"/>
              </w:rPr>
              <w:t>901180</w:t>
            </w:r>
          </w:p>
        </w:tc>
        <w:tc>
          <w:tcPr>
            <w:tcW w:w="4094" w:type="dxa"/>
            <w:shd w:val="clear" w:color="auto" w:fill="auto"/>
          </w:tcPr>
          <w:p w14:paraId="7CA4DA84" w14:textId="77777777" w:rsidR="00FD601E" w:rsidRPr="00EA03A3" w:rsidRDefault="00FD601E" w:rsidP="00FD601E">
            <w:pPr>
              <w:rPr>
                <w:rFonts w:cs="Arial"/>
                <w:sz w:val="20"/>
                <w:lang w:val="en-GB" w:eastAsia="en-GB"/>
              </w:rPr>
            </w:pPr>
            <w:r w:rsidRPr="00EA03A3">
              <w:rPr>
                <w:rFonts w:cs="Arial"/>
                <w:sz w:val="20"/>
                <w:lang w:val="en-GB" w:eastAsia="en-GB"/>
              </w:rPr>
              <w:t>- Other microscopes</w:t>
            </w:r>
          </w:p>
        </w:tc>
        <w:tc>
          <w:tcPr>
            <w:tcW w:w="3503" w:type="dxa"/>
            <w:shd w:val="clear" w:color="auto" w:fill="auto"/>
          </w:tcPr>
          <w:p w14:paraId="5B60064B" w14:textId="77777777" w:rsidR="00FD601E" w:rsidRPr="00EA03A3" w:rsidRDefault="00FD601E" w:rsidP="00FD601E">
            <w:pPr>
              <w:rPr>
                <w:rFonts w:cs="Arial"/>
                <w:sz w:val="20"/>
                <w:lang w:val="en-GB" w:eastAsia="en-GB"/>
              </w:rPr>
            </w:pPr>
            <w:r w:rsidRPr="00EA03A3">
              <w:rPr>
                <w:rFonts w:cs="Arial"/>
                <w:sz w:val="20"/>
                <w:lang w:val="en-GB" w:eastAsia="en-GB"/>
              </w:rPr>
              <w:t>Change to subheading 901180 from any other subheading</w:t>
            </w:r>
          </w:p>
        </w:tc>
      </w:tr>
      <w:tr w:rsidR="00FD601E" w:rsidRPr="008A2F2D" w14:paraId="15C2D215" w14:textId="77777777" w:rsidTr="00CA208E">
        <w:trPr>
          <w:trHeight w:val="480"/>
        </w:trPr>
        <w:tc>
          <w:tcPr>
            <w:tcW w:w="661" w:type="dxa"/>
            <w:shd w:val="clear" w:color="auto" w:fill="auto"/>
          </w:tcPr>
          <w:p w14:paraId="2449607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E05891F" w14:textId="77777777" w:rsidR="00FD601E" w:rsidRPr="00EA03A3" w:rsidRDefault="00FD601E" w:rsidP="00FD601E">
            <w:pPr>
              <w:jc w:val="center"/>
              <w:rPr>
                <w:rFonts w:cs="Arial"/>
                <w:sz w:val="20"/>
                <w:lang w:val="en-GB" w:eastAsia="en-GB"/>
              </w:rPr>
            </w:pPr>
            <w:r w:rsidRPr="00EA03A3">
              <w:rPr>
                <w:rFonts w:cs="Arial"/>
                <w:sz w:val="20"/>
                <w:lang w:val="en-GB" w:eastAsia="en-GB"/>
              </w:rPr>
              <w:t>901190</w:t>
            </w:r>
          </w:p>
        </w:tc>
        <w:tc>
          <w:tcPr>
            <w:tcW w:w="4094" w:type="dxa"/>
            <w:shd w:val="clear" w:color="auto" w:fill="auto"/>
          </w:tcPr>
          <w:p w14:paraId="256A3B56"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77731A3F" w14:textId="77777777" w:rsidR="00FD601E" w:rsidRPr="00EA03A3" w:rsidRDefault="00FD601E" w:rsidP="00FD601E">
            <w:pPr>
              <w:rPr>
                <w:rFonts w:cs="Arial"/>
                <w:sz w:val="20"/>
                <w:lang w:val="en-GB" w:eastAsia="en-GB"/>
              </w:rPr>
            </w:pPr>
            <w:r w:rsidRPr="00EA03A3">
              <w:rPr>
                <w:rFonts w:cs="Arial"/>
                <w:sz w:val="20"/>
                <w:lang w:val="en-GB" w:eastAsia="en-GB"/>
              </w:rPr>
              <w:t>Change to subheading 901190 from any other heading</w:t>
            </w:r>
          </w:p>
        </w:tc>
      </w:tr>
      <w:tr w:rsidR="00FD601E" w:rsidRPr="008A2F2D" w14:paraId="7C0E9550" w14:textId="77777777" w:rsidTr="00CA208E">
        <w:trPr>
          <w:trHeight w:val="480"/>
        </w:trPr>
        <w:tc>
          <w:tcPr>
            <w:tcW w:w="661" w:type="dxa"/>
            <w:shd w:val="clear" w:color="auto" w:fill="auto"/>
          </w:tcPr>
          <w:p w14:paraId="6E023862"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9012</w:t>
            </w:r>
          </w:p>
        </w:tc>
        <w:tc>
          <w:tcPr>
            <w:tcW w:w="1302" w:type="dxa"/>
            <w:shd w:val="clear" w:color="auto" w:fill="auto"/>
          </w:tcPr>
          <w:p w14:paraId="6639EFC0" w14:textId="77777777" w:rsidR="00FD601E" w:rsidRPr="00EA03A3" w:rsidRDefault="00FD601E" w:rsidP="00FD601E">
            <w:pPr>
              <w:jc w:val="center"/>
              <w:rPr>
                <w:rFonts w:cs="Arial"/>
                <w:sz w:val="20"/>
                <w:lang w:val="en-GB" w:eastAsia="en-GB"/>
              </w:rPr>
            </w:pPr>
          </w:p>
        </w:tc>
        <w:tc>
          <w:tcPr>
            <w:tcW w:w="4094" w:type="dxa"/>
            <w:shd w:val="clear" w:color="auto" w:fill="auto"/>
          </w:tcPr>
          <w:p w14:paraId="57AF852C" w14:textId="77777777" w:rsidR="00FD601E" w:rsidRPr="00EA03A3" w:rsidRDefault="00FD601E" w:rsidP="00FD601E">
            <w:pPr>
              <w:rPr>
                <w:rFonts w:cs="Arial"/>
                <w:b/>
                <w:bCs/>
                <w:sz w:val="20"/>
                <w:lang w:val="en-GB" w:eastAsia="en-GB"/>
              </w:rPr>
            </w:pPr>
            <w:r w:rsidRPr="00EA03A3">
              <w:rPr>
                <w:rFonts w:cs="Arial"/>
                <w:b/>
                <w:bCs/>
                <w:sz w:val="20"/>
                <w:lang w:val="en-GB" w:eastAsia="en-GB"/>
              </w:rPr>
              <w:t>Microscopes other than optical microscopes; diffraction apparatus.</w:t>
            </w:r>
          </w:p>
        </w:tc>
        <w:tc>
          <w:tcPr>
            <w:tcW w:w="3503" w:type="dxa"/>
            <w:shd w:val="clear" w:color="auto" w:fill="auto"/>
            <w:noWrap/>
          </w:tcPr>
          <w:p w14:paraId="0394BC75" w14:textId="77777777" w:rsidR="00FD601E" w:rsidRPr="00EA03A3" w:rsidRDefault="00FD601E" w:rsidP="00FD601E">
            <w:pPr>
              <w:rPr>
                <w:rFonts w:cs="Arial"/>
                <w:sz w:val="20"/>
                <w:lang w:val="en-GB" w:eastAsia="en-GB"/>
              </w:rPr>
            </w:pPr>
          </w:p>
        </w:tc>
      </w:tr>
      <w:tr w:rsidR="00FD601E" w:rsidRPr="008A2F2D" w14:paraId="61667176" w14:textId="77777777" w:rsidTr="00CA208E">
        <w:trPr>
          <w:trHeight w:val="480"/>
        </w:trPr>
        <w:tc>
          <w:tcPr>
            <w:tcW w:w="661" w:type="dxa"/>
            <w:shd w:val="clear" w:color="auto" w:fill="auto"/>
          </w:tcPr>
          <w:p w14:paraId="568322D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FDC407C" w14:textId="77777777" w:rsidR="00FD601E" w:rsidRPr="00EA03A3" w:rsidRDefault="00FD601E" w:rsidP="00FD601E">
            <w:pPr>
              <w:jc w:val="center"/>
              <w:rPr>
                <w:rFonts w:cs="Arial"/>
                <w:sz w:val="20"/>
                <w:lang w:val="en-GB" w:eastAsia="en-GB"/>
              </w:rPr>
            </w:pPr>
            <w:r w:rsidRPr="00EA03A3">
              <w:rPr>
                <w:rFonts w:cs="Arial"/>
                <w:sz w:val="20"/>
                <w:lang w:val="en-GB" w:eastAsia="en-GB"/>
              </w:rPr>
              <w:t>901210</w:t>
            </w:r>
          </w:p>
        </w:tc>
        <w:tc>
          <w:tcPr>
            <w:tcW w:w="4094" w:type="dxa"/>
            <w:shd w:val="clear" w:color="auto" w:fill="auto"/>
          </w:tcPr>
          <w:p w14:paraId="3FA2BF98" w14:textId="77777777" w:rsidR="00FD601E" w:rsidRPr="00EA03A3" w:rsidRDefault="00FD601E" w:rsidP="00FD601E">
            <w:pPr>
              <w:rPr>
                <w:rFonts w:cs="Arial"/>
                <w:sz w:val="20"/>
                <w:lang w:val="en-GB" w:eastAsia="en-GB"/>
              </w:rPr>
            </w:pPr>
            <w:r w:rsidRPr="00EA03A3">
              <w:rPr>
                <w:rFonts w:cs="Arial"/>
                <w:sz w:val="20"/>
                <w:lang w:val="en-GB" w:eastAsia="en-GB"/>
              </w:rPr>
              <w:t>- Microscopes other than optical microscopes; diffraction apparatus</w:t>
            </w:r>
          </w:p>
        </w:tc>
        <w:tc>
          <w:tcPr>
            <w:tcW w:w="3503" w:type="dxa"/>
            <w:shd w:val="clear" w:color="auto" w:fill="auto"/>
          </w:tcPr>
          <w:p w14:paraId="619D0F72" w14:textId="77777777" w:rsidR="00FD601E" w:rsidRPr="00EA03A3" w:rsidRDefault="00FD601E" w:rsidP="00FD601E">
            <w:pPr>
              <w:rPr>
                <w:rFonts w:cs="Arial"/>
                <w:sz w:val="20"/>
                <w:lang w:val="en-GB" w:eastAsia="en-GB"/>
              </w:rPr>
            </w:pPr>
            <w:r w:rsidRPr="00EA03A3">
              <w:rPr>
                <w:rFonts w:cs="Arial"/>
                <w:sz w:val="20"/>
                <w:lang w:val="en-GB" w:eastAsia="en-GB"/>
              </w:rPr>
              <w:t>Change to subheading 901210 from any other subheading</w:t>
            </w:r>
          </w:p>
        </w:tc>
      </w:tr>
      <w:tr w:rsidR="00FD601E" w:rsidRPr="008A2F2D" w14:paraId="6B94950E" w14:textId="77777777" w:rsidTr="00CA208E">
        <w:trPr>
          <w:trHeight w:val="480"/>
        </w:trPr>
        <w:tc>
          <w:tcPr>
            <w:tcW w:w="661" w:type="dxa"/>
            <w:shd w:val="clear" w:color="auto" w:fill="auto"/>
          </w:tcPr>
          <w:p w14:paraId="321BAF08"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B16A6B6" w14:textId="77777777" w:rsidR="00FD601E" w:rsidRPr="00EA03A3" w:rsidRDefault="00FD601E" w:rsidP="00FD601E">
            <w:pPr>
              <w:jc w:val="center"/>
              <w:rPr>
                <w:rFonts w:cs="Arial"/>
                <w:sz w:val="20"/>
                <w:lang w:val="en-GB" w:eastAsia="en-GB"/>
              </w:rPr>
            </w:pPr>
            <w:r w:rsidRPr="00EA03A3">
              <w:rPr>
                <w:rFonts w:cs="Arial"/>
                <w:sz w:val="20"/>
                <w:lang w:val="en-GB" w:eastAsia="en-GB"/>
              </w:rPr>
              <w:t>901290</w:t>
            </w:r>
          </w:p>
        </w:tc>
        <w:tc>
          <w:tcPr>
            <w:tcW w:w="4094" w:type="dxa"/>
            <w:shd w:val="clear" w:color="auto" w:fill="auto"/>
          </w:tcPr>
          <w:p w14:paraId="5F068808"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189D74BF" w14:textId="77777777" w:rsidR="00FD601E" w:rsidRPr="00EA03A3" w:rsidRDefault="00FD601E" w:rsidP="00FD601E">
            <w:pPr>
              <w:rPr>
                <w:rFonts w:cs="Arial"/>
                <w:sz w:val="20"/>
                <w:lang w:val="en-GB" w:eastAsia="en-GB"/>
              </w:rPr>
            </w:pPr>
            <w:r w:rsidRPr="00EA03A3">
              <w:rPr>
                <w:rFonts w:cs="Arial"/>
                <w:sz w:val="20"/>
                <w:lang w:val="en-GB" w:eastAsia="en-GB"/>
              </w:rPr>
              <w:t>Change to subheading 901290 from any other heading</w:t>
            </w:r>
          </w:p>
        </w:tc>
      </w:tr>
      <w:tr w:rsidR="00FD601E" w:rsidRPr="008A2F2D" w14:paraId="767501BD" w14:textId="77777777" w:rsidTr="00CA208E">
        <w:trPr>
          <w:trHeight w:val="960"/>
        </w:trPr>
        <w:tc>
          <w:tcPr>
            <w:tcW w:w="661" w:type="dxa"/>
            <w:shd w:val="clear" w:color="auto" w:fill="auto"/>
          </w:tcPr>
          <w:p w14:paraId="3E2739D7"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lastRenderedPageBreak/>
              <w:t>9013</w:t>
            </w:r>
          </w:p>
        </w:tc>
        <w:tc>
          <w:tcPr>
            <w:tcW w:w="1302" w:type="dxa"/>
            <w:shd w:val="clear" w:color="auto" w:fill="auto"/>
          </w:tcPr>
          <w:p w14:paraId="01E2BB69" w14:textId="77777777" w:rsidR="00FD601E" w:rsidRPr="00EA03A3" w:rsidRDefault="00FD601E" w:rsidP="00FD601E">
            <w:pPr>
              <w:jc w:val="center"/>
              <w:rPr>
                <w:rFonts w:cs="Arial"/>
                <w:sz w:val="20"/>
                <w:lang w:val="en-GB" w:eastAsia="en-GB"/>
              </w:rPr>
            </w:pPr>
          </w:p>
        </w:tc>
        <w:tc>
          <w:tcPr>
            <w:tcW w:w="4094" w:type="dxa"/>
            <w:shd w:val="clear" w:color="auto" w:fill="auto"/>
          </w:tcPr>
          <w:p w14:paraId="723C5780" w14:textId="77777777" w:rsidR="00AA119C" w:rsidRPr="00AA119C" w:rsidRDefault="00AA119C" w:rsidP="00AA119C">
            <w:pPr>
              <w:rPr>
                <w:rFonts w:cs="Arial"/>
                <w:b/>
                <w:bCs/>
                <w:sz w:val="20"/>
                <w:lang w:eastAsia="en-GB"/>
              </w:rPr>
            </w:pPr>
            <w:r w:rsidRPr="00AA119C">
              <w:rPr>
                <w:rFonts w:cs="Arial"/>
                <w:b/>
                <w:bCs/>
                <w:sz w:val="20"/>
                <w:lang w:eastAsia="en-GB"/>
              </w:rPr>
              <w:t xml:space="preserve">Lasers, other than laser diodes; other optical appliances and instruments, not specified or included elsewhere in this </w:t>
            </w:r>
          </w:p>
          <w:p w14:paraId="0FF5B7BA" w14:textId="77777777" w:rsidR="00FD601E" w:rsidRPr="00EA03A3" w:rsidRDefault="00AA119C" w:rsidP="00AA119C">
            <w:pPr>
              <w:rPr>
                <w:rFonts w:cs="Arial"/>
                <w:b/>
                <w:bCs/>
                <w:sz w:val="20"/>
                <w:lang w:val="en-GB" w:eastAsia="en-GB"/>
              </w:rPr>
            </w:pPr>
            <w:r w:rsidRPr="00AA119C">
              <w:rPr>
                <w:rFonts w:cs="Arial"/>
                <w:b/>
                <w:bCs/>
                <w:sz w:val="20"/>
                <w:lang w:eastAsia="en-GB"/>
              </w:rPr>
              <w:t>Chapter.</w:t>
            </w:r>
          </w:p>
        </w:tc>
        <w:tc>
          <w:tcPr>
            <w:tcW w:w="3503" w:type="dxa"/>
            <w:shd w:val="clear" w:color="auto" w:fill="auto"/>
          </w:tcPr>
          <w:p w14:paraId="6096061A" w14:textId="77777777" w:rsidR="00FD601E" w:rsidRPr="00EA03A3" w:rsidRDefault="00FD601E" w:rsidP="00FD601E">
            <w:pPr>
              <w:rPr>
                <w:rFonts w:cs="Arial"/>
                <w:sz w:val="20"/>
                <w:lang w:val="en-GB" w:eastAsia="en-GB"/>
              </w:rPr>
            </w:pPr>
          </w:p>
        </w:tc>
      </w:tr>
      <w:tr w:rsidR="00FD601E" w:rsidRPr="008A2F2D" w14:paraId="72475F8B" w14:textId="77777777" w:rsidTr="00CA208E">
        <w:trPr>
          <w:trHeight w:val="720"/>
        </w:trPr>
        <w:tc>
          <w:tcPr>
            <w:tcW w:w="661" w:type="dxa"/>
            <w:shd w:val="clear" w:color="auto" w:fill="auto"/>
          </w:tcPr>
          <w:p w14:paraId="01D097E4"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A5FAC6B" w14:textId="77777777" w:rsidR="00FD601E" w:rsidRPr="00EA03A3" w:rsidRDefault="00FD601E" w:rsidP="00FD601E">
            <w:pPr>
              <w:jc w:val="center"/>
              <w:rPr>
                <w:rFonts w:cs="Arial"/>
                <w:sz w:val="20"/>
                <w:lang w:val="en-GB" w:eastAsia="en-GB"/>
              </w:rPr>
            </w:pPr>
            <w:r w:rsidRPr="00EA03A3">
              <w:rPr>
                <w:rFonts w:cs="Arial"/>
                <w:sz w:val="20"/>
                <w:lang w:val="en-GB" w:eastAsia="en-GB"/>
              </w:rPr>
              <w:t>901310</w:t>
            </w:r>
          </w:p>
        </w:tc>
        <w:tc>
          <w:tcPr>
            <w:tcW w:w="4094" w:type="dxa"/>
            <w:shd w:val="clear" w:color="auto" w:fill="auto"/>
          </w:tcPr>
          <w:p w14:paraId="03664D42" w14:textId="77777777" w:rsidR="00FD601E" w:rsidRPr="00EA03A3" w:rsidRDefault="00FD601E" w:rsidP="00FD601E">
            <w:pPr>
              <w:rPr>
                <w:rFonts w:cs="Arial"/>
                <w:sz w:val="20"/>
                <w:lang w:val="en-GB" w:eastAsia="en-GB"/>
              </w:rPr>
            </w:pPr>
            <w:r w:rsidRPr="00EA03A3">
              <w:rPr>
                <w:rFonts w:cs="Arial"/>
                <w:sz w:val="20"/>
                <w:lang w:val="en-GB" w:eastAsia="en-GB"/>
              </w:rPr>
              <w:t>- Telescopic sights for fitting to arms; periscopes; telescopes designed to form parts of machines, appliances, instruments or apparatus of this Chapter or Section XVI</w:t>
            </w:r>
          </w:p>
        </w:tc>
        <w:tc>
          <w:tcPr>
            <w:tcW w:w="3503" w:type="dxa"/>
            <w:shd w:val="clear" w:color="auto" w:fill="auto"/>
          </w:tcPr>
          <w:p w14:paraId="06AE92EE" w14:textId="77777777" w:rsidR="00FD601E" w:rsidRPr="00EA03A3" w:rsidRDefault="00FD601E" w:rsidP="00FD601E">
            <w:pPr>
              <w:rPr>
                <w:rFonts w:cs="Arial"/>
                <w:sz w:val="20"/>
                <w:lang w:val="en-GB" w:eastAsia="en-GB"/>
              </w:rPr>
            </w:pPr>
            <w:r w:rsidRPr="00EA03A3">
              <w:rPr>
                <w:rFonts w:cs="Arial"/>
                <w:sz w:val="20"/>
                <w:lang w:val="en-GB" w:eastAsia="en-GB"/>
              </w:rPr>
              <w:t>Change to subheading 901310 from any other subheading</w:t>
            </w:r>
          </w:p>
        </w:tc>
      </w:tr>
      <w:tr w:rsidR="00FD601E" w:rsidRPr="008A2F2D" w14:paraId="08C6C914" w14:textId="77777777" w:rsidTr="00CA208E">
        <w:trPr>
          <w:trHeight w:val="480"/>
        </w:trPr>
        <w:tc>
          <w:tcPr>
            <w:tcW w:w="661" w:type="dxa"/>
            <w:shd w:val="clear" w:color="auto" w:fill="auto"/>
          </w:tcPr>
          <w:p w14:paraId="37294258"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4E304B5" w14:textId="77777777" w:rsidR="00FD601E" w:rsidRPr="00EA03A3" w:rsidRDefault="00FD601E" w:rsidP="00FD601E">
            <w:pPr>
              <w:jc w:val="center"/>
              <w:rPr>
                <w:rFonts w:cs="Arial"/>
                <w:sz w:val="20"/>
                <w:lang w:val="en-GB" w:eastAsia="en-GB"/>
              </w:rPr>
            </w:pPr>
            <w:r w:rsidRPr="00EA03A3">
              <w:rPr>
                <w:rFonts w:cs="Arial"/>
                <w:sz w:val="20"/>
                <w:lang w:val="en-GB" w:eastAsia="en-GB"/>
              </w:rPr>
              <w:t>901320</w:t>
            </w:r>
          </w:p>
        </w:tc>
        <w:tc>
          <w:tcPr>
            <w:tcW w:w="4094" w:type="dxa"/>
            <w:shd w:val="clear" w:color="auto" w:fill="auto"/>
          </w:tcPr>
          <w:p w14:paraId="54386C51" w14:textId="77777777" w:rsidR="00FD601E" w:rsidRPr="00EA03A3" w:rsidRDefault="00FD601E" w:rsidP="00FD601E">
            <w:pPr>
              <w:rPr>
                <w:rFonts w:cs="Arial"/>
                <w:sz w:val="20"/>
                <w:lang w:val="en-GB" w:eastAsia="en-GB"/>
              </w:rPr>
            </w:pPr>
            <w:r w:rsidRPr="00EA03A3">
              <w:rPr>
                <w:rFonts w:cs="Arial"/>
                <w:sz w:val="20"/>
                <w:lang w:val="en-GB" w:eastAsia="en-GB"/>
              </w:rPr>
              <w:t>- Lasers, other than laser diodes</w:t>
            </w:r>
          </w:p>
        </w:tc>
        <w:tc>
          <w:tcPr>
            <w:tcW w:w="3503" w:type="dxa"/>
            <w:shd w:val="clear" w:color="auto" w:fill="auto"/>
          </w:tcPr>
          <w:p w14:paraId="13A05418" w14:textId="77777777" w:rsidR="00FD601E" w:rsidRPr="00EA03A3" w:rsidRDefault="00FD601E" w:rsidP="00FD601E">
            <w:pPr>
              <w:rPr>
                <w:rFonts w:cs="Arial"/>
                <w:sz w:val="20"/>
                <w:lang w:val="en-GB" w:eastAsia="en-GB"/>
              </w:rPr>
            </w:pPr>
            <w:r w:rsidRPr="00EA03A3">
              <w:rPr>
                <w:rFonts w:cs="Arial"/>
                <w:sz w:val="20"/>
                <w:lang w:val="en-GB" w:eastAsia="en-GB"/>
              </w:rPr>
              <w:t>Change to subheading 901320 from any other subheading</w:t>
            </w:r>
          </w:p>
        </w:tc>
      </w:tr>
      <w:tr w:rsidR="00FD601E" w:rsidRPr="008A2F2D" w14:paraId="5458972E" w14:textId="77777777" w:rsidTr="00CA208E">
        <w:trPr>
          <w:trHeight w:val="480"/>
        </w:trPr>
        <w:tc>
          <w:tcPr>
            <w:tcW w:w="661" w:type="dxa"/>
            <w:shd w:val="clear" w:color="auto" w:fill="auto"/>
          </w:tcPr>
          <w:p w14:paraId="4D1CCC1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4CFA284" w14:textId="77777777" w:rsidR="00FD601E" w:rsidRPr="00EA03A3" w:rsidRDefault="00FD601E" w:rsidP="00FD601E">
            <w:pPr>
              <w:jc w:val="center"/>
              <w:rPr>
                <w:rFonts w:cs="Arial"/>
                <w:sz w:val="20"/>
                <w:lang w:val="en-GB" w:eastAsia="en-GB"/>
              </w:rPr>
            </w:pPr>
            <w:r w:rsidRPr="00EA03A3">
              <w:rPr>
                <w:rFonts w:cs="Arial"/>
                <w:sz w:val="20"/>
                <w:lang w:val="en-GB" w:eastAsia="en-GB"/>
              </w:rPr>
              <w:t>901380</w:t>
            </w:r>
          </w:p>
        </w:tc>
        <w:tc>
          <w:tcPr>
            <w:tcW w:w="4094" w:type="dxa"/>
            <w:shd w:val="clear" w:color="auto" w:fill="auto"/>
          </w:tcPr>
          <w:p w14:paraId="0C9A9951" w14:textId="77777777" w:rsidR="00FD601E" w:rsidRPr="00EA03A3" w:rsidRDefault="00FD601E" w:rsidP="00FD601E">
            <w:pPr>
              <w:rPr>
                <w:rFonts w:cs="Arial"/>
                <w:sz w:val="20"/>
                <w:lang w:val="en-GB" w:eastAsia="en-GB"/>
              </w:rPr>
            </w:pPr>
            <w:r w:rsidRPr="00EA03A3">
              <w:rPr>
                <w:rFonts w:cs="Arial"/>
                <w:sz w:val="20"/>
                <w:lang w:val="en-GB" w:eastAsia="en-GB"/>
              </w:rPr>
              <w:t>- Other devices, appliances and instruments</w:t>
            </w:r>
          </w:p>
        </w:tc>
        <w:tc>
          <w:tcPr>
            <w:tcW w:w="3503" w:type="dxa"/>
            <w:shd w:val="clear" w:color="auto" w:fill="auto"/>
          </w:tcPr>
          <w:p w14:paraId="21F87977" w14:textId="77777777" w:rsidR="00FD601E" w:rsidRPr="00EA03A3" w:rsidRDefault="00FD601E" w:rsidP="00FD601E">
            <w:pPr>
              <w:rPr>
                <w:rFonts w:cs="Arial"/>
                <w:sz w:val="20"/>
                <w:lang w:val="en-GB" w:eastAsia="en-GB"/>
              </w:rPr>
            </w:pPr>
            <w:r w:rsidRPr="00EA03A3">
              <w:rPr>
                <w:rFonts w:cs="Arial"/>
                <w:sz w:val="20"/>
                <w:lang w:val="en-GB" w:eastAsia="en-GB"/>
              </w:rPr>
              <w:t>Change to subheading 901380 from any other subheading</w:t>
            </w:r>
          </w:p>
        </w:tc>
      </w:tr>
      <w:tr w:rsidR="00FD601E" w:rsidRPr="008A2F2D" w14:paraId="7D701DC2" w14:textId="77777777" w:rsidTr="00CA208E">
        <w:trPr>
          <w:trHeight w:val="480"/>
        </w:trPr>
        <w:tc>
          <w:tcPr>
            <w:tcW w:w="661" w:type="dxa"/>
            <w:shd w:val="clear" w:color="auto" w:fill="auto"/>
          </w:tcPr>
          <w:p w14:paraId="65ACAE74"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CAD83D0" w14:textId="77777777" w:rsidR="00FD601E" w:rsidRPr="00EA03A3" w:rsidRDefault="00FD601E" w:rsidP="00FD601E">
            <w:pPr>
              <w:jc w:val="center"/>
              <w:rPr>
                <w:rFonts w:cs="Arial"/>
                <w:sz w:val="20"/>
                <w:lang w:val="en-GB" w:eastAsia="en-GB"/>
              </w:rPr>
            </w:pPr>
            <w:r w:rsidRPr="00EA03A3">
              <w:rPr>
                <w:rFonts w:cs="Arial"/>
                <w:sz w:val="20"/>
                <w:lang w:val="en-GB" w:eastAsia="en-GB"/>
              </w:rPr>
              <w:t>901390</w:t>
            </w:r>
          </w:p>
        </w:tc>
        <w:tc>
          <w:tcPr>
            <w:tcW w:w="4094" w:type="dxa"/>
            <w:shd w:val="clear" w:color="auto" w:fill="auto"/>
          </w:tcPr>
          <w:p w14:paraId="17A69D14"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6DE4CBEC" w14:textId="77777777" w:rsidR="00FD601E" w:rsidRPr="00EA03A3" w:rsidRDefault="00FD601E" w:rsidP="00FD601E">
            <w:pPr>
              <w:rPr>
                <w:rFonts w:cs="Arial"/>
                <w:sz w:val="20"/>
                <w:lang w:val="en-GB" w:eastAsia="en-GB"/>
              </w:rPr>
            </w:pPr>
            <w:r w:rsidRPr="00EA03A3">
              <w:rPr>
                <w:rFonts w:cs="Arial"/>
                <w:sz w:val="20"/>
                <w:lang w:val="en-GB" w:eastAsia="en-GB"/>
              </w:rPr>
              <w:t>Change to subheading 901390 from any other heading</w:t>
            </w:r>
          </w:p>
        </w:tc>
      </w:tr>
      <w:tr w:rsidR="00FD601E" w:rsidRPr="008A2F2D" w14:paraId="1B79DE2E" w14:textId="77777777" w:rsidTr="00CA208E">
        <w:trPr>
          <w:trHeight w:val="480"/>
        </w:trPr>
        <w:tc>
          <w:tcPr>
            <w:tcW w:w="661" w:type="dxa"/>
            <w:shd w:val="clear" w:color="auto" w:fill="auto"/>
          </w:tcPr>
          <w:p w14:paraId="51329396"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9014</w:t>
            </w:r>
          </w:p>
        </w:tc>
        <w:tc>
          <w:tcPr>
            <w:tcW w:w="1302" w:type="dxa"/>
            <w:shd w:val="clear" w:color="auto" w:fill="auto"/>
          </w:tcPr>
          <w:p w14:paraId="1C54C1ED" w14:textId="77777777" w:rsidR="00FD601E" w:rsidRPr="00EA03A3" w:rsidRDefault="00FD601E" w:rsidP="00FD601E">
            <w:pPr>
              <w:jc w:val="center"/>
              <w:rPr>
                <w:rFonts w:cs="Arial"/>
                <w:sz w:val="20"/>
                <w:lang w:val="en-GB" w:eastAsia="en-GB"/>
              </w:rPr>
            </w:pPr>
          </w:p>
        </w:tc>
        <w:tc>
          <w:tcPr>
            <w:tcW w:w="4094" w:type="dxa"/>
            <w:shd w:val="clear" w:color="auto" w:fill="auto"/>
          </w:tcPr>
          <w:p w14:paraId="7AA0722B" w14:textId="77777777" w:rsidR="00FD601E" w:rsidRPr="00EA03A3" w:rsidRDefault="00FD601E" w:rsidP="00FD601E">
            <w:pPr>
              <w:rPr>
                <w:rFonts w:cs="Arial"/>
                <w:b/>
                <w:bCs/>
                <w:sz w:val="20"/>
                <w:lang w:val="en-GB" w:eastAsia="en-GB"/>
              </w:rPr>
            </w:pPr>
            <w:r w:rsidRPr="00EA03A3">
              <w:rPr>
                <w:rFonts w:cs="Arial"/>
                <w:b/>
                <w:bCs/>
                <w:sz w:val="20"/>
                <w:lang w:val="en-GB" w:eastAsia="en-GB"/>
              </w:rPr>
              <w:t>Direction finding compasses; other navigational instruments and appliances.</w:t>
            </w:r>
          </w:p>
        </w:tc>
        <w:tc>
          <w:tcPr>
            <w:tcW w:w="3503" w:type="dxa"/>
            <w:shd w:val="clear" w:color="auto" w:fill="auto"/>
            <w:noWrap/>
          </w:tcPr>
          <w:p w14:paraId="7848C9FD" w14:textId="77777777" w:rsidR="00FD601E" w:rsidRPr="00EA03A3" w:rsidRDefault="00FD601E" w:rsidP="00FD601E">
            <w:pPr>
              <w:rPr>
                <w:rFonts w:cs="Arial"/>
                <w:sz w:val="20"/>
                <w:lang w:val="en-GB" w:eastAsia="en-GB"/>
              </w:rPr>
            </w:pPr>
          </w:p>
        </w:tc>
      </w:tr>
      <w:tr w:rsidR="00FD601E" w:rsidRPr="008A2F2D" w14:paraId="57E7655D" w14:textId="77777777" w:rsidTr="00CA208E">
        <w:trPr>
          <w:trHeight w:val="480"/>
        </w:trPr>
        <w:tc>
          <w:tcPr>
            <w:tcW w:w="661" w:type="dxa"/>
            <w:shd w:val="clear" w:color="auto" w:fill="auto"/>
          </w:tcPr>
          <w:p w14:paraId="2D4D5A8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B96183A" w14:textId="77777777" w:rsidR="00FD601E" w:rsidRPr="00EA03A3" w:rsidRDefault="00FD601E" w:rsidP="00FD601E">
            <w:pPr>
              <w:jc w:val="center"/>
              <w:rPr>
                <w:rFonts w:cs="Arial"/>
                <w:sz w:val="20"/>
                <w:lang w:val="en-GB" w:eastAsia="en-GB"/>
              </w:rPr>
            </w:pPr>
            <w:r w:rsidRPr="00EA03A3">
              <w:rPr>
                <w:rFonts w:cs="Arial"/>
                <w:sz w:val="20"/>
                <w:lang w:val="en-GB" w:eastAsia="en-GB"/>
              </w:rPr>
              <w:t>901410</w:t>
            </w:r>
          </w:p>
        </w:tc>
        <w:tc>
          <w:tcPr>
            <w:tcW w:w="4094" w:type="dxa"/>
            <w:shd w:val="clear" w:color="auto" w:fill="auto"/>
          </w:tcPr>
          <w:p w14:paraId="182C2B3C" w14:textId="77777777" w:rsidR="00FD601E" w:rsidRPr="00EA03A3" w:rsidRDefault="00FD601E" w:rsidP="00FD601E">
            <w:pPr>
              <w:rPr>
                <w:rFonts w:cs="Arial"/>
                <w:sz w:val="20"/>
                <w:lang w:val="en-GB" w:eastAsia="en-GB"/>
              </w:rPr>
            </w:pPr>
            <w:r w:rsidRPr="00EA03A3">
              <w:rPr>
                <w:rFonts w:cs="Arial"/>
                <w:sz w:val="20"/>
                <w:lang w:val="en-GB" w:eastAsia="en-GB"/>
              </w:rPr>
              <w:t>- Direction finding compasses</w:t>
            </w:r>
          </w:p>
        </w:tc>
        <w:tc>
          <w:tcPr>
            <w:tcW w:w="3503" w:type="dxa"/>
            <w:shd w:val="clear" w:color="auto" w:fill="auto"/>
          </w:tcPr>
          <w:p w14:paraId="71835F2E" w14:textId="77777777" w:rsidR="00FD601E" w:rsidRPr="00EA03A3" w:rsidRDefault="00FD601E" w:rsidP="00FD601E">
            <w:pPr>
              <w:rPr>
                <w:rFonts w:cs="Arial"/>
                <w:sz w:val="20"/>
                <w:lang w:val="en-GB" w:eastAsia="en-GB"/>
              </w:rPr>
            </w:pPr>
            <w:r w:rsidRPr="00EA03A3">
              <w:rPr>
                <w:rFonts w:cs="Arial"/>
                <w:sz w:val="20"/>
                <w:lang w:val="en-GB" w:eastAsia="en-GB"/>
              </w:rPr>
              <w:t>Change to subheading 901410 from any other subheading</w:t>
            </w:r>
          </w:p>
        </w:tc>
      </w:tr>
      <w:tr w:rsidR="00FD601E" w:rsidRPr="008A2F2D" w14:paraId="22FEF557" w14:textId="77777777" w:rsidTr="00CA208E">
        <w:trPr>
          <w:trHeight w:val="480"/>
        </w:trPr>
        <w:tc>
          <w:tcPr>
            <w:tcW w:w="661" w:type="dxa"/>
            <w:shd w:val="clear" w:color="auto" w:fill="auto"/>
          </w:tcPr>
          <w:p w14:paraId="6328922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67BB531" w14:textId="77777777" w:rsidR="00FD601E" w:rsidRPr="00EA03A3" w:rsidRDefault="00FD601E" w:rsidP="00FD601E">
            <w:pPr>
              <w:jc w:val="center"/>
              <w:rPr>
                <w:rFonts w:cs="Arial"/>
                <w:sz w:val="20"/>
                <w:lang w:val="en-GB" w:eastAsia="en-GB"/>
              </w:rPr>
            </w:pPr>
            <w:r w:rsidRPr="00EA03A3">
              <w:rPr>
                <w:rFonts w:cs="Arial"/>
                <w:sz w:val="20"/>
                <w:lang w:val="en-GB" w:eastAsia="en-GB"/>
              </w:rPr>
              <w:t>901420</w:t>
            </w:r>
          </w:p>
        </w:tc>
        <w:tc>
          <w:tcPr>
            <w:tcW w:w="4094" w:type="dxa"/>
            <w:shd w:val="clear" w:color="auto" w:fill="auto"/>
          </w:tcPr>
          <w:p w14:paraId="72E2D62A" w14:textId="77777777" w:rsidR="00FD601E" w:rsidRPr="00EA03A3" w:rsidRDefault="00FD601E" w:rsidP="00FD601E">
            <w:pPr>
              <w:rPr>
                <w:rFonts w:cs="Arial"/>
                <w:sz w:val="20"/>
                <w:lang w:val="en-GB" w:eastAsia="en-GB"/>
              </w:rPr>
            </w:pPr>
            <w:r w:rsidRPr="00EA03A3">
              <w:rPr>
                <w:rFonts w:cs="Arial"/>
                <w:sz w:val="20"/>
                <w:lang w:val="en-GB" w:eastAsia="en-GB"/>
              </w:rPr>
              <w:t>- Instruments and appliances for aeronautical or space navigation (other than compasses)</w:t>
            </w:r>
          </w:p>
        </w:tc>
        <w:tc>
          <w:tcPr>
            <w:tcW w:w="3503" w:type="dxa"/>
            <w:shd w:val="clear" w:color="auto" w:fill="auto"/>
          </w:tcPr>
          <w:p w14:paraId="033F0066" w14:textId="77777777" w:rsidR="00FD601E" w:rsidRPr="00EA03A3" w:rsidRDefault="00FD601E" w:rsidP="00FD601E">
            <w:pPr>
              <w:rPr>
                <w:rFonts w:cs="Arial"/>
                <w:sz w:val="20"/>
                <w:lang w:val="en-GB" w:eastAsia="en-GB"/>
              </w:rPr>
            </w:pPr>
            <w:r w:rsidRPr="00EA03A3">
              <w:rPr>
                <w:rFonts w:cs="Arial"/>
                <w:sz w:val="20"/>
                <w:lang w:val="en-GB" w:eastAsia="en-GB"/>
              </w:rPr>
              <w:t>Change to subheading 901420 from any other subheading</w:t>
            </w:r>
          </w:p>
        </w:tc>
      </w:tr>
      <w:tr w:rsidR="00FD601E" w:rsidRPr="008A2F2D" w14:paraId="7F7AB623" w14:textId="77777777" w:rsidTr="00CA208E">
        <w:trPr>
          <w:trHeight w:val="480"/>
        </w:trPr>
        <w:tc>
          <w:tcPr>
            <w:tcW w:w="661" w:type="dxa"/>
            <w:shd w:val="clear" w:color="auto" w:fill="auto"/>
          </w:tcPr>
          <w:p w14:paraId="2A16CB7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7899D27" w14:textId="77777777" w:rsidR="00FD601E" w:rsidRPr="00EA03A3" w:rsidRDefault="00FD601E" w:rsidP="00FD601E">
            <w:pPr>
              <w:jc w:val="center"/>
              <w:rPr>
                <w:rFonts w:cs="Arial"/>
                <w:sz w:val="20"/>
                <w:lang w:val="en-GB" w:eastAsia="en-GB"/>
              </w:rPr>
            </w:pPr>
            <w:r w:rsidRPr="00EA03A3">
              <w:rPr>
                <w:rFonts w:cs="Arial"/>
                <w:sz w:val="20"/>
                <w:lang w:val="en-GB" w:eastAsia="en-GB"/>
              </w:rPr>
              <w:t>901480</w:t>
            </w:r>
          </w:p>
        </w:tc>
        <w:tc>
          <w:tcPr>
            <w:tcW w:w="4094" w:type="dxa"/>
            <w:shd w:val="clear" w:color="auto" w:fill="auto"/>
          </w:tcPr>
          <w:p w14:paraId="055ECF17" w14:textId="77777777" w:rsidR="00FD601E" w:rsidRPr="00EA03A3" w:rsidRDefault="00FD601E" w:rsidP="00FD601E">
            <w:pPr>
              <w:rPr>
                <w:rFonts w:cs="Arial"/>
                <w:sz w:val="20"/>
                <w:lang w:val="en-GB" w:eastAsia="en-GB"/>
              </w:rPr>
            </w:pPr>
            <w:r w:rsidRPr="00EA03A3">
              <w:rPr>
                <w:rFonts w:cs="Arial"/>
                <w:sz w:val="20"/>
                <w:lang w:val="en-GB" w:eastAsia="en-GB"/>
              </w:rPr>
              <w:t>- Other instruments and appliances</w:t>
            </w:r>
          </w:p>
        </w:tc>
        <w:tc>
          <w:tcPr>
            <w:tcW w:w="3503" w:type="dxa"/>
            <w:shd w:val="clear" w:color="auto" w:fill="auto"/>
          </w:tcPr>
          <w:p w14:paraId="213B6ABE" w14:textId="77777777" w:rsidR="00FD601E" w:rsidRPr="00EA03A3" w:rsidRDefault="00FD601E" w:rsidP="00FD601E">
            <w:pPr>
              <w:rPr>
                <w:rFonts w:cs="Arial"/>
                <w:sz w:val="20"/>
                <w:lang w:val="en-GB" w:eastAsia="en-GB"/>
              </w:rPr>
            </w:pPr>
            <w:r w:rsidRPr="00EA03A3">
              <w:rPr>
                <w:rFonts w:cs="Arial"/>
                <w:sz w:val="20"/>
                <w:lang w:val="en-GB" w:eastAsia="en-GB"/>
              </w:rPr>
              <w:t>Change to subheading 901480 from any other subheading</w:t>
            </w:r>
          </w:p>
        </w:tc>
      </w:tr>
      <w:tr w:rsidR="00FD601E" w:rsidRPr="008A2F2D" w14:paraId="6DD429F6" w14:textId="77777777" w:rsidTr="00CA208E">
        <w:trPr>
          <w:trHeight w:val="480"/>
        </w:trPr>
        <w:tc>
          <w:tcPr>
            <w:tcW w:w="661" w:type="dxa"/>
            <w:shd w:val="clear" w:color="auto" w:fill="auto"/>
          </w:tcPr>
          <w:p w14:paraId="21AA68FC"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18A4039" w14:textId="77777777" w:rsidR="00FD601E" w:rsidRPr="00EA03A3" w:rsidRDefault="00FD601E" w:rsidP="00FD601E">
            <w:pPr>
              <w:jc w:val="center"/>
              <w:rPr>
                <w:rFonts w:cs="Arial"/>
                <w:sz w:val="20"/>
                <w:lang w:val="en-GB" w:eastAsia="en-GB"/>
              </w:rPr>
            </w:pPr>
            <w:r w:rsidRPr="00EA03A3">
              <w:rPr>
                <w:rFonts w:cs="Arial"/>
                <w:sz w:val="20"/>
                <w:lang w:val="en-GB" w:eastAsia="en-GB"/>
              </w:rPr>
              <w:t>901490</w:t>
            </w:r>
          </w:p>
        </w:tc>
        <w:tc>
          <w:tcPr>
            <w:tcW w:w="4094" w:type="dxa"/>
            <w:shd w:val="clear" w:color="auto" w:fill="auto"/>
          </w:tcPr>
          <w:p w14:paraId="4FCE98C8"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43C814D6" w14:textId="77777777" w:rsidR="00FD601E" w:rsidRPr="00EA03A3" w:rsidRDefault="00FD601E" w:rsidP="00FD601E">
            <w:pPr>
              <w:rPr>
                <w:rFonts w:cs="Arial"/>
                <w:sz w:val="20"/>
                <w:lang w:val="en-GB" w:eastAsia="en-GB"/>
              </w:rPr>
            </w:pPr>
            <w:r w:rsidRPr="00EA03A3">
              <w:rPr>
                <w:rFonts w:cs="Arial"/>
                <w:sz w:val="20"/>
                <w:lang w:val="en-GB" w:eastAsia="en-GB"/>
              </w:rPr>
              <w:t>Change to subheading 901490 from any other heading</w:t>
            </w:r>
          </w:p>
        </w:tc>
      </w:tr>
      <w:tr w:rsidR="00FD601E" w:rsidRPr="008A2F2D" w14:paraId="45A08E35" w14:textId="77777777" w:rsidTr="00CA208E">
        <w:trPr>
          <w:trHeight w:val="960"/>
        </w:trPr>
        <w:tc>
          <w:tcPr>
            <w:tcW w:w="661" w:type="dxa"/>
            <w:shd w:val="clear" w:color="auto" w:fill="auto"/>
          </w:tcPr>
          <w:p w14:paraId="7F5AA27F"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9015</w:t>
            </w:r>
          </w:p>
        </w:tc>
        <w:tc>
          <w:tcPr>
            <w:tcW w:w="1302" w:type="dxa"/>
            <w:shd w:val="clear" w:color="auto" w:fill="auto"/>
          </w:tcPr>
          <w:p w14:paraId="5318E423" w14:textId="77777777" w:rsidR="00FD601E" w:rsidRPr="00EA03A3" w:rsidRDefault="00FD601E" w:rsidP="00FD601E">
            <w:pPr>
              <w:jc w:val="center"/>
              <w:rPr>
                <w:rFonts w:cs="Arial"/>
                <w:sz w:val="20"/>
                <w:lang w:val="en-GB" w:eastAsia="en-GB"/>
              </w:rPr>
            </w:pPr>
          </w:p>
        </w:tc>
        <w:tc>
          <w:tcPr>
            <w:tcW w:w="4094" w:type="dxa"/>
            <w:shd w:val="clear" w:color="auto" w:fill="auto"/>
          </w:tcPr>
          <w:p w14:paraId="7CF4F23F" w14:textId="77777777" w:rsidR="00FD601E" w:rsidRPr="00EA03A3" w:rsidRDefault="00FD601E" w:rsidP="00FD601E">
            <w:pPr>
              <w:rPr>
                <w:rFonts w:cs="Arial"/>
                <w:b/>
                <w:bCs/>
                <w:sz w:val="20"/>
                <w:lang w:val="en-GB" w:eastAsia="en-GB"/>
              </w:rPr>
            </w:pPr>
            <w:r w:rsidRPr="00EA03A3">
              <w:rPr>
                <w:rFonts w:cs="Arial"/>
                <w:b/>
                <w:bCs/>
                <w:sz w:val="20"/>
                <w:lang w:val="en-GB" w:eastAsia="en-GB"/>
              </w:rPr>
              <w:t>Surveying (including photogrammetrical surveying), hydrographic, oceanographic, hydrological, meteorological or geophysical instruments and appliances, excluding compasses; rangefinders.</w:t>
            </w:r>
          </w:p>
        </w:tc>
        <w:tc>
          <w:tcPr>
            <w:tcW w:w="3503" w:type="dxa"/>
            <w:shd w:val="clear" w:color="auto" w:fill="auto"/>
          </w:tcPr>
          <w:p w14:paraId="5BFE4B6D" w14:textId="77777777" w:rsidR="00FD601E" w:rsidRPr="00EA03A3" w:rsidRDefault="00FD601E" w:rsidP="00FD601E">
            <w:pPr>
              <w:rPr>
                <w:rFonts w:cs="Arial"/>
                <w:sz w:val="20"/>
                <w:lang w:val="en-GB" w:eastAsia="en-GB"/>
              </w:rPr>
            </w:pPr>
          </w:p>
        </w:tc>
      </w:tr>
      <w:tr w:rsidR="00FD601E" w:rsidRPr="008A2F2D" w14:paraId="0D7B4307" w14:textId="77777777" w:rsidTr="00CA208E">
        <w:trPr>
          <w:trHeight w:val="480"/>
        </w:trPr>
        <w:tc>
          <w:tcPr>
            <w:tcW w:w="661" w:type="dxa"/>
            <w:shd w:val="clear" w:color="auto" w:fill="auto"/>
          </w:tcPr>
          <w:p w14:paraId="3B7C5987"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C835474" w14:textId="77777777" w:rsidR="00FD601E" w:rsidRPr="00EA03A3" w:rsidRDefault="00FD601E" w:rsidP="00FD601E">
            <w:pPr>
              <w:jc w:val="center"/>
              <w:rPr>
                <w:rFonts w:cs="Arial"/>
                <w:sz w:val="20"/>
                <w:lang w:val="en-GB" w:eastAsia="en-GB"/>
              </w:rPr>
            </w:pPr>
            <w:r w:rsidRPr="00EA03A3">
              <w:rPr>
                <w:rFonts w:cs="Arial"/>
                <w:sz w:val="20"/>
                <w:lang w:val="en-GB" w:eastAsia="en-GB"/>
              </w:rPr>
              <w:t>901510</w:t>
            </w:r>
          </w:p>
        </w:tc>
        <w:tc>
          <w:tcPr>
            <w:tcW w:w="4094" w:type="dxa"/>
            <w:shd w:val="clear" w:color="auto" w:fill="auto"/>
          </w:tcPr>
          <w:p w14:paraId="454BB9C3" w14:textId="77777777" w:rsidR="00FD601E" w:rsidRPr="00EA03A3" w:rsidRDefault="00FD601E" w:rsidP="00FD601E">
            <w:pPr>
              <w:rPr>
                <w:rFonts w:cs="Arial"/>
                <w:sz w:val="20"/>
                <w:lang w:val="en-GB" w:eastAsia="en-GB"/>
              </w:rPr>
            </w:pPr>
            <w:r w:rsidRPr="00EA03A3">
              <w:rPr>
                <w:rFonts w:cs="Arial"/>
                <w:sz w:val="20"/>
                <w:lang w:val="en-GB" w:eastAsia="en-GB"/>
              </w:rPr>
              <w:t>- Rangefinders</w:t>
            </w:r>
          </w:p>
        </w:tc>
        <w:tc>
          <w:tcPr>
            <w:tcW w:w="3503" w:type="dxa"/>
            <w:shd w:val="clear" w:color="auto" w:fill="auto"/>
          </w:tcPr>
          <w:p w14:paraId="05223C98" w14:textId="77777777" w:rsidR="00FD601E" w:rsidRPr="00EA03A3" w:rsidRDefault="00FD601E" w:rsidP="00FD601E">
            <w:pPr>
              <w:rPr>
                <w:rFonts w:cs="Arial"/>
                <w:sz w:val="20"/>
                <w:lang w:val="en-GB" w:eastAsia="en-GB"/>
              </w:rPr>
            </w:pPr>
            <w:r w:rsidRPr="00EA03A3">
              <w:rPr>
                <w:rFonts w:cs="Arial"/>
                <w:sz w:val="20"/>
                <w:lang w:val="en-GB" w:eastAsia="en-GB"/>
              </w:rPr>
              <w:t>Change to subheading 901510 from any other subheading</w:t>
            </w:r>
          </w:p>
        </w:tc>
      </w:tr>
      <w:tr w:rsidR="00FD601E" w:rsidRPr="008A2F2D" w14:paraId="43D05161" w14:textId="77777777" w:rsidTr="00CA208E">
        <w:trPr>
          <w:trHeight w:val="480"/>
        </w:trPr>
        <w:tc>
          <w:tcPr>
            <w:tcW w:w="661" w:type="dxa"/>
            <w:shd w:val="clear" w:color="auto" w:fill="auto"/>
          </w:tcPr>
          <w:p w14:paraId="4CC712AC"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C2433FE" w14:textId="77777777" w:rsidR="00FD601E" w:rsidRPr="00EA03A3" w:rsidRDefault="00FD601E" w:rsidP="00FD601E">
            <w:pPr>
              <w:jc w:val="center"/>
              <w:rPr>
                <w:rFonts w:cs="Arial"/>
                <w:sz w:val="20"/>
                <w:lang w:val="en-GB" w:eastAsia="en-GB"/>
              </w:rPr>
            </w:pPr>
            <w:r w:rsidRPr="00EA03A3">
              <w:rPr>
                <w:rFonts w:cs="Arial"/>
                <w:sz w:val="20"/>
                <w:lang w:val="en-GB" w:eastAsia="en-GB"/>
              </w:rPr>
              <w:t>901520</w:t>
            </w:r>
          </w:p>
        </w:tc>
        <w:tc>
          <w:tcPr>
            <w:tcW w:w="4094" w:type="dxa"/>
            <w:shd w:val="clear" w:color="auto" w:fill="auto"/>
          </w:tcPr>
          <w:p w14:paraId="63EB5324" w14:textId="77777777" w:rsidR="00FD601E" w:rsidRPr="00EA03A3" w:rsidRDefault="00FD601E" w:rsidP="00FD601E">
            <w:pPr>
              <w:rPr>
                <w:rFonts w:cs="Arial"/>
                <w:sz w:val="20"/>
                <w:lang w:val="en-GB" w:eastAsia="en-GB"/>
              </w:rPr>
            </w:pPr>
            <w:r w:rsidRPr="00EA03A3">
              <w:rPr>
                <w:rFonts w:cs="Arial"/>
                <w:sz w:val="20"/>
                <w:lang w:val="en-GB" w:eastAsia="en-GB"/>
              </w:rPr>
              <w:t>- Theodolites and tachymeters (tacheometers)</w:t>
            </w:r>
          </w:p>
        </w:tc>
        <w:tc>
          <w:tcPr>
            <w:tcW w:w="3503" w:type="dxa"/>
            <w:shd w:val="clear" w:color="auto" w:fill="auto"/>
          </w:tcPr>
          <w:p w14:paraId="55E16AF0" w14:textId="77777777" w:rsidR="00FD601E" w:rsidRPr="00EA03A3" w:rsidRDefault="00FD601E" w:rsidP="00FD601E">
            <w:pPr>
              <w:rPr>
                <w:rFonts w:cs="Arial"/>
                <w:sz w:val="20"/>
                <w:lang w:val="en-GB" w:eastAsia="en-GB"/>
              </w:rPr>
            </w:pPr>
            <w:r w:rsidRPr="00EA03A3">
              <w:rPr>
                <w:rFonts w:cs="Arial"/>
                <w:sz w:val="20"/>
                <w:lang w:val="en-GB" w:eastAsia="en-GB"/>
              </w:rPr>
              <w:t>Change to subheading 901520 from any other subheading</w:t>
            </w:r>
          </w:p>
        </w:tc>
      </w:tr>
      <w:tr w:rsidR="00FD601E" w:rsidRPr="008A2F2D" w14:paraId="1F2FF649" w14:textId="77777777" w:rsidTr="00CA208E">
        <w:trPr>
          <w:trHeight w:val="480"/>
        </w:trPr>
        <w:tc>
          <w:tcPr>
            <w:tcW w:w="661" w:type="dxa"/>
            <w:shd w:val="clear" w:color="auto" w:fill="auto"/>
          </w:tcPr>
          <w:p w14:paraId="29CEC81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CDDCEC6" w14:textId="77777777" w:rsidR="00FD601E" w:rsidRPr="00EA03A3" w:rsidRDefault="00FD601E" w:rsidP="00FD601E">
            <w:pPr>
              <w:jc w:val="center"/>
              <w:rPr>
                <w:rFonts w:cs="Arial"/>
                <w:sz w:val="20"/>
                <w:lang w:val="en-GB" w:eastAsia="en-GB"/>
              </w:rPr>
            </w:pPr>
            <w:r w:rsidRPr="00EA03A3">
              <w:rPr>
                <w:rFonts w:cs="Arial"/>
                <w:sz w:val="20"/>
                <w:lang w:val="en-GB" w:eastAsia="en-GB"/>
              </w:rPr>
              <w:t>901530</w:t>
            </w:r>
          </w:p>
        </w:tc>
        <w:tc>
          <w:tcPr>
            <w:tcW w:w="4094" w:type="dxa"/>
            <w:shd w:val="clear" w:color="auto" w:fill="auto"/>
          </w:tcPr>
          <w:p w14:paraId="64526E46" w14:textId="77777777" w:rsidR="00FD601E" w:rsidRPr="00EA03A3" w:rsidRDefault="00FD601E" w:rsidP="00FD601E">
            <w:pPr>
              <w:rPr>
                <w:rFonts w:cs="Arial"/>
                <w:sz w:val="20"/>
                <w:lang w:val="en-GB" w:eastAsia="en-GB"/>
              </w:rPr>
            </w:pPr>
            <w:r w:rsidRPr="00EA03A3">
              <w:rPr>
                <w:rFonts w:cs="Arial"/>
                <w:sz w:val="20"/>
                <w:lang w:val="en-GB" w:eastAsia="en-GB"/>
              </w:rPr>
              <w:t>- Levels</w:t>
            </w:r>
          </w:p>
        </w:tc>
        <w:tc>
          <w:tcPr>
            <w:tcW w:w="3503" w:type="dxa"/>
            <w:shd w:val="clear" w:color="auto" w:fill="auto"/>
          </w:tcPr>
          <w:p w14:paraId="495D6672" w14:textId="77777777" w:rsidR="00FD601E" w:rsidRPr="00EA03A3" w:rsidRDefault="00FD601E" w:rsidP="00FD601E">
            <w:pPr>
              <w:rPr>
                <w:rFonts w:cs="Arial"/>
                <w:sz w:val="20"/>
                <w:lang w:val="en-GB" w:eastAsia="en-GB"/>
              </w:rPr>
            </w:pPr>
            <w:r w:rsidRPr="00EA03A3">
              <w:rPr>
                <w:rFonts w:cs="Arial"/>
                <w:sz w:val="20"/>
                <w:lang w:val="en-GB" w:eastAsia="en-GB"/>
              </w:rPr>
              <w:t>Change to subheading 901530 from any other subheading</w:t>
            </w:r>
          </w:p>
        </w:tc>
      </w:tr>
      <w:tr w:rsidR="00FD601E" w:rsidRPr="008A2F2D" w14:paraId="50CCD7E1" w14:textId="77777777" w:rsidTr="00CA208E">
        <w:trPr>
          <w:trHeight w:val="480"/>
        </w:trPr>
        <w:tc>
          <w:tcPr>
            <w:tcW w:w="661" w:type="dxa"/>
            <w:shd w:val="clear" w:color="auto" w:fill="auto"/>
          </w:tcPr>
          <w:p w14:paraId="0E08245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965EA13" w14:textId="77777777" w:rsidR="00FD601E" w:rsidRPr="00EA03A3" w:rsidRDefault="00FD601E" w:rsidP="00FD601E">
            <w:pPr>
              <w:jc w:val="center"/>
              <w:rPr>
                <w:rFonts w:cs="Arial"/>
                <w:sz w:val="20"/>
                <w:lang w:val="en-GB" w:eastAsia="en-GB"/>
              </w:rPr>
            </w:pPr>
            <w:r w:rsidRPr="00EA03A3">
              <w:rPr>
                <w:rFonts w:cs="Arial"/>
                <w:sz w:val="20"/>
                <w:lang w:val="en-GB" w:eastAsia="en-GB"/>
              </w:rPr>
              <w:t>901540</w:t>
            </w:r>
          </w:p>
        </w:tc>
        <w:tc>
          <w:tcPr>
            <w:tcW w:w="4094" w:type="dxa"/>
            <w:shd w:val="clear" w:color="auto" w:fill="auto"/>
          </w:tcPr>
          <w:p w14:paraId="05D1D304" w14:textId="77777777" w:rsidR="00FD601E" w:rsidRPr="00EA03A3" w:rsidRDefault="00FD601E" w:rsidP="00FD601E">
            <w:pPr>
              <w:rPr>
                <w:rFonts w:cs="Arial"/>
                <w:sz w:val="20"/>
                <w:lang w:val="en-GB" w:eastAsia="en-GB"/>
              </w:rPr>
            </w:pPr>
            <w:r w:rsidRPr="00EA03A3">
              <w:rPr>
                <w:rFonts w:cs="Arial"/>
                <w:sz w:val="20"/>
                <w:lang w:val="en-GB" w:eastAsia="en-GB"/>
              </w:rPr>
              <w:t>- Photogrammetrical surveying instruments and appliances</w:t>
            </w:r>
          </w:p>
        </w:tc>
        <w:tc>
          <w:tcPr>
            <w:tcW w:w="3503" w:type="dxa"/>
            <w:shd w:val="clear" w:color="auto" w:fill="auto"/>
          </w:tcPr>
          <w:p w14:paraId="5D98FA72" w14:textId="77777777" w:rsidR="00FD601E" w:rsidRPr="00EA03A3" w:rsidRDefault="00FD601E" w:rsidP="00FD601E">
            <w:pPr>
              <w:rPr>
                <w:rFonts w:cs="Arial"/>
                <w:sz w:val="20"/>
                <w:lang w:val="en-GB" w:eastAsia="en-GB"/>
              </w:rPr>
            </w:pPr>
            <w:r w:rsidRPr="00EA03A3">
              <w:rPr>
                <w:rFonts w:cs="Arial"/>
                <w:sz w:val="20"/>
                <w:lang w:val="en-GB" w:eastAsia="en-GB"/>
              </w:rPr>
              <w:t>Change to subheading 901540 from any other subheading</w:t>
            </w:r>
          </w:p>
        </w:tc>
      </w:tr>
      <w:tr w:rsidR="00FD601E" w:rsidRPr="008A2F2D" w14:paraId="4CAD47AB" w14:textId="77777777" w:rsidTr="00CA208E">
        <w:trPr>
          <w:trHeight w:val="480"/>
        </w:trPr>
        <w:tc>
          <w:tcPr>
            <w:tcW w:w="661" w:type="dxa"/>
            <w:shd w:val="clear" w:color="auto" w:fill="auto"/>
          </w:tcPr>
          <w:p w14:paraId="5D82C53A"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CD530E3" w14:textId="77777777" w:rsidR="00FD601E" w:rsidRPr="00EA03A3" w:rsidRDefault="00FD601E" w:rsidP="00FD601E">
            <w:pPr>
              <w:jc w:val="center"/>
              <w:rPr>
                <w:rFonts w:cs="Arial"/>
                <w:sz w:val="20"/>
                <w:lang w:val="en-GB" w:eastAsia="en-GB"/>
              </w:rPr>
            </w:pPr>
            <w:r w:rsidRPr="00EA03A3">
              <w:rPr>
                <w:rFonts w:cs="Arial"/>
                <w:sz w:val="20"/>
                <w:lang w:val="en-GB" w:eastAsia="en-GB"/>
              </w:rPr>
              <w:t>901580</w:t>
            </w:r>
          </w:p>
        </w:tc>
        <w:tc>
          <w:tcPr>
            <w:tcW w:w="4094" w:type="dxa"/>
            <w:shd w:val="clear" w:color="auto" w:fill="auto"/>
          </w:tcPr>
          <w:p w14:paraId="19C1671C" w14:textId="77777777" w:rsidR="00FD601E" w:rsidRPr="00EA03A3" w:rsidRDefault="00FD601E" w:rsidP="00FD601E">
            <w:pPr>
              <w:rPr>
                <w:rFonts w:cs="Arial"/>
                <w:sz w:val="20"/>
                <w:lang w:val="en-GB" w:eastAsia="en-GB"/>
              </w:rPr>
            </w:pPr>
            <w:r w:rsidRPr="00EA03A3">
              <w:rPr>
                <w:rFonts w:cs="Arial"/>
                <w:sz w:val="20"/>
                <w:lang w:val="en-GB" w:eastAsia="en-GB"/>
              </w:rPr>
              <w:t>- Other instruments and appliances</w:t>
            </w:r>
          </w:p>
        </w:tc>
        <w:tc>
          <w:tcPr>
            <w:tcW w:w="3503" w:type="dxa"/>
            <w:shd w:val="clear" w:color="auto" w:fill="auto"/>
          </w:tcPr>
          <w:p w14:paraId="2B9D4D5A" w14:textId="77777777" w:rsidR="00FD601E" w:rsidRPr="00EA03A3" w:rsidRDefault="00FD601E" w:rsidP="00FD601E">
            <w:pPr>
              <w:rPr>
                <w:rFonts w:cs="Arial"/>
                <w:sz w:val="20"/>
                <w:lang w:val="en-GB" w:eastAsia="en-GB"/>
              </w:rPr>
            </w:pPr>
            <w:r w:rsidRPr="00EA03A3">
              <w:rPr>
                <w:rFonts w:cs="Arial"/>
                <w:sz w:val="20"/>
                <w:lang w:val="en-GB" w:eastAsia="en-GB"/>
              </w:rPr>
              <w:t>Change to subheading 901580 from any other subheading</w:t>
            </w:r>
          </w:p>
        </w:tc>
      </w:tr>
      <w:tr w:rsidR="00FD601E" w:rsidRPr="008A2F2D" w14:paraId="4663C1A9" w14:textId="77777777" w:rsidTr="00CA208E">
        <w:trPr>
          <w:trHeight w:val="480"/>
        </w:trPr>
        <w:tc>
          <w:tcPr>
            <w:tcW w:w="661" w:type="dxa"/>
            <w:shd w:val="clear" w:color="auto" w:fill="auto"/>
          </w:tcPr>
          <w:p w14:paraId="2EA33A0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6F5B5EC" w14:textId="77777777" w:rsidR="00FD601E" w:rsidRPr="00EA03A3" w:rsidRDefault="00FD601E" w:rsidP="00FD601E">
            <w:pPr>
              <w:jc w:val="center"/>
              <w:rPr>
                <w:rFonts w:cs="Arial"/>
                <w:sz w:val="20"/>
                <w:lang w:val="en-GB" w:eastAsia="en-GB"/>
              </w:rPr>
            </w:pPr>
            <w:r w:rsidRPr="00EA03A3">
              <w:rPr>
                <w:rFonts w:cs="Arial"/>
                <w:sz w:val="20"/>
                <w:lang w:val="en-GB" w:eastAsia="en-GB"/>
              </w:rPr>
              <w:t>901590</w:t>
            </w:r>
          </w:p>
        </w:tc>
        <w:tc>
          <w:tcPr>
            <w:tcW w:w="4094" w:type="dxa"/>
            <w:shd w:val="clear" w:color="auto" w:fill="auto"/>
          </w:tcPr>
          <w:p w14:paraId="5B50EBFC"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4A7A06CD" w14:textId="77777777" w:rsidR="00FD601E" w:rsidRPr="00EA03A3" w:rsidRDefault="00FD601E" w:rsidP="00FD601E">
            <w:pPr>
              <w:rPr>
                <w:rFonts w:cs="Arial"/>
                <w:sz w:val="20"/>
                <w:lang w:val="en-GB" w:eastAsia="en-GB"/>
              </w:rPr>
            </w:pPr>
            <w:r w:rsidRPr="00EA03A3">
              <w:rPr>
                <w:rFonts w:cs="Arial"/>
                <w:sz w:val="20"/>
                <w:lang w:val="en-GB" w:eastAsia="en-GB"/>
              </w:rPr>
              <w:t>Change to subheading 901590 from any other heading</w:t>
            </w:r>
          </w:p>
        </w:tc>
      </w:tr>
      <w:tr w:rsidR="00FD601E" w:rsidRPr="008A2F2D" w14:paraId="54C6DD46" w14:textId="77777777" w:rsidTr="00CA208E">
        <w:trPr>
          <w:trHeight w:val="480"/>
        </w:trPr>
        <w:tc>
          <w:tcPr>
            <w:tcW w:w="661" w:type="dxa"/>
            <w:shd w:val="clear" w:color="auto" w:fill="auto"/>
          </w:tcPr>
          <w:p w14:paraId="7C094C67"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9016</w:t>
            </w:r>
          </w:p>
        </w:tc>
        <w:tc>
          <w:tcPr>
            <w:tcW w:w="1302" w:type="dxa"/>
            <w:shd w:val="clear" w:color="auto" w:fill="auto"/>
          </w:tcPr>
          <w:p w14:paraId="0BC50DB9" w14:textId="77777777" w:rsidR="00FD601E" w:rsidRPr="00EA03A3" w:rsidRDefault="00FD601E" w:rsidP="00FD601E">
            <w:pPr>
              <w:jc w:val="center"/>
              <w:rPr>
                <w:rFonts w:cs="Arial"/>
                <w:sz w:val="20"/>
                <w:lang w:val="en-GB" w:eastAsia="en-GB"/>
              </w:rPr>
            </w:pPr>
          </w:p>
        </w:tc>
        <w:tc>
          <w:tcPr>
            <w:tcW w:w="4094" w:type="dxa"/>
            <w:shd w:val="clear" w:color="auto" w:fill="auto"/>
          </w:tcPr>
          <w:p w14:paraId="21AC20E4" w14:textId="77777777" w:rsidR="00FD601E" w:rsidRPr="00EA03A3" w:rsidRDefault="00FD601E" w:rsidP="00FD601E">
            <w:pPr>
              <w:rPr>
                <w:rFonts w:cs="Arial"/>
                <w:b/>
                <w:bCs/>
                <w:sz w:val="20"/>
                <w:lang w:val="en-GB" w:eastAsia="en-GB"/>
              </w:rPr>
            </w:pPr>
            <w:r w:rsidRPr="00EA03A3">
              <w:rPr>
                <w:rFonts w:cs="Arial"/>
                <w:b/>
                <w:bCs/>
                <w:sz w:val="20"/>
                <w:lang w:val="en-GB" w:eastAsia="en-GB"/>
              </w:rPr>
              <w:t>Balances of a sensitivity of 5 cg or better, with or without weights.</w:t>
            </w:r>
          </w:p>
        </w:tc>
        <w:tc>
          <w:tcPr>
            <w:tcW w:w="3503" w:type="dxa"/>
            <w:shd w:val="clear" w:color="auto" w:fill="auto"/>
          </w:tcPr>
          <w:p w14:paraId="63768485" w14:textId="77777777" w:rsidR="00FD601E" w:rsidRPr="00EA03A3" w:rsidRDefault="00FD601E" w:rsidP="00FD601E">
            <w:pPr>
              <w:rPr>
                <w:rFonts w:cs="Arial"/>
                <w:sz w:val="20"/>
                <w:lang w:val="en-GB" w:eastAsia="en-GB"/>
              </w:rPr>
            </w:pPr>
            <w:r w:rsidRPr="00EA03A3">
              <w:rPr>
                <w:rFonts w:cs="Arial"/>
                <w:sz w:val="20"/>
                <w:lang w:val="en-GB" w:eastAsia="en-GB"/>
              </w:rPr>
              <w:t>Change to heading 9016 from any other heading</w:t>
            </w:r>
          </w:p>
        </w:tc>
      </w:tr>
      <w:tr w:rsidR="00FD601E" w:rsidRPr="008A2F2D" w14:paraId="458B7493" w14:textId="77777777" w:rsidTr="00CA208E">
        <w:trPr>
          <w:trHeight w:val="1680"/>
        </w:trPr>
        <w:tc>
          <w:tcPr>
            <w:tcW w:w="661" w:type="dxa"/>
            <w:shd w:val="clear" w:color="auto" w:fill="auto"/>
          </w:tcPr>
          <w:p w14:paraId="6C23A30A"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9017</w:t>
            </w:r>
          </w:p>
        </w:tc>
        <w:tc>
          <w:tcPr>
            <w:tcW w:w="1302" w:type="dxa"/>
            <w:shd w:val="clear" w:color="auto" w:fill="auto"/>
          </w:tcPr>
          <w:p w14:paraId="2E32A3F4" w14:textId="77777777" w:rsidR="00FD601E" w:rsidRPr="00EA03A3" w:rsidRDefault="00FD601E" w:rsidP="00FD601E">
            <w:pPr>
              <w:jc w:val="center"/>
              <w:rPr>
                <w:rFonts w:cs="Arial"/>
                <w:sz w:val="20"/>
                <w:lang w:val="en-GB" w:eastAsia="en-GB"/>
              </w:rPr>
            </w:pPr>
          </w:p>
        </w:tc>
        <w:tc>
          <w:tcPr>
            <w:tcW w:w="4094" w:type="dxa"/>
            <w:shd w:val="clear" w:color="auto" w:fill="auto"/>
          </w:tcPr>
          <w:p w14:paraId="67C8A214" w14:textId="77777777" w:rsidR="00FD601E" w:rsidRPr="00EA03A3" w:rsidRDefault="00FD601E" w:rsidP="00FD601E">
            <w:pPr>
              <w:rPr>
                <w:rFonts w:cs="Arial"/>
                <w:b/>
                <w:bCs/>
                <w:sz w:val="20"/>
                <w:lang w:val="en-GB" w:eastAsia="en-GB"/>
              </w:rPr>
            </w:pPr>
            <w:r w:rsidRPr="00EA03A3">
              <w:rPr>
                <w:rFonts w:cs="Arial"/>
                <w:b/>
                <w:bCs/>
                <w:sz w:val="20"/>
                <w:lang w:val="en-GB" w:eastAsia="en-GB"/>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3503" w:type="dxa"/>
            <w:shd w:val="clear" w:color="auto" w:fill="auto"/>
          </w:tcPr>
          <w:p w14:paraId="16FEBC53" w14:textId="77777777" w:rsidR="00FD601E" w:rsidRPr="00EA03A3" w:rsidRDefault="00FD601E" w:rsidP="00FD601E">
            <w:pPr>
              <w:rPr>
                <w:rFonts w:cs="Arial"/>
                <w:sz w:val="20"/>
                <w:lang w:val="en-GB" w:eastAsia="en-GB"/>
              </w:rPr>
            </w:pPr>
          </w:p>
        </w:tc>
      </w:tr>
      <w:tr w:rsidR="00FD601E" w:rsidRPr="008A2F2D" w14:paraId="1037C8E2" w14:textId="77777777" w:rsidTr="00CA208E">
        <w:trPr>
          <w:trHeight w:val="480"/>
        </w:trPr>
        <w:tc>
          <w:tcPr>
            <w:tcW w:w="661" w:type="dxa"/>
            <w:shd w:val="clear" w:color="auto" w:fill="auto"/>
          </w:tcPr>
          <w:p w14:paraId="1203FCA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DFF5C11" w14:textId="77777777" w:rsidR="00FD601E" w:rsidRPr="00EA03A3" w:rsidRDefault="00FD601E" w:rsidP="00FD601E">
            <w:pPr>
              <w:jc w:val="center"/>
              <w:rPr>
                <w:rFonts w:cs="Arial"/>
                <w:sz w:val="20"/>
                <w:lang w:val="en-GB" w:eastAsia="en-GB"/>
              </w:rPr>
            </w:pPr>
            <w:r w:rsidRPr="00EA03A3">
              <w:rPr>
                <w:rFonts w:cs="Arial"/>
                <w:sz w:val="20"/>
                <w:lang w:val="en-GB" w:eastAsia="en-GB"/>
              </w:rPr>
              <w:t>901710</w:t>
            </w:r>
          </w:p>
        </w:tc>
        <w:tc>
          <w:tcPr>
            <w:tcW w:w="4094" w:type="dxa"/>
            <w:shd w:val="clear" w:color="auto" w:fill="auto"/>
          </w:tcPr>
          <w:p w14:paraId="087BDF22" w14:textId="77777777" w:rsidR="00FD601E" w:rsidRPr="00EA03A3" w:rsidRDefault="00FD601E" w:rsidP="00FD601E">
            <w:pPr>
              <w:rPr>
                <w:rFonts w:cs="Arial"/>
                <w:sz w:val="20"/>
                <w:lang w:val="en-GB" w:eastAsia="en-GB"/>
              </w:rPr>
            </w:pPr>
            <w:r w:rsidRPr="00EA03A3">
              <w:rPr>
                <w:rFonts w:cs="Arial"/>
                <w:sz w:val="20"/>
                <w:lang w:val="en-GB" w:eastAsia="en-GB"/>
              </w:rPr>
              <w:t>- Drafting tables and machines, whether or not automatic</w:t>
            </w:r>
          </w:p>
        </w:tc>
        <w:tc>
          <w:tcPr>
            <w:tcW w:w="3503" w:type="dxa"/>
            <w:shd w:val="clear" w:color="auto" w:fill="auto"/>
          </w:tcPr>
          <w:p w14:paraId="132BBE7F" w14:textId="77777777" w:rsidR="00FD601E" w:rsidRPr="00EA03A3" w:rsidRDefault="00FD601E" w:rsidP="00FD601E">
            <w:pPr>
              <w:rPr>
                <w:rFonts w:cs="Arial"/>
                <w:sz w:val="20"/>
                <w:lang w:val="en-GB" w:eastAsia="en-GB"/>
              </w:rPr>
            </w:pPr>
            <w:r w:rsidRPr="00EA03A3">
              <w:rPr>
                <w:rFonts w:cs="Arial"/>
                <w:sz w:val="20"/>
                <w:lang w:val="en-GB" w:eastAsia="en-GB"/>
              </w:rPr>
              <w:t>Change to subheading 901710 from any other subheading</w:t>
            </w:r>
          </w:p>
        </w:tc>
      </w:tr>
      <w:tr w:rsidR="00FD601E" w:rsidRPr="008A2F2D" w14:paraId="379ED947" w14:textId="77777777" w:rsidTr="00CA208E">
        <w:trPr>
          <w:trHeight w:val="480"/>
        </w:trPr>
        <w:tc>
          <w:tcPr>
            <w:tcW w:w="661" w:type="dxa"/>
            <w:shd w:val="clear" w:color="auto" w:fill="auto"/>
          </w:tcPr>
          <w:p w14:paraId="4722492A"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95D998B" w14:textId="77777777" w:rsidR="00FD601E" w:rsidRPr="00EA03A3" w:rsidRDefault="00FD601E" w:rsidP="00FD601E">
            <w:pPr>
              <w:jc w:val="center"/>
              <w:rPr>
                <w:rFonts w:cs="Arial"/>
                <w:sz w:val="20"/>
                <w:lang w:val="en-GB" w:eastAsia="en-GB"/>
              </w:rPr>
            </w:pPr>
            <w:r w:rsidRPr="00EA03A3">
              <w:rPr>
                <w:rFonts w:cs="Arial"/>
                <w:sz w:val="20"/>
                <w:lang w:val="en-GB" w:eastAsia="en-GB"/>
              </w:rPr>
              <w:t>901720</w:t>
            </w:r>
          </w:p>
        </w:tc>
        <w:tc>
          <w:tcPr>
            <w:tcW w:w="4094" w:type="dxa"/>
            <w:shd w:val="clear" w:color="auto" w:fill="auto"/>
          </w:tcPr>
          <w:p w14:paraId="66D80F55" w14:textId="77777777" w:rsidR="00FD601E" w:rsidRPr="00EA03A3" w:rsidRDefault="00FD601E" w:rsidP="00FD601E">
            <w:pPr>
              <w:rPr>
                <w:rFonts w:cs="Arial"/>
                <w:sz w:val="20"/>
                <w:lang w:val="en-GB" w:eastAsia="en-GB"/>
              </w:rPr>
            </w:pPr>
            <w:r w:rsidRPr="00EA03A3">
              <w:rPr>
                <w:rFonts w:cs="Arial"/>
                <w:sz w:val="20"/>
                <w:lang w:val="en-GB" w:eastAsia="en-GB"/>
              </w:rPr>
              <w:t>- Other drawing, marking-out or mathematical calculating instruments</w:t>
            </w:r>
          </w:p>
        </w:tc>
        <w:tc>
          <w:tcPr>
            <w:tcW w:w="3503" w:type="dxa"/>
            <w:shd w:val="clear" w:color="auto" w:fill="auto"/>
          </w:tcPr>
          <w:p w14:paraId="09D125AB" w14:textId="77777777" w:rsidR="00FD601E" w:rsidRPr="00EA03A3" w:rsidRDefault="00FD601E" w:rsidP="00FD601E">
            <w:pPr>
              <w:rPr>
                <w:rFonts w:cs="Arial"/>
                <w:sz w:val="20"/>
                <w:lang w:val="en-GB" w:eastAsia="en-GB"/>
              </w:rPr>
            </w:pPr>
            <w:r w:rsidRPr="00EA03A3">
              <w:rPr>
                <w:rFonts w:cs="Arial"/>
                <w:sz w:val="20"/>
                <w:lang w:val="en-GB" w:eastAsia="en-GB"/>
              </w:rPr>
              <w:t>Change to subheading 901720 from any other subheading</w:t>
            </w:r>
          </w:p>
        </w:tc>
      </w:tr>
      <w:tr w:rsidR="00FD601E" w:rsidRPr="008A2F2D" w14:paraId="7AF674D3" w14:textId="77777777" w:rsidTr="00CA208E">
        <w:trPr>
          <w:trHeight w:val="480"/>
        </w:trPr>
        <w:tc>
          <w:tcPr>
            <w:tcW w:w="661" w:type="dxa"/>
            <w:shd w:val="clear" w:color="auto" w:fill="auto"/>
          </w:tcPr>
          <w:p w14:paraId="64024F8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7B307D3" w14:textId="77777777" w:rsidR="00FD601E" w:rsidRPr="00EA03A3" w:rsidRDefault="00FD601E" w:rsidP="00FD601E">
            <w:pPr>
              <w:jc w:val="center"/>
              <w:rPr>
                <w:rFonts w:cs="Arial"/>
                <w:sz w:val="20"/>
                <w:lang w:val="en-GB" w:eastAsia="en-GB"/>
              </w:rPr>
            </w:pPr>
            <w:r w:rsidRPr="00EA03A3">
              <w:rPr>
                <w:rFonts w:cs="Arial"/>
                <w:sz w:val="20"/>
                <w:lang w:val="en-GB" w:eastAsia="en-GB"/>
              </w:rPr>
              <w:t>901730</w:t>
            </w:r>
          </w:p>
        </w:tc>
        <w:tc>
          <w:tcPr>
            <w:tcW w:w="4094" w:type="dxa"/>
            <w:shd w:val="clear" w:color="auto" w:fill="auto"/>
          </w:tcPr>
          <w:p w14:paraId="3A40128D" w14:textId="77777777" w:rsidR="00FD601E" w:rsidRPr="00EA03A3" w:rsidRDefault="00FD601E" w:rsidP="00FD601E">
            <w:pPr>
              <w:rPr>
                <w:rFonts w:cs="Arial"/>
                <w:sz w:val="20"/>
                <w:lang w:val="en-GB" w:eastAsia="en-GB"/>
              </w:rPr>
            </w:pPr>
            <w:r w:rsidRPr="00EA03A3">
              <w:rPr>
                <w:rFonts w:cs="Arial"/>
                <w:sz w:val="20"/>
                <w:lang w:val="en-GB" w:eastAsia="en-GB"/>
              </w:rPr>
              <w:t>- Micrometers, callipers and gauges</w:t>
            </w:r>
          </w:p>
        </w:tc>
        <w:tc>
          <w:tcPr>
            <w:tcW w:w="3503" w:type="dxa"/>
            <w:shd w:val="clear" w:color="auto" w:fill="auto"/>
          </w:tcPr>
          <w:p w14:paraId="47149073" w14:textId="77777777" w:rsidR="00FD601E" w:rsidRPr="00EA03A3" w:rsidRDefault="00FD601E" w:rsidP="00FD601E">
            <w:pPr>
              <w:rPr>
                <w:rFonts w:cs="Arial"/>
                <w:sz w:val="20"/>
                <w:lang w:val="en-GB" w:eastAsia="en-GB"/>
              </w:rPr>
            </w:pPr>
            <w:r w:rsidRPr="00EA03A3">
              <w:rPr>
                <w:rFonts w:cs="Arial"/>
                <w:sz w:val="20"/>
                <w:lang w:val="en-GB" w:eastAsia="en-GB"/>
              </w:rPr>
              <w:t>Change to subheading 901730 from any other subheading</w:t>
            </w:r>
          </w:p>
        </w:tc>
      </w:tr>
      <w:tr w:rsidR="00FD601E" w:rsidRPr="008A2F2D" w14:paraId="41DF6E7E" w14:textId="77777777" w:rsidTr="00CA208E">
        <w:trPr>
          <w:trHeight w:val="480"/>
        </w:trPr>
        <w:tc>
          <w:tcPr>
            <w:tcW w:w="661" w:type="dxa"/>
            <w:shd w:val="clear" w:color="auto" w:fill="auto"/>
          </w:tcPr>
          <w:p w14:paraId="5BECB5D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307F3CF" w14:textId="77777777" w:rsidR="00FD601E" w:rsidRPr="00EA03A3" w:rsidRDefault="00FD601E" w:rsidP="00FD601E">
            <w:pPr>
              <w:jc w:val="center"/>
              <w:rPr>
                <w:rFonts w:cs="Arial"/>
                <w:sz w:val="20"/>
                <w:lang w:val="en-GB" w:eastAsia="en-GB"/>
              </w:rPr>
            </w:pPr>
            <w:r w:rsidRPr="00EA03A3">
              <w:rPr>
                <w:rFonts w:cs="Arial"/>
                <w:sz w:val="20"/>
                <w:lang w:val="en-GB" w:eastAsia="en-GB"/>
              </w:rPr>
              <w:t>901780</w:t>
            </w:r>
          </w:p>
        </w:tc>
        <w:tc>
          <w:tcPr>
            <w:tcW w:w="4094" w:type="dxa"/>
            <w:shd w:val="clear" w:color="auto" w:fill="auto"/>
          </w:tcPr>
          <w:p w14:paraId="032120B9" w14:textId="77777777" w:rsidR="00FD601E" w:rsidRPr="00EA03A3" w:rsidRDefault="00FD601E" w:rsidP="00FD601E">
            <w:pPr>
              <w:rPr>
                <w:rFonts w:cs="Arial"/>
                <w:sz w:val="20"/>
                <w:lang w:val="en-GB" w:eastAsia="en-GB"/>
              </w:rPr>
            </w:pPr>
            <w:r w:rsidRPr="00EA03A3">
              <w:rPr>
                <w:rFonts w:cs="Arial"/>
                <w:sz w:val="20"/>
                <w:lang w:val="en-GB" w:eastAsia="en-GB"/>
              </w:rPr>
              <w:t>- Other instruments</w:t>
            </w:r>
          </w:p>
        </w:tc>
        <w:tc>
          <w:tcPr>
            <w:tcW w:w="3503" w:type="dxa"/>
            <w:shd w:val="clear" w:color="auto" w:fill="auto"/>
          </w:tcPr>
          <w:p w14:paraId="28F1087D" w14:textId="77777777" w:rsidR="00FD601E" w:rsidRPr="00EA03A3" w:rsidRDefault="00FD601E" w:rsidP="00FD601E">
            <w:pPr>
              <w:rPr>
                <w:rFonts w:cs="Arial"/>
                <w:sz w:val="20"/>
                <w:lang w:val="en-GB" w:eastAsia="en-GB"/>
              </w:rPr>
            </w:pPr>
            <w:r w:rsidRPr="00EA03A3">
              <w:rPr>
                <w:rFonts w:cs="Arial"/>
                <w:sz w:val="20"/>
                <w:lang w:val="en-GB" w:eastAsia="en-GB"/>
              </w:rPr>
              <w:t>Change to subheading 901780 from any other subheading</w:t>
            </w:r>
          </w:p>
        </w:tc>
      </w:tr>
      <w:tr w:rsidR="00FD601E" w:rsidRPr="008A2F2D" w14:paraId="16EEB2F8" w14:textId="77777777" w:rsidTr="00CA208E">
        <w:trPr>
          <w:trHeight w:val="480"/>
        </w:trPr>
        <w:tc>
          <w:tcPr>
            <w:tcW w:w="661" w:type="dxa"/>
            <w:shd w:val="clear" w:color="auto" w:fill="auto"/>
          </w:tcPr>
          <w:p w14:paraId="339EA267"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7C91FF5" w14:textId="77777777" w:rsidR="00FD601E" w:rsidRPr="00EA03A3" w:rsidRDefault="00FD601E" w:rsidP="00FD601E">
            <w:pPr>
              <w:jc w:val="center"/>
              <w:rPr>
                <w:rFonts w:cs="Arial"/>
                <w:sz w:val="20"/>
                <w:lang w:val="en-GB" w:eastAsia="en-GB"/>
              </w:rPr>
            </w:pPr>
            <w:r w:rsidRPr="00EA03A3">
              <w:rPr>
                <w:rFonts w:cs="Arial"/>
                <w:sz w:val="20"/>
                <w:lang w:val="en-GB" w:eastAsia="en-GB"/>
              </w:rPr>
              <w:t>901790</w:t>
            </w:r>
          </w:p>
        </w:tc>
        <w:tc>
          <w:tcPr>
            <w:tcW w:w="4094" w:type="dxa"/>
            <w:shd w:val="clear" w:color="auto" w:fill="auto"/>
          </w:tcPr>
          <w:p w14:paraId="29DBF257"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75ECC281" w14:textId="77777777" w:rsidR="00FD601E" w:rsidRPr="00EA03A3" w:rsidRDefault="00FD601E" w:rsidP="00FD601E">
            <w:pPr>
              <w:rPr>
                <w:rFonts w:cs="Arial"/>
                <w:sz w:val="20"/>
                <w:lang w:val="en-GB" w:eastAsia="en-GB"/>
              </w:rPr>
            </w:pPr>
            <w:r w:rsidRPr="00EA03A3">
              <w:rPr>
                <w:rFonts w:cs="Arial"/>
                <w:sz w:val="20"/>
                <w:lang w:val="en-GB" w:eastAsia="en-GB"/>
              </w:rPr>
              <w:t>Change to subheading 901790 from any other heading</w:t>
            </w:r>
          </w:p>
        </w:tc>
      </w:tr>
      <w:tr w:rsidR="00FD601E" w:rsidRPr="008A2F2D" w14:paraId="794701C5" w14:textId="77777777" w:rsidTr="00CA208E">
        <w:trPr>
          <w:trHeight w:val="1440"/>
        </w:trPr>
        <w:tc>
          <w:tcPr>
            <w:tcW w:w="661" w:type="dxa"/>
            <w:shd w:val="clear" w:color="auto" w:fill="auto"/>
          </w:tcPr>
          <w:p w14:paraId="5E54A15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9018</w:t>
            </w:r>
          </w:p>
        </w:tc>
        <w:tc>
          <w:tcPr>
            <w:tcW w:w="1302" w:type="dxa"/>
            <w:shd w:val="clear" w:color="auto" w:fill="auto"/>
          </w:tcPr>
          <w:p w14:paraId="6FBE9138"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7CD612E4" w14:textId="77777777" w:rsidR="00FD601E" w:rsidRPr="00EA03A3" w:rsidRDefault="00FD601E" w:rsidP="00FD601E">
            <w:pPr>
              <w:rPr>
                <w:rFonts w:cs="Arial"/>
                <w:b/>
                <w:bCs/>
                <w:sz w:val="20"/>
                <w:lang w:val="en-GB" w:eastAsia="en-GB"/>
              </w:rPr>
            </w:pPr>
            <w:r w:rsidRPr="00EA03A3">
              <w:rPr>
                <w:rFonts w:cs="Arial"/>
                <w:b/>
                <w:bCs/>
                <w:sz w:val="20"/>
                <w:lang w:val="en-GB" w:eastAsia="en-GB"/>
              </w:rPr>
              <w:t>Instruments and appliances used in medical, surgical, dental or veterinary sciences, including scintigraphic apparatus, other electro-medical apparatus and sight-testing instruments.</w:t>
            </w:r>
          </w:p>
        </w:tc>
        <w:tc>
          <w:tcPr>
            <w:tcW w:w="3503" w:type="dxa"/>
            <w:shd w:val="clear" w:color="auto" w:fill="auto"/>
          </w:tcPr>
          <w:p w14:paraId="3B9FB747" w14:textId="77777777" w:rsidR="00FD601E" w:rsidRPr="00EA03A3" w:rsidRDefault="00FD601E" w:rsidP="00FD601E">
            <w:pPr>
              <w:rPr>
                <w:rFonts w:cs="Arial"/>
                <w:sz w:val="20"/>
                <w:lang w:val="en-GB" w:eastAsia="en-GB"/>
              </w:rPr>
            </w:pPr>
            <w:r w:rsidRPr="00EA03A3">
              <w:rPr>
                <w:rFonts w:cs="Arial"/>
                <w:sz w:val="20"/>
                <w:lang w:val="en-GB" w:eastAsia="en-GB"/>
              </w:rPr>
              <w:t xml:space="preserve">Change to heading 9018 from any other heading or no change in tariff classification is required provided there is a regional value content of not less than 45 percent </w:t>
            </w:r>
          </w:p>
        </w:tc>
      </w:tr>
      <w:tr w:rsidR="00FD601E" w:rsidRPr="008A2F2D" w14:paraId="637EFD91" w14:textId="77777777" w:rsidTr="00CA208E">
        <w:trPr>
          <w:trHeight w:val="1440"/>
        </w:trPr>
        <w:tc>
          <w:tcPr>
            <w:tcW w:w="661" w:type="dxa"/>
            <w:shd w:val="clear" w:color="auto" w:fill="auto"/>
          </w:tcPr>
          <w:p w14:paraId="341BE0BF"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9019</w:t>
            </w:r>
          </w:p>
        </w:tc>
        <w:tc>
          <w:tcPr>
            <w:tcW w:w="1302" w:type="dxa"/>
            <w:shd w:val="clear" w:color="auto" w:fill="auto"/>
          </w:tcPr>
          <w:p w14:paraId="2C89D4BB"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3EB2DF81" w14:textId="77777777" w:rsidR="00FD601E" w:rsidRPr="00EA03A3" w:rsidRDefault="00FD601E" w:rsidP="00FD601E">
            <w:pPr>
              <w:rPr>
                <w:rFonts w:cs="Arial"/>
                <w:b/>
                <w:bCs/>
                <w:sz w:val="20"/>
                <w:lang w:val="en-GB" w:eastAsia="en-GB"/>
              </w:rPr>
            </w:pPr>
            <w:r w:rsidRPr="00EA03A3">
              <w:rPr>
                <w:rFonts w:cs="Arial"/>
                <w:b/>
                <w:bCs/>
                <w:sz w:val="20"/>
                <w:lang w:val="en-GB" w:eastAsia="en-GB"/>
              </w:rPr>
              <w:t>Mechano-therapy appliances; massage apparatus. psychological aptitude-testing apparatus; ozone therapy, oxygen therapy, aerosol therapy, artificial respiration or other therapeutic respiration apparatus.</w:t>
            </w:r>
          </w:p>
        </w:tc>
        <w:tc>
          <w:tcPr>
            <w:tcW w:w="3503" w:type="dxa"/>
            <w:shd w:val="clear" w:color="auto" w:fill="auto"/>
          </w:tcPr>
          <w:p w14:paraId="6F351BF8" w14:textId="77777777" w:rsidR="00FD601E" w:rsidRPr="00EA03A3" w:rsidRDefault="00FD601E" w:rsidP="00FD601E">
            <w:pPr>
              <w:rPr>
                <w:rFonts w:cs="Arial"/>
                <w:sz w:val="20"/>
                <w:lang w:val="en-GB" w:eastAsia="en-GB"/>
              </w:rPr>
            </w:pPr>
            <w:r w:rsidRPr="00EA03A3">
              <w:rPr>
                <w:rFonts w:cs="Arial"/>
                <w:sz w:val="20"/>
                <w:lang w:val="en-GB" w:eastAsia="en-GB"/>
              </w:rPr>
              <w:t xml:space="preserve">Change to heading 9019 from any other heading or no change in tariff classification is required provided there is a regional value content of not less than 45 percent </w:t>
            </w:r>
          </w:p>
        </w:tc>
      </w:tr>
      <w:tr w:rsidR="00FD601E" w:rsidRPr="008A2F2D" w14:paraId="15697609" w14:textId="77777777" w:rsidTr="00CA208E">
        <w:trPr>
          <w:trHeight w:val="1440"/>
        </w:trPr>
        <w:tc>
          <w:tcPr>
            <w:tcW w:w="661" w:type="dxa"/>
            <w:shd w:val="clear" w:color="auto" w:fill="auto"/>
          </w:tcPr>
          <w:p w14:paraId="19D282EA"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9020</w:t>
            </w:r>
          </w:p>
        </w:tc>
        <w:tc>
          <w:tcPr>
            <w:tcW w:w="1302" w:type="dxa"/>
            <w:shd w:val="clear" w:color="auto" w:fill="auto"/>
          </w:tcPr>
          <w:p w14:paraId="3BF4F950"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400D55A4" w14:textId="77777777" w:rsidR="00FD601E" w:rsidRPr="00EA03A3" w:rsidRDefault="00FD601E" w:rsidP="00FD601E">
            <w:pPr>
              <w:rPr>
                <w:rFonts w:cs="Arial"/>
                <w:b/>
                <w:bCs/>
                <w:sz w:val="20"/>
                <w:lang w:val="en-GB" w:eastAsia="en-GB"/>
              </w:rPr>
            </w:pPr>
            <w:r w:rsidRPr="00EA03A3">
              <w:rPr>
                <w:rFonts w:cs="Arial"/>
                <w:b/>
                <w:bCs/>
                <w:sz w:val="20"/>
                <w:lang w:val="en-GB" w:eastAsia="en-GB"/>
              </w:rPr>
              <w:t xml:space="preserve">Other breathing appliances and gas masks, excluding protective masks having neither mechanical parts nor replaceable filters. </w:t>
            </w:r>
          </w:p>
        </w:tc>
        <w:tc>
          <w:tcPr>
            <w:tcW w:w="3503" w:type="dxa"/>
            <w:shd w:val="clear" w:color="auto" w:fill="auto"/>
          </w:tcPr>
          <w:p w14:paraId="5A9B5DC7" w14:textId="77777777" w:rsidR="00FD601E" w:rsidRPr="00EA03A3" w:rsidRDefault="00FD601E" w:rsidP="00FD601E">
            <w:pPr>
              <w:rPr>
                <w:rFonts w:cs="Arial"/>
                <w:sz w:val="20"/>
                <w:lang w:val="en-GB" w:eastAsia="en-GB"/>
              </w:rPr>
            </w:pPr>
            <w:r w:rsidRPr="00EA03A3">
              <w:rPr>
                <w:rFonts w:cs="Arial"/>
                <w:sz w:val="20"/>
                <w:lang w:val="en-GB" w:eastAsia="en-GB"/>
              </w:rPr>
              <w:t xml:space="preserve">Change to heading 9020 from any other heading or no change in tariff classification is required provided there is a regional value content of not less than 45 percent </w:t>
            </w:r>
          </w:p>
        </w:tc>
      </w:tr>
      <w:tr w:rsidR="00FD601E" w:rsidRPr="008A2F2D" w14:paraId="45E9806F" w14:textId="77777777" w:rsidTr="00CA208E">
        <w:trPr>
          <w:trHeight w:val="1200"/>
        </w:trPr>
        <w:tc>
          <w:tcPr>
            <w:tcW w:w="661" w:type="dxa"/>
            <w:shd w:val="clear" w:color="auto" w:fill="auto"/>
          </w:tcPr>
          <w:p w14:paraId="09E1E97A"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9021</w:t>
            </w:r>
          </w:p>
        </w:tc>
        <w:tc>
          <w:tcPr>
            <w:tcW w:w="1302" w:type="dxa"/>
            <w:shd w:val="clear" w:color="auto" w:fill="auto"/>
          </w:tcPr>
          <w:p w14:paraId="3AC69542"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6F58D7B2" w14:textId="77777777" w:rsidR="00FD601E" w:rsidRPr="00EA03A3" w:rsidRDefault="00FD601E" w:rsidP="00FD601E">
            <w:pPr>
              <w:rPr>
                <w:rFonts w:cs="Arial"/>
                <w:b/>
                <w:bCs/>
                <w:sz w:val="20"/>
                <w:lang w:val="en-GB" w:eastAsia="en-GB"/>
              </w:rPr>
            </w:pPr>
            <w:r w:rsidRPr="00EA03A3">
              <w:rPr>
                <w:rFonts w:cs="Arial"/>
                <w:b/>
                <w:bCs/>
                <w:sz w:val="20"/>
                <w:lang w:val="en-GB" w:eastAsia="en-GB"/>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3503" w:type="dxa"/>
            <w:shd w:val="clear" w:color="auto" w:fill="auto"/>
          </w:tcPr>
          <w:p w14:paraId="3E57B5E2" w14:textId="77777777" w:rsidR="00FD601E" w:rsidRPr="00EA03A3" w:rsidRDefault="00FD601E" w:rsidP="00FD601E">
            <w:pPr>
              <w:rPr>
                <w:rFonts w:cs="Arial"/>
                <w:sz w:val="20"/>
                <w:lang w:val="en-GB" w:eastAsia="en-GB"/>
              </w:rPr>
            </w:pPr>
            <w:r w:rsidRPr="00EA03A3">
              <w:rPr>
                <w:rFonts w:cs="Arial"/>
                <w:sz w:val="20"/>
                <w:lang w:val="en-GB" w:eastAsia="en-GB"/>
              </w:rPr>
              <w:t>Change to heading 9021 from any other heading</w:t>
            </w:r>
          </w:p>
        </w:tc>
      </w:tr>
      <w:tr w:rsidR="00FD601E" w:rsidRPr="008A2F2D" w14:paraId="38120AC3" w14:textId="77777777" w:rsidTr="00CA208E">
        <w:trPr>
          <w:trHeight w:val="1680"/>
        </w:trPr>
        <w:tc>
          <w:tcPr>
            <w:tcW w:w="661" w:type="dxa"/>
            <w:shd w:val="clear" w:color="auto" w:fill="auto"/>
          </w:tcPr>
          <w:p w14:paraId="29F0FA4B"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9022</w:t>
            </w:r>
          </w:p>
        </w:tc>
        <w:tc>
          <w:tcPr>
            <w:tcW w:w="1302" w:type="dxa"/>
            <w:shd w:val="clear" w:color="auto" w:fill="auto"/>
          </w:tcPr>
          <w:p w14:paraId="1CBECC2A" w14:textId="77777777" w:rsidR="00FD601E" w:rsidRPr="00EA03A3" w:rsidRDefault="00FD601E" w:rsidP="00FD601E">
            <w:pPr>
              <w:jc w:val="center"/>
              <w:rPr>
                <w:rFonts w:cs="Arial"/>
                <w:sz w:val="20"/>
                <w:lang w:val="en-GB" w:eastAsia="en-GB"/>
              </w:rPr>
            </w:pPr>
          </w:p>
        </w:tc>
        <w:tc>
          <w:tcPr>
            <w:tcW w:w="4094" w:type="dxa"/>
            <w:shd w:val="clear" w:color="auto" w:fill="auto"/>
          </w:tcPr>
          <w:p w14:paraId="5EAB3495" w14:textId="77777777" w:rsidR="00FD601E" w:rsidRPr="00EA03A3" w:rsidRDefault="00AA119C" w:rsidP="00FD601E">
            <w:pPr>
              <w:rPr>
                <w:rFonts w:cs="Arial"/>
                <w:b/>
                <w:bCs/>
                <w:sz w:val="20"/>
                <w:lang w:val="en-GB" w:eastAsia="en-GB"/>
              </w:rPr>
            </w:pPr>
            <w:r w:rsidRPr="00AA119C">
              <w:rPr>
                <w:rFonts w:cs="Arial"/>
                <w:b/>
                <w:bCs/>
                <w:sz w:val="20"/>
                <w:lang w:eastAsia="en-GB"/>
              </w:rPr>
              <w:t>Apparatus based on the use of X-rays or of alpha, beta , gamma or other ionising radiations, whether or not for medical, surgical, dental or veterinary uses, including radiography or radiotherapy apparatus, X-ray tubes and other X-ray generators, high tension generators, control panels and desks, screens, examination or treatment tables, chairs and the like.</w:t>
            </w:r>
          </w:p>
        </w:tc>
        <w:tc>
          <w:tcPr>
            <w:tcW w:w="3503" w:type="dxa"/>
            <w:shd w:val="clear" w:color="auto" w:fill="auto"/>
          </w:tcPr>
          <w:p w14:paraId="690D2359" w14:textId="77777777" w:rsidR="00FD601E" w:rsidRPr="00EA03A3" w:rsidRDefault="00FD601E" w:rsidP="00FD601E">
            <w:pPr>
              <w:rPr>
                <w:rFonts w:cs="Arial"/>
                <w:sz w:val="20"/>
                <w:lang w:val="en-GB" w:eastAsia="en-GB"/>
              </w:rPr>
            </w:pPr>
          </w:p>
        </w:tc>
      </w:tr>
      <w:tr w:rsidR="00FD601E" w:rsidRPr="008A2F2D" w14:paraId="0D596D4D" w14:textId="77777777" w:rsidTr="00CA208E">
        <w:trPr>
          <w:trHeight w:val="720"/>
        </w:trPr>
        <w:tc>
          <w:tcPr>
            <w:tcW w:w="661" w:type="dxa"/>
            <w:shd w:val="clear" w:color="auto" w:fill="auto"/>
          </w:tcPr>
          <w:p w14:paraId="2733B73A" w14:textId="77777777" w:rsidR="00FD601E" w:rsidRPr="00EA03A3" w:rsidRDefault="00FD601E" w:rsidP="00FD601E">
            <w:pPr>
              <w:jc w:val="center"/>
              <w:rPr>
                <w:rFonts w:cs="Arial"/>
                <w:sz w:val="20"/>
                <w:lang w:val="en-GB" w:eastAsia="en-GB"/>
              </w:rPr>
            </w:pPr>
          </w:p>
        </w:tc>
        <w:tc>
          <w:tcPr>
            <w:tcW w:w="1302" w:type="dxa"/>
            <w:shd w:val="clear" w:color="auto" w:fill="auto"/>
          </w:tcPr>
          <w:p w14:paraId="0609047D" w14:textId="77777777" w:rsidR="00FD601E" w:rsidRPr="00EA03A3" w:rsidRDefault="00FD601E" w:rsidP="00FD601E">
            <w:pPr>
              <w:jc w:val="center"/>
              <w:rPr>
                <w:rFonts w:cs="Arial"/>
                <w:sz w:val="20"/>
                <w:lang w:val="en-GB" w:eastAsia="en-GB"/>
              </w:rPr>
            </w:pPr>
          </w:p>
        </w:tc>
        <w:tc>
          <w:tcPr>
            <w:tcW w:w="4094" w:type="dxa"/>
            <w:shd w:val="clear" w:color="auto" w:fill="auto"/>
          </w:tcPr>
          <w:p w14:paraId="22FDEFC7" w14:textId="77777777" w:rsidR="00FD601E" w:rsidRPr="00EA03A3" w:rsidRDefault="00FD601E" w:rsidP="00FD601E">
            <w:pPr>
              <w:rPr>
                <w:rFonts w:cs="Arial"/>
                <w:sz w:val="20"/>
                <w:lang w:val="en-GB" w:eastAsia="en-GB"/>
              </w:rPr>
            </w:pPr>
            <w:r w:rsidRPr="00EA03A3">
              <w:rPr>
                <w:rFonts w:cs="Arial"/>
                <w:sz w:val="20"/>
                <w:lang w:val="en-GB" w:eastAsia="en-GB"/>
              </w:rPr>
              <w:t>- Apparatus based on the use of X-rays, whether or not for medical, surgical, dental or veterinary uses, including radiography or radiotherapy apparatus:</w:t>
            </w:r>
          </w:p>
        </w:tc>
        <w:tc>
          <w:tcPr>
            <w:tcW w:w="3503" w:type="dxa"/>
            <w:shd w:val="clear" w:color="auto" w:fill="auto"/>
          </w:tcPr>
          <w:p w14:paraId="02E459E6" w14:textId="77777777" w:rsidR="00FD601E" w:rsidRPr="00EA03A3" w:rsidRDefault="00FD601E" w:rsidP="00FD601E">
            <w:pPr>
              <w:rPr>
                <w:rFonts w:cs="Arial"/>
                <w:sz w:val="20"/>
                <w:lang w:val="en-GB" w:eastAsia="en-GB"/>
              </w:rPr>
            </w:pPr>
          </w:p>
        </w:tc>
      </w:tr>
      <w:tr w:rsidR="00FD601E" w:rsidRPr="008A2F2D" w14:paraId="4154340D" w14:textId="77777777" w:rsidTr="00CA208E">
        <w:trPr>
          <w:trHeight w:val="480"/>
        </w:trPr>
        <w:tc>
          <w:tcPr>
            <w:tcW w:w="661" w:type="dxa"/>
            <w:shd w:val="clear" w:color="auto" w:fill="auto"/>
          </w:tcPr>
          <w:p w14:paraId="3AC2E4EA"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1D4A97E" w14:textId="77777777" w:rsidR="00FD601E" w:rsidRPr="00EA03A3" w:rsidRDefault="00FD601E" w:rsidP="00FD601E">
            <w:pPr>
              <w:jc w:val="center"/>
              <w:rPr>
                <w:rFonts w:cs="Arial"/>
                <w:sz w:val="20"/>
                <w:lang w:val="en-GB" w:eastAsia="en-GB"/>
              </w:rPr>
            </w:pPr>
            <w:r w:rsidRPr="00EA03A3">
              <w:rPr>
                <w:rFonts w:cs="Arial"/>
                <w:sz w:val="20"/>
                <w:lang w:val="en-GB" w:eastAsia="en-GB"/>
              </w:rPr>
              <w:t>902212</w:t>
            </w:r>
          </w:p>
        </w:tc>
        <w:tc>
          <w:tcPr>
            <w:tcW w:w="4094" w:type="dxa"/>
            <w:shd w:val="clear" w:color="auto" w:fill="auto"/>
          </w:tcPr>
          <w:p w14:paraId="3677215D" w14:textId="77777777" w:rsidR="00FD601E" w:rsidRPr="00EA03A3" w:rsidRDefault="00FD601E" w:rsidP="00FD601E">
            <w:pPr>
              <w:rPr>
                <w:rFonts w:cs="Arial"/>
                <w:sz w:val="20"/>
                <w:lang w:val="en-GB" w:eastAsia="en-GB"/>
              </w:rPr>
            </w:pPr>
            <w:r w:rsidRPr="00EA03A3">
              <w:rPr>
                <w:rFonts w:cs="Arial"/>
                <w:sz w:val="20"/>
                <w:lang w:val="en-GB" w:eastAsia="en-GB"/>
              </w:rPr>
              <w:t>-- Computed tomography apparatus</w:t>
            </w:r>
          </w:p>
        </w:tc>
        <w:tc>
          <w:tcPr>
            <w:tcW w:w="3503" w:type="dxa"/>
            <w:shd w:val="clear" w:color="auto" w:fill="auto"/>
          </w:tcPr>
          <w:p w14:paraId="1347B76B" w14:textId="77777777" w:rsidR="00FD601E" w:rsidRPr="00EA03A3" w:rsidRDefault="00FD601E" w:rsidP="00FD601E">
            <w:pPr>
              <w:rPr>
                <w:rFonts w:cs="Arial"/>
                <w:sz w:val="20"/>
                <w:lang w:val="en-GB" w:eastAsia="en-GB"/>
              </w:rPr>
            </w:pPr>
            <w:r w:rsidRPr="00EA03A3">
              <w:rPr>
                <w:rFonts w:cs="Arial"/>
                <w:sz w:val="20"/>
                <w:lang w:val="en-GB" w:eastAsia="en-GB"/>
              </w:rPr>
              <w:t>Change to subheading 902212 from any other subheading</w:t>
            </w:r>
          </w:p>
        </w:tc>
      </w:tr>
      <w:tr w:rsidR="00FD601E" w:rsidRPr="008A2F2D" w14:paraId="76E30E83" w14:textId="77777777" w:rsidTr="00CA208E">
        <w:trPr>
          <w:trHeight w:val="480"/>
        </w:trPr>
        <w:tc>
          <w:tcPr>
            <w:tcW w:w="661" w:type="dxa"/>
            <w:shd w:val="clear" w:color="auto" w:fill="auto"/>
          </w:tcPr>
          <w:p w14:paraId="565DA8B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21D8390" w14:textId="77777777" w:rsidR="00FD601E" w:rsidRPr="00EA03A3" w:rsidRDefault="00FD601E" w:rsidP="00FD601E">
            <w:pPr>
              <w:jc w:val="center"/>
              <w:rPr>
                <w:rFonts w:cs="Arial"/>
                <w:sz w:val="20"/>
                <w:lang w:val="en-GB" w:eastAsia="en-GB"/>
              </w:rPr>
            </w:pPr>
            <w:r w:rsidRPr="00EA03A3">
              <w:rPr>
                <w:rFonts w:cs="Arial"/>
                <w:sz w:val="20"/>
                <w:lang w:val="en-GB" w:eastAsia="en-GB"/>
              </w:rPr>
              <w:t>902213</w:t>
            </w:r>
          </w:p>
        </w:tc>
        <w:tc>
          <w:tcPr>
            <w:tcW w:w="4094" w:type="dxa"/>
            <w:shd w:val="clear" w:color="auto" w:fill="auto"/>
          </w:tcPr>
          <w:p w14:paraId="214D0F6B" w14:textId="77777777" w:rsidR="00FD601E" w:rsidRPr="00EA03A3" w:rsidRDefault="00FD601E" w:rsidP="00FD601E">
            <w:pPr>
              <w:rPr>
                <w:rFonts w:cs="Arial"/>
                <w:sz w:val="20"/>
                <w:lang w:val="en-GB" w:eastAsia="en-GB"/>
              </w:rPr>
            </w:pPr>
            <w:r w:rsidRPr="00EA03A3">
              <w:rPr>
                <w:rFonts w:cs="Arial"/>
                <w:sz w:val="20"/>
                <w:lang w:val="en-GB" w:eastAsia="en-GB"/>
              </w:rPr>
              <w:t>-- Other, for dental uses</w:t>
            </w:r>
          </w:p>
        </w:tc>
        <w:tc>
          <w:tcPr>
            <w:tcW w:w="3503" w:type="dxa"/>
            <w:shd w:val="clear" w:color="auto" w:fill="auto"/>
          </w:tcPr>
          <w:p w14:paraId="24554920" w14:textId="77777777" w:rsidR="00FD601E" w:rsidRPr="00EA03A3" w:rsidRDefault="00FD601E" w:rsidP="00FD601E">
            <w:pPr>
              <w:rPr>
                <w:rFonts w:cs="Arial"/>
                <w:sz w:val="20"/>
                <w:lang w:val="en-GB" w:eastAsia="en-GB"/>
              </w:rPr>
            </w:pPr>
            <w:r w:rsidRPr="00EA03A3">
              <w:rPr>
                <w:rFonts w:cs="Arial"/>
                <w:sz w:val="20"/>
                <w:lang w:val="en-GB" w:eastAsia="en-GB"/>
              </w:rPr>
              <w:t>Change to subheading 902213 from any other subheading</w:t>
            </w:r>
          </w:p>
        </w:tc>
      </w:tr>
      <w:tr w:rsidR="00FD601E" w:rsidRPr="008A2F2D" w14:paraId="494EE72A" w14:textId="77777777" w:rsidTr="00CA208E">
        <w:trPr>
          <w:trHeight w:val="480"/>
        </w:trPr>
        <w:tc>
          <w:tcPr>
            <w:tcW w:w="661" w:type="dxa"/>
            <w:shd w:val="clear" w:color="auto" w:fill="auto"/>
          </w:tcPr>
          <w:p w14:paraId="7FB0B92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9BB762A" w14:textId="77777777" w:rsidR="00FD601E" w:rsidRPr="00EA03A3" w:rsidRDefault="00FD601E" w:rsidP="00FD601E">
            <w:pPr>
              <w:jc w:val="center"/>
              <w:rPr>
                <w:rFonts w:cs="Arial"/>
                <w:sz w:val="20"/>
                <w:lang w:val="en-GB" w:eastAsia="en-GB"/>
              </w:rPr>
            </w:pPr>
            <w:r w:rsidRPr="00EA03A3">
              <w:rPr>
                <w:rFonts w:cs="Arial"/>
                <w:sz w:val="20"/>
                <w:lang w:val="en-GB" w:eastAsia="en-GB"/>
              </w:rPr>
              <w:t>902214</w:t>
            </w:r>
          </w:p>
        </w:tc>
        <w:tc>
          <w:tcPr>
            <w:tcW w:w="4094" w:type="dxa"/>
            <w:shd w:val="clear" w:color="auto" w:fill="auto"/>
          </w:tcPr>
          <w:p w14:paraId="67B10C3C" w14:textId="77777777" w:rsidR="00FD601E" w:rsidRPr="00EA03A3" w:rsidRDefault="00FD601E" w:rsidP="00FD601E">
            <w:pPr>
              <w:rPr>
                <w:rFonts w:cs="Arial"/>
                <w:sz w:val="20"/>
                <w:lang w:val="en-GB" w:eastAsia="en-GB"/>
              </w:rPr>
            </w:pPr>
            <w:r w:rsidRPr="00EA03A3">
              <w:rPr>
                <w:rFonts w:cs="Arial"/>
                <w:sz w:val="20"/>
                <w:lang w:val="en-GB" w:eastAsia="en-GB"/>
              </w:rPr>
              <w:t>-- Other, for medical, surgical or veterinary uses</w:t>
            </w:r>
          </w:p>
        </w:tc>
        <w:tc>
          <w:tcPr>
            <w:tcW w:w="3503" w:type="dxa"/>
            <w:shd w:val="clear" w:color="auto" w:fill="auto"/>
          </w:tcPr>
          <w:p w14:paraId="0E2F57FB" w14:textId="77777777" w:rsidR="00FD601E" w:rsidRPr="00EA03A3" w:rsidRDefault="00FD601E" w:rsidP="00FD601E">
            <w:pPr>
              <w:rPr>
                <w:rFonts w:cs="Arial"/>
                <w:sz w:val="20"/>
                <w:lang w:val="en-GB" w:eastAsia="en-GB"/>
              </w:rPr>
            </w:pPr>
            <w:r w:rsidRPr="00EA03A3">
              <w:rPr>
                <w:rFonts w:cs="Arial"/>
                <w:sz w:val="20"/>
                <w:lang w:val="en-GB" w:eastAsia="en-GB"/>
              </w:rPr>
              <w:t>Change to subheading 902214 from any other subheading</w:t>
            </w:r>
          </w:p>
        </w:tc>
      </w:tr>
      <w:tr w:rsidR="00FD601E" w:rsidRPr="008A2F2D" w14:paraId="3CABD7D6" w14:textId="77777777" w:rsidTr="00CA208E">
        <w:trPr>
          <w:trHeight w:val="480"/>
        </w:trPr>
        <w:tc>
          <w:tcPr>
            <w:tcW w:w="661" w:type="dxa"/>
            <w:shd w:val="clear" w:color="auto" w:fill="auto"/>
          </w:tcPr>
          <w:p w14:paraId="73070BD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05D881F" w14:textId="77777777" w:rsidR="00FD601E" w:rsidRPr="00EA03A3" w:rsidRDefault="00FD601E" w:rsidP="00FD601E">
            <w:pPr>
              <w:jc w:val="center"/>
              <w:rPr>
                <w:rFonts w:cs="Arial"/>
                <w:sz w:val="20"/>
                <w:lang w:val="en-GB" w:eastAsia="en-GB"/>
              </w:rPr>
            </w:pPr>
            <w:r w:rsidRPr="00EA03A3">
              <w:rPr>
                <w:rFonts w:cs="Arial"/>
                <w:sz w:val="20"/>
                <w:lang w:val="en-GB" w:eastAsia="en-GB"/>
              </w:rPr>
              <w:t>902219</w:t>
            </w:r>
          </w:p>
        </w:tc>
        <w:tc>
          <w:tcPr>
            <w:tcW w:w="4094" w:type="dxa"/>
            <w:shd w:val="clear" w:color="auto" w:fill="auto"/>
          </w:tcPr>
          <w:p w14:paraId="4F3C11CF" w14:textId="77777777" w:rsidR="00FD601E" w:rsidRPr="00EA03A3" w:rsidRDefault="00FD601E" w:rsidP="00FD601E">
            <w:pPr>
              <w:rPr>
                <w:rFonts w:cs="Arial"/>
                <w:sz w:val="20"/>
                <w:lang w:val="en-GB" w:eastAsia="en-GB"/>
              </w:rPr>
            </w:pPr>
            <w:r w:rsidRPr="00EA03A3">
              <w:rPr>
                <w:rFonts w:cs="Arial"/>
                <w:sz w:val="20"/>
                <w:lang w:val="en-GB" w:eastAsia="en-GB"/>
              </w:rPr>
              <w:t>-- For other uses</w:t>
            </w:r>
          </w:p>
        </w:tc>
        <w:tc>
          <w:tcPr>
            <w:tcW w:w="3503" w:type="dxa"/>
            <w:shd w:val="clear" w:color="auto" w:fill="auto"/>
          </w:tcPr>
          <w:p w14:paraId="4E84187A" w14:textId="77777777" w:rsidR="00FD601E" w:rsidRPr="00EA03A3" w:rsidRDefault="00FD601E" w:rsidP="00FD601E">
            <w:pPr>
              <w:rPr>
                <w:rFonts w:cs="Arial"/>
                <w:sz w:val="20"/>
                <w:lang w:val="en-GB" w:eastAsia="en-GB"/>
              </w:rPr>
            </w:pPr>
            <w:r w:rsidRPr="00EA03A3">
              <w:rPr>
                <w:rFonts w:cs="Arial"/>
                <w:sz w:val="20"/>
                <w:lang w:val="en-GB" w:eastAsia="en-GB"/>
              </w:rPr>
              <w:t>Change to subheading 902219 from any other subheading</w:t>
            </w:r>
          </w:p>
        </w:tc>
      </w:tr>
      <w:tr w:rsidR="00FD601E" w:rsidRPr="008A2F2D" w14:paraId="2926EEDD" w14:textId="77777777" w:rsidTr="00CA208E">
        <w:trPr>
          <w:trHeight w:val="960"/>
        </w:trPr>
        <w:tc>
          <w:tcPr>
            <w:tcW w:w="661" w:type="dxa"/>
            <w:shd w:val="clear" w:color="auto" w:fill="auto"/>
          </w:tcPr>
          <w:p w14:paraId="27840C94"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FE34975" w14:textId="77777777" w:rsidR="00FD601E" w:rsidRPr="00EA03A3" w:rsidRDefault="00FD601E" w:rsidP="00FD601E">
            <w:pPr>
              <w:jc w:val="center"/>
              <w:rPr>
                <w:rFonts w:cs="Arial"/>
                <w:sz w:val="20"/>
                <w:lang w:val="en-GB" w:eastAsia="en-GB"/>
              </w:rPr>
            </w:pPr>
          </w:p>
        </w:tc>
        <w:tc>
          <w:tcPr>
            <w:tcW w:w="4094" w:type="dxa"/>
            <w:shd w:val="clear" w:color="auto" w:fill="auto"/>
          </w:tcPr>
          <w:p w14:paraId="1D85D01E" w14:textId="110D876F" w:rsidR="00FD601E" w:rsidRPr="005351B3" w:rsidRDefault="005351B3" w:rsidP="005351B3">
            <w:pPr>
              <w:rPr>
                <w:rFonts w:cs="Arial"/>
                <w:sz w:val="20"/>
                <w:lang w:val="en-GB" w:eastAsia="en-GB"/>
              </w:rPr>
            </w:pPr>
            <w:r w:rsidRPr="005351B3">
              <w:rPr>
                <w:rFonts w:cs="Arial"/>
                <w:sz w:val="20"/>
                <w:lang w:eastAsia="en-GB"/>
              </w:rPr>
              <w:t>-</w:t>
            </w:r>
            <w:r>
              <w:rPr>
                <w:rFonts w:cs="Arial"/>
                <w:sz w:val="20"/>
                <w:lang w:eastAsia="en-GB"/>
              </w:rPr>
              <w:t xml:space="preserve"> </w:t>
            </w:r>
            <w:r w:rsidR="00AA119C" w:rsidRPr="005351B3">
              <w:rPr>
                <w:rFonts w:cs="Arial"/>
                <w:sz w:val="20"/>
                <w:lang w:eastAsia="en-GB"/>
              </w:rPr>
              <w:t>Apparatus based on the use of alpha, beta , gamma or other ionising radiations, whether or not for medical, surgical, dental or veterinary uses, including radiography or radiotherapy apparatus:</w:t>
            </w:r>
          </w:p>
        </w:tc>
        <w:tc>
          <w:tcPr>
            <w:tcW w:w="3503" w:type="dxa"/>
            <w:shd w:val="clear" w:color="auto" w:fill="auto"/>
          </w:tcPr>
          <w:p w14:paraId="318DD4BC" w14:textId="77777777" w:rsidR="00FD601E" w:rsidRPr="00EA03A3" w:rsidRDefault="00FD601E" w:rsidP="00FD601E">
            <w:pPr>
              <w:rPr>
                <w:rFonts w:cs="Arial"/>
                <w:sz w:val="20"/>
                <w:lang w:val="en-GB" w:eastAsia="en-GB"/>
              </w:rPr>
            </w:pPr>
          </w:p>
        </w:tc>
      </w:tr>
      <w:tr w:rsidR="00FD601E" w:rsidRPr="008A2F2D" w14:paraId="7754E989" w14:textId="77777777" w:rsidTr="00CA208E">
        <w:trPr>
          <w:trHeight w:val="480"/>
        </w:trPr>
        <w:tc>
          <w:tcPr>
            <w:tcW w:w="661" w:type="dxa"/>
            <w:shd w:val="clear" w:color="auto" w:fill="auto"/>
          </w:tcPr>
          <w:p w14:paraId="55A66176"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AF5C927" w14:textId="77777777" w:rsidR="00FD601E" w:rsidRPr="00EA03A3" w:rsidRDefault="00FD601E" w:rsidP="00FD601E">
            <w:pPr>
              <w:jc w:val="center"/>
              <w:rPr>
                <w:rFonts w:cs="Arial"/>
                <w:sz w:val="20"/>
                <w:lang w:val="en-GB" w:eastAsia="en-GB"/>
              </w:rPr>
            </w:pPr>
            <w:r w:rsidRPr="00EA03A3">
              <w:rPr>
                <w:rFonts w:cs="Arial"/>
                <w:sz w:val="20"/>
                <w:lang w:val="en-GB" w:eastAsia="en-GB"/>
              </w:rPr>
              <w:t>902221</w:t>
            </w:r>
          </w:p>
        </w:tc>
        <w:tc>
          <w:tcPr>
            <w:tcW w:w="4094" w:type="dxa"/>
            <w:shd w:val="clear" w:color="auto" w:fill="auto"/>
          </w:tcPr>
          <w:p w14:paraId="7232BC79" w14:textId="77777777" w:rsidR="00FD601E" w:rsidRPr="00EA03A3" w:rsidRDefault="00FD601E" w:rsidP="00FD601E">
            <w:pPr>
              <w:rPr>
                <w:rFonts w:cs="Arial"/>
                <w:sz w:val="20"/>
                <w:lang w:val="en-GB" w:eastAsia="en-GB"/>
              </w:rPr>
            </w:pPr>
            <w:r w:rsidRPr="00EA03A3">
              <w:rPr>
                <w:rFonts w:cs="Arial"/>
                <w:sz w:val="20"/>
                <w:lang w:val="en-GB" w:eastAsia="en-GB"/>
              </w:rPr>
              <w:t>-- For medical, surgical, dental or veterinary uses</w:t>
            </w:r>
          </w:p>
        </w:tc>
        <w:tc>
          <w:tcPr>
            <w:tcW w:w="3503" w:type="dxa"/>
            <w:shd w:val="clear" w:color="auto" w:fill="auto"/>
          </w:tcPr>
          <w:p w14:paraId="1F756FF6" w14:textId="77777777" w:rsidR="00FD601E" w:rsidRPr="005351B3" w:rsidRDefault="00FD601E" w:rsidP="00FD601E">
            <w:pPr>
              <w:rPr>
                <w:rFonts w:cs="Arial"/>
                <w:sz w:val="20"/>
                <w:lang w:val="en-GB" w:eastAsia="en-GB"/>
              </w:rPr>
            </w:pPr>
            <w:r w:rsidRPr="005351B3">
              <w:rPr>
                <w:rFonts w:cs="Arial"/>
                <w:sz w:val="20"/>
                <w:lang w:val="en-GB" w:eastAsia="en-GB"/>
              </w:rPr>
              <w:t>Change to subheading 902221 from any other subheading</w:t>
            </w:r>
          </w:p>
        </w:tc>
      </w:tr>
      <w:tr w:rsidR="00FD601E" w:rsidRPr="008A2F2D" w14:paraId="680A0144" w14:textId="77777777" w:rsidTr="00CA208E">
        <w:trPr>
          <w:trHeight w:val="480"/>
        </w:trPr>
        <w:tc>
          <w:tcPr>
            <w:tcW w:w="661" w:type="dxa"/>
            <w:shd w:val="clear" w:color="auto" w:fill="auto"/>
          </w:tcPr>
          <w:p w14:paraId="0F901D5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6C1594F" w14:textId="77777777" w:rsidR="00FD601E" w:rsidRPr="00EA03A3" w:rsidRDefault="00FD601E" w:rsidP="00FD601E">
            <w:pPr>
              <w:jc w:val="center"/>
              <w:rPr>
                <w:rFonts w:cs="Arial"/>
                <w:sz w:val="20"/>
                <w:lang w:val="en-GB" w:eastAsia="en-GB"/>
              </w:rPr>
            </w:pPr>
            <w:r w:rsidRPr="00EA03A3">
              <w:rPr>
                <w:rFonts w:cs="Arial"/>
                <w:sz w:val="20"/>
                <w:lang w:val="en-GB" w:eastAsia="en-GB"/>
              </w:rPr>
              <w:t>902229</w:t>
            </w:r>
          </w:p>
        </w:tc>
        <w:tc>
          <w:tcPr>
            <w:tcW w:w="4094" w:type="dxa"/>
            <w:shd w:val="clear" w:color="auto" w:fill="auto"/>
          </w:tcPr>
          <w:p w14:paraId="628BFDF8" w14:textId="77777777" w:rsidR="00FD601E" w:rsidRPr="00EA03A3" w:rsidRDefault="00FD601E" w:rsidP="00FD601E">
            <w:pPr>
              <w:rPr>
                <w:rFonts w:cs="Arial"/>
                <w:sz w:val="20"/>
                <w:lang w:val="en-GB" w:eastAsia="en-GB"/>
              </w:rPr>
            </w:pPr>
            <w:r w:rsidRPr="00EA03A3">
              <w:rPr>
                <w:rFonts w:cs="Arial"/>
                <w:sz w:val="20"/>
                <w:lang w:val="en-GB" w:eastAsia="en-GB"/>
              </w:rPr>
              <w:t xml:space="preserve">-- For other uses </w:t>
            </w:r>
          </w:p>
        </w:tc>
        <w:tc>
          <w:tcPr>
            <w:tcW w:w="3503" w:type="dxa"/>
            <w:shd w:val="clear" w:color="auto" w:fill="auto"/>
          </w:tcPr>
          <w:p w14:paraId="2F9AFDDE" w14:textId="77777777" w:rsidR="00FD601E" w:rsidRPr="005351B3" w:rsidRDefault="00FD601E" w:rsidP="00FD601E">
            <w:pPr>
              <w:rPr>
                <w:rFonts w:cs="Arial"/>
                <w:sz w:val="20"/>
                <w:lang w:val="en-GB" w:eastAsia="en-GB"/>
              </w:rPr>
            </w:pPr>
            <w:r w:rsidRPr="005351B3">
              <w:rPr>
                <w:rFonts w:cs="Arial"/>
                <w:sz w:val="20"/>
                <w:lang w:val="en-GB" w:eastAsia="en-GB"/>
              </w:rPr>
              <w:t>Change to subheading 902229 from any other subheading</w:t>
            </w:r>
          </w:p>
        </w:tc>
      </w:tr>
      <w:tr w:rsidR="00FD601E" w:rsidRPr="008A2F2D" w14:paraId="66F2FE7E" w14:textId="77777777" w:rsidTr="00CA208E">
        <w:trPr>
          <w:trHeight w:val="480"/>
        </w:trPr>
        <w:tc>
          <w:tcPr>
            <w:tcW w:w="661" w:type="dxa"/>
            <w:shd w:val="clear" w:color="auto" w:fill="auto"/>
          </w:tcPr>
          <w:p w14:paraId="62DF82D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3AA6218" w14:textId="77777777" w:rsidR="00FD601E" w:rsidRPr="00EA03A3" w:rsidRDefault="00FD601E" w:rsidP="00FD601E">
            <w:pPr>
              <w:jc w:val="center"/>
              <w:rPr>
                <w:rFonts w:cs="Arial"/>
                <w:sz w:val="20"/>
                <w:lang w:val="en-GB" w:eastAsia="en-GB"/>
              </w:rPr>
            </w:pPr>
            <w:r w:rsidRPr="00EA03A3">
              <w:rPr>
                <w:rFonts w:cs="Arial"/>
                <w:sz w:val="20"/>
                <w:lang w:val="en-GB" w:eastAsia="en-GB"/>
              </w:rPr>
              <w:t>902230</w:t>
            </w:r>
          </w:p>
        </w:tc>
        <w:tc>
          <w:tcPr>
            <w:tcW w:w="4094" w:type="dxa"/>
            <w:shd w:val="clear" w:color="auto" w:fill="auto"/>
          </w:tcPr>
          <w:p w14:paraId="2A820837" w14:textId="77777777" w:rsidR="00FD601E" w:rsidRPr="00EA03A3" w:rsidRDefault="00FD601E" w:rsidP="00FD601E">
            <w:pPr>
              <w:rPr>
                <w:rFonts w:cs="Arial"/>
                <w:sz w:val="20"/>
                <w:lang w:val="en-GB" w:eastAsia="en-GB"/>
              </w:rPr>
            </w:pPr>
            <w:r w:rsidRPr="00EA03A3">
              <w:rPr>
                <w:rFonts w:cs="Arial"/>
                <w:sz w:val="20"/>
                <w:lang w:val="en-GB" w:eastAsia="en-GB"/>
              </w:rPr>
              <w:t>- X-ray tubes</w:t>
            </w:r>
          </w:p>
        </w:tc>
        <w:tc>
          <w:tcPr>
            <w:tcW w:w="3503" w:type="dxa"/>
            <w:shd w:val="clear" w:color="auto" w:fill="auto"/>
          </w:tcPr>
          <w:p w14:paraId="5981E31F" w14:textId="77777777" w:rsidR="00FD601E" w:rsidRPr="005351B3" w:rsidRDefault="00FD601E" w:rsidP="00FD601E">
            <w:pPr>
              <w:rPr>
                <w:rFonts w:cs="Arial"/>
                <w:sz w:val="20"/>
                <w:lang w:val="en-GB" w:eastAsia="en-GB"/>
              </w:rPr>
            </w:pPr>
            <w:r w:rsidRPr="005351B3">
              <w:rPr>
                <w:rFonts w:cs="Arial"/>
                <w:sz w:val="20"/>
                <w:lang w:val="en-GB" w:eastAsia="en-GB"/>
              </w:rPr>
              <w:t>Change to subheading 902230 from any other subheading</w:t>
            </w:r>
          </w:p>
        </w:tc>
      </w:tr>
      <w:tr w:rsidR="00FD601E" w:rsidRPr="008A2F2D" w14:paraId="256E2899" w14:textId="77777777" w:rsidTr="00CA208E">
        <w:trPr>
          <w:trHeight w:val="480"/>
        </w:trPr>
        <w:tc>
          <w:tcPr>
            <w:tcW w:w="661" w:type="dxa"/>
            <w:shd w:val="clear" w:color="auto" w:fill="auto"/>
          </w:tcPr>
          <w:p w14:paraId="131A06A3"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87D4D0A" w14:textId="77777777" w:rsidR="00FD601E" w:rsidRPr="00EA03A3" w:rsidRDefault="00FD601E" w:rsidP="00FD601E">
            <w:pPr>
              <w:jc w:val="center"/>
              <w:rPr>
                <w:rFonts w:cs="Arial"/>
                <w:sz w:val="20"/>
                <w:lang w:val="en-GB" w:eastAsia="en-GB"/>
              </w:rPr>
            </w:pPr>
            <w:r w:rsidRPr="00EA03A3">
              <w:rPr>
                <w:rFonts w:cs="Arial"/>
                <w:sz w:val="20"/>
                <w:lang w:val="en-GB" w:eastAsia="en-GB"/>
              </w:rPr>
              <w:t>902290</w:t>
            </w:r>
          </w:p>
        </w:tc>
        <w:tc>
          <w:tcPr>
            <w:tcW w:w="4094" w:type="dxa"/>
            <w:shd w:val="clear" w:color="auto" w:fill="auto"/>
          </w:tcPr>
          <w:p w14:paraId="2A0170D2" w14:textId="77777777" w:rsidR="00FD601E" w:rsidRPr="00EA03A3" w:rsidRDefault="00FD601E" w:rsidP="00FD601E">
            <w:pPr>
              <w:rPr>
                <w:rFonts w:cs="Arial"/>
                <w:sz w:val="20"/>
                <w:lang w:val="en-GB" w:eastAsia="en-GB"/>
              </w:rPr>
            </w:pPr>
            <w:r w:rsidRPr="00EA03A3">
              <w:rPr>
                <w:rFonts w:cs="Arial"/>
                <w:sz w:val="20"/>
                <w:lang w:val="en-GB" w:eastAsia="en-GB"/>
              </w:rPr>
              <w:t xml:space="preserve">- Other, including parts and accessories </w:t>
            </w:r>
          </w:p>
        </w:tc>
        <w:tc>
          <w:tcPr>
            <w:tcW w:w="3503" w:type="dxa"/>
            <w:shd w:val="clear" w:color="auto" w:fill="auto"/>
          </w:tcPr>
          <w:p w14:paraId="1451E941" w14:textId="77777777" w:rsidR="00FD601E" w:rsidRPr="00EA03A3" w:rsidRDefault="00FD601E" w:rsidP="00FD601E">
            <w:pPr>
              <w:rPr>
                <w:rFonts w:cs="Arial"/>
                <w:sz w:val="20"/>
                <w:lang w:val="en-GB" w:eastAsia="en-GB"/>
              </w:rPr>
            </w:pPr>
            <w:r w:rsidRPr="00EA03A3">
              <w:rPr>
                <w:rFonts w:cs="Arial"/>
                <w:sz w:val="20"/>
                <w:lang w:val="en-GB" w:eastAsia="en-GB"/>
              </w:rPr>
              <w:t>Change to subheading 902290 from any other heading</w:t>
            </w:r>
          </w:p>
        </w:tc>
      </w:tr>
      <w:tr w:rsidR="00FD601E" w:rsidRPr="008A2F2D" w14:paraId="11CBDA31" w14:textId="77777777" w:rsidTr="00CA208E">
        <w:trPr>
          <w:trHeight w:val="720"/>
        </w:trPr>
        <w:tc>
          <w:tcPr>
            <w:tcW w:w="661" w:type="dxa"/>
            <w:shd w:val="clear" w:color="auto" w:fill="auto"/>
          </w:tcPr>
          <w:p w14:paraId="0E184216"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9023</w:t>
            </w:r>
          </w:p>
        </w:tc>
        <w:tc>
          <w:tcPr>
            <w:tcW w:w="1302" w:type="dxa"/>
            <w:shd w:val="clear" w:color="auto" w:fill="auto"/>
          </w:tcPr>
          <w:p w14:paraId="53AC0AED" w14:textId="77777777" w:rsidR="00FD601E" w:rsidRPr="00EA03A3" w:rsidRDefault="00FD601E" w:rsidP="00FD601E">
            <w:pPr>
              <w:jc w:val="center"/>
              <w:rPr>
                <w:rFonts w:cs="Arial"/>
                <w:sz w:val="20"/>
                <w:lang w:val="en-GB" w:eastAsia="en-GB"/>
              </w:rPr>
            </w:pPr>
          </w:p>
        </w:tc>
        <w:tc>
          <w:tcPr>
            <w:tcW w:w="4094" w:type="dxa"/>
            <w:shd w:val="clear" w:color="auto" w:fill="auto"/>
          </w:tcPr>
          <w:p w14:paraId="0A2C0423" w14:textId="77777777" w:rsidR="00FD601E" w:rsidRPr="00EA03A3" w:rsidRDefault="00FD601E" w:rsidP="00FD601E">
            <w:pPr>
              <w:rPr>
                <w:rFonts w:cs="Arial"/>
                <w:b/>
                <w:bCs/>
                <w:sz w:val="20"/>
                <w:lang w:val="en-GB" w:eastAsia="en-GB"/>
              </w:rPr>
            </w:pPr>
            <w:r w:rsidRPr="00EA03A3">
              <w:rPr>
                <w:rFonts w:cs="Arial"/>
                <w:b/>
                <w:bCs/>
                <w:sz w:val="20"/>
                <w:lang w:val="en-GB" w:eastAsia="en-GB"/>
              </w:rPr>
              <w:t>Instruments, apparatus and models, designed for demonstrational purposes (for example, in education or exhibitions), unsuitable for other uses.</w:t>
            </w:r>
          </w:p>
        </w:tc>
        <w:tc>
          <w:tcPr>
            <w:tcW w:w="3503" w:type="dxa"/>
            <w:shd w:val="clear" w:color="auto" w:fill="auto"/>
          </w:tcPr>
          <w:p w14:paraId="55A7649E" w14:textId="77777777" w:rsidR="00FD601E" w:rsidRPr="00EA03A3" w:rsidRDefault="00FD601E" w:rsidP="00FD601E">
            <w:pPr>
              <w:rPr>
                <w:rFonts w:cs="Arial"/>
                <w:sz w:val="20"/>
                <w:lang w:val="en-GB" w:eastAsia="en-GB"/>
              </w:rPr>
            </w:pPr>
            <w:r w:rsidRPr="00EA03A3">
              <w:rPr>
                <w:rFonts w:cs="Arial"/>
                <w:sz w:val="20"/>
                <w:lang w:val="en-GB" w:eastAsia="en-GB"/>
              </w:rPr>
              <w:t>Change to heading 9023 from any other heading</w:t>
            </w:r>
          </w:p>
        </w:tc>
      </w:tr>
      <w:tr w:rsidR="00FD601E" w:rsidRPr="008A2F2D" w14:paraId="16F50FCA" w14:textId="77777777" w:rsidTr="00CA208E">
        <w:trPr>
          <w:trHeight w:val="960"/>
        </w:trPr>
        <w:tc>
          <w:tcPr>
            <w:tcW w:w="661" w:type="dxa"/>
            <w:shd w:val="clear" w:color="auto" w:fill="auto"/>
          </w:tcPr>
          <w:p w14:paraId="547E46A4"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9024</w:t>
            </w:r>
          </w:p>
        </w:tc>
        <w:tc>
          <w:tcPr>
            <w:tcW w:w="1302" w:type="dxa"/>
            <w:shd w:val="clear" w:color="auto" w:fill="auto"/>
          </w:tcPr>
          <w:p w14:paraId="0B68EE4D" w14:textId="77777777" w:rsidR="00FD601E" w:rsidRPr="00EA03A3" w:rsidRDefault="00FD601E" w:rsidP="00FD601E">
            <w:pPr>
              <w:jc w:val="center"/>
              <w:rPr>
                <w:rFonts w:cs="Arial"/>
                <w:sz w:val="20"/>
                <w:lang w:val="en-GB" w:eastAsia="en-GB"/>
              </w:rPr>
            </w:pPr>
          </w:p>
        </w:tc>
        <w:tc>
          <w:tcPr>
            <w:tcW w:w="4094" w:type="dxa"/>
            <w:shd w:val="clear" w:color="auto" w:fill="auto"/>
          </w:tcPr>
          <w:p w14:paraId="538AC8F4" w14:textId="77777777" w:rsidR="00FD601E" w:rsidRPr="00EA03A3" w:rsidRDefault="00FD601E" w:rsidP="00FD601E">
            <w:pPr>
              <w:rPr>
                <w:rFonts w:cs="Arial"/>
                <w:b/>
                <w:bCs/>
                <w:sz w:val="20"/>
                <w:lang w:val="en-GB" w:eastAsia="en-GB"/>
              </w:rPr>
            </w:pPr>
            <w:r w:rsidRPr="00EA03A3">
              <w:rPr>
                <w:rFonts w:cs="Arial"/>
                <w:b/>
                <w:bCs/>
                <w:sz w:val="20"/>
                <w:lang w:val="en-GB" w:eastAsia="en-GB"/>
              </w:rPr>
              <w:t>Machines and appliances for testing the hardness, strength, compressibility, elasticity or other mechanical properties of materials (for example, metals, wood, textiles, paper, plastics).</w:t>
            </w:r>
          </w:p>
        </w:tc>
        <w:tc>
          <w:tcPr>
            <w:tcW w:w="3503" w:type="dxa"/>
            <w:shd w:val="clear" w:color="auto" w:fill="auto"/>
            <w:noWrap/>
          </w:tcPr>
          <w:p w14:paraId="0E4C0F56" w14:textId="77777777" w:rsidR="00FD601E" w:rsidRPr="00EA03A3" w:rsidRDefault="00FD601E" w:rsidP="00FD601E">
            <w:pPr>
              <w:rPr>
                <w:rFonts w:cs="Arial"/>
                <w:sz w:val="20"/>
                <w:lang w:val="en-GB" w:eastAsia="en-GB"/>
              </w:rPr>
            </w:pPr>
          </w:p>
        </w:tc>
      </w:tr>
      <w:tr w:rsidR="00FD601E" w:rsidRPr="008A2F2D" w14:paraId="4CC44B3C" w14:textId="77777777" w:rsidTr="00CA208E">
        <w:trPr>
          <w:trHeight w:val="480"/>
        </w:trPr>
        <w:tc>
          <w:tcPr>
            <w:tcW w:w="661" w:type="dxa"/>
            <w:shd w:val="clear" w:color="auto" w:fill="auto"/>
          </w:tcPr>
          <w:p w14:paraId="526B7F0A"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0F5877E" w14:textId="77777777" w:rsidR="00FD601E" w:rsidRPr="00EA03A3" w:rsidRDefault="00FD601E" w:rsidP="00FD601E">
            <w:pPr>
              <w:jc w:val="center"/>
              <w:rPr>
                <w:rFonts w:cs="Arial"/>
                <w:sz w:val="20"/>
                <w:lang w:val="en-GB" w:eastAsia="en-GB"/>
              </w:rPr>
            </w:pPr>
            <w:r w:rsidRPr="00EA03A3">
              <w:rPr>
                <w:rFonts w:cs="Arial"/>
                <w:sz w:val="20"/>
                <w:lang w:val="en-GB" w:eastAsia="en-GB"/>
              </w:rPr>
              <w:t>902410</w:t>
            </w:r>
          </w:p>
        </w:tc>
        <w:tc>
          <w:tcPr>
            <w:tcW w:w="4094" w:type="dxa"/>
            <w:shd w:val="clear" w:color="auto" w:fill="auto"/>
          </w:tcPr>
          <w:p w14:paraId="665B8C9E" w14:textId="77777777" w:rsidR="00FD601E" w:rsidRPr="00EA03A3" w:rsidRDefault="00FD601E" w:rsidP="00FD601E">
            <w:pPr>
              <w:rPr>
                <w:rFonts w:cs="Arial"/>
                <w:sz w:val="20"/>
                <w:lang w:val="en-GB" w:eastAsia="en-GB"/>
              </w:rPr>
            </w:pPr>
            <w:r w:rsidRPr="00EA03A3">
              <w:rPr>
                <w:rFonts w:cs="Arial"/>
                <w:sz w:val="20"/>
                <w:lang w:val="en-GB" w:eastAsia="en-GB"/>
              </w:rPr>
              <w:t>- Machines and appliances for testing metals</w:t>
            </w:r>
          </w:p>
        </w:tc>
        <w:tc>
          <w:tcPr>
            <w:tcW w:w="3503" w:type="dxa"/>
            <w:shd w:val="clear" w:color="auto" w:fill="auto"/>
          </w:tcPr>
          <w:p w14:paraId="612E6ACE" w14:textId="77777777" w:rsidR="00FD601E" w:rsidRPr="00EA03A3" w:rsidRDefault="00FD601E" w:rsidP="00FD601E">
            <w:pPr>
              <w:rPr>
                <w:rFonts w:cs="Arial"/>
                <w:sz w:val="20"/>
                <w:lang w:val="en-GB" w:eastAsia="en-GB"/>
              </w:rPr>
            </w:pPr>
            <w:r w:rsidRPr="00EA03A3">
              <w:rPr>
                <w:rFonts w:cs="Arial"/>
                <w:sz w:val="20"/>
                <w:lang w:val="en-GB" w:eastAsia="en-GB"/>
              </w:rPr>
              <w:t>Change to subheading 902410 from any other subheading</w:t>
            </w:r>
          </w:p>
        </w:tc>
      </w:tr>
      <w:tr w:rsidR="00FD601E" w:rsidRPr="008A2F2D" w14:paraId="58FB157D" w14:textId="77777777" w:rsidTr="00CA208E">
        <w:trPr>
          <w:trHeight w:val="480"/>
        </w:trPr>
        <w:tc>
          <w:tcPr>
            <w:tcW w:w="661" w:type="dxa"/>
            <w:shd w:val="clear" w:color="auto" w:fill="auto"/>
          </w:tcPr>
          <w:p w14:paraId="218713F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614C18B" w14:textId="77777777" w:rsidR="00FD601E" w:rsidRPr="00EA03A3" w:rsidRDefault="00FD601E" w:rsidP="00FD601E">
            <w:pPr>
              <w:jc w:val="center"/>
              <w:rPr>
                <w:rFonts w:cs="Arial"/>
                <w:sz w:val="20"/>
                <w:lang w:val="en-GB" w:eastAsia="en-GB"/>
              </w:rPr>
            </w:pPr>
            <w:r w:rsidRPr="00EA03A3">
              <w:rPr>
                <w:rFonts w:cs="Arial"/>
                <w:sz w:val="20"/>
                <w:lang w:val="en-GB" w:eastAsia="en-GB"/>
              </w:rPr>
              <w:t>902480</w:t>
            </w:r>
          </w:p>
        </w:tc>
        <w:tc>
          <w:tcPr>
            <w:tcW w:w="4094" w:type="dxa"/>
            <w:shd w:val="clear" w:color="auto" w:fill="auto"/>
          </w:tcPr>
          <w:p w14:paraId="7551C5CA" w14:textId="77777777" w:rsidR="00FD601E" w:rsidRPr="00EA03A3" w:rsidRDefault="00FD601E" w:rsidP="00FD601E">
            <w:pPr>
              <w:rPr>
                <w:rFonts w:cs="Arial"/>
                <w:sz w:val="20"/>
                <w:lang w:val="en-GB" w:eastAsia="en-GB"/>
              </w:rPr>
            </w:pPr>
            <w:r w:rsidRPr="00EA03A3">
              <w:rPr>
                <w:rFonts w:cs="Arial"/>
                <w:sz w:val="20"/>
                <w:lang w:val="en-GB" w:eastAsia="en-GB"/>
              </w:rPr>
              <w:t>- Other machines and appliances</w:t>
            </w:r>
          </w:p>
        </w:tc>
        <w:tc>
          <w:tcPr>
            <w:tcW w:w="3503" w:type="dxa"/>
            <w:shd w:val="clear" w:color="auto" w:fill="auto"/>
          </w:tcPr>
          <w:p w14:paraId="5D1DBD7C" w14:textId="77777777" w:rsidR="00FD601E" w:rsidRPr="00EA03A3" w:rsidRDefault="00FD601E" w:rsidP="00FD601E">
            <w:pPr>
              <w:rPr>
                <w:rFonts w:cs="Arial"/>
                <w:sz w:val="20"/>
                <w:lang w:val="en-GB" w:eastAsia="en-GB"/>
              </w:rPr>
            </w:pPr>
            <w:r w:rsidRPr="00EA03A3">
              <w:rPr>
                <w:rFonts w:cs="Arial"/>
                <w:sz w:val="20"/>
                <w:lang w:val="en-GB" w:eastAsia="en-GB"/>
              </w:rPr>
              <w:t>Change to subheading 902480 from any other subheading</w:t>
            </w:r>
          </w:p>
        </w:tc>
      </w:tr>
      <w:tr w:rsidR="00FD601E" w:rsidRPr="008A2F2D" w14:paraId="75DD6926" w14:textId="77777777" w:rsidTr="00CA208E">
        <w:trPr>
          <w:trHeight w:val="480"/>
        </w:trPr>
        <w:tc>
          <w:tcPr>
            <w:tcW w:w="661" w:type="dxa"/>
            <w:shd w:val="clear" w:color="auto" w:fill="auto"/>
          </w:tcPr>
          <w:p w14:paraId="33743547"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C2CA89B" w14:textId="77777777" w:rsidR="00FD601E" w:rsidRPr="00EA03A3" w:rsidRDefault="00FD601E" w:rsidP="00FD601E">
            <w:pPr>
              <w:jc w:val="center"/>
              <w:rPr>
                <w:rFonts w:cs="Arial"/>
                <w:sz w:val="20"/>
                <w:lang w:val="en-GB" w:eastAsia="en-GB"/>
              </w:rPr>
            </w:pPr>
            <w:r w:rsidRPr="00EA03A3">
              <w:rPr>
                <w:rFonts w:cs="Arial"/>
                <w:sz w:val="20"/>
                <w:lang w:val="en-GB" w:eastAsia="en-GB"/>
              </w:rPr>
              <w:t>902490</w:t>
            </w:r>
          </w:p>
        </w:tc>
        <w:tc>
          <w:tcPr>
            <w:tcW w:w="4094" w:type="dxa"/>
            <w:shd w:val="clear" w:color="auto" w:fill="auto"/>
          </w:tcPr>
          <w:p w14:paraId="284D048C"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2DB43837" w14:textId="77777777" w:rsidR="00FD601E" w:rsidRPr="00EA03A3" w:rsidRDefault="00FD601E" w:rsidP="00FD601E">
            <w:pPr>
              <w:rPr>
                <w:rFonts w:cs="Arial"/>
                <w:sz w:val="20"/>
                <w:lang w:val="en-GB" w:eastAsia="en-GB"/>
              </w:rPr>
            </w:pPr>
            <w:r w:rsidRPr="00EA03A3">
              <w:rPr>
                <w:rFonts w:cs="Arial"/>
                <w:sz w:val="20"/>
                <w:lang w:val="en-GB" w:eastAsia="en-GB"/>
              </w:rPr>
              <w:t>Change to subheading 902490 from any other heading</w:t>
            </w:r>
          </w:p>
        </w:tc>
      </w:tr>
      <w:tr w:rsidR="00FD601E" w:rsidRPr="008A2F2D" w14:paraId="43F5C006" w14:textId="77777777" w:rsidTr="00CA208E">
        <w:trPr>
          <w:trHeight w:val="960"/>
        </w:trPr>
        <w:tc>
          <w:tcPr>
            <w:tcW w:w="661" w:type="dxa"/>
            <w:shd w:val="clear" w:color="auto" w:fill="auto"/>
          </w:tcPr>
          <w:p w14:paraId="4A17C878"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9025</w:t>
            </w:r>
          </w:p>
        </w:tc>
        <w:tc>
          <w:tcPr>
            <w:tcW w:w="1302" w:type="dxa"/>
            <w:shd w:val="clear" w:color="auto" w:fill="auto"/>
          </w:tcPr>
          <w:p w14:paraId="0D729291" w14:textId="77777777" w:rsidR="00FD601E" w:rsidRPr="00EA03A3" w:rsidRDefault="00FD601E" w:rsidP="00FD601E">
            <w:pPr>
              <w:jc w:val="center"/>
              <w:rPr>
                <w:rFonts w:cs="Arial"/>
                <w:sz w:val="20"/>
                <w:lang w:val="en-GB" w:eastAsia="en-GB"/>
              </w:rPr>
            </w:pPr>
          </w:p>
        </w:tc>
        <w:tc>
          <w:tcPr>
            <w:tcW w:w="4094" w:type="dxa"/>
            <w:shd w:val="clear" w:color="auto" w:fill="auto"/>
          </w:tcPr>
          <w:p w14:paraId="7F6D7886" w14:textId="77777777" w:rsidR="00FD601E" w:rsidRPr="00EA03A3" w:rsidRDefault="00FD601E" w:rsidP="00FD601E">
            <w:pPr>
              <w:rPr>
                <w:rFonts w:cs="Arial"/>
                <w:b/>
                <w:bCs/>
                <w:sz w:val="20"/>
                <w:lang w:val="en-GB" w:eastAsia="en-GB"/>
              </w:rPr>
            </w:pPr>
            <w:r w:rsidRPr="00EA03A3">
              <w:rPr>
                <w:rFonts w:cs="Arial"/>
                <w:b/>
                <w:bCs/>
                <w:sz w:val="20"/>
                <w:lang w:val="en-GB" w:eastAsia="en-GB"/>
              </w:rPr>
              <w:t>Hydrometers and similar floating instruments, thermometers, pyrometers, barometers, hygrometers and psychrometers, recording or not, and any combination of these instruments.</w:t>
            </w:r>
          </w:p>
        </w:tc>
        <w:tc>
          <w:tcPr>
            <w:tcW w:w="3503" w:type="dxa"/>
            <w:shd w:val="clear" w:color="auto" w:fill="auto"/>
            <w:noWrap/>
          </w:tcPr>
          <w:p w14:paraId="25B5A132" w14:textId="77777777" w:rsidR="00FD601E" w:rsidRPr="00EA03A3" w:rsidRDefault="00FD601E" w:rsidP="00FD601E">
            <w:pPr>
              <w:rPr>
                <w:rFonts w:cs="Arial"/>
                <w:sz w:val="20"/>
                <w:lang w:val="en-GB" w:eastAsia="en-GB"/>
              </w:rPr>
            </w:pPr>
          </w:p>
        </w:tc>
      </w:tr>
      <w:tr w:rsidR="00FD601E" w:rsidRPr="008A2F2D" w14:paraId="2833B521" w14:textId="77777777" w:rsidTr="00CA208E">
        <w:trPr>
          <w:trHeight w:val="480"/>
        </w:trPr>
        <w:tc>
          <w:tcPr>
            <w:tcW w:w="661" w:type="dxa"/>
            <w:shd w:val="clear" w:color="auto" w:fill="auto"/>
          </w:tcPr>
          <w:p w14:paraId="45D47D3F"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03D5B647" w14:textId="77777777" w:rsidR="00FD601E" w:rsidRPr="00EA03A3" w:rsidRDefault="00FD601E" w:rsidP="00FD601E">
            <w:pPr>
              <w:jc w:val="center"/>
              <w:rPr>
                <w:rFonts w:cs="Arial"/>
                <w:sz w:val="20"/>
                <w:lang w:val="en-GB" w:eastAsia="en-GB"/>
              </w:rPr>
            </w:pPr>
          </w:p>
        </w:tc>
        <w:tc>
          <w:tcPr>
            <w:tcW w:w="4094" w:type="dxa"/>
            <w:shd w:val="clear" w:color="auto" w:fill="auto"/>
          </w:tcPr>
          <w:p w14:paraId="38BE73D9" w14:textId="77777777" w:rsidR="00FD601E" w:rsidRPr="00EA03A3" w:rsidRDefault="00FD601E" w:rsidP="00FD601E">
            <w:pPr>
              <w:rPr>
                <w:rFonts w:cs="Arial"/>
                <w:sz w:val="20"/>
                <w:lang w:val="en-GB" w:eastAsia="en-GB"/>
              </w:rPr>
            </w:pPr>
            <w:r w:rsidRPr="00EA03A3">
              <w:rPr>
                <w:rFonts w:cs="Arial"/>
                <w:sz w:val="20"/>
                <w:lang w:val="en-GB" w:eastAsia="en-GB"/>
              </w:rPr>
              <w:t xml:space="preserve">- Thermometers and pyrometers, not combined with other instruments: </w:t>
            </w:r>
          </w:p>
        </w:tc>
        <w:tc>
          <w:tcPr>
            <w:tcW w:w="3503" w:type="dxa"/>
            <w:shd w:val="clear" w:color="auto" w:fill="auto"/>
            <w:noWrap/>
          </w:tcPr>
          <w:p w14:paraId="7D6F0C31" w14:textId="77777777" w:rsidR="00FD601E" w:rsidRPr="00EA03A3" w:rsidRDefault="00FD601E" w:rsidP="00FD601E">
            <w:pPr>
              <w:rPr>
                <w:rFonts w:cs="Arial"/>
                <w:sz w:val="20"/>
                <w:lang w:val="en-GB" w:eastAsia="en-GB"/>
              </w:rPr>
            </w:pPr>
          </w:p>
        </w:tc>
      </w:tr>
      <w:tr w:rsidR="00FD601E" w:rsidRPr="008A2F2D" w14:paraId="7257F043" w14:textId="77777777" w:rsidTr="00CA208E">
        <w:trPr>
          <w:trHeight w:val="480"/>
        </w:trPr>
        <w:tc>
          <w:tcPr>
            <w:tcW w:w="661" w:type="dxa"/>
            <w:shd w:val="clear" w:color="auto" w:fill="auto"/>
          </w:tcPr>
          <w:p w14:paraId="62B87A3E"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A3692C2" w14:textId="77777777" w:rsidR="00FD601E" w:rsidRPr="00EA03A3" w:rsidRDefault="00FD601E" w:rsidP="00FD601E">
            <w:pPr>
              <w:jc w:val="center"/>
              <w:rPr>
                <w:rFonts w:cs="Arial"/>
                <w:sz w:val="20"/>
                <w:lang w:val="en-GB" w:eastAsia="en-GB"/>
              </w:rPr>
            </w:pPr>
            <w:r w:rsidRPr="00EA03A3">
              <w:rPr>
                <w:rFonts w:cs="Arial"/>
                <w:sz w:val="20"/>
                <w:lang w:val="en-GB" w:eastAsia="en-GB"/>
              </w:rPr>
              <w:t>902511</w:t>
            </w:r>
          </w:p>
        </w:tc>
        <w:tc>
          <w:tcPr>
            <w:tcW w:w="4094" w:type="dxa"/>
            <w:shd w:val="clear" w:color="auto" w:fill="auto"/>
          </w:tcPr>
          <w:p w14:paraId="7AA90E70" w14:textId="77777777" w:rsidR="00FD601E" w:rsidRPr="00EA03A3" w:rsidRDefault="00FD601E" w:rsidP="00FD601E">
            <w:pPr>
              <w:rPr>
                <w:rFonts w:cs="Arial"/>
                <w:sz w:val="20"/>
                <w:lang w:val="en-GB" w:eastAsia="en-GB"/>
              </w:rPr>
            </w:pPr>
            <w:r w:rsidRPr="00EA03A3">
              <w:rPr>
                <w:rFonts w:cs="Arial"/>
                <w:sz w:val="20"/>
                <w:lang w:val="en-GB" w:eastAsia="en-GB"/>
              </w:rPr>
              <w:t>-- Liquid-filled, for direct reading</w:t>
            </w:r>
          </w:p>
        </w:tc>
        <w:tc>
          <w:tcPr>
            <w:tcW w:w="3503" w:type="dxa"/>
            <w:shd w:val="clear" w:color="auto" w:fill="auto"/>
          </w:tcPr>
          <w:p w14:paraId="429BE974" w14:textId="77777777" w:rsidR="00FD601E" w:rsidRPr="00EA03A3" w:rsidRDefault="00FD601E" w:rsidP="00FD601E">
            <w:pPr>
              <w:rPr>
                <w:rFonts w:cs="Arial"/>
                <w:sz w:val="20"/>
                <w:lang w:val="en-GB" w:eastAsia="en-GB"/>
              </w:rPr>
            </w:pPr>
            <w:r w:rsidRPr="00EA03A3">
              <w:rPr>
                <w:rFonts w:cs="Arial"/>
                <w:sz w:val="20"/>
                <w:lang w:val="en-GB" w:eastAsia="en-GB"/>
              </w:rPr>
              <w:t>Change to subheading 902511 from any other subheading</w:t>
            </w:r>
          </w:p>
        </w:tc>
      </w:tr>
      <w:tr w:rsidR="00FD601E" w:rsidRPr="008A2F2D" w14:paraId="1F9F82B3" w14:textId="77777777" w:rsidTr="00CA208E">
        <w:trPr>
          <w:trHeight w:val="480"/>
        </w:trPr>
        <w:tc>
          <w:tcPr>
            <w:tcW w:w="661" w:type="dxa"/>
            <w:shd w:val="clear" w:color="auto" w:fill="auto"/>
          </w:tcPr>
          <w:p w14:paraId="32A93479"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204EE2CC" w14:textId="77777777" w:rsidR="00FD601E" w:rsidRPr="00EA03A3" w:rsidRDefault="00FD601E" w:rsidP="00FD601E">
            <w:pPr>
              <w:jc w:val="center"/>
              <w:rPr>
                <w:rFonts w:cs="Arial"/>
                <w:sz w:val="20"/>
                <w:lang w:val="en-GB" w:eastAsia="en-GB"/>
              </w:rPr>
            </w:pPr>
            <w:r w:rsidRPr="00EA03A3">
              <w:rPr>
                <w:rFonts w:cs="Arial"/>
                <w:sz w:val="20"/>
                <w:lang w:val="en-GB" w:eastAsia="en-GB"/>
              </w:rPr>
              <w:t>902519</w:t>
            </w:r>
          </w:p>
        </w:tc>
        <w:tc>
          <w:tcPr>
            <w:tcW w:w="4094" w:type="dxa"/>
            <w:shd w:val="clear" w:color="auto" w:fill="auto"/>
          </w:tcPr>
          <w:p w14:paraId="0D5F619D" w14:textId="77777777" w:rsidR="00FD601E" w:rsidRPr="00EA03A3" w:rsidRDefault="00FD601E" w:rsidP="00FD601E">
            <w:pPr>
              <w:rPr>
                <w:rFonts w:cs="Arial"/>
                <w:sz w:val="20"/>
                <w:lang w:val="en-GB" w:eastAsia="en-GB"/>
              </w:rPr>
            </w:pPr>
            <w:r w:rsidRPr="00EA03A3">
              <w:rPr>
                <w:rFonts w:cs="Arial"/>
                <w:sz w:val="20"/>
                <w:lang w:val="en-GB" w:eastAsia="en-GB"/>
              </w:rPr>
              <w:t>-- Other</w:t>
            </w:r>
          </w:p>
        </w:tc>
        <w:tc>
          <w:tcPr>
            <w:tcW w:w="3503" w:type="dxa"/>
            <w:shd w:val="clear" w:color="auto" w:fill="auto"/>
          </w:tcPr>
          <w:p w14:paraId="1F306BAD" w14:textId="77777777" w:rsidR="00FD601E" w:rsidRPr="00EA03A3" w:rsidRDefault="00FD601E" w:rsidP="00FD601E">
            <w:pPr>
              <w:rPr>
                <w:rFonts w:cs="Arial"/>
                <w:sz w:val="20"/>
                <w:lang w:val="en-GB" w:eastAsia="en-GB"/>
              </w:rPr>
            </w:pPr>
            <w:r w:rsidRPr="00EA03A3">
              <w:rPr>
                <w:rFonts w:cs="Arial"/>
                <w:sz w:val="20"/>
                <w:lang w:val="en-GB" w:eastAsia="en-GB"/>
              </w:rPr>
              <w:t>Change to subheading 902519 from any other subheading</w:t>
            </w:r>
          </w:p>
        </w:tc>
      </w:tr>
      <w:tr w:rsidR="00FD601E" w:rsidRPr="008A2F2D" w14:paraId="1CEC6B95" w14:textId="77777777" w:rsidTr="00CA208E">
        <w:trPr>
          <w:trHeight w:val="480"/>
        </w:trPr>
        <w:tc>
          <w:tcPr>
            <w:tcW w:w="661" w:type="dxa"/>
            <w:shd w:val="clear" w:color="auto" w:fill="auto"/>
          </w:tcPr>
          <w:p w14:paraId="4565BF0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B5D691F" w14:textId="77777777" w:rsidR="00FD601E" w:rsidRPr="00EA03A3" w:rsidRDefault="00FD601E" w:rsidP="00FD601E">
            <w:pPr>
              <w:jc w:val="center"/>
              <w:rPr>
                <w:rFonts w:cs="Arial"/>
                <w:sz w:val="20"/>
                <w:lang w:val="en-GB" w:eastAsia="en-GB"/>
              </w:rPr>
            </w:pPr>
            <w:r w:rsidRPr="00EA03A3">
              <w:rPr>
                <w:rFonts w:cs="Arial"/>
                <w:sz w:val="20"/>
                <w:lang w:val="en-GB" w:eastAsia="en-GB"/>
              </w:rPr>
              <w:t>902580</w:t>
            </w:r>
          </w:p>
        </w:tc>
        <w:tc>
          <w:tcPr>
            <w:tcW w:w="4094" w:type="dxa"/>
            <w:shd w:val="clear" w:color="auto" w:fill="auto"/>
          </w:tcPr>
          <w:p w14:paraId="7996A958" w14:textId="77777777" w:rsidR="00FD601E" w:rsidRPr="00EA03A3" w:rsidRDefault="00FD601E" w:rsidP="00FD601E">
            <w:pPr>
              <w:rPr>
                <w:rFonts w:cs="Arial"/>
                <w:sz w:val="20"/>
                <w:lang w:val="en-GB" w:eastAsia="en-GB"/>
              </w:rPr>
            </w:pPr>
            <w:r w:rsidRPr="00EA03A3">
              <w:rPr>
                <w:rFonts w:cs="Arial"/>
                <w:sz w:val="20"/>
                <w:lang w:val="en-GB" w:eastAsia="en-GB"/>
              </w:rPr>
              <w:t>- Other instruments</w:t>
            </w:r>
          </w:p>
        </w:tc>
        <w:tc>
          <w:tcPr>
            <w:tcW w:w="3503" w:type="dxa"/>
            <w:shd w:val="clear" w:color="auto" w:fill="auto"/>
          </w:tcPr>
          <w:p w14:paraId="23EB8224" w14:textId="77777777" w:rsidR="00FD601E" w:rsidRPr="00EA03A3" w:rsidRDefault="00FD601E" w:rsidP="00FD601E">
            <w:pPr>
              <w:rPr>
                <w:rFonts w:cs="Arial"/>
                <w:sz w:val="20"/>
                <w:lang w:val="en-GB" w:eastAsia="en-GB"/>
              </w:rPr>
            </w:pPr>
            <w:r w:rsidRPr="00EA03A3">
              <w:rPr>
                <w:rFonts w:cs="Arial"/>
                <w:sz w:val="20"/>
                <w:lang w:val="en-GB" w:eastAsia="en-GB"/>
              </w:rPr>
              <w:t>Change to subheading 902580 from any other subheading</w:t>
            </w:r>
          </w:p>
        </w:tc>
      </w:tr>
      <w:tr w:rsidR="00FD601E" w:rsidRPr="008A2F2D" w14:paraId="50B3F537" w14:textId="77777777" w:rsidTr="00CA208E">
        <w:trPr>
          <w:trHeight w:val="480"/>
        </w:trPr>
        <w:tc>
          <w:tcPr>
            <w:tcW w:w="661" w:type="dxa"/>
            <w:shd w:val="clear" w:color="auto" w:fill="auto"/>
          </w:tcPr>
          <w:p w14:paraId="34E7F810"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42245BD9" w14:textId="77777777" w:rsidR="00FD601E" w:rsidRPr="00EA03A3" w:rsidRDefault="00FD601E" w:rsidP="00FD601E">
            <w:pPr>
              <w:jc w:val="center"/>
              <w:rPr>
                <w:rFonts w:cs="Arial"/>
                <w:sz w:val="20"/>
                <w:lang w:val="en-GB" w:eastAsia="en-GB"/>
              </w:rPr>
            </w:pPr>
            <w:r w:rsidRPr="00EA03A3">
              <w:rPr>
                <w:rFonts w:cs="Arial"/>
                <w:sz w:val="20"/>
                <w:lang w:val="en-GB" w:eastAsia="en-GB"/>
              </w:rPr>
              <w:t>902590</w:t>
            </w:r>
          </w:p>
        </w:tc>
        <w:tc>
          <w:tcPr>
            <w:tcW w:w="4094" w:type="dxa"/>
            <w:shd w:val="clear" w:color="auto" w:fill="auto"/>
          </w:tcPr>
          <w:p w14:paraId="07E46C1A"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6113D3DF" w14:textId="77777777" w:rsidR="00FD601E" w:rsidRPr="00EA03A3" w:rsidRDefault="00FD601E" w:rsidP="00FD601E">
            <w:pPr>
              <w:rPr>
                <w:rFonts w:cs="Arial"/>
                <w:sz w:val="20"/>
                <w:lang w:val="en-GB" w:eastAsia="en-GB"/>
              </w:rPr>
            </w:pPr>
            <w:r w:rsidRPr="00EA03A3">
              <w:rPr>
                <w:rFonts w:cs="Arial"/>
                <w:sz w:val="20"/>
                <w:lang w:val="en-GB" w:eastAsia="en-GB"/>
              </w:rPr>
              <w:t>Change to subheading 902590 from any other heading</w:t>
            </w:r>
          </w:p>
        </w:tc>
      </w:tr>
      <w:tr w:rsidR="00FD601E" w:rsidRPr="008A2F2D" w14:paraId="373C1122" w14:textId="77777777" w:rsidTr="00CA208E">
        <w:trPr>
          <w:trHeight w:val="1200"/>
        </w:trPr>
        <w:tc>
          <w:tcPr>
            <w:tcW w:w="661" w:type="dxa"/>
            <w:shd w:val="clear" w:color="auto" w:fill="auto"/>
          </w:tcPr>
          <w:p w14:paraId="22D32BB4"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t>9026</w:t>
            </w:r>
          </w:p>
        </w:tc>
        <w:tc>
          <w:tcPr>
            <w:tcW w:w="1302" w:type="dxa"/>
            <w:shd w:val="clear" w:color="auto" w:fill="auto"/>
          </w:tcPr>
          <w:p w14:paraId="1A406160" w14:textId="77777777" w:rsidR="00FD601E" w:rsidRPr="00EA03A3" w:rsidRDefault="00FD601E" w:rsidP="00FD601E">
            <w:pPr>
              <w:jc w:val="center"/>
              <w:rPr>
                <w:rFonts w:cs="Arial"/>
                <w:b/>
                <w:bCs/>
                <w:sz w:val="20"/>
                <w:lang w:val="en-GB" w:eastAsia="en-GB"/>
              </w:rPr>
            </w:pPr>
          </w:p>
        </w:tc>
        <w:tc>
          <w:tcPr>
            <w:tcW w:w="4094" w:type="dxa"/>
            <w:shd w:val="clear" w:color="auto" w:fill="auto"/>
          </w:tcPr>
          <w:p w14:paraId="32E45034" w14:textId="77777777" w:rsidR="00FD601E" w:rsidRPr="00EA03A3" w:rsidRDefault="00FD601E" w:rsidP="00FD601E">
            <w:pPr>
              <w:rPr>
                <w:rFonts w:cs="Arial"/>
                <w:b/>
                <w:bCs/>
                <w:sz w:val="20"/>
                <w:lang w:val="en-GB" w:eastAsia="en-GB"/>
              </w:rPr>
            </w:pPr>
            <w:r w:rsidRPr="00EA03A3">
              <w:rPr>
                <w:rFonts w:cs="Arial"/>
                <w:b/>
                <w:bCs/>
                <w:sz w:val="20"/>
                <w:lang w:val="en-GB" w:eastAsia="en-GB"/>
              </w:rPr>
              <w:t>Instruments and apparatus for measuring or checking the flow, level, pressure or other variables of liquids or gases (for example, flow meters, level gauges, manometers, heat meters), excluding instruments and apparatus of 9014, 9015, 9028 or 9032.</w:t>
            </w:r>
          </w:p>
        </w:tc>
        <w:tc>
          <w:tcPr>
            <w:tcW w:w="3503" w:type="dxa"/>
            <w:shd w:val="clear" w:color="auto" w:fill="auto"/>
          </w:tcPr>
          <w:p w14:paraId="7BE5BACC" w14:textId="77777777" w:rsidR="00FD601E" w:rsidRPr="00EA03A3" w:rsidRDefault="00FD601E" w:rsidP="00FD601E">
            <w:pPr>
              <w:rPr>
                <w:rFonts w:cs="Arial"/>
                <w:sz w:val="20"/>
                <w:lang w:val="en-GB" w:eastAsia="en-GB"/>
              </w:rPr>
            </w:pPr>
          </w:p>
        </w:tc>
      </w:tr>
      <w:tr w:rsidR="00FD601E" w:rsidRPr="008A2F2D" w14:paraId="49752242" w14:textId="77777777" w:rsidTr="00CA208E">
        <w:trPr>
          <w:trHeight w:val="480"/>
        </w:trPr>
        <w:tc>
          <w:tcPr>
            <w:tcW w:w="661" w:type="dxa"/>
            <w:shd w:val="clear" w:color="auto" w:fill="auto"/>
          </w:tcPr>
          <w:p w14:paraId="166A03EB"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C251B8B" w14:textId="77777777" w:rsidR="00FD601E" w:rsidRPr="00EA03A3" w:rsidRDefault="00FD601E" w:rsidP="00FD601E">
            <w:pPr>
              <w:jc w:val="center"/>
              <w:rPr>
                <w:rFonts w:cs="Arial"/>
                <w:sz w:val="20"/>
                <w:lang w:val="en-GB" w:eastAsia="en-GB"/>
              </w:rPr>
            </w:pPr>
            <w:r w:rsidRPr="00EA03A3">
              <w:rPr>
                <w:rFonts w:cs="Arial"/>
                <w:sz w:val="20"/>
                <w:lang w:val="en-GB" w:eastAsia="en-GB"/>
              </w:rPr>
              <w:t>902610</w:t>
            </w:r>
          </w:p>
        </w:tc>
        <w:tc>
          <w:tcPr>
            <w:tcW w:w="4094" w:type="dxa"/>
            <w:shd w:val="clear" w:color="auto" w:fill="auto"/>
          </w:tcPr>
          <w:p w14:paraId="369EA725" w14:textId="77777777" w:rsidR="00FD601E" w:rsidRPr="00EA03A3" w:rsidRDefault="00FD601E" w:rsidP="00FD601E">
            <w:pPr>
              <w:rPr>
                <w:rFonts w:cs="Arial"/>
                <w:sz w:val="20"/>
                <w:lang w:val="en-GB" w:eastAsia="en-GB"/>
              </w:rPr>
            </w:pPr>
            <w:r w:rsidRPr="00EA03A3">
              <w:rPr>
                <w:rFonts w:cs="Arial"/>
                <w:sz w:val="20"/>
                <w:lang w:val="en-GB" w:eastAsia="en-GB"/>
              </w:rPr>
              <w:t>- For measuring or checking the flow or level of liquids</w:t>
            </w:r>
          </w:p>
        </w:tc>
        <w:tc>
          <w:tcPr>
            <w:tcW w:w="3503" w:type="dxa"/>
            <w:shd w:val="clear" w:color="auto" w:fill="auto"/>
          </w:tcPr>
          <w:p w14:paraId="7F7F15D2" w14:textId="77777777" w:rsidR="00FD601E" w:rsidRPr="00EA03A3" w:rsidRDefault="00FD601E" w:rsidP="00FD601E">
            <w:pPr>
              <w:rPr>
                <w:rFonts w:cs="Arial"/>
                <w:sz w:val="20"/>
                <w:lang w:val="en-GB" w:eastAsia="en-GB"/>
              </w:rPr>
            </w:pPr>
            <w:r w:rsidRPr="00EA03A3">
              <w:rPr>
                <w:rFonts w:cs="Arial"/>
                <w:sz w:val="20"/>
                <w:lang w:val="en-GB" w:eastAsia="en-GB"/>
              </w:rPr>
              <w:t>Change to subheading 902610 from any other subheading</w:t>
            </w:r>
          </w:p>
        </w:tc>
      </w:tr>
      <w:tr w:rsidR="00FD601E" w:rsidRPr="008A2F2D" w14:paraId="45DDAAB5" w14:textId="77777777" w:rsidTr="00CA208E">
        <w:trPr>
          <w:trHeight w:val="480"/>
        </w:trPr>
        <w:tc>
          <w:tcPr>
            <w:tcW w:w="661" w:type="dxa"/>
            <w:shd w:val="clear" w:color="auto" w:fill="auto"/>
          </w:tcPr>
          <w:p w14:paraId="2DB01951"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57C7FC03" w14:textId="77777777" w:rsidR="00FD601E" w:rsidRPr="00EA03A3" w:rsidRDefault="00FD601E" w:rsidP="00FD601E">
            <w:pPr>
              <w:jc w:val="center"/>
              <w:rPr>
                <w:rFonts w:cs="Arial"/>
                <w:sz w:val="20"/>
                <w:lang w:val="en-GB" w:eastAsia="en-GB"/>
              </w:rPr>
            </w:pPr>
            <w:r w:rsidRPr="00EA03A3">
              <w:rPr>
                <w:rFonts w:cs="Arial"/>
                <w:sz w:val="20"/>
                <w:lang w:val="en-GB" w:eastAsia="en-GB"/>
              </w:rPr>
              <w:t>902620</w:t>
            </w:r>
          </w:p>
        </w:tc>
        <w:tc>
          <w:tcPr>
            <w:tcW w:w="4094" w:type="dxa"/>
            <w:shd w:val="clear" w:color="auto" w:fill="auto"/>
          </w:tcPr>
          <w:p w14:paraId="2E1BD2C9" w14:textId="77777777" w:rsidR="00FD601E" w:rsidRPr="00EA03A3" w:rsidRDefault="00FD601E" w:rsidP="00FD601E">
            <w:pPr>
              <w:rPr>
                <w:rFonts w:cs="Arial"/>
                <w:sz w:val="20"/>
                <w:lang w:val="en-GB" w:eastAsia="en-GB"/>
              </w:rPr>
            </w:pPr>
            <w:r w:rsidRPr="00EA03A3">
              <w:rPr>
                <w:rFonts w:cs="Arial"/>
                <w:sz w:val="20"/>
                <w:lang w:val="en-GB" w:eastAsia="en-GB"/>
              </w:rPr>
              <w:t>- For measuring or checking pressure</w:t>
            </w:r>
          </w:p>
        </w:tc>
        <w:tc>
          <w:tcPr>
            <w:tcW w:w="3503" w:type="dxa"/>
            <w:shd w:val="clear" w:color="auto" w:fill="auto"/>
          </w:tcPr>
          <w:p w14:paraId="7C723EBC" w14:textId="77777777" w:rsidR="00FD601E" w:rsidRPr="00EA03A3" w:rsidRDefault="00FD601E" w:rsidP="00FD601E">
            <w:pPr>
              <w:rPr>
                <w:rFonts w:cs="Arial"/>
                <w:sz w:val="20"/>
                <w:lang w:val="en-GB" w:eastAsia="en-GB"/>
              </w:rPr>
            </w:pPr>
            <w:r w:rsidRPr="00EA03A3">
              <w:rPr>
                <w:rFonts w:cs="Arial"/>
                <w:sz w:val="20"/>
                <w:lang w:val="en-GB" w:eastAsia="en-GB"/>
              </w:rPr>
              <w:t>Change to subheading 902620 from any other subheading</w:t>
            </w:r>
          </w:p>
        </w:tc>
      </w:tr>
      <w:tr w:rsidR="00FD601E" w:rsidRPr="008A2F2D" w14:paraId="4AC5DE9A" w14:textId="77777777" w:rsidTr="00CA208E">
        <w:trPr>
          <w:trHeight w:val="480"/>
        </w:trPr>
        <w:tc>
          <w:tcPr>
            <w:tcW w:w="661" w:type="dxa"/>
            <w:shd w:val="clear" w:color="auto" w:fill="auto"/>
          </w:tcPr>
          <w:p w14:paraId="63EAB7B2"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E960E9E" w14:textId="77777777" w:rsidR="00FD601E" w:rsidRPr="00EA03A3" w:rsidRDefault="00FD601E" w:rsidP="00FD601E">
            <w:pPr>
              <w:jc w:val="center"/>
              <w:rPr>
                <w:rFonts w:cs="Arial"/>
                <w:sz w:val="20"/>
                <w:lang w:val="en-GB" w:eastAsia="en-GB"/>
              </w:rPr>
            </w:pPr>
            <w:r w:rsidRPr="00EA03A3">
              <w:rPr>
                <w:rFonts w:cs="Arial"/>
                <w:sz w:val="20"/>
                <w:lang w:val="en-GB" w:eastAsia="en-GB"/>
              </w:rPr>
              <w:t>902680</w:t>
            </w:r>
          </w:p>
        </w:tc>
        <w:tc>
          <w:tcPr>
            <w:tcW w:w="4094" w:type="dxa"/>
            <w:shd w:val="clear" w:color="auto" w:fill="auto"/>
          </w:tcPr>
          <w:p w14:paraId="1DBB8CE8" w14:textId="77777777" w:rsidR="00FD601E" w:rsidRPr="00EA03A3" w:rsidRDefault="00FD601E" w:rsidP="00FD601E">
            <w:pPr>
              <w:rPr>
                <w:rFonts w:cs="Arial"/>
                <w:sz w:val="20"/>
                <w:lang w:val="en-GB" w:eastAsia="en-GB"/>
              </w:rPr>
            </w:pPr>
            <w:r w:rsidRPr="00EA03A3">
              <w:rPr>
                <w:rFonts w:cs="Arial"/>
                <w:sz w:val="20"/>
                <w:lang w:val="en-GB" w:eastAsia="en-GB"/>
              </w:rPr>
              <w:t>- Other instruments or apparatus</w:t>
            </w:r>
          </w:p>
        </w:tc>
        <w:tc>
          <w:tcPr>
            <w:tcW w:w="3503" w:type="dxa"/>
            <w:shd w:val="clear" w:color="auto" w:fill="auto"/>
          </w:tcPr>
          <w:p w14:paraId="3F195B07" w14:textId="77777777" w:rsidR="00FD601E" w:rsidRPr="00EA03A3" w:rsidRDefault="00FD601E" w:rsidP="00FD601E">
            <w:pPr>
              <w:rPr>
                <w:rFonts w:cs="Arial"/>
                <w:sz w:val="20"/>
                <w:lang w:val="en-GB" w:eastAsia="en-GB"/>
              </w:rPr>
            </w:pPr>
            <w:r w:rsidRPr="00EA03A3">
              <w:rPr>
                <w:rFonts w:cs="Arial"/>
                <w:sz w:val="20"/>
                <w:lang w:val="en-GB" w:eastAsia="en-GB"/>
              </w:rPr>
              <w:t>Change to subheading 902680 from any other subheading</w:t>
            </w:r>
          </w:p>
        </w:tc>
      </w:tr>
      <w:tr w:rsidR="00FD601E" w:rsidRPr="008A2F2D" w14:paraId="2800A52D" w14:textId="77777777" w:rsidTr="00CA208E">
        <w:trPr>
          <w:trHeight w:val="480"/>
        </w:trPr>
        <w:tc>
          <w:tcPr>
            <w:tcW w:w="661" w:type="dxa"/>
            <w:shd w:val="clear" w:color="auto" w:fill="auto"/>
          </w:tcPr>
          <w:p w14:paraId="23F9A997"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BEBD20F" w14:textId="77777777" w:rsidR="00FD601E" w:rsidRPr="00EA03A3" w:rsidRDefault="00FD601E" w:rsidP="00FD601E">
            <w:pPr>
              <w:jc w:val="center"/>
              <w:rPr>
                <w:rFonts w:cs="Arial"/>
                <w:sz w:val="20"/>
                <w:lang w:val="en-GB" w:eastAsia="en-GB"/>
              </w:rPr>
            </w:pPr>
            <w:r w:rsidRPr="00EA03A3">
              <w:rPr>
                <w:rFonts w:cs="Arial"/>
                <w:sz w:val="20"/>
                <w:lang w:val="en-GB" w:eastAsia="en-GB"/>
              </w:rPr>
              <w:t>902690</w:t>
            </w:r>
          </w:p>
        </w:tc>
        <w:tc>
          <w:tcPr>
            <w:tcW w:w="4094" w:type="dxa"/>
            <w:shd w:val="clear" w:color="auto" w:fill="auto"/>
          </w:tcPr>
          <w:p w14:paraId="60E658DF" w14:textId="77777777" w:rsidR="00FD601E" w:rsidRPr="00EA03A3" w:rsidRDefault="00FD601E" w:rsidP="00FD601E">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7FEC5187" w14:textId="77777777" w:rsidR="00FD601E" w:rsidRPr="00EA03A3" w:rsidRDefault="00FD601E" w:rsidP="00FD601E">
            <w:pPr>
              <w:rPr>
                <w:rFonts w:cs="Arial"/>
                <w:sz w:val="20"/>
                <w:lang w:val="en-GB" w:eastAsia="en-GB"/>
              </w:rPr>
            </w:pPr>
            <w:r w:rsidRPr="00EA03A3">
              <w:rPr>
                <w:rFonts w:cs="Arial"/>
                <w:sz w:val="20"/>
                <w:lang w:val="en-GB" w:eastAsia="en-GB"/>
              </w:rPr>
              <w:t>Change to subheading 902690 from any other heading</w:t>
            </w:r>
          </w:p>
        </w:tc>
      </w:tr>
      <w:tr w:rsidR="00FD601E" w:rsidRPr="008A2F2D" w14:paraId="3038F2E7" w14:textId="77777777" w:rsidTr="00CA208E">
        <w:trPr>
          <w:trHeight w:val="1920"/>
        </w:trPr>
        <w:tc>
          <w:tcPr>
            <w:tcW w:w="661" w:type="dxa"/>
            <w:shd w:val="clear" w:color="auto" w:fill="auto"/>
          </w:tcPr>
          <w:p w14:paraId="3BCD7003" w14:textId="77777777" w:rsidR="00FD601E" w:rsidRPr="00EA03A3" w:rsidRDefault="00FD601E" w:rsidP="00FD601E">
            <w:pPr>
              <w:jc w:val="center"/>
              <w:rPr>
                <w:rFonts w:cs="Arial"/>
                <w:b/>
                <w:bCs/>
                <w:sz w:val="20"/>
                <w:lang w:val="en-GB" w:eastAsia="en-GB"/>
              </w:rPr>
            </w:pPr>
            <w:r w:rsidRPr="00EA03A3">
              <w:rPr>
                <w:rFonts w:cs="Arial"/>
                <w:b/>
                <w:bCs/>
                <w:sz w:val="20"/>
                <w:lang w:val="en-GB" w:eastAsia="en-GB"/>
              </w:rPr>
              <w:lastRenderedPageBreak/>
              <w:t>9027</w:t>
            </w:r>
          </w:p>
        </w:tc>
        <w:tc>
          <w:tcPr>
            <w:tcW w:w="1302" w:type="dxa"/>
            <w:shd w:val="clear" w:color="auto" w:fill="auto"/>
          </w:tcPr>
          <w:p w14:paraId="534EF390" w14:textId="77777777" w:rsidR="00FD601E" w:rsidRPr="00EA03A3" w:rsidRDefault="00FD601E" w:rsidP="00FD601E">
            <w:pPr>
              <w:jc w:val="center"/>
              <w:rPr>
                <w:rFonts w:cs="Arial"/>
                <w:sz w:val="20"/>
                <w:lang w:val="en-GB" w:eastAsia="en-GB"/>
              </w:rPr>
            </w:pPr>
          </w:p>
        </w:tc>
        <w:tc>
          <w:tcPr>
            <w:tcW w:w="4094" w:type="dxa"/>
            <w:shd w:val="clear" w:color="auto" w:fill="auto"/>
          </w:tcPr>
          <w:p w14:paraId="16E2B84D" w14:textId="77777777" w:rsidR="00FD601E" w:rsidRPr="00EA03A3" w:rsidRDefault="00FD601E" w:rsidP="00FD601E">
            <w:pPr>
              <w:rPr>
                <w:rFonts w:cs="Arial"/>
                <w:b/>
                <w:bCs/>
                <w:sz w:val="20"/>
                <w:lang w:val="en-GB" w:eastAsia="en-GB"/>
              </w:rPr>
            </w:pPr>
            <w:r w:rsidRPr="00EA03A3">
              <w:rPr>
                <w:rFonts w:cs="Arial"/>
                <w:b/>
                <w:bCs/>
                <w:sz w:val="20"/>
                <w:lang w:val="en-GB" w:eastAsia="en-GB"/>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3503" w:type="dxa"/>
            <w:shd w:val="clear" w:color="auto" w:fill="auto"/>
          </w:tcPr>
          <w:p w14:paraId="12C52569" w14:textId="77777777" w:rsidR="00FD601E" w:rsidRPr="00EA03A3" w:rsidRDefault="00FD601E" w:rsidP="00FD601E">
            <w:pPr>
              <w:rPr>
                <w:rFonts w:cs="Arial"/>
                <w:sz w:val="20"/>
                <w:lang w:val="en-GB" w:eastAsia="en-GB"/>
              </w:rPr>
            </w:pPr>
          </w:p>
        </w:tc>
      </w:tr>
      <w:tr w:rsidR="00FD601E" w:rsidRPr="008A2F2D" w14:paraId="53827173" w14:textId="77777777" w:rsidTr="00CA208E">
        <w:trPr>
          <w:trHeight w:val="480"/>
        </w:trPr>
        <w:tc>
          <w:tcPr>
            <w:tcW w:w="661" w:type="dxa"/>
            <w:shd w:val="clear" w:color="auto" w:fill="auto"/>
          </w:tcPr>
          <w:p w14:paraId="13CB65E2"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7D103A08" w14:textId="77777777" w:rsidR="00FD601E" w:rsidRPr="00EA03A3" w:rsidRDefault="00FD601E" w:rsidP="00FD601E">
            <w:pPr>
              <w:jc w:val="center"/>
              <w:rPr>
                <w:rFonts w:cs="Arial"/>
                <w:sz w:val="20"/>
                <w:lang w:val="en-GB" w:eastAsia="en-GB"/>
              </w:rPr>
            </w:pPr>
            <w:r w:rsidRPr="00EA03A3">
              <w:rPr>
                <w:rFonts w:cs="Arial"/>
                <w:sz w:val="20"/>
                <w:lang w:val="en-GB" w:eastAsia="en-GB"/>
              </w:rPr>
              <w:t>902710</w:t>
            </w:r>
          </w:p>
        </w:tc>
        <w:tc>
          <w:tcPr>
            <w:tcW w:w="4094" w:type="dxa"/>
            <w:shd w:val="clear" w:color="auto" w:fill="auto"/>
          </w:tcPr>
          <w:p w14:paraId="728F482E" w14:textId="77777777" w:rsidR="00FD601E" w:rsidRPr="00EA03A3" w:rsidRDefault="00FD601E" w:rsidP="00FD601E">
            <w:pPr>
              <w:rPr>
                <w:rFonts w:cs="Arial"/>
                <w:sz w:val="20"/>
                <w:lang w:val="en-GB" w:eastAsia="en-GB"/>
              </w:rPr>
            </w:pPr>
            <w:r w:rsidRPr="00EA03A3">
              <w:rPr>
                <w:rFonts w:cs="Arial"/>
                <w:sz w:val="20"/>
                <w:lang w:val="en-GB" w:eastAsia="en-GB"/>
              </w:rPr>
              <w:t>- Gas or smoke analysis apparatus</w:t>
            </w:r>
          </w:p>
        </w:tc>
        <w:tc>
          <w:tcPr>
            <w:tcW w:w="3503" w:type="dxa"/>
            <w:shd w:val="clear" w:color="auto" w:fill="auto"/>
          </w:tcPr>
          <w:p w14:paraId="7DD0EF8A" w14:textId="77777777" w:rsidR="00FD601E" w:rsidRPr="00EA03A3" w:rsidRDefault="00FD601E" w:rsidP="00FD601E">
            <w:pPr>
              <w:rPr>
                <w:rFonts w:cs="Arial"/>
                <w:sz w:val="20"/>
                <w:lang w:val="en-GB" w:eastAsia="en-GB"/>
              </w:rPr>
            </w:pPr>
            <w:r w:rsidRPr="00EA03A3">
              <w:rPr>
                <w:rFonts w:cs="Arial"/>
                <w:sz w:val="20"/>
                <w:lang w:val="en-GB" w:eastAsia="en-GB"/>
              </w:rPr>
              <w:t>Change to subheading 902710 from any other subheading</w:t>
            </w:r>
          </w:p>
        </w:tc>
      </w:tr>
      <w:tr w:rsidR="00FD601E" w:rsidRPr="008A2F2D" w14:paraId="548E48D3" w14:textId="77777777" w:rsidTr="00CA208E">
        <w:trPr>
          <w:trHeight w:val="480"/>
        </w:trPr>
        <w:tc>
          <w:tcPr>
            <w:tcW w:w="661" w:type="dxa"/>
            <w:shd w:val="clear" w:color="auto" w:fill="auto"/>
          </w:tcPr>
          <w:p w14:paraId="4E472D68"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1BA5C673" w14:textId="77777777" w:rsidR="00FD601E" w:rsidRPr="00EA03A3" w:rsidRDefault="00FD601E" w:rsidP="00FD601E">
            <w:pPr>
              <w:jc w:val="center"/>
              <w:rPr>
                <w:rFonts w:cs="Arial"/>
                <w:sz w:val="20"/>
                <w:lang w:val="en-GB" w:eastAsia="en-GB"/>
              </w:rPr>
            </w:pPr>
            <w:r w:rsidRPr="00EA03A3">
              <w:rPr>
                <w:rFonts w:cs="Arial"/>
                <w:sz w:val="20"/>
                <w:lang w:val="en-GB" w:eastAsia="en-GB"/>
              </w:rPr>
              <w:t>902720</w:t>
            </w:r>
          </w:p>
        </w:tc>
        <w:tc>
          <w:tcPr>
            <w:tcW w:w="4094" w:type="dxa"/>
            <w:shd w:val="clear" w:color="auto" w:fill="auto"/>
          </w:tcPr>
          <w:p w14:paraId="41BAF12F" w14:textId="77777777" w:rsidR="00FD601E" w:rsidRPr="00EA03A3" w:rsidRDefault="00FD601E" w:rsidP="00FD601E">
            <w:pPr>
              <w:rPr>
                <w:rFonts w:cs="Arial"/>
                <w:sz w:val="20"/>
                <w:lang w:val="en-GB" w:eastAsia="en-GB"/>
              </w:rPr>
            </w:pPr>
            <w:r w:rsidRPr="00EA03A3">
              <w:rPr>
                <w:rFonts w:cs="Arial"/>
                <w:sz w:val="20"/>
                <w:lang w:val="en-GB" w:eastAsia="en-GB"/>
              </w:rPr>
              <w:t>- Chromatographs and electrophoresis instruments</w:t>
            </w:r>
          </w:p>
        </w:tc>
        <w:tc>
          <w:tcPr>
            <w:tcW w:w="3503" w:type="dxa"/>
            <w:shd w:val="clear" w:color="auto" w:fill="auto"/>
          </w:tcPr>
          <w:p w14:paraId="3BC375E3" w14:textId="77777777" w:rsidR="00FD601E" w:rsidRPr="00EA03A3" w:rsidRDefault="00FD601E" w:rsidP="00FD601E">
            <w:pPr>
              <w:rPr>
                <w:rFonts w:cs="Arial"/>
                <w:sz w:val="20"/>
                <w:lang w:val="en-GB" w:eastAsia="en-GB"/>
              </w:rPr>
            </w:pPr>
            <w:r w:rsidRPr="00EA03A3">
              <w:rPr>
                <w:rFonts w:cs="Arial"/>
                <w:sz w:val="20"/>
                <w:lang w:val="en-GB" w:eastAsia="en-GB"/>
              </w:rPr>
              <w:t>Change to subheading 902720 from any other subheading</w:t>
            </w:r>
          </w:p>
        </w:tc>
      </w:tr>
      <w:tr w:rsidR="00FD601E" w:rsidRPr="008A2F2D" w14:paraId="5E9B7A2C" w14:textId="77777777" w:rsidTr="00CA208E">
        <w:trPr>
          <w:trHeight w:val="480"/>
        </w:trPr>
        <w:tc>
          <w:tcPr>
            <w:tcW w:w="661" w:type="dxa"/>
            <w:shd w:val="clear" w:color="auto" w:fill="auto"/>
          </w:tcPr>
          <w:p w14:paraId="718CABCE"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3CA7DFEB" w14:textId="77777777" w:rsidR="00FD601E" w:rsidRPr="00EA03A3" w:rsidRDefault="00FD601E" w:rsidP="00FD601E">
            <w:pPr>
              <w:jc w:val="center"/>
              <w:rPr>
                <w:rFonts w:cs="Arial"/>
                <w:sz w:val="20"/>
                <w:lang w:val="en-GB" w:eastAsia="en-GB"/>
              </w:rPr>
            </w:pPr>
            <w:r w:rsidRPr="00EA03A3">
              <w:rPr>
                <w:rFonts w:cs="Arial"/>
                <w:sz w:val="20"/>
                <w:lang w:val="en-GB" w:eastAsia="en-GB"/>
              </w:rPr>
              <w:t>902730</w:t>
            </w:r>
          </w:p>
        </w:tc>
        <w:tc>
          <w:tcPr>
            <w:tcW w:w="4094" w:type="dxa"/>
            <w:shd w:val="clear" w:color="auto" w:fill="auto"/>
          </w:tcPr>
          <w:p w14:paraId="0F460B5F" w14:textId="77777777" w:rsidR="00FD601E" w:rsidRPr="00EA03A3" w:rsidRDefault="00FD601E" w:rsidP="00FD601E">
            <w:pPr>
              <w:rPr>
                <w:rFonts w:cs="Arial"/>
                <w:sz w:val="20"/>
                <w:lang w:val="en-GB" w:eastAsia="en-GB"/>
              </w:rPr>
            </w:pPr>
            <w:r w:rsidRPr="00EA03A3">
              <w:rPr>
                <w:rFonts w:cs="Arial"/>
                <w:sz w:val="20"/>
                <w:lang w:val="en-GB" w:eastAsia="en-GB"/>
              </w:rPr>
              <w:t>- Spectrometers, spectrophotometers and spectrographs using optical radiations (UV, visible, IR)</w:t>
            </w:r>
          </w:p>
        </w:tc>
        <w:tc>
          <w:tcPr>
            <w:tcW w:w="3503" w:type="dxa"/>
            <w:shd w:val="clear" w:color="auto" w:fill="auto"/>
          </w:tcPr>
          <w:p w14:paraId="0D2EFC8E" w14:textId="77777777" w:rsidR="00FD601E" w:rsidRPr="00EA03A3" w:rsidRDefault="00FD601E" w:rsidP="00FD601E">
            <w:pPr>
              <w:rPr>
                <w:rFonts w:cs="Arial"/>
                <w:sz w:val="20"/>
                <w:lang w:val="en-GB" w:eastAsia="en-GB"/>
              </w:rPr>
            </w:pPr>
            <w:r w:rsidRPr="00EA03A3">
              <w:rPr>
                <w:rFonts w:cs="Arial"/>
                <w:sz w:val="20"/>
                <w:lang w:val="en-GB" w:eastAsia="en-GB"/>
              </w:rPr>
              <w:t>Change to subheading 902730 from any other subheading</w:t>
            </w:r>
          </w:p>
        </w:tc>
      </w:tr>
      <w:tr w:rsidR="00FD601E" w:rsidRPr="008A2F2D" w14:paraId="62B2CAE8" w14:textId="77777777" w:rsidTr="00CA208E">
        <w:trPr>
          <w:trHeight w:val="480"/>
        </w:trPr>
        <w:tc>
          <w:tcPr>
            <w:tcW w:w="661" w:type="dxa"/>
            <w:shd w:val="clear" w:color="auto" w:fill="auto"/>
          </w:tcPr>
          <w:p w14:paraId="0DAAD8BB" w14:textId="77777777" w:rsidR="00FD601E" w:rsidRPr="00EA03A3" w:rsidRDefault="00FD601E" w:rsidP="00FD601E">
            <w:pPr>
              <w:jc w:val="center"/>
              <w:rPr>
                <w:rFonts w:cs="Arial"/>
                <w:b/>
                <w:bCs/>
                <w:sz w:val="20"/>
                <w:lang w:val="en-GB" w:eastAsia="en-GB"/>
              </w:rPr>
            </w:pPr>
          </w:p>
        </w:tc>
        <w:tc>
          <w:tcPr>
            <w:tcW w:w="1302" w:type="dxa"/>
            <w:shd w:val="clear" w:color="auto" w:fill="auto"/>
          </w:tcPr>
          <w:p w14:paraId="6E49433D" w14:textId="77777777" w:rsidR="00FD601E" w:rsidRPr="00EA03A3" w:rsidRDefault="00FD601E" w:rsidP="00FD601E">
            <w:pPr>
              <w:jc w:val="center"/>
              <w:rPr>
                <w:rFonts w:cs="Arial"/>
                <w:sz w:val="20"/>
                <w:lang w:val="en-GB" w:eastAsia="en-GB"/>
              </w:rPr>
            </w:pPr>
            <w:r w:rsidRPr="00EA03A3">
              <w:rPr>
                <w:rFonts w:cs="Arial"/>
                <w:sz w:val="20"/>
                <w:lang w:val="en-GB" w:eastAsia="en-GB"/>
              </w:rPr>
              <w:t>902750</w:t>
            </w:r>
          </w:p>
        </w:tc>
        <w:tc>
          <w:tcPr>
            <w:tcW w:w="4094" w:type="dxa"/>
            <w:shd w:val="clear" w:color="auto" w:fill="auto"/>
          </w:tcPr>
          <w:p w14:paraId="0BA57C0A" w14:textId="77777777" w:rsidR="00FD601E" w:rsidRPr="00EA03A3" w:rsidRDefault="00FD601E" w:rsidP="00FD601E">
            <w:pPr>
              <w:rPr>
                <w:rFonts w:cs="Arial"/>
                <w:sz w:val="20"/>
                <w:lang w:val="en-GB" w:eastAsia="en-GB"/>
              </w:rPr>
            </w:pPr>
            <w:r w:rsidRPr="00EA03A3">
              <w:rPr>
                <w:rFonts w:cs="Arial"/>
                <w:sz w:val="20"/>
                <w:lang w:val="en-GB" w:eastAsia="en-GB"/>
              </w:rPr>
              <w:t>- Other instruments and apparatus using optical radiations (UV, visible, IR)</w:t>
            </w:r>
          </w:p>
        </w:tc>
        <w:tc>
          <w:tcPr>
            <w:tcW w:w="3503" w:type="dxa"/>
            <w:shd w:val="clear" w:color="auto" w:fill="auto"/>
          </w:tcPr>
          <w:p w14:paraId="66944F4B" w14:textId="77777777" w:rsidR="00FD601E" w:rsidRPr="00EA03A3" w:rsidRDefault="00FD601E" w:rsidP="00FD601E">
            <w:pPr>
              <w:rPr>
                <w:rFonts w:cs="Arial"/>
                <w:sz w:val="20"/>
                <w:lang w:val="en-GB" w:eastAsia="en-GB"/>
              </w:rPr>
            </w:pPr>
            <w:r w:rsidRPr="00EA03A3">
              <w:rPr>
                <w:rFonts w:cs="Arial"/>
                <w:sz w:val="20"/>
                <w:lang w:val="en-GB" w:eastAsia="en-GB"/>
              </w:rPr>
              <w:t>Change to subheading 902750 from any other subheading</w:t>
            </w:r>
          </w:p>
        </w:tc>
      </w:tr>
      <w:tr w:rsidR="00AA119C" w:rsidRPr="008A2F2D" w14:paraId="43A00095" w14:textId="77777777" w:rsidTr="00CA208E">
        <w:trPr>
          <w:trHeight w:val="480"/>
        </w:trPr>
        <w:tc>
          <w:tcPr>
            <w:tcW w:w="661" w:type="dxa"/>
            <w:shd w:val="clear" w:color="auto" w:fill="auto"/>
          </w:tcPr>
          <w:p w14:paraId="179C511A"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2E0204B" w14:textId="77777777" w:rsidR="00AA119C" w:rsidRPr="00AA119C" w:rsidRDefault="00AA119C" w:rsidP="00AA119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4B43D2E2" w14:textId="77777777" w:rsidR="00AA119C" w:rsidRPr="00AA119C" w:rsidRDefault="00AA119C" w:rsidP="00AA119C">
            <w:pPr>
              <w:rPr>
                <w:rFonts w:cs="Arial"/>
                <w:sz w:val="20"/>
                <w:lang w:val="en-GB" w:eastAsia="en-GB"/>
              </w:rPr>
            </w:pPr>
            <w:r w:rsidRPr="00CA208E">
              <w:rPr>
                <w:rFonts w:cs="Arial"/>
                <w:sz w:val="20"/>
                <w:lang w:eastAsia="en-NZ"/>
              </w:rPr>
              <w:t>- Other instruments and apparatus :</w:t>
            </w:r>
          </w:p>
        </w:tc>
        <w:tc>
          <w:tcPr>
            <w:tcW w:w="3503" w:type="dxa"/>
            <w:shd w:val="clear" w:color="auto" w:fill="auto"/>
          </w:tcPr>
          <w:p w14:paraId="03FE08B0" w14:textId="77777777" w:rsidR="00AA119C" w:rsidRPr="00EA03A3" w:rsidRDefault="00AA119C" w:rsidP="00AA119C">
            <w:pPr>
              <w:rPr>
                <w:rFonts w:cs="Arial"/>
                <w:sz w:val="20"/>
                <w:lang w:val="en-GB" w:eastAsia="en-GB"/>
              </w:rPr>
            </w:pPr>
          </w:p>
        </w:tc>
      </w:tr>
      <w:tr w:rsidR="00AA119C" w:rsidRPr="008A2F2D" w14:paraId="21426A77" w14:textId="77777777" w:rsidTr="00CA208E">
        <w:trPr>
          <w:trHeight w:val="480"/>
        </w:trPr>
        <w:tc>
          <w:tcPr>
            <w:tcW w:w="661" w:type="dxa"/>
            <w:shd w:val="clear" w:color="auto" w:fill="auto"/>
          </w:tcPr>
          <w:p w14:paraId="6C433A41"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A1EBF8E" w14:textId="77777777" w:rsidR="00AA119C" w:rsidRPr="00AA119C" w:rsidRDefault="00AA119C" w:rsidP="00AA119C">
            <w:pPr>
              <w:jc w:val="center"/>
              <w:rPr>
                <w:rFonts w:cs="Arial"/>
                <w:sz w:val="20"/>
                <w:lang w:val="en-GB" w:eastAsia="en-GB"/>
              </w:rPr>
            </w:pPr>
            <w:r>
              <w:rPr>
                <w:rFonts w:cs="Arial"/>
                <w:sz w:val="20"/>
                <w:lang w:eastAsia="en-NZ"/>
              </w:rPr>
              <w:t>9027</w:t>
            </w:r>
            <w:r w:rsidRPr="00CA208E">
              <w:rPr>
                <w:rFonts w:cs="Arial"/>
                <w:sz w:val="20"/>
                <w:lang w:eastAsia="en-NZ"/>
              </w:rPr>
              <w:t>81</w:t>
            </w:r>
          </w:p>
        </w:tc>
        <w:tc>
          <w:tcPr>
            <w:tcW w:w="4094" w:type="dxa"/>
            <w:tcBorders>
              <w:top w:val="single" w:sz="4" w:space="0" w:color="auto"/>
              <w:left w:val="nil"/>
              <w:bottom w:val="single" w:sz="4" w:space="0" w:color="auto"/>
              <w:right w:val="single" w:sz="4" w:space="0" w:color="auto"/>
            </w:tcBorders>
            <w:shd w:val="clear" w:color="auto" w:fill="auto"/>
          </w:tcPr>
          <w:p w14:paraId="38A792D0" w14:textId="77777777" w:rsidR="00AA119C" w:rsidRPr="00AA119C" w:rsidRDefault="00AA119C" w:rsidP="00AA119C">
            <w:pPr>
              <w:rPr>
                <w:rFonts w:cs="Arial"/>
                <w:sz w:val="20"/>
                <w:lang w:val="en-GB" w:eastAsia="en-GB"/>
              </w:rPr>
            </w:pPr>
            <w:r w:rsidRPr="00CA208E">
              <w:rPr>
                <w:rFonts w:cs="Arial"/>
                <w:sz w:val="20"/>
                <w:lang w:eastAsia="en-NZ"/>
              </w:rPr>
              <w:t>-- Mass spectrometers</w:t>
            </w:r>
          </w:p>
        </w:tc>
        <w:tc>
          <w:tcPr>
            <w:tcW w:w="3503" w:type="dxa"/>
            <w:shd w:val="clear" w:color="auto" w:fill="auto"/>
          </w:tcPr>
          <w:p w14:paraId="0FB80271" w14:textId="77777777" w:rsidR="00AA119C" w:rsidRPr="00EA03A3" w:rsidRDefault="00AA119C" w:rsidP="00AA119C">
            <w:pPr>
              <w:rPr>
                <w:rFonts w:cs="Arial"/>
                <w:sz w:val="20"/>
                <w:lang w:val="en-GB" w:eastAsia="en-GB"/>
              </w:rPr>
            </w:pPr>
            <w:r>
              <w:rPr>
                <w:rFonts w:cs="Arial"/>
                <w:sz w:val="20"/>
                <w:lang w:val="en-GB" w:eastAsia="en-GB"/>
              </w:rPr>
              <w:t>Change to subheading 902781</w:t>
            </w:r>
            <w:r w:rsidRPr="00AA119C">
              <w:rPr>
                <w:rFonts w:cs="Arial"/>
                <w:sz w:val="20"/>
                <w:lang w:val="en-GB" w:eastAsia="en-GB"/>
              </w:rPr>
              <w:t xml:space="preserve"> from any other subheading</w:t>
            </w:r>
          </w:p>
        </w:tc>
      </w:tr>
      <w:tr w:rsidR="00AA119C" w:rsidRPr="008A2F2D" w14:paraId="28CD5E96" w14:textId="77777777" w:rsidTr="00CA208E">
        <w:trPr>
          <w:trHeight w:val="480"/>
        </w:trPr>
        <w:tc>
          <w:tcPr>
            <w:tcW w:w="661" w:type="dxa"/>
            <w:shd w:val="clear" w:color="auto" w:fill="auto"/>
          </w:tcPr>
          <w:p w14:paraId="0BFB20AA"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C20CD89" w14:textId="77777777" w:rsidR="00AA119C" w:rsidRPr="00AA119C" w:rsidRDefault="00AA119C" w:rsidP="00AA119C">
            <w:pPr>
              <w:jc w:val="center"/>
              <w:rPr>
                <w:rFonts w:cs="Arial"/>
                <w:sz w:val="20"/>
                <w:lang w:val="en-GB" w:eastAsia="en-GB"/>
              </w:rPr>
            </w:pPr>
            <w:r>
              <w:rPr>
                <w:rFonts w:cs="Arial"/>
                <w:sz w:val="20"/>
                <w:lang w:eastAsia="en-NZ"/>
              </w:rPr>
              <w:t>9027</w:t>
            </w:r>
            <w:r w:rsidRPr="00CA208E">
              <w:rPr>
                <w:rFonts w:cs="Arial"/>
                <w:sz w:val="20"/>
                <w:lang w:eastAsia="en-NZ"/>
              </w:rPr>
              <w:t>89</w:t>
            </w:r>
          </w:p>
        </w:tc>
        <w:tc>
          <w:tcPr>
            <w:tcW w:w="4094" w:type="dxa"/>
            <w:tcBorders>
              <w:top w:val="single" w:sz="4" w:space="0" w:color="auto"/>
              <w:left w:val="nil"/>
              <w:bottom w:val="single" w:sz="4" w:space="0" w:color="auto"/>
              <w:right w:val="single" w:sz="4" w:space="0" w:color="auto"/>
            </w:tcBorders>
            <w:shd w:val="clear" w:color="auto" w:fill="auto"/>
          </w:tcPr>
          <w:p w14:paraId="5179C7F3" w14:textId="77777777" w:rsidR="00AA119C" w:rsidRPr="00AA119C" w:rsidRDefault="00AA119C" w:rsidP="00AA119C">
            <w:pPr>
              <w:rPr>
                <w:rFonts w:cs="Arial"/>
                <w:sz w:val="20"/>
                <w:lang w:val="en-GB" w:eastAsia="en-GB"/>
              </w:rPr>
            </w:pPr>
            <w:r w:rsidRPr="00CA208E">
              <w:rPr>
                <w:rFonts w:cs="Arial"/>
                <w:sz w:val="20"/>
                <w:lang w:eastAsia="en-NZ"/>
              </w:rPr>
              <w:t>-- Other</w:t>
            </w:r>
          </w:p>
        </w:tc>
        <w:tc>
          <w:tcPr>
            <w:tcW w:w="3503" w:type="dxa"/>
            <w:shd w:val="clear" w:color="auto" w:fill="auto"/>
          </w:tcPr>
          <w:p w14:paraId="47F8A48C" w14:textId="77777777" w:rsidR="00AA119C" w:rsidRPr="00EA03A3" w:rsidRDefault="00AA119C" w:rsidP="00AA119C">
            <w:pPr>
              <w:rPr>
                <w:rFonts w:cs="Arial"/>
                <w:sz w:val="20"/>
                <w:lang w:val="en-GB" w:eastAsia="en-GB"/>
              </w:rPr>
            </w:pPr>
            <w:r>
              <w:rPr>
                <w:rFonts w:cs="Arial"/>
                <w:sz w:val="20"/>
                <w:lang w:val="en-GB" w:eastAsia="en-GB"/>
              </w:rPr>
              <w:t>Change to subheading 902789</w:t>
            </w:r>
            <w:r w:rsidRPr="00AA119C">
              <w:rPr>
                <w:rFonts w:cs="Arial"/>
                <w:sz w:val="20"/>
                <w:lang w:val="en-GB" w:eastAsia="en-GB"/>
              </w:rPr>
              <w:t xml:space="preserve"> from any other subheading</w:t>
            </w:r>
          </w:p>
        </w:tc>
      </w:tr>
      <w:tr w:rsidR="00AA119C" w:rsidRPr="008A2F2D" w14:paraId="6B28EE38" w14:textId="77777777" w:rsidTr="00CA208E">
        <w:trPr>
          <w:trHeight w:val="480"/>
        </w:trPr>
        <w:tc>
          <w:tcPr>
            <w:tcW w:w="661" w:type="dxa"/>
            <w:shd w:val="clear" w:color="auto" w:fill="auto"/>
          </w:tcPr>
          <w:p w14:paraId="69B25E28"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7AD3112D" w14:textId="77777777" w:rsidR="00AA119C" w:rsidRPr="00EA03A3" w:rsidRDefault="00AA119C" w:rsidP="00AA119C">
            <w:pPr>
              <w:jc w:val="center"/>
              <w:rPr>
                <w:rFonts w:cs="Arial"/>
                <w:sz w:val="20"/>
                <w:lang w:val="en-GB" w:eastAsia="en-GB"/>
              </w:rPr>
            </w:pPr>
            <w:r w:rsidRPr="00EA03A3">
              <w:rPr>
                <w:rFonts w:cs="Arial"/>
                <w:sz w:val="20"/>
                <w:lang w:val="en-GB" w:eastAsia="en-GB"/>
              </w:rPr>
              <w:t>902790</w:t>
            </w:r>
          </w:p>
        </w:tc>
        <w:tc>
          <w:tcPr>
            <w:tcW w:w="4094" w:type="dxa"/>
            <w:shd w:val="clear" w:color="auto" w:fill="auto"/>
          </w:tcPr>
          <w:p w14:paraId="0E46D3BA" w14:textId="77777777" w:rsidR="00AA119C" w:rsidRPr="00EA03A3" w:rsidRDefault="00AA119C" w:rsidP="00AA119C">
            <w:pPr>
              <w:rPr>
                <w:rFonts w:cs="Arial"/>
                <w:sz w:val="20"/>
                <w:lang w:val="en-GB" w:eastAsia="en-GB"/>
              </w:rPr>
            </w:pPr>
            <w:r w:rsidRPr="00EA03A3">
              <w:rPr>
                <w:rFonts w:cs="Arial"/>
                <w:sz w:val="20"/>
                <w:lang w:val="en-GB" w:eastAsia="en-GB"/>
              </w:rPr>
              <w:t>- Microtomes; parts and accessories:</w:t>
            </w:r>
          </w:p>
        </w:tc>
        <w:tc>
          <w:tcPr>
            <w:tcW w:w="3503" w:type="dxa"/>
            <w:shd w:val="clear" w:color="auto" w:fill="auto"/>
          </w:tcPr>
          <w:p w14:paraId="4E353B18" w14:textId="77777777" w:rsidR="00AA119C" w:rsidRPr="00EA03A3" w:rsidRDefault="00AA119C" w:rsidP="00AA119C">
            <w:pPr>
              <w:rPr>
                <w:rFonts w:cs="Arial"/>
                <w:sz w:val="20"/>
                <w:lang w:val="en-GB" w:eastAsia="en-GB"/>
              </w:rPr>
            </w:pPr>
            <w:r w:rsidRPr="00EA03A3">
              <w:rPr>
                <w:rFonts w:cs="Arial"/>
                <w:sz w:val="20"/>
                <w:lang w:val="en-GB" w:eastAsia="en-GB"/>
              </w:rPr>
              <w:t>Change to subheading 902790 from any other heading</w:t>
            </w:r>
          </w:p>
        </w:tc>
      </w:tr>
      <w:tr w:rsidR="00AA119C" w:rsidRPr="008A2F2D" w14:paraId="04DA45C9" w14:textId="77777777" w:rsidTr="00CA208E">
        <w:trPr>
          <w:trHeight w:val="480"/>
        </w:trPr>
        <w:tc>
          <w:tcPr>
            <w:tcW w:w="661" w:type="dxa"/>
            <w:shd w:val="clear" w:color="auto" w:fill="auto"/>
          </w:tcPr>
          <w:p w14:paraId="1C47C6C4"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9028</w:t>
            </w:r>
          </w:p>
        </w:tc>
        <w:tc>
          <w:tcPr>
            <w:tcW w:w="1302" w:type="dxa"/>
            <w:shd w:val="clear" w:color="auto" w:fill="auto"/>
          </w:tcPr>
          <w:p w14:paraId="08A120C0" w14:textId="77777777" w:rsidR="00AA119C" w:rsidRPr="00EA03A3" w:rsidRDefault="00AA119C" w:rsidP="00AA119C">
            <w:pPr>
              <w:jc w:val="center"/>
              <w:rPr>
                <w:rFonts w:cs="Arial"/>
                <w:sz w:val="20"/>
                <w:lang w:val="en-GB" w:eastAsia="en-GB"/>
              </w:rPr>
            </w:pPr>
          </w:p>
        </w:tc>
        <w:tc>
          <w:tcPr>
            <w:tcW w:w="4094" w:type="dxa"/>
            <w:shd w:val="clear" w:color="auto" w:fill="auto"/>
          </w:tcPr>
          <w:p w14:paraId="28722D88" w14:textId="77777777" w:rsidR="00AA119C" w:rsidRPr="00EA03A3" w:rsidRDefault="00AA119C" w:rsidP="00AA119C">
            <w:pPr>
              <w:rPr>
                <w:rFonts w:cs="Arial"/>
                <w:b/>
                <w:bCs/>
                <w:sz w:val="20"/>
                <w:lang w:val="en-GB" w:eastAsia="en-GB"/>
              </w:rPr>
            </w:pPr>
            <w:r w:rsidRPr="00EA03A3">
              <w:rPr>
                <w:rFonts w:cs="Arial"/>
                <w:b/>
                <w:bCs/>
                <w:sz w:val="20"/>
                <w:lang w:val="en-GB" w:eastAsia="en-GB"/>
              </w:rPr>
              <w:t>Gas, liquid or electricity supply or production meters, including calibrating meters therefor.</w:t>
            </w:r>
          </w:p>
        </w:tc>
        <w:tc>
          <w:tcPr>
            <w:tcW w:w="3503" w:type="dxa"/>
            <w:shd w:val="clear" w:color="auto" w:fill="auto"/>
            <w:noWrap/>
          </w:tcPr>
          <w:p w14:paraId="3F4994B2" w14:textId="77777777" w:rsidR="00AA119C" w:rsidRPr="00EA03A3" w:rsidRDefault="00AA119C" w:rsidP="00AA119C">
            <w:pPr>
              <w:rPr>
                <w:rFonts w:cs="Arial"/>
                <w:sz w:val="20"/>
                <w:lang w:val="en-GB" w:eastAsia="en-GB"/>
              </w:rPr>
            </w:pPr>
          </w:p>
        </w:tc>
      </w:tr>
      <w:tr w:rsidR="00AA119C" w:rsidRPr="008A2F2D" w14:paraId="3DAD3353" w14:textId="77777777" w:rsidTr="00CA208E">
        <w:trPr>
          <w:trHeight w:val="480"/>
        </w:trPr>
        <w:tc>
          <w:tcPr>
            <w:tcW w:w="661" w:type="dxa"/>
            <w:shd w:val="clear" w:color="auto" w:fill="auto"/>
          </w:tcPr>
          <w:p w14:paraId="44B3F0AF"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6253A0C" w14:textId="77777777" w:rsidR="00AA119C" w:rsidRPr="00EA03A3" w:rsidRDefault="00AA119C" w:rsidP="00AA119C">
            <w:pPr>
              <w:jc w:val="center"/>
              <w:rPr>
                <w:rFonts w:cs="Arial"/>
                <w:sz w:val="20"/>
                <w:lang w:val="en-GB" w:eastAsia="en-GB"/>
              </w:rPr>
            </w:pPr>
            <w:r w:rsidRPr="00EA03A3">
              <w:rPr>
                <w:rFonts w:cs="Arial"/>
                <w:sz w:val="20"/>
                <w:lang w:val="en-GB" w:eastAsia="en-GB"/>
              </w:rPr>
              <w:t>902810</w:t>
            </w:r>
          </w:p>
        </w:tc>
        <w:tc>
          <w:tcPr>
            <w:tcW w:w="4094" w:type="dxa"/>
            <w:shd w:val="clear" w:color="auto" w:fill="auto"/>
          </w:tcPr>
          <w:p w14:paraId="1D30BB59" w14:textId="77777777" w:rsidR="00AA119C" w:rsidRPr="00EA03A3" w:rsidRDefault="00AA119C" w:rsidP="00AA119C">
            <w:pPr>
              <w:rPr>
                <w:rFonts w:cs="Arial"/>
                <w:sz w:val="20"/>
                <w:lang w:val="en-GB" w:eastAsia="en-GB"/>
              </w:rPr>
            </w:pPr>
            <w:r w:rsidRPr="00EA03A3">
              <w:rPr>
                <w:rFonts w:cs="Arial"/>
                <w:sz w:val="20"/>
                <w:lang w:val="en-GB" w:eastAsia="en-GB"/>
              </w:rPr>
              <w:t>- Gas meters</w:t>
            </w:r>
          </w:p>
        </w:tc>
        <w:tc>
          <w:tcPr>
            <w:tcW w:w="3503" w:type="dxa"/>
            <w:shd w:val="clear" w:color="auto" w:fill="auto"/>
          </w:tcPr>
          <w:p w14:paraId="719008C4" w14:textId="77777777" w:rsidR="00AA119C" w:rsidRPr="00EA03A3" w:rsidRDefault="00AA119C" w:rsidP="00AA119C">
            <w:pPr>
              <w:rPr>
                <w:rFonts w:cs="Arial"/>
                <w:sz w:val="20"/>
                <w:lang w:val="en-GB" w:eastAsia="en-GB"/>
              </w:rPr>
            </w:pPr>
            <w:r w:rsidRPr="00EA03A3">
              <w:rPr>
                <w:rFonts w:cs="Arial"/>
                <w:sz w:val="20"/>
                <w:lang w:val="en-GB" w:eastAsia="en-GB"/>
              </w:rPr>
              <w:t>Change to subheading 902810 from any other subheading</w:t>
            </w:r>
          </w:p>
        </w:tc>
      </w:tr>
      <w:tr w:rsidR="00AA119C" w:rsidRPr="008A2F2D" w14:paraId="637A3CBA" w14:textId="77777777" w:rsidTr="00CA208E">
        <w:trPr>
          <w:trHeight w:val="480"/>
        </w:trPr>
        <w:tc>
          <w:tcPr>
            <w:tcW w:w="661" w:type="dxa"/>
            <w:shd w:val="clear" w:color="auto" w:fill="auto"/>
          </w:tcPr>
          <w:p w14:paraId="3896D530"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D7D6AB5" w14:textId="77777777" w:rsidR="00AA119C" w:rsidRPr="00EA03A3" w:rsidRDefault="00AA119C" w:rsidP="00AA119C">
            <w:pPr>
              <w:jc w:val="center"/>
              <w:rPr>
                <w:rFonts w:cs="Arial"/>
                <w:sz w:val="20"/>
                <w:lang w:val="en-GB" w:eastAsia="en-GB"/>
              </w:rPr>
            </w:pPr>
            <w:r w:rsidRPr="00EA03A3">
              <w:rPr>
                <w:rFonts w:cs="Arial"/>
                <w:sz w:val="20"/>
                <w:lang w:val="en-GB" w:eastAsia="en-GB"/>
              </w:rPr>
              <w:t>902820</w:t>
            </w:r>
          </w:p>
        </w:tc>
        <w:tc>
          <w:tcPr>
            <w:tcW w:w="4094" w:type="dxa"/>
            <w:shd w:val="clear" w:color="auto" w:fill="auto"/>
          </w:tcPr>
          <w:p w14:paraId="1F73542F" w14:textId="77777777" w:rsidR="00AA119C" w:rsidRPr="00EA03A3" w:rsidRDefault="00AA119C" w:rsidP="00AA119C">
            <w:pPr>
              <w:rPr>
                <w:rFonts w:cs="Arial"/>
                <w:sz w:val="20"/>
                <w:lang w:val="en-GB" w:eastAsia="en-GB"/>
              </w:rPr>
            </w:pPr>
            <w:r w:rsidRPr="00EA03A3">
              <w:rPr>
                <w:rFonts w:cs="Arial"/>
                <w:sz w:val="20"/>
                <w:lang w:val="en-GB" w:eastAsia="en-GB"/>
              </w:rPr>
              <w:t>- Liquid meters</w:t>
            </w:r>
          </w:p>
        </w:tc>
        <w:tc>
          <w:tcPr>
            <w:tcW w:w="3503" w:type="dxa"/>
            <w:shd w:val="clear" w:color="auto" w:fill="auto"/>
          </w:tcPr>
          <w:p w14:paraId="26714BEB" w14:textId="77777777" w:rsidR="00AA119C" w:rsidRPr="00EA03A3" w:rsidRDefault="00AA119C" w:rsidP="00AA119C">
            <w:pPr>
              <w:rPr>
                <w:rFonts w:cs="Arial"/>
                <w:sz w:val="20"/>
                <w:lang w:val="en-GB" w:eastAsia="en-GB"/>
              </w:rPr>
            </w:pPr>
            <w:r w:rsidRPr="00EA03A3">
              <w:rPr>
                <w:rFonts w:cs="Arial"/>
                <w:sz w:val="20"/>
                <w:lang w:val="en-GB" w:eastAsia="en-GB"/>
              </w:rPr>
              <w:t>Change to subheading 902820 from any other subheading</w:t>
            </w:r>
          </w:p>
        </w:tc>
      </w:tr>
      <w:tr w:rsidR="00AA119C" w:rsidRPr="008A2F2D" w14:paraId="7B57EB52" w14:textId="77777777" w:rsidTr="00CA208E">
        <w:trPr>
          <w:trHeight w:val="480"/>
        </w:trPr>
        <w:tc>
          <w:tcPr>
            <w:tcW w:w="661" w:type="dxa"/>
            <w:shd w:val="clear" w:color="auto" w:fill="auto"/>
          </w:tcPr>
          <w:p w14:paraId="63789AE9"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24DBD9B4" w14:textId="77777777" w:rsidR="00AA119C" w:rsidRPr="00EA03A3" w:rsidRDefault="00AA119C" w:rsidP="00AA119C">
            <w:pPr>
              <w:jc w:val="center"/>
              <w:rPr>
                <w:rFonts w:cs="Arial"/>
                <w:sz w:val="20"/>
                <w:lang w:val="en-GB" w:eastAsia="en-GB"/>
              </w:rPr>
            </w:pPr>
            <w:r w:rsidRPr="00EA03A3">
              <w:rPr>
                <w:rFonts w:cs="Arial"/>
                <w:sz w:val="20"/>
                <w:lang w:val="en-GB" w:eastAsia="en-GB"/>
              </w:rPr>
              <w:t>902830</w:t>
            </w:r>
          </w:p>
        </w:tc>
        <w:tc>
          <w:tcPr>
            <w:tcW w:w="4094" w:type="dxa"/>
            <w:shd w:val="clear" w:color="auto" w:fill="auto"/>
          </w:tcPr>
          <w:p w14:paraId="213B87F0" w14:textId="77777777" w:rsidR="00AA119C" w:rsidRPr="00EA03A3" w:rsidRDefault="00AA119C" w:rsidP="00AA119C">
            <w:pPr>
              <w:rPr>
                <w:rFonts w:cs="Arial"/>
                <w:sz w:val="20"/>
                <w:lang w:val="en-GB" w:eastAsia="en-GB"/>
              </w:rPr>
            </w:pPr>
            <w:r w:rsidRPr="00EA03A3">
              <w:rPr>
                <w:rFonts w:cs="Arial"/>
                <w:sz w:val="20"/>
                <w:lang w:val="en-GB" w:eastAsia="en-GB"/>
              </w:rPr>
              <w:t>- Electricity meters</w:t>
            </w:r>
          </w:p>
        </w:tc>
        <w:tc>
          <w:tcPr>
            <w:tcW w:w="3503" w:type="dxa"/>
            <w:shd w:val="clear" w:color="auto" w:fill="auto"/>
          </w:tcPr>
          <w:p w14:paraId="03DAC8D9" w14:textId="77777777" w:rsidR="00AA119C" w:rsidRPr="00EA03A3" w:rsidRDefault="00AA119C" w:rsidP="00AA119C">
            <w:pPr>
              <w:rPr>
                <w:rFonts w:cs="Arial"/>
                <w:sz w:val="20"/>
                <w:lang w:val="en-GB" w:eastAsia="en-GB"/>
              </w:rPr>
            </w:pPr>
            <w:r w:rsidRPr="00EA03A3">
              <w:rPr>
                <w:rFonts w:cs="Arial"/>
                <w:sz w:val="20"/>
                <w:lang w:val="en-GB" w:eastAsia="en-GB"/>
              </w:rPr>
              <w:t>Change to subheading 902830 from any other subheading</w:t>
            </w:r>
          </w:p>
        </w:tc>
      </w:tr>
      <w:tr w:rsidR="00AA119C" w:rsidRPr="008A2F2D" w14:paraId="1F6DC77C" w14:textId="77777777" w:rsidTr="00CA208E">
        <w:trPr>
          <w:trHeight w:val="480"/>
        </w:trPr>
        <w:tc>
          <w:tcPr>
            <w:tcW w:w="661" w:type="dxa"/>
            <w:shd w:val="clear" w:color="auto" w:fill="auto"/>
          </w:tcPr>
          <w:p w14:paraId="76EB955B"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6CDCBE7" w14:textId="77777777" w:rsidR="00AA119C" w:rsidRPr="00EA03A3" w:rsidRDefault="00AA119C" w:rsidP="00AA119C">
            <w:pPr>
              <w:jc w:val="center"/>
              <w:rPr>
                <w:rFonts w:cs="Arial"/>
                <w:sz w:val="20"/>
                <w:lang w:val="en-GB" w:eastAsia="en-GB"/>
              </w:rPr>
            </w:pPr>
            <w:r w:rsidRPr="00EA03A3">
              <w:rPr>
                <w:rFonts w:cs="Arial"/>
                <w:sz w:val="20"/>
                <w:lang w:val="en-GB" w:eastAsia="en-GB"/>
              </w:rPr>
              <w:t>902890</w:t>
            </w:r>
          </w:p>
        </w:tc>
        <w:tc>
          <w:tcPr>
            <w:tcW w:w="4094" w:type="dxa"/>
            <w:shd w:val="clear" w:color="auto" w:fill="auto"/>
          </w:tcPr>
          <w:p w14:paraId="601442E5" w14:textId="77777777" w:rsidR="00AA119C" w:rsidRPr="00EA03A3" w:rsidRDefault="00AA119C" w:rsidP="00AA119C">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04572D34" w14:textId="77777777" w:rsidR="00AA119C" w:rsidRPr="00EA03A3" w:rsidRDefault="00AA119C" w:rsidP="00AA119C">
            <w:pPr>
              <w:rPr>
                <w:rFonts w:cs="Arial"/>
                <w:sz w:val="20"/>
                <w:lang w:val="en-GB" w:eastAsia="en-GB"/>
              </w:rPr>
            </w:pPr>
            <w:r w:rsidRPr="00EA03A3">
              <w:rPr>
                <w:rFonts w:cs="Arial"/>
                <w:sz w:val="20"/>
                <w:lang w:val="en-GB" w:eastAsia="en-GB"/>
              </w:rPr>
              <w:t>Change to subheading 902890 from any other heading</w:t>
            </w:r>
          </w:p>
        </w:tc>
      </w:tr>
      <w:tr w:rsidR="00AA119C" w:rsidRPr="008A2F2D" w14:paraId="6B69F6EF" w14:textId="77777777" w:rsidTr="00CA208E">
        <w:trPr>
          <w:trHeight w:val="960"/>
        </w:trPr>
        <w:tc>
          <w:tcPr>
            <w:tcW w:w="661" w:type="dxa"/>
            <w:shd w:val="clear" w:color="auto" w:fill="auto"/>
          </w:tcPr>
          <w:p w14:paraId="518A9E3D"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9029</w:t>
            </w:r>
          </w:p>
        </w:tc>
        <w:tc>
          <w:tcPr>
            <w:tcW w:w="1302" w:type="dxa"/>
            <w:shd w:val="clear" w:color="auto" w:fill="auto"/>
          </w:tcPr>
          <w:p w14:paraId="4DE55ADB" w14:textId="77777777" w:rsidR="00AA119C" w:rsidRPr="00EA03A3" w:rsidRDefault="00AA119C" w:rsidP="00AA119C">
            <w:pPr>
              <w:jc w:val="center"/>
              <w:rPr>
                <w:rFonts w:cs="Arial"/>
                <w:sz w:val="20"/>
                <w:lang w:val="en-GB" w:eastAsia="en-GB"/>
              </w:rPr>
            </w:pPr>
          </w:p>
        </w:tc>
        <w:tc>
          <w:tcPr>
            <w:tcW w:w="4094" w:type="dxa"/>
            <w:shd w:val="clear" w:color="auto" w:fill="auto"/>
          </w:tcPr>
          <w:p w14:paraId="72DB7572" w14:textId="77777777" w:rsidR="00AA119C" w:rsidRPr="00EA03A3" w:rsidRDefault="00AA119C" w:rsidP="00AA119C">
            <w:pPr>
              <w:rPr>
                <w:rFonts w:cs="Arial"/>
                <w:b/>
                <w:bCs/>
                <w:sz w:val="20"/>
                <w:lang w:val="en-GB" w:eastAsia="en-GB"/>
              </w:rPr>
            </w:pPr>
            <w:r w:rsidRPr="00EA03A3">
              <w:rPr>
                <w:rFonts w:cs="Arial"/>
                <w:b/>
                <w:bCs/>
                <w:sz w:val="20"/>
                <w:lang w:val="en-GB" w:eastAsia="en-GB"/>
              </w:rPr>
              <w:t>Revolution counters, production counters, taximeters, mileometers, pedometers and the like; speed indicators and tachometers, other than those of heading 90.14 or 90.15; stroboscopes.</w:t>
            </w:r>
          </w:p>
        </w:tc>
        <w:tc>
          <w:tcPr>
            <w:tcW w:w="3503" w:type="dxa"/>
            <w:shd w:val="clear" w:color="auto" w:fill="auto"/>
          </w:tcPr>
          <w:p w14:paraId="68359A36" w14:textId="77777777" w:rsidR="00AA119C" w:rsidRPr="00EA03A3" w:rsidRDefault="00AA119C" w:rsidP="00AA119C">
            <w:pPr>
              <w:rPr>
                <w:rFonts w:cs="Arial"/>
                <w:sz w:val="20"/>
                <w:lang w:val="en-GB" w:eastAsia="en-GB"/>
              </w:rPr>
            </w:pPr>
          </w:p>
        </w:tc>
      </w:tr>
      <w:tr w:rsidR="00AA119C" w:rsidRPr="008A2F2D" w14:paraId="6E680879" w14:textId="77777777" w:rsidTr="00CA208E">
        <w:trPr>
          <w:trHeight w:val="480"/>
        </w:trPr>
        <w:tc>
          <w:tcPr>
            <w:tcW w:w="661" w:type="dxa"/>
            <w:shd w:val="clear" w:color="auto" w:fill="auto"/>
          </w:tcPr>
          <w:p w14:paraId="5B332F8D"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55B41075" w14:textId="77777777" w:rsidR="00AA119C" w:rsidRPr="00EA03A3" w:rsidRDefault="00AA119C" w:rsidP="00AA119C">
            <w:pPr>
              <w:jc w:val="center"/>
              <w:rPr>
                <w:rFonts w:cs="Arial"/>
                <w:sz w:val="20"/>
                <w:lang w:val="en-GB" w:eastAsia="en-GB"/>
              </w:rPr>
            </w:pPr>
            <w:r w:rsidRPr="00EA03A3">
              <w:rPr>
                <w:rFonts w:cs="Arial"/>
                <w:sz w:val="20"/>
                <w:lang w:val="en-GB" w:eastAsia="en-GB"/>
              </w:rPr>
              <w:t>902910</w:t>
            </w:r>
          </w:p>
        </w:tc>
        <w:tc>
          <w:tcPr>
            <w:tcW w:w="4094" w:type="dxa"/>
            <w:shd w:val="clear" w:color="auto" w:fill="auto"/>
          </w:tcPr>
          <w:p w14:paraId="77E84958" w14:textId="77777777" w:rsidR="00AA119C" w:rsidRPr="00EA03A3" w:rsidRDefault="00AA119C" w:rsidP="00AA119C">
            <w:pPr>
              <w:rPr>
                <w:rFonts w:cs="Arial"/>
                <w:sz w:val="20"/>
                <w:lang w:val="en-GB" w:eastAsia="en-GB"/>
              </w:rPr>
            </w:pPr>
            <w:r w:rsidRPr="00EA03A3">
              <w:rPr>
                <w:rFonts w:cs="Arial"/>
                <w:sz w:val="20"/>
                <w:lang w:val="en-GB" w:eastAsia="en-GB"/>
              </w:rPr>
              <w:t>- Revolution counters, production counters, taximeters, mileometers, pedometers and the like</w:t>
            </w:r>
          </w:p>
        </w:tc>
        <w:tc>
          <w:tcPr>
            <w:tcW w:w="3503" w:type="dxa"/>
            <w:shd w:val="clear" w:color="auto" w:fill="auto"/>
          </w:tcPr>
          <w:p w14:paraId="2552A3F1" w14:textId="77777777" w:rsidR="00AA119C" w:rsidRPr="00EA03A3" w:rsidRDefault="00AA119C" w:rsidP="00AA119C">
            <w:pPr>
              <w:rPr>
                <w:rFonts w:cs="Arial"/>
                <w:sz w:val="20"/>
                <w:lang w:val="en-GB" w:eastAsia="en-GB"/>
              </w:rPr>
            </w:pPr>
            <w:r w:rsidRPr="00EA03A3">
              <w:rPr>
                <w:rFonts w:cs="Arial"/>
                <w:sz w:val="20"/>
                <w:lang w:val="en-GB" w:eastAsia="en-GB"/>
              </w:rPr>
              <w:t>Change to subheading 902910 from any other subheading</w:t>
            </w:r>
          </w:p>
        </w:tc>
      </w:tr>
      <w:tr w:rsidR="00AA119C" w:rsidRPr="008A2F2D" w14:paraId="67B818EC" w14:textId="77777777" w:rsidTr="00CA208E">
        <w:trPr>
          <w:trHeight w:val="480"/>
        </w:trPr>
        <w:tc>
          <w:tcPr>
            <w:tcW w:w="661" w:type="dxa"/>
            <w:shd w:val="clear" w:color="auto" w:fill="auto"/>
          </w:tcPr>
          <w:p w14:paraId="281A0571"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94F80B8" w14:textId="77777777" w:rsidR="00AA119C" w:rsidRPr="00EA03A3" w:rsidRDefault="00AA119C" w:rsidP="00AA119C">
            <w:pPr>
              <w:jc w:val="center"/>
              <w:rPr>
                <w:rFonts w:cs="Arial"/>
                <w:sz w:val="20"/>
                <w:lang w:val="en-GB" w:eastAsia="en-GB"/>
              </w:rPr>
            </w:pPr>
            <w:r w:rsidRPr="00EA03A3">
              <w:rPr>
                <w:rFonts w:cs="Arial"/>
                <w:sz w:val="20"/>
                <w:lang w:val="en-GB" w:eastAsia="en-GB"/>
              </w:rPr>
              <w:t>902920</w:t>
            </w:r>
          </w:p>
        </w:tc>
        <w:tc>
          <w:tcPr>
            <w:tcW w:w="4094" w:type="dxa"/>
            <w:shd w:val="clear" w:color="auto" w:fill="auto"/>
          </w:tcPr>
          <w:p w14:paraId="4A09BCF4" w14:textId="77777777" w:rsidR="00AA119C" w:rsidRPr="00EA03A3" w:rsidRDefault="00AA119C" w:rsidP="00AA119C">
            <w:pPr>
              <w:rPr>
                <w:rFonts w:cs="Arial"/>
                <w:sz w:val="20"/>
                <w:lang w:val="en-GB" w:eastAsia="en-GB"/>
              </w:rPr>
            </w:pPr>
            <w:r w:rsidRPr="00EA03A3">
              <w:rPr>
                <w:rFonts w:cs="Arial"/>
                <w:sz w:val="20"/>
                <w:lang w:val="en-GB" w:eastAsia="en-GB"/>
              </w:rPr>
              <w:t>- Speed indicators and tachometers; stroboscopes</w:t>
            </w:r>
          </w:p>
        </w:tc>
        <w:tc>
          <w:tcPr>
            <w:tcW w:w="3503" w:type="dxa"/>
            <w:shd w:val="clear" w:color="auto" w:fill="auto"/>
          </w:tcPr>
          <w:p w14:paraId="72A2B9A0" w14:textId="77777777" w:rsidR="00AA119C" w:rsidRPr="00EA03A3" w:rsidRDefault="00AA119C" w:rsidP="00AA119C">
            <w:pPr>
              <w:rPr>
                <w:rFonts w:cs="Arial"/>
                <w:sz w:val="20"/>
                <w:lang w:val="en-GB" w:eastAsia="en-GB"/>
              </w:rPr>
            </w:pPr>
            <w:r w:rsidRPr="00EA03A3">
              <w:rPr>
                <w:rFonts w:cs="Arial"/>
                <w:sz w:val="20"/>
                <w:lang w:val="en-GB" w:eastAsia="en-GB"/>
              </w:rPr>
              <w:t>Change to subheading 902920 from any other subheading</w:t>
            </w:r>
          </w:p>
        </w:tc>
      </w:tr>
      <w:tr w:rsidR="00AA119C" w:rsidRPr="008A2F2D" w14:paraId="154950BF" w14:textId="77777777" w:rsidTr="00CA208E">
        <w:trPr>
          <w:trHeight w:val="480"/>
        </w:trPr>
        <w:tc>
          <w:tcPr>
            <w:tcW w:w="661" w:type="dxa"/>
            <w:shd w:val="clear" w:color="auto" w:fill="auto"/>
          </w:tcPr>
          <w:p w14:paraId="1CA101DC"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7D10C84" w14:textId="77777777" w:rsidR="00AA119C" w:rsidRPr="00EA03A3" w:rsidRDefault="00AA119C" w:rsidP="00AA119C">
            <w:pPr>
              <w:jc w:val="center"/>
              <w:rPr>
                <w:rFonts w:cs="Arial"/>
                <w:sz w:val="20"/>
                <w:lang w:val="en-GB" w:eastAsia="en-GB"/>
              </w:rPr>
            </w:pPr>
            <w:r w:rsidRPr="00EA03A3">
              <w:rPr>
                <w:rFonts w:cs="Arial"/>
                <w:sz w:val="20"/>
                <w:lang w:val="en-GB" w:eastAsia="en-GB"/>
              </w:rPr>
              <w:t>902990</w:t>
            </w:r>
          </w:p>
        </w:tc>
        <w:tc>
          <w:tcPr>
            <w:tcW w:w="4094" w:type="dxa"/>
            <w:shd w:val="clear" w:color="auto" w:fill="auto"/>
          </w:tcPr>
          <w:p w14:paraId="59DA1B9D" w14:textId="77777777" w:rsidR="00AA119C" w:rsidRPr="00EA03A3" w:rsidRDefault="00AA119C" w:rsidP="00AA119C">
            <w:pPr>
              <w:rPr>
                <w:rFonts w:cs="Arial"/>
                <w:sz w:val="20"/>
                <w:lang w:val="en-GB" w:eastAsia="en-GB"/>
              </w:rPr>
            </w:pPr>
            <w:r w:rsidRPr="00EA03A3">
              <w:rPr>
                <w:rFonts w:cs="Arial"/>
                <w:sz w:val="20"/>
                <w:lang w:val="en-GB" w:eastAsia="en-GB"/>
              </w:rPr>
              <w:t xml:space="preserve">- Parts and accessories </w:t>
            </w:r>
          </w:p>
        </w:tc>
        <w:tc>
          <w:tcPr>
            <w:tcW w:w="3503" w:type="dxa"/>
            <w:shd w:val="clear" w:color="auto" w:fill="auto"/>
          </w:tcPr>
          <w:p w14:paraId="1F6232F3" w14:textId="77777777" w:rsidR="00AA119C" w:rsidRPr="00EA03A3" w:rsidRDefault="00AA119C" w:rsidP="00AA119C">
            <w:pPr>
              <w:rPr>
                <w:rFonts w:cs="Arial"/>
                <w:sz w:val="20"/>
                <w:lang w:val="en-GB" w:eastAsia="en-GB"/>
              </w:rPr>
            </w:pPr>
            <w:r w:rsidRPr="00EA03A3">
              <w:rPr>
                <w:rFonts w:cs="Arial"/>
                <w:sz w:val="20"/>
                <w:lang w:val="en-GB" w:eastAsia="en-GB"/>
              </w:rPr>
              <w:t>Change to subheading 902990 from any other heading</w:t>
            </w:r>
          </w:p>
        </w:tc>
      </w:tr>
      <w:tr w:rsidR="00AA119C" w:rsidRPr="008A2F2D" w14:paraId="19027B75" w14:textId="77777777" w:rsidTr="00CA208E">
        <w:trPr>
          <w:trHeight w:val="1200"/>
        </w:trPr>
        <w:tc>
          <w:tcPr>
            <w:tcW w:w="661" w:type="dxa"/>
            <w:shd w:val="clear" w:color="auto" w:fill="auto"/>
          </w:tcPr>
          <w:p w14:paraId="38AB7944"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9030</w:t>
            </w:r>
          </w:p>
        </w:tc>
        <w:tc>
          <w:tcPr>
            <w:tcW w:w="1302" w:type="dxa"/>
            <w:shd w:val="clear" w:color="auto" w:fill="auto"/>
          </w:tcPr>
          <w:p w14:paraId="2558034A" w14:textId="77777777" w:rsidR="00AA119C" w:rsidRPr="00EA03A3" w:rsidRDefault="00AA119C" w:rsidP="00AA119C">
            <w:pPr>
              <w:jc w:val="center"/>
              <w:rPr>
                <w:rFonts w:cs="Arial"/>
                <w:sz w:val="20"/>
                <w:lang w:val="en-GB" w:eastAsia="en-GB"/>
              </w:rPr>
            </w:pPr>
          </w:p>
        </w:tc>
        <w:tc>
          <w:tcPr>
            <w:tcW w:w="4094" w:type="dxa"/>
            <w:shd w:val="clear" w:color="auto" w:fill="auto"/>
          </w:tcPr>
          <w:p w14:paraId="3C8302B4" w14:textId="77777777" w:rsidR="00AA119C" w:rsidRPr="00EA03A3" w:rsidRDefault="00AA119C" w:rsidP="00AA119C">
            <w:pPr>
              <w:rPr>
                <w:rFonts w:cs="Arial"/>
                <w:b/>
                <w:bCs/>
                <w:sz w:val="20"/>
                <w:lang w:val="en-GB" w:eastAsia="en-GB"/>
              </w:rPr>
            </w:pPr>
            <w:r w:rsidRPr="00EA03A3">
              <w:rPr>
                <w:rFonts w:cs="Arial"/>
                <w:b/>
                <w:bCs/>
                <w:sz w:val="20"/>
                <w:lang w:val="en-GB" w:eastAsia="en-GB"/>
              </w:rPr>
              <w:t xml:space="preserve">Oscilloscopes, spectrum analysers and other instruments and apparatus for measuring or checking electrical quantities, excluding meters of heading 90.28; instruments and apparatus for measuring or detecting alpha, beta, </w:t>
            </w:r>
            <w:r w:rsidRPr="00EA03A3">
              <w:rPr>
                <w:rFonts w:cs="Arial"/>
                <w:b/>
                <w:bCs/>
                <w:sz w:val="20"/>
                <w:lang w:val="en-GB" w:eastAsia="en-GB"/>
              </w:rPr>
              <w:lastRenderedPageBreak/>
              <w:t>gamma, X-ray, cosmic or other ionising radiations.</w:t>
            </w:r>
          </w:p>
        </w:tc>
        <w:tc>
          <w:tcPr>
            <w:tcW w:w="3503" w:type="dxa"/>
            <w:shd w:val="clear" w:color="auto" w:fill="auto"/>
          </w:tcPr>
          <w:p w14:paraId="090B7E8C" w14:textId="77777777" w:rsidR="00AA119C" w:rsidRPr="00EA03A3" w:rsidRDefault="00AA119C" w:rsidP="00AA119C">
            <w:pPr>
              <w:rPr>
                <w:rFonts w:cs="Arial"/>
                <w:sz w:val="20"/>
                <w:lang w:val="en-GB" w:eastAsia="en-GB"/>
              </w:rPr>
            </w:pPr>
          </w:p>
        </w:tc>
      </w:tr>
      <w:tr w:rsidR="00AA119C" w:rsidRPr="008A2F2D" w14:paraId="1877A4BD" w14:textId="77777777" w:rsidTr="00CA208E">
        <w:trPr>
          <w:trHeight w:val="480"/>
        </w:trPr>
        <w:tc>
          <w:tcPr>
            <w:tcW w:w="661" w:type="dxa"/>
            <w:shd w:val="clear" w:color="auto" w:fill="auto"/>
          </w:tcPr>
          <w:p w14:paraId="0F46ECA2"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2EF0AE03" w14:textId="77777777" w:rsidR="00AA119C" w:rsidRPr="00EA03A3" w:rsidRDefault="00AA119C" w:rsidP="00AA119C">
            <w:pPr>
              <w:jc w:val="center"/>
              <w:rPr>
                <w:rFonts w:cs="Arial"/>
                <w:sz w:val="20"/>
                <w:lang w:val="en-GB" w:eastAsia="en-GB"/>
              </w:rPr>
            </w:pPr>
            <w:r w:rsidRPr="00EA03A3">
              <w:rPr>
                <w:rFonts w:cs="Arial"/>
                <w:sz w:val="20"/>
                <w:lang w:val="en-GB" w:eastAsia="en-GB"/>
              </w:rPr>
              <w:t>903010</w:t>
            </w:r>
          </w:p>
        </w:tc>
        <w:tc>
          <w:tcPr>
            <w:tcW w:w="4094" w:type="dxa"/>
            <w:shd w:val="clear" w:color="auto" w:fill="auto"/>
          </w:tcPr>
          <w:p w14:paraId="6250748A" w14:textId="77777777" w:rsidR="00AA119C" w:rsidRPr="00EA03A3" w:rsidRDefault="00AA119C" w:rsidP="00AA119C">
            <w:pPr>
              <w:rPr>
                <w:rFonts w:cs="Arial"/>
                <w:sz w:val="20"/>
                <w:lang w:val="en-GB" w:eastAsia="en-GB"/>
              </w:rPr>
            </w:pPr>
            <w:r w:rsidRPr="00EA03A3">
              <w:rPr>
                <w:rFonts w:cs="Arial"/>
                <w:sz w:val="20"/>
                <w:lang w:val="en-GB" w:eastAsia="en-GB"/>
              </w:rPr>
              <w:t>- Instruments and apparatus for measuring or detecting ionising radiations</w:t>
            </w:r>
          </w:p>
        </w:tc>
        <w:tc>
          <w:tcPr>
            <w:tcW w:w="3503" w:type="dxa"/>
            <w:shd w:val="clear" w:color="auto" w:fill="auto"/>
          </w:tcPr>
          <w:p w14:paraId="4393CEF7" w14:textId="77777777" w:rsidR="00AA119C" w:rsidRPr="00EA03A3" w:rsidRDefault="00AA119C" w:rsidP="00AA119C">
            <w:pPr>
              <w:rPr>
                <w:rFonts w:cs="Arial"/>
                <w:sz w:val="20"/>
                <w:lang w:val="en-GB" w:eastAsia="en-GB"/>
              </w:rPr>
            </w:pPr>
            <w:r w:rsidRPr="00EA03A3">
              <w:rPr>
                <w:rFonts w:cs="Arial"/>
                <w:sz w:val="20"/>
                <w:lang w:val="en-GB" w:eastAsia="en-GB"/>
              </w:rPr>
              <w:t>Change to subheading 903010 from any other subheading</w:t>
            </w:r>
          </w:p>
        </w:tc>
      </w:tr>
      <w:tr w:rsidR="00AA119C" w:rsidRPr="008A2F2D" w14:paraId="0C366B70" w14:textId="77777777" w:rsidTr="00CA208E">
        <w:trPr>
          <w:trHeight w:val="720"/>
        </w:trPr>
        <w:tc>
          <w:tcPr>
            <w:tcW w:w="661" w:type="dxa"/>
            <w:shd w:val="clear" w:color="auto" w:fill="auto"/>
          </w:tcPr>
          <w:p w14:paraId="40F79351"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74DB6E27" w14:textId="77777777" w:rsidR="00AA119C" w:rsidRPr="00EA03A3" w:rsidRDefault="00AA119C" w:rsidP="00AA119C">
            <w:pPr>
              <w:jc w:val="center"/>
              <w:rPr>
                <w:rFonts w:cs="Arial"/>
                <w:sz w:val="20"/>
                <w:lang w:val="en-GB" w:eastAsia="en-GB"/>
              </w:rPr>
            </w:pPr>
            <w:r w:rsidRPr="00EA03A3">
              <w:rPr>
                <w:rFonts w:cs="Arial"/>
                <w:sz w:val="20"/>
                <w:lang w:val="en-GB" w:eastAsia="en-GB"/>
              </w:rPr>
              <w:t>903020</w:t>
            </w:r>
          </w:p>
        </w:tc>
        <w:tc>
          <w:tcPr>
            <w:tcW w:w="4094" w:type="dxa"/>
            <w:shd w:val="clear" w:color="auto" w:fill="auto"/>
          </w:tcPr>
          <w:p w14:paraId="211DC54E" w14:textId="77777777" w:rsidR="00AA119C" w:rsidRPr="00EA03A3" w:rsidRDefault="00AA119C" w:rsidP="00AA119C">
            <w:pPr>
              <w:rPr>
                <w:rFonts w:cs="Arial"/>
                <w:sz w:val="20"/>
                <w:lang w:val="en-GB" w:eastAsia="en-GB"/>
              </w:rPr>
            </w:pPr>
            <w:r w:rsidRPr="00EA03A3">
              <w:rPr>
                <w:rFonts w:cs="Arial"/>
                <w:sz w:val="20"/>
                <w:lang w:val="en-GB" w:eastAsia="en-GB"/>
              </w:rPr>
              <w:t>- Oscilloscopes and oscillographs</w:t>
            </w:r>
          </w:p>
        </w:tc>
        <w:tc>
          <w:tcPr>
            <w:tcW w:w="3503" w:type="dxa"/>
            <w:shd w:val="clear" w:color="auto" w:fill="auto"/>
          </w:tcPr>
          <w:p w14:paraId="0E2713FC" w14:textId="77777777" w:rsidR="00AA119C" w:rsidRPr="00EA03A3" w:rsidRDefault="00AA119C" w:rsidP="00AA119C">
            <w:pPr>
              <w:rPr>
                <w:rFonts w:cs="Arial"/>
                <w:sz w:val="20"/>
                <w:lang w:val="en-GB" w:eastAsia="en-GB"/>
              </w:rPr>
            </w:pPr>
            <w:r w:rsidRPr="00EA03A3">
              <w:rPr>
                <w:rFonts w:cs="Arial"/>
                <w:sz w:val="20"/>
                <w:lang w:val="en-GB" w:eastAsia="en-GB"/>
              </w:rPr>
              <w:t>Change to subheading 903020 from any other subheading</w:t>
            </w:r>
          </w:p>
        </w:tc>
      </w:tr>
      <w:tr w:rsidR="00AA119C" w:rsidRPr="008A2F2D" w14:paraId="265510AF" w14:textId="77777777" w:rsidTr="00CA208E">
        <w:trPr>
          <w:trHeight w:val="480"/>
        </w:trPr>
        <w:tc>
          <w:tcPr>
            <w:tcW w:w="661" w:type="dxa"/>
            <w:shd w:val="clear" w:color="auto" w:fill="auto"/>
          </w:tcPr>
          <w:p w14:paraId="1EC466B4" w14:textId="77777777" w:rsidR="00AA119C" w:rsidRPr="00EA03A3" w:rsidRDefault="00AA119C" w:rsidP="00AA119C">
            <w:pPr>
              <w:jc w:val="center"/>
              <w:rPr>
                <w:rFonts w:cs="Arial"/>
                <w:sz w:val="20"/>
                <w:lang w:val="en-GB" w:eastAsia="en-GB"/>
              </w:rPr>
            </w:pPr>
          </w:p>
        </w:tc>
        <w:tc>
          <w:tcPr>
            <w:tcW w:w="1302" w:type="dxa"/>
            <w:shd w:val="clear" w:color="auto" w:fill="auto"/>
          </w:tcPr>
          <w:p w14:paraId="6FA4D803" w14:textId="77777777" w:rsidR="00AA119C" w:rsidRPr="00EA03A3" w:rsidRDefault="00AA119C" w:rsidP="00AA119C">
            <w:pPr>
              <w:jc w:val="center"/>
              <w:rPr>
                <w:rFonts w:cs="Arial"/>
                <w:sz w:val="20"/>
                <w:lang w:val="en-GB" w:eastAsia="en-GB"/>
              </w:rPr>
            </w:pPr>
          </w:p>
        </w:tc>
        <w:tc>
          <w:tcPr>
            <w:tcW w:w="4094" w:type="dxa"/>
            <w:shd w:val="clear" w:color="auto" w:fill="auto"/>
          </w:tcPr>
          <w:p w14:paraId="21FFD604" w14:textId="77777777" w:rsidR="00AA119C" w:rsidRPr="00CA208E" w:rsidRDefault="00AA119C" w:rsidP="00AA119C">
            <w:pPr>
              <w:rPr>
                <w:rFonts w:cs="Arial"/>
                <w:sz w:val="20"/>
                <w:lang w:eastAsia="en-GB"/>
              </w:rPr>
            </w:pPr>
            <w:r w:rsidRPr="00AA119C">
              <w:rPr>
                <w:rFonts w:cs="Arial"/>
                <w:sz w:val="20"/>
                <w:lang w:eastAsia="en-GB"/>
              </w:rPr>
              <w:t>-Other instruments and apparatus, for measuring or checking voltage, current, resistance or power (other than those for measuring or checking semiconductor wafers or devices) :</w:t>
            </w:r>
          </w:p>
        </w:tc>
        <w:tc>
          <w:tcPr>
            <w:tcW w:w="3503" w:type="dxa"/>
            <w:shd w:val="clear" w:color="auto" w:fill="auto"/>
          </w:tcPr>
          <w:p w14:paraId="6EC212B8" w14:textId="77777777" w:rsidR="00AA119C" w:rsidRPr="00EA03A3" w:rsidRDefault="00AA119C" w:rsidP="00AA119C">
            <w:pPr>
              <w:rPr>
                <w:rFonts w:cs="Arial"/>
                <w:sz w:val="20"/>
                <w:lang w:val="en-GB" w:eastAsia="en-GB"/>
              </w:rPr>
            </w:pPr>
          </w:p>
        </w:tc>
      </w:tr>
      <w:tr w:rsidR="00AA119C" w:rsidRPr="008A2F2D" w14:paraId="08FD384B" w14:textId="77777777" w:rsidTr="00CA208E">
        <w:trPr>
          <w:trHeight w:val="480"/>
        </w:trPr>
        <w:tc>
          <w:tcPr>
            <w:tcW w:w="661" w:type="dxa"/>
            <w:shd w:val="clear" w:color="auto" w:fill="auto"/>
          </w:tcPr>
          <w:p w14:paraId="286DDC86" w14:textId="77777777" w:rsidR="00AA119C" w:rsidRPr="00EA03A3" w:rsidRDefault="00AA119C" w:rsidP="00AA119C">
            <w:pPr>
              <w:jc w:val="center"/>
              <w:rPr>
                <w:rFonts w:cs="Arial"/>
                <w:sz w:val="20"/>
                <w:lang w:val="en-GB" w:eastAsia="en-GB"/>
              </w:rPr>
            </w:pPr>
          </w:p>
        </w:tc>
        <w:tc>
          <w:tcPr>
            <w:tcW w:w="1302" w:type="dxa"/>
            <w:shd w:val="clear" w:color="auto" w:fill="auto"/>
          </w:tcPr>
          <w:p w14:paraId="19B1B715" w14:textId="77777777" w:rsidR="00AA119C" w:rsidRPr="00EA03A3" w:rsidRDefault="00AA119C" w:rsidP="00AA119C">
            <w:pPr>
              <w:jc w:val="center"/>
              <w:rPr>
                <w:rFonts w:cs="Arial"/>
                <w:sz w:val="20"/>
                <w:lang w:val="en-GB" w:eastAsia="en-GB"/>
              </w:rPr>
            </w:pPr>
            <w:r w:rsidRPr="00EA03A3">
              <w:rPr>
                <w:rFonts w:cs="Arial"/>
                <w:sz w:val="20"/>
                <w:lang w:val="en-GB" w:eastAsia="en-GB"/>
              </w:rPr>
              <w:t>903031</w:t>
            </w:r>
          </w:p>
        </w:tc>
        <w:tc>
          <w:tcPr>
            <w:tcW w:w="4094" w:type="dxa"/>
            <w:shd w:val="clear" w:color="auto" w:fill="auto"/>
          </w:tcPr>
          <w:p w14:paraId="51C94F29" w14:textId="77777777" w:rsidR="00AA119C" w:rsidRPr="00EA03A3" w:rsidRDefault="00AA119C" w:rsidP="00AA119C">
            <w:pPr>
              <w:rPr>
                <w:rFonts w:cs="Arial"/>
                <w:sz w:val="20"/>
                <w:lang w:val="en-GB" w:eastAsia="en-GB"/>
              </w:rPr>
            </w:pPr>
            <w:r w:rsidRPr="00EA03A3">
              <w:rPr>
                <w:rFonts w:cs="Arial"/>
                <w:sz w:val="20"/>
                <w:lang w:val="en-GB" w:eastAsia="en-GB"/>
              </w:rPr>
              <w:t>-- Multimeters without a recording device</w:t>
            </w:r>
          </w:p>
        </w:tc>
        <w:tc>
          <w:tcPr>
            <w:tcW w:w="3503" w:type="dxa"/>
            <w:shd w:val="clear" w:color="auto" w:fill="auto"/>
          </w:tcPr>
          <w:p w14:paraId="32EEAA04" w14:textId="77777777" w:rsidR="00AA119C" w:rsidRPr="00EA03A3" w:rsidRDefault="00AA119C" w:rsidP="00AA119C">
            <w:pPr>
              <w:rPr>
                <w:rFonts w:cs="Arial"/>
                <w:sz w:val="20"/>
                <w:lang w:val="en-GB" w:eastAsia="en-GB"/>
              </w:rPr>
            </w:pPr>
            <w:r w:rsidRPr="00EA03A3">
              <w:rPr>
                <w:rFonts w:cs="Arial"/>
                <w:sz w:val="20"/>
                <w:lang w:val="en-GB" w:eastAsia="en-GB"/>
              </w:rPr>
              <w:t>Change to subheading 903031 from any other subheading</w:t>
            </w:r>
          </w:p>
        </w:tc>
      </w:tr>
      <w:tr w:rsidR="00AA119C" w:rsidRPr="008A2F2D" w14:paraId="25243D97" w14:textId="77777777" w:rsidTr="00CA208E">
        <w:trPr>
          <w:trHeight w:val="480"/>
        </w:trPr>
        <w:tc>
          <w:tcPr>
            <w:tcW w:w="661" w:type="dxa"/>
            <w:shd w:val="clear" w:color="auto" w:fill="auto"/>
          </w:tcPr>
          <w:p w14:paraId="75654ABE" w14:textId="77777777" w:rsidR="00AA119C" w:rsidRPr="00EA03A3" w:rsidRDefault="00AA119C" w:rsidP="00AA119C">
            <w:pPr>
              <w:jc w:val="center"/>
              <w:rPr>
                <w:rFonts w:cs="Arial"/>
                <w:sz w:val="20"/>
                <w:lang w:val="en-GB" w:eastAsia="en-GB"/>
              </w:rPr>
            </w:pPr>
          </w:p>
        </w:tc>
        <w:tc>
          <w:tcPr>
            <w:tcW w:w="1302" w:type="dxa"/>
            <w:shd w:val="clear" w:color="auto" w:fill="auto"/>
          </w:tcPr>
          <w:p w14:paraId="49F14F63" w14:textId="77777777" w:rsidR="00AA119C" w:rsidRPr="00EA03A3" w:rsidRDefault="00AA119C" w:rsidP="00AA119C">
            <w:pPr>
              <w:jc w:val="center"/>
              <w:rPr>
                <w:rFonts w:cs="Arial"/>
                <w:sz w:val="20"/>
                <w:lang w:val="en-GB" w:eastAsia="en-GB"/>
              </w:rPr>
            </w:pPr>
            <w:r w:rsidRPr="00EA03A3">
              <w:rPr>
                <w:rFonts w:cs="Arial"/>
                <w:sz w:val="20"/>
                <w:lang w:val="en-GB" w:eastAsia="en-GB"/>
              </w:rPr>
              <w:t>903032</w:t>
            </w:r>
          </w:p>
        </w:tc>
        <w:tc>
          <w:tcPr>
            <w:tcW w:w="4094" w:type="dxa"/>
            <w:shd w:val="clear" w:color="auto" w:fill="auto"/>
          </w:tcPr>
          <w:p w14:paraId="497F6640" w14:textId="77777777" w:rsidR="00AA119C" w:rsidRPr="00EA03A3" w:rsidRDefault="00AA119C" w:rsidP="00AA119C">
            <w:pPr>
              <w:rPr>
                <w:rFonts w:cs="Arial"/>
                <w:sz w:val="20"/>
                <w:lang w:val="en-GB" w:eastAsia="en-GB"/>
              </w:rPr>
            </w:pPr>
            <w:r w:rsidRPr="00EA03A3">
              <w:rPr>
                <w:rFonts w:cs="Arial"/>
                <w:sz w:val="20"/>
                <w:lang w:val="en-GB" w:eastAsia="en-GB"/>
              </w:rPr>
              <w:t>-- Multimeters with a recording device</w:t>
            </w:r>
          </w:p>
        </w:tc>
        <w:tc>
          <w:tcPr>
            <w:tcW w:w="3503" w:type="dxa"/>
            <w:shd w:val="clear" w:color="auto" w:fill="auto"/>
          </w:tcPr>
          <w:p w14:paraId="3782848F" w14:textId="77777777" w:rsidR="00AA119C" w:rsidRPr="00EA03A3" w:rsidRDefault="00AA119C" w:rsidP="00AA119C">
            <w:pPr>
              <w:rPr>
                <w:rFonts w:cs="Arial"/>
                <w:sz w:val="20"/>
                <w:lang w:val="en-GB" w:eastAsia="en-GB"/>
              </w:rPr>
            </w:pPr>
            <w:r w:rsidRPr="00EA03A3">
              <w:rPr>
                <w:rFonts w:cs="Arial"/>
                <w:sz w:val="20"/>
                <w:lang w:val="en-GB" w:eastAsia="en-GB"/>
              </w:rPr>
              <w:t>Change to subheading 903032 from any other subheading</w:t>
            </w:r>
          </w:p>
        </w:tc>
      </w:tr>
      <w:tr w:rsidR="00AA119C" w:rsidRPr="008A2F2D" w14:paraId="00F856A9" w14:textId="77777777" w:rsidTr="00CA208E">
        <w:trPr>
          <w:trHeight w:val="480"/>
        </w:trPr>
        <w:tc>
          <w:tcPr>
            <w:tcW w:w="661" w:type="dxa"/>
            <w:shd w:val="clear" w:color="auto" w:fill="auto"/>
          </w:tcPr>
          <w:p w14:paraId="7A5B82F3" w14:textId="77777777" w:rsidR="00AA119C" w:rsidRPr="00EA03A3" w:rsidRDefault="00AA119C" w:rsidP="00AA119C">
            <w:pPr>
              <w:jc w:val="center"/>
              <w:rPr>
                <w:rFonts w:cs="Arial"/>
                <w:sz w:val="20"/>
                <w:lang w:val="en-GB" w:eastAsia="en-GB"/>
              </w:rPr>
            </w:pPr>
          </w:p>
        </w:tc>
        <w:tc>
          <w:tcPr>
            <w:tcW w:w="1302" w:type="dxa"/>
            <w:shd w:val="clear" w:color="auto" w:fill="auto"/>
          </w:tcPr>
          <w:p w14:paraId="23BB8DDA" w14:textId="77777777" w:rsidR="00AA119C" w:rsidRPr="00EA03A3" w:rsidRDefault="00AA119C" w:rsidP="00AA119C">
            <w:pPr>
              <w:jc w:val="center"/>
              <w:rPr>
                <w:rFonts w:cs="Arial"/>
                <w:sz w:val="20"/>
                <w:lang w:val="en-GB" w:eastAsia="en-GB"/>
              </w:rPr>
            </w:pPr>
            <w:r w:rsidRPr="00EA03A3">
              <w:rPr>
                <w:rFonts w:cs="Arial"/>
                <w:sz w:val="20"/>
                <w:lang w:val="en-GB" w:eastAsia="en-GB"/>
              </w:rPr>
              <w:t>903033</w:t>
            </w:r>
          </w:p>
        </w:tc>
        <w:tc>
          <w:tcPr>
            <w:tcW w:w="4094" w:type="dxa"/>
            <w:shd w:val="clear" w:color="auto" w:fill="auto"/>
          </w:tcPr>
          <w:p w14:paraId="6D3DBB7C" w14:textId="77777777" w:rsidR="00AA119C" w:rsidRPr="00EA03A3" w:rsidRDefault="00AA119C" w:rsidP="00AA119C">
            <w:pPr>
              <w:rPr>
                <w:rFonts w:cs="Arial"/>
                <w:sz w:val="20"/>
                <w:lang w:val="en-GB" w:eastAsia="en-GB"/>
              </w:rPr>
            </w:pPr>
            <w:r w:rsidRPr="00EA03A3">
              <w:rPr>
                <w:rFonts w:cs="Arial"/>
                <w:sz w:val="20"/>
                <w:lang w:val="en-GB" w:eastAsia="en-GB"/>
              </w:rPr>
              <w:t>-- Other, without a recording device</w:t>
            </w:r>
          </w:p>
        </w:tc>
        <w:tc>
          <w:tcPr>
            <w:tcW w:w="3503" w:type="dxa"/>
            <w:shd w:val="clear" w:color="auto" w:fill="auto"/>
          </w:tcPr>
          <w:p w14:paraId="744E7556" w14:textId="77777777" w:rsidR="00AA119C" w:rsidRPr="00EA03A3" w:rsidRDefault="00AA119C" w:rsidP="00AA119C">
            <w:pPr>
              <w:rPr>
                <w:rFonts w:cs="Arial"/>
                <w:sz w:val="20"/>
                <w:lang w:val="en-GB" w:eastAsia="en-GB"/>
              </w:rPr>
            </w:pPr>
            <w:r w:rsidRPr="00EA03A3">
              <w:rPr>
                <w:rFonts w:cs="Arial"/>
                <w:sz w:val="20"/>
                <w:lang w:val="en-GB" w:eastAsia="en-GB"/>
              </w:rPr>
              <w:t>Change to subheading 903033 from any other subheading</w:t>
            </w:r>
          </w:p>
        </w:tc>
      </w:tr>
      <w:tr w:rsidR="00AA119C" w:rsidRPr="008A2F2D" w14:paraId="49C6B466" w14:textId="77777777" w:rsidTr="00CA208E">
        <w:trPr>
          <w:trHeight w:val="480"/>
        </w:trPr>
        <w:tc>
          <w:tcPr>
            <w:tcW w:w="661" w:type="dxa"/>
            <w:shd w:val="clear" w:color="auto" w:fill="auto"/>
          </w:tcPr>
          <w:p w14:paraId="522152F5" w14:textId="77777777" w:rsidR="00AA119C" w:rsidRPr="00EA03A3" w:rsidRDefault="00AA119C" w:rsidP="00AA119C">
            <w:pPr>
              <w:jc w:val="center"/>
              <w:rPr>
                <w:rFonts w:cs="Arial"/>
                <w:sz w:val="20"/>
                <w:lang w:val="en-GB" w:eastAsia="en-GB"/>
              </w:rPr>
            </w:pPr>
          </w:p>
        </w:tc>
        <w:tc>
          <w:tcPr>
            <w:tcW w:w="1302" w:type="dxa"/>
            <w:shd w:val="clear" w:color="auto" w:fill="auto"/>
          </w:tcPr>
          <w:p w14:paraId="6378585F" w14:textId="77777777" w:rsidR="00AA119C" w:rsidRPr="00EA03A3" w:rsidRDefault="00AA119C" w:rsidP="00AA119C">
            <w:pPr>
              <w:jc w:val="center"/>
              <w:rPr>
                <w:rFonts w:cs="Arial"/>
                <w:sz w:val="20"/>
                <w:lang w:val="en-GB" w:eastAsia="en-GB"/>
              </w:rPr>
            </w:pPr>
            <w:r w:rsidRPr="00EA03A3">
              <w:rPr>
                <w:rFonts w:cs="Arial"/>
                <w:sz w:val="20"/>
                <w:lang w:val="en-GB" w:eastAsia="en-GB"/>
              </w:rPr>
              <w:t>903039</w:t>
            </w:r>
          </w:p>
        </w:tc>
        <w:tc>
          <w:tcPr>
            <w:tcW w:w="4094" w:type="dxa"/>
            <w:shd w:val="clear" w:color="auto" w:fill="auto"/>
          </w:tcPr>
          <w:p w14:paraId="1AE311E0" w14:textId="77777777" w:rsidR="00AA119C" w:rsidRPr="00EA03A3" w:rsidRDefault="00AA119C" w:rsidP="00AA119C">
            <w:pPr>
              <w:rPr>
                <w:rFonts w:cs="Arial"/>
                <w:sz w:val="20"/>
                <w:lang w:val="en-GB" w:eastAsia="en-GB"/>
              </w:rPr>
            </w:pPr>
            <w:r w:rsidRPr="00EA03A3">
              <w:rPr>
                <w:rFonts w:cs="Arial"/>
                <w:sz w:val="20"/>
                <w:lang w:val="en-GB" w:eastAsia="en-GB"/>
              </w:rPr>
              <w:t>-- Other, with a recording device</w:t>
            </w:r>
          </w:p>
        </w:tc>
        <w:tc>
          <w:tcPr>
            <w:tcW w:w="3503" w:type="dxa"/>
            <w:shd w:val="clear" w:color="auto" w:fill="auto"/>
          </w:tcPr>
          <w:p w14:paraId="14317E4B" w14:textId="77777777" w:rsidR="00AA119C" w:rsidRPr="00EA03A3" w:rsidRDefault="00AA119C" w:rsidP="00AA119C">
            <w:pPr>
              <w:rPr>
                <w:rFonts w:cs="Arial"/>
                <w:sz w:val="20"/>
                <w:lang w:val="en-GB" w:eastAsia="en-GB"/>
              </w:rPr>
            </w:pPr>
            <w:r w:rsidRPr="00EA03A3">
              <w:rPr>
                <w:rFonts w:cs="Arial"/>
                <w:sz w:val="20"/>
                <w:lang w:val="en-GB" w:eastAsia="en-GB"/>
              </w:rPr>
              <w:t>Change to subheading 903039 from any other subheading</w:t>
            </w:r>
          </w:p>
        </w:tc>
      </w:tr>
      <w:tr w:rsidR="00AA119C" w:rsidRPr="008A2F2D" w14:paraId="7EDEE02C" w14:textId="77777777" w:rsidTr="00CA208E">
        <w:trPr>
          <w:trHeight w:val="960"/>
        </w:trPr>
        <w:tc>
          <w:tcPr>
            <w:tcW w:w="661" w:type="dxa"/>
            <w:shd w:val="clear" w:color="auto" w:fill="auto"/>
          </w:tcPr>
          <w:p w14:paraId="67038CE3"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E40C685" w14:textId="77777777" w:rsidR="00AA119C" w:rsidRPr="00EA03A3" w:rsidRDefault="00AA119C" w:rsidP="00AA119C">
            <w:pPr>
              <w:jc w:val="center"/>
              <w:rPr>
                <w:rFonts w:cs="Arial"/>
                <w:sz w:val="20"/>
                <w:lang w:val="en-GB" w:eastAsia="en-GB"/>
              </w:rPr>
            </w:pPr>
            <w:r w:rsidRPr="00EA03A3">
              <w:rPr>
                <w:rFonts w:cs="Arial"/>
                <w:sz w:val="20"/>
                <w:lang w:val="en-GB" w:eastAsia="en-GB"/>
              </w:rPr>
              <w:t>903040</w:t>
            </w:r>
          </w:p>
        </w:tc>
        <w:tc>
          <w:tcPr>
            <w:tcW w:w="4094" w:type="dxa"/>
            <w:shd w:val="clear" w:color="auto" w:fill="auto"/>
          </w:tcPr>
          <w:p w14:paraId="660C9EED" w14:textId="77777777" w:rsidR="00AA119C" w:rsidRPr="00EA03A3" w:rsidRDefault="00AA119C" w:rsidP="00AA119C">
            <w:pPr>
              <w:rPr>
                <w:rFonts w:cs="Arial"/>
                <w:sz w:val="20"/>
                <w:lang w:val="en-GB" w:eastAsia="en-GB"/>
              </w:rPr>
            </w:pPr>
            <w:r w:rsidRPr="00EA03A3">
              <w:rPr>
                <w:rFonts w:cs="Arial"/>
                <w:sz w:val="20"/>
                <w:lang w:val="en-GB" w:eastAsia="en-GB"/>
              </w:rPr>
              <w:t>- Other instruments and apparatus, specially designed for telecommunications (for example, cross-talk meters, gain measuring instruments, distortion factor meters, psophometers)</w:t>
            </w:r>
          </w:p>
        </w:tc>
        <w:tc>
          <w:tcPr>
            <w:tcW w:w="3503" w:type="dxa"/>
            <w:shd w:val="clear" w:color="auto" w:fill="auto"/>
          </w:tcPr>
          <w:p w14:paraId="0D39D64C" w14:textId="77777777" w:rsidR="00AA119C" w:rsidRPr="00EA03A3" w:rsidRDefault="00AA119C" w:rsidP="00AA119C">
            <w:pPr>
              <w:rPr>
                <w:rFonts w:cs="Arial"/>
                <w:sz w:val="20"/>
                <w:lang w:val="en-GB" w:eastAsia="en-GB"/>
              </w:rPr>
            </w:pPr>
            <w:r w:rsidRPr="00EA03A3">
              <w:rPr>
                <w:rFonts w:cs="Arial"/>
                <w:sz w:val="20"/>
                <w:lang w:val="en-GB" w:eastAsia="en-GB"/>
              </w:rPr>
              <w:t>Change to subheading 903040 from any other subheading</w:t>
            </w:r>
          </w:p>
        </w:tc>
      </w:tr>
      <w:tr w:rsidR="00AA119C" w:rsidRPr="008A2F2D" w14:paraId="42CEB101" w14:textId="77777777" w:rsidTr="00CA208E">
        <w:trPr>
          <w:trHeight w:val="240"/>
        </w:trPr>
        <w:tc>
          <w:tcPr>
            <w:tcW w:w="661" w:type="dxa"/>
            <w:shd w:val="clear" w:color="auto" w:fill="auto"/>
          </w:tcPr>
          <w:p w14:paraId="474AEB86"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203A511E" w14:textId="77777777" w:rsidR="00AA119C" w:rsidRPr="00EA03A3" w:rsidRDefault="00AA119C" w:rsidP="00AA119C">
            <w:pPr>
              <w:jc w:val="center"/>
              <w:rPr>
                <w:rFonts w:cs="Arial"/>
                <w:sz w:val="20"/>
                <w:lang w:val="en-GB" w:eastAsia="en-GB"/>
              </w:rPr>
            </w:pPr>
          </w:p>
        </w:tc>
        <w:tc>
          <w:tcPr>
            <w:tcW w:w="4094" w:type="dxa"/>
            <w:shd w:val="clear" w:color="auto" w:fill="auto"/>
          </w:tcPr>
          <w:p w14:paraId="7846B2C7" w14:textId="77777777" w:rsidR="00AA119C" w:rsidRPr="00EA03A3" w:rsidRDefault="00AA119C" w:rsidP="00AA119C">
            <w:pPr>
              <w:rPr>
                <w:rFonts w:cs="Arial"/>
                <w:sz w:val="20"/>
                <w:lang w:val="en-GB" w:eastAsia="en-GB"/>
              </w:rPr>
            </w:pPr>
            <w:r w:rsidRPr="00EA03A3">
              <w:rPr>
                <w:rFonts w:cs="Arial"/>
                <w:sz w:val="20"/>
                <w:lang w:val="en-GB" w:eastAsia="en-GB"/>
              </w:rPr>
              <w:t xml:space="preserve">- Other instruments and apparatus: </w:t>
            </w:r>
          </w:p>
        </w:tc>
        <w:tc>
          <w:tcPr>
            <w:tcW w:w="3503" w:type="dxa"/>
            <w:shd w:val="clear" w:color="auto" w:fill="auto"/>
          </w:tcPr>
          <w:p w14:paraId="4B45760D" w14:textId="77777777" w:rsidR="00AA119C" w:rsidRPr="00EA03A3" w:rsidRDefault="00AA119C" w:rsidP="00AA119C">
            <w:pPr>
              <w:rPr>
                <w:rFonts w:cs="Arial"/>
                <w:sz w:val="20"/>
                <w:lang w:val="en-GB" w:eastAsia="en-GB"/>
              </w:rPr>
            </w:pPr>
          </w:p>
        </w:tc>
      </w:tr>
      <w:tr w:rsidR="00AA119C" w:rsidRPr="008A2F2D" w14:paraId="2EEC1160" w14:textId="77777777" w:rsidTr="00CA208E">
        <w:trPr>
          <w:trHeight w:val="480"/>
        </w:trPr>
        <w:tc>
          <w:tcPr>
            <w:tcW w:w="661" w:type="dxa"/>
            <w:shd w:val="clear" w:color="auto" w:fill="auto"/>
          </w:tcPr>
          <w:p w14:paraId="0E695CDE"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7B1C5A88" w14:textId="77777777" w:rsidR="00AA119C" w:rsidRPr="00EA03A3" w:rsidRDefault="00AA119C" w:rsidP="00AA119C">
            <w:pPr>
              <w:jc w:val="center"/>
              <w:rPr>
                <w:rFonts w:cs="Arial"/>
                <w:sz w:val="20"/>
                <w:lang w:val="en-GB" w:eastAsia="en-GB"/>
              </w:rPr>
            </w:pPr>
            <w:r w:rsidRPr="00EA03A3">
              <w:rPr>
                <w:rFonts w:cs="Arial"/>
                <w:sz w:val="20"/>
                <w:lang w:val="en-GB" w:eastAsia="en-GB"/>
              </w:rPr>
              <w:t>903082</w:t>
            </w:r>
          </w:p>
        </w:tc>
        <w:tc>
          <w:tcPr>
            <w:tcW w:w="4094" w:type="dxa"/>
            <w:shd w:val="clear" w:color="auto" w:fill="auto"/>
          </w:tcPr>
          <w:p w14:paraId="09CA01DB" w14:textId="77777777" w:rsidR="00AA119C" w:rsidRPr="00AA119C" w:rsidRDefault="00AA119C" w:rsidP="00AA119C">
            <w:pPr>
              <w:rPr>
                <w:rFonts w:cs="Arial"/>
                <w:sz w:val="20"/>
                <w:lang w:eastAsia="en-GB"/>
              </w:rPr>
            </w:pPr>
            <w:r w:rsidRPr="00AA119C">
              <w:rPr>
                <w:rFonts w:cs="Arial"/>
                <w:sz w:val="20"/>
                <w:lang w:eastAsia="en-GB"/>
              </w:rPr>
              <w:t xml:space="preserve">-- For measuring or checking semiconductor wafers or devices </w:t>
            </w:r>
          </w:p>
          <w:p w14:paraId="25B5D825" w14:textId="77777777" w:rsidR="00AA119C" w:rsidRPr="00EA03A3" w:rsidRDefault="00AA119C" w:rsidP="00AA119C">
            <w:pPr>
              <w:rPr>
                <w:rFonts w:cs="Arial"/>
                <w:sz w:val="20"/>
                <w:lang w:val="en-GB" w:eastAsia="en-GB"/>
              </w:rPr>
            </w:pPr>
            <w:r w:rsidRPr="00AA119C">
              <w:rPr>
                <w:rFonts w:cs="Arial"/>
                <w:sz w:val="20"/>
                <w:lang w:eastAsia="en-GB"/>
              </w:rPr>
              <w:t>(including integrated circuits)</w:t>
            </w:r>
          </w:p>
        </w:tc>
        <w:tc>
          <w:tcPr>
            <w:tcW w:w="3503" w:type="dxa"/>
            <w:shd w:val="clear" w:color="auto" w:fill="auto"/>
          </w:tcPr>
          <w:p w14:paraId="4C31D603" w14:textId="77777777" w:rsidR="00AA119C" w:rsidRPr="00EA03A3" w:rsidRDefault="00AA119C" w:rsidP="00AA119C">
            <w:pPr>
              <w:rPr>
                <w:rFonts w:cs="Arial"/>
                <w:sz w:val="20"/>
                <w:lang w:val="en-GB" w:eastAsia="en-GB"/>
              </w:rPr>
            </w:pPr>
            <w:r w:rsidRPr="00EA03A3">
              <w:rPr>
                <w:rFonts w:cs="Arial"/>
                <w:sz w:val="20"/>
                <w:lang w:val="en-GB" w:eastAsia="en-GB"/>
              </w:rPr>
              <w:t>Change to subheading 903082 from any other subheading</w:t>
            </w:r>
          </w:p>
        </w:tc>
      </w:tr>
      <w:tr w:rsidR="00AA119C" w:rsidRPr="008A2F2D" w14:paraId="5407555E" w14:textId="77777777" w:rsidTr="00CA208E">
        <w:trPr>
          <w:trHeight w:val="720"/>
        </w:trPr>
        <w:tc>
          <w:tcPr>
            <w:tcW w:w="661" w:type="dxa"/>
            <w:shd w:val="clear" w:color="auto" w:fill="auto"/>
          </w:tcPr>
          <w:p w14:paraId="31635303"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A746A56" w14:textId="77777777" w:rsidR="00AA119C" w:rsidRPr="00EA03A3" w:rsidRDefault="00AA119C" w:rsidP="00AA119C">
            <w:pPr>
              <w:jc w:val="center"/>
              <w:rPr>
                <w:rFonts w:cs="Arial"/>
                <w:sz w:val="20"/>
                <w:lang w:val="en-GB" w:eastAsia="en-GB"/>
              </w:rPr>
            </w:pPr>
            <w:r w:rsidRPr="00EA03A3">
              <w:rPr>
                <w:rFonts w:cs="Arial"/>
                <w:sz w:val="20"/>
                <w:lang w:val="en-GB" w:eastAsia="en-GB"/>
              </w:rPr>
              <w:t>903084</w:t>
            </w:r>
          </w:p>
        </w:tc>
        <w:tc>
          <w:tcPr>
            <w:tcW w:w="4094" w:type="dxa"/>
            <w:shd w:val="clear" w:color="auto" w:fill="auto"/>
          </w:tcPr>
          <w:p w14:paraId="6F2053AF" w14:textId="77777777" w:rsidR="00AA119C" w:rsidRPr="00EA03A3" w:rsidRDefault="00AA119C" w:rsidP="00AA119C">
            <w:pPr>
              <w:rPr>
                <w:rFonts w:cs="Arial"/>
                <w:sz w:val="20"/>
                <w:lang w:val="en-GB" w:eastAsia="en-GB"/>
              </w:rPr>
            </w:pPr>
            <w:r w:rsidRPr="00EA03A3">
              <w:rPr>
                <w:rFonts w:cs="Arial"/>
                <w:sz w:val="20"/>
                <w:lang w:val="en-GB" w:eastAsia="en-GB"/>
              </w:rPr>
              <w:t>-- Other, with a recording device</w:t>
            </w:r>
          </w:p>
        </w:tc>
        <w:tc>
          <w:tcPr>
            <w:tcW w:w="3503" w:type="dxa"/>
            <w:shd w:val="clear" w:color="auto" w:fill="auto"/>
          </w:tcPr>
          <w:p w14:paraId="463756BC" w14:textId="77777777" w:rsidR="00AA119C" w:rsidRPr="00EA03A3" w:rsidRDefault="00AA119C" w:rsidP="00AA119C">
            <w:pPr>
              <w:rPr>
                <w:rFonts w:cs="Arial"/>
                <w:sz w:val="20"/>
                <w:lang w:val="en-GB" w:eastAsia="en-GB"/>
              </w:rPr>
            </w:pPr>
            <w:r w:rsidRPr="00EA03A3">
              <w:rPr>
                <w:rFonts w:cs="Arial"/>
                <w:sz w:val="20"/>
                <w:lang w:val="en-GB" w:eastAsia="en-GB"/>
              </w:rPr>
              <w:t>Change to subheading 903084 from any other subheading</w:t>
            </w:r>
          </w:p>
        </w:tc>
      </w:tr>
      <w:tr w:rsidR="00AA119C" w:rsidRPr="008A2F2D" w14:paraId="3CC9D9F7" w14:textId="77777777" w:rsidTr="00CA208E">
        <w:trPr>
          <w:trHeight w:val="480"/>
        </w:trPr>
        <w:tc>
          <w:tcPr>
            <w:tcW w:w="661" w:type="dxa"/>
            <w:shd w:val="clear" w:color="auto" w:fill="auto"/>
          </w:tcPr>
          <w:p w14:paraId="3862E6A4"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5370635" w14:textId="77777777" w:rsidR="00AA119C" w:rsidRPr="00EA03A3" w:rsidRDefault="00AA119C" w:rsidP="00AA119C">
            <w:pPr>
              <w:jc w:val="center"/>
              <w:rPr>
                <w:rFonts w:cs="Arial"/>
                <w:sz w:val="20"/>
                <w:lang w:val="en-GB" w:eastAsia="en-GB"/>
              </w:rPr>
            </w:pPr>
            <w:r w:rsidRPr="00EA03A3">
              <w:rPr>
                <w:rFonts w:cs="Arial"/>
                <w:sz w:val="20"/>
                <w:lang w:val="en-GB" w:eastAsia="en-GB"/>
              </w:rPr>
              <w:t>903089</w:t>
            </w:r>
          </w:p>
        </w:tc>
        <w:tc>
          <w:tcPr>
            <w:tcW w:w="4094" w:type="dxa"/>
            <w:shd w:val="clear" w:color="auto" w:fill="auto"/>
          </w:tcPr>
          <w:p w14:paraId="6AF5F6EB" w14:textId="77777777" w:rsidR="00AA119C" w:rsidRPr="00EA03A3" w:rsidRDefault="00AA119C" w:rsidP="00AA119C">
            <w:pPr>
              <w:rPr>
                <w:rFonts w:cs="Arial"/>
                <w:sz w:val="20"/>
                <w:lang w:val="en-GB" w:eastAsia="en-GB"/>
              </w:rPr>
            </w:pPr>
            <w:r w:rsidRPr="00EA03A3">
              <w:rPr>
                <w:rFonts w:cs="Arial"/>
                <w:sz w:val="20"/>
                <w:lang w:val="en-GB" w:eastAsia="en-GB"/>
              </w:rPr>
              <w:t>-- Other</w:t>
            </w:r>
          </w:p>
        </w:tc>
        <w:tc>
          <w:tcPr>
            <w:tcW w:w="3503" w:type="dxa"/>
            <w:shd w:val="clear" w:color="auto" w:fill="auto"/>
          </w:tcPr>
          <w:p w14:paraId="790E8323" w14:textId="77777777" w:rsidR="00AA119C" w:rsidRPr="00EA03A3" w:rsidRDefault="00AA119C" w:rsidP="00AA119C">
            <w:pPr>
              <w:rPr>
                <w:rFonts w:cs="Arial"/>
                <w:sz w:val="20"/>
                <w:lang w:val="en-GB" w:eastAsia="en-GB"/>
              </w:rPr>
            </w:pPr>
            <w:r w:rsidRPr="00EA03A3">
              <w:rPr>
                <w:rFonts w:cs="Arial"/>
                <w:sz w:val="20"/>
                <w:lang w:val="en-GB" w:eastAsia="en-GB"/>
              </w:rPr>
              <w:t>Change to subheading 903089 from any other subheading</w:t>
            </w:r>
          </w:p>
        </w:tc>
      </w:tr>
      <w:tr w:rsidR="00AA119C" w:rsidRPr="008A2F2D" w14:paraId="3A3C87E1" w14:textId="77777777" w:rsidTr="00CA208E">
        <w:trPr>
          <w:trHeight w:val="480"/>
        </w:trPr>
        <w:tc>
          <w:tcPr>
            <w:tcW w:w="661" w:type="dxa"/>
            <w:shd w:val="clear" w:color="auto" w:fill="auto"/>
          </w:tcPr>
          <w:p w14:paraId="26BBA323"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76E375B" w14:textId="77777777" w:rsidR="00AA119C" w:rsidRPr="00EA03A3" w:rsidRDefault="00AA119C" w:rsidP="00AA119C">
            <w:pPr>
              <w:jc w:val="center"/>
              <w:rPr>
                <w:rFonts w:cs="Arial"/>
                <w:sz w:val="20"/>
                <w:lang w:val="en-GB" w:eastAsia="en-GB"/>
              </w:rPr>
            </w:pPr>
            <w:r w:rsidRPr="00EA03A3">
              <w:rPr>
                <w:rFonts w:cs="Arial"/>
                <w:sz w:val="20"/>
                <w:lang w:val="en-GB" w:eastAsia="en-GB"/>
              </w:rPr>
              <w:t>903090</w:t>
            </w:r>
          </w:p>
        </w:tc>
        <w:tc>
          <w:tcPr>
            <w:tcW w:w="4094" w:type="dxa"/>
            <w:shd w:val="clear" w:color="auto" w:fill="auto"/>
          </w:tcPr>
          <w:p w14:paraId="2A4E5608" w14:textId="77777777" w:rsidR="00AA119C" w:rsidRPr="00EA03A3" w:rsidRDefault="00AA119C" w:rsidP="00AA119C">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1A473EAF" w14:textId="77777777" w:rsidR="00AA119C" w:rsidRPr="00EA03A3" w:rsidRDefault="00AA119C" w:rsidP="00AA119C">
            <w:pPr>
              <w:rPr>
                <w:rFonts w:cs="Arial"/>
                <w:sz w:val="20"/>
                <w:lang w:val="en-GB" w:eastAsia="en-GB"/>
              </w:rPr>
            </w:pPr>
            <w:r w:rsidRPr="00EA03A3">
              <w:rPr>
                <w:rFonts w:cs="Arial"/>
                <w:sz w:val="20"/>
                <w:lang w:val="en-GB" w:eastAsia="en-GB"/>
              </w:rPr>
              <w:t>Change to subheading 903090 from any other heading</w:t>
            </w:r>
          </w:p>
        </w:tc>
      </w:tr>
      <w:tr w:rsidR="00AA119C" w:rsidRPr="008A2F2D" w14:paraId="4AB2AC08" w14:textId="77777777" w:rsidTr="00CA208E">
        <w:trPr>
          <w:trHeight w:val="720"/>
        </w:trPr>
        <w:tc>
          <w:tcPr>
            <w:tcW w:w="661" w:type="dxa"/>
            <w:shd w:val="clear" w:color="auto" w:fill="auto"/>
          </w:tcPr>
          <w:p w14:paraId="3F35A771"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9031</w:t>
            </w:r>
          </w:p>
        </w:tc>
        <w:tc>
          <w:tcPr>
            <w:tcW w:w="1302" w:type="dxa"/>
            <w:shd w:val="clear" w:color="auto" w:fill="auto"/>
          </w:tcPr>
          <w:p w14:paraId="086578B0"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37D3BB39" w14:textId="77777777" w:rsidR="00AA119C" w:rsidRPr="00EA03A3" w:rsidRDefault="00AA119C" w:rsidP="00AA119C">
            <w:pPr>
              <w:rPr>
                <w:rFonts w:cs="Arial"/>
                <w:b/>
                <w:bCs/>
                <w:sz w:val="20"/>
                <w:lang w:val="en-GB" w:eastAsia="en-GB"/>
              </w:rPr>
            </w:pPr>
            <w:r w:rsidRPr="00EA03A3">
              <w:rPr>
                <w:rFonts w:cs="Arial"/>
                <w:b/>
                <w:bCs/>
                <w:sz w:val="20"/>
                <w:lang w:val="en-GB" w:eastAsia="en-GB"/>
              </w:rPr>
              <w:t>Measuring or checking instruments, appliances and machines, not specified or included elsewhere in this Chapter; profile projectors.</w:t>
            </w:r>
          </w:p>
        </w:tc>
        <w:tc>
          <w:tcPr>
            <w:tcW w:w="3503" w:type="dxa"/>
            <w:shd w:val="clear" w:color="auto" w:fill="auto"/>
          </w:tcPr>
          <w:p w14:paraId="50C257E4" w14:textId="77777777" w:rsidR="00AA119C" w:rsidRPr="00EA03A3" w:rsidRDefault="00AA119C" w:rsidP="00AA119C">
            <w:pPr>
              <w:rPr>
                <w:rFonts w:cs="Arial"/>
                <w:sz w:val="20"/>
                <w:lang w:val="en-GB" w:eastAsia="en-GB"/>
              </w:rPr>
            </w:pPr>
          </w:p>
        </w:tc>
      </w:tr>
      <w:tr w:rsidR="00AA119C" w:rsidRPr="008A2F2D" w14:paraId="4D1E79E0" w14:textId="77777777" w:rsidTr="00CA208E">
        <w:trPr>
          <w:trHeight w:val="480"/>
        </w:trPr>
        <w:tc>
          <w:tcPr>
            <w:tcW w:w="661" w:type="dxa"/>
            <w:shd w:val="clear" w:color="auto" w:fill="auto"/>
          </w:tcPr>
          <w:p w14:paraId="437E7F74"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6EC6918" w14:textId="77777777" w:rsidR="00AA119C" w:rsidRPr="00EA03A3" w:rsidRDefault="00AA119C" w:rsidP="00AA119C">
            <w:pPr>
              <w:jc w:val="center"/>
              <w:rPr>
                <w:rFonts w:cs="Arial"/>
                <w:sz w:val="20"/>
                <w:lang w:val="en-GB" w:eastAsia="en-GB"/>
              </w:rPr>
            </w:pPr>
            <w:r w:rsidRPr="00EA03A3">
              <w:rPr>
                <w:rFonts w:cs="Arial"/>
                <w:sz w:val="20"/>
                <w:lang w:val="en-GB" w:eastAsia="en-GB"/>
              </w:rPr>
              <w:t>903110</w:t>
            </w:r>
          </w:p>
        </w:tc>
        <w:tc>
          <w:tcPr>
            <w:tcW w:w="4094" w:type="dxa"/>
            <w:shd w:val="clear" w:color="auto" w:fill="auto"/>
          </w:tcPr>
          <w:p w14:paraId="1688A366" w14:textId="77777777" w:rsidR="00AA119C" w:rsidRPr="00EA03A3" w:rsidRDefault="00AA119C" w:rsidP="00AA119C">
            <w:pPr>
              <w:rPr>
                <w:rFonts w:cs="Arial"/>
                <w:sz w:val="20"/>
                <w:lang w:val="en-GB" w:eastAsia="en-GB"/>
              </w:rPr>
            </w:pPr>
            <w:r w:rsidRPr="00EA03A3">
              <w:rPr>
                <w:rFonts w:cs="Arial"/>
                <w:sz w:val="20"/>
                <w:lang w:val="en-GB" w:eastAsia="en-GB"/>
              </w:rPr>
              <w:t>- Machines for balancing mechanical parts</w:t>
            </w:r>
          </w:p>
        </w:tc>
        <w:tc>
          <w:tcPr>
            <w:tcW w:w="3503" w:type="dxa"/>
            <w:shd w:val="clear" w:color="auto" w:fill="auto"/>
          </w:tcPr>
          <w:p w14:paraId="12F14631" w14:textId="77777777" w:rsidR="00AA119C" w:rsidRPr="00EA03A3" w:rsidRDefault="00AA119C" w:rsidP="00AA119C">
            <w:pPr>
              <w:rPr>
                <w:rFonts w:cs="Arial"/>
                <w:sz w:val="20"/>
                <w:lang w:val="en-GB" w:eastAsia="en-GB"/>
              </w:rPr>
            </w:pPr>
            <w:r w:rsidRPr="00EA03A3">
              <w:rPr>
                <w:rFonts w:cs="Arial"/>
                <w:sz w:val="20"/>
                <w:lang w:val="en-GB" w:eastAsia="en-GB"/>
              </w:rPr>
              <w:t>Change to subheading 903110 from any other subheading</w:t>
            </w:r>
          </w:p>
        </w:tc>
      </w:tr>
      <w:tr w:rsidR="00AA119C" w:rsidRPr="008A2F2D" w14:paraId="5C1676FC" w14:textId="77777777" w:rsidTr="00CA208E">
        <w:trPr>
          <w:trHeight w:val="480"/>
        </w:trPr>
        <w:tc>
          <w:tcPr>
            <w:tcW w:w="661" w:type="dxa"/>
            <w:shd w:val="clear" w:color="auto" w:fill="auto"/>
          </w:tcPr>
          <w:p w14:paraId="2536696F"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33777FBF" w14:textId="77777777" w:rsidR="00AA119C" w:rsidRPr="00EA03A3" w:rsidRDefault="00AA119C" w:rsidP="00AA119C">
            <w:pPr>
              <w:jc w:val="center"/>
              <w:rPr>
                <w:rFonts w:cs="Arial"/>
                <w:sz w:val="20"/>
                <w:lang w:val="en-GB" w:eastAsia="en-GB"/>
              </w:rPr>
            </w:pPr>
            <w:r w:rsidRPr="00EA03A3">
              <w:rPr>
                <w:rFonts w:cs="Arial"/>
                <w:sz w:val="20"/>
                <w:lang w:val="en-GB" w:eastAsia="en-GB"/>
              </w:rPr>
              <w:t>903120</w:t>
            </w:r>
          </w:p>
        </w:tc>
        <w:tc>
          <w:tcPr>
            <w:tcW w:w="4094" w:type="dxa"/>
            <w:shd w:val="clear" w:color="auto" w:fill="auto"/>
          </w:tcPr>
          <w:p w14:paraId="0A6C939D" w14:textId="77777777" w:rsidR="00AA119C" w:rsidRPr="00EA03A3" w:rsidRDefault="00AA119C" w:rsidP="00AA119C">
            <w:pPr>
              <w:rPr>
                <w:rFonts w:cs="Arial"/>
                <w:sz w:val="20"/>
                <w:lang w:val="en-GB" w:eastAsia="en-GB"/>
              </w:rPr>
            </w:pPr>
            <w:r w:rsidRPr="00EA03A3">
              <w:rPr>
                <w:rFonts w:cs="Arial"/>
                <w:sz w:val="20"/>
                <w:lang w:val="en-GB" w:eastAsia="en-GB"/>
              </w:rPr>
              <w:t>- Test benches</w:t>
            </w:r>
          </w:p>
        </w:tc>
        <w:tc>
          <w:tcPr>
            <w:tcW w:w="3503" w:type="dxa"/>
            <w:shd w:val="clear" w:color="auto" w:fill="auto"/>
          </w:tcPr>
          <w:p w14:paraId="02679D9E" w14:textId="77777777" w:rsidR="00AA119C" w:rsidRPr="00EA03A3" w:rsidRDefault="00AA119C" w:rsidP="00AA119C">
            <w:pPr>
              <w:rPr>
                <w:rFonts w:cs="Arial"/>
                <w:sz w:val="20"/>
                <w:lang w:val="en-GB" w:eastAsia="en-GB"/>
              </w:rPr>
            </w:pPr>
            <w:r w:rsidRPr="00EA03A3">
              <w:rPr>
                <w:rFonts w:cs="Arial"/>
                <w:sz w:val="20"/>
                <w:lang w:val="en-GB" w:eastAsia="en-GB"/>
              </w:rPr>
              <w:t>Change to subheading 903120 from any other subheading</w:t>
            </w:r>
          </w:p>
        </w:tc>
      </w:tr>
      <w:tr w:rsidR="00AA119C" w:rsidRPr="008A2F2D" w14:paraId="5C8E23FF" w14:textId="77777777" w:rsidTr="00CA208E">
        <w:trPr>
          <w:trHeight w:val="240"/>
        </w:trPr>
        <w:tc>
          <w:tcPr>
            <w:tcW w:w="661" w:type="dxa"/>
            <w:shd w:val="clear" w:color="auto" w:fill="auto"/>
          </w:tcPr>
          <w:p w14:paraId="64DF916A"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FDA879E" w14:textId="77777777" w:rsidR="00AA119C" w:rsidRPr="00EA03A3" w:rsidRDefault="00AA119C" w:rsidP="00AA119C">
            <w:pPr>
              <w:jc w:val="center"/>
              <w:rPr>
                <w:rFonts w:cs="Arial"/>
                <w:sz w:val="20"/>
                <w:lang w:val="en-GB" w:eastAsia="en-GB"/>
              </w:rPr>
            </w:pPr>
          </w:p>
        </w:tc>
        <w:tc>
          <w:tcPr>
            <w:tcW w:w="4094" w:type="dxa"/>
            <w:shd w:val="clear" w:color="auto" w:fill="auto"/>
          </w:tcPr>
          <w:p w14:paraId="2D9198C2" w14:textId="77777777" w:rsidR="00AA119C" w:rsidRPr="00EA03A3" w:rsidRDefault="00AA119C" w:rsidP="00AA119C">
            <w:pPr>
              <w:rPr>
                <w:rFonts w:cs="Arial"/>
                <w:sz w:val="20"/>
                <w:lang w:val="en-GB" w:eastAsia="en-GB"/>
              </w:rPr>
            </w:pPr>
            <w:r w:rsidRPr="00EA03A3">
              <w:rPr>
                <w:rFonts w:cs="Arial"/>
                <w:sz w:val="20"/>
                <w:lang w:val="en-GB" w:eastAsia="en-GB"/>
              </w:rPr>
              <w:t>- Other optical instruments and appliances:</w:t>
            </w:r>
          </w:p>
        </w:tc>
        <w:tc>
          <w:tcPr>
            <w:tcW w:w="3503" w:type="dxa"/>
            <w:shd w:val="clear" w:color="auto" w:fill="auto"/>
          </w:tcPr>
          <w:p w14:paraId="459E14BB" w14:textId="77777777" w:rsidR="00AA119C" w:rsidRPr="00EA03A3" w:rsidRDefault="00AA119C" w:rsidP="00AA119C">
            <w:pPr>
              <w:rPr>
                <w:rFonts w:cs="Arial"/>
                <w:sz w:val="20"/>
                <w:lang w:val="en-GB" w:eastAsia="en-GB"/>
              </w:rPr>
            </w:pPr>
          </w:p>
        </w:tc>
      </w:tr>
      <w:tr w:rsidR="00AA119C" w:rsidRPr="008A2F2D" w14:paraId="5EFF442D" w14:textId="77777777" w:rsidTr="00CA208E">
        <w:trPr>
          <w:trHeight w:val="720"/>
        </w:trPr>
        <w:tc>
          <w:tcPr>
            <w:tcW w:w="661" w:type="dxa"/>
            <w:shd w:val="clear" w:color="auto" w:fill="auto"/>
          </w:tcPr>
          <w:p w14:paraId="5407D436"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B650F02" w14:textId="77777777" w:rsidR="00AA119C" w:rsidRPr="00EA03A3" w:rsidRDefault="00AA119C" w:rsidP="00AA119C">
            <w:pPr>
              <w:jc w:val="center"/>
              <w:rPr>
                <w:rFonts w:cs="Arial"/>
                <w:sz w:val="20"/>
                <w:lang w:val="en-GB" w:eastAsia="en-GB"/>
              </w:rPr>
            </w:pPr>
            <w:r w:rsidRPr="00EA03A3">
              <w:rPr>
                <w:rFonts w:cs="Arial"/>
                <w:sz w:val="20"/>
                <w:lang w:val="en-GB" w:eastAsia="en-GB"/>
              </w:rPr>
              <w:t>903141</w:t>
            </w:r>
          </w:p>
        </w:tc>
        <w:tc>
          <w:tcPr>
            <w:tcW w:w="4094" w:type="dxa"/>
            <w:shd w:val="clear" w:color="auto" w:fill="auto"/>
          </w:tcPr>
          <w:p w14:paraId="7EFD8F12" w14:textId="77777777" w:rsidR="00AA119C" w:rsidRPr="00CA208E" w:rsidRDefault="00AA119C" w:rsidP="00AA119C">
            <w:pPr>
              <w:rPr>
                <w:rFonts w:cs="Arial"/>
                <w:sz w:val="20"/>
                <w:lang w:eastAsia="en-GB"/>
              </w:rPr>
            </w:pPr>
            <w:r w:rsidRPr="00AA119C">
              <w:rPr>
                <w:rFonts w:cs="Arial"/>
                <w:sz w:val="20"/>
                <w:lang w:eastAsia="en-GB"/>
              </w:rPr>
              <w:t>-- For inspecting semiconductor wafers or devices (including integrated circuits) or for inspecting photomasks or reticles used in manufacturing semiconductor devices (including integrated circuits)</w:t>
            </w:r>
          </w:p>
        </w:tc>
        <w:tc>
          <w:tcPr>
            <w:tcW w:w="3503" w:type="dxa"/>
            <w:shd w:val="clear" w:color="auto" w:fill="auto"/>
          </w:tcPr>
          <w:p w14:paraId="6066B374" w14:textId="77777777" w:rsidR="00AA119C" w:rsidRPr="00EA03A3" w:rsidRDefault="00AA119C" w:rsidP="00AA119C">
            <w:pPr>
              <w:rPr>
                <w:rFonts w:cs="Arial"/>
                <w:sz w:val="20"/>
                <w:lang w:val="en-GB" w:eastAsia="en-GB"/>
              </w:rPr>
            </w:pPr>
            <w:r w:rsidRPr="00EA03A3">
              <w:rPr>
                <w:rFonts w:cs="Arial"/>
                <w:sz w:val="20"/>
                <w:lang w:val="en-GB" w:eastAsia="en-GB"/>
              </w:rPr>
              <w:t>Change to subheading 903141 from any other subheading</w:t>
            </w:r>
          </w:p>
        </w:tc>
      </w:tr>
      <w:tr w:rsidR="00AA119C" w:rsidRPr="008A2F2D" w14:paraId="104DF22E" w14:textId="77777777" w:rsidTr="00CA208E">
        <w:trPr>
          <w:trHeight w:val="480"/>
        </w:trPr>
        <w:tc>
          <w:tcPr>
            <w:tcW w:w="661" w:type="dxa"/>
            <w:shd w:val="clear" w:color="auto" w:fill="auto"/>
          </w:tcPr>
          <w:p w14:paraId="01E766CA"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255F1133" w14:textId="77777777" w:rsidR="00AA119C" w:rsidRPr="00EA03A3" w:rsidRDefault="00AA119C" w:rsidP="00AA119C">
            <w:pPr>
              <w:jc w:val="center"/>
              <w:rPr>
                <w:rFonts w:cs="Arial"/>
                <w:sz w:val="20"/>
                <w:lang w:val="en-GB" w:eastAsia="en-GB"/>
              </w:rPr>
            </w:pPr>
            <w:r w:rsidRPr="00EA03A3">
              <w:rPr>
                <w:rFonts w:cs="Arial"/>
                <w:sz w:val="20"/>
                <w:lang w:val="en-GB" w:eastAsia="en-GB"/>
              </w:rPr>
              <w:t>903149</w:t>
            </w:r>
          </w:p>
        </w:tc>
        <w:tc>
          <w:tcPr>
            <w:tcW w:w="4094" w:type="dxa"/>
            <w:shd w:val="clear" w:color="auto" w:fill="auto"/>
          </w:tcPr>
          <w:p w14:paraId="4B23A5C0" w14:textId="77777777" w:rsidR="00AA119C" w:rsidRPr="00EA03A3" w:rsidRDefault="00AA119C" w:rsidP="00AA119C">
            <w:pPr>
              <w:rPr>
                <w:rFonts w:cs="Arial"/>
                <w:sz w:val="20"/>
                <w:lang w:val="en-GB" w:eastAsia="en-GB"/>
              </w:rPr>
            </w:pPr>
            <w:r w:rsidRPr="00EA03A3">
              <w:rPr>
                <w:rFonts w:cs="Arial"/>
                <w:sz w:val="20"/>
                <w:lang w:val="en-GB" w:eastAsia="en-GB"/>
              </w:rPr>
              <w:t>-- Other</w:t>
            </w:r>
          </w:p>
        </w:tc>
        <w:tc>
          <w:tcPr>
            <w:tcW w:w="3503" w:type="dxa"/>
            <w:shd w:val="clear" w:color="auto" w:fill="auto"/>
          </w:tcPr>
          <w:p w14:paraId="319A8786" w14:textId="77777777" w:rsidR="00AA119C" w:rsidRPr="00EA03A3" w:rsidRDefault="00AA119C" w:rsidP="00AA119C">
            <w:pPr>
              <w:rPr>
                <w:rFonts w:cs="Arial"/>
                <w:sz w:val="20"/>
                <w:lang w:val="en-GB" w:eastAsia="en-GB"/>
              </w:rPr>
            </w:pPr>
            <w:r w:rsidRPr="00EA03A3">
              <w:rPr>
                <w:rFonts w:cs="Arial"/>
                <w:sz w:val="20"/>
                <w:lang w:val="en-GB" w:eastAsia="en-GB"/>
              </w:rPr>
              <w:t>Change to subheading 903149 from any other subheading</w:t>
            </w:r>
          </w:p>
        </w:tc>
      </w:tr>
      <w:tr w:rsidR="00AA119C" w:rsidRPr="008A2F2D" w14:paraId="5F0A044D" w14:textId="77777777" w:rsidTr="00CA208E">
        <w:trPr>
          <w:trHeight w:val="480"/>
        </w:trPr>
        <w:tc>
          <w:tcPr>
            <w:tcW w:w="661" w:type="dxa"/>
            <w:shd w:val="clear" w:color="auto" w:fill="auto"/>
          </w:tcPr>
          <w:p w14:paraId="195081AA"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08B1E04" w14:textId="77777777" w:rsidR="00AA119C" w:rsidRPr="00EA03A3" w:rsidRDefault="00AA119C" w:rsidP="00AA119C">
            <w:pPr>
              <w:jc w:val="center"/>
              <w:rPr>
                <w:rFonts w:cs="Arial"/>
                <w:sz w:val="20"/>
                <w:lang w:val="en-GB" w:eastAsia="en-GB"/>
              </w:rPr>
            </w:pPr>
            <w:r w:rsidRPr="00EA03A3">
              <w:rPr>
                <w:rFonts w:cs="Arial"/>
                <w:sz w:val="20"/>
                <w:lang w:val="en-GB" w:eastAsia="en-GB"/>
              </w:rPr>
              <w:t>903180</w:t>
            </w:r>
          </w:p>
        </w:tc>
        <w:tc>
          <w:tcPr>
            <w:tcW w:w="4094" w:type="dxa"/>
            <w:shd w:val="clear" w:color="auto" w:fill="auto"/>
          </w:tcPr>
          <w:p w14:paraId="340B4F54" w14:textId="77777777" w:rsidR="00AA119C" w:rsidRPr="00EA03A3" w:rsidRDefault="00AA119C" w:rsidP="00AA119C">
            <w:pPr>
              <w:rPr>
                <w:rFonts w:cs="Arial"/>
                <w:sz w:val="20"/>
                <w:lang w:val="en-GB" w:eastAsia="en-GB"/>
              </w:rPr>
            </w:pPr>
            <w:r w:rsidRPr="00EA03A3">
              <w:rPr>
                <w:rFonts w:cs="Arial"/>
                <w:sz w:val="20"/>
                <w:lang w:val="en-GB" w:eastAsia="en-GB"/>
              </w:rPr>
              <w:t>- Other instruments, appliances and machines</w:t>
            </w:r>
          </w:p>
        </w:tc>
        <w:tc>
          <w:tcPr>
            <w:tcW w:w="3503" w:type="dxa"/>
            <w:shd w:val="clear" w:color="auto" w:fill="auto"/>
          </w:tcPr>
          <w:p w14:paraId="30EF151F" w14:textId="77777777" w:rsidR="00AA119C" w:rsidRPr="00EA03A3" w:rsidRDefault="00AA119C" w:rsidP="00AA119C">
            <w:pPr>
              <w:rPr>
                <w:rFonts w:cs="Arial"/>
                <w:sz w:val="20"/>
                <w:lang w:val="en-GB" w:eastAsia="en-GB"/>
              </w:rPr>
            </w:pPr>
            <w:r w:rsidRPr="00EA03A3">
              <w:rPr>
                <w:rFonts w:cs="Arial"/>
                <w:sz w:val="20"/>
                <w:lang w:val="en-GB" w:eastAsia="en-GB"/>
              </w:rPr>
              <w:t>Change to subheading 903180 from any other subheading</w:t>
            </w:r>
          </w:p>
        </w:tc>
      </w:tr>
      <w:tr w:rsidR="00AA119C" w:rsidRPr="008A2F2D" w14:paraId="48C7CEC9" w14:textId="77777777" w:rsidTr="00CA208E">
        <w:trPr>
          <w:trHeight w:val="480"/>
        </w:trPr>
        <w:tc>
          <w:tcPr>
            <w:tcW w:w="661" w:type="dxa"/>
            <w:shd w:val="clear" w:color="auto" w:fill="auto"/>
          </w:tcPr>
          <w:p w14:paraId="1E53E719"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13D57DDB" w14:textId="77777777" w:rsidR="00AA119C" w:rsidRPr="00EA03A3" w:rsidRDefault="00AA119C" w:rsidP="00AA119C">
            <w:pPr>
              <w:jc w:val="center"/>
              <w:rPr>
                <w:rFonts w:cs="Arial"/>
                <w:sz w:val="20"/>
                <w:lang w:val="en-GB" w:eastAsia="en-GB"/>
              </w:rPr>
            </w:pPr>
            <w:r w:rsidRPr="00EA03A3">
              <w:rPr>
                <w:rFonts w:cs="Arial"/>
                <w:sz w:val="20"/>
                <w:lang w:val="en-GB" w:eastAsia="en-GB"/>
              </w:rPr>
              <w:t>903190</w:t>
            </w:r>
          </w:p>
        </w:tc>
        <w:tc>
          <w:tcPr>
            <w:tcW w:w="4094" w:type="dxa"/>
            <w:shd w:val="clear" w:color="auto" w:fill="auto"/>
          </w:tcPr>
          <w:p w14:paraId="0049F0E3" w14:textId="77777777" w:rsidR="00AA119C" w:rsidRPr="00EA03A3" w:rsidRDefault="00AA119C" w:rsidP="00AA119C">
            <w:pPr>
              <w:rPr>
                <w:rFonts w:cs="Arial"/>
                <w:sz w:val="20"/>
                <w:lang w:val="en-GB" w:eastAsia="en-GB"/>
              </w:rPr>
            </w:pPr>
            <w:r w:rsidRPr="00EA03A3">
              <w:rPr>
                <w:rFonts w:cs="Arial"/>
                <w:sz w:val="20"/>
                <w:lang w:val="en-GB" w:eastAsia="en-GB"/>
              </w:rPr>
              <w:t>- Parts and accessories</w:t>
            </w:r>
          </w:p>
        </w:tc>
        <w:tc>
          <w:tcPr>
            <w:tcW w:w="3503" w:type="dxa"/>
            <w:shd w:val="clear" w:color="auto" w:fill="auto"/>
          </w:tcPr>
          <w:p w14:paraId="2FAADC07" w14:textId="77777777" w:rsidR="00AA119C" w:rsidRPr="00EA03A3" w:rsidRDefault="00AA119C" w:rsidP="00AA119C">
            <w:pPr>
              <w:rPr>
                <w:rFonts w:cs="Arial"/>
                <w:sz w:val="20"/>
                <w:lang w:val="en-GB" w:eastAsia="en-GB"/>
              </w:rPr>
            </w:pPr>
            <w:r w:rsidRPr="00EA03A3">
              <w:rPr>
                <w:rFonts w:cs="Arial"/>
                <w:sz w:val="20"/>
                <w:lang w:val="en-GB" w:eastAsia="en-GB"/>
              </w:rPr>
              <w:t>Change to subheading 903190 from any other heading</w:t>
            </w:r>
          </w:p>
        </w:tc>
      </w:tr>
      <w:tr w:rsidR="00AA119C" w:rsidRPr="008A2F2D" w14:paraId="42EAAD25" w14:textId="77777777" w:rsidTr="00CA208E">
        <w:trPr>
          <w:trHeight w:val="480"/>
        </w:trPr>
        <w:tc>
          <w:tcPr>
            <w:tcW w:w="661" w:type="dxa"/>
            <w:shd w:val="clear" w:color="auto" w:fill="auto"/>
          </w:tcPr>
          <w:p w14:paraId="3454DFDE"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9032</w:t>
            </w:r>
          </w:p>
        </w:tc>
        <w:tc>
          <w:tcPr>
            <w:tcW w:w="1302" w:type="dxa"/>
            <w:shd w:val="clear" w:color="auto" w:fill="auto"/>
          </w:tcPr>
          <w:p w14:paraId="371D223D" w14:textId="77777777" w:rsidR="00AA119C" w:rsidRPr="00EA03A3" w:rsidRDefault="00AA119C" w:rsidP="00AA119C">
            <w:pPr>
              <w:jc w:val="center"/>
              <w:rPr>
                <w:rFonts w:cs="Arial"/>
                <w:sz w:val="20"/>
                <w:lang w:val="en-GB" w:eastAsia="en-GB"/>
              </w:rPr>
            </w:pPr>
          </w:p>
        </w:tc>
        <w:tc>
          <w:tcPr>
            <w:tcW w:w="4094" w:type="dxa"/>
            <w:shd w:val="clear" w:color="auto" w:fill="auto"/>
          </w:tcPr>
          <w:p w14:paraId="73B748C9" w14:textId="77777777" w:rsidR="00AA119C" w:rsidRPr="00EA03A3" w:rsidRDefault="00AA119C" w:rsidP="00AA119C">
            <w:pPr>
              <w:rPr>
                <w:rFonts w:cs="Arial"/>
                <w:b/>
                <w:bCs/>
                <w:sz w:val="20"/>
                <w:lang w:val="en-GB" w:eastAsia="en-GB"/>
              </w:rPr>
            </w:pPr>
            <w:r w:rsidRPr="00EA03A3">
              <w:rPr>
                <w:rFonts w:cs="Arial"/>
                <w:b/>
                <w:bCs/>
                <w:sz w:val="20"/>
                <w:lang w:val="en-GB" w:eastAsia="en-GB"/>
              </w:rPr>
              <w:t>Automatic regulating or controlling instruments and apparatus.</w:t>
            </w:r>
          </w:p>
        </w:tc>
        <w:tc>
          <w:tcPr>
            <w:tcW w:w="3503" w:type="dxa"/>
            <w:shd w:val="clear" w:color="auto" w:fill="auto"/>
          </w:tcPr>
          <w:p w14:paraId="597043EC" w14:textId="77777777" w:rsidR="00AA119C" w:rsidRPr="00EA03A3" w:rsidRDefault="00AA119C" w:rsidP="00AA119C">
            <w:pPr>
              <w:rPr>
                <w:rFonts w:cs="Arial"/>
                <w:sz w:val="20"/>
                <w:lang w:val="en-GB" w:eastAsia="en-GB"/>
              </w:rPr>
            </w:pPr>
          </w:p>
        </w:tc>
      </w:tr>
      <w:tr w:rsidR="00AA119C" w:rsidRPr="008A2F2D" w14:paraId="2F1A88EC" w14:textId="77777777" w:rsidTr="00CA208E">
        <w:trPr>
          <w:trHeight w:val="480"/>
        </w:trPr>
        <w:tc>
          <w:tcPr>
            <w:tcW w:w="661" w:type="dxa"/>
            <w:shd w:val="clear" w:color="auto" w:fill="auto"/>
          </w:tcPr>
          <w:p w14:paraId="40013A4F"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A26C8B0" w14:textId="77777777" w:rsidR="00AA119C" w:rsidRPr="00EA03A3" w:rsidRDefault="00AA119C" w:rsidP="00AA119C">
            <w:pPr>
              <w:jc w:val="center"/>
              <w:rPr>
                <w:rFonts w:cs="Arial"/>
                <w:sz w:val="20"/>
                <w:lang w:val="en-GB" w:eastAsia="en-GB"/>
              </w:rPr>
            </w:pPr>
            <w:r w:rsidRPr="00EA03A3">
              <w:rPr>
                <w:rFonts w:cs="Arial"/>
                <w:sz w:val="20"/>
                <w:lang w:val="en-GB" w:eastAsia="en-GB"/>
              </w:rPr>
              <w:t>903210</w:t>
            </w:r>
          </w:p>
        </w:tc>
        <w:tc>
          <w:tcPr>
            <w:tcW w:w="4094" w:type="dxa"/>
            <w:shd w:val="clear" w:color="auto" w:fill="auto"/>
          </w:tcPr>
          <w:p w14:paraId="0CEDAF34" w14:textId="77777777" w:rsidR="00AA119C" w:rsidRPr="00EA03A3" w:rsidRDefault="00AA119C" w:rsidP="00AA119C">
            <w:pPr>
              <w:rPr>
                <w:rFonts w:cs="Arial"/>
                <w:sz w:val="20"/>
                <w:lang w:val="en-GB" w:eastAsia="en-GB"/>
              </w:rPr>
            </w:pPr>
            <w:r w:rsidRPr="00EA03A3">
              <w:rPr>
                <w:rFonts w:cs="Arial"/>
                <w:sz w:val="20"/>
                <w:lang w:val="en-GB" w:eastAsia="en-GB"/>
              </w:rPr>
              <w:t>- Thermostats</w:t>
            </w:r>
          </w:p>
        </w:tc>
        <w:tc>
          <w:tcPr>
            <w:tcW w:w="3503" w:type="dxa"/>
            <w:shd w:val="clear" w:color="auto" w:fill="auto"/>
          </w:tcPr>
          <w:p w14:paraId="15671843" w14:textId="77777777" w:rsidR="00AA119C" w:rsidRPr="00EA03A3" w:rsidRDefault="00AA119C" w:rsidP="00AA119C">
            <w:pPr>
              <w:rPr>
                <w:rFonts w:cs="Arial"/>
                <w:sz w:val="20"/>
                <w:lang w:val="en-GB" w:eastAsia="en-GB"/>
              </w:rPr>
            </w:pPr>
            <w:r w:rsidRPr="00EA03A3">
              <w:rPr>
                <w:rFonts w:cs="Arial"/>
                <w:sz w:val="20"/>
                <w:lang w:val="en-GB" w:eastAsia="en-GB"/>
              </w:rPr>
              <w:t>Change to subheading 903210 from any other subheading</w:t>
            </w:r>
          </w:p>
        </w:tc>
      </w:tr>
      <w:tr w:rsidR="00AA119C" w:rsidRPr="008A2F2D" w14:paraId="2A4B28A3" w14:textId="77777777" w:rsidTr="00CA208E">
        <w:trPr>
          <w:trHeight w:val="480"/>
        </w:trPr>
        <w:tc>
          <w:tcPr>
            <w:tcW w:w="661" w:type="dxa"/>
            <w:shd w:val="clear" w:color="auto" w:fill="auto"/>
          </w:tcPr>
          <w:p w14:paraId="2803A39F"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2EA8D518" w14:textId="77777777" w:rsidR="00AA119C" w:rsidRPr="00EA03A3" w:rsidRDefault="00AA119C" w:rsidP="00AA119C">
            <w:pPr>
              <w:jc w:val="center"/>
              <w:rPr>
                <w:rFonts w:cs="Arial"/>
                <w:sz w:val="20"/>
                <w:lang w:val="en-GB" w:eastAsia="en-GB"/>
              </w:rPr>
            </w:pPr>
            <w:r w:rsidRPr="00EA03A3">
              <w:rPr>
                <w:rFonts w:cs="Arial"/>
                <w:sz w:val="20"/>
                <w:lang w:val="en-GB" w:eastAsia="en-GB"/>
              </w:rPr>
              <w:t>903220</w:t>
            </w:r>
          </w:p>
        </w:tc>
        <w:tc>
          <w:tcPr>
            <w:tcW w:w="4094" w:type="dxa"/>
            <w:shd w:val="clear" w:color="auto" w:fill="auto"/>
          </w:tcPr>
          <w:p w14:paraId="1E03B464" w14:textId="77777777" w:rsidR="00AA119C" w:rsidRPr="00EA03A3" w:rsidRDefault="00AA119C" w:rsidP="00AA119C">
            <w:pPr>
              <w:rPr>
                <w:rFonts w:cs="Arial"/>
                <w:sz w:val="20"/>
                <w:lang w:val="en-GB" w:eastAsia="en-GB"/>
              </w:rPr>
            </w:pPr>
            <w:r w:rsidRPr="00EA03A3">
              <w:rPr>
                <w:rFonts w:cs="Arial"/>
                <w:sz w:val="20"/>
                <w:lang w:val="en-GB" w:eastAsia="en-GB"/>
              </w:rPr>
              <w:t>- Manostats</w:t>
            </w:r>
          </w:p>
        </w:tc>
        <w:tc>
          <w:tcPr>
            <w:tcW w:w="3503" w:type="dxa"/>
            <w:shd w:val="clear" w:color="auto" w:fill="auto"/>
          </w:tcPr>
          <w:p w14:paraId="0F2C1C6D" w14:textId="77777777" w:rsidR="00AA119C" w:rsidRPr="00EA03A3" w:rsidRDefault="00AA119C" w:rsidP="00AA119C">
            <w:pPr>
              <w:rPr>
                <w:rFonts w:cs="Arial"/>
                <w:sz w:val="20"/>
                <w:lang w:val="en-GB" w:eastAsia="en-GB"/>
              </w:rPr>
            </w:pPr>
            <w:r w:rsidRPr="00EA03A3">
              <w:rPr>
                <w:rFonts w:cs="Arial"/>
                <w:sz w:val="20"/>
                <w:lang w:val="en-GB" w:eastAsia="en-GB"/>
              </w:rPr>
              <w:t>Change to subheading 903220 from any other subheading</w:t>
            </w:r>
          </w:p>
        </w:tc>
      </w:tr>
      <w:tr w:rsidR="00AA119C" w:rsidRPr="008A2F2D" w14:paraId="3390A920" w14:textId="77777777" w:rsidTr="00CA208E">
        <w:trPr>
          <w:trHeight w:val="240"/>
        </w:trPr>
        <w:tc>
          <w:tcPr>
            <w:tcW w:w="661" w:type="dxa"/>
            <w:shd w:val="clear" w:color="auto" w:fill="auto"/>
          </w:tcPr>
          <w:p w14:paraId="2062C10B"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79495F2" w14:textId="77777777" w:rsidR="00AA119C" w:rsidRPr="00EA03A3" w:rsidRDefault="00AA119C" w:rsidP="00AA119C">
            <w:pPr>
              <w:jc w:val="center"/>
              <w:rPr>
                <w:rFonts w:cs="Arial"/>
                <w:sz w:val="20"/>
                <w:lang w:val="en-GB" w:eastAsia="en-GB"/>
              </w:rPr>
            </w:pPr>
          </w:p>
        </w:tc>
        <w:tc>
          <w:tcPr>
            <w:tcW w:w="4094" w:type="dxa"/>
            <w:shd w:val="clear" w:color="auto" w:fill="auto"/>
          </w:tcPr>
          <w:p w14:paraId="6A491B4F" w14:textId="77777777" w:rsidR="00AA119C" w:rsidRPr="00EA03A3" w:rsidRDefault="00AA119C" w:rsidP="00AA119C">
            <w:pPr>
              <w:rPr>
                <w:rFonts w:cs="Arial"/>
                <w:sz w:val="20"/>
                <w:lang w:val="en-GB" w:eastAsia="en-GB"/>
              </w:rPr>
            </w:pPr>
            <w:r w:rsidRPr="00EA03A3">
              <w:rPr>
                <w:rFonts w:cs="Arial"/>
                <w:sz w:val="20"/>
                <w:lang w:val="en-GB" w:eastAsia="en-GB"/>
              </w:rPr>
              <w:t xml:space="preserve">- Other instruments and apparatus: </w:t>
            </w:r>
          </w:p>
        </w:tc>
        <w:tc>
          <w:tcPr>
            <w:tcW w:w="3503" w:type="dxa"/>
            <w:shd w:val="clear" w:color="auto" w:fill="auto"/>
          </w:tcPr>
          <w:p w14:paraId="11A9A0F6" w14:textId="77777777" w:rsidR="00AA119C" w:rsidRPr="00EA03A3" w:rsidRDefault="00AA119C" w:rsidP="00AA119C">
            <w:pPr>
              <w:rPr>
                <w:rFonts w:cs="Arial"/>
                <w:sz w:val="20"/>
                <w:lang w:val="en-GB" w:eastAsia="en-GB"/>
              </w:rPr>
            </w:pPr>
          </w:p>
        </w:tc>
      </w:tr>
      <w:tr w:rsidR="00AA119C" w:rsidRPr="008A2F2D" w14:paraId="45DC418E" w14:textId="77777777" w:rsidTr="00CA208E">
        <w:trPr>
          <w:trHeight w:val="480"/>
        </w:trPr>
        <w:tc>
          <w:tcPr>
            <w:tcW w:w="661" w:type="dxa"/>
            <w:shd w:val="clear" w:color="auto" w:fill="auto"/>
          </w:tcPr>
          <w:p w14:paraId="4FB50D76"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FD243BA" w14:textId="77777777" w:rsidR="00AA119C" w:rsidRPr="00EA03A3" w:rsidRDefault="00AA119C" w:rsidP="00AA119C">
            <w:pPr>
              <w:jc w:val="center"/>
              <w:rPr>
                <w:rFonts w:cs="Arial"/>
                <w:sz w:val="20"/>
                <w:lang w:val="en-GB" w:eastAsia="en-GB"/>
              </w:rPr>
            </w:pPr>
            <w:r w:rsidRPr="00EA03A3">
              <w:rPr>
                <w:rFonts w:cs="Arial"/>
                <w:sz w:val="20"/>
                <w:lang w:val="en-GB" w:eastAsia="en-GB"/>
              </w:rPr>
              <w:t>903281</w:t>
            </w:r>
          </w:p>
        </w:tc>
        <w:tc>
          <w:tcPr>
            <w:tcW w:w="4094" w:type="dxa"/>
            <w:shd w:val="clear" w:color="auto" w:fill="auto"/>
          </w:tcPr>
          <w:p w14:paraId="707D2AEE" w14:textId="77777777" w:rsidR="00AA119C" w:rsidRPr="00EA03A3" w:rsidRDefault="00AA119C" w:rsidP="00AA119C">
            <w:pPr>
              <w:rPr>
                <w:rFonts w:cs="Arial"/>
                <w:sz w:val="20"/>
                <w:lang w:val="en-GB" w:eastAsia="en-GB"/>
              </w:rPr>
            </w:pPr>
            <w:r w:rsidRPr="00EA03A3">
              <w:rPr>
                <w:rFonts w:cs="Arial"/>
                <w:sz w:val="20"/>
                <w:lang w:val="en-GB" w:eastAsia="en-GB"/>
              </w:rPr>
              <w:t>-- Hydraulic or pneumatic</w:t>
            </w:r>
          </w:p>
        </w:tc>
        <w:tc>
          <w:tcPr>
            <w:tcW w:w="3503" w:type="dxa"/>
            <w:shd w:val="clear" w:color="auto" w:fill="auto"/>
          </w:tcPr>
          <w:p w14:paraId="0CE4F01D" w14:textId="77777777" w:rsidR="00AA119C" w:rsidRPr="00EA03A3" w:rsidRDefault="00AA119C" w:rsidP="00AA119C">
            <w:pPr>
              <w:rPr>
                <w:rFonts w:cs="Arial"/>
                <w:sz w:val="20"/>
                <w:lang w:val="en-GB" w:eastAsia="en-GB"/>
              </w:rPr>
            </w:pPr>
            <w:r w:rsidRPr="00EA03A3">
              <w:rPr>
                <w:rFonts w:cs="Arial"/>
                <w:sz w:val="20"/>
                <w:lang w:val="en-GB" w:eastAsia="en-GB"/>
              </w:rPr>
              <w:t>Change to subheading 903281 from any other subheading</w:t>
            </w:r>
          </w:p>
        </w:tc>
      </w:tr>
      <w:tr w:rsidR="00AA119C" w:rsidRPr="008A2F2D" w14:paraId="40F0CE9A" w14:textId="77777777" w:rsidTr="00CA208E">
        <w:trPr>
          <w:trHeight w:val="480"/>
        </w:trPr>
        <w:tc>
          <w:tcPr>
            <w:tcW w:w="661" w:type="dxa"/>
            <w:shd w:val="clear" w:color="auto" w:fill="auto"/>
          </w:tcPr>
          <w:p w14:paraId="2DCBC731"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7DA57E23" w14:textId="77777777" w:rsidR="00AA119C" w:rsidRPr="00EA03A3" w:rsidRDefault="00AA119C" w:rsidP="00AA119C">
            <w:pPr>
              <w:jc w:val="center"/>
              <w:rPr>
                <w:rFonts w:cs="Arial"/>
                <w:sz w:val="20"/>
                <w:lang w:val="en-GB" w:eastAsia="en-GB"/>
              </w:rPr>
            </w:pPr>
            <w:r w:rsidRPr="00EA03A3">
              <w:rPr>
                <w:rFonts w:cs="Arial"/>
                <w:sz w:val="20"/>
                <w:lang w:val="en-GB" w:eastAsia="en-GB"/>
              </w:rPr>
              <w:t>903289</w:t>
            </w:r>
          </w:p>
        </w:tc>
        <w:tc>
          <w:tcPr>
            <w:tcW w:w="4094" w:type="dxa"/>
            <w:shd w:val="clear" w:color="auto" w:fill="auto"/>
          </w:tcPr>
          <w:p w14:paraId="50E4EEAA" w14:textId="77777777" w:rsidR="00AA119C" w:rsidRPr="00EA03A3" w:rsidRDefault="00AA119C" w:rsidP="00AA119C">
            <w:pPr>
              <w:rPr>
                <w:rFonts w:cs="Arial"/>
                <w:sz w:val="20"/>
                <w:lang w:val="en-GB" w:eastAsia="en-GB"/>
              </w:rPr>
            </w:pPr>
            <w:r w:rsidRPr="00EA03A3">
              <w:rPr>
                <w:rFonts w:cs="Arial"/>
                <w:sz w:val="20"/>
                <w:lang w:val="en-GB" w:eastAsia="en-GB"/>
              </w:rPr>
              <w:t>-- Other</w:t>
            </w:r>
          </w:p>
        </w:tc>
        <w:tc>
          <w:tcPr>
            <w:tcW w:w="3503" w:type="dxa"/>
            <w:shd w:val="clear" w:color="auto" w:fill="auto"/>
          </w:tcPr>
          <w:p w14:paraId="79A4C399" w14:textId="77777777" w:rsidR="00AA119C" w:rsidRPr="00EA03A3" w:rsidRDefault="00AA119C" w:rsidP="00AA119C">
            <w:pPr>
              <w:rPr>
                <w:rFonts w:cs="Arial"/>
                <w:sz w:val="20"/>
                <w:lang w:val="en-GB" w:eastAsia="en-GB"/>
              </w:rPr>
            </w:pPr>
            <w:r w:rsidRPr="00EA03A3">
              <w:rPr>
                <w:rFonts w:cs="Arial"/>
                <w:sz w:val="20"/>
                <w:lang w:val="en-GB" w:eastAsia="en-GB"/>
              </w:rPr>
              <w:t>Change to subheading 903289 from any other subheading</w:t>
            </w:r>
          </w:p>
        </w:tc>
      </w:tr>
      <w:tr w:rsidR="00AA119C" w:rsidRPr="008A2F2D" w14:paraId="0C867E5A" w14:textId="77777777" w:rsidTr="00CA208E">
        <w:trPr>
          <w:trHeight w:val="480"/>
        </w:trPr>
        <w:tc>
          <w:tcPr>
            <w:tcW w:w="661" w:type="dxa"/>
            <w:shd w:val="clear" w:color="auto" w:fill="auto"/>
          </w:tcPr>
          <w:p w14:paraId="7132B3E6"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12C631C" w14:textId="77777777" w:rsidR="00AA119C" w:rsidRPr="00EA03A3" w:rsidRDefault="00AA119C" w:rsidP="00AA119C">
            <w:pPr>
              <w:jc w:val="center"/>
              <w:rPr>
                <w:rFonts w:cs="Arial"/>
                <w:sz w:val="20"/>
                <w:lang w:val="en-GB" w:eastAsia="en-GB"/>
              </w:rPr>
            </w:pPr>
            <w:r w:rsidRPr="00EA03A3">
              <w:rPr>
                <w:rFonts w:cs="Arial"/>
                <w:sz w:val="20"/>
                <w:lang w:val="en-GB" w:eastAsia="en-GB"/>
              </w:rPr>
              <w:t>903290</w:t>
            </w:r>
          </w:p>
        </w:tc>
        <w:tc>
          <w:tcPr>
            <w:tcW w:w="4094" w:type="dxa"/>
            <w:shd w:val="clear" w:color="auto" w:fill="auto"/>
          </w:tcPr>
          <w:p w14:paraId="5EE2FA05" w14:textId="77777777" w:rsidR="00AA119C" w:rsidRPr="00EA03A3" w:rsidRDefault="00AA119C" w:rsidP="00AA119C">
            <w:pPr>
              <w:rPr>
                <w:rFonts w:cs="Arial"/>
                <w:sz w:val="20"/>
                <w:lang w:val="en-GB" w:eastAsia="en-GB"/>
              </w:rPr>
            </w:pPr>
            <w:r w:rsidRPr="00EA03A3">
              <w:rPr>
                <w:rFonts w:cs="Arial"/>
                <w:sz w:val="20"/>
                <w:lang w:val="en-GB" w:eastAsia="en-GB"/>
              </w:rPr>
              <w:t xml:space="preserve">- Parts and accessories </w:t>
            </w:r>
          </w:p>
        </w:tc>
        <w:tc>
          <w:tcPr>
            <w:tcW w:w="3503" w:type="dxa"/>
            <w:shd w:val="clear" w:color="auto" w:fill="auto"/>
          </w:tcPr>
          <w:p w14:paraId="449E6B48" w14:textId="77777777" w:rsidR="00AA119C" w:rsidRPr="00EA03A3" w:rsidRDefault="00AA119C" w:rsidP="00AA119C">
            <w:pPr>
              <w:rPr>
                <w:rFonts w:cs="Arial"/>
                <w:sz w:val="20"/>
                <w:lang w:val="en-GB" w:eastAsia="en-GB"/>
              </w:rPr>
            </w:pPr>
            <w:r w:rsidRPr="00EA03A3">
              <w:rPr>
                <w:rFonts w:cs="Arial"/>
                <w:sz w:val="20"/>
                <w:lang w:val="en-GB" w:eastAsia="en-GB"/>
              </w:rPr>
              <w:t>Change to subheading 903290 from any other heading</w:t>
            </w:r>
          </w:p>
        </w:tc>
      </w:tr>
      <w:tr w:rsidR="00AA119C" w:rsidRPr="008A2F2D" w14:paraId="7DAA0A9E" w14:textId="77777777" w:rsidTr="00CA208E">
        <w:trPr>
          <w:trHeight w:val="720"/>
        </w:trPr>
        <w:tc>
          <w:tcPr>
            <w:tcW w:w="661" w:type="dxa"/>
            <w:shd w:val="clear" w:color="auto" w:fill="auto"/>
          </w:tcPr>
          <w:p w14:paraId="1EAA0A54"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9033</w:t>
            </w:r>
          </w:p>
        </w:tc>
        <w:tc>
          <w:tcPr>
            <w:tcW w:w="1302" w:type="dxa"/>
            <w:shd w:val="clear" w:color="auto" w:fill="auto"/>
          </w:tcPr>
          <w:p w14:paraId="7C5B04DD" w14:textId="77777777" w:rsidR="00AA119C" w:rsidRPr="00EA03A3" w:rsidRDefault="00AA119C" w:rsidP="00AA119C">
            <w:pPr>
              <w:jc w:val="center"/>
              <w:rPr>
                <w:rFonts w:cs="Arial"/>
                <w:sz w:val="20"/>
                <w:lang w:val="en-GB" w:eastAsia="en-GB"/>
              </w:rPr>
            </w:pPr>
          </w:p>
        </w:tc>
        <w:tc>
          <w:tcPr>
            <w:tcW w:w="4094" w:type="dxa"/>
            <w:shd w:val="clear" w:color="auto" w:fill="auto"/>
          </w:tcPr>
          <w:p w14:paraId="4AD69602" w14:textId="77777777" w:rsidR="00AA119C" w:rsidRPr="00EA03A3" w:rsidRDefault="00AA119C" w:rsidP="00AA119C">
            <w:pPr>
              <w:rPr>
                <w:rFonts w:cs="Arial"/>
                <w:b/>
                <w:bCs/>
                <w:sz w:val="20"/>
                <w:lang w:val="en-GB" w:eastAsia="en-GB"/>
              </w:rPr>
            </w:pPr>
            <w:r w:rsidRPr="00EA03A3">
              <w:rPr>
                <w:rFonts w:cs="Arial"/>
                <w:b/>
                <w:bCs/>
                <w:sz w:val="20"/>
                <w:lang w:val="en-GB" w:eastAsia="en-GB"/>
              </w:rPr>
              <w:t>Parts and accessories (not specified or included elsewhere in this Chapter) for machines, appliances, instruments or apparatus of Chapter 90.</w:t>
            </w:r>
          </w:p>
        </w:tc>
        <w:tc>
          <w:tcPr>
            <w:tcW w:w="3503" w:type="dxa"/>
            <w:shd w:val="clear" w:color="auto" w:fill="auto"/>
          </w:tcPr>
          <w:p w14:paraId="2545B128" w14:textId="77777777" w:rsidR="00AA119C" w:rsidRPr="00EA03A3" w:rsidRDefault="00AA119C" w:rsidP="00AA119C">
            <w:pPr>
              <w:rPr>
                <w:rFonts w:cs="Arial"/>
                <w:sz w:val="20"/>
                <w:lang w:val="en-GB" w:eastAsia="en-GB"/>
              </w:rPr>
            </w:pPr>
            <w:r w:rsidRPr="00EA03A3">
              <w:rPr>
                <w:rFonts w:cs="Arial"/>
                <w:sz w:val="20"/>
                <w:lang w:val="en-GB" w:eastAsia="en-GB"/>
              </w:rPr>
              <w:t>Change to heading 9033 from any other heading</w:t>
            </w:r>
          </w:p>
        </w:tc>
      </w:tr>
      <w:tr w:rsidR="00AA119C" w:rsidRPr="008A2F2D" w14:paraId="20A2FD4A" w14:textId="77777777" w:rsidTr="00CA208E">
        <w:trPr>
          <w:trHeight w:val="315"/>
        </w:trPr>
        <w:tc>
          <w:tcPr>
            <w:tcW w:w="1963" w:type="dxa"/>
            <w:gridSpan w:val="2"/>
            <w:shd w:val="clear" w:color="auto" w:fill="auto"/>
          </w:tcPr>
          <w:p w14:paraId="7F664D59" w14:textId="77777777" w:rsidR="00AA119C" w:rsidRPr="00EA03A3" w:rsidRDefault="00AA119C" w:rsidP="00AA119C">
            <w:pPr>
              <w:jc w:val="center"/>
              <w:rPr>
                <w:rFonts w:cs="Arial"/>
                <w:b/>
                <w:bCs/>
                <w:sz w:val="22"/>
                <w:szCs w:val="22"/>
                <w:lang w:val="en-GB" w:eastAsia="en-GB"/>
              </w:rPr>
            </w:pPr>
            <w:r w:rsidRPr="00EA03A3">
              <w:rPr>
                <w:rFonts w:cs="Arial"/>
                <w:b/>
                <w:bCs/>
                <w:sz w:val="22"/>
                <w:szCs w:val="22"/>
                <w:lang w:val="en-GB" w:eastAsia="en-GB"/>
              </w:rPr>
              <w:t>Chapter 91</w:t>
            </w:r>
          </w:p>
        </w:tc>
        <w:tc>
          <w:tcPr>
            <w:tcW w:w="4094" w:type="dxa"/>
            <w:shd w:val="clear" w:color="auto" w:fill="auto"/>
          </w:tcPr>
          <w:p w14:paraId="12B25C93" w14:textId="77777777" w:rsidR="00AA119C" w:rsidRPr="00EA03A3" w:rsidRDefault="00AA119C" w:rsidP="00AA119C">
            <w:pPr>
              <w:rPr>
                <w:rFonts w:cs="Arial"/>
                <w:b/>
                <w:bCs/>
                <w:sz w:val="22"/>
                <w:szCs w:val="22"/>
                <w:lang w:val="en-GB" w:eastAsia="en-GB"/>
              </w:rPr>
            </w:pPr>
            <w:r w:rsidRPr="00EA03A3">
              <w:rPr>
                <w:rFonts w:cs="Arial"/>
                <w:b/>
                <w:bCs/>
                <w:sz w:val="22"/>
                <w:szCs w:val="22"/>
                <w:lang w:val="en-GB" w:eastAsia="en-GB"/>
              </w:rPr>
              <w:t>Clocks and watches and parts thereof</w:t>
            </w:r>
          </w:p>
        </w:tc>
        <w:tc>
          <w:tcPr>
            <w:tcW w:w="3503" w:type="dxa"/>
            <w:shd w:val="clear" w:color="auto" w:fill="auto"/>
          </w:tcPr>
          <w:p w14:paraId="5F963603" w14:textId="77777777" w:rsidR="00AA119C" w:rsidRPr="00EA03A3" w:rsidRDefault="00AA119C" w:rsidP="00AA119C">
            <w:pPr>
              <w:rPr>
                <w:rFonts w:cs="Arial"/>
                <w:sz w:val="22"/>
                <w:szCs w:val="22"/>
                <w:lang w:val="en-GB" w:eastAsia="en-GB"/>
              </w:rPr>
            </w:pPr>
          </w:p>
        </w:tc>
      </w:tr>
      <w:tr w:rsidR="00AA119C" w:rsidRPr="008A2F2D" w14:paraId="1E58436C" w14:textId="77777777" w:rsidTr="00CA208E">
        <w:trPr>
          <w:trHeight w:val="720"/>
        </w:trPr>
        <w:tc>
          <w:tcPr>
            <w:tcW w:w="661" w:type="dxa"/>
            <w:shd w:val="clear" w:color="auto" w:fill="auto"/>
          </w:tcPr>
          <w:p w14:paraId="27DBBE73"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9101</w:t>
            </w:r>
          </w:p>
        </w:tc>
        <w:tc>
          <w:tcPr>
            <w:tcW w:w="1302" w:type="dxa"/>
            <w:shd w:val="clear" w:color="auto" w:fill="auto"/>
          </w:tcPr>
          <w:p w14:paraId="34260EF4"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331883ED" w14:textId="77777777" w:rsidR="00AA119C" w:rsidRPr="00EA03A3" w:rsidRDefault="00AA119C" w:rsidP="00AA119C">
            <w:pPr>
              <w:rPr>
                <w:rFonts w:cs="Arial"/>
                <w:b/>
                <w:bCs/>
                <w:sz w:val="20"/>
                <w:lang w:val="en-GB" w:eastAsia="en-GB"/>
              </w:rPr>
            </w:pPr>
            <w:r w:rsidRPr="00EA03A3">
              <w:rPr>
                <w:rFonts w:cs="Arial"/>
                <w:b/>
                <w:bCs/>
                <w:sz w:val="20"/>
                <w:lang w:val="en-GB" w:eastAsia="en-GB"/>
              </w:rPr>
              <w:t>Wrist-watches, pocket-watches and other watches, including stop-watches, with case of precious metal or of metal clad with precious metal.</w:t>
            </w:r>
          </w:p>
        </w:tc>
        <w:tc>
          <w:tcPr>
            <w:tcW w:w="3503" w:type="dxa"/>
            <w:shd w:val="clear" w:color="auto" w:fill="auto"/>
          </w:tcPr>
          <w:p w14:paraId="4E89FA68" w14:textId="77777777" w:rsidR="00AA119C" w:rsidRPr="00EA03A3" w:rsidRDefault="00AA119C" w:rsidP="00AA119C">
            <w:pPr>
              <w:rPr>
                <w:rFonts w:cs="Arial"/>
                <w:sz w:val="20"/>
                <w:lang w:val="en-GB" w:eastAsia="en-GB"/>
              </w:rPr>
            </w:pPr>
            <w:r w:rsidRPr="00EA03A3">
              <w:rPr>
                <w:rFonts w:cs="Arial"/>
                <w:sz w:val="20"/>
                <w:lang w:val="en-GB" w:eastAsia="en-GB"/>
              </w:rPr>
              <w:t>Change to heading 9101 from any other heading</w:t>
            </w:r>
          </w:p>
        </w:tc>
      </w:tr>
      <w:tr w:rsidR="00AA119C" w:rsidRPr="008A2F2D" w14:paraId="07E9BEF6" w14:textId="77777777" w:rsidTr="00CA208E">
        <w:trPr>
          <w:trHeight w:val="480"/>
        </w:trPr>
        <w:tc>
          <w:tcPr>
            <w:tcW w:w="661" w:type="dxa"/>
            <w:shd w:val="clear" w:color="auto" w:fill="auto"/>
          </w:tcPr>
          <w:p w14:paraId="3B1F3F55"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9102</w:t>
            </w:r>
          </w:p>
        </w:tc>
        <w:tc>
          <w:tcPr>
            <w:tcW w:w="1302" w:type="dxa"/>
            <w:shd w:val="clear" w:color="auto" w:fill="auto"/>
          </w:tcPr>
          <w:p w14:paraId="38CD6317" w14:textId="77777777" w:rsidR="00AA119C" w:rsidRPr="00EA03A3" w:rsidRDefault="00AA119C" w:rsidP="00AA119C">
            <w:pPr>
              <w:jc w:val="center"/>
              <w:rPr>
                <w:rFonts w:cs="Arial"/>
                <w:sz w:val="20"/>
                <w:lang w:val="en-GB" w:eastAsia="en-GB"/>
              </w:rPr>
            </w:pPr>
          </w:p>
        </w:tc>
        <w:tc>
          <w:tcPr>
            <w:tcW w:w="4094" w:type="dxa"/>
            <w:shd w:val="clear" w:color="auto" w:fill="auto"/>
          </w:tcPr>
          <w:p w14:paraId="3A5F4093" w14:textId="77777777" w:rsidR="00AA119C" w:rsidRPr="00EA03A3" w:rsidRDefault="00AA119C" w:rsidP="00AA119C">
            <w:pPr>
              <w:rPr>
                <w:rFonts w:cs="Arial"/>
                <w:b/>
                <w:bCs/>
                <w:sz w:val="20"/>
                <w:lang w:val="en-GB" w:eastAsia="en-GB"/>
              </w:rPr>
            </w:pPr>
            <w:r w:rsidRPr="00EA03A3">
              <w:rPr>
                <w:rFonts w:cs="Arial"/>
                <w:b/>
                <w:bCs/>
                <w:sz w:val="20"/>
                <w:lang w:val="en-GB" w:eastAsia="en-GB"/>
              </w:rPr>
              <w:t>Wrist-watches, pocket-watches and other watches, including stop-watches, other than those of heading 91.01.</w:t>
            </w:r>
          </w:p>
        </w:tc>
        <w:tc>
          <w:tcPr>
            <w:tcW w:w="3503" w:type="dxa"/>
            <w:shd w:val="clear" w:color="auto" w:fill="auto"/>
          </w:tcPr>
          <w:p w14:paraId="733D0B5C" w14:textId="77777777" w:rsidR="00AA119C" w:rsidRPr="00EA03A3" w:rsidRDefault="00AA119C" w:rsidP="00AA119C">
            <w:pPr>
              <w:rPr>
                <w:rFonts w:cs="Arial"/>
                <w:sz w:val="20"/>
                <w:lang w:val="en-GB" w:eastAsia="en-GB"/>
              </w:rPr>
            </w:pPr>
            <w:r w:rsidRPr="00EA03A3">
              <w:rPr>
                <w:rFonts w:cs="Arial"/>
                <w:sz w:val="20"/>
                <w:lang w:val="en-GB" w:eastAsia="en-GB"/>
              </w:rPr>
              <w:t>Change to heading 9102 from any other heading</w:t>
            </w:r>
          </w:p>
        </w:tc>
      </w:tr>
      <w:tr w:rsidR="00AA119C" w:rsidRPr="008A2F2D" w14:paraId="6E9A28EF" w14:textId="77777777" w:rsidTr="00CA208E">
        <w:trPr>
          <w:trHeight w:val="480"/>
        </w:trPr>
        <w:tc>
          <w:tcPr>
            <w:tcW w:w="661" w:type="dxa"/>
            <w:shd w:val="clear" w:color="auto" w:fill="auto"/>
          </w:tcPr>
          <w:p w14:paraId="2D4FA4A2"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9103</w:t>
            </w:r>
          </w:p>
        </w:tc>
        <w:tc>
          <w:tcPr>
            <w:tcW w:w="1302" w:type="dxa"/>
            <w:shd w:val="clear" w:color="auto" w:fill="auto"/>
          </w:tcPr>
          <w:p w14:paraId="636B9658" w14:textId="77777777" w:rsidR="00AA119C" w:rsidRPr="00EA03A3" w:rsidRDefault="00AA119C" w:rsidP="00AA119C">
            <w:pPr>
              <w:jc w:val="center"/>
              <w:rPr>
                <w:rFonts w:cs="Arial"/>
                <w:sz w:val="20"/>
                <w:lang w:val="en-GB" w:eastAsia="en-GB"/>
              </w:rPr>
            </w:pPr>
          </w:p>
        </w:tc>
        <w:tc>
          <w:tcPr>
            <w:tcW w:w="4094" w:type="dxa"/>
            <w:shd w:val="clear" w:color="auto" w:fill="auto"/>
          </w:tcPr>
          <w:p w14:paraId="3173905A" w14:textId="77777777" w:rsidR="00AA119C" w:rsidRPr="00EA03A3" w:rsidRDefault="00AA119C" w:rsidP="00AA119C">
            <w:pPr>
              <w:rPr>
                <w:rFonts w:cs="Arial"/>
                <w:b/>
                <w:bCs/>
                <w:sz w:val="20"/>
                <w:lang w:val="en-GB" w:eastAsia="en-GB"/>
              </w:rPr>
            </w:pPr>
            <w:r w:rsidRPr="00EA03A3">
              <w:rPr>
                <w:rFonts w:cs="Arial"/>
                <w:b/>
                <w:bCs/>
                <w:sz w:val="20"/>
                <w:lang w:val="en-GB" w:eastAsia="en-GB"/>
              </w:rPr>
              <w:t>Clocks with watch movements, excluding clocks of heading 91.04.</w:t>
            </w:r>
          </w:p>
        </w:tc>
        <w:tc>
          <w:tcPr>
            <w:tcW w:w="3503" w:type="dxa"/>
            <w:shd w:val="clear" w:color="auto" w:fill="auto"/>
          </w:tcPr>
          <w:p w14:paraId="39759321" w14:textId="77777777" w:rsidR="00AA119C" w:rsidRPr="00EA03A3" w:rsidRDefault="00AA119C" w:rsidP="00AA119C">
            <w:pPr>
              <w:rPr>
                <w:rFonts w:cs="Arial"/>
                <w:sz w:val="20"/>
                <w:lang w:val="en-GB" w:eastAsia="en-GB"/>
              </w:rPr>
            </w:pPr>
            <w:r w:rsidRPr="00EA03A3">
              <w:rPr>
                <w:rFonts w:cs="Arial"/>
                <w:sz w:val="20"/>
                <w:lang w:val="en-GB" w:eastAsia="en-GB"/>
              </w:rPr>
              <w:t>Change to heading 9103 from any other heading</w:t>
            </w:r>
          </w:p>
        </w:tc>
      </w:tr>
      <w:tr w:rsidR="00AA119C" w:rsidRPr="008A2F2D" w14:paraId="1166D407" w14:textId="77777777" w:rsidTr="00CA208E">
        <w:trPr>
          <w:trHeight w:val="480"/>
        </w:trPr>
        <w:tc>
          <w:tcPr>
            <w:tcW w:w="661" w:type="dxa"/>
            <w:shd w:val="clear" w:color="auto" w:fill="auto"/>
          </w:tcPr>
          <w:p w14:paraId="2B2151C3"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9104</w:t>
            </w:r>
          </w:p>
        </w:tc>
        <w:tc>
          <w:tcPr>
            <w:tcW w:w="1302" w:type="dxa"/>
            <w:shd w:val="clear" w:color="auto" w:fill="auto"/>
          </w:tcPr>
          <w:p w14:paraId="384A5FE9" w14:textId="77777777" w:rsidR="00AA119C" w:rsidRPr="00EA03A3" w:rsidRDefault="00AA119C" w:rsidP="00AA119C">
            <w:pPr>
              <w:jc w:val="center"/>
              <w:rPr>
                <w:rFonts w:cs="Arial"/>
                <w:sz w:val="20"/>
                <w:lang w:val="en-GB" w:eastAsia="en-GB"/>
              </w:rPr>
            </w:pPr>
          </w:p>
        </w:tc>
        <w:tc>
          <w:tcPr>
            <w:tcW w:w="4094" w:type="dxa"/>
            <w:shd w:val="clear" w:color="auto" w:fill="auto"/>
          </w:tcPr>
          <w:p w14:paraId="184E3EB8" w14:textId="77777777" w:rsidR="00AA119C" w:rsidRPr="00EA03A3" w:rsidRDefault="00AA119C" w:rsidP="00AA119C">
            <w:pPr>
              <w:rPr>
                <w:rFonts w:cs="Arial"/>
                <w:b/>
                <w:bCs/>
                <w:sz w:val="20"/>
                <w:lang w:val="en-GB" w:eastAsia="en-GB"/>
              </w:rPr>
            </w:pPr>
            <w:r w:rsidRPr="00EA03A3">
              <w:rPr>
                <w:rFonts w:cs="Arial"/>
                <w:b/>
                <w:bCs/>
                <w:sz w:val="20"/>
                <w:lang w:val="en-GB" w:eastAsia="en-GB"/>
              </w:rPr>
              <w:t>Instrument panel clocks and clocks of a similar type for vehicles, aircraft, spacecraft or vessels.</w:t>
            </w:r>
          </w:p>
        </w:tc>
        <w:tc>
          <w:tcPr>
            <w:tcW w:w="3503" w:type="dxa"/>
            <w:shd w:val="clear" w:color="auto" w:fill="auto"/>
          </w:tcPr>
          <w:p w14:paraId="0CC8E0DA" w14:textId="77777777" w:rsidR="00AA119C" w:rsidRPr="00EA03A3" w:rsidRDefault="00AA119C" w:rsidP="00AA119C">
            <w:pPr>
              <w:rPr>
                <w:rFonts w:cs="Arial"/>
                <w:sz w:val="20"/>
                <w:lang w:val="en-GB" w:eastAsia="en-GB"/>
              </w:rPr>
            </w:pPr>
            <w:r w:rsidRPr="00EA03A3">
              <w:rPr>
                <w:rFonts w:cs="Arial"/>
                <w:sz w:val="20"/>
                <w:lang w:val="en-GB" w:eastAsia="en-GB"/>
              </w:rPr>
              <w:t>Change to heading 9104 from any other heading</w:t>
            </w:r>
          </w:p>
        </w:tc>
      </w:tr>
      <w:tr w:rsidR="00AA119C" w:rsidRPr="008A2F2D" w14:paraId="4C414693" w14:textId="77777777" w:rsidTr="00CA208E">
        <w:trPr>
          <w:trHeight w:val="480"/>
        </w:trPr>
        <w:tc>
          <w:tcPr>
            <w:tcW w:w="661" w:type="dxa"/>
            <w:shd w:val="clear" w:color="auto" w:fill="auto"/>
          </w:tcPr>
          <w:p w14:paraId="30E0D94D"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9105</w:t>
            </w:r>
          </w:p>
        </w:tc>
        <w:tc>
          <w:tcPr>
            <w:tcW w:w="1302" w:type="dxa"/>
            <w:shd w:val="clear" w:color="auto" w:fill="auto"/>
          </w:tcPr>
          <w:p w14:paraId="3CFD20C3" w14:textId="77777777" w:rsidR="00AA119C" w:rsidRPr="00EA03A3" w:rsidRDefault="00AA119C" w:rsidP="00AA119C">
            <w:pPr>
              <w:jc w:val="center"/>
              <w:rPr>
                <w:rFonts w:cs="Arial"/>
                <w:sz w:val="20"/>
                <w:lang w:val="en-GB" w:eastAsia="en-GB"/>
              </w:rPr>
            </w:pPr>
          </w:p>
        </w:tc>
        <w:tc>
          <w:tcPr>
            <w:tcW w:w="4094" w:type="dxa"/>
            <w:shd w:val="clear" w:color="auto" w:fill="auto"/>
          </w:tcPr>
          <w:p w14:paraId="55DE9EBF" w14:textId="77777777" w:rsidR="00AA119C" w:rsidRPr="00EA03A3" w:rsidRDefault="00AA119C" w:rsidP="00AA119C">
            <w:pPr>
              <w:rPr>
                <w:rFonts w:cs="Arial"/>
                <w:b/>
                <w:bCs/>
                <w:sz w:val="20"/>
                <w:lang w:val="en-GB" w:eastAsia="en-GB"/>
              </w:rPr>
            </w:pPr>
            <w:r w:rsidRPr="00EA03A3">
              <w:rPr>
                <w:rFonts w:cs="Arial"/>
                <w:b/>
                <w:bCs/>
                <w:sz w:val="20"/>
                <w:lang w:val="en-GB" w:eastAsia="en-GB"/>
              </w:rPr>
              <w:t>Other clock.</w:t>
            </w:r>
          </w:p>
        </w:tc>
        <w:tc>
          <w:tcPr>
            <w:tcW w:w="3503" w:type="dxa"/>
            <w:shd w:val="clear" w:color="auto" w:fill="auto"/>
          </w:tcPr>
          <w:p w14:paraId="587CF148" w14:textId="77777777" w:rsidR="00AA119C" w:rsidRPr="00EA03A3" w:rsidRDefault="00AA119C" w:rsidP="00AA119C">
            <w:pPr>
              <w:rPr>
                <w:rFonts w:cs="Arial"/>
                <w:sz w:val="20"/>
                <w:lang w:val="en-GB" w:eastAsia="en-GB"/>
              </w:rPr>
            </w:pPr>
            <w:r w:rsidRPr="00EA03A3">
              <w:rPr>
                <w:rFonts w:cs="Arial"/>
                <w:sz w:val="20"/>
                <w:lang w:val="en-GB" w:eastAsia="en-GB"/>
              </w:rPr>
              <w:t>Change to heading 9105 from any other heading</w:t>
            </w:r>
          </w:p>
        </w:tc>
      </w:tr>
      <w:tr w:rsidR="00AA119C" w:rsidRPr="008A2F2D" w14:paraId="435823E5" w14:textId="77777777" w:rsidTr="00CA208E">
        <w:trPr>
          <w:trHeight w:val="960"/>
        </w:trPr>
        <w:tc>
          <w:tcPr>
            <w:tcW w:w="661" w:type="dxa"/>
            <w:shd w:val="clear" w:color="auto" w:fill="auto"/>
          </w:tcPr>
          <w:p w14:paraId="7F3D530F"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9106</w:t>
            </w:r>
          </w:p>
        </w:tc>
        <w:tc>
          <w:tcPr>
            <w:tcW w:w="1302" w:type="dxa"/>
            <w:shd w:val="clear" w:color="auto" w:fill="auto"/>
          </w:tcPr>
          <w:p w14:paraId="6EA86899" w14:textId="77777777" w:rsidR="00AA119C" w:rsidRPr="00EA03A3" w:rsidRDefault="00AA119C" w:rsidP="00AA119C">
            <w:pPr>
              <w:jc w:val="center"/>
              <w:rPr>
                <w:rFonts w:cs="Arial"/>
                <w:sz w:val="20"/>
                <w:lang w:val="en-GB" w:eastAsia="en-GB"/>
              </w:rPr>
            </w:pPr>
          </w:p>
        </w:tc>
        <w:tc>
          <w:tcPr>
            <w:tcW w:w="4094" w:type="dxa"/>
            <w:shd w:val="clear" w:color="auto" w:fill="auto"/>
          </w:tcPr>
          <w:p w14:paraId="4DC1A30D" w14:textId="77777777" w:rsidR="00AA119C" w:rsidRPr="00EA03A3" w:rsidRDefault="00AA119C" w:rsidP="00AA119C">
            <w:pPr>
              <w:rPr>
                <w:rFonts w:cs="Arial"/>
                <w:b/>
                <w:bCs/>
                <w:sz w:val="20"/>
                <w:lang w:val="en-GB" w:eastAsia="en-GB"/>
              </w:rPr>
            </w:pPr>
            <w:r w:rsidRPr="00EA03A3">
              <w:rPr>
                <w:rFonts w:cs="Arial"/>
                <w:b/>
                <w:bCs/>
                <w:sz w:val="20"/>
                <w:lang w:val="en-GB" w:eastAsia="en-GB"/>
              </w:rPr>
              <w:t>Time of day recording apparatus and apparatus for measuring, recording or otherwise indicating intervals of time, with clock or watch movement or with synchronous motor (for example, time-registers, time-recorders).</w:t>
            </w:r>
          </w:p>
        </w:tc>
        <w:tc>
          <w:tcPr>
            <w:tcW w:w="3503" w:type="dxa"/>
            <w:shd w:val="clear" w:color="auto" w:fill="auto"/>
          </w:tcPr>
          <w:p w14:paraId="1899121A" w14:textId="77777777" w:rsidR="00AA119C" w:rsidRPr="00EA03A3" w:rsidRDefault="00AA119C" w:rsidP="00AA119C">
            <w:pPr>
              <w:rPr>
                <w:rFonts w:cs="Arial"/>
                <w:sz w:val="20"/>
                <w:lang w:val="en-GB" w:eastAsia="en-GB"/>
              </w:rPr>
            </w:pPr>
            <w:r w:rsidRPr="00EA03A3">
              <w:rPr>
                <w:rFonts w:cs="Arial"/>
                <w:sz w:val="20"/>
                <w:lang w:val="en-GB" w:eastAsia="en-GB"/>
              </w:rPr>
              <w:t>Change to heading 9106 from any other heading</w:t>
            </w:r>
          </w:p>
        </w:tc>
      </w:tr>
      <w:tr w:rsidR="00AA119C" w:rsidRPr="008A2F2D" w14:paraId="4532FF46" w14:textId="77777777" w:rsidTr="00CA208E">
        <w:trPr>
          <w:trHeight w:val="480"/>
        </w:trPr>
        <w:tc>
          <w:tcPr>
            <w:tcW w:w="661" w:type="dxa"/>
            <w:shd w:val="clear" w:color="auto" w:fill="auto"/>
          </w:tcPr>
          <w:p w14:paraId="2765E7BA"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9107</w:t>
            </w:r>
          </w:p>
        </w:tc>
        <w:tc>
          <w:tcPr>
            <w:tcW w:w="1302" w:type="dxa"/>
            <w:shd w:val="clear" w:color="auto" w:fill="auto"/>
          </w:tcPr>
          <w:p w14:paraId="0B7794C1" w14:textId="77777777" w:rsidR="00AA119C" w:rsidRPr="00EA03A3" w:rsidRDefault="00AA119C" w:rsidP="00AA119C">
            <w:pPr>
              <w:jc w:val="center"/>
              <w:rPr>
                <w:rFonts w:cs="Arial"/>
                <w:sz w:val="20"/>
                <w:lang w:val="en-GB" w:eastAsia="en-GB"/>
              </w:rPr>
            </w:pPr>
          </w:p>
        </w:tc>
        <w:tc>
          <w:tcPr>
            <w:tcW w:w="4094" w:type="dxa"/>
            <w:shd w:val="clear" w:color="auto" w:fill="auto"/>
          </w:tcPr>
          <w:p w14:paraId="05925CD9" w14:textId="77777777" w:rsidR="00AA119C" w:rsidRPr="00EA03A3" w:rsidRDefault="00AA119C" w:rsidP="00AA119C">
            <w:pPr>
              <w:rPr>
                <w:rFonts w:cs="Arial"/>
                <w:b/>
                <w:bCs/>
                <w:sz w:val="20"/>
                <w:lang w:val="en-GB" w:eastAsia="en-GB"/>
              </w:rPr>
            </w:pPr>
            <w:r w:rsidRPr="00EA03A3">
              <w:rPr>
                <w:rFonts w:cs="Arial"/>
                <w:b/>
                <w:bCs/>
                <w:sz w:val="20"/>
                <w:lang w:val="en-GB" w:eastAsia="en-GB"/>
              </w:rPr>
              <w:t>Time switches with clock or watch movement or with synchronous motor.</w:t>
            </w:r>
          </w:p>
        </w:tc>
        <w:tc>
          <w:tcPr>
            <w:tcW w:w="3503" w:type="dxa"/>
            <w:shd w:val="clear" w:color="auto" w:fill="auto"/>
          </w:tcPr>
          <w:p w14:paraId="5B00B52A" w14:textId="77777777" w:rsidR="00AA119C" w:rsidRPr="00EA03A3" w:rsidRDefault="00AA119C" w:rsidP="00AA119C">
            <w:pPr>
              <w:rPr>
                <w:rFonts w:cs="Arial"/>
                <w:sz w:val="20"/>
                <w:lang w:val="en-GB" w:eastAsia="en-GB"/>
              </w:rPr>
            </w:pPr>
            <w:r w:rsidRPr="00EA03A3">
              <w:rPr>
                <w:rFonts w:cs="Arial"/>
                <w:sz w:val="20"/>
                <w:lang w:val="en-GB" w:eastAsia="en-GB"/>
              </w:rPr>
              <w:t>Change to heading 9107 from any other heading</w:t>
            </w:r>
          </w:p>
        </w:tc>
      </w:tr>
      <w:tr w:rsidR="00AA119C" w:rsidRPr="008A2F2D" w14:paraId="12AB26B7" w14:textId="77777777" w:rsidTr="00CA208E">
        <w:trPr>
          <w:trHeight w:val="1200"/>
        </w:trPr>
        <w:tc>
          <w:tcPr>
            <w:tcW w:w="661" w:type="dxa"/>
            <w:shd w:val="clear" w:color="auto" w:fill="auto"/>
          </w:tcPr>
          <w:p w14:paraId="5077F34D"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9108</w:t>
            </w:r>
          </w:p>
        </w:tc>
        <w:tc>
          <w:tcPr>
            <w:tcW w:w="1302" w:type="dxa"/>
            <w:shd w:val="clear" w:color="auto" w:fill="auto"/>
          </w:tcPr>
          <w:p w14:paraId="24BDA6C4" w14:textId="77777777" w:rsidR="00AA119C" w:rsidRPr="00EA03A3" w:rsidRDefault="00AA119C" w:rsidP="00AA119C">
            <w:pPr>
              <w:jc w:val="center"/>
              <w:rPr>
                <w:rFonts w:cs="Arial"/>
                <w:sz w:val="20"/>
                <w:lang w:val="en-GB" w:eastAsia="en-GB"/>
              </w:rPr>
            </w:pPr>
          </w:p>
        </w:tc>
        <w:tc>
          <w:tcPr>
            <w:tcW w:w="4094" w:type="dxa"/>
            <w:shd w:val="clear" w:color="auto" w:fill="auto"/>
          </w:tcPr>
          <w:p w14:paraId="1AB38638" w14:textId="77777777" w:rsidR="00AA119C" w:rsidRPr="00EA03A3" w:rsidRDefault="00AA119C" w:rsidP="00AA119C">
            <w:pPr>
              <w:rPr>
                <w:rFonts w:cs="Arial"/>
                <w:b/>
                <w:bCs/>
                <w:sz w:val="20"/>
                <w:lang w:val="en-GB" w:eastAsia="en-GB"/>
              </w:rPr>
            </w:pPr>
            <w:r w:rsidRPr="00EA03A3">
              <w:rPr>
                <w:rFonts w:cs="Arial"/>
                <w:b/>
                <w:bCs/>
                <w:sz w:val="20"/>
                <w:lang w:val="en-GB" w:eastAsia="en-GB"/>
              </w:rPr>
              <w:t>Watch movements, complete and assembled.</w:t>
            </w:r>
          </w:p>
        </w:tc>
        <w:tc>
          <w:tcPr>
            <w:tcW w:w="3503" w:type="dxa"/>
            <w:shd w:val="clear" w:color="auto" w:fill="auto"/>
          </w:tcPr>
          <w:p w14:paraId="7430E416" w14:textId="77777777" w:rsidR="00AA119C" w:rsidRPr="00EA03A3" w:rsidRDefault="00AA119C" w:rsidP="00AA119C">
            <w:pPr>
              <w:rPr>
                <w:rFonts w:cs="Arial"/>
                <w:sz w:val="20"/>
                <w:lang w:val="en-GB" w:eastAsia="en-GB"/>
              </w:rPr>
            </w:pPr>
            <w:r w:rsidRPr="00EA03A3">
              <w:rPr>
                <w:rFonts w:cs="Arial"/>
                <w:sz w:val="20"/>
                <w:lang w:val="en-GB" w:eastAsia="en-GB"/>
              </w:rPr>
              <w:t>Change to heading 9108 from any other heading provided there is a regional value content of not less than 30 percent.</w:t>
            </w:r>
          </w:p>
        </w:tc>
      </w:tr>
      <w:tr w:rsidR="00AA119C" w:rsidRPr="008A2F2D" w14:paraId="0D6BE6E5" w14:textId="77777777" w:rsidTr="00CA208E">
        <w:trPr>
          <w:trHeight w:val="1200"/>
        </w:trPr>
        <w:tc>
          <w:tcPr>
            <w:tcW w:w="661" w:type="dxa"/>
            <w:shd w:val="clear" w:color="auto" w:fill="auto"/>
          </w:tcPr>
          <w:p w14:paraId="4AF904BC"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9109</w:t>
            </w:r>
          </w:p>
        </w:tc>
        <w:tc>
          <w:tcPr>
            <w:tcW w:w="1302" w:type="dxa"/>
            <w:shd w:val="clear" w:color="auto" w:fill="auto"/>
          </w:tcPr>
          <w:p w14:paraId="4E377A5C" w14:textId="77777777" w:rsidR="00AA119C" w:rsidRPr="00EA03A3" w:rsidRDefault="00AA119C" w:rsidP="00AA119C">
            <w:pPr>
              <w:jc w:val="center"/>
              <w:rPr>
                <w:rFonts w:cs="Arial"/>
                <w:sz w:val="20"/>
                <w:lang w:val="en-GB" w:eastAsia="en-GB"/>
              </w:rPr>
            </w:pPr>
          </w:p>
        </w:tc>
        <w:tc>
          <w:tcPr>
            <w:tcW w:w="4094" w:type="dxa"/>
            <w:shd w:val="clear" w:color="auto" w:fill="auto"/>
          </w:tcPr>
          <w:p w14:paraId="415E0200" w14:textId="77777777" w:rsidR="00AA119C" w:rsidRPr="00EA03A3" w:rsidRDefault="00AA119C" w:rsidP="00AA119C">
            <w:pPr>
              <w:rPr>
                <w:rFonts w:cs="Arial"/>
                <w:b/>
                <w:bCs/>
                <w:sz w:val="20"/>
                <w:lang w:val="en-GB" w:eastAsia="en-GB"/>
              </w:rPr>
            </w:pPr>
            <w:r w:rsidRPr="00EA03A3">
              <w:rPr>
                <w:rFonts w:cs="Arial"/>
                <w:b/>
                <w:bCs/>
                <w:sz w:val="20"/>
                <w:lang w:val="en-GB" w:eastAsia="en-GB"/>
              </w:rPr>
              <w:t>Clock movements, complete and assembled.</w:t>
            </w:r>
          </w:p>
        </w:tc>
        <w:tc>
          <w:tcPr>
            <w:tcW w:w="3503" w:type="dxa"/>
            <w:shd w:val="clear" w:color="auto" w:fill="auto"/>
          </w:tcPr>
          <w:p w14:paraId="4E7F8707" w14:textId="77777777" w:rsidR="00AA119C" w:rsidRPr="00EA03A3" w:rsidRDefault="00AA119C" w:rsidP="00AA119C">
            <w:pPr>
              <w:rPr>
                <w:rFonts w:cs="Arial"/>
                <w:sz w:val="20"/>
                <w:lang w:val="en-GB" w:eastAsia="en-GB"/>
              </w:rPr>
            </w:pPr>
            <w:r w:rsidRPr="00EA03A3">
              <w:rPr>
                <w:rFonts w:cs="Arial"/>
                <w:sz w:val="20"/>
                <w:lang w:val="en-GB" w:eastAsia="en-GB"/>
              </w:rPr>
              <w:t>Change to heading 9109 from any other heading provided there is a regional value content of not less than 30 percent.</w:t>
            </w:r>
          </w:p>
        </w:tc>
      </w:tr>
      <w:tr w:rsidR="00AA119C" w:rsidRPr="008A2F2D" w14:paraId="588437B8" w14:textId="77777777" w:rsidTr="00CA208E">
        <w:trPr>
          <w:trHeight w:val="960"/>
        </w:trPr>
        <w:tc>
          <w:tcPr>
            <w:tcW w:w="661" w:type="dxa"/>
            <w:shd w:val="clear" w:color="auto" w:fill="auto"/>
          </w:tcPr>
          <w:p w14:paraId="7F85A060"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9110</w:t>
            </w:r>
          </w:p>
        </w:tc>
        <w:tc>
          <w:tcPr>
            <w:tcW w:w="1302" w:type="dxa"/>
            <w:shd w:val="clear" w:color="auto" w:fill="auto"/>
          </w:tcPr>
          <w:p w14:paraId="44668420" w14:textId="77777777" w:rsidR="00AA119C" w:rsidRPr="00EA03A3" w:rsidRDefault="00AA119C" w:rsidP="00AA119C">
            <w:pPr>
              <w:jc w:val="center"/>
              <w:rPr>
                <w:rFonts w:cs="Arial"/>
                <w:sz w:val="20"/>
                <w:lang w:val="en-GB" w:eastAsia="en-GB"/>
              </w:rPr>
            </w:pPr>
          </w:p>
        </w:tc>
        <w:tc>
          <w:tcPr>
            <w:tcW w:w="4094" w:type="dxa"/>
            <w:shd w:val="clear" w:color="auto" w:fill="auto"/>
          </w:tcPr>
          <w:p w14:paraId="2BE7A634" w14:textId="77777777" w:rsidR="00AA119C" w:rsidRPr="00EA03A3" w:rsidRDefault="00AA119C" w:rsidP="00AA119C">
            <w:pPr>
              <w:rPr>
                <w:rFonts w:cs="Arial"/>
                <w:b/>
                <w:bCs/>
                <w:sz w:val="20"/>
                <w:lang w:val="en-GB" w:eastAsia="en-GB"/>
              </w:rPr>
            </w:pPr>
            <w:r w:rsidRPr="00EA03A3">
              <w:rPr>
                <w:rFonts w:cs="Arial"/>
                <w:b/>
                <w:bCs/>
                <w:sz w:val="20"/>
                <w:lang w:val="en-GB" w:eastAsia="en-GB"/>
              </w:rPr>
              <w:t>Complete watch or clock movements, unassembled or partly assembled (movement sets); incomplete watch or clock movements, assembled; rough watch or clock movements.</w:t>
            </w:r>
          </w:p>
        </w:tc>
        <w:tc>
          <w:tcPr>
            <w:tcW w:w="3503" w:type="dxa"/>
            <w:shd w:val="clear" w:color="auto" w:fill="auto"/>
          </w:tcPr>
          <w:p w14:paraId="70DFE5EA" w14:textId="77777777" w:rsidR="00AA119C" w:rsidRPr="00EA03A3" w:rsidRDefault="00AA119C" w:rsidP="00AA119C">
            <w:pPr>
              <w:rPr>
                <w:rFonts w:cs="Arial"/>
                <w:sz w:val="20"/>
                <w:lang w:val="en-GB" w:eastAsia="en-GB"/>
              </w:rPr>
            </w:pPr>
            <w:r w:rsidRPr="00EA03A3">
              <w:rPr>
                <w:rFonts w:cs="Arial"/>
                <w:sz w:val="20"/>
                <w:lang w:val="en-GB" w:eastAsia="en-GB"/>
              </w:rPr>
              <w:t xml:space="preserve">Change to heading 9110 from any other heading </w:t>
            </w:r>
          </w:p>
        </w:tc>
      </w:tr>
      <w:tr w:rsidR="00AA119C" w:rsidRPr="008A2F2D" w14:paraId="15D52978" w14:textId="77777777" w:rsidTr="00CA208E">
        <w:trPr>
          <w:trHeight w:val="240"/>
        </w:trPr>
        <w:tc>
          <w:tcPr>
            <w:tcW w:w="661" w:type="dxa"/>
            <w:shd w:val="clear" w:color="auto" w:fill="auto"/>
          </w:tcPr>
          <w:p w14:paraId="635A7578"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lastRenderedPageBreak/>
              <w:t>9111</w:t>
            </w:r>
          </w:p>
        </w:tc>
        <w:tc>
          <w:tcPr>
            <w:tcW w:w="1302" w:type="dxa"/>
            <w:shd w:val="clear" w:color="auto" w:fill="auto"/>
          </w:tcPr>
          <w:p w14:paraId="20595E74" w14:textId="77777777" w:rsidR="00AA119C" w:rsidRPr="00EA03A3" w:rsidRDefault="00AA119C" w:rsidP="00AA119C">
            <w:pPr>
              <w:jc w:val="center"/>
              <w:rPr>
                <w:rFonts w:cs="Arial"/>
                <w:sz w:val="20"/>
                <w:lang w:val="en-GB" w:eastAsia="en-GB"/>
              </w:rPr>
            </w:pPr>
          </w:p>
        </w:tc>
        <w:tc>
          <w:tcPr>
            <w:tcW w:w="4094" w:type="dxa"/>
            <w:shd w:val="clear" w:color="auto" w:fill="auto"/>
          </w:tcPr>
          <w:p w14:paraId="1F894429" w14:textId="77777777" w:rsidR="00AA119C" w:rsidRPr="00EA03A3" w:rsidRDefault="00AA119C" w:rsidP="00AA119C">
            <w:pPr>
              <w:rPr>
                <w:rFonts w:cs="Arial"/>
                <w:b/>
                <w:bCs/>
                <w:sz w:val="20"/>
                <w:lang w:val="en-GB" w:eastAsia="en-GB"/>
              </w:rPr>
            </w:pPr>
            <w:r w:rsidRPr="00EA03A3">
              <w:rPr>
                <w:rFonts w:cs="Arial"/>
                <w:b/>
                <w:bCs/>
                <w:sz w:val="20"/>
                <w:lang w:val="en-GB" w:eastAsia="en-GB"/>
              </w:rPr>
              <w:t>Watch cases and parts thereof.</w:t>
            </w:r>
          </w:p>
        </w:tc>
        <w:tc>
          <w:tcPr>
            <w:tcW w:w="3503" w:type="dxa"/>
            <w:shd w:val="clear" w:color="auto" w:fill="auto"/>
            <w:noWrap/>
          </w:tcPr>
          <w:p w14:paraId="70089F53" w14:textId="77777777" w:rsidR="00AA119C" w:rsidRPr="00EA03A3" w:rsidRDefault="00AA119C" w:rsidP="00AA119C">
            <w:pPr>
              <w:rPr>
                <w:rFonts w:cs="Arial"/>
                <w:sz w:val="20"/>
                <w:lang w:val="en-GB" w:eastAsia="en-GB"/>
              </w:rPr>
            </w:pPr>
          </w:p>
        </w:tc>
      </w:tr>
      <w:tr w:rsidR="00AA119C" w:rsidRPr="008A2F2D" w14:paraId="5A33ABF8" w14:textId="77777777" w:rsidTr="00CA208E">
        <w:trPr>
          <w:trHeight w:val="480"/>
        </w:trPr>
        <w:tc>
          <w:tcPr>
            <w:tcW w:w="661" w:type="dxa"/>
            <w:shd w:val="clear" w:color="auto" w:fill="auto"/>
          </w:tcPr>
          <w:p w14:paraId="2DA48CE1"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1CBD54A1" w14:textId="77777777" w:rsidR="00AA119C" w:rsidRPr="00EA03A3" w:rsidRDefault="00AA119C" w:rsidP="00AA119C">
            <w:pPr>
              <w:jc w:val="center"/>
              <w:rPr>
                <w:rFonts w:cs="Arial"/>
                <w:sz w:val="20"/>
                <w:lang w:val="en-GB" w:eastAsia="en-GB"/>
              </w:rPr>
            </w:pPr>
            <w:r w:rsidRPr="00EA03A3">
              <w:rPr>
                <w:rFonts w:cs="Arial"/>
                <w:sz w:val="20"/>
                <w:lang w:val="en-GB" w:eastAsia="en-GB"/>
              </w:rPr>
              <w:t>911110</w:t>
            </w:r>
          </w:p>
        </w:tc>
        <w:tc>
          <w:tcPr>
            <w:tcW w:w="4094" w:type="dxa"/>
            <w:shd w:val="clear" w:color="auto" w:fill="auto"/>
          </w:tcPr>
          <w:p w14:paraId="26646381" w14:textId="77777777" w:rsidR="00AA119C" w:rsidRPr="00EA03A3" w:rsidRDefault="00AA119C" w:rsidP="00AA119C">
            <w:pPr>
              <w:rPr>
                <w:rFonts w:cs="Arial"/>
                <w:sz w:val="20"/>
                <w:lang w:val="en-GB" w:eastAsia="en-GB"/>
              </w:rPr>
            </w:pPr>
            <w:r w:rsidRPr="00EA03A3">
              <w:rPr>
                <w:rFonts w:cs="Arial"/>
                <w:sz w:val="20"/>
                <w:lang w:val="en-GB" w:eastAsia="en-GB"/>
              </w:rPr>
              <w:t>- Cases of precious metal or of metal clad with precious metal</w:t>
            </w:r>
          </w:p>
        </w:tc>
        <w:tc>
          <w:tcPr>
            <w:tcW w:w="3503" w:type="dxa"/>
            <w:shd w:val="clear" w:color="auto" w:fill="auto"/>
          </w:tcPr>
          <w:p w14:paraId="744A1C7C" w14:textId="77777777" w:rsidR="00AA119C" w:rsidRPr="00EA03A3" w:rsidRDefault="00AA119C" w:rsidP="00AA119C">
            <w:pPr>
              <w:rPr>
                <w:rFonts w:cs="Arial"/>
                <w:sz w:val="20"/>
                <w:lang w:val="en-GB" w:eastAsia="en-GB"/>
              </w:rPr>
            </w:pPr>
            <w:r w:rsidRPr="00EA03A3">
              <w:rPr>
                <w:rFonts w:cs="Arial"/>
                <w:sz w:val="20"/>
                <w:lang w:val="en-GB" w:eastAsia="en-GB"/>
              </w:rPr>
              <w:t>Change to subheading 911110 from any other subheading</w:t>
            </w:r>
          </w:p>
        </w:tc>
      </w:tr>
      <w:tr w:rsidR="00AA119C" w:rsidRPr="008A2F2D" w14:paraId="2FE25B11" w14:textId="77777777" w:rsidTr="00CA208E">
        <w:trPr>
          <w:trHeight w:val="480"/>
        </w:trPr>
        <w:tc>
          <w:tcPr>
            <w:tcW w:w="661" w:type="dxa"/>
            <w:shd w:val="clear" w:color="auto" w:fill="auto"/>
          </w:tcPr>
          <w:p w14:paraId="0B592ABB"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76C8EF0B" w14:textId="77777777" w:rsidR="00AA119C" w:rsidRPr="00EA03A3" w:rsidRDefault="00AA119C" w:rsidP="00AA119C">
            <w:pPr>
              <w:jc w:val="center"/>
              <w:rPr>
                <w:rFonts w:cs="Arial"/>
                <w:sz w:val="20"/>
                <w:lang w:val="en-GB" w:eastAsia="en-GB"/>
              </w:rPr>
            </w:pPr>
            <w:r w:rsidRPr="00EA03A3">
              <w:rPr>
                <w:rFonts w:cs="Arial"/>
                <w:sz w:val="20"/>
                <w:lang w:val="en-GB" w:eastAsia="en-GB"/>
              </w:rPr>
              <w:t>911120</w:t>
            </w:r>
          </w:p>
        </w:tc>
        <w:tc>
          <w:tcPr>
            <w:tcW w:w="4094" w:type="dxa"/>
            <w:shd w:val="clear" w:color="auto" w:fill="auto"/>
          </w:tcPr>
          <w:p w14:paraId="15877228" w14:textId="77777777" w:rsidR="00AA119C" w:rsidRPr="00EA03A3" w:rsidRDefault="00AA119C" w:rsidP="00AA119C">
            <w:pPr>
              <w:rPr>
                <w:rFonts w:cs="Arial"/>
                <w:sz w:val="20"/>
                <w:lang w:val="en-GB" w:eastAsia="en-GB"/>
              </w:rPr>
            </w:pPr>
            <w:r w:rsidRPr="00EA03A3">
              <w:rPr>
                <w:rFonts w:cs="Arial"/>
                <w:sz w:val="20"/>
                <w:lang w:val="en-GB" w:eastAsia="en-GB"/>
              </w:rPr>
              <w:t>- Cases of base metal, whether or not gold- or silver-plated</w:t>
            </w:r>
          </w:p>
        </w:tc>
        <w:tc>
          <w:tcPr>
            <w:tcW w:w="3503" w:type="dxa"/>
            <w:shd w:val="clear" w:color="auto" w:fill="auto"/>
          </w:tcPr>
          <w:p w14:paraId="0833376F" w14:textId="77777777" w:rsidR="00AA119C" w:rsidRPr="00EA03A3" w:rsidRDefault="00AA119C" w:rsidP="00AA119C">
            <w:pPr>
              <w:rPr>
                <w:rFonts w:cs="Arial"/>
                <w:sz w:val="20"/>
                <w:lang w:val="en-GB" w:eastAsia="en-GB"/>
              </w:rPr>
            </w:pPr>
            <w:r w:rsidRPr="00EA03A3">
              <w:rPr>
                <w:rFonts w:cs="Arial"/>
                <w:sz w:val="20"/>
                <w:lang w:val="en-GB" w:eastAsia="en-GB"/>
              </w:rPr>
              <w:t>Change to subheading 911120 from any other subheading</w:t>
            </w:r>
          </w:p>
        </w:tc>
      </w:tr>
      <w:tr w:rsidR="00AA119C" w:rsidRPr="008A2F2D" w14:paraId="1C471CFA" w14:textId="77777777" w:rsidTr="00CA208E">
        <w:trPr>
          <w:trHeight w:val="480"/>
        </w:trPr>
        <w:tc>
          <w:tcPr>
            <w:tcW w:w="661" w:type="dxa"/>
            <w:shd w:val="clear" w:color="auto" w:fill="auto"/>
          </w:tcPr>
          <w:p w14:paraId="19CC686E"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51CF01DA" w14:textId="77777777" w:rsidR="00AA119C" w:rsidRPr="00EA03A3" w:rsidRDefault="00AA119C" w:rsidP="00AA119C">
            <w:pPr>
              <w:jc w:val="center"/>
              <w:rPr>
                <w:rFonts w:cs="Arial"/>
                <w:sz w:val="20"/>
                <w:lang w:val="en-GB" w:eastAsia="en-GB"/>
              </w:rPr>
            </w:pPr>
            <w:r w:rsidRPr="00EA03A3">
              <w:rPr>
                <w:rFonts w:cs="Arial"/>
                <w:sz w:val="20"/>
                <w:lang w:val="en-GB" w:eastAsia="en-GB"/>
              </w:rPr>
              <w:t>911180</w:t>
            </w:r>
          </w:p>
        </w:tc>
        <w:tc>
          <w:tcPr>
            <w:tcW w:w="4094" w:type="dxa"/>
            <w:shd w:val="clear" w:color="auto" w:fill="auto"/>
          </w:tcPr>
          <w:p w14:paraId="0D86E363" w14:textId="77777777" w:rsidR="00AA119C" w:rsidRPr="00EA03A3" w:rsidRDefault="00AA119C" w:rsidP="00AA119C">
            <w:pPr>
              <w:rPr>
                <w:rFonts w:cs="Arial"/>
                <w:sz w:val="20"/>
                <w:lang w:val="en-GB" w:eastAsia="en-GB"/>
              </w:rPr>
            </w:pPr>
            <w:r w:rsidRPr="00EA03A3">
              <w:rPr>
                <w:rFonts w:cs="Arial"/>
                <w:sz w:val="20"/>
                <w:lang w:val="en-GB" w:eastAsia="en-GB"/>
              </w:rPr>
              <w:t>- Other cases</w:t>
            </w:r>
          </w:p>
        </w:tc>
        <w:tc>
          <w:tcPr>
            <w:tcW w:w="3503" w:type="dxa"/>
            <w:shd w:val="clear" w:color="auto" w:fill="auto"/>
          </w:tcPr>
          <w:p w14:paraId="0ACE029E" w14:textId="77777777" w:rsidR="00AA119C" w:rsidRPr="00EA03A3" w:rsidRDefault="00AA119C" w:rsidP="00AA119C">
            <w:pPr>
              <w:rPr>
                <w:rFonts w:cs="Arial"/>
                <w:sz w:val="20"/>
                <w:lang w:val="en-GB" w:eastAsia="en-GB"/>
              </w:rPr>
            </w:pPr>
            <w:r w:rsidRPr="00EA03A3">
              <w:rPr>
                <w:rFonts w:cs="Arial"/>
                <w:sz w:val="20"/>
                <w:lang w:val="en-GB" w:eastAsia="en-GB"/>
              </w:rPr>
              <w:t>Change to subheading 911180 from any other subheading</w:t>
            </w:r>
          </w:p>
        </w:tc>
      </w:tr>
      <w:tr w:rsidR="00AA119C" w:rsidRPr="008A2F2D" w14:paraId="40A211A7" w14:textId="77777777" w:rsidTr="00CA208E">
        <w:trPr>
          <w:trHeight w:val="480"/>
        </w:trPr>
        <w:tc>
          <w:tcPr>
            <w:tcW w:w="661" w:type="dxa"/>
            <w:shd w:val="clear" w:color="auto" w:fill="auto"/>
          </w:tcPr>
          <w:p w14:paraId="6F2F516C"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5539BB1" w14:textId="77777777" w:rsidR="00AA119C" w:rsidRPr="00EA03A3" w:rsidRDefault="00AA119C" w:rsidP="00AA119C">
            <w:pPr>
              <w:jc w:val="center"/>
              <w:rPr>
                <w:rFonts w:cs="Arial"/>
                <w:sz w:val="20"/>
                <w:lang w:val="en-GB" w:eastAsia="en-GB"/>
              </w:rPr>
            </w:pPr>
            <w:r w:rsidRPr="00EA03A3">
              <w:rPr>
                <w:rFonts w:cs="Arial"/>
                <w:sz w:val="20"/>
                <w:lang w:val="en-GB" w:eastAsia="en-GB"/>
              </w:rPr>
              <w:t>911190</w:t>
            </w:r>
          </w:p>
        </w:tc>
        <w:tc>
          <w:tcPr>
            <w:tcW w:w="4094" w:type="dxa"/>
            <w:shd w:val="clear" w:color="auto" w:fill="auto"/>
          </w:tcPr>
          <w:p w14:paraId="738887BA" w14:textId="77777777" w:rsidR="00AA119C" w:rsidRPr="00EA03A3" w:rsidRDefault="00AA119C" w:rsidP="00AA119C">
            <w:pPr>
              <w:rPr>
                <w:rFonts w:cs="Arial"/>
                <w:sz w:val="20"/>
                <w:lang w:val="en-GB" w:eastAsia="en-GB"/>
              </w:rPr>
            </w:pPr>
            <w:r w:rsidRPr="00EA03A3">
              <w:rPr>
                <w:rFonts w:cs="Arial"/>
                <w:sz w:val="20"/>
                <w:lang w:val="en-GB" w:eastAsia="en-GB"/>
              </w:rPr>
              <w:t>- Parts</w:t>
            </w:r>
          </w:p>
        </w:tc>
        <w:tc>
          <w:tcPr>
            <w:tcW w:w="3503" w:type="dxa"/>
            <w:shd w:val="clear" w:color="auto" w:fill="auto"/>
          </w:tcPr>
          <w:p w14:paraId="57CBCDC6" w14:textId="77777777" w:rsidR="00AA119C" w:rsidRPr="00EA03A3" w:rsidRDefault="00AA119C" w:rsidP="00AA119C">
            <w:pPr>
              <w:rPr>
                <w:rFonts w:cs="Arial"/>
                <w:sz w:val="20"/>
                <w:lang w:val="en-GB" w:eastAsia="en-GB"/>
              </w:rPr>
            </w:pPr>
            <w:r w:rsidRPr="00EA03A3">
              <w:rPr>
                <w:rFonts w:cs="Arial"/>
                <w:sz w:val="20"/>
                <w:lang w:val="en-GB" w:eastAsia="en-GB"/>
              </w:rPr>
              <w:t>Change to subheading 911190 from any other heading</w:t>
            </w:r>
          </w:p>
        </w:tc>
      </w:tr>
      <w:tr w:rsidR="00AA119C" w:rsidRPr="008A2F2D" w14:paraId="1DFD59CF" w14:textId="77777777" w:rsidTr="00CA208E">
        <w:trPr>
          <w:trHeight w:val="480"/>
        </w:trPr>
        <w:tc>
          <w:tcPr>
            <w:tcW w:w="661" w:type="dxa"/>
            <w:shd w:val="clear" w:color="auto" w:fill="auto"/>
          </w:tcPr>
          <w:p w14:paraId="248BFCA6"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9112</w:t>
            </w:r>
          </w:p>
        </w:tc>
        <w:tc>
          <w:tcPr>
            <w:tcW w:w="1302" w:type="dxa"/>
            <w:shd w:val="clear" w:color="auto" w:fill="auto"/>
          </w:tcPr>
          <w:p w14:paraId="29684300" w14:textId="77777777" w:rsidR="00AA119C" w:rsidRPr="00EA03A3" w:rsidRDefault="00AA119C" w:rsidP="00AA119C">
            <w:pPr>
              <w:jc w:val="center"/>
              <w:rPr>
                <w:rFonts w:cs="Arial"/>
                <w:sz w:val="20"/>
                <w:lang w:val="en-GB" w:eastAsia="en-GB"/>
              </w:rPr>
            </w:pPr>
          </w:p>
        </w:tc>
        <w:tc>
          <w:tcPr>
            <w:tcW w:w="4094" w:type="dxa"/>
            <w:shd w:val="clear" w:color="auto" w:fill="auto"/>
          </w:tcPr>
          <w:p w14:paraId="1FDF108C" w14:textId="77777777" w:rsidR="00AA119C" w:rsidRPr="00EA03A3" w:rsidRDefault="00AA119C" w:rsidP="00AA119C">
            <w:pPr>
              <w:rPr>
                <w:rFonts w:cs="Arial"/>
                <w:b/>
                <w:bCs/>
                <w:sz w:val="20"/>
                <w:lang w:val="en-GB" w:eastAsia="en-GB"/>
              </w:rPr>
            </w:pPr>
            <w:r w:rsidRPr="00EA03A3">
              <w:rPr>
                <w:rFonts w:cs="Arial"/>
                <w:b/>
                <w:bCs/>
                <w:sz w:val="20"/>
                <w:lang w:val="en-GB" w:eastAsia="en-GB"/>
              </w:rPr>
              <w:t>Clock cases and cases of a similar type for other goods of this Chapter, and parts thereof.</w:t>
            </w:r>
          </w:p>
        </w:tc>
        <w:tc>
          <w:tcPr>
            <w:tcW w:w="3503" w:type="dxa"/>
            <w:shd w:val="clear" w:color="auto" w:fill="auto"/>
          </w:tcPr>
          <w:p w14:paraId="4B8A9184" w14:textId="77777777" w:rsidR="00AA119C" w:rsidRPr="00EA03A3" w:rsidRDefault="00AA119C" w:rsidP="00AA119C">
            <w:pPr>
              <w:rPr>
                <w:rFonts w:cs="Arial"/>
                <w:sz w:val="20"/>
                <w:lang w:val="en-GB" w:eastAsia="en-GB"/>
              </w:rPr>
            </w:pPr>
            <w:r w:rsidRPr="00EA03A3">
              <w:rPr>
                <w:rFonts w:cs="Arial"/>
                <w:sz w:val="20"/>
                <w:lang w:val="en-GB" w:eastAsia="en-GB"/>
              </w:rPr>
              <w:t>Change to heading 9112 from any other heading</w:t>
            </w:r>
          </w:p>
        </w:tc>
      </w:tr>
      <w:tr w:rsidR="00AA119C" w:rsidRPr="008A2F2D" w14:paraId="5270460E" w14:textId="77777777" w:rsidTr="00CA208E">
        <w:trPr>
          <w:trHeight w:val="480"/>
        </w:trPr>
        <w:tc>
          <w:tcPr>
            <w:tcW w:w="661" w:type="dxa"/>
            <w:shd w:val="clear" w:color="auto" w:fill="auto"/>
          </w:tcPr>
          <w:p w14:paraId="1B6B2069"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9113</w:t>
            </w:r>
          </w:p>
        </w:tc>
        <w:tc>
          <w:tcPr>
            <w:tcW w:w="1302" w:type="dxa"/>
            <w:shd w:val="clear" w:color="auto" w:fill="auto"/>
          </w:tcPr>
          <w:p w14:paraId="77C7172F" w14:textId="77777777" w:rsidR="00AA119C" w:rsidRPr="00EA03A3" w:rsidRDefault="00AA119C" w:rsidP="00AA119C">
            <w:pPr>
              <w:jc w:val="center"/>
              <w:rPr>
                <w:rFonts w:cs="Arial"/>
                <w:sz w:val="20"/>
                <w:lang w:val="en-GB" w:eastAsia="en-GB"/>
              </w:rPr>
            </w:pPr>
          </w:p>
        </w:tc>
        <w:tc>
          <w:tcPr>
            <w:tcW w:w="4094" w:type="dxa"/>
            <w:shd w:val="clear" w:color="auto" w:fill="auto"/>
          </w:tcPr>
          <w:p w14:paraId="2BD16B60" w14:textId="77777777" w:rsidR="00AA119C" w:rsidRPr="00EA03A3" w:rsidRDefault="00AA119C" w:rsidP="00AA119C">
            <w:pPr>
              <w:rPr>
                <w:rFonts w:cs="Arial"/>
                <w:b/>
                <w:bCs/>
                <w:sz w:val="20"/>
                <w:lang w:val="en-GB" w:eastAsia="en-GB"/>
              </w:rPr>
            </w:pPr>
            <w:r w:rsidRPr="00EA03A3">
              <w:rPr>
                <w:rFonts w:cs="Arial"/>
                <w:b/>
                <w:bCs/>
                <w:sz w:val="20"/>
                <w:lang w:val="en-GB" w:eastAsia="en-GB"/>
              </w:rPr>
              <w:t>Watch straps, watch bands and watch bracelets, and parts thereof.</w:t>
            </w:r>
          </w:p>
        </w:tc>
        <w:tc>
          <w:tcPr>
            <w:tcW w:w="3503" w:type="dxa"/>
            <w:shd w:val="clear" w:color="auto" w:fill="auto"/>
          </w:tcPr>
          <w:p w14:paraId="1C10FAC0" w14:textId="77777777" w:rsidR="00AA119C" w:rsidRPr="00EA03A3" w:rsidRDefault="00AA119C" w:rsidP="00AA119C">
            <w:pPr>
              <w:rPr>
                <w:rFonts w:cs="Arial"/>
                <w:sz w:val="20"/>
                <w:lang w:val="en-GB" w:eastAsia="en-GB"/>
              </w:rPr>
            </w:pPr>
            <w:r w:rsidRPr="00EA03A3">
              <w:rPr>
                <w:rFonts w:cs="Arial"/>
                <w:sz w:val="20"/>
                <w:lang w:val="en-GB" w:eastAsia="en-GB"/>
              </w:rPr>
              <w:t>Change to heading 9113 from any other heading</w:t>
            </w:r>
          </w:p>
        </w:tc>
      </w:tr>
      <w:tr w:rsidR="00AA119C" w:rsidRPr="008A2F2D" w14:paraId="7E6C34A7" w14:textId="77777777" w:rsidTr="00CA208E">
        <w:trPr>
          <w:trHeight w:val="480"/>
        </w:trPr>
        <w:tc>
          <w:tcPr>
            <w:tcW w:w="661" w:type="dxa"/>
            <w:shd w:val="clear" w:color="auto" w:fill="auto"/>
          </w:tcPr>
          <w:p w14:paraId="383C6AAB"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9114</w:t>
            </w:r>
          </w:p>
        </w:tc>
        <w:tc>
          <w:tcPr>
            <w:tcW w:w="1302" w:type="dxa"/>
            <w:shd w:val="clear" w:color="auto" w:fill="auto"/>
          </w:tcPr>
          <w:p w14:paraId="00D4E4F6" w14:textId="77777777" w:rsidR="00AA119C" w:rsidRPr="00EA03A3" w:rsidRDefault="00AA119C" w:rsidP="00AA119C">
            <w:pPr>
              <w:jc w:val="center"/>
              <w:rPr>
                <w:rFonts w:cs="Arial"/>
                <w:sz w:val="20"/>
                <w:lang w:val="en-GB" w:eastAsia="en-GB"/>
              </w:rPr>
            </w:pPr>
          </w:p>
        </w:tc>
        <w:tc>
          <w:tcPr>
            <w:tcW w:w="4094" w:type="dxa"/>
            <w:shd w:val="clear" w:color="auto" w:fill="auto"/>
          </w:tcPr>
          <w:p w14:paraId="026065BF" w14:textId="77777777" w:rsidR="00AA119C" w:rsidRPr="00EA03A3" w:rsidRDefault="00AA119C" w:rsidP="00AA119C">
            <w:pPr>
              <w:rPr>
                <w:rFonts w:cs="Arial"/>
                <w:b/>
                <w:bCs/>
                <w:sz w:val="20"/>
                <w:lang w:val="en-GB" w:eastAsia="en-GB"/>
              </w:rPr>
            </w:pPr>
            <w:r w:rsidRPr="00EA03A3">
              <w:rPr>
                <w:rFonts w:cs="Arial"/>
                <w:b/>
                <w:bCs/>
                <w:sz w:val="20"/>
                <w:lang w:val="en-GB" w:eastAsia="en-GB"/>
              </w:rPr>
              <w:t>Other clock or watch parts.</w:t>
            </w:r>
          </w:p>
        </w:tc>
        <w:tc>
          <w:tcPr>
            <w:tcW w:w="3503" w:type="dxa"/>
            <w:shd w:val="clear" w:color="auto" w:fill="auto"/>
          </w:tcPr>
          <w:p w14:paraId="472C0297" w14:textId="77777777" w:rsidR="00AA119C" w:rsidRPr="00EA03A3" w:rsidRDefault="00AA119C" w:rsidP="00AA119C">
            <w:pPr>
              <w:rPr>
                <w:rFonts w:cs="Arial"/>
                <w:sz w:val="20"/>
                <w:lang w:val="en-GB" w:eastAsia="en-GB"/>
              </w:rPr>
            </w:pPr>
            <w:r w:rsidRPr="00EA03A3">
              <w:rPr>
                <w:rFonts w:cs="Arial"/>
                <w:sz w:val="20"/>
                <w:lang w:val="en-GB" w:eastAsia="en-GB"/>
              </w:rPr>
              <w:t>Change to heading 9114 from any other heading</w:t>
            </w:r>
          </w:p>
        </w:tc>
      </w:tr>
      <w:tr w:rsidR="00AA119C" w:rsidRPr="008A2F2D" w14:paraId="3736EA14" w14:textId="77777777" w:rsidTr="00CA208E">
        <w:trPr>
          <w:trHeight w:val="630"/>
        </w:trPr>
        <w:tc>
          <w:tcPr>
            <w:tcW w:w="1963" w:type="dxa"/>
            <w:gridSpan w:val="2"/>
            <w:shd w:val="clear" w:color="auto" w:fill="auto"/>
          </w:tcPr>
          <w:p w14:paraId="182CDB70" w14:textId="77777777" w:rsidR="00AA119C" w:rsidRPr="00EA03A3" w:rsidRDefault="00AA119C" w:rsidP="00AA119C">
            <w:pPr>
              <w:jc w:val="center"/>
              <w:rPr>
                <w:rFonts w:cs="Arial"/>
                <w:b/>
                <w:bCs/>
                <w:sz w:val="22"/>
                <w:szCs w:val="22"/>
                <w:lang w:val="en-GB" w:eastAsia="en-GB"/>
              </w:rPr>
            </w:pPr>
            <w:r w:rsidRPr="00EA03A3">
              <w:rPr>
                <w:rFonts w:cs="Arial"/>
                <w:b/>
                <w:bCs/>
                <w:sz w:val="22"/>
                <w:szCs w:val="22"/>
                <w:lang w:val="en-GB" w:eastAsia="en-GB"/>
              </w:rPr>
              <w:t>Chapter 92</w:t>
            </w:r>
          </w:p>
        </w:tc>
        <w:tc>
          <w:tcPr>
            <w:tcW w:w="4094" w:type="dxa"/>
            <w:shd w:val="clear" w:color="auto" w:fill="auto"/>
          </w:tcPr>
          <w:p w14:paraId="0BEB1967" w14:textId="77777777" w:rsidR="00AA119C" w:rsidRPr="00EA03A3" w:rsidRDefault="00AA119C" w:rsidP="00AA119C">
            <w:pPr>
              <w:rPr>
                <w:rFonts w:cs="Arial"/>
                <w:b/>
                <w:bCs/>
                <w:sz w:val="22"/>
                <w:szCs w:val="22"/>
                <w:lang w:val="en-GB" w:eastAsia="en-GB"/>
              </w:rPr>
            </w:pPr>
            <w:r w:rsidRPr="00EA03A3">
              <w:rPr>
                <w:rFonts w:cs="Arial"/>
                <w:b/>
                <w:bCs/>
                <w:sz w:val="22"/>
                <w:szCs w:val="22"/>
                <w:lang w:val="en-GB" w:eastAsia="en-GB"/>
              </w:rPr>
              <w:t>Musical instruments; parts and accessories of such articles</w:t>
            </w:r>
          </w:p>
        </w:tc>
        <w:tc>
          <w:tcPr>
            <w:tcW w:w="3503" w:type="dxa"/>
            <w:shd w:val="clear" w:color="auto" w:fill="auto"/>
          </w:tcPr>
          <w:p w14:paraId="553A435B" w14:textId="77777777" w:rsidR="00AA119C" w:rsidRPr="00EA03A3" w:rsidRDefault="00AA119C" w:rsidP="00AA119C">
            <w:pPr>
              <w:rPr>
                <w:rFonts w:cs="Arial"/>
                <w:sz w:val="22"/>
                <w:szCs w:val="22"/>
                <w:lang w:val="en-GB" w:eastAsia="en-GB"/>
              </w:rPr>
            </w:pPr>
          </w:p>
        </w:tc>
      </w:tr>
      <w:tr w:rsidR="00AA119C" w:rsidRPr="008A2F2D" w14:paraId="614C6550" w14:textId="77777777" w:rsidTr="00CA208E">
        <w:trPr>
          <w:trHeight w:val="480"/>
        </w:trPr>
        <w:tc>
          <w:tcPr>
            <w:tcW w:w="661" w:type="dxa"/>
            <w:shd w:val="clear" w:color="auto" w:fill="auto"/>
          </w:tcPr>
          <w:p w14:paraId="50BEC9F2"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9201</w:t>
            </w:r>
          </w:p>
        </w:tc>
        <w:tc>
          <w:tcPr>
            <w:tcW w:w="1302" w:type="dxa"/>
            <w:shd w:val="clear" w:color="auto" w:fill="auto"/>
          </w:tcPr>
          <w:p w14:paraId="42562A19"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7E99CB1C" w14:textId="77777777" w:rsidR="00AA119C" w:rsidRPr="00EA03A3" w:rsidRDefault="00AA119C" w:rsidP="00AA119C">
            <w:pPr>
              <w:rPr>
                <w:rFonts w:cs="Arial"/>
                <w:b/>
                <w:bCs/>
                <w:sz w:val="20"/>
                <w:lang w:val="en-GB" w:eastAsia="en-GB"/>
              </w:rPr>
            </w:pPr>
            <w:r w:rsidRPr="00EA03A3">
              <w:rPr>
                <w:rFonts w:cs="Arial"/>
                <w:b/>
                <w:bCs/>
                <w:sz w:val="20"/>
                <w:lang w:val="en-GB" w:eastAsia="en-GB"/>
              </w:rPr>
              <w:t>Pianos, including automatic pianos; harpsichords and other keyboard stringed instruments.</w:t>
            </w:r>
          </w:p>
        </w:tc>
        <w:tc>
          <w:tcPr>
            <w:tcW w:w="3503" w:type="dxa"/>
            <w:shd w:val="clear" w:color="auto" w:fill="auto"/>
          </w:tcPr>
          <w:p w14:paraId="6D11DCB1" w14:textId="77777777" w:rsidR="00AA119C" w:rsidRPr="00EA03A3" w:rsidRDefault="00AA119C" w:rsidP="00AA119C">
            <w:pPr>
              <w:rPr>
                <w:rFonts w:cs="Arial"/>
                <w:sz w:val="20"/>
                <w:lang w:val="en-GB" w:eastAsia="en-GB"/>
              </w:rPr>
            </w:pPr>
            <w:r w:rsidRPr="00EA03A3">
              <w:rPr>
                <w:rFonts w:cs="Arial"/>
                <w:sz w:val="20"/>
                <w:lang w:val="en-GB" w:eastAsia="en-GB"/>
              </w:rPr>
              <w:t>Change to heading 9201 from any other heading</w:t>
            </w:r>
          </w:p>
        </w:tc>
      </w:tr>
      <w:tr w:rsidR="00AA119C" w:rsidRPr="008A2F2D" w14:paraId="6A398A43" w14:textId="77777777" w:rsidTr="00CA208E">
        <w:trPr>
          <w:trHeight w:val="480"/>
        </w:trPr>
        <w:tc>
          <w:tcPr>
            <w:tcW w:w="661" w:type="dxa"/>
            <w:shd w:val="clear" w:color="auto" w:fill="auto"/>
          </w:tcPr>
          <w:p w14:paraId="4AD7A75F"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9202</w:t>
            </w:r>
          </w:p>
        </w:tc>
        <w:tc>
          <w:tcPr>
            <w:tcW w:w="1302" w:type="dxa"/>
            <w:shd w:val="clear" w:color="auto" w:fill="auto"/>
          </w:tcPr>
          <w:p w14:paraId="4E3CC446"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0C428654" w14:textId="77777777" w:rsidR="00AA119C" w:rsidRPr="00EA03A3" w:rsidRDefault="00AA119C" w:rsidP="00AA119C">
            <w:pPr>
              <w:rPr>
                <w:rFonts w:cs="Arial"/>
                <w:b/>
                <w:bCs/>
                <w:sz w:val="20"/>
                <w:lang w:val="en-GB" w:eastAsia="en-GB"/>
              </w:rPr>
            </w:pPr>
            <w:r w:rsidRPr="00EA03A3">
              <w:rPr>
                <w:rFonts w:cs="Arial"/>
                <w:b/>
                <w:bCs/>
                <w:sz w:val="20"/>
                <w:lang w:val="en-GB" w:eastAsia="en-GB"/>
              </w:rPr>
              <w:t>Other string musical instruments (for example, guitars, violins, harps).</w:t>
            </w:r>
          </w:p>
        </w:tc>
        <w:tc>
          <w:tcPr>
            <w:tcW w:w="3503" w:type="dxa"/>
            <w:shd w:val="clear" w:color="auto" w:fill="auto"/>
          </w:tcPr>
          <w:p w14:paraId="6F27F045" w14:textId="77777777" w:rsidR="00AA119C" w:rsidRPr="00EA03A3" w:rsidRDefault="00AA119C" w:rsidP="00AA119C">
            <w:pPr>
              <w:rPr>
                <w:rFonts w:cs="Arial"/>
                <w:sz w:val="20"/>
                <w:lang w:val="en-GB" w:eastAsia="en-GB"/>
              </w:rPr>
            </w:pPr>
            <w:r w:rsidRPr="00EA03A3">
              <w:rPr>
                <w:rFonts w:cs="Arial"/>
                <w:sz w:val="20"/>
                <w:lang w:val="en-GB" w:eastAsia="en-GB"/>
              </w:rPr>
              <w:t>Change to heading 9202 from any other heading</w:t>
            </w:r>
          </w:p>
        </w:tc>
      </w:tr>
      <w:tr w:rsidR="00AA119C" w:rsidRPr="008A2F2D" w14:paraId="40762783" w14:textId="77777777" w:rsidTr="00CA208E">
        <w:trPr>
          <w:trHeight w:val="480"/>
        </w:trPr>
        <w:tc>
          <w:tcPr>
            <w:tcW w:w="661" w:type="dxa"/>
            <w:shd w:val="clear" w:color="auto" w:fill="auto"/>
          </w:tcPr>
          <w:p w14:paraId="3C7A2EA4"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9205</w:t>
            </w:r>
          </w:p>
        </w:tc>
        <w:tc>
          <w:tcPr>
            <w:tcW w:w="1302" w:type="dxa"/>
            <w:shd w:val="clear" w:color="auto" w:fill="auto"/>
          </w:tcPr>
          <w:p w14:paraId="365C1E8C" w14:textId="77777777" w:rsidR="00AA119C" w:rsidRPr="00EA03A3" w:rsidRDefault="00AA119C" w:rsidP="00AA119C">
            <w:pPr>
              <w:jc w:val="center"/>
              <w:rPr>
                <w:rFonts w:cs="Arial"/>
                <w:sz w:val="20"/>
                <w:lang w:val="en-GB" w:eastAsia="en-GB"/>
              </w:rPr>
            </w:pPr>
          </w:p>
        </w:tc>
        <w:tc>
          <w:tcPr>
            <w:tcW w:w="4094" w:type="dxa"/>
            <w:shd w:val="clear" w:color="auto" w:fill="auto"/>
          </w:tcPr>
          <w:p w14:paraId="070CB9F4" w14:textId="77777777" w:rsidR="00AA119C" w:rsidRPr="00EA03A3" w:rsidRDefault="00AA119C" w:rsidP="00AA119C">
            <w:pPr>
              <w:rPr>
                <w:rFonts w:cs="Arial"/>
                <w:b/>
                <w:bCs/>
                <w:sz w:val="20"/>
                <w:lang w:val="en-GB" w:eastAsia="en-GB"/>
              </w:rPr>
            </w:pPr>
            <w:r w:rsidRPr="00EA03A3">
              <w:rPr>
                <w:rFonts w:cs="Arial"/>
                <w:b/>
                <w:bCs/>
                <w:sz w:val="20"/>
                <w:lang w:val="en-GB"/>
              </w:rPr>
              <w:t>Wind musical instruments (for example, keyboard pipe organs, accordions, clarinets, trumpets, bagpipes), other than fairground organs and mechanical street organs</w:t>
            </w:r>
          </w:p>
        </w:tc>
        <w:tc>
          <w:tcPr>
            <w:tcW w:w="3503" w:type="dxa"/>
            <w:shd w:val="clear" w:color="auto" w:fill="auto"/>
          </w:tcPr>
          <w:p w14:paraId="0E4677FF" w14:textId="77777777" w:rsidR="00AA119C" w:rsidRPr="00EA03A3" w:rsidRDefault="00AA119C" w:rsidP="00AA119C">
            <w:pPr>
              <w:rPr>
                <w:rFonts w:cs="Arial"/>
                <w:sz w:val="20"/>
                <w:lang w:val="en-GB" w:eastAsia="en-GB"/>
              </w:rPr>
            </w:pPr>
            <w:r w:rsidRPr="00EA03A3">
              <w:rPr>
                <w:rFonts w:cs="Arial"/>
                <w:sz w:val="20"/>
                <w:lang w:val="en-GB" w:eastAsia="en-GB"/>
              </w:rPr>
              <w:t>Change to heading 9205 from any other heading</w:t>
            </w:r>
          </w:p>
        </w:tc>
      </w:tr>
      <w:tr w:rsidR="00AA119C" w:rsidRPr="008A2F2D" w14:paraId="717BF9DB" w14:textId="77777777" w:rsidTr="00CA208E">
        <w:trPr>
          <w:trHeight w:val="480"/>
        </w:trPr>
        <w:tc>
          <w:tcPr>
            <w:tcW w:w="661" w:type="dxa"/>
            <w:shd w:val="clear" w:color="auto" w:fill="auto"/>
          </w:tcPr>
          <w:p w14:paraId="0FD69712"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9206</w:t>
            </w:r>
          </w:p>
        </w:tc>
        <w:tc>
          <w:tcPr>
            <w:tcW w:w="1302" w:type="dxa"/>
            <w:shd w:val="clear" w:color="auto" w:fill="auto"/>
          </w:tcPr>
          <w:p w14:paraId="366E5625" w14:textId="77777777" w:rsidR="00AA119C" w:rsidRPr="00EA03A3" w:rsidRDefault="00AA119C" w:rsidP="00AA119C">
            <w:pPr>
              <w:jc w:val="center"/>
              <w:rPr>
                <w:rFonts w:cs="Arial"/>
                <w:sz w:val="20"/>
                <w:lang w:val="en-GB" w:eastAsia="en-GB"/>
              </w:rPr>
            </w:pPr>
          </w:p>
        </w:tc>
        <w:tc>
          <w:tcPr>
            <w:tcW w:w="4094" w:type="dxa"/>
            <w:shd w:val="clear" w:color="auto" w:fill="auto"/>
          </w:tcPr>
          <w:p w14:paraId="41EBA3A8" w14:textId="77777777" w:rsidR="00AA119C" w:rsidRPr="00EA03A3" w:rsidRDefault="00AA119C" w:rsidP="00AA119C">
            <w:pPr>
              <w:rPr>
                <w:rFonts w:cs="Arial"/>
                <w:b/>
                <w:bCs/>
                <w:sz w:val="20"/>
                <w:lang w:val="en-GB" w:eastAsia="en-GB"/>
              </w:rPr>
            </w:pPr>
            <w:r w:rsidRPr="00EA03A3">
              <w:rPr>
                <w:rFonts w:cs="Arial"/>
                <w:b/>
                <w:bCs/>
                <w:sz w:val="20"/>
                <w:lang w:val="en-GB" w:eastAsia="en-GB"/>
              </w:rPr>
              <w:t>Percussion musical instruments (for example, drums, xylophones, cymbals, castanets, maracas).</w:t>
            </w:r>
          </w:p>
        </w:tc>
        <w:tc>
          <w:tcPr>
            <w:tcW w:w="3503" w:type="dxa"/>
            <w:shd w:val="clear" w:color="auto" w:fill="auto"/>
          </w:tcPr>
          <w:p w14:paraId="07F2322F" w14:textId="77777777" w:rsidR="00AA119C" w:rsidRPr="00EA03A3" w:rsidRDefault="00AA119C" w:rsidP="00AA119C">
            <w:pPr>
              <w:rPr>
                <w:rFonts w:cs="Arial"/>
                <w:sz w:val="20"/>
                <w:lang w:val="en-GB" w:eastAsia="en-GB"/>
              </w:rPr>
            </w:pPr>
            <w:r w:rsidRPr="00EA03A3">
              <w:rPr>
                <w:rFonts w:cs="Arial"/>
                <w:sz w:val="20"/>
                <w:lang w:val="en-GB" w:eastAsia="en-GB"/>
              </w:rPr>
              <w:t xml:space="preserve">Change to heading 9206 from any other heading </w:t>
            </w:r>
          </w:p>
        </w:tc>
      </w:tr>
      <w:tr w:rsidR="00AA119C" w:rsidRPr="008A2F2D" w14:paraId="20427B22" w14:textId="77777777" w:rsidTr="00CA208E">
        <w:trPr>
          <w:trHeight w:val="720"/>
        </w:trPr>
        <w:tc>
          <w:tcPr>
            <w:tcW w:w="661" w:type="dxa"/>
            <w:shd w:val="clear" w:color="auto" w:fill="auto"/>
          </w:tcPr>
          <w:p w14:paraId="3C2D3D05"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9207</w:t>
            </w:r>
          </w:p>
        </w:tc>
        <w:tc>
          <w:tcPr>
            <w:tcW w:w="1302" w:type="dxa"/>
            <w:shd w:val="clear" w:color="auto" w:fill="auto"/>
          </w:tcPr>
          <w:p w14:paraId="2E8AC966" w14:textId="77777777" w:rsidR="00AA119C" w:rsidRPr="00EA03A3" w:rsidRDefault="00AA119C" w:rsidP="00AA119C">
            <w:pPr>
              <w:jc w:val="center"/>
              <w:rPr>
                <w:rFonts w:cs="Arial"/>
                <w:sz w:val="20"/>
                <w:lang w:val="en-GB" w:eastAsia="en-GB"/>
              </w:rPr>
            </w:pPr>
          </w:p>
        </w:tc>
        <w:tc>
          <w:tcPr>
            <w:tcW w:w="4094" w:type="dxa"/>
            <w:shd w:val="clear" w:color="auto" w:fill="auto"/>
          </w:tcPr>
          <w:p w14:paraId="1D5D2D11" w14:textId="77777777" w:rsidR="00AA119C" w:rsidRPr="00EA03A3" w:rsidRDefault="00AA119C" w:rsidP="00AA119C">
            <w:pPr>
              <w:rPr>
                <w:rFonts w:cs="Arial"/>
                <w:b/>
                <w:bCs/>
                <w:sz w:val="20"/>
                <w:lang w:val="en-GB" w:eastAsia="en-GB"/>
              </w:rPr>
            </w:pPr>
            <w:r w:rsidRPr="00EA03A3">
              <w:rPr>
                <w:rFonts w:cs="Arial"/>
                <w:b/>
                <w:bCs/>
                <w:sz w:val="20"/>
                <w:lang w:val="en-GB" w:eastAsia="en-GB"/>
              </w:rPr>
              <w:t>Musical instruments, the sound of which is produced, or must be amplified, electrically (for example, organs, guitars, accordions).</w:t>
            </w:r>
          </w:p>
        </w:tc>
        <w:tc>
          <w:tcPr>
            <w:tcW w:w="3503" w:type="dxa"/>
            <w:shd w:val="clear" w:color="auto" w:fill="auto"/>
          </w:tcPr>
          <w:p w14:paraId="1A96A4F1" w14:textId="77777777" w:rsidR="00AA119C" w:rsidRPr="00EA03A3" w:rsidRDefault="00AA119C" w:rsidP="00AA119C">
            <w:pPr>
              <w:rPr>
                <w:rFonts w:cs="Arial"/>
                <w:sz w:val="20"/>
                <w:lang w:val="en-GB" w:eastAsia="en-GB"/>
              </w:rPr>
            </w:pPr>
            <w:r w:rsidRPr="00EA03A3">
              <w:rPr>
                <w:rFonts w:cs="Arial"/>
                <w:sz w:val="20"/>
                <w:lang w:val="en-GB" w:eastAsia="en-GB"/>
              </w:rPr>
              <w:t>Change to heading 9207 from any other heading</w:t>
            </w:r>
          </w:p>
        </w:tc>
      </w:tr>
      <w:tr w:rsidR="00AA119C" w:rsidRPr="008A2F2D" w14:paraId="5C9DB9E2" w14:textId="77777777" w:rsidTr="00CA208E">
        <w:trPr>
          <w:trHeight w:val="1200"/>
        </w:trPr>
        <w:tc>
          <w:tcPr>
            <w:tcW w:w="661" w:type="dxa"/>
            <w:shd w:val="clear" w:color="auto" w:fill="auto"/>
          </w:tcPr>
          <w:p w14:paraId="317A8911"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9208</w:t>
            </w:r>
          </w:p>
        </w:tc>
        <w:tc>
          <w:tcPr>
            <w:tcW w:w="1302" w:type="dxa"/>
            <w:shd w:val="clear" w:color="auto" w:fill="auto"/>
          </w:tcPr>
          <w:p w14:paraId="44E9101E" w14:textId="77777777" w:rsidR="00AA119C" w:rsidRPr="00EA03A3" w:rsidRDefault="00AA119C" w:rsidP="00AA119C">
            <w:pPr>
              <w:jc w:val="center"/>
              <w:rPr>
                <w:rFonts w:cs="Arial"/>
                <w:sz w:val="20"/>
                <w:lang w:val="en-GB" w:eastAsia="en-GB"/>
              </w:rPr>
            </w:pPr>
          </w:p>
        </w:tc>
        <w:tc>
          <w:tcPr>
            <w:tcW w:w="4094" w:type="dxa"/>
            <w:shd w:val="clear" w:color="auto" w:fill="auto"/>
          </w:tcPr>
          <w:p w14:paraId="3C1C188E" w14:textId="77777777" w:rsidR="00AA119C" w:rsidRPr="00EA03A3" w:rsidRDefault="00AA119C" w:rsidP="00AA119C">
            <w:pPr>
              <w:rPr>
                <w:rFonts w:cs="Arial"/>
                <w:b/>
                <w:bCs/>
                <w:sz w:val="20"/>
                <w:lang w:val="en-GB" w:eastAsia="en-GB"/>
              </w:rPr>
            </w:pPr>
            <w:r w:rsidRPr="00EA03A3">
              <w:rPr>
                <w:rFonts w:cs="Arial"/>
                <w:b/>
                <w:bCs/>
                <w:sz w:val="20"/>
                <w:lang w:val="en-GB" w:eastAsia="en-GB"/>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c>
          <w:tcPr>
            <w:tcW w:w="3503" w:type="dxa"/>
            <w:shd w:val="clear" w:color="auto" w:fill="auto"/>
          </w:tcPr>
          <w:p w14:paraId="1CE6C845" w14:textId="77777777" w:rsidR="00AA119C" w:rsidRPr="00EA03A3" w:rsidRDefault="00AA119C" w:rsidP="00AA119C">
            <w:pPr>
              <w:rPr>
                <w:rFonts w:cs="Arial"/>
                <w:sz w:val="20"/>
                <w:lang w:val="en-GB" w:eastAsia="en-GB"/>
              </w:rPr>
            </w:pPr>
            <w:r w:rsidRPr="00EA03A3">
              <w:rPr>
                <w:rFonts w:cs="Arial"/>
                <w:sz w:val="20"/>
                <w:lang w:val="en-GB" w:eastAsia="en-GB"/>
              </w:rPr>
              <w:t>Change to heading 9208 from any other heading</w:t>
            </w:r>
          </w:p>
        </w:tc>
      </w:tr>
      <w:tr w:rsidR="00AA119C" w:rsidRPr="008A2F2D" w14:paraId="4717F085" w14:textId="77777777" w:rsidTr="00CA208E">
        <w:trPr>
          <w:trHeight w:val="960"/>
        </w:trPr>
        <w:tc>
          <w:tcPr>
            <w:tcW w:w="661" w:type="dxa"/>
            <w:shd w:val="clear" w:color="auto" w:fill="auto"/>
          </w:tcPr>
          <w:p w14:paraId="29F1037F"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9209</w:t>
            </w:r>
          </w:p>
        </w:tc>
        <w:tc>
          <w:tcPr>
            <w:tcW w:w="1302" w:type="dxa"/>
            <w:shd w:val="clear" w:color="auto" w:fill="auto"/>
          </w:tcPr>
          <w:p w14:paraId="1E1FE44C" w14:textId="77777777" w:rsidR="00AA119C" w:rsidRPr="00EA03A3" w:rsidRDefault="00AA119C" w:rsidP="00AA119C">
            <w:pPr>
              <w:jc w:val="center"/>
              <w:rPr>
                <w:rFonts w:cs="Arial"/>
                <w:sz w:val="20"/>
                <w:lang w:val="en-GB" w:eastAsia="en-GB"/>
              </w:rPr>
            </w:pPr>
          </w:p>
        </w:tc>
        <w:tc>
          <w:tcPr>
            <w:tcW w:w="4094" w:type="dxa"/>
            <w:shd w:val="clear" w:color="auto" w:fill="auto"/>
          </w:tcPr>
          <w:p w14:paraId="48860430" w14:textId="77777777" w:rsidR="00AA119C" w:rsidRPr="00EA03A3" w:rsidRDefault="00AA119C" w:rsidP="00AA119C">
            <w:pPr>
              <w:rPr>
                <w:rFonts w:cs="Arial"/>
                <w:b/>
                <w:bCs/>
                <w:sz w:val="20"/>
                <w:lang w:val="en-GB" w:eastAsia="en-GB"/>
              </w:rPr>
            </w:pPr>
            <w:r w:rsidRPr="00EA03A3">
              <w:rPr>
                <w:rFonts w:cs="Arial"/>
                <w:b/>
                <w:bCs/>
                <w:sz w:val="20"/>
                <w:lang w:val="en-GB" w:eastAsia="en-GB"/>
              </w:rPr>
              <w:t>Parts (for example, mechanisms for musical boxes) and accessories (for example, cards, discs and rolls for mechanical instruments) of musical instruments; metronomes, tuning forks and pitch pipes of all kinds.</w:t>
            </w:r>
          </w:p>
        </w:tc>
        <w:tc>
          <w:tcPr>
            <w:tcW w:w="3503" w:type="dxa"/>
            <w:shd w:val="clear" w:color="auto" w:fill="auto"/>
          </w:tcPr>
          <w:p w14:paraId="585B7157" w14:textId="77777777" w:rsidR="00AA119C" w:rsidRPr="00EA03A3" w:rsidRDefault="00AA119C" w:rsidP="00AA119C">
            <w:pPr>
              <w:rPr>
                <w:rFonts w:cs="Arial"/>
                <w:sz w:val="20"/>
                <w:lang w:val="en-GB" w:eastAsia="en-GB"/>
              </w:rPr>
            </w:pPr>
            <w:r w:rsidRPr="00EA03A3">
              <w:rPr>
                <w:rFonts w:cs="Arial"/>
                <w:sz w:val="20"/>
                <w:lang w:val="en-GB" w:eastAsia="en-GB"/>
              </w:rPr>
              <w:t>Change to heading 9209 from any other heading</w:t>
            </w:r>
          </w:p>
        </w:tc>
      </w:tr>
      <w:tr w:rsidR="00AA119C" w:rsidRPr="008A2F2D" w14:paraId="4A8410E1" w14:textId="77777777" w:rsidTr="00CA208E">
        <w:trPr>
          <w:trHeight w:val="630"/>
        </w:trPr>
        <w:tc>
          <w:tcPr>
            <w:tcW w:w="1963" w:type="dxa"/>
            <w:gridSpan w:val="2"/>
            <w:shd w:val="clear" w:color="auto" w:fill="auto"/>
          </w:tcPr>
          <w:p w14:paraId="7C72F6F4" w14:textId="77777777" w:rsidR="00AA119C" w:rsidRPr="00EA03A3" w:rsidRDefault="00AA119C" w:rsidP="00AA119C">
            <w:pPr>
              <w:jc w:val="center"/>
              <w:rPr>
                <w:rFonts w:cs="Arial"/>
                <w:b/>
                <w:bCs/>
                <w:sz w:val="22"/>
                <w:szCs w:val="22"/>
                <w:lang w:val="en-GB" w:eastAsia="en-GB"/>
              </w:rPr>
            </w:pPr>
            <w:r w:rsidRPr="00EA03A3">
              <w:rPr>
                <w:rFonts w:cs="Arial"/>
                <w:b/>
                <w:bCs/>
                <w:sz w:val="22"/>
                <w:szCs w:val="22"/>
                <w:lang w:val="en-GB" w:eastAsia="en-GB"/>
              </w:rPr>
              <w:t>Chapter 93</w:t>
            </w:r>
          </w:p>
        </w:tc>
        <w:tc>
          <w:tcPr>
            <w:tcW w:w="4094" w:type="dxa"/>
            <w:shd w:val="clear" w:color="auto" w:fill="auto"/>
          </w:tcPr>
          <w:p w14:paraId="6178EA45" w14:textId="77777777" w:rsidR="00AA119C" w:rsidRPr="00EA03A3" w:rsidRDefault="00AA119C" w:rsidP="00AA119C">
            <w:pPr>
              <w:rPr>
                <w:rFonts w:cs="Arial"/>
                <w:b/>
                <w:bCs/>
                <w:sz w:val="22"/>
                <w:szCs w:val="22"/>
                <w:lang w:val="en-GB" w:eastAsia="en-GB"/>
              </w:rPr>
            </w:pPr>
            <w:r w:rsidRPr="00EA03A3">
              <w:rPr>
                <w:rFonts w:cs="Arial"/>
                <w:b/>
                <w:bCs/>
                <w:sz w:val="22"/>
                <w:szCs w:val="22"/>
                <w:lang w:val="en-GB" w:eastAsia="en-GB"/>
              </w:rPr>
              <w:t>Arms and ammunition; parts and accessories thereof</w:t>
            </w:r>
          </w:p>
        </w:tc>
        <w:tc>
          <w:tcPr>
            <w:tcW w:w="3503" w:type="dxa"/>
            <w:shd w:val="clear" w:color="auto" w:fill="auto"/>
          </w:tcPr>
          <w:p w14:paraId="76C04E2D" w14:textId="77777777" w:rsidR="00AA119C" w:rsidRPr="00EA03A3" w:rsidRDefault="00AA119C" w:rsidP="00AA119C">
            <w:pPr>
              <w:rPr>
                <w:rFonts w:cs="Arial"/>
                <w:sz w:val="22"/>
                <w:szCs w:val="22"/>
                <w:lang w:val="en-GB" w:eastAsia="en-GB"/>
              </w:rPr>
            </w:pPr>
          </w:p>
        </w:tc>
      </w:tr>
      <w:tr w:rsidR="00AA119C" w:rsidRPr="008A2F2D" w14:paraId="4F3F67DD" w14:textId="77777777" w:rsidTr="00CA208E">
        <w:trPr>
          <w:trHeight w:val="480"/>
        </w:trPr>
        <w:tc>
          <w:tcPr>
            <w:tcW w:w="661" w:type="dxa"/>
            <w:shd w:val="clear" w:color="auto" w:fill="auto"/>
          </w:tcPr>
          <w:p w14:paraId="47885D62"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9301</w:t>
            </w:r>
          </w:p>
        </w:tc>
        <w:tc>
          <w:tcPr>
            <w:tcW w:w="1302" w:type="dxa"/>
            <w:shd w:val="clear" w:color="auto" w:fill="auto"/>
          </w:tcPr>
          <w:p w14:paraId="557343AE"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41F84433" w14:textId="77777777" w:rsidR="00AA119C" w:rsidRPr="00EA03A3" w:rsidRDefault="00AA119C" w:rsidP="00AA119C">
            <w:pPr>
              <w:rPr>
                <w:rFonts w:cs="Arial"/>
                <w:b/>
                <w:bCs/>
                <w:sz w:val="20"/>
                <w:lang w:val="en-GB" w:eastAsia="en-GB"/>
              </w:rPr>
            </w:pPr>
            <w:r w:rsidRPr="00EA03A3">
              <w:rPr>
                <w:rFonts w:cs="Arial"/>
                <w:b/>
                <w:bCs/>
                <w:sz w:val="20"/>
                <w:lang w:val="en-GB" w:eastAsia="en-GB"/>
              </w:rPr>
              <w:t>Military weapons, other than revolvers, pistols and the arms of heading 9307.</w:t>
            </w:r>
          </w:p>
        </w:tc>
        <w:tc>
          <w:tcPr>
            <w:tcW w:w="3503" w:type="dxa"/>
            <w:shd w:val="clear" w:color="auto" w:fill="auto"/>
          </w:tcPr>
          <w:p w14:paraId="6C5D3822" w14:textId="77777777" w:rsidR="00AA119C" w:rsidRPr="00EA03A3" w:rsidRDefault="00AA119C" w:rsidP="00AA119C">
            <w:pPr>
              <w:rPr>
                <w:rFonts w:cs="Arial"/>
                <w:sz w:val="20"/>
                <w:lang w:val="en-GB" w:eastAsia="en-GB"/>
              </w:rPr>
            </w:pPr>
            <w:r w:rsidRPr="00EA03A3">
              <w:rPr>
                <w:rFonts w:cs="Arial"/>
                <w:sz w:val="20"/>
                <w:lang w:val="en-GB" w:eastAsia="en-GB"/>
              </w:rPr>
              <w:t>Change to heading 9301 from any other heading</w:t>
            </w:r>
          </w:p>
        </w:tc>
      </w:tr>
      <w:tr w:rsidR="00AA119C" w:rsidRPr="008A2F2D" w14:paraId="188DF6B1" w14:textId="77777777" w:rsidTr="00CA208E">
        <w:trPr>
          <w:trHeight w:val="480"/>
        </w:trPr>
        <w:tc>
          <w:tcPr>
            <w:tcW w:w="661" w:type="dxa"/>
            <w:shd w:val="clear" w:color="auto" w:fill="auto"/>
          </w:tcPr>
          <w:p w14:paraId="4E805855"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9302</w:t>
            </w:r>
          </w:p>
        </w:tc>
        <w:tc>
          <w:tcPr>
            <w:tcW w:w="1302" w:type="dxa"/>
            <w:shd w:val="clear" w:color="auto" w:fill="auto"/>
          </w:tcPr>
          <w:p w14:paraId="2CC9A6EC"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4F1570BE" w14:textId="77777777" w:rsidR="00AA119C" w:rsidRPr="00EA03A3" w:rsidRDefault="00AA119C" w:rsidP="00AA119C">
            <w:pPr>
              <w:rPr>
                <w:rFonts w:cs="Arial"/>
                <w:b/>
                <w:bCs/>
                <w:sz w:val="20"/>
                <w:lang w:val="en-GB" w:eastAsia="en-GB"/>
              </w:rPr>
            </w:pPr>
            <w:r w:rsidRPr="00EA03A3">
              <w:rPr>
                <w:rFonts w:cs="Arial"/>
                <w:b/>
                <w:bCs/>
                <w:sz w:val="20"/>
                <w:lang w:val="en-GB" w:eastAsia="en-GB"/>
              </w:rPr>
              <w:t>Revolvers and pistols, other than those of heading 9303 or 9304.</w:t>
            </w:r>
          </w:p>
        </w:tc>
        <w:tc>
          <w:tcPr>
            <w:tcW w:w="3503" w:type="dxa"/>
            <w:shd w:val="clear" w:color="auto" w:fill="auto"/>
          </w:tcPr>
          <w:p w14:paraId="04930E08" w14:textId="77777777" w:rsidR="00AA119C" w:rsidRPr="00EA03A3" w:rsidRDefault="00AA119C" w:rsidP="00AA119C">
            <w:pPr>
              <w:rPr>
                <w:rFonts w:cs="Arial"/>
                <w:sz w:val="20"/>
                <w:lang w:val="en-GB" w:eastAsia="en-GB"/>
              </w:rPr>
            </w:pPr>
            <w:r w:rsidRPr="00EA03A3">
              <w:rPr>
                <w:rFonts w:cs="Arial"/>
                <w:sz w:val="20"/>
                <w:lang w:val="en-GB" w:eastAsia="en-GB"/>
              </w:rPr>
              <w:t>Change to heading 9302 from any other heading</w:t>
            </w:r>
          </w:p>
        </w:tc>
      </w:tr>
      <w:tr w:rsidR="00AA119C" w:rsidRPr="008A2F2D" w14:paraId="4C66B6D7" w14:textId="77777777" w:rsidTr="00CA208E">
        <w:trPr>
          <w:trHeight w:val="1440"/>
        </w:trPr>
        <w:tc>
          <w:tcPr>
            <w:tcW w:w="661" w:type="dxa"/>
            <w:shd w:val="clear" w:color="auto" w:fill="auto"/>
          </w:tcPr>
          <w:p w14:paraId="193D971B"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lastRenderedPageBreak/>
              <w:t>9303</w:t>
            </w:r>
          </w:p>
        </w:tc>
        <w:tc>
          <w:tcPr>
            <w:tcW w:w="1302" w:type="dxa"/>
            <w:shd w:val="clear" w:color="auto" w:fill="auto"/>
          </w:tcPr>
          <w:p w14:paraId="6ADAA020"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603DEA1A" w14:textId="77777777" w:rsidR="00AA119C" w:rsidRPr="00EA03A3" w:rsidRDefault="00AA119C" w:rsidP="00AA119C">
            <w:pPr>
              <w:rPr>
                <w:rFonts w:cs="Arial"/>
                <w:b/>
                <w:bCs/>
                <w:sz w:val="20"/>
                <w:lang w:val="en-GB" w:eastAsia="en-GB"/>
              </w:rPr>
            </w:pPr>
            <w:r w:rsidRPr="00EA03A3">
              <w:rPr>
                <w:rFonts w:cs="Arial"/>
                <w:b/>
                <w:bCs/>
                <w:sz w:val="20"/>
                <w:lang w:val="en-GB" w:eastAsia="en-GB"/>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3503" w:type="dxa"/>
            <w:shd w:val="clear" w:color="auto" w:fill="auto"/>
          </w:tcPr>
          <w:p w14:paraId="424AD8AA" w14:textId="77777777" w:rsidR="00AA119C" w:rsidRPr="00EA03A3" w:rsidRDefault="00AA119C" w:rsidP="00AA119C">
            <w:pPr>
              <w:rPr>
                <w:rFonts w:cs="Arial"/>
                <w:sz w:val="20"/>
                <w:lang w:val="en-GB" w:eastAsia="en-GB"/>
              </w:rPr>
            </w:pPr>
            <w:r w:rsidRPr="00EA03A3">
              <w:rPr>
                <w:rFonts w:cs="Arial"/>
                <w:sz w:val="20"/>
                <w:lang w:val="en-GB" w:eastAsia="en-GB"/>
              </w:rPr>
              <w:t>Change to heading 9303 from any other heading</w:t>
            </w:r>
          </w:p>
        </w:tc>
      </w:tr>
      <w:tr w:rsidR="00AA119C" w:rsidRPr="008A2F2D" w14:paraId="7A626890" w14:textId="77777777" w:rsidTr="00CA208E">
        <w:trPr>
          <w:trHeight w:val="480"/>
        </w:trPr>
        <w:tc>
          <w:tcPr>
            <w:tcW w:w="661" w:type="dxa"/>
            <w:shd w:val="clear" w:color="auto" w:fill="auto"/>
          </w:tcPr>
          <w:p w14:paraId="1B814214"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9304</w:t>
            </w:r>
          </w:p>
        </w:tc>
        <w:tc>
          <w:tcPr>
            <w:tcW w:w="1302" w:type="dxa"/>
            <w:shd w:val="clear" w:color="auto" w:fill="auto"/>
          </w:tcPr>
          <w:p w14:paraId="48D0C94A"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0CC6F56D" w14:textId="77777777" w:rsidR="00AA119C" w:rsidRPr="00EA03A3" w:rsidRDefault="00AA119C" w:rsidP="00AA119C">
            <w:pPr>
              <w:rPr>
                <w:rFonts w:cs="Arial"/>
                <w:b/>
                <w:bCs/>
                <w:sz w:val="20"/>
                <w:lang w:val="en-GB" w:eastAsia="en-GB"/>
              </w:rPr>
            </w:pPr>
            <w:r w:rsidRPr="00EA03A3">
              <w:rPr>
                <w:rFonts w:cs="Arial"/>
                <w:b/>
                <w:bCs/>
                <w:sz w:val="20"/>
                <w:lang w:val="en-GB" w:eastAsia="en-GB"/>
              </w:rPr>
              <w:t>Other arms (for example, spring, air or gas guns and pistols, truncheons), excluding those of heading 93.07.</w:t>
            </w:r>
          </w:p>
        </w:tc>
        <w:tc>
          <w:tcPr>
            <w:tcW w:w="3503" w:type="dxa"/>
            <w:shd w:val="clear" w:color="auto" w:fill="auto"/>
          </w:tcPr>
          <w:p w14:paraId="47C20C65" w14:textId="77777777" w:rsidR="00AA119C" w:rsidRPr="00EA03A3" w:rsidRDefault="00AA119C" w:rsidP="00AA119C">
            <w:pPr>
              <w:rPr>
                <w:rFonts w:cs="Arial"/>
                <w:sz w:val="20"/>
                <w:lang w:val="en-GB" w:eastAsia="en-GB"/>
              </w:rPr>
            </w:pPr>
            <w:r w:rsidRPr="00EA03A3">
              <w:rPr>
                <w:rFonts w:cs="Arial"/>
                <w:sz w:val="20"/>
                <w:lang w:val="en-GB" w:eastAsia="en-GB"/>
              </w:rPr>
              <w:t xml:space="preserve">Change to heading 9304 from any other heading </w:t>
            </w:r>
          </w:p>
        </w:tc>
      </w:tr>
      <w:tr w:rsidR="00AA119C" w:rsidRPr="008A2F2D" w14:paraId="1D5D78A2" w14:textId="77777777" w:rsidTr="00CA208E">
        <w:trPr>
          <w:trHeight w:val="480"/>
        </w:trPr>
        <w:tc>
          <w:tcPr>
            <w:tcW w:w="661" w:type="dxa"/>
            <w:shd w:val="clear" w:color="auto" w:fill="auto"/>
          </w:tcPr>
          <w:p w14:paraId="2C524F67"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9305</w:t>
            </w:r>
          </w:p>
        </w:tc>
        <w:tc>
          <w:tcPr>
            <w:tcW w:w="1302" w:type="dxa"/>
            <w:shd w:val="clear" w:color="auto" w:fill="auto"/>
          </w:tcPr>
          <w:p w14:paraId="6CBCFC41"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292641A6" w14:textId="77777777" w:rsidR="00AA119C" w:rsidRPr="00EA03A3" w:rsidRDefault="00AA119C" w:rsidP="00AA119C">
            <w:pPr>
              <w:rPr>
                <w:rFonts w:cs="Arial"/>
                <w:b/>
                <w:bCs/>
                <w:sz w:val="20"/>
                <w:lang w:val="en-GB" w:eastAsia="en-GB"/>
              </w:rPr>
            </w:pPr>
            <w:r w:rsidRPr="00EA03A3">
              <w:rPr>
                <w:rFonts w:cs="Arial"/>
                <w:b/>
                <w:bCs/>
                <w:sz w:val="20"/>
                <w:lang w:val="en-GB" w:eastAsia="en-GB"/>
              </w:rPr>
              <w:t>Parts and accessories of articles of headings 9301 to 9304.</w:t>
            </w:r>
          </w:p>
        </w:tc>
        <w:tc>
          <w:tcPr>
            <w:tcW w:w="3503" w:type="dxa"/>
            <w:shd w:val="clear" w:color="auto" w:fill="auto"/>
          </w:tcPr>
          <w:p w14:paraId="3BB156D8" w14:textId="77777777" w:rsidR="00AA119C" w:rsidRPr="00EA03A3" w:rsidRDefault="00AA119C" w:rsidP="00AA119C">
            <w:pPr>
              <w:rPr>
                <w:rFonts w:cs="Arial"/>
                <w:sz w:val="20"/>
                <w:lang w:val="en-GB" w:eastAsia="en-GB"/>
              </w:rPr>
            </w:pPr>
            <w:r w:rsidRPr="00EA03A3">
              <w:rPr>
                <w:rFonts w:cs="Arial"/>
                <w:sz w:val="20"/>
                <w:lang w:val="en-GB" w:eastAsia="en-GB"/>
              </w:rPr>
              <w:t>Change to heading 9305 from any other heading</w:t>
            </w:r>
          </w:p>
        </w:tc>
      </w:tr>
      <w:tr w:rsidR="00AA119C" w:rsidRPr="008A2F2D" w14:paraId="6CD89A3D" w14:textId="77777777" w:rsidTr="00CA208E">
        <w:trPr>
          <w:trHeight w:val="960"/>
        </w:trPr>
        <w:tc>
          <w:tcPr>
            <w:tcW w:w="661" w:type="dxa"/>
            <w:shd w:val="clear" w:color="auto" w:fill="auto"/>
          </w:tcPr>
          <w:p w14:paraId="25E9A25D"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9306</w:t>
            </w:r>
          </w:p>
        </w:tc>
        <w:tc>
          <w:tcPr>
            <w:tcW w:w="1302" w:type="dxa"/>
            <w:shd w:val="clear" w:color="auto" w:fill="auto"/>
          </w:tcPr>
          <w:p w14:paraId="0F069684" w14:textId="77777777" w:rsidR="00AA119C" w:rsidRPr="00EA03A3" w:rsidRDefault="00AA119C" w:rsidP="00AA119C">
            <w:pPr>
              <w:jc w:val="center"/>
              <w:rPr>
                <w:rFonts w:cs="Arial"/>
                <w:sz w:val="20"/>
                <w:lang w:val="en-GB" w:eastAsia="en-GB"/>
              </w:rPr>
            </w:pPr>
          </w:p>
        </w:tc>
        <w:tc>
          <w:tcPr>
            <w:tcW w:w="4094" w:type="dxa"/>
            <w:shd w:val="clear" w:color="auto" w:fill="auto"/>
          </w:tcPr>
          <w:p w14:paraId="0AC8F96F" w14:textId="77777777" w:rsidR="00AA119C" w:rsidRPr="00EA03A3" w:rsidRDefault="00AA119C" w:rsidP="00AA119C">
            <w:pPr>
              <w:rPr>
                <w:rFonts w:cs="Arial"/>
                <w:b/>
                <w:bCs/>
                <w:sz w:val="20"/>
                <w:lang w:val="en-GB" w:eastAsia="en-GB"/>
              </w:rPr>
            </w:pPr>
            <w:r w:rsidRPr="00EA03A3">
              <w:rPr>
                <w:rFonts w:cs="Arial"/>
                <w:b/>
                <w:bCs/>
                <w:sz w:val="20"/>
                <w:lang w:val="en-GB" w:eastAsia="en-GB"/>
              </w:rPr>
              <w:t>Bombs, grenades, torpedoes, mines, missiles, and similar munitions of war and parts thereof; cartridges and other ammunition and projectiles and parts thereof, including shot and cartridge wads.</w:t>
            </w:r>
          </w:p>
        </w:tc>
        <w:tc>
          <w:tcPr>
            <w:tcW w:w="3503" w:type="dxa"/>
            <w:shd w:val="clear" w:color="auto" w:fill="auto"/>
          </w:tcPr>
          <w:p w14:paraId="5B15C2A2" w14:textId="77777777" w:rsidR="00AA119C" w:rsidRPr="00EA03A3" w:rsidRDefault="00AA119C" w:rsidP="00AA119C">
            <w:pPr>
              <w:rPr>
                <w:rFonts w:cs="Arial"/>
                <w:sz w:val="20"/>
                <w:lang w:val="en-GB" w:eastAsia="en-GB"/>
              </w:rPr>
            </w:pPr>
            <w:r w:rsidRPr="00EA03A3">
              <w:rPr>
                <w:rFonts w:cs="Arial"/>
                <w:sz w:val="20"/>
                <w:lang w:val="en-GB" w:eastAsia="en-GB"/>
              </w:rPr>
              <w:t>Change to heading 9306 from any other heading</w:t>
            </w:r>
          </w:p>
        </w:tc>
      </w:tr>
      <w:tr w:rsidR="00AA119C" w:rsidRPr="008A2F2D" w14:paraId="166B552C" w14:textId="77777777" w:rsidTr="00CA208E">
        <w:trPr>
          <w:trHeight w:val="480"/>
        </w:trPr>
        <w:tc>
          <w:tcPr>
            <w:tcW w:w="661" w:type="dxa"/>
            <w:shd w:val="clear" w:color="auto" w:fill="auto"/>
          </w:tcPr>
          <w:p w14:paraId="4CA20AC0"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9307</w:t>
            </w:r>
          </w:p>
        </w:tc>
        <w:tc>
          <w:tcPr>
            <w:tcW w:w="1302" w:type="dxa"/>
            <w:shd w:val="clear" w:color="auto" w:fill="auto"/>
          </w:tcPr>
          <w:p w14:paraId="7F833380" w14:textId="77777777" w:rsidR="00AA119C" w:rsidRPr="00EA03A3" w:rsidRDefault="00AA119C" w:rsidP="00AA119C">
            <w:pPr>
              <w:jc w:val="center"/>
              <w:rPr>
                <w:rFonts w:cs="Arial"/>
                <w:sz w:val="20"/>
                <w:lang w:val="en-GB" w:eastAsia="en-GB"/>
              </w:rPr>
            </w:pPr>
          </w:p>
        </w:tc>
        <w:tc>
          <w:tcPr>
            <w:tcW w:w="4094" w:type="dxa"/>
            <w:shd w:val="clear" w:color="auto" w:fill="auto"/>
          </w:tcPr>
          <w:p w14:paraId="675BA7D7" w14:textId="77777777" w:rsidR="00AA119C" w:rsidRPr="00EA03A3" w:rsidRDefault="00AA119C" w:rsidP="00AA119C">
            <w:pPr>
              <w:rPr>
                <w:rFonts w:cs="Arial"/>
                <w:b/>
                <w:bCs/>
                <w:sz w:val="20"/>
                <w:lang w:val="en-GB" w:eastAsia="en-GB"/>
              </w:rPr>
            </w:pPr>
            <w:r w:rsidRPr="00EA03A3">
              <w:rPr>
                <w:rFonts w:cs="Arial"/>
                <w:b/>
                <w:bCs/>
                <w:sz w:val="20"/>
                <w:lang w:val="en-GB" w:eastAsia="en-GB"/>
              </w:rPr>
              <w:t>Swords, cutlasses, bayonets, lances and similar arms and parts thereof and scabbards and sheaths therefor.</w:t>
            </w:r>
          </w:p>
        </w:tc>
        <w:tc>
          <w:tcPr>
            <w:tcW w:w="3503" w:type="dxa"/>
            <w:shd w:val="clear" w:color="auto" w:fill="auto"/>
          </w:tcPr>
          <w:p w14:paraId="4242C423" w14:textId="77777777" w:rsidR="00AA119C" w:rsidRPr="00EA03A3" w:rsidRDefault="00AA119C" w:rsidP="00AA119C">
            <w:pPr>
              <w:rPr>
                <w:rFonts w:cs="Arial"/>
                <w:sz w:val="20"/>
                <w:lang w:val="en-GB" w:eastAsia="en-GB"/>
              </w:rPr>
            </w:pPr>
            <w:r w:rsidRPr="00EA03A3">
              <w:rPr>
                <w:rFonts w:cs="Arial"/>
                <w:sz w:val="20"/>
                <w:lang w:val="en-GB" w:eastAsia="en-GB"/>
              </w:rPr>
              <w:t>Change to heading 9307 from any other heading</w:t>
            </w:r>
          </w:p>
        </w:tc>
      </w:tr>
      <w:tr w:rsidR="00AA119C" w:rsidRPr="008A2F2D" w14:paraId="3CBBB010" w14:textId="77777777" w:rsidTr="00CA208E">
        <w:trPr>
          <w:trHeight w:val="1890"/>
        </w:trPr>
        <w:tc>
          <w:tcPr>
            <w:tcW w:w="1963" w:type="dxa"/>
            <w:gridSpan w:val="2"/>
            <w:shd w:val="clear" w:color="auto" w:fill="auto"/>
          </w:tcPr>
          <w:p w14:paraId="2EAF4663" w14:textId="77777777" w:rsidR="00AA119C" w:rsidRPr="00EA03A3" w:rsidRDefault="00AA119C" w:rsidP="00AA119C">
            <w:pPr>
              <w:jc w:val="center"/>
              <w:rPr>
                <w:rFonts w:cs="Arial"/>
                <w:b/>
                <w:bCs/>
                <w:sz w:val="22"/>
                <w:szCs w:val="22"/>
                <w:lang w:val="en-GB" w:eastAsia="en-GB"/>
              </w:rPr>
            </w:pPr>
            <w:r w:rsidRPr="00EA03A3">
              <w:rPr>
                <w:rFonts w:cs="Arial"/>
                <w:b/>
                <w:bCs/>
                <w:sz w:val="22"/>
                <w:szCs w:val="22"/>
                <w:lang w:val="en-GB" w:eastAsia="en-GB"/>
              </w:rPr>
              <w:t>Chapter 94</w:t>
            </w:r>
          </w:p>
        </w:tc>
        <w:tc>
          <w:tcPr>
            <w:tcW w:w="4094" w:type="dxa"/>
            <w:shd w:val="clear" w:color="auto" w:fill="auto"/>
          </w:tcPr>
          <w:p w14:paraId="152C0FCC" w14:textId="77777777" w:rsidR="00AA119C" w:rsidRPr="00EA03A3" w:rsidRDefault="00AA119C" w:rsidP="00AA119C">
            <w:pPr>
              <w:rPr>
                <w:rFonts w:cs="Arial"/>
                <w:b/>
                <w:bCs/>
                <w:sz w:val="22"/>
                <w:szCs w:val="22"/>
                <w:lang w:val="en-GB" w:eastAsia="en-GB"/>
              </w:rPr>
            </w:pPr>
            <w:r w:rsidRPr="00AA119C">
              <w:rPr>
                <w:rFonts w:cs="Arial"/>
                <w:b/>
                <w:bCs/>
                <w:sz w:val="22"/>
                <w:szCs w:val="22"/>
                <w:lang w:eastAsia="en-GB"/>
              </w:rPr>
              <w:t>Furniture; bedding, mattresses, mattress supports, cushions and similar stuffed furnishings; luminaires and lighting fittings, not elsewhere specified or included; illuminated signs, illuminated name-plates and the like; prefabricated buildings</w:t>
            </w:r>
            <w:r>
              <w:rPr>
                <w:rFonts w:cs="Arial"/>
                <w:b/>
                <w:bCs/>
                <w:sz w:val="22"/>
                <w:szCs w:val="22"/>
                <w:lang w:val="en-GB" w:eastAsia="en-GB"/>
              </w:rPr>
              <w:t>.</w:t>
            </w:r>
          </w:p>
        </w:tc>
        <w:tc>
          <w:tcPr>
            <w:tcW w:w="3503" w:type="dxa"/>
            <w:shd w:val="clear" w:color="auto" w:fill="auto"/>
          </w:tcPr>
          <w:p w14:paraId="5666B1B1" w14:textId="77777777" w:rsidR="00AA119C" w:rsidRPr="00EA03A3" w:rsidRDefault="00AA119C" w:rsidP="00AA119C">
            <w:pPr>
              <w:rPr>
                <w:rFonts w:cs="Arial"/>
                <w:sz w:val="22"/>
                <w:szCs w:val="22"/>
                <w:lang w:val="en-GB" w:eastAsia="en-GB"/>
              </w:rPr>
            </w:pPr>
          </w:p>
        </w:tc>
      </w:tr>
      <w:tr w:rsidR="00AA119C" w:rsidRPr="008A2F2D" w14:paraId="444DE0AF" w14:textId="77777777" w:rsidTr="00CA208E">
        <w:trPr>
          <w:trHeight w:val="480"/>
        </w:trPr>
        <w:tc>
          <w:tcPr>
            <w:tcW w:w="661" w:type="dxa"/>
            <w:shd w:val="clear" w:color="auto" w:fill="auto"/>
          </w:tcPr>
          <w:p w14:paraId="075E2AB6"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9401</w:t>
            </w:r>
          </w:p>
        </w:tc>
        <w:tc>
          <w:tcPr>
            <w:tcW w:w="1302" w:type="dxa"/>
            <w:shd w:val="clear" w:color="auto" w:fill="auto"/>
          </w:tcPr>
          <w:p w14:paraId="429933E0" w14:textId="77777777" w:rsidR="00AA119C" w:rsidRPr="00EA03A3" w:rsidRDefault="00AA119C" w:rsidP="00AA119C">
            <w:pPr>
              <w:jc w:val="center"/>
              <w:rPr>
                <w:rFonts w:cs="Arial"/>
                <w:b/>
                <w:bCs/>
                <w:sz w:val="20"/>
                <w:lang w:val="en-GB" w:eastAsia="en-GB"/>
              </w:rPr>
            </w:pPr>
          </w:p>
        </w:tc>
        <w:tc>
          <w:tcPr>
            <w:tcW w:w="4094" w:type="dxa"/>
            <w:shd w:val="clear" w:color="auto" w:fill="auto"/>
          </w:tcPr>
          <w:p w14:paraId="0A67F537" w14:textId="6F74CBCF" w:rsidR="00AA119C" w:rsidRPr="00EA03A3" w:rsidRDefault="00AA119C" w:rsidP="00AA119C">
            <w:pPr>
              <w:rPr>
                <w:rFonts w:cs="Arial"/>
                <w:b/>
                <w:bCs/>
                <w:sz w:val="20"/>
                <w:lang w:val="en-GB" w:eastAsia="en-GB"/>
              </w:rPr>
            </w:pPr>
            <w:r w:rsidRPr="00EA03A3">
              <w:rPr>
                <w:rFonts w:cs="Arial"/>
                <w:b/>
                <w:bCs/>
                <w:sz w:val="20"/>
                <w:lang w:val="en-GB" w:eastAsia="en-GB"/>
              </w:rPr>
              <w:t>Seats (other than those of heading 9402), whether or not convertible into beds, and parts thereof.</w:t>
            </w:r>
          </w:p>
        </w:tc>
        <w:tc>
          <w:tcPr>
            <w:tcW w:w="3503" w:type="dxa"/>
            <w:shd w:val="clear" w:color="auto" w:fill="auto"/>
          </w:tcPr>
          <w:p w14:paraId="5136F47B" w14:textId="77777777" w:rsidR="00AA119C" w:rsidRPr="00EA03A3" w:rsidRDefault="00AA119C" w:rsidP="00AA119C">
            <w:pPr>
              <w:rPr>
                <w:rFonts w:cs="Arial"/>
                <w:sz w:val="20"/>
                <w:lang w:val="en-GB" w:eastAsia="en-GB"/>
              </w:rPr>
            </w:pPr>
          </w:p>
        </w:tc>
      </w:tr>
      <w:tr w:rsidR="00AA119C" w:rsidRPr="008A2F2D" w14:paraId="5B6F73BB" w14:textId="77777777" w:rsidTr="00CA208E">
        <w:trPr>
          <w:trHeight w:val="480"/>
        </w:trPr>
        <w:tc>
          <w:tcPr>
            <w:tcW w:w="661" w:type="dxa"/>
            <w:shd w:val="clear" w:color="auto" w:fill="auto"/>
          </w:tcPr>
          <w:p w14:paraId="7AB176C8"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526D55D" w14:textId="77777777" w:rsidR="00AA119C" w:rsidRPr="00EA03A3" w:rsidRDefault="00AA119C" w:rsidP="00AA119C">
            <w:pPr>
              <w:jc w:val="center"/>
              <w:rPr>
                <w:rFonts w:cs="Arial"/>
                <w:sz w:val="20"/>
                <w:lang w:val="en-GB" w:eastAsia="en-GB"/>
              </w:rPr>
            </w:pPr>
            <w:r w:rsidRPr="00EA03A3">
              <w:rPr>
                <w:rFonts w:cs="Arial"/>
                <w:sz w:val="20"/>
                <w:lang w:val="en-GB" w:eastAsia="en-GB"/>
              </w:rPr>
              <w:t xml:space="preserve">940110 </w:t>
            </w:r>
          </w:p>
        </w:tc>
        <w:tc>
          <w:tcPr>
            <w:tcW w:w="4094" w:type="dxa"/>
            <w:shd w:val="clear" w:color="auto" w:fill="auto"/>
          </w:tcPr>
          <w:p w14:paraId="3DD40A41" w14:textId="77777777" w:rsidR="00AA119C" w:rsidRPr="00EA03A3" w:rsidRDefault="00AA119C" w:rsidP="00AA119C">
            <w:pPr>
              <w:rPr>
                <w:rFonts w:cs="Arial"/>
                <w:sz w:val="20"/>
                <w:lang w:val="en-GB" w:eastAsia="en-GB"/>
              </w:rPr>
            </w:pPr>
            <w:r w:rsidRPr="00EA03A3">
              <w:rPr>
                <w:rFonts w:cs="Arial"/>
                <w:sz w:val="20"/>
                <w:lang w:val="en-GB" w:eastAsia="en-GB"/>
              </w:rPr>
              <w:t>- Seats of a kind used for aircraft</w:t>
            </w:r>
          </w:p>
        </w:tc>
        <w:tc>
          <w:tcPr>
            <w:tcW w:w="3503" w:type="dxa"/>
            <w:shd w:val="clear" w:color="auto" w:fill="auto"/>
          </w:tcPr>
          <w:p w14:paraId="0A9A45AB" w14:textId="77777777" w:rsidR="00AA119C" w:rsidRPr="00EA03A3" w:rsidRDefault="00AA119C" w:rsidP="00AA119C">
            <w:pPr>
              <w:rPr>
                <w:rFonts w:cs="Arial"/>
                <w:sz w:val="20"/>
                <w:lang w:val="en-GB" w:eastAsia="en-GB"/>
              </w:rPr>
            </w:pPr>
            <w:r w:rsidRPr="00EA03A3">
              <w:rPr>
                <w:rFonts w:cs="Arial"/>
                <w:sz w:val="20"/>
                <w:lang w:val="en-GB" w:eastAsia="en-GB"/>
              </w:rPr>
              <w:t>Change to subheading 940110 from any other subheading</w:t>
            </w:r>
          </w:p>
        </w:tc>
      </w:tr>
      <w:tr w:rsidR="00AA119C" w:rsidRPr="008A2F2D" w14:paraId="2B10FD7E" w14:textId="77777777" w:rsidTr="00CA208E">
        <w:trPr>
          <w:trHeight w:val="480"/>
        </w:trPr>
        <w:tc>
          <w:tcPr>
            <w:tcW w:w="661" w:type="dxa"/>
            <w:shd w:val="clear" w:color="auto" w:fill="auto"/>
          </w:tcPr>
          <w:p w14:paraId="5DB7B921"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C460BEA" w14:textId="77777777" w:rsidR="00AA119C" w:rsidRPr="00EA03A3" w:rsidRDefault="00AA119C" w:rsidP="00AA119C">
            <w:pPr>
              <w:jc w:val="center"/>
              <w:rPr>
                <w:rFonts w:cs="Arial"/>
                <w:sz w:val="20"/>
                <w:lang w:val="en-GB" w:eastAsia="en-GB"/>
              </w:rPr>
            </w:pPr>
            <w:r w:rsidRPr="00EA03A3">
              <w:rPr>
                <w:rFonts w:cs="Arial"/>
                <w:sz w:val="20"/>
                <w:lang w:val="en-GB" w:eastAsia="en-GB"/>
              </w:rPr>
              <w:t>940120</w:t>
            </w:r>
          </w:p>
        </w:tc>
        <w:tc>
          <w:tcPr>
            <w:tcW w:w="4094" w:type="dxa"/>
            <w:shd w:val="clear" w:color="auto" w:fill="auto"/>
          </w:tcPr>
          <w:p w14:paraId="5644038C" w14:textId="77777777" w:rsidR="00AA119C" w:rsidRPr="00EA03A3" w:rsidRDefault="00AA119C" w:rsidP="00AA119C">
            <w:pPr>
              <w:rPr>
                <w:rFonts w:cs="Arial"/>
                <w:sz w:val="20"/>
                <w:lang w:val="en-GB" w:eastAsia="en-GB"/>
              </w:rPr>
            </w:pPr>
            <w:r w:rsidRPr="00EA03A3">
              <w:rPr>
                <w:rFonts w:cs="Arial"/>
                <w:sz w:val="20"/>
                <w:lang w:val="en-GB" w:eastAsia="en-GB"/>
              </w:rPr>
              <w:t>- Seats of a kind used for motor vehicles</w:t>
            </w:r>
          </w:p>
        </w:tc>
        <w:tc>
          <w:tcPr>
            <w:tcW w:w="3503" w:type="dxa"/>
            <w:shd w:val="clear" w:color="auto" w:fill="auto"/>
          </w:tcPr>
          <w:p w14:paraId="0A48EF4C" w14:textId="77777777" w:rsidR="00AA119C" w:rsidRPr="00EA03A3" w:rsidRDefault="00AA119C" w:rsidP="00AA119C">
            <w:pPr>
              <w:rPr>
                <w:rFonts w:cs="Arial"/>
                <w:sz w:val="20"/>
                <w:lang w:val="en-GB" w:eastAsia="en-GB"/>
              </w:rPr>
            </w:pPr>
            <w:r w:rsidRPr="00EA03A3">
              <w:rPr>
                <w:rFonts w:cs="Arial"/>
                <w:sz w:val="20"/>
                <w:lang w:val="en-GB" w:eastAsia="en-GB"/>
              </w:rPr>
              <w:t>Change to subheading 940120 from any other subheading</w:t>
            </w:r>
          </w:p>
        </w:tc>
      </w:tr>
      <w:tr w:rsidR="00AA119C" w:rsidRPr="008A2F2D" w14:paraId="74C93C86" w14:textId="77777777" w:rsidTr="00CA208E">
        <w:trPr>
          <w:trHeight w:val="480"/>
        </w:trPr>
        <w:tc>
          <w:tcPr>
            <w:tcW w:w="661" w:type="dxa"/>
            <w:shd w:val="clear" w:color="auto" w:fill="auto"/>
          </w:tcPr>
          <w:p w14:paraId="4A182C66"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1C6C1E4C" w14:textId="77777777" w:rsidR="00AA119C" w:rsidRPr="00AA119C" w:rsidRDefault="00AA119C" w:rsidP="00AA119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7AD309E5" w14:textId="77777777" w:rsidR="00AA119C" w:rsidRPr="00AA119C" w:rsidRDefault="00AA119C">
            <w:pPr>
              <w:rPr>
                <w:rFonts w:cs="Arial"/>
                <w:sz w:val="20"/>
                <w:lang w:val="en-GB" w:eastAsia="en-GB"/>
              </w:rPr>
            </w:pPr>
            <w:r w:rsidRPr="00CA208E">
              <w:rPr>
                <w:rFonts w:cs="Arial"/>
                <w:sz w:val="20"/>
                <w:lang w:eastAsia="en-NZ"/>
              </w:rPr>
              <w:t>- Swivel seats with variable height adjustment :</w:t>
            </w:r>
          </w:p>
        </w:tc>
        <w:tc>
          <w:tcPr>
            <w:tcW w:w="3503" w:type="dxa"/>
            <w:shd w:val="clear" w:color="auto" w:fill="auto"/>
          </w:tcPr>
          <w:p w14:paraId="0D2F908E" w14:textId="77777777" w:rsidR="00AA119C" w:rsidRPr="00EA03A3" w:rsidRDefault="00AA119C" w:rsidP="00AA119C">
            <w:pPr>
              <w:rPr>
                <w:rFonts w:cs="Arial"/>
                <w:sz w:val="20"/>
                <w:lang w:val="en-GB" w:eastAsia="en-GB"/>
              </w:rPr>
            </w:pPr>
          </w:p>
        </w:tc>
      </w:tr>
      <w:tr w:rsidR="00AA119C" w:rsidRPr="008A2F2D" w14:paraId="06377F0C" w14:textId="77777777" w:rsidTr="00CA208E">
        <w:trPr>
          <w:trHeight w:val="480"/>
        </w:trPr>
        <w:tc>
          <w:tcPr>
            <w:tcW w:w="661" w:type="dxa"/>
            <w:shd w:val="clear" w:color="auto" w:fill="auto"/>
          </w:tcPr>
          <w:p w14:paraId="6723CF92"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3DF0DA5" w14:textId="77777777" w:rsidR="00AA119C" w:rsidRPr="00AA119C" w:rsidRDefault="00AA119C" w:rsidP="00AA119C">
            <w:pPr>
              <w:jc w:val="center"/>
              <w:rPr>
                <w:rFonts w:cs="Arial"/>
                <w:sz w:val="20"/>
                <w:lang w:val="en-GB" w:eastAsia="en-GB"/>
              </w:rPr>
            </w:pPr>
            <w:r>
              <w:rPr>
                <w:rFonts w:cs="Arial"/>
                <w:sz w:val="20"/>
                <w:lang w:eastAsia="en-NZ"/>
              </w:rPr>
              <w:t>9401</w:t>
            </w:r>
            <w:r w:rsidRPr="00CA208E">
              <w:rPr>
                <w:rFonts w:cs="Arial"/>
                <w:sz w:val="20"/>
                <w:lang w:eastAsia="en-NZ"/>
              </w:rPr>
              <w:t>31</w:t>
            </w:r>
          </w:p>
        </w:tc>
        <w:tc>
          <w:tcPr>
            <w:tcW w:w="4094" w:type="dxa"/>
            <w:tcBorders>
              <w:top w:val="single" w:sz="4" w:space="0" w:color="auto"/>
              <w:left w:val="nil"/>
              <w:bottom w:val="single" w:sz="4" w:space="0" w:color="auto"/>
              <w:right w:val="single" w:sz="4" w:space="0" w:color="auto"/>
            </w:tcBorders>
            <w:shd w:val="clear" w:color="auto" w:fill="auto"/>
          </w:tcPr>
          <w:p w14:paraId="7F1B6B93" w14:textId="77777777" w:rsidR="00AA119C" w:rsidRPr="00AA119C" w:rsidRDefault="00AA119C" w:rsidP="00AA119C">
            <w:pPr>
              <w:rPr>
                <w:rFonts w:cs="Arial"/>
                <w:sz w:val="20"/>
                <w:lang w:val="en-GB" w:eastAsia="en-GB"/>
              </w:rPr>
            </w:pPr>
            <w:r w:rsidRPr="00CA208E">
              <w:rPr>
                <w:rFonts w:cs="Arial"/>
                <w:sz w:val="20"/>
                <w:lang w:eastAsia="en-NZ"/>
              </w:rPr>
              <w:t>-- Of wood</w:t>
            </w:r>
          </w:p>
        </w:tc>
        <w:tc>
          <w:tcPr>
            <w:tcW w:w="3503" w:type="dxa"/>
            <w:shd w:val="clear" w:color="auto" w:fill="auto"/>
          </w:tcPr>
          <w:p w14:paraId="59FAD12D" w14:textId="77777777" w:rsidR="00AA119C" w:rsidRPr="00EA03A3" w:rsidRDefault="00AA119C" w:rsidP="00AA119C">
            <w:pPr>
              <w:rPr>
                <w:rFonts w:cs="Arial"/>
                <w:sz w:val="20"/>
                <w:lang w:val="en-GB" w:eastAsia="en-GB"/>
              </w:rPr>
            </w:pPr>
            <w:r w:rsidRPr="00AA119C">
              <w:rPr>
                <w:rFonts w:cs="Arial"/>
                <w:sz w:val="20"/>
                <w:lang w:val="en-GB" w:eastAsia="en-GB"/>
              </w:rPr>
              <w:t>Change to subhead</w:t>
            </w:r>
            <w:r>
              <w:rPr>
                <w:rFonts w:cs="Arial"/>
                <w:sz w:val="20"/>
                <w:lang w:val="en-GB" w:eastAsia="en-GB"/>
              </w:rPr>
              <w:t>ing 940131</w:t>
            </w:r>
            <w:r w:rsidRPr="00AA119C">
              <w:rPr>
                <w:rFonts w:cs="Arial"/>
                <w:sz w:val="20"/>
                <w:lang w:val="en-GB" w:eastAsia="en-GB"/>
              </w:rPr>
              <w:t xml:space="preserve"> from any other subheading</w:t>
            </w:r>
          </w:p>
        </w:tc>
      </w:tr>
      <w:tr w:rsidR="00AA119C" w:rsidRPr="008A2F2D" w14:paraId="6A70141D" w14:textId="77777777" w:rsidTr="00CA208E">
        <w:trPr>
          <w:trHeight w:val="480"/>
        </w:trPr>
        <w:tc>
          <w:tcPr>
            <w:tcW w:w="661" w:type="dxa"/>
            <w:shd w:val="clear" w:color="auto" w:fill="auto"/>
          </w:tcPr>
          <w:p w14:paraId="1A119EB7"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102A487" w14:textId="77777777" w:rsidR="00AA119C" w:rsidRPr="00AA119C" w:rsidRDefault="00AA119C" w:rsidP="00AA119C">
            <w:pPr>
              <w:jc w:val="center"/>
              <w:rPr>
                <w:rFonts w:cs="Arial"/>
                <w:sz w:val="20"/>
                <w:lang w:val="en-GB" w:eastAsia="en-GB"/>
              </w:rPr>
            </w:pPr>
            <w:r>
              <w:rPr>
                <w:rFonts w:cs="Arial"/>
                <w:sz w:val="20"/>
                <w:lang w:eastAsia="en-NZ"/>
              </w:rPr>
              <w:t>9401</w:t>
            </w:r>
            <w:r w:rsidRPr="00CA208E">
              <w:rPr>
                <w:rFonts w:cs="Arial"/>
                <w:sz w:val="20"/>
                <w:lang w:eastAsia="en-NZ"/>
              </w:rPr>
              <w:t>39</w:t>
            </w:r>
          </w:p>
        </w:tc>
        <w:tc>
          <w:tcPr>
            <w:tcW w:w="4094" w:type="dxa"/>
            <w:tcBorders>
              <w:top w:val="single" w:sz="4" w:space="0" w:color="auto"/>
              <w:left w:val="nil"/>
              <w:bottom w:val="single" w:sz="4" w:space="0" w:color="auto"/>
              <w:right w:val="single" w:sz="4" w:space="0" w:color="auto"/>
            </w:tcBorders>
            <w:shd w:val="clear" w:color="auto" w:fill="auto"/>
          </w:tcPr>
          <w:p w14:paraId="4D6EA4E9" w14:textId="77777777" w:rsidR="00AA119C" w:rsidRPr="00AA119C" w:rsidRDefault="00AA119C" w:rsidP="00AA119C">
            <w:pPr>
              <w:rPr>
                <w:rFonts w:cs="Arial"/>
                <w:sz w:val="20"/>
                <w:lang w:val="en-GB" w:eastAsia="en-GB"/>
              </w:rPr>
            </w:pPr>
            <w:r w:rsidRPr="00CA208E">
              <w:rPr>
                <w:rFonts w:cs="Arial"/>
                <w:sz w:val="20"/>
                <w:lang w:eastAsia="en-NZ"/>
              </w:rPr>
              <w:t>-- Other</w:t>
            </w:r>
          </w:p>
        </w:tc>
        <w:tc>
          <w:tcPr>
            <w:tcW w:w="3503" w:type="dxa"/>
            <w:shd w:val="clear" w:color="auto" w:fill="auto"/>
          </w:tcPr>
          <w:p w14:paraId="28B95EA1" w14:textId="77777777" w:rsidR="00AA119C" w:rsidRPr="00EA03A3" w:rsidRDefault="00AA119C" w:rsidP="00AA119C">
            <w:pPr>
              <w:rPr>
                <w:rFonts w:cs="Arial"/>
                <w:sz w:val="20"/>
                <w:lang w:val="en-GB" w:eastAsia="en-GB"/>
              </w:rPr>
            </w:pPr>
            <w:r w:rsidRPr="00AA119C">
              <w:rPr>
                <w:rFonts w:cs="Arial"/>
                <w:sz w:val="20"/>
                <w:lang w:val="en-GB" w:eastAsia="en-GB"/>
              </w:rPr>
              <w:t>Change to subhead</w:t>
            </w:r>
            <w:r>
              <w:rPr>
                <w:rFonts w:cs="Arial"/>
                <w:sz w:val="20"/>
                <w:lang w:val="en-GB" w:eastAsia="en-GB"/>
              </w:rPr>
              <w:t>ing 940139</w:t>
            </w:r>
            <w:r w:rsidRPr="00AA119C">
              <w:rPr>
                <w:rFonts w:cs="Arial"/>
                <w:sz w:val="20"/>
                <w:lang w:val="en-GB" w:eastAsia="en-GB"/>
              </w:rPr>
              <w:t xml:space="preserve"> from any other subheading</w:t>
            </w:r>
          </w:p>
        </w:tc>
      </w:tr>
      <w:tr w:rsidR="00AA119C" w:rsidRPr="008A2F2D" w14:paraId="55DE8759" w14:textId="77777777" w:rsidTr="00CA208E">
        <w:trPr>
          <w:trHeight w:val="480"/>
        </w:trPr>
        <w:tc>
          <w:tcPr>
            <w:tcW w:w="661" w:type="dxa"/>
            <w:shd w:val="clear" w:color="auto" w:fill="auto"/>
          </w:tcPr>
          <w:p w14:paraId="0878175A"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22485C8" w14:textId="77777777" w:rsidR="00AA119C" w:rsidRPr="00AA119C" w:rsidRDefault="00AA119C" w:rsidP="00AA119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4E2CF1F8" w14:textId="77777777" w:rsidR="00AA119C" w:rsidRPr="00CA208E" w:rsidRDefault="00AA119C" w:rsidP="00AA119C">
            <w:pPr>
              <w:rPr>
                <w:rFonts w:cs="Arial"/>
                <w:sz w:val="20"/>
                <w:lang w:eastAsia="en-NZ"/>
              </w:rPr>
            </w:pPr>
            <w:r w:rsidRPr="00CA208E">
              <w:rPr>
                <w:rFonts w:cs="Arial"/>
                <w:sz w:val="20"/>
                <w:lang w:eastAsia="en-NZ"/>
              </w:rPr>
              <w:t xml:space="preserve">- Seats other than garden seats or camping equipment, convertible </w:t>
            </w:r>
          </w:p>
          <w:p w14:paraId="2D4B864C" w14:textId="77777777" w:rsidR="00AA119C" w:rsidRPr="00AA119C" w:rsidRDefault="00AA119C" w:rsidP="00AA119C">
            <w:pPr>
              <w:rPr>
                <w:rFonts w:cs="Arial"/>
                <w:sz w:val="20"/>
                <w:lang w:val="en-GB" w:eastAsia="en-GB"/>
              </w:rPr>
            </w:pPr>
            <w:r w:rsidRPr="00CA208E">
              <w:rPr>
                <w:rFonts w:cs="Arial"/>
                <w:sz w:val="20"/>
                <w:lang w:eastAsia="en-NZ"/>
              </w:rPr>
              <w:t>into beds :</w:t>
            </w:r>
          </w:p>
        </w:tc>
        <w:tc>
          <w:tcPr>
            <w:tcW w:w="3503" w:type="dxa"/>
            <w:shd w:val="clear" w:color="auto" w:fill="auto"/>
          </w:tcPr>
          <w:p w14:paraId="456BDBDD" w14:textId="77777777" w:rsidR="00AA119C" w:rsidRPr="00EA03A3" w:rsidRDefault="00AA119C" w:rsidP="00AA119C">
            <w:pPr>
              <w:rPr>
                <w:rFonts w:cs="Arial"/>
                <w:sz w:val="20"/>
                <w:lang w:val="en-GB" w:eastAsia="en-GB"/>
              </w:rPr>
            </w:pPr>
          </w:p>
        </w:tc>
      </w:tr>
      <w:tr w:rsidR="00AA119C" w:rsidRPr="008A2F2D" w14:paraId="188D565A" w14:textId="77777777" w:rsidTr="00CA208E">
        <w:trPr>
          <w:trHeight w:val="480"/>
        </w:trPr>
        <w:tc>
          <w:tcPr>
            <w:tcW w:w="661" w:type="dxa"/>
            <w:shd w:val="clear" w:color="auto" w:fill="auto"/>
          </w:tcPr>
          <w:p w14:paraId="54FB47E8"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70282AC" w14:textId="77777777" w:rsidR="00AA119C" w:rsidRPr="00AA119C" w:rsidRDefault="00AA119C" w:rsidP="00AA119C">
            <w:pPr>
              <w:jc w:val="center"/>
              <w:rPr>
                <w:rFonts w:cs="Arial"/>
                <w:sz w:val="20"/>
                <w:lang w:val="en-GB" w:eastAsia="en-GB"/>
              </w:rPr>
            </w:pPr>
            <w:r>
              <w:rPr>
                <w:rFonts w:cs="Arial"/>
                <w:sz w:val="20"/>
                <w:lang w:eastAsia="en-NZ"/>
              </w:rPr>
              <w:t>9401</w:t>
            </w:r>
            <w:r w:rsidRPr="00CA208E">
              <w:rPr>
                <w:rFonts w:cs="Arial"/>
                <w:sz w:val="20"/>
                <w:lang w:eastAsia="en-NZ"/>
              </w:rPr>
              <w:t>41</w:t>
            </w:r>
          </w:p>
        </w:tc>
        <w:tc>
          <w:tcPr>
            <w:tcW w:w="4094" w:type="dxa"/>
            <w:tcBorders>
              <w:top w:val="single" w:sz="4" w:space="0" w:color="auto"/>
              <w:left w:val="nil"/>
              <w:bottom w:val="single" w:sz="4" w:space="0" w:color="auto"/>
              <w:right w:val="single" w:sz="4" w:space="0" w:color="auto"/>
            </w:tcBorders>
            <w:shd w:val="clear" w:color="auto" w:fill="auto"/>
          </w:tcPr>
          <w:p w14:paraId="465BCFD5" w14:textId="77777777" w:rsidR="00AA119C" w:rsidRPr="00AA119C" w:rsidRDefault="00AA119C" w:rsidP="00AA119C">
            <w:pPr>
              <w:rPr>
                <w:rFonts w:cs="Arial"/>
                <w:sz w:val="20"/>
                <w:lang w:val="en-GB" w:eastAsia="en-GB"/>
              </w:rPr>
            </w:pPr>
            <w:r w:rsidRPr="00CA208E">
              <w:rPr>
                <w:rFonts w:cs="Arial"/>
                <w:sz w:val="20"/>
                <w:lang w:eastAsia="en-NZ"/>
              </w:rPr>
              <w:t>-- Of wood</w:t>
            </w:r>
          </w:p>
        </w:tc>
        <w:tc>
          <w:tcPr>
            <w:tcW w:w="3503" w:type="dxa"/>
            <w:shd w:val="clear" w:color="auto" w:fill="auto"/>
          </w:tcPr>
          <w:p w14:paraId="4B4105EE" w14:textId="77777777" w:rsidR="00AA119C" w:rsidRPr="00EA03A3" w:rsidRDefault="00AA119C" w:rsidP="00AA119C">
            <w:pPr>
              <w:rPr>
                <w:rFonts w:cs="Arial"/>
                <w:sz w:val="20"/>
                <w:lang w:val="en-GB" w:eastAsia="en-GB"/>
              </w:rPr>
            </w:pPr>
            <w:r>
              <w:rPr>
                <w:rFonts w:cs="Arial"/>
                <w:sz w:val="20"/>
                <w:lang w:val="en-GB" w:eastAsia="en-GB"/>
              </w:rPr>
              <w:t>Change to subheading 940141</w:t>
            </w:r>
            <w:r w:rsidRPr="00AA119C">
              <w:rPr>
                <w:rFonts w:cs="Arial"/>
                <w:sz w:val="20"/>
                <w:lang w:val="en-GB" w:eastAsia="en-GB"/>
              </w:rPr>
              <w:t xml:space="preserve"> from any other subheading</w:t>
            </w:r>
          </w:p>
        </w:tc>
      </w:tr>
      <w:tr w:rsidR="00AA119C" w:rsidRPr="008A2F2D" w14:paraId="617F5E2A" w14:textId="77777777" w:rsidTr="00CA208E">
        <w:trPr>
          <w:trHeight w:val="480"/>
        </w:trPr>
        <w:tc>
          <w:tcPr>
            <w:tcW w:w="661" w:type="dxa"/>
            <w:shd w:val="clear" w:color="auto" w:fill="auto"/>
          </w:tcPr>
          <w:p w14:paraId="01367AD7"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21329CD" w14:textId="77777777" w:rsidR="00AA119C" w:rsidRPr="00AA119C" w:rsidRDefault="00AA119C" w:rsidP="00AA119C">
            <w:pPr>
              <w:jc w:val="center"/>
              <w:rPr>
                <w:rFonts w:cs="Arial"/>
                <w:sz w:val="20"/>
                <w:lang w:val="en-GB" w:eastAsia="en-GB"/>
              </w:rPr>
            </w:pPr>
            <w:r>
              <w:rPr>
                <w:rFonts w:cs="Arial"/>
                <w:sz w:val="20"/>
                <w:lang w:eastAsia="en-NZ"/>
              </w:rPr>
              <w:t>9401</w:t>
            </w:r>
            <w:r w:rsidRPr="00CA208E">
              <w:rPr>
                <w:rFonts w:cs="Arial"/>
                <w:sz w:val="20"/>
                <w:lang w:eastAsia="en-NZ"/>
              </w:rPr>
              <w:t>49</w:t>
            </w:r>
          </w:p>
        </w:tc>
        <w:tc>
          <w:tcPr>
            <w:tcW w:w="4094" w:type="dxa"/>
            <w:tcBorders>
              <w:top w:val="single" w:sz="4" w:space="0" w:color="auto"/>
              <w:left w:val="nil"/>
              <w:bottom w:val="single" w:sz="4" w:space="0" w:color="auto"/>
              <w:right w:val="single" w:sz="4" w:space="0" w:color="auto"/>
            </w:tcBorders>
            <w:shd w:val="clear" w:color="auto" w:fill="auto"/>
          </w:tcPr>
          <w:p w14:paraId="543770F1" w14:textId="77777777" w:rsidR="00AA119C" w:rsidRPr="00AA119C" w:rsidRDefault="00AA119C" w:rsidP="00AA119C">
            <w:pPr>
              <w:rPr>
                <w:rFonts w:cs="Arial"/>
                <w:sz w:val="20"/>
                <w:lang w:val="en-GB" w:eastAsia="en-GB"/>
              </w:rPr>
            </w:pPr>
            <w:r w:rsidRPr="00CA208E">
              <w:rPr>
                <w:rFonts w:cs="Arial"/>
                <w:sz w:val="20"/>
                <w:lang w:eastAsia="en-NZ"/>
              </w:rPr>
              <w:t>-- Other</w:t>
            </w:r>
          </w:p>
        </w:tc>
        <w:tc>
          <w:tcPr>
            <w:tcW w:w="3503" w:type="dxa"/>
            <w:shd w:val="clear" w:color="auto" w:fill="auto"/>
          </w:tcPr>
          <w:p w14:paraId="6DF4C03A" w14:textId="77777777" w:rsidR="00AA119C" w:rsidRPr="00EA03A3" w:rsidRDefault="00AA119C" w:rsidP="00AA119C">
            <w:pPr>
              <w:rPr>
                <w:rFonts w:cs="Arial"/>
                <w:sz w:val="20"/>
                <w:lang w:val="en-GB" w:eastAsia="en-GB"/>
              </w:rPr>
            </w:pPr>
            <w:r>
              <w:rPr>
                <w:rFonts w:cs="Arial"/>
                <w:sz w:val="20"/>
                <w:lang w:val="en-GB" w:eastAsia="en-GB"/>
              </w:rPr>
              <w:t>Change to subheading 940149</w:t>
            </w:r>
            <w:r w:rsidRPr="00AA119C">
              <w:rPr>
                <w:rFonts w:cs="Arial"/>
                <w:sz w:val="20"/>
                <w:lang w:val="en-GB" w:eastAsia="en-GB"/>
              </w:rPr>
              <w:t xml:space="preserve"> from any other subheading</w:t>
            </w:r>
          </w:p>
        </w:tc>
      </w:tr>
      <w:tr w:rsidR="00AA119C" w:rsidRPr="008A2F2D" w14:paraId="39CB8074" w14:textId="77777777" w:rsidTr="00CA208E">
        <w:trPr>
          <w:trHeight w:val="480"/>
        </w:trPr>
        <w:tc>
          <w:tcPr>
            <w:tcW w:w="661" w:type="dxa"/>
            <w:shd w:val="clear" w:color="auto" w:fill="auto"/>
          </w:tcPr>
          <w:p w14:paraId="6E4C5D14"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29BB0B8" w14:textId="77777777" w:rsidR="00AA119C" w:rsidRPr="00EA03A3" w:rsidRDefault="00AA119C" w:rsidP="00AA119C">
            <w:pPr>
              <w:jc w:val="center"/>
              <w:rPr>
                <w:rFonts w:cs="Arial"/>
                <w:sz w:val="20"/>
                <w:lang w:val="en-GB" w:eastAsia="en-GB"/>
              </w:rPr>
            </w:pPr>
          </w:p>
        </w:tc>
        <w:tc>
          <w:tcPr>
            <w:tcW w:w="4094" w:type="dxa"/>
            <w:shd w:val="clear" w:color="auto" w:fill="auto"/>
          </w:tcPr>
          <w:p w14:paraId="29D73E6A" w14:textId="77777777" w:rsidR="00AA119C" w:rsidRPr="00EA03A3" w:rsidRDefault="00AA119C" w:rsidP="00AA119C">
            <w:pPr>
              <w:rPr>
                <w:rFonts w:cs="Arial"/>
                <w:sz w:val="20"/>
                <w:lang w:val="en-GB" w:eastAsia="en-GB"/>
              </w:rPr>
            </w:pPr>
            <w:r w:rsidRPr="00EA03A3">
              <w:rPr>
                <w:rFonts w:cs="Arial"/>
                <w:sz w:val="20"/>
                <w:lang w:val="en-GB" w:eastAsia="en-GB"/>
              </w:rPr>
              <w:t>- Seats of cane, osier, bamboo or similar materials:</w:t>
            </w:r>
          </w:p>
        </w:tc>
        <w:tc>
          <w:tcPr>
            <w:tcW w:w="3503" w:type="dxa"/>
            <w:shd w:val="clear" w:color="auto" w:fill="auto"/>
            <w:noWrap/>
          </w:tcPr>
          <w:p w14:paraId="41822B7F" w14:textId="77777777" w:rsidR="00AA119C" w:rsidRPr="00EA03A3" w:rsidRDefault="00AA119C" w:rsidP="00AA119C">
            <w:pPr>
              <w:rPr>
                <w:rFonts w:cs="Arial"/>
                <w:sz w:val="20"/>
                <w:lang w:val="en-GB" w:eastAsia="en-GB"/>
              </w:rPr>
            </w:pPr>
          </w:p>
        </w:tc>
      </w:tr>
      <w:tr w:rsidR="00AA119C" w:rsidRPr="008A2F2D" w14:paraId="7A9A201A" w14:textId="77777777" w:rsidTr="00CA208E">
        <w:trPr>
          <w:trHeight w:val="480"/>
        </w:trPr>
        <w:tc>
          <w:tcPr>
            <w:tcW w:w="661" w:type="dxa"/>
            <w:shd w:val="clear" w:color="auto" w:fill="auto"/>
          </w:tcPr>
          <w:p w14:paraId="4F0BA966"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D6E7DEF" w14:textId="77777777" w:rsidR="00AA119C" w:rsidRPr="00EA03A3" w:rsidRDefault="00AA119C" w:rsidP="00AA119C">
            <w:pPr>
              <w:jc w:val="center"/>
              <w:rPr>
                <w:rFonts w:cs="Arial"/>
                <w:sz w:val="20"/>
                <w:lang w:val="en-GB" w:eastAsia="en-GB"/>
              </w:rPr>
            </w:pPr>
            <w:r w:rsidRPr="00EA03A3">
              <w:rPr>
                <w:rFonts w:cs="Arial"/>
                <w:sz w:val="20"/>
                <w:lang w:val="en-GB" w:eastAsia="en-GB"/>
              </w:rPr>
              <w:t>940152</w:t>
            </w:r>
          </w:p>
        </w:tc>
        <w:tc>
          <w:tcPr>
            <w:tcW w:w="4094" w:type="dxa"/>
            <w:shd w:val="clear" w:color="auto" w:fill="auto"/>
          </w:tcPr>
          <w:p w14:paraId="62E1DF10" w14:textId="77777777" w:rsidR="00AA119C" w:rsidRPr="00EA03A3" w:rsidRDefault="00AA119C" w:rsidP="00AA119C">
            <w:pPr>
              <w:rPr>
                <w:rFonts w:cs="Arial"/>
                <w:sz w:val="20"/>
                <w:lang w:val="en-GB" w:eastAsia="en-GB"/>
              </w:rPr>
            </w:pPr>
            <w:r w:rsidRPr="00EA03A3">
              <w:rPr>
                <w:rFonts w:cs="Arial"/>
                <w:sz w:val="20"/>
                <w:lang w:val="en-GB" w:eastAsia="en-GB"/>
              </w:rPr>
              <w:t xml:space="preserve">-- Of bamboo </w:t>
            </w:r>
          </w:p>
        </w:tc>
        <w:tc>
          <w:tcPr>
            <w:tcW w:w="3503" w:type="dxa"/>
            <w:shd w:val="clear" w:color="auto" w:fill="auto"/>
          </w:tcPr>
          <w:p w14:paraId="0E374D38" w14:textId="77777777" w:rsidR="00AA119C" w:rsidRPr="00EA03A3" w:rsidRDefault="00AA119C" w:rsidP="00AA119C">
            <w:pPr>
              <w:rPr>
                <w:rFonts w:cs="Arial"/>
                <w:sz w:val="20"/>
                <w:lang w:val="en-GB" w:eastAsia="en-GB"/>
              </w:rPr>
            </w:pPr>
            <w:r w:rsidRPr="00EA03A3">
              <w:rPr>
                <w:rFonts w:cs="Arial"/>
                <w:sz w:val="20"/>
                <w:lang w:val="en-GB" w:eastAsia="en-GB"/>
              </w:rPr>
              <w:t>Change to subheading 940152 from any other subheading</w:t>
            </w:r>
          </w:p>
        </w:tc>
      </w:tr>
      <w:tr w:rsidR="00AA119C" w:rsidRPr="008A2F2D" w14:paraId="7B29B0CF" w14:textId="77777777" w:rsidTr="00CA208E">
        <w:trPr>
          <w:trHeight w:val="480"/>
        </w:trPr>
        <w:tc>
          <w:tcPr>
            <w:tcW w:w="661" w:type="dxa"/>
            <w:shd w:val="clear" w:color="auto" w:fill="auto"/>
          </w:tcPr>
          <w:p w14:paraId="05CE7F95"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5E012D9A" w14:textId="77777777" w:rsidR="00AA119C" w:rsidRPr="00EA03A3" w:rsidRDefault="00AA119C" w:rsidP="00AA119C">
            <w:pPr>
              <w:jc w:val="center"/>
              <w:rPr>
                <w:rFonts w:cs="Arial"/>
                <w:sz w:val="20"/>
                <w:lang w:val="en-GB" w:eastAsia="en-GB"/>
              </w:rPr>
            </w:pPr>
            <w:r w:rsidRPr="00EA03A3">
              <w:rPr>
                <w:rFonts w:cs="Arial"/>
                <w:sz w:val="20"/>
                <w:lang w:val="en-GB" w:eastAsia="en-GB"/>
              </w:rPr>
              <w:t>940153</w:t>
            </w:r>
          </w:p>
        </w:tc>
        <w:tc>
          <w:tcPr>
            <w:tcW w:w="4094" w:type="dxa"/>
            <w:shd w:val="clear" w:color="auto" w:fill="auto"/>
          </w:tcPr>
          <w:p w14:paraId="6E3F48CE" w14:textId="77777777" w:rsidR="00AA119C" w:rsidRPr="00EA03A3" w:rsidRDefault="00AA119C" w:rsidP="00AA119C">
            <w:pPr>
              <w:rPr>
                <w:rFonts w:cs="Arial"/>
                <w:sz w:val="20"/>
                <w:lang w:val="en-GB" w:eastAsia="en-GB"/>
              </w:rPr>
            </w:pPr>
            <w:r w:rsidRPr="00EA03A3">
              <w:rPr>
                <w:rFonts w:cs="Arial"/>
                <w:sz w:val="20"/>
                <w:lang w:val="en-GB" w:eastAsia="en-GB"/>
              </w:rPr>
              <w:t xml:space="preserve">-- Of rattan </w:t>
            </w:r>
          </w:p>
        </w:tc>
        <w:tc>
          <w:tcPr>
            <w:tcW w:w="3503" w:type="dxa"/>
            <w:shd w:val="clear" w:color="auto" w:fill="auto"/>
          </w:tcPr>
          <w:p w14:paraId="0CD8FB34" w14:textId="77777777" w:rsidR="00AA119C" w:rsidRPr="00EA03A3" w:rsidRDefault="00AA119C" w:rsidP="00AA119C">
            <w:pPr>
              <w:rPr>
                <w:rFonts w:cs="Arial"/>
                <w:sz w:val="20"/>
                <w:lang w:val="en-GB" w:eastAsia="en-GB"/>
              </w:rPr>
            </w:pPr>
            <w:r w:rsidRPr="00EA03A3">
              <w:rPr>
                <w:rFonts w:cs="Arial"/>
                <w:sz w:val="20"/>
                <w:lang w:val="en-GB" w:eastAsia="en-GB"/>
              </w:rPr>
              <w:t>Change to subheading 940153 from any other subheading</w:t>
            </w:r>
          </w:p>
        </w:tc>
      </w:tr>
      <w:tr w:rsidR="00AA119C" w:rsidRPr="008A2F2D" w14:paraId="348682BA" w14:textId="77777777" w:rsidTr="00CA208E">
        <w:trPr>
          <w:trHeight w:val="480"/>
        </w:trPr>
        <w:tc>
          <w:tcPr>
            <w:tcW w:w="661" w:type="dxa"/>
            <w:shd w:val="clear" w:color="auto" w:fill="auto"/>
          </w:tcPr>
          <w:p w14:paraId="0970FAE0"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E5518A6" w14:textId="77777777" w:rsidR="00AA119C" w:rsidRPr="00EA03A3" w:rsidRDefault="00AA119C" w:rsidP="00AA119C">
            <w:pPr>
              <w:jc w:val="center"/>
              <w:rPr>
                <w:rFonts w:cs="Arial"/>
                <w:sz w:val="20"/>
                <w:lang w:val="en-GB" w:eastAsia="en-GB"/>
              </w:rPr>
            </w:pPr>
            <w:r w:rsidRPr="00EA03A3">
              <w:rPr>
                <w:rFonts w:cs="Arial"/>
                <w:sz w:val="20"/>
                <w:lang w:val="en-GB" w:eastAsia="en-GB"/>
              </w:rPr>
              <w:t>940159</w:t>
            </w:r>
          </w:p>
        </w:tc>
        <w:tc>
          <w:tcPr>
            <w:tcW w:w="4094" w:type="dxa"/>
            <w:shd w:val="clear" w:color="auto" w:fill="auto"/>
          </w:tcPr>
          <w:p w14:paraId="319F77C4" w14:textId="77777777" w:rsidR="00AA119C" w:rsidRPr="00EA03A3" w:rsidRDefault="00AA119C" w:rsidP="00AA119C">
            <w:pPr>
              <w:rPr>
                <w:rFonts w:cs="Arial"/>
                <w:sz w:val="20"/>
                <w:lang w:val="en-GB" w:eastAsia="en-GB"/>
              </w:rPr>
            </w:pPr>
            <w:r w:rsidRPr="00EA03A3">
              <w:rPr>
                <w:rFonts w:cs="Arial"/>
                <w:sz w:val="20"/>
                <w:lang w:val="en-GB" w:eastAsia="en-GB"/>
              </w:rPr>
              <w:t>-- Other</w:t>
            </w:r>
          </w:p>
        </w:tc>
        <w:tc>
          <w:tcPr>
            <w:tcW w:w="3503" w:type="dxa"/>
            <w:shd w:val="clear" w:color="auto" w:fill="auto"/>
          </w:tcPr>
          <w:p w14:paraId="4DC25D6A" w14:textId="77777777" w:rsidR="00AA119C" w:rsidRPr="00EA03A3" w:rsidRDefault="00AA119C" w:rsidP="00AA119C">
            <w:pPr>
              <w:rPr>
                <w:rFonts w:cs="Arial"/>
                <w:sz w:val="20"/>
                <w:lang w:val="en-GB" w:eastAsia="en-GB"/>
              </w:rPr>
            </w:pPr>
            <w:r w:rsidRPr="00EA03A3">
              <w:rPr>
                <w:rFonts w:cs="Arial"/>
                <w:sz w:val="20"/>
                <w:lang w:val="en-GB" w:eastAsia="en-GB"/>
              </w:rPr>
              <w:t>Change to subheading 940159 from any other subheading</w:t>
            </w:r>
          </w:p>
        </w:tc>
      </w:tr>
      <w:tr w:rsidR="00AA119C" w:rsidRPr="008A2F2D" w14:paraId="1D559EAD" w14:textId="77777777" w:rsidTr="00CA208E">
        <w:trPr>
          <w:trHeight w:val="240"/>
        </w:trPr>
        <w:tc>
          <w:tcPr>
            <w:tcW w:w="661" w:type="dxa"/>
            <w:shd w:val="clear" w:color="auto" w:fill="auto"/>
          </w:tcPr>
          <w:p w14:paraId="2751DD88"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AAC7A95" w14:textId="77777777" w:rsidR="00AA119C" w:rsidRPr="00EA03A3" w:rsidRDefault="00AA119C" w:rsidP="00AA119C">
            <w:pPr>
              <w:jc w:val="center"/>
              <w:rPr>
                <w:rFonts w:cs="Arial"/>
                <w:sz w:val="20"/>
                <w:lang w:val="en-GB" w:eastAsia="en-GB"/>
              </w:rPr>
            </w:pPr>
          </w:p>
        </w:tc>
        <w:tc>
          <w:tcPr>
            <w:tcW w:w="4094" w:type="dxa"/>
            <w:shd w:val="clear" w:color="auto" w:fill="auto"/>
          </w:tcPr>
          <w:p w14:paraId="15E7673F" w14:textId="77777777" w:rsidR="00AA119C" w:rsidRPr="00EA03A3" w:rsidRDefault="00AA119C" w:rsidP="00AA119C">
            <w:pPr>
              <w:rPr>
                <w:rFonts w:cs="Arial"/>
                <w:sz w:val="20"/>
                <w:lang w:val="en-GB" w:eastAsia="en-GB"/>
              </w:rPr>
            </w:pPr>
            <w:r w:rsidRPr="00EA03A3">
              <w:rPr>
                <w:rFonts w:cs="Arial"/>
                <w:sz w:val="20"/>
                <w:lang w:val="en-GB" w:eastAsia="en-GB"/>
              </w:rPr>
              <w:t xml:space="preserve">- Other seats, with wooden frames: </w:t>
            </w:r>
          </w:p>
        </w:tc>
        <w:tc>
          <w:tcPr>
            <w:tcW w:w="3503" w:type="dxa"/>
            <w:shd w:val="clear" w:color="auto" w:fill="auto"/>
            <w:noWrap/>
          </w:tcPr>
          <w:p w14:paraId="69708971" w14:textId="77777777" w:rsidR="00AA119C" w:rsidRPr="00EA03A3" w:rsidRDefault="00AA119C" w:rsidP="00AA119C">
            <w:pPr>
              <w:rPr>
                <w:rFonts w:cs="Arial"/>
                <w:sz w:val="20"/>
                <w:lang w:val="en-GB" w:eastAsia="en-GB"/>
              </w:rPr>
            </w:pPr>
          </w:p>
        </w:tc>
      </w:tr>
      <w:tr w:rsidR="00AA119C" w:rsidRPr="008A2F2D" w14:paraId="767CB603" w14:textId="77777777" w:rsidTr="00CA208E">
        <w:trPr>
          <w:trHeight w:val="480"/>
        </w:trPr>
        <w:tc>
          <w:tcPr>
            <w:tcW w:w="661" w:type="dxa"/>
            <w:shd w:val="clear" w:color="auto" w:fill="auto"/>
          </w:tcPr>
          <w:p w14:paraId="78B51887"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567AF066" w14:textId="77777777" w:rsidR="00AA119C" w:rsidRPr="00EA03A3" w:rsidRDefault="00AA119C" w:rsidP="00AA119C">
            <w:pPr>
              <w:jc w:val="center"/>
              <w:rPr>
                <w:rFonts w:cs="Arial"/>
                <w:sz w:val="20"/>
                <w:lang w:val="en-GB" w:eastAsia="en-GB"/>
              </w:rPr>
            </w:pPr>
            <w:r w:rsidRPr="00EA03A3">
              <w:rPr>
                <w:rFonts w:cs="Arial"/>
                <w:sz w:val="20"/>
                <w:lang w:val="en-GB" w:eastAsia="en-GB"/>
              </w:rPr>
              <w:t>940161</w:t>
            </w:r>
          </w:p>
        </w:tc>
        <w:tc>
          <w:tcPr>
            <w:tcW w:w="4094" w:type="dxa"/>
            <w:shd w:val="clear" w:color="auto" w:fill="auto"/>
          </w:tcPr>
          <w:p w14:paraId="45654E8C" w14:textId="77777777" w:rsidR="00AA119C" w:rsidRPr="00EA03A3" w:rsidRDefault="00AA119C" w:rsidP="00AA119C">
            <w:pPr>
              <w:rPr>
                <w:rFonts w:cs="Arial"/>
                <w:sz w:val="20"/>
                <w:lang w:val="en-GB" w:eastAsia="en-GB"/>
              </w:rPr>
            </w:pPr>
            <w:r w:rsidRPr="00EA03A3">
              <w:rPr>
                <w:rFonts w:cs="Arial"/>
                <w:sz w:val="20"/>
                <w:lang w:val="en-GB" w:eastAsia="en-GB"/>
              </w:rPr>
              <w:t>-- Upholstered</w:t>
            </w:r>
          </w:p>
        </w:tc>
        <w:tc>
          <w:tcPr>
            <w:tcW w:w="3503" w:type="dxa"/>
            <w:shd w:val="clear" w:color="auto" w:fill="auto"/>
          </w:tcPr>
          <w:p w14:paraId="5A83345D" w14:textId="77777777" w:rsidR="00AA119C" w:rsidRPr="00EA03A3" w:rsidRDefault="00AA119C" w:rsidP="00AA119C">
            <w:pPr>
              <w:rPr>
                <w:rFonts w:cs="Arial"/>
                <w:sz w:val="20"/>
                <w:lang w:val="en-GB" w:eastAsia="en-GB"/>
              </w:rPr>
            </w:pPr>
            <w:r w:rsidRPr="00EA03A3">
              <w:rPr>
                <w:rFonts w:cs="Arial"/>
                <w:sz w:val="20"/>
                <w:lang w:val="en-GB" w:eastAsia="en-GB"/>
              </w:rPr>
              <w:t>Change to subheading 940161 from any other subheading</w:t>
            </w:r>
          </w:p>
        </w:tc>
      </w:tr>
      <w:tr w:rsidR="00AA119C" w:rsidRPr="008A2F2D" w14:paraId="7460180E" w14:textId="77777777" w:rsidTr="00CA208E">
        <w:trPr>
          <w:trHeight w:val="480"/>
        </w:trPr>
        <w:tc>
          <w:tcPr>
            <w:tcW w:w="661" w:type="dxa"/>
            <w:shd w:val="clear" w:color="auto" w:fill="auto"/>
          </w:tcPr>
          <w:p w14:paraId="295F9650"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53165367" w14:textId="77777777" w:rsidR="00AA119C" w:rsidRPr="00EA03A3" w:rsidRDefault="00AA119C" w:rsidP="00AA119C">
            <w:pPr>
              <w:jc w:val="center"/>
              <w:rPr>
                <w:rFonts w:cs="Arial"/>
                <w:sz w:val="20"/>
                <w:lang w:val="en-GB" w:eastAsia="en-GB"/>
              </w:rPr>
            </w:pPr>
            <w:r w:rsidRPr="00EA03A3">
              <w:rPr>
                <w:rFonts w:cs="Arial"/>
                <w:sz w:val="20"/>
                <w:lang w:val="en-GB" w:eastAsia="en-GB"/>
              </w:rPr>
              <w:t>940169</w:t>
            </w:r>
          </w:p>
        </w:tc>
        <w:tc>
          <w:tcPr>
            <w:tcW w:w="4094" w:type="dxa"/>
            <w:shd w:val="clear" w:color="auto" w:fill="auto"/>
          </w:tcPr>
          <w:p w14:paraId="1A8A762E" w14:textId="77777777" w:rsidR="00AA119C" w:rsidRPr="00EA03A3" w:rsidRDefault="00AA119C" w:rsidP="00AA119C">
            <w:pPr>
              <w:rPr>
                <w:rFonts w:cs="Arial"/>
                <w:sz w:val="20"/>
                <w:lang w:val="en-GB" w:eastAsia="en-GB"/>
              </w:rPr>
            </w:pPr>
            <w:r w:rsidRPr="00EA03A3">
              <w:rPr>
                <w:rFonts w:cs="Arial"/>
                <w:sz w:val="20"/>
                <w:lang w:val="en-GB" w:eastAsia="en-GB"/>
              </w:rPr>
              <w:t>-- Other</w:t>
            </w:r>
          </w:p>
        </w:tc>
        <w:tc>
          <w:tcPr>
            <w:tcW w:w="3503" w:type="dxa"/>
            <w:shd w:val="clear" w:color="auto" w:fill="auto"/>
          </w:tcPr>
          <w:p w14:paraId="4CE47B6E" w14:textId="77777777" w:rsidR="00AA119C" w:rsidRPr="00EA03A3" w:rsidRDefault="00AA119C" w:rsidP="00AA119C">
            <w:pPr>
              <w:rPr>
                <w:rFonts w:cs="Arial"/>
                <w:sz w:val="20"/>
                <w:lang w:val="en-GB" w:eastAsia="en-GB"/>
              </w:rPr>
            </w:pPr>
            <w:r w:rsidRPr="00EA03A3">
              <w:rPr>
                <w:rFonts w:cs="Arial"/>
                <w:sz w:val="20"/>
                <w:lang w:val="en-GB" w:eastAsia="en-GB"/>
              </w:rPr>
              <w:t>Change to subheading 940169 from any other subheading</w:t>
            </w:r>
          </w:p>
        </w:tc>
      </w:tr>
      <w:tr w:rsidR="00AA119C" w:rsidRPr="008A2F2D" w14:paraId="20126DF4" w14:textId="77777777" w:rsidTr="00CA208E">
        <w:trPr>
          <w:trHeight w:val="240"/>
        </w:trPr>
        <w:tc>
          <w:tcPr>
            <w:tcW w:w="661" w:type="dxa"/>
            <w:shd w:val="clear" w:color="auto" w:fill="auto"/>
          </w:tcPr>
          <w:p w14:paraId="2587BCE9"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366F8CE" w14:textId="77777777" w:rsidR="00AA119C" w:rsidRPr="00EA03A3" w:rsidRDefault="00AA119C" w:rsidP="00AA119C">
            <w:pPr>
              <w:jc w:val="center"/>
              <w:rPr>
                <w:rFonts w:cs="Arial"/>
                <w:sz w:val="20"/>
                <w:lang w:val="en-GB" w:eastAsia="en-GB"/>
              </w:rPr>
            </w:pPr>
          </w:p>
        </w:tc>
        <w:tc>
          <w:tcPr>
            <w:tcW w:w="4094" w:type="dxa"/>
            <w:shd w:val="clear" w:color="auto" w:fill="auto"/>
          </w:tcPr>
          <w:p w14:paraId="0063DF97" w14:textId="77777777" w:rsidR="00AA119C" w:rsidRPr="00EA03A3" w:rsidRDefault="00AA119C" w:rsidP="00AA119C">
            <w:pPr>
              <w:rPr>
                <w:rFonts w:cs="Arial"/>
                <w:sz w:val="20"/>
                <w:lang w:val="en-GB" w:eastAsia="en-GB"/>
              </w:rPr>
            </w:pPr>
            <w:r w:rsidRPr="00EA03A3">
              <w:rPr>
                <w:rFonts w:cs="Arial"/>
                <w:sz w:val="20"/>
                <w:lang w:val="en-GB" w:eastAsia="en-GB"/>
              </w:rPr>
              <w:t xml:space="preserve">- Other seats, with metal frames:  </w:t>
            </w:r>
          </w:p>
        </w:tc>
        <w:tc>
          <w:tcPr>
            <w:tcW w:w="3503" w:type="dxa"/>
            <w:shd w:val="clear" w:color="auto" w:fill="auto"/>
            <w:noWrap/>
          </w:tcPr>
          <w:p w14:paraId="128554C9" w14:textId="77777777" w:rsidR="00AA119C" w:rsidRPr="00EA03A3" w:rsidRDefault="00AA119C" w:rsidP="00AA119C">
            <w:pPr>
              <w:rPr>
                <w:rFonts w:cs="Arial"/>
                <w:sz w:val="20"/>
                <w:lang w:val="en-GB" w:eastAsia="en-GB"/>
              </w:rPr>
            </w:pPr>
          </w:p>
        </w:tc>
      </w:tr>
      <w:tr w:rsidR="00AA119C" w:rsidRPr="008A2F2D" w14:paraId="5A47E93D" w14:textId="77777777" w:rsidTr="00CA208E">
        <w:trPr>
          <w:trHeight w:val="480"/>
        </w:trPr>
        <w:tc>
          <w:tcPr>
            <w:tcW w:w="661" w:type="dxa"/>
            <w:shd w:val="clear" w:color="auto" w:fill="auto"/>
          </w:tcPr>
          <w:p w14:paraId="7E10DDB2"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6815E096" w14:textId="77777777" w:rsidR="00AA119C" w:rsidRPr="00EA03A3" w:rsidRDefault="00AA119C" w:rsidP="00AA119C">
            <w:pPr>
              <w:jc w:val="center"/>
              <w:rPr>
                <w:rFonts w:cs="Arial"/>
                <w:sz w:val="20"/>
                <w:lang w:val="en-GB" w:eastAsia="en-GB"/>
              </w:rPr>
            </w:pPr>
            <w:r w:rsidRPr="00EA03A3">
              <w:rPr>
                <w:rFonts w:cs="Arial"/>
                <w:sz w:val="20"/>
                <w:lang w:val="en-GB" w:eastAsia="en-GB"/>
              </w:rPr>
              <w:t>940171</w:t>
            </w:r>
          </w:p>
        </w:tc>
        <w:tc>
          <w:tcPr>
            <w:tcW w:w="4094" w:type="dxa"/>
            <w:shd w:val="clear" w:color="auto" w:fill="auto"/>
          </w:tcPr>
          <w:p w14:paraId="2A55BC20" w14:textId="77777777" w:rsidR="00AA119C" w:rsidRPr="00EA03A3" w:rsidRDefault="00AA119C" w:rsidP="00AA119C">
            <w:pPr>
              <w:rPr>
                <w:rFonts w:cs="Arial"/>
                <w:sz w:val="20"/>
                <w:lang w:val="en-GB" w:eastAsia="en-GB"/>
              </w:rPr>
            </w:pPr>
            <w:r w:rsidRPr="00EA03A3">
              <w:rPr>
                <w:rFonts w:cs="Arial"/>
                <w:sz w:val="20"/>
                <w:lang w:val="en-GB" w:eastAsia="en-GB"/>
              </w:rPr>
              <w:t>-- Upholstered</w:t>
            </w:r>
          </w:p>
        </w:tc>
        <w:tc>
          <w:tcPr>
            <w:tcW w:w="3503" w:type="dxa"/>
            <w:shd w:val="clear" w:color="auto" w:fill="auto"/>
          </w:tcPr>
          <w:p w14:paraId="361EE51A" w14:textId="77777777" w:rsidR="00AA119C" w:rsidRPr="00EA03A3" w:rsidRDefault="00AA119C" w:rsidP="00AA119C">
            <w:pPr>
              <w:rPr>
                <w:rFonts w:cs="Arial"/>
                <w:sz w:val="20"/>
                <w:lang w:val="en-GB" w:eastAsia="en-GB"/>
              </w:rPr>
            </w:pPr>
            <w:r w:rsidRPr="00EA03A3">
              <w:rPr>
                <w:rFonts w:cs="Arial"/>
                <w:sz w:val="20"/>
                <w:lang w:val="en-GB" w:eastAsia="en-GB"/>
              </w:rPr>
              <w:t>Change to subheading 940171 from any other subheading</w:t>
            </w:r>
          </w:p>
        </w:tc>
      </w:tr>
      <w:tr w:rsidR="00AA119C" w:rsidRPr="008A2F2D" w14:paraId="0B7C7363" w14:textId="77777777" w:rsidTr="00CA208E">
        <w:trPr>
          <w:trHeight w:val="480"/>
        </w:trPr>
        <w:tc>
          <w:tcPr>
            <w:tcW w:w="661" w:type="dxa"/>
            <w:shd w:val="clear" w:color="auto" w:fill="auto"/>
          </w:tcPr>
          <w:p w14:paraId="13CBBE5A"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A523979" w14:textId="77777777" w:rsidR="00AA119C" w:rsidRPr="00EA03A3" w:rsidRDefault="00AA119C" w:rsidP="00AA119C">
            <w:pPr>
              <w:jc w:val="center"/>
              <w:rPr>
                <w:rFonts w:cs="Arial"/>
                <w:sz w:val="20"/>
                <w:lang w:val="en-GB" w:eastAsia="en-GB"/>
              </w:rPr>
            </w:pPr>
            <w:r w:rsidRPr="00EA03A3">
              <w:rPr>
                <w:rFonts w:cs="Arial"/>
                <w:sz w:val="20"/>
                <w:lang w:val="en-GB" w:eastAsia="en-GB"/>
              </w:rPr>
              <w:t>940179</w:t>
            </w:r>
          </w:p>
        </w:tc>
        <w:tc>
          <w:tcPr>
            <w:tcW w:w="4094" w:type="dxa"/>
            <w:shd w:val="clear" w:color="auto" w:fill="auto"/>
          </w:tcPr>
          <w:p w14:paraId="0F7381F8" w14:textId="77777777" w:rsidR="00AA119C" w:rsidRPr="00EA03A3" w:rsidRDefault="00AA119C" w:rsidP="00AA119C">
            <w:pPr>
              <w:rPr>
                <w:rFonts w:cs="Arial"/>
                <w:sz w:val="20"/>
                <w:lang w:val="en-GB" w:eastAsia="en-GB"/>
              </w:rPr>
            </w:pPr>
            <w:r w:rsidRPr="00EA03A3">
              <w:rPr>
                <w:rFonts w:cs="Arial"/>
                <w:sz w:val="20"/>
                <w:lang w:val="en-GB" w:eastAsia="en-GB"/>
              </w:rPr>
              <w:t>-- Other</w:t>
            </w:r>
          </w:p>
        </w:tc>
        <w:tc>
          <w:tcPr>
            <w:tcW w:w="3503" w:type="dxa"/>
            <w:shd w:val="clear" w:color="auto" w:fill="auto"/>
          </w:tcPr>
          <w:p w14:paraId="5D4DC49C" w14:textId="77777777" w:rsidR="00AA119C" w:rsidRPr="00EA03A3" w:rsidRDefault="00AA119C" w:rsidP="00AA119C">
            <w:pPr>
              <w:rPr>
                <w:rFonts w:cs="Arial"/>
                <w:sz w:val="20"/>
                <w:lang w:val="en-GB" w:eastAsia="en-GB"/>
              </w:rPr>
            </w:pPr>
            <w:r w:rsidRPr="00EA03A3">
              <w:rPr>
                <w:rFonts w:cs="Arial"/>
                <w:sz w:val="20"/>
                <w:lang w:val="en-GB" w:eastAsia="en-GB"/>
              </w:rPr>
              <w:t>Change to subheading 940179 from any other subheading</w:t>
            </w:r>
          </w:p>
        </w:tc>
      </w:tr>
      <w:tr w:rsidR="00AA119C" w:rsidRPr="008A2F2D" w14:paraId="22B77534" w14:textId="77777777" w:rsidTr="00CA208E">
        <w:trPr>
          <w:trHeight w:val="480"/>
        </w:trPr>
        <w:tc>
          <w:tcPr>
            <w:tcW w:w="661" w:type="dxa"/>
            <w:shd w:val="clear" w:color="auto" w:fill="auto"/>
          </w:tcPr>
          <w:p w14:paraId="406340DB"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3ABBEBA0" w14:textId="77777777" w:rsidR="00AA119C" w:rsidRPr="00EA03A3" w:rsidRDefault="00AA119C" w:rsidP="00AA119C">
            <w:pPr>
              <w:jc w:val="center"/>
              <w:rPr>
                <w:rFonts w:cs="Arial"/>
                <w:sz w:val="20"/>
                <w:lang w:val="en-GB" w:eastAsia="en-GB"/>
              </w:rPr>
            </w:pPr>
            <w:r w:rsidRPr="00EA03A3">
              <w:rPr>
                <w:rFonts w:cs="Arial"/>
                <w:sz w:val="20"/>
                <w:lang w:val="en-GB" w:eastAsia="en-GB"/>
              </w:rPr>
              <w:t>940180</w:t>
            </w:r>
          </w:p>
        </w:tc>
        <w:tc>
          <w:tcPr>
            <w:tcW w:w="4094" w:type="dxa"/>
            <w:shd w:val="clear" w:color="auto" w:fill="auto"/>
          </w:tcPr>
          <w:p w14:paraId="564B1956" w14:textId="77777777" w:rsidR="00AA119C" w:rsidRPr="00EA03A3" w:rsidRDefault="00AA119C" w:rsidP="00AA119C">
            <w:pPr>
              <w:rPr>
                <w:rFonts w:cs="Arial"/>
                <w:sz w:val="20"/>
                <w:lang w:val="en-GB" w:eastAsia="en-GB"/>
              </w:rPr>
            </w:pPr>
            <w:r w:rsidRPr="00EA03A3">
              <w:rPr>
                <w:rFonts w:cs="Arial"/>
                <w:sz w:val="20"/>
                <w:lang w:val="en-GB" w:eastAsia="en-GB"/>
              </w:rPr>
              <w:t>- Other seats</w:t>
            </w:r>
          </w:p>
        </w:tc>
        <w:tc>
          <w:tcPr>
            <w:tcW w:w="3503" w:type="dxa"/>
            <w:shd w:val="clear" w:color="auto" w:fill="auto"/>
          </w:tcPr>
          <w:p w14:paraId="1A17EBA2" w14:textId="77777777" w:rsidR="00AA119C" w:rsidRPr="00EA03A3" w:rsidRDefault="00AA119C" w:rsidP="00AA119C">
            <w:pPr>
              <w:rPr>
                <w:rFonts w:cs="Arial"/>
                <w:sz w:val="20"/>
                <w:lang w:val="en-GB" w:eastAsia="en-GB"/>
              </w:rPr>
            </w:pPr>
            <w:r w:rsidRPr="00EA03A3">
              <w:rPr>
                <w:rFonts w:cs="Arial"/>
                <w:sz w:val="20"/>
                <w:lang w:val="en-GB" w:eastAsia="en-GB"/>
              </w:rPr>
              <w:t>Change to subheading 940180 from any other subheading</w:t>
            </w:r>
          </w:p>
        </w:tc>
      </w:tr>
      <w:tr w:rsidR="00AA119C" w:rsidRPr="008A2F2D" w14:paraId="764384A7" w14:textId="77777777" w:rsidTr="00CA208E">
        <w:trPr>
          <w:trHeight w:val="480"/>
        </w:trPr>
        <w:tc>
          <w:tcPr>
            <w:tcW w:w="661" w:type="dxa"/>
            <w:shd w:val="clear" w:color="auto" w:fill="auto"/>
          </w:tcPr>
          <w:p w14:paraId="2CACF500" w14:textId="77777777" w:rsidR="00AA119C" w:rsidRPr="00EA03A3" w:rsidRDefault="00AA119C" w:rsidP="00CA208E">
            <w:pPr>
              <w:rPr>
                <w:rFonts w:cs="Arial"/>
                <w:b/>
                <w:bCs/>
                <w:sz w:val="20"/>
                <w:lang w:val="en-GB" w:eastAsia="en-GB"/>
              </w:rPr>
            </w:pPr>
          </w:p>
        </w:tc>
        <w:tc>
          <w:tcPr>
            <w:tcW w:w="1302" w:type="dxa"/>
            <w:shd w:val="clear" w:color="auto" w:fill="auto"/>
          </w:tcPr>
          <w:p w14:paraId="023FDC44" w14:textId="77777777" w:rsidR="00AA119C" w:rsidRPr="00AA119C" w:rsidRDefault="00AA119C" w:rsidP="00AA119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66F1D951" w14:textId="77777777" w:rsidR="00AA119C" w:rsidRPr="00AA119C" w:rsidRDefault="00AA119C" w:rsidP="00AA119C">
            <w:pPr>
              <w:rPr>
                <w:rFonts w:cs="Arial"/>
                <w:sz w:val="20"/>
                <w:lang w:val="en-GB" w:eastAsia="en-GB"/>
              </w:rPr>
            </w:pPr>
            <w:r w:rsidRPr="00CA208E">
              <w:rPr>
                <w:rFonts w:cs="Arial"/>
                <w:sz w:val="20"/>
                <w:lang w:eastAsia="en-NZ"/>
              </w:rPr>
              <w:t>- Parts :</w:t>
            </w:r>
          </w:p>
        </w:tc>
        <w:tc>
          <w:tcPr>
            <w:tcW w:w="3503" w:type="dxa"/>
            <w:shd w:val="clear" w:color="auto" w:fill="auto"/>
          </w:tcPr>
          <w:p w14:paraId="672AF69B" w14:textId="77777777" w:rsidR="00AA119C" w:rsidRPr="00EA03A3" w:rsidRDefault="00AA119C" w:rsidP="00AA119C">
            <w:pPr>
              <w:rPr>
                <w:rFonts w:cs="Arial"/>
                <w:sz w:val="20"/>
                <w:lang w:val="en-GB" w:eastAsia="en-GB"/>
              </w:rPr>
            </w:pPr>
          </w:p>
        </w:tc>
      </w:tr>
      <w:tr w:rsidR="00AA119C" w:rsidRPr="008A2F2D" w14:paraId="7B6B6846" w14:textId="77777777" w:rsidTr="00CA208E">
        <w:trPr>
          <w:trHeight w:val="480"/>
        </w:trPr>
        <w:tc>
          <w:tcPr>
            <w:tcW w:w="661" w:type="dxa"/>
            <w:shd w:val="clear" w:color="auto" w:fill="auto"/>
          </w:tcPr>
          <w:p w14:paraId="1744ED89" w14:textId="77777777" w:rsidR="00AA119C" w:rsidRPr="00EA03A3" w:rsidRDefault="00AA119C" w:rsidP="00AA119C">
            <w:pP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A5965C7" w14:textId="77777777" w:rsidR="00AA119C" w:rsidRPr="00AA119C" w:rsidRDefault="00AA119C">
            <w:pPr>
              <w:jc w:val="center"/>
              <w:rPr>
                <w:rFonts w:cs="Arial"/>
                <w:sz w:val="20"/>
                <w:lang w:val="en-GB" w:eastAsia="en-GB"/>
              </w:rPr>
            </w:pPr>
            <w:r>
              <w:rPr>
                <w:rFonts w:cs="Arial"/>
                <w:sz w:val="20"/>
                <w:lang w:eastAsia="en-NZ"/>
              </w:rPr>
              <w:t>9401</w:t>
            </w:r>
            <w:r w:rsidRPr="00CA208E">
              <w:rPr>
                <w:rFonts w:cs="Arial"/>
                <w:sz w:val="20"/>
                <w:lang w:eastAsia="en-NZ"/>
              </w:rPr>
              <w:t>91</w:t>
            </w:r>
          </w:p>
        </w:tc>
        <w:tc>
          <w:tcPr>
            <w:tcW w:w="4094" w:type="dxa"/>
            <w:tcBorders>
              <w:top w:val="single" w:sz="4" w:space="0" w:color="auto"/>
              <w:left w:val="nil"/>
              <w:bottom w:val="single" w:sz="4" w:space="0" w:color="auto"/>
              <w:right w:val="single" w:sz="4" w:space="0" w:color="auto"/>
            </w:tcBorders>
            <w:shd w:val="clear" w:color="auto" w:fill="auto"/>
          </w:tcPr>
          <w:p w14:paraId="62A2684B" w14:textId="77777777" w:rsidR="00AA119C" w:rsidRPr="00AA119C" w:rsidRDefault="00AA119C" w:rsidP="00AA119C">
            <w:pPr>
              <w:rPr>
                <w:rFonts w:cs="Arial"/>
                <w:sz w:val="20"/>
                <w:lang w:val="en-GB" w:eastAsia="en-GB"/>
              </w:rPr>
            </w:pPr>
            <w:r w:rsidRPr="00CA208E">
              <w:rPr>
                <w:rFonts w:cs="Arial"/>
                <w:sz w:val="20"/>
                <w:lang w:eastAsia="en-NZ"/>
              </w:rPr>
              <w:t>-- Of wood</w:t>
            </w:r>
          </w:p>
        </w:tc>
        <w:tc>
          <w:tcPr>
            <w:tcW w:w="3503" w:type="dxa"/>
            <w:shd w:val="clear" w:color="auto" w:fill="auto"/>
          </w:tcPr>
          <w:p w14:paraId="0B87FFC2" w14:textId="77777777" w:rsidR="00AA119C" w:rsidRPr="00EA03A3" w:rsidRDefault="00AA119C" w:rsidP="00AA119C">
            <w:pPr>
              <w:rPr>
                <w:rFonts w:cs="Arial"/>
                <w:sz w:val="20"/>
                <w:lang w:val="en-GB" w:eastAsia="en-GB"/>
              </w:rPr>
            </w:pPr>
            <w:r>
              <w:rPr>
                <w:rFonts w:cs="Arial"/>
                <w:sz w:val="20"/>
                <w:lang w:val="en-GB" w:eastAsia="en-GB"/>
              </w:rPr>
              <w:t>Change to subheading 940191</w:t>
            </w:r>
            <w:r w:rsidRPr="00AA119C">
              <w:rPr>
                <w:rFonts w:cs="Arial"/>
                <w:sz w:val="20"/>
                <w:lang w:val="en-GB" w:eastAsia="en-GB"/>
              </w:rPr>
              <w:t xml:space="preserve"> from any other heading</w:t>
            </w:r>
          </w:p>
        </w:tc>
      </w:tr>
      <w:tr w:rsidR="00AA119C" w:rsidRPr="008A2F2D" w14:paraId="426B4504" w14:textId="77777777" w:rsidTr="00CA208E">
        <w:trPr>
          <w:trHeight w:val="480"/>
        </w:trPr>
        <w:tc>
          <w:tcPr>
            <w:tcW w:w="661" w:type="dxa"/>
            <w:shd w:val="clear" w:color="auto" w:fill="auto"/>
          </w:tcPr>
          <w:p w14:paraId="628C4B7A"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B385F83" w14:textId="77777777" w:rsidR="00AA119C" w:rsidRPr="00AA119C" w:rsidRDefault="00AA119C" w:rsidP="00AA119C">
            <w:pPr>
              <w:jc w:val="center"/>
              <w:rPr>
                <w:rFonts w:cs="Arial"/>
                <w:sz w:val="20"/>
                <w:lang w:val="en-GB" w:eastAsia="en-GB"/>
              </w:rPr>
            </w:pPr>
            <w:r>
              <w:rPr>
                <w:rFonts w:cs="Arial"/>
                <w:sz w:val="20"/>
                <w:lang w:eastAsia="en-NZ"/>
              </w:rPr>
              <w:t>9401</w:t>
            </w:r>
            <w:r w:rsidRPr="00CA208E">
              <w:rPr>
                <w:rFonts w:cs="Arial"/>
                <w:sz w:val="20"/>
                <w:lang w:eastAsia="en-NZ"/>
              </w:rPr>
              <w:t>99</w:t>
            </w:r>
          </w:p>
        </w:tc>
        <w:tc>
          <w:tcPr>
            <w:tcW w:w="4094" w:type="dxa"/>
            <w:tcBorders>
              <w:top w:val="single" w:sz="4" w:space="0" w:color="auto"/>
              <w:left w:val="nil"/>
              <w:bottom w:val="single" w:sz="4" w:space="0" w:color="auto"/>
              <w:right w:val="single" w:sz="4" w:space="0" w:color="auto"/>
            </w:tcBorders>
            <w:shd w:val="clear" w:color="auto" w:fill="auto"/>
          </w:tcPr>
          <w:p w14:paraId="7CB4F668" w14:textId="77777777" w:rsidR="00AA119C" w:rsidRPr="00AA119C" w:rsidRDefault="00AA119C" w:rsidP="00AA119C">
            <w:pPr>
              <w:rPr>
                <w:rFonts w:cs="Arial"/>
                <w:sz w:val="20"/>
                <w:lang w:val="en-GB" w:eastAsia="en-GB"/>
              </w:rPr>
            </w:pPr>
            <w:r w:rsidRPr="00CA208E">
              <w:rPr>
                <w:rFonts w:cs="Arial"/>
                <w:sz w:val="20"/>
                <w:lang w:eastAsia="en-NZ"/>
              </w:rPr>
              <w:t>-- Other</w:t>
            </w:r>
          </w:p>
        </w:tc>
        <w:tc>
          <w:tcPr>
            <w:tcW w:w="3503" w:type="dxa"/>
            <w:shd w:val="clear" w:color="auto" w:fill="auto"/>
          </w:tcPr>
          <w:p w14:paraId="455E0178" w14:textId="77777777" w:rsidR="00AA119C" w:rsidRPr="00EA03A3" w:rsidRDefault="00AA119C" w:rsidP="00AA119C">
            <w:pPr>
              <w:rPr>
                <w:rFonts w:cs="Arial"/>
                <w:sz w:val="20"/>
                <w:lang w:val="en-GB" w:eastAsia="en-GB"/>
              </w:rPr>
            </w:pPr>
            <w:r>
              <w:rPr>
                <w:rFonts w:cs="Arial"/>
                <w:sz w:val="20"/>
                <w:lang w:val="en-GB" w:eastAsia="en-GB"/>
              </w:rPr>
              <w:t>Change to subheading 940199</w:t>
            </w:r>
            <w:r w:rsidRPr="00AA119C">
              <w:rPr>
                <w:rFonts w:cs="Arial"/>
                <w:sz w:val="20"/>
                <w:lang w:val="en-GB" w:eastAsia="en-GB"/>
              </w:rPr>
              <w:t xml:space="preserve"> from any other heading</w:t>
            </w:r>
          </w:p>
        </w:tc>
      </w:tr>
      <w:tr w:rsidR="00AA119C" w:rsidRPr="008A2F2D" w14:paraId="2D25FA91" w14:textId="77777777" w:rsidTr="00CA208E">
        <w:trPr>
          <w:trHeight w:val="1440"/>
        </w:trPr>
        <w:tc>
          <w:tcPr>
            <w:tcW w:w="661" w:type="dxa"/>
            <w:shd w:val="clear" w:color="auto" w:fill="auto"/>
          </w:tcPr>
          <w:p w14:paraId="28437DED"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9402</w:t>
            </w:r>
          </w:p>
        </w:tc>
        <w:tc>
          <w:tcPr>
            <w:tcW w:w="1302" w:type="dxa"/>
            <w:shd w:val="clear" w:color="auto" w:fill="auto"/>
          </w:tcPr>
          <w:p w14:paraId="4042ADE9" w14:textId="77777777" w:rsidR="00AA119C" w:rsidRPr="00EA03A3" w:rsidRDefault="00AA119C" w:rsidP="00AA119C">
            <w:pPr>
              <w:jc w:val="center"/>
              <w:rPr>
                <w:rFonts w:cs="Arial"/>
                <w:sz w:val="20"/>
                <w:lang w:val="en-GB" w:eastAsia="en-GB"/>
              </w:rPr>
            </w:pPr>
          </w:p>
        </w:tc>
        <w:tc>
          <w:tcPr>
            <w:tcW w:w="4094" w:type="dxa"/>
            <w:shd w:val="clear" w:color="auto" w:fill="auto"/>
          </w:tcPr>
          <w:p w14:paraId="5916A20E" w14:textId="77777777" w:rsidR="00AA119C" w:rsidRPr="00EA03A3" w:rsidRDefault="00AA119C" w:rsidP="00AA119C">
            <w:pPr>
              <w:rPr>
                <w:rFonts w:cs="Arial"/>
                <w:b/>
                <w:bCs/>
                <w:sz w:val="20"/>
                <w:lang w:val="en-GB" w:eastAsia="en-GB"/>
              </w:rPr>
            </w:pPr>
            <w:r w:rsidRPr="00EA03A3">
              <w:rPr>
                <w:rFonts w:cs="Arial"/>
                <w:b/>
                <w:bCs/>
                <w:sz w:val="20"/>
                <w:lang w:val="en-GB" w:eastAsia="en-GB"/>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3503" w:type="dxa"/>
            <w:shd w:val="clear" w:color="auto" w:fill="auto"/>
          </w:tcPr>
          <w:p w14:paraId="5453C7D4" w14:textId="77777777" w:rsidR="00AA119C" w:rsidRPr="00EA03A3" w:rsidRDefault="00AA119C" w:rsidP="00AA119C">
            <w:pPr>
              <w:rPr>
                <w:rFonts w:cs="Arial"/>
                <w:sz w:val="20"/>
                <w:lang w:val="en-GB" w:eastAsia="en-GB"/>
              </w:rPr>
            </w:pPr>
            <w:r w:rsidRPr="00EA03A3">
              <w:rPr>
                <w:rFonts w:cs="Arial"/>
                <w:sz w:val="20"/>
                <w:lang w:val="en-GB" w:eastAsia="en-GB"/>
              </w:rPr>
              <w:t>Change to heading 9402 from any other heading</w:t>
            </w:r>
          </w:p>
        </w:tc>
      </w:tr>
      <w:tr w:rsidR="00AA119C" w:rsidRPr="008A2F2D" w14:paraId="202090E4" w14:textId="77777777" w:rsidTr="00CA208E">
        <w:trPr>
          <w:trHeight w:val="240"/>
        </w:trPr>
        <w:tc>
          <w:tcPr>
            <w:tcW w:w="661" w:type="dxa"/>
            <w:shd w:val="clear" w:color="auto" w:fill="auto"/>
          </w:tcPr>
          <w:p w14:paraId="250A4B65"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9403</w:t>
            </w:r>
          </w:p>
        </w:tc>
        <w:tc>
          <w:tcPr>
            <w:tcW w:w="1302" w:type="dxa"/>
            <w:shd w:val="clear" w:color="auto" w:fill="auto"/>
          </w:tcPr>
          <w:p w14:paraId="16FB1672" w14:textId="77777777" w:rsidR="00AA119C" w:rsidRPr="00EA03A3" w:rsidRDefault="00AA119C" w:rsidP="00AA119C">
            <w:pPr>
              <w:jc w:val="center"/>
              <w:rPr>
                <w:rFonts w:cs="Arial"/>
                <w:sz w:val="20"/>
                <w:lang w:val="en-GB" w:eastAsia="en-GB"/>
              </w:rPr>
            </w:pPr>
          </w:p>
        </w:tc>
        <w:tc>
          <w:tcPr>
            <w:tcW w:w="4094" w:type="dxa"/>
            <w:shd w:val="clear" w:color="auto" w:fill="auto"/>
          </w:tcPr>
          <w:p w14:paraId="3998C218" w14:textId="77777777" w:rsidR="00AA119C" w:rsidRPr="00EA03A3" w:rsidRDefault="00AA119C" w:rsidP="00AA119C">
            <w:pPr>
              <w:rPr>
                <w:rFonts w:cs="Arial"/>
                <w:b/>
                <w:bCs/>
                <w:sz w:val="20"/>
                <w:lang w:val="en-GB" w:eastAsia="en-GB"/>
              </w:rPr>
            </w:pPr>
            <w:r w:rsidRPr="00EA03A3">
              <w:rPr>
                <w:rFonts w:cs="Arial"/>
                <w:b/>
                <w:bCs/>
                <w:sz w:val="20"/>
                <w:lang w:val="en-GB" w:eastAsia="en-GB"/>
              </w:rPr>
              <w:t>Other furniture and parts thereof.</w:t>
            </w:r>
          </w:p>
        </w:tc>
        <w:tc>
          <w:tcPr>
            <w:tcW w:w="3503" w:type="dxa"/>
            <w:shd w:val="clear" w:color="auto" w:fill="auto"/>
          </w:tcPr>
          <w:p w14:paraId="345AF2C7" w14:textId="77777777" w:rsidR="00AA119C" w:rsidRPr="00EA03A3" w:rsidRDefault="00AA119C" w:rsidP="00AA119C">
            <w:pPr>
              <w:rPr>
                <w:rFonts w:cs="Arial"/>
                <w:sz w:val="20"/>
                <w:lang w:val="en-GB" w:eastAsia="en-GB"/>
              </w:rPr>
            </w:pPr>
          </w:p>
        </w:tc>
      </w:tr>
      <w:tr w:rsidR="00AA119C" w:rsidRPr="008A2F2D" w14:paraId="6AED9F07" w14:textId="77777777" w:rsidTr="00CA208E">
        <w:trPr>
          <w:trHeight w:val="480"/>
        </w:trPr>
        <w:tc>
          <w:tcPr>
            <w:tcW w:w="661" w:type="dxa"/>
            <w:shd w:val="clear" w:color="auto" w:fill="auto"/>
          </w:tcPr>
          <w:p w14:paraId="1C633114"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245E933A" w14:textId="77777777" w:rsidR="00AA119C" w:rsidRPr="00EA03A3" w:rsidRDefault="00AA119C" w:rsidP="00AA119C">
            <w:pPr>
              <w:jc w:val="center"/>
              <w:rPr>
                <w:rFonts w:cs="Arial"/>
                <w:sz w:val="20"/>
                <w:lang w:val="en-GB" w:eastAsia="en-GB"/>
              </w:rPr>
            </w:pPr>
            <w:r w:rsidRPr="00EA03A3">
              <w:rPr>
                <w:rFonts w:cs="Arial"/>
                <w:sz w:val="20"/>
                <w:lang w:val="en-GB" w:eastAsia="en-GB"/>
              </w:rPr>
              <w:t>940310</w:t>
            </w:r>
          </w:p>
        </w:tc>
        <w:tc>
          <w:tcPr>
            <w:tcW w:w="4094" w:type="dxa"/>
            <w:shd w:val="clear" w:color="auto" w:fill="auto"/>
          </w:tcPr>
          <w:p w14:paraId="5B42CC12" w14:textId="77777777" w:rsidR="00AA119C" w:rsidRPr="00EA03A3" w:rsidRDefault="00AA119C" w:rsidP="00AA119C">
            <w:pPr>
              <w:rPr>
                <w:rFonts w:cs="Arial"/>
                <w:sz w:val="20"/>
                <w:lang w:val="en-GB" w:eastAsia="en-GB"/>
              </w:rPr>
            </w:pPr>
            <w:r w:rsidRPr="00EA03A3">
              <w:rPr>
                <w:rFonts w:cs="Arial"/>
                <w:sz w:val="20"/>
                <w:lang w:val="en-GB" w:eastAsia="en-GB"/>
              </w:rPr>
              <w:t>- Metal furniture of a kind used in offices</w:t>
            </w:r>
          </w:p>
        </w:tc>
        <w:tc>
          <w:tcPr>
            <w:tcW w:w="3503" w:type="dxa"/>
            <w:shd w:val="clear" w:color="auto" w:fill="auto"/>
          </w:tcPr>
          <w:p w14:paraId="2C9BAAA1" w14:textId="77777777" w:rsidR="00AA119C" w:rsidRPr="00EA03A3" w:rsidRDefault="00AA119C" w:rsidP="00AA119C">
            <w:pPr>
              <w:rPr>
                <w:rFonts w:cs="Arial"/>
                <w:sz w:val="20"/>
                <w:lang w:val="en-GB" w:eastAsia="en-GB"/>
              </w:rPr>
            </w:pPr>
            <w:r w:rsidRPr="00EA03A3">
              <w:rPr>
                <w:rFonts w:cs="Arial"/>
                <w:sz w:val="20"/>
                <w:lang w:val="en-GB" w:eastAsia="en-GB"/>
              </w:rPr>
              <w:t>Change to subheading 940310 from any other subheading</w:t>
            </w:r>
          </w:p>
        </w:tc>
      </w:tr>
      <w:tr w:rsidR="00AA119C" w:rsidRPr="008A2F2D" w14:paraId="35F51E8E" w14:textId="77777777" w:rsidTr="00CA208E">
        <w:trPr>
          <w:trHeight w:val="480"/>
        </w:trPr>
        <w:tc>
          <w:tcPr>
            <w:tcW w:w="661" w:type="dxa"/>
            <w:shd w:val="clear" w:color="auto" w:fill="auto"/>
          </w:tcPr>
          <w:p w14:paraId="38FAC6C1"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7A7B3A8" w14:textId="77777777" w:rsidR="00AA119C" w:rsidRPr="00EA03A3" w:rsidRDefault="00AA119C" w:rsidP="00AA119C">
            <w:pPr>
              <w:jc w:val="center"/>
              <w:rPr>
                <w:rFonts w:cs="Arial"/>
                <w:sz w:val="20"/>
                <w:lang w:val="en-GB" w:eastAsia="en-GB"/>
              </w:rPr>
            </w:pPr>
            <w:r w:rsidRPr="00EA03A3">
              <w:rPr>
                <w:rFonts w:cs="Arial"/>
                <w:sz w:val="20"/>
                <w:lang w:val="en-GB" w:eastAsia="en-GB"/>
              </w:rPr>
              <w:t>940320</w:t>
            </w:r>
          </w:p>
        </w:tc>
        <w:tc>
          <w:tcPr>
            <w:tcW w:w="4094" w:type="dxa"/>
            <w:shd w:val="clear" w:color="auto" w:fill="auto"/>
          </w:tcPr>
          <w:p w14:paraId="47A3E9D4" w14:textId="77777777" w:rsidR="00AA119C" w:rsidRPr="00EA03A3" w:rsidRDefault="00AA119C" w:rsidP="00AA119C">
            <w:pPr>
              <w:rPr>
                <w:rFonts w:cs="Arial"/>
                <w:sz w:val="20"/>
                <w:lang w:val="en-GB" w:eastAsia="en-GB"/>
              </w:rPr>
            </w:pPr>
            <w:r w:rsidRPr="00EA03A3">
              <w:rPr>
                <w:rFonts w:cs="Arial"/>
                <w:sz w:val="20"/>
                <w:lang w:val="en-GB" w:eastAsia="en-GB"/>
              </w:rPr>
              <w:t>- Other metal furniture</w:t>
            </w:r>
          </w:p>
        </w:tc>
        <w:tc>
          <w:tcPr>
            <w:tcW w:w="3503" w:type="dxa"/>
            <w:shd w:val="clear" w:color="auto" w:fill="auto"/>
          </w:tcPr>
          <w:p w14:paraId="764E53E3" w14:textId="77777777" w:rsidR="00AA119C" w:rsidRPr="00EA03A3" w:rsidRDefault="00AA119C" w:rsidP="00AA119C">
            <w:pPr>
              <w:rPr>
                <w:rFonts w:cs="Arial"/>
                <w:sz w:val="20"/>
                <w:lang w:val="en-GB" w:eastAsia="en-GB"/>
              </w:rPr>
            </w:pPr>
            <w:r w:rsidRPr="00EA03A3">
              <w:rPr>
                <w:rFonts w:cs="Arial"/>
                <w:sz w:val="20"/>
                <w:lang w:val="en-GB" w:eastAsia="en-GB"/>
              </w:rPr>
              <w:t>Change to subheading 940320 from any other subheading</w:t>
            </w:r>
          </w:p>
        </w:tc>
      </w:tr>
      <w:tr w:rsidR="00AA119C" w:rsidRPr="008A2F2D" w14:paraId="78B939AF" w14:textId="77777777" w:rsidTr="00CA208E">
        <w:trPr>
          <w:trHeight w:val="480"/>
        </w:trPr>
        <w:tc>
          <w:tcPr>
            <w:tcW w:w="661" w:type="dxa"/>
            <w:shd w:val="clear" w:color="auto" w:fill="auto"/>
          </w:tcPr>
          <w:p w14:paraId="17A2076E"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3E03B245" w14:textId="77777777" w:rsidR="00AA119C" w:rsidRPr="00EA03A3" w:rsidRDefault="00AA119C" w:rsidP="00AA119C">
            <w:pPr>
              <w:jc w:val="center"/>
              <w:rPr>
                <w:rFonts w:cs="Arial"/>
                <w:sz w:val="20"/>
                <w:lang w:val="en-GB" w:eastAsia="en-GB"/>
              </w:rPr>
            </w:pPr>
            <w:r w:rsidRPr="00EA03A3">
              <w:rPr>
                <w:rFonts w:cs="Arial"/>
                <w:sz w:val="20"/>
                <w:lang w:val="en-GB" w:eastAsia="en-GB"/>
              </w:rPr>
              <w:t>940330</w:t>
            </w:r>
          </w:p>
        </w:tc>
        <w:tc>
          <w:tcPr>
            <w:tcW w:w="4094" w:type="dxa"/>
            <w:shd w:val="clear" w:color="auto" w:fill="auto"/>
          </w:tcPr>
          <w:p w14:paraId="2EDADA75" w14:textId="77777777" w:rsidR="00AA119C" w:rsidRPr="00EA03A3" w:rsidRDefault="00AA119C" w:rsidP="00AA119C">
            <w:pPr>
              <w:rPr>
                <w:rFonts w:cs="Arial"/>
                <w:sz w:val="20"/>
                <w:lang w:val="en-GB" w:eastAsia="en-GB"/>
              </w:rPr>
            </w:pPr>
            <w:r w:rsidRPr="00EA03A3">
              <w:rPr>
                <w:rFonts w:cs="Arial"/>
                <w:sz w:val="20"/>
                <w:lang w:val="en-GB" w:eastAsia="en-GB"/>
              </w:rPr>
              <w:t>- Wooden furniture of a kind used in offices</w:t>
            </w:r>
          </w:p>
        </w:tc>
        <w:tc>
          <w:tcPr>
            <w:tcW w:w="3503" w:type="dxa"/>
            <w:shd w:val="clear" w:color="auto" w:fill="auto"/>
          </w:tcPr>
          <w:p w14:paraId="1CFB88BB" w14:textId="77777777" w:rsidR="00AA119C" w:rsidRPr="00EA03A3" w:rsidRDefault="00AA119C" w:rsidP="00AA119C">
            <w:pPr>
              <w:rPr>
                <w:rFonts w:cs="Arial"/>
                <w:sz w:val="20"/>
                <w:lang w:val="en-GB" w:eastAsia="en-GB"/>
              </w:rPr>
            </w:pPr>
            <w:r w:rsidRPr="00EA03A3">
              <w:rPr>
                <w:rFonts w:cs="Arial"/>
                <w:sz w:val="20"/>
                <w:lang w:val="en-GB" w:eastAsia="en-GB"/>
              </w:rPr>
              <w:t>Change to subheading 940330 from any other subheading</w:t>
            </w:r>
          </w:p>
        </w:tc>
      </w:tr>
      <w:tr w:rsidR="00AA119C" w:rsidRPr="008A2F2D" w14:paraId="09F2B759" w14:textId="77777777" w:rsidTr="00CA208E">
        <w:trPr>
          <w:trHeight w:val="480"/>
        </w:trPr>
        <w:tc>
          <w:tcPr>
            <w:tcW w:w="661" w:type="dxa"/>
            <w:shd w:val="clear" w:color="auto" w:fill="auto"/>
          </w:tcPr>
          <w:p w14:paraId="74E6E0E9"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584F520A" w14:textId="77777777" w:rsidR="00AA119C" w:rsidRPr="00EA03A3" w:rsidRDefault="00AA119C" w:rsidP="00AA119C">
            <w:pPr>
              <w:jc w:val="center"/>
              <w:rPr>
                <w:rFonts w:cs="Arial"/>
                <w:sz w:val="20"/>
                <w:lang w:val="en-GB" w:eastAsia="en-GB"/>
              </w:rPr>
            </w:pPr>
            <w:r w:rsidRPr="00EA03A3">
              <w:rPr>
                <w:rFonts w:cs="Arial"/>
                <w:sz w:val="20"/>
                <w:lang w:val="en-GB" w:eastAsia="en-GB"/>
              </w:rPr>
              <w:t>940340</w:t>
            </w:r>
          </w:p>
        </w:tc>
        <w:tc>
          <w:tcPr>
            <w:tcW w:w="4094" w:type="dxa"/>
            <w:shd w:val="clear" w:color="auto" w:fill="auto"/>
          </w:tcPr>
          <w:p w14:paraId="760B2C29" w14:textId="77777777" w:rsidR="00AA119C" w:rsidRPr="00EA03A3" w:rsidRDefault="00AA119C" w:rsidP="00AA119C">
            <w:pPr>
              <w:rPr>
                <w:rFonts w:cs="Arial"/>
                <w:sz w:val="20"/>
                <w:lang w:val="en-GB" w:eastAsia="en-GB"/>
              </w:rPr>
            </w:pPr>
            <w:r w:rsidRPr="00EA03A3">
              <w:rPr>
                <w:rFonts w:cs="Arial"/>
                <w:sz w:val="20"/>
                <w:lang w:val="en-GB" w:eastAsia="en-GB"/>
              </w:rPr>
              <w:t>- Wooden furniture of a kind used in the kitchen</w:t>
            </w:r>
          </w:p>
        </w:tc>
        <w:tc>
          <w:tcPr>
            <w:tcW w:w="3503" w:type="dxa"/>
            <w:shd w:val="clear" w:color="auto" w:fill="auto"/>
          </w:tcPr>
          <w:p w14:paraId="25AA1BA1" w14:textId="77777777" w:rsidR="00AA119C" w:rsidRPr="00EA03A3" w:rsidRDefault="00AA119C" w:rsidP="00AA119C">
            <w:pPr>
              <w:rPr>
                <w:rFonts w:cs="Arial"/>
                <w:sz w:val="20"/>
                <w:lang w:val="en-GB" w:eastAsia="en-GB"/>
              </w:rPr>
            </w:pPr>
            <w:r w:rsidRPr="00EA03A3">
              <w:rPr>
                <w:rFonts w:cs="Arial"/>
                <w:sz w:val="20"/>
                <w:lang w:val="en-GB" w:eastAsia="en-GB"/>
              </w:rPr>
              <w:t>Change to subheading 940340 from any other subheading</w:t>
            </w:r>
          </w:p>
        </w:tc>
      </w:tr>
      <w:tr w:rsidR="00AA119C" w:rsidRPr="008A2F2D" w14:paraId="2A334E4D" w14:textId="77777777" w:rsidTr="00CA208E">
        <w:trPr>
          <w:trHeight w:val="480"/>
        </w:trPr>
        <w:tc>
          <w:tcPr>
            <w:tcW w:w="661" w:type="dxa"/>
            <w:shd w:val="clear" w:color="auto" w:fill="auto"/>
          </w:tcPr>
          <w:p w14:paraId="3F708C3A"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5BC05E11" w14:textId="77777777" w:rsidR="00AA119C" w:rsidRPr="00EA03A3" w:rsidRDefault="00AA119C" w:rsidP="00AA119C">
            <w:pPr>
              <w:jc w:val="center"/>
              <w:rPr>
                <w:rFonts w:cs="Arial"/>
                <w:sz w:val="20"/>
                <w:lang w:val="en-GB" w:eastAsia="en-GB"/>
              </w:rPr>
            </w:pPr>
            <w:r w:rsidRPr="00EA03A3">
              <w:rPr>
                <w:rFonts w:cs="Arial"/>
                <w:sz w:val="20"/>
                <w:lang w:val="en-GB" w:eastAsia="en-GB"/>
              </w:rPr>
              <w:t>940350</w:t>
            </w:r>
          </w:p>
        </w:tc>
        <w:tc>
          <w:tcPr>
            <w:tcW w:w="4094" w:type="dxa"/>
            <w:shd w:val="clear" w:color="auto" w:fill="auto"/>
          </w:tcPr>
          <w:p w14:paraId="7DE59993" w14:textId="77777777" w:rsidR="00AA119C" w:rsidRPr="00EA03A3" w:rsidRDefault="00AA119C" w:rsidP="00AA119C">
            <w:pPr>
              <w:rPr>
                <w:rFonts w:cs="Arial"/>
                <w:sz w:val="20"/>
                <w:lang w:val="en-GB" w:eastAsia="en-GB"/>
              </w:rPr>
            </w:pPr>
            <w:r w:rsidRPr="00EA03A3">
              <w:rPr>
                <w:rFonts w:cs="Arial"/>
                <w:sz w:val="20"/>
                <w:lang w:val="en-GB" w:eastAsia="en-GB"/>
              </w:rPr>
              <w:t>- Wooden furniture of a kind used in the bedroom</w:t>
            </w:r>
          </w:p>
        </w:tc>
        <w:tc>
          <w:tcPr>
            <w:tcW w:w="3503" w:type="dxa"/>
            <w:shd w:val="clear" w:color="auto" w:fill="auto"/>
          </w:tcPr>
          <w:p w14:paraId="6C418FB7" w14:textId="77777777" w:rsidR="00AA119C" w:rsidRPr="00EA03A3" w:rsidRDefault="00AA119C" w:rsidP="00AA119C">
            <w:pPr>
              <w:rPr>
                <w:rFonts w:cs="Arial"/>
                <w:sz w:val="20"/>
                <w:lang w:val="en-GB" w:eastAsia="en-GB"/>
              </w:rPr>
            </w:pPr>
            <w:r w:rsidRPr="00EA03A3">
              <w:rPr>
                <w:rFonts w:cs="Arial"/>
                <w:sz w:val="20"/>
                <w:lang w:val="en-GB" w:eastAsia="en-GB"/>
              </w:rPr>
              <w:t>Change to subheading 940350 from any other subheading</w:t>
            </w:r>
          </w:p>
        </w:tc>
      </w:tr>
      <w:tr w:rsidR="00AA119C" w:rsidRPr="008A2F2D" w14:paraId="0B164318" w14:textId="77777777" w:rsidTr="00CA208E">
        <w:trPr>
          <w:trHeight w:val="480"/>
        </w:trPr>
        <w:tc>
          <w:tcPr>
            <w:tcW w:w="661" w:type="dxa"/>
            <w:shd w:val="clear" w:color="auto" w:fill="auto"/>
          </w:tcPr>
          <w:p w14:paraId="0D4FAC54"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492C983" w14:textId="77777777" w:rsidR="00AA119C" w:rsidRPr="00EA03A3" w:rsidRDefault="00AA119C" w:rsidP="00AA119C">
            <w:pPr>
              <w:jc w:val="center"/>
              <w:rPr>
                <w:rFonts w:cs="Arial"/>
                <w:sz w:val="20"/>
                <w:lang w:val="en-GB" w:eastAsia="en-GB"/>
              </w:rPr>
            </w:pPr>
            <w:r w:rsidRPr="00EA03A3">
              <w:rPr>
                <w:rFonts w:cs="Arial"/>
                <w:sz w:val="20"/>
                <w:lang w:val="en-GB" w:eastAsia="en-GB"/>
              </w:rPr>
              <w:t>940360</w:t>
            </w:r>
          </w:p>
        </w:tc>
        <w:tc>
          <w:tcPr>
            <w:tcW w:w="4094" w:type="dxa"/>
            <w:shd w:val="clear" w:color="auto" w:fill="auto"/>
          </w:tcPr>
          <w:p w14:paraId="4E498CDE" w14:textId="77777777" w:rsidR="00AA119C" w:rsidRPr="00EA03A3" w:rsidRDefault="00AA119C" w:rsidP="00AA119C">
            <w:pPr>
              <w:rPr>
                <w:rFonts w:cs="Arial"/>
                <w:sz w:val="20"/>
                <w:lang w:val="en-GB" w:eastAsia="en-GB"/>
              </w:rPr>
            </w:pPr>
            <w:r w:rsidRPr="00EA03A3">
              <w:rPr>
                <w:rFonts w:cs="Arial"/>
                <w:sz w:val="20"/>
                <w:lang w:val="en-GB" w:eastAsia="en-GB"/>
              </w:rPr>
              <w:t>- Other wooden furniture</w:t>
            </w:r>
          </w:p>
        </w:tc>
        <w:tc>
          <w:tcPr>
            <w:tcW w:w="3503" w:type="dxa"/>
            <w:shd w:val="clear" w:color="auto" w:fill="auto"/>
          </w:tcPr>
          <w:p w14:paraId="76ADF829" w14:textId="77777777" w:rsidR="00AA119C" w:rsidRPr="00EA03A3" w:rsidRDefault="00AA119C" w:rsidP="00AA119C">
            <w:pPr>
              <w:rPr>
                <w:rFonts w:cs="Arial"/>
                <w:sz w:val="20"/>
                <w:lang w:val="en-GB" w:eastAsia="en-GB"/>
              </w:rPr>
            </w:pPr>
            <w:r w:rsidRPr="00EA03A3">
              <w:rPr>
                <w:rFonts w:cs="Arial"/>
                <w:sz w:val="20"/>
                <w:lang w:val="en-GB" w:eastAsia="en-GB"/>
              </w:rPr>
              <w:t>Change to subheading 940360 from any other subheading</w:t>
            </w:r>
          </w:p>
        </w:tc>
      </w:tr>
      <w:tr w:rsidR="00AA119C" w:rsidRPr="008A2F2D" w14:paraId="58F454C2" w14:textId="77777777" w:rsidTr="00CA208E">
        <w:trPr>
          <w:trHeight w:val="480"/>
        </w:trPr>
        <w:tc>
          <w:tcPr>
            <w:tcW w:w="661" w:type="dxa"/>
            <w:shd w:val="clear" w:color="auto" w:fill="auto"/>
          </w:tcPr>
          <w:p w14:paraId="7018AF7B"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7E10F19F" w14:textId="77777777" w:rsidR="00AA119C" w:rsidRPr="00EA03A3" w:rsidRDefault="00AA119C" w:rsidP="00AA119C">
            <w:pPr>
              <w:jc w:val="center"/>
              <w:rPr>
                <w:rFonts w:cs="Arial"/>
                <w:sz w:val="20"/>
                <w:lang w:val="en-GB" w:eastAsia="en-GB"/>
              </w:rPr>
            </w:pPr>
            <w:r w:rsidRPr="00EA03A3">
              <w:rPr>
                <w:rFonts w:cs="Arial"/>
                <w:sz w:val="20"/>
                <w:lang w:val="en-GB" w:eastAsia="en-GB"/>
              </w:rPr>
              <w:t>940370</w:t>
            </w:r>
          </w:p>
        </w:tc>
        <w:tc>
          <w:tcPr>
            <w:tcW w:w="4094" w:type="dxa"/>
            <w:shd w:val="clear" w:color="auto" w:fill="auto"/>
          </w:tcPr>
          <w:p w14:paraId="6B126F59" w14:textId="77777777" w:rsidR="00AA119C" w:rsidRPr="00EA03A3" w:rsidRDefault="00AA119C" w:rsidP="00AA119C">
            <w:pPr>
              <w:rPr>
                <w:rFonts w:cs="Arial"/>
                <w:sz w:val="20"/>
                <w:lang w:val="en-GB" w:eastAsia="en-GB"/>
              </w:rPr>
            </w:pPr>
            <w:r w:rsidRPr="00EA03A3">
              <w:rPr>
                <w:rFonts w:cs="Arial"/>
                <w:sz w:val="20"/>
                <w:lang w:val="en-GB" w:eastAsia="en-GB"/>
              </w:rPr>
              <w:t>- Furniture of plastics</w:t>
            </w:r>
          </w:p>
        </w:tc>
        <w:tc>
          <w:tcPr>
            <w:tcW w:w="3503" w:type="dxa"/>
            <w:shd w:val="clear" w:color="auto" w:fill="auto"/>
          </w:tcPr>
          <w:p w14:paraId="3D469CA6" w14:textId="77777777" w:rsidR="00AA119C" w:rsidRPr="00EA03A3" w:rsidRDefault="00AA119C" w:rsidP="00AA119C">
            <w:pPr>
              <w:rPr>
                <w:rFonts w:cs="Arial"/>
                <w:sz w:val="20"/>
                <w:lang w:val="en-GB" w:eastAsia="en-GB"/>
              </w:rPr>
            </w:pPr>
            <w:r w:rsidRPr="00EA03A3">
              <w:rPr>
                <w:rFonts w:cs="Arial"/>
                <w:sz w:val="20"/>
                <w:lang w:val="en-GB" w:eastAsia="en-GB"/>
              </w:rPr>
              <w:t>Change to subheading 940370 from any other subheading</w:t>
            </w:r>
          </w:p>
        </w:tc>
      </w:tr>
      <w:tr w:rsidR="00AA119C" w:rsidRPr="008A2F2D" w14:paraId="681B0F09" w14:textId="77777777" w:rsidTr="00CA208E">
        <w:trPr>
          <w:trHeight w:val="480"/>
        </w:trPr>
        <w:tc>
          <w:tcPr>
            <w:tcW w:w="661" w:type="dxa"/>
            <w:shd w:val="clear" w:color="auto" w:fill="auto"/>
          </w:tcPr>
          <w:p w14:paraId="3064891E"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1BED1A4B" w14:textId="77777777" w:rsidR="00AA119C" w:rsidRPr="00EA03A3" w:rsidRDefault="00AA119C" w:rsidP="00AA119C">
            <w:pPr>
              <w:jc w:val="center"/>
              <w:rPr>
                <w:rFonts w:cs="Arial"/>
                <w:sz w:val="20"/>
                <w:lang w:val="en-GB" w:eastAsia="en-GB"/>
              </w:rPr>
            </w:pPr>
          </w:p>
        </w:tc>
        <w:tc>
          <w:tcPr>
            <w:tcW w:w="4094" w:type="dxa"/>
            <w:shd w:val="clear" w:color="auto" w:fill="auto"/>
          </w:tcPr>
          <w:p w14:paraId="72167347" w14:textId="77777777" w:rsidR="00AA119C" w:rsidRPr="00EA03A3" w:rsidRDefault="00AA119C" w:rsidP="00AA119C">
            <w:pPr>
              <w:rPr>
                <w:rFonts w:cs="Arial"/>
                <w:sz w:val="20"/>
                <w:lang w:val="en-GB" w:eastAsia="en-GB"/>
              </w:rPr>
            </w:pPr>
            <w:r w:rsidRPr="00EA03A3">
              <w:rPr>
                <w:rFonts w:cs="Arial"/>
                <w:sz w:val="20"/>
                <w:lang w:val="en-GB" w:eastAsia="en-GB"/>
              </w:rPr>
              <w:t>- Furniture of other materials, including cane, osier, bamboo or similar materials:</w:t>
            </w:r>
          </w:p>
        </w:tc>
        <w:tc>
          <w:tcPr>
            <w:tcW w:w="3503" w:type="dxa"/>
            <w:shd w:val="clear" w:color="auto" w:fill="auto"/>
            <w:noWrap/>
          </w:tcPr>
          <w:p w14:paraId="6251684C" w14:textId="77777777" w:rsidR="00AA119C" w:rsidRPr="00EA03A3" w:rsidRDefault="00AA119C" w:rsidP="00AA119C">
            <w:pPr>
              <w:rPr>
                <w:rFonts w:cs="Arial"/>
                <w:sz w:val="20"/>
                <w:lang w:val="en-GB" w:eastAsia="en-GB"/>
              </w:rPr>
            </w:pPr>
          </w:p>
        </w:tc>
      </w:tr>
      <w:tr w:rsidR="00AA119C" w:rsidRPr="008A2F2D" w14:paraId="3F95E56B" w14:textId="77777777" w:rsidTr="00CA208E">
        <w:trPr>
          <w:trHeight w:val="480"/>
        </w:trPr>
        <w:tc>
          <w:tcPr>
            <w:tcW w:w="661" w:type="dxa"/>
            <w:shd w:val="clear" w:color="auto" w:fill="auto"/>
          </w:tcPr>
          <w:p w14:paraId="711CCDE5"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7913AD2B" w14:textId="77777777" w:rsidR="00AA119C" w:rsidRPr="00EA03A3" w:rsidRDefault="00AA119C" w:rsidP="00AA119C">
            <w:pPr>
              <w:jc w:val="center"/>
              <w:rPr>
                <w:rFonts w:cs="Arial"/>
                <w:sz w:val="20"/>
                <w:lang w:val="en-GB" w:eastAsia="en-GB"/>
              </w:rPr>
            </w:pPr>
            <w:r w:rsidRPr="00EA03A3">
              <w:rPr>
                <w:rFonts w:cs="Arial"/>
                <w:sz w:val="20"/>
                <w:lang w:val="en-GB" w:eastAsia="en-GB"/>
              </w:rPr>
              <w:t>940382</w:t>
            </w:r>
          </w:p>
        </w:tc>
        <w:tc>
          <w:tcPr>
            <w:tcW w:w="4094" w:type="dxa"/>
            <w:shd w:val="clear" w:color="auto" w:fill="auto"/>
          </w:tcPr>
          <w:p w14:paraId="02E748E1" w14:textId="77777777" w:rsidR="00AA119C" w:rsidRPr="00EA03A3" w:rsidRDefault="00AA119C" w:rsidP="00AA119C">
            <w:pPr>
              <w:rPr>
                <w:sz w:val="20"/>
              </w:rPr>
            </w:pPr>
            <w:r w:rsidRPr="00EA03A3">
              <w:rPr>
                <w:rFonts w:cs="Arial"/>
                <w:sz w:val="20"/>
              </w:rPr>
              <w:t>-- Of bamboo</w:t>
            </w:r>
          </w:p>
        </w:tc>
        <w:tc>
          <w:tcPr>
            <w:tcW w:w="3503" w:type="dxa"/>
            <w:shd w:val="clear" w:color="auto" w:fill="auto"/>
          </w:tcPr>
          <w:p w14:paraId="7DE395C2" w14:textId="77777777" w:rsidR="00AA119C" w:rsidRPr="00EA03A3" w:rsidRDefault="00AA119C" w:rsidP="00AA119C">
            <w:pPr>
              <w:rPr>
                <w:sz w:val="20"/>
              </w:rPr>
            </w:pPr>
            <w:r w:rsidRPr="00EA03A3">
              <w:rPr>
                <w:sz w:val="20"/>
              </w:rPr>
              <w:t>Change to subheading 940382 from</w:t>
            </w:r>
          </w:p>
          <w:p w14:paraId="1EF53243" w14:textId="77777777" w:rsidR="00AA119C" w:rsidRPr="00EA03A3" w:rsidRDefault="00AA119C" w:rsidP="00AA119C">
            <w:pPr>
              <w:rPr>
                <w:sz w:val="20"/>
              </w:rPr>
            </w:pPr>
            <w:r w:rsidRPr="00EA03A3">
              <w:rPr>
                <w:sz w:val="20"/>
              </w:rPr>
              <w:t>any other subheading.</w:t>
            </w:r>
          </w:p>
        </w:tc>
      </w:tr>
      <w:tr w:rsidR="00AA119C" w:rsidRPr="008A2F2D" w14:paraId="4A19C6EB" w14:textId="77777777" w:rsidTr="00CA208E">
        <w:trPr>
          <w:trHeight w:val="480"/>
        </w:trPr>
        <w:tc>
          <w:tcPr>
            <w:tcW w:w="661" w:type="dxa"/>
            <w:shd w:val="clear" w:color="auto" w:fill="auto"/>
          </w:tcPr>
          <w:p w14:paraId="748F12BC"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2FCEA079" w14:textId="77777777" w:rsidR="00AA119C" w:rsidRPr="00EA03A3" w:rsidRDefault="00AA119C" w:rsidP="00AA119C">
            <w:pPr>
              <w:jc w:val="center"/>
              <w:rPr>
                <w:rFonts w:cs="Arial"/>
                <w:sz w:val="20"/>
                <w:lang w:val="en-GB" w:eastAsia="en-GB"/>
              </w:rPr>
            </w:pPr>
            <w:r w:rsidRPr="00EA03A3">
              <w:rPr>
                <w:rFonts w:cs="Arial"/>
                <w:sz w:val="20"/>
                <w:lang w:val="en-GB" w:eastAsia="en-GB"/>
              </w:rPr>
              <w:t>940383</w:t>
            </w:r>
          </w:p>
        </w:tc>
        <w:tc>
          <w:tcPr>
            <w:tcW w:w="4094" w:type="dxa"/>
            <w:shd w:val="clear" w:color="auto" w:fill="auto"/>
          </w:tcPr>
          <w:p w14:paraId="24EF0445" w14:textId="77777777" w:rsidR="00AA119C" w:rsidRPr="00EA03A3" w:rsidRDefault="00AA119C" w:rsidP="00AA119C">
            <w:pPr>
              <w:rPr>
                <w:sz w:val="20"/>
              </w:rPr>
            </w:pPr>
            <w:r w:rsidRPr="00EA03A3">
              <w:rPr>
                <w:rFonts w:cs="Arial"/>
                <w:sz w:val="20"/>
              </w:rPr>
              <w:t>-- Of rattan</w:t>
            </w:r>
          </w:p>
        </w:tc>
        <w:tc>
          <w:tcPr>
            <w:tcW w:w="3503" w:type="dxa"/>
            <w:shd w:val="clear" w:color="auto" w:fill="auto"/>
          </w:tcPr>
          <w:p w14:paraId="00839B65" w14:textId="77777777" w:rsidR="00AA119C" w:rsidRPr="00EA03A3" w:rsidRDefault="00AA119C" w:rsidP="00AA119C">
            <w:pPr>
              <w:rPr>
                <w:sz w:val="20"/>
              </w:rPr>
            </w:pPr>
            <w:r w:rsidRPr="00EA03A3">
              <w:rPr>
                <w:sz w:val="20"/>
              </w:rPr>
              <w:t>Change to subheading 940382 from</w:t>
            </w:r>
          </w:p>
          <w:p w14:paraId="53ED1A60" w14:textId="77777777" w:rsidR="00AA119C" w:rsidRPr="00EA03A3" w:rsidRDefault="00AA119C" w:rsidP="00AA119C">
            <w:pPr>
              <w:rPr>
                <w:sz w:val="20"/>
              </w:rPr>
            </w:pPr>
            <w:r w:rsidRPr="00EA03A3">
              <w:rPr>
                <w:sz w:val="20"/>
              </w:rPr>
              <w:t>any other subheading.</w:t>
            </w:r>
          </w:p>
        </w:tc>
      </w:tr>
      <w:tr w:rsidR="00AA119C" w:rsidRPr="008A2F2D" w14:paraId="59FA3ABC" w14:textId="77777777" w:rsidTr="00CA208E">
        <w:trPr>
          <w:trHeight w:val="480"/>
        </w:trPr>
        <w:tc>
          <w:tcPr>
            <w:tcW w:w="661" w:type="dxa"/>
            <w:shd w:val="clear" w:color="auto" w:fill="auto"/>
          </w:tcPr>
          <w:p w14:paraId="59F0F5D8"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0C143C75" w14:textId="77777777" w:rsidR="00AA119C" w:rsidRPr="00EA03A3" w:rsidRDefault="00AA119C" w:rsidP="00AA119C">
            <w:pPr>
              <w:jc w:val="center"/>
              <w:rPr>
                <w:rFonts w:cs="Arial"/>
                <w:sz w:val="20"/>
                <w:lang w:val="en-GB" w:eastAsia="en-GB"/>
              </w:rPr>
            </w:pPr>
            <w:r w:rsidRPr="00EA03A3">
              <w:rPr>
                <w:rFonts w:cs="Arial"/>
                <w:sz w:val="20"/>
                <w:lang w:val="en-GB" w:eastAsia="en-GB"/>
              </w:rPr>
              <w:t>940389</w:t>
            </w:r>
          </w:p>
        </w:tc>
        <w:tc>
          <w:tcPr>
            <w:tcW w:w="4094" w:type="dxa"/>
            <w:shd w:val="clear" w:color="auto" w:fill="auto"/>
          </w:tcPr>
          <w:p w14:paraId="7F6017F0" w14:textId="77777777" w:rsidR="00AA119C" w:rsidRPr="00EA03A3" w:rsidRDefault="00AA119C" w:rsidP="00AA119C">
            <w:pPr>
              <w:rPr>
                <w:rFonts w:cs="Arial"/>
                <w:sz w:val="20"/>
                <w:lang w:val="en-GB" w:eastAsia="en-GB"/>
              </w:rPr>
            </w:pPr>
            <w:r w:rsidRPr="00EA03A3">
              <w:rPr>
                <w:rFonts w:cs="Arial"/>
                <w:sz w:val="20"/>
                <w:lang w:val="en-GB" w:eastAsia="en-GB"/>
              </w:rPr>
              <w:t>-- Other</w:t>
            </w:r>
          </w:p>
        </w:tc>
        <w:tc>
          <w:tcPr>
            <w:tcW w:w="3503" w:type="dxa"/>
            <w:shd w:val="clear" w:color="auto" w:fill="auto"/>
          </w:tcPr>
          <w:p w14:paraId="24833E50" w14:textId="77777777" w:rsidR="00AA119C" w:rsidRPr="00EA03A3" w:rsidRDefault="00AA119C" w:rsidP="00AA119C">
            <w:pPr>
              <w:rPr>
                <w:rFonts w:cs="Arial"/>
                <w:sz w:val="20"/>
                <w:lang w:val="en-GB" w:eastAsia="en-GB"/>
              </w:rPr>
            </w:pPr>
            <w:r w:rsidRPr="00EA03A3">
              <w:rPr>
                <w:rFonts w:cs="Arial"/>
                <w:sz w:val="20"/>
                <w:lang w:val="en-GB" w:eastAsia="en-GB"/>
              </w:rPr>
              <w:t>Change to subheading 940389 from any other subheading</w:t>
            </w:r>
          </w:p>
        </w:tc>
      </w:tr>
      <w:tr w:rsidR="00AA119C" w:rsidRPr="008A2F2D" w14:paraId="1A8A3699" w14:textId="77777777" w:rsidTr="00CA208E">
        <w:trPr>
          <w:trHeight w:val="480"/>
        </w:trPr>
        <w:tc>
          <w:tcPr>
            <w:tcW w:w="661" w:type="dxa"/>
            <w:shd w:val="clear" w:color="auto" w:fill="auto"/>
          </w:tcPr>
          <w:p w14:paraId="7F1AD492" w14:textId="77777777" w:rsidR="00AA119C" w:rsidRPr="00EA03A3" w:rsidRDefault="00AA119C" w:rsidP="00AA119C">
            <w:pPr>
              <w:jc w:val="center"/>
              <w:rPr>
                <w:rFonts w:cs="Arial"/>
                <w:b/>
                <w:bCs/>
                <w:sz w:val="20"/>
                <w:lang w:val="en-GB" w:eastAsia="en-GB"/>
              </w:rPr>
            </w:pPr>
          </w:p>
        </w:tc>
        <w:tc>
          <w:tcPr>
            <w:tcW w:w="1302" w:type="dxa"/>
            <w:shd w:val="clear" w:color="auto" w:fill="auto"/>
          </w:tcPr>
          <w:p w14:paraId="4359E7CA" w14:textId="77777777" w:rsidR="00AA119C" w:rsidRPr="00AA119C" w:rsidRDefault="00AA119C" w:rsidP="00AA119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6B1E08DF" w14:textId="77777777" w:rsidR="00AA119C" w:rsidRPr="00AA119C" w:rsidRDefault="00AA119C" w:rsidP="00AA119C">
            <w:pPr>
              <w:rPr>
                <w:rFonts w:cs="Arial"/>
                <w:sz w:val="20"/>
                <w:lang w:val="en-GB" w:eastAsia="en-GB"/>
              </w:rPr>
            </w:pPr>
            <w:r w:rsidRPr="00CA208E">
              <w:rPr>
                <w:rFonts w:cs="Arial"/>
                <w:sz w:val="20"/>
                <w:lang w:eastAsia="en-NZ"/>
              </w:rPr>
              <w:t>- Parts :</w:t>
            </w:r>
          </w:p>
        </w:tc>
        <w:tc>
          <w:tcPr>
            <w:tcW w:w="3503" w:type="dxa"/>
            <w:shd w:val="clear" w:color="auto" w:fill="auto"/>
          </w:tcPr>
          <w:p w14:paraId="7A4740B4" w14:textId="77777777" w:rsidR="00AA119C" w:rsidRPr="00EA03A3" w:rsidRDefault="00AA119C" w:rsidP="00AA119C">
            <w:pPr>
              <w:rPr>
                <w:rFonts w:cs="Arial"/>
                <w:sz w:val="20"/>
                <w:lang w:val="en-GB" w:eastAsia="en-GB"/>
              </w:rPr>
            </w:pPr>
          </w:p>
        </w:tc>
      </w:tr>
      <w:tr w:rsidR="00AA119C" w:rsidRPr="008A2F2D" w14:paraId="659829B4" w14:textId="77777777" w:rsidTr="00CA208E">
        <w:trPr>
          <w:trHeight w:val="480"/>
        </w:trPr>
        <w:tc>
          <w:tcPr>
            <w:tcW w:w="661" w:type="dxa"/>
            <w:shd w:val="clear" w:color="auto" w:fill="auto"/>
          </w:tcPr>
          <w:p w14:paraId="435D5324"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E4B5176" w14:textId="77777777" w:rsidR="00AA119C" w:rsidRPr="00AA119C" w:rsidRDefault="00AA119C" w:rsidP="00AA119C">
            <w:pPr>
              <w:jc w:val="center"/>
              <w:rPr>
                <w:rFonts w:cs="Arial"/>
                <w:sz w:val="20"/>
                <w:lang w:val="en-GB" w:eastAsia="en-GB"/>
              </w:rPr>
            </w:pPr>
            <w:r w:rsidRPr="00CA208E">
              <w:rPr>
                <w:rFonts w:cs="Arial"/>
                <w:sz w:val="20"/>
                <w:lang w:eastAsia="en-NZ"/>
              </w:rPr>
              <w:t>940391</w:t>
            </w:r>
          </w:p>
        </w:tc>
        <w:tc>
          <w:tcPr>
            <w:tcW w:w="4094" w:type="dxa"/>
            <w:tcBorders>
              <w:top w:val="single" w:sz="4" w:space="0" w:color="auto"/>
              <w:left w:val="nil"/>
              <w:bottom w:val="single" w:sz="4" w:space="0" w:color="auto"/>
              <w:right w:val="single" w:sz="4" w:space="0" w:color="auto"/>
            </w:tcBorders>
            <w:shd w:val="clear" w:color="auto" w:fill="auto"/>
          </w:tcPr>
          <w:p w14:paraId="5A80FD59" w14:textId="77777777" w:rsidR="00AA119C" w:rsidRPr="00AA119C" w:rsidRDefault="00AA119C" w:rsidP="00AA119C">
            <w:pPr>
              <w:rPr>
                <w:rFonts w:cs="Arial"/>
                <w:sz w:val="20"/>
                <w:lang w:val="en-GB" w:eastAsia="en-GB"/>
              </w:rPr>
            </w:pPr>
            <w:r w:rsidRPr="00CA208E">
              <w:rPr>
                <w:rFonts w:cs="Arial"/>
                <w:sz w:val="20"/>
                <w:lang w:eastAsia="en-NZ"/>
              </w:rPr>
              <w:t>-- Of wood</w:t>
            </w:r>
          </w:p>
        </w:tc>
        <w:tc>
          <w:tcPr>
            <w:tcW w:w="3503" w:type="dxa"/>
            <w:shd w:val="clear" w:color="auto" w:fill="auto"/>
          </w:tcPr>
          <w:p w14:paraId="21842550" w14:textId="77777777" w:rsidR="00AA119C" w:rsidRPr="00EA03A3" w:rsidRDefault="00AA119C" w:rsidP="00AA119C">
            <w:pPr>
              <w:rPr>
                <w:rFonts w:cs="Arial"/>
                <w:sz w:val="20"/>
                <w:lang w:val="en-GB" w:eastAsia="en-GB"/>
              </w:rPr>
            </w:pPr>
            <w:r>
              <w:rPr>
                <w:rFonts w:cs="Arial"/>
                <w:sz w:val="20"/>
                <w:lang w:val="en-GB" w:eastAsia="en-GB"/>
              </w:rPr>
              <w:t>Change to subheading 940391</w:t>
            </w:r>
            <w:r w:rsidRPr="00AA119C">
              <w:rPr>
                <w:rFonts w:cs="Arial"/>
                <w:sz w:val="20"/>
                <w:lang w:val="en-GB" w:eastAsia="en-GB"/>
              </w:rPr>
              <w:t xml:space="preserve"> from any other heading</w:t>
            </w:r>
          </w:p>
        </w:tc>
      </w:tr>
      <w:tr w:rsidR="00AA119C" w:rsidRPr="008A2F2D" w14:paraId="4D2AD690" w14:textId="77777777" w:rsidTr="00CA208E">
        <w:trPr>
          <w:trHeight w:val="480"/>
        </w:trPr>
        <w:tc>
          <w:tcPr>
            <w:tcW w:w="661" w:type="dxa"/>
            <w:shd w:val="clear" w:color="auto" w:fill="auto"/>
          </w:tcPr>
          <w:p w14:paraId="1984CEB6" w14:textId="77777777" w:rsidR="00AA119C" w:rsidRPr="00EA03A3" w:rsidRDefault="00AA119C" w:rsidP="00AA119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6FADA4F" w14:textId="77777777" w:rsidR="00AA119C" w:rsidRPr="00AA119C" w:rsidRDefault="00AA119C" w:rsidP="00AA119C">
            <w:pPr>
              <w:jc w:val="center"/>
              <w:rPr>
                <w:rFonts w:cs="Arial"/>
                <w:sz w:val="20"/>
                <w:lang w:val="en-GB" w:eastAsia="en-GB"/>
              </w:rPr>
            </w:pPr>
            <w:r w:rsidRPr="00CA208E">
              <w:rPr>
                <w:rFonts w:cs="Arial"/>
                <w:sz w:val="20"/>
                <w:lang w:eastAsia="en-NZ"/>
              </w:rPr>
              <w:t>940399</w:t>
            </w:r>
          </w:p>
        </w:tc>
        <w:tc>
          <w:tcPr>
            <w:tcW w:w="4094" w:type="dxa"/>
            <w:tcBorders>
              <w:top w:val="single" w:sz="4" w:space="0" w:color="auto"/>
              <w:left w:val="nil"/>
              <w:bottom w:val="single" w:sz="4" w:space="0" w:color="auto"/>
              <w:right w:val="single" w:sz="4" w:space="0" w:color="auto"/>
            </w:tcBorders>
            <w:shd w:val="clear" w:color="auto" w:fill="auto"/>
          </w:tcPr>
          <w:p w14:paraId="3095D966" w14:textId="77777777" w:rsidR="00AA119C" w:rsidRPr="00AA119C" w:rsidRDefault="00AA119C" w:rsidP="00AA119C">
            <w:pPr>
              <w:rPr>
                <w:rFonts w:cs="Arial"/>
                <w:sz w:val="20"/>
                <w:lang w:val="en-GB" w:eastAsia="en-GB"/>
              </w:rPr>
            </w:pPr>
            <w:r w:rsidRPr="00CA208E">
              <w:rPr>
                <w:rFonts w:cs="Arial"/>
                <w:sz w:val="20"/>
                <w:lang w:eastAsia="en-NZ"/>
              </w:rPr>
              <w:t>-- Other</w:t>
            </w:r>
          </w:p>
        </w:tc>
        <w:tc>
          <w:tcPr>
            <w:tcW w:w="3503" w:type="dxa"/>
            <w:shd w:val="clear" w:color="auto" w:fill="auto"/>
          </w:tcPr>
          <w:p w14:paraId="7FC1E994" w14:textId="77777777" w:rsidR="00AA119C" w:rsidRPr="00EA03A3" w:rsidRDefault="00AA119C" w:rsidP="00AA119C">
            <w:pPr>
              <w:rPr>
                <w:rFonts w:cs="Arial"/>
                <w:sz w:val="20"/>
                <w:lang w:val="en-GB" w:eastAsia="en-GB"/>
              </w:rPr>
            </w:pPr>
            <w:r>
              <w:rPr>
                <w:rFonts w:cs="Arial"/>
                <w:sz w:val="20"/>
                <w:lang w:val="en-GB" w:eastAsia="en-GB"/>
              </w:rPr>
              <w:t>Change to subheading 940399</w:t>
            </w:r>
            <w:r w:rsidRPr="00AA119C">
              <w:rPr>
                <w:rFonts w:cs="Arial"/>
                <w:sz w:val="20"/>
                <w:lang w:val="en-GB" w:eastAsia="en-GB"/>
              </w:rPr>
              <w:t xml:space="preserve"> from any other heading</w:t>
            </w:r>
          </w:p>
        </w:tc>
      </w:tr>
      <w:tr w:rsidR="00AA119C" w:rsidRPr="008A2F2D" w14:paraId="13DC7B22" w14:textId="77777777" w:rsidTr="00CA208E">
        <w:trPr>
          <w:trHeight w:val="1200"/>
        </w:trPr>
        <w:tc>
          <w:tcPr>
            <w:tcW w:w="661" w:type="dxa"/>
            <w:shd w:val="clear" w:color="auto" w:fill="auto"/>
          </w:tcPr>
          <w:p w14:paraId="7F763FA1"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lastRenderedPageBreak/>
              <w:t>9404</w:t>
            </w:r>
          </w:p>
        </w:tc>
        <w:tc>
          <w:tcPr>
            <w:tcW w:w="1302" w:type="dxa"/>
            <w:shd w:val="clear" w:color="auto" w:fill="auto"/>
          </w:tcPr>
          <w:p w14:paraId="76740436" w14:textId="77777777" w:rsidR="00AA119C" w:rsidRPr="00EA03A3" w:rsidRDefault="00AA119C" w:rsidP="00AA119C">
            <w:pPr>
              <w:jc w:val="center"/>
              <w:rPr>
                <w:rFonts w:cs="Arial"/>
                <w:sz w:val="20"/>
                <w:lang w:val="en-GB" w:eastAsia="en-GB"/>
              </w:rPr>
            </w:pPr>
          </w:p>
        </w:tc>
        <w:tc>
          <w:tcPr>
            <w:tcW w:w="4094" w:type="dxa"/>
            <w:shd w:val="clear" w:color="auto" w:fill="auto"/>
          </w:tcPr>
          <w:p w14:paraId="5BD28E37" w14:textId="77777777" w:rsidR="00AA119C" w:rsidRPr="00EA03A3" w:rsidRDefault="00AA119C" w:rsidP="00AA119C">
            <w:pPr>
              <w:rPr>
                <w:rFonts w:cs="Arial"/>
                <w:b/>
                <w:bCs/>
                <w:sz w:val="20"/>
                <w:lang w:val="en-GB" w:eastAsia="en-GB"/>
              </w:rPr>
            </w:pPr>
            <w:r w:rsidRPr="00EA03A3">
              <w:rPr>
                <w:rFonts w:cs="Arial"/>
                <w:b/>
                <w:bCs/>
                <w:sz w:val="20"/>
                <w:lang w:val="en-GB" w:eastAsia="en-GB"/>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3503" w:type="dxa"/>
            <w:shd w:val="clear" w:color="auto" w:fill="auto"/>
          </w:tcPr>
          <w:p w14:paraId="37A6C4E6" w14:textId="77777777" w:rsidR="00AA119C" w:rsidRPr="00EA03A3" w:rsidRDefault="00AA119C" w:rsidP="00AA119C">
            <w:pPr>
              <w:rPr>
                <w:rFonts w:cs="Arial"/>
                <w:sz w:val="20"/>
                <w:lang w:val="en-GB" w:eastAsia="en-GB"/>
              </w:rPr>
            </w:pPr>
            <w:r w:rsidRPr="00EA03A3">
              <w:rPr>
                <w:rFonts w:cs="Arial"/>
                <w:sz w:val="20"/>
                <w:lang w:val="en-GB" w:eastAsia="en-GB"/>
              </w:rPr>
              <w:t>Change to heading 9404 from any other heading</w:t>
            </w:r>
          </w:p>
        </w:tc>
      </w:tr>
      <w:tr w:rsidR="00AA119C" w:rsidRPr="008A2F2D" w14:paraId="4365D17A" w14:textId="77777777" w:rsidTr="00CA208E">
        <w:trPr>
          <w:trHeight w:val="1200"/>
        </w:trPr>
        <w:tc>
          <w:tcPr>
            <w:tcW w:w="661" w:type="dxa"/>
            <w:shd w:val="clear" w:color="auto" w:fill="auto"/>
          </w:tcPr>
          <w:p w14:paraId="0C6C7716" w14:textId="77777777" w:rsidR="00AA119C" w:rsidRPr="00EA03A3" w:rsidRDefault="00AA119C" w:rsidP="00AA119C">
            <w:pPr>
              <w:jc w:val="center"/>
              <w:rPr>
                <w:rFonts w:cs="Arial"/>
                <w:b/>
                <w:bCs/>
                <w:sz w:val="20"/>
                <w:lang w:val="en-GB" w:eastAsia="en-GB"/>
              </w:rPr>
            </w:pPr>
            <w:r w:rsidRPr="00EA03A3">
              <w:rPr>
                <w:rFonts w:cs="Arial"/>
                <w:b/>
                <w:bCs/>
                <w:sz w:val="20"/>
                <w:lang w:val="en-GB" w:eastAsia="en-GB"/>
              </w:rPr>
              <w:t>9405</w:t>
            </w:r>
          </w:p>
        </w:tc>
        <w:tc>
          <w:tcPr>
            <w:tcW w:w="1302" w:type="dxa"/>
            <w:shd w:val="clear" w:color="auto" w:fill="auto"/>
          </w:tcPr>
          <w:p w14:paraId="38212F28" w14:textId="77777777" w:rsidR="00AA119C" w:rsidRPr="00EA03A3" w:rsidRDefault="00AA119C" w:rsidP="00AA119C">
            <w:pPr>
              <w:jc w:val="center"/>
              <w:rPr>
                <w:rFonts w:cs="Arial"/>
                <w:sz w:val="20"/>
                <w:lang w:val="en-GB" w:eastAsia="en-GB"/>
              </w:rPr>
            </w:pPr>
          </w:p>
        </w:tc>
        <w:tc>
          <w:tcPr>
            <w:tcW w:w="4094" w:type="dxa"/>
            <w:shd w:val="clear" w:color="auto" w:fill="auto"/>
          </w:tcPr>
          <w:p w14:paraId="6C1AD2CB" w14:textId="77777777" w:rsidR="00AA119C" w:rsidRPr="00EA03A3" w:rsidRDefault="00AA119C" w:rsidP="00AA119C">
            <w:pPr>
              <w:rPr>
                <w:rFonts w:cs="Arial"/>
                <w:b/>
                <w:bCs/>
                <w:sz w:val="20"/>
                <w:lang w:val="en-GB" w:eastAsia="en-GB"/>
              </w:rPr>
            </w:pPr>
            <w:r w:rsidRPr="00EA03A3">
              <w:rPr>
                <w:rFonts w:cs="Arial"/>
                <w:b/>
                <w:bCs/>
                <w:sz w:val="20"/>
                <w:lang w:val="en-GB" w:eastAsia="en-GB"/>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3503" w:type="dxa"/>
            <w:shd w:val="clear" w:color="auto" w:fill="auto"/>
          </w:tcPr>
          <w:p w14:paraId="5C15979A" w14:textId="77777777" w:rsidR="00AA119C" w:rsidRPr="00EA03A3" w:rsidRDefault="00AA119C" w:rsidP="00AA119C">
            <w:pPr>
              <w:rPr>
                <w:rFonts w:cs="Arial"/>
                <w:sz w:val="20"/>
                <w:lang w:val="en-GB" w:eastAsia="en-GB"/>
              </w:rPr>
            </w:pPr>
          </w:p>
        </w:tc>
      </w:tr>
      <w:tr w:rsidR="00016B5C" w:rsidRPr="008A2F2D" w14:paraId="55D773BA" w14:textId="77777777" w:rsidTr="00CA208E">
        <w:trPr>
          <w:trHeight w:val="720"/>
        </w:trPr>
        <w:tc>
          <w:tcPr>
            <w:tcW w:w="661" w:type="dxa"/>
            <w:shd w:val="clear" w:color="auto" w:fill="auto"/>
          </w:tcPr>
          <w:p w14:paraId="35BB05F1"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62DFC7B7" w14:textId="77777777" w:rsidR="00016B5C" w:rsidRPr="00016B5C" w:rsidRDefault="00016B5C" w:rsidP="00016B5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3DFD972A" w14:textId="77777777" w:rsidR="00016B5C" w:rsidRPr="00CA208E" w:rsidRDefault="00016B5C" w:rsidP="00016B5C">
            <w:pPr>
              <w:rPr>
                <w:rFonts w:cs="Arial"/>
                <w:sz w:val="20"/>
                <w:lang w:eastAsia="en-NZ"/>
              </w:rPr>
            </w:pPr>
            <w:r w:rsidRPr="00CA208E">
              <w:rPr>
                <w:rFonts w:cs="Arial"/>
                <w:sz w:val="20"/>
                <w:lang w:eastAsia="en-NZ"/>
              </w:rPr>
              <w:t>- Chandeliers and other electric ceiling or wall lighting fittings, excluding those of a kind used for lighting public open spaces or thoroughfares :</w:t>
            </w:r>
          </w:p>
        </w:tc>
        <w:tc>
          <w:tcPr>
            <w:tcW w:w="3503" w:type="dxa"/>
            <w:shd w:val="clear" w:color="auto" w:fill="auto"/>
          </w:tcPr>
          <w:p w14:paraId="449CFE60" w14:textId="77777777" w:rsidR="00016B5C" w:rsidRPr="00EA03A3" w:rsidRDefault="00016B5C" w:rsidP="00016B5C">
            <w:pPr>
              <w:rPr>
                <w:rFonts w:cs="Arial"/>
                <w:sz w:val="20"/>
                <w:lang w:val="en-GB" w:eastAsia="en-GB"/>
              </w:rPr>
            </w:pPr>
          </w:p>
        </w:tc>
      </w:tr>
      <w:tr w:rsidR="00016B5C" w:rsidRPr="008A2F2D" w14:paraId="3CF05D3A" w14:textId="77777777" w:rsidTr="00CA208E">
        <w:trPr>
          <w:trHeight w:val="720"/>
        </w:trPr>
        <w:tc>
          <w:tcPr>
            <w:tcW w:w="661" w:type="dxa"/>
            <w:shd w:val="clear" w:color="auto" w:fill="auto"/>
          </w:tcPr>
          <w:p w14:paraId="457F9204"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4A118F6D" w14:textId="77777777" w:rsidR="00016B5C" w:rsidRPr="00016B5C" w:rsidRDefault="00016B5C">
            <w:pPr>
              <w:jc w:val="center"/>
              <w:rPr>
                <w:rFonts w:cs="Arial"/>
                <w:sz w:val="20"/>
                <w:lang w:val="en-GB" w:eastAsia="en-GB"/>
              </w:rPr>
            </w:pPr>
            <w:r w:rsidRPr="00CA208E">
              <w:rPr>
                <w:rFonts w:cs="Arial"/>
                <w:sz w:val="20"/>
                <w:lang w:eastAsia="en-NZ"/>
              </w:rPr>
              <w:t>940511</w:t>
            </w:r>
          </w:p>
        </w:tc>
        <w:tc>
          <w:tcPr>
            <w:tcW w:w="4094" w:type="dxa"/>
            <w:tcBorders>
              <w:top w:val="single" w:sz="4" w:space="0" w:color="auto"/>
              <w:left w:val="nil"/>
              <w:bottom w:val="single" w:sz="4" w:space="0" w:color="auto"/>
              <w:right w:val="single" w:sz="4" w:space="0" w:color="auto"/>
            </w:tcBorders>
            <w:shd w:val="clear" w:color="auto" w:fill="auto"/>
          </w:tcPr>
          <w:p w14:paraId="1EB818A0" w14:textId="77777777" w:rsidR="00016B5C" w:rsidRPr="00CA208E" w:rsidRDefault="00016B5C" w:rsidP="00016B5C">
            <w:pPr>
              <w:rPr>
                <w:rFonts w:cs="Arial"/>
                <w:sz w:val="20"/>
                <w:lang w:eastAsia="en-NZ"/>
              </w:rPr>
            </w:pPr>
            <w:r w:rsidRPr="00CA208E">
              <w:rPr>
                <w:rFonts w:cs="Arial"/>
                <w:sz w:val="20"/>
                <w:lang w:eastAsia="en-NZ"/>
              </w:rPr>
              <w:t xml:space="preserve">-- Designed for use solely with light-emitting diode (LED) light </w:t>
            </w:r>
          </w:p>
          <w:p w14:paraId="1795654E" w14:textId="77777777" w:rsidR="00016B5C" w:rsidRPr="00016B5C" w:rsidRDefault="00016B5C" w:rsidP="00016B5C">
            <w:pPr>
              <w:rPr>
                <w:rFonts w:cs="Arial"/>
                <w:sz w:val="20"/>
                <w:lang w:val="en-GB" w:eastAsia="en-GB"/>
              </w:rPr>
            </w:pPr>
            <w:r w:rsidRPr="00CA208E">
              <w:rPr>
                <w:rFonts w:cs="Arial"/>
                <w:sz w:val="20"/>
                <w:lang w:eastAsia="en-NZ"/>
              </w:rPr>
              <w:t>sources</w:t>
            </w:r>
          </w:p>
        </w:tc>
        <w:tc>
          <w:tcPr>
            <w:tcW w:w="3503" w:type="dxa"/>
            <w:shd w:val="clear" w:color="auto" w:fill="auto"/>
          </w:tcPr>
          <w:p w14:paraId="595C1722" w14:textId="77777777" w:rsidR="00016B5C" w:rsidRPr="00EA03A3" w:rsidRDefault="00016B5C" w:rsidP="00016B5C">
            <w:pPr>
              <w:rPr>
                <w:rFonts w:cs="Arial"/>
                <w:sz w:val="20"/>
                <w:lang w:val="en-GB" w:eastAsia="en-GB"/>
              </w:rPr>
            </w:pPr>
            <w:r>
              <w:rPr>
                <w:rFonts w:cs="Arial"/>
                <w:sz w:val="20"/>
                <w:lang w:val="en-GB" w:eastAsia="en-GB"/>
              </w:rPr>
              <w:t>Change to subheading 940511</w:t>
            </w:r>
            <w:r w:rsidRPr="00016B5C">
              <w:rPr>
                <w:rFonts w:cs="Arial"/>
                <w:sz w:val="20"/>
                <w:lang w:val="en-GB" w:eastAsia="en-GB"/>
              </w:rPr>
              <w:t xml:space="preserve"> from any other subheading</w:t>
            </w:r>
          </w:p>
        </w:tc>
      </w:tr>
      <w:tr w:rsidR="00016B5C" w:rsidRPr="008A2F2D" w14:paraId="1C93BF64" w14:textId="77777777" w:rsidTr="00CA208E">
        <w:trPr>
          <w:trHeight w:val="720"/>
        </w:trPr>
        <w:tc>
          <w:tcPr>
            <w:tcW w:w="661" w:type="dxa"/>
            <w:shd w:val="clear" w:color="auto" w:fill="auto"/>
          </w:tcPr>
          <w:p w14:paraId="6C3546CB"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52E9D9F3" w14:textId="77777777" w:rsidR="00016B5C" w:rsidRPr="00016B5C" w:rsidRDefault="00016B5C" w:rsidP="00016B5C">
            <w:pPr>
              <w:jc w:val="center"/>
              <w:rPr>
                <w:rFonts w:cs="Arial"/>
                <w:sz w:val="20"/>
                <w:lang w:val="en-GB" w:eastAsia="en-GB"/>
              </w:rPr>
            </w:pPr>
            <w:r w:rsidRPr="00CA208E">
              <w:rPr>
                <w:rFonts w:cs="Arial"/>
                <w:sz w:val="20"/>
                <w:lang w:eastAsia="en-NZ"/>
              </w:rPr>
              <w:t>940519</w:t>
            </w:r>
          </w:p>
        </w:tc>
        <w:tc>
          <w:tcPr>
            <w:tcW w:w="4094" w:type="dxa"/>
            <w:tcBorders>
              <w:top w:val="single" w:sz="4" w:space="0" w:color="auto"/>
              <w:left w:val="nil"/>
              <w:bottom w:val="single" w:sz="4" w:space="0" w:color="auto"/>
              <w:right w:val="single" w:sz="4" w:space="0" w:color="auto"/>
            </w:tcBorders>
            <w:shd w:val="clear" w:color="auto" w:fill="auto"/>
          </w:tcPr>
          <w:p w14:paraId="705B1106" w14:textId="77777777" w:rsidR="00016B5C" w:rsidRPr="00016B5C" w:rsidRDefault="00016B5C" w:rsidP="00016B5C">
            <w:pPr>
              <w:rPr>
                <w:rFonts w:cs="Arial"/>
                <w:sz w:val="20"/>
                <w:lang w:val="en-GB" w:eastAsia="en-GB"/>
              </w:rPr>
            </w:pPr>
            <w:r w:rsidRPr="00CA208E">
              <w:rPr>
                <w:rFonts w:cs="Arial"/>
                <w:sz w:val="20"/>
                <w:lang w:eastAsia="en-NZ"/>
              </w:rPr>
              <w:t>-- Other</w:t>
            </w:r>
          </w:p>
        </w:tc>
        <w:tc>
          <w:tcPr>
            <w:tcW w:w="3503" w:type="dxa"/>
            <w:shd w:val="clear" w:color="auto" w:fill="auto"/>
          </w:tcPr>
          <w:p w14:paraId="70A8F389" w14:textId="77777777" w:rsidR="00016B5C" w:rsidRPr="00EA03A3" w:rsidRDefault="00016B5C" w:rsidP="00016B5C">
            <w:pPr>
              <w:rPr>
                <w:rFonts w:cs="Arial"/>
                <w:sz w:val="20"/>
                <w:lang w:val="en-GB" w:eastAsia="en-GB"/>
              </w:rPr>
            </w:pPr>
            <w:r>
              <w:rPr>
                <w:rFonts w:cs="Arial"/>
                <w:sz w:val="20"/>
                <w:lang w:val="en-GB" w:eastAsia="en-GB"/>
              </w:rPr>
              <w:t>Change to subheading 940519</w:t>
            </w:r>
            <w:r w:rsidRPr="00016B5C">
              <w:rPr>
                <w:rFonts w:cs="Arial"/>
                <w:sz w:val="20"/>
                <w:lang w:val="en-GB" w:eastAsia="en-GB"/>
              </w:rPr>
              <w:t xml:space="preserve"> from any other subheading</w:t>
            </w:r>
          </w:p>
        </w:tc>
      </w:tr>
      <w:tr w:rsidR="00016B5C" w:rsidRPr="008A2F2D" w14:paraId="25D45F03" w14:textId="77777777" w:rsidTr="00CA208E">
        <w:trPr>
          <w:trHeight w:val="480"/>
        </w:trPr>
        <w:tc>
          <w:tcPr>
            <w:tcW w:w="661" w:type="dxa"/>
            <w:shd w:val="clear" w:color="auto" w:fill="auto"/>
          </w:tcPr>
          <w:p w14:paraId="4FEC51BF"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3808EDB8" w14:textId="77777777" w:rsidR="00016B5C" w:rsidRPr="00016B5C" w:rsidRDefault="00016B5C" w:rsidP="00016B5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499483CF" w14:textId="77777777" w:rsidR="00016B5C" w:rsidRPr="00016B5C" w:rsidRDefault="00016B5C" w:rsidP="00016B5C">
            <w:pPr>
              <w:rPr>
                <w:rFonts w:cs="Arial"/>
                <w:sz w:val="20"/>
                <w:lang w:val="en-GB" w:eastAsia="en-GB"/>
              </w:rPr>
            </w:pPr>
            <w:r w:rsidRPr="00CA208E">
              <w:rPr>
                <w:rFonts w:cs="Arial"/>
                <w:sz w:val="20"/>
                <w:lang w:eastAsia="en-NZ"/>
              </w:rPr>
              <w:t>- Electric table, desk, bedside or floor-standing luminaires:</w:t>
            </w:r>
          </w:p>
        </w:tc>
        <w:tc>
          <w:tcPr>
            <w:tcW w:w="3503" w:type="dxa"/>
            <w:shd w:val="clear" w:color="auto" w:fill="auto"/>
          </w:tcPr>
          <w:p w14:paraId="61917F7A" w14:textId="77777777" w:rsidR="00016B5C" w:rsidRPr="00EA03A3" w:rsidRDefault="00016B5C" w:rsidP="00016B5C">
            <w:pPr>
              <w:rPr>
                <w:rFonts w:cs="Arial"/>
                <w:sz w:val="20"/>
                <w:lang w:val="en-GB" w:eastAsia="en-GB"/>
              </w:rPr>
            </w:pPr>
          </w:p>
        </w:tc>
      </w:tr>
      <w:tr w:rsidR="00016B5C" w:rsidRPr="008A2F2D" w14:paraId="4F030E9D" w14:textId="77777777" w:rsidTr="00CA208E">
        <w:trPr>
          <w:trHeight w:val="480"/>
        </w:trPr>
        <w:tc>
          <w:tcPr>
            <w:tcW w:w="661" w:type="dxa"/>
            <w:shd w:val="clear" w:color="auto" w:fill="auto"/>
          </w:tcPr>
          <w:p w14:paraId="5F4DBAF3"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409D358" w14:textId="77777777" w:rsidR="00016B5C" w:rsidRPr="00016B5C" w:rsidRDefault="00016B5C" w:rsidP="00016B5C">
            <w:pPr>
              <w:jc w:val="center"/>
              <w:rPr>
                <w:rFonts w:cs="Arial"/>
                <w:sz w:val="20"/>
                <w:lang w:val="en-GB" w:eastAsia="en-GB"/>
              </w:rPr>
            </w:pPr>
            <w:r w:rsidRPr="00CA208E">
              <w:rPr>
                <w:rFonts w:cs="Arial"/>
                <w:sz w:val="20"/>
                <w:lang w:eastAsia="en-NZ"/>
              </w:rPr>
              <w:t>940521</w:t>
            </w:r>
          </w:p>
        </w:tc>
        <w:tc>
          <w:tcPr>
            <w:tcW w:w="4094" w:type="dxa"/>
            <w:tcBorders>
              <w:top w:val="single" w:sz="4" w:space="0" w:color="auto"/>
              <w:left w:val="nil"/>
              <w:bottom w:val="single" w:sz="4" w:space="0" w:color="auto"/>
              <w:right w:val="single" w:sz="4" w:space="0" w:color="auto"/>
            </w:tcBorders>
            <w:shd w:val="clear" w:color="auto" w:fill="auto"/>
          </w:tcPr>
          <w:p w14:paraId="47FDB35B" w14:textId="77777777" w:rsidR="00016B5C" w:rsidRPr="00CA208E" w:rsidRDefault="00016B5C" w:rsidP="00016B5C">
            <w:pPr>
              <w:rPr>
                <w:rFonts w:cs="Arial"/>
                <w:sz w:val="20"/>
                <w:lang w:eastAsia="en-NZ"/>
              </w:rPr>
            </w:pPr>
            <w:r w:rsidRPr="00CA208E">
              <w:rPr>
                <w:rFonts w:cs="Arial"/>
                <w:sz w:val="20"/>
                <w:lang w:eastAsia="en-NZ"/>
              </w:rPr>
              <w:t xml:space="preserve">-- Designed for use solely with light-emitting diode (LED) light </w:t>
            </w:r>
          </w:p>
          <w:p w14:paraId="6AD68279" w14:textId="77777777" w:rsidR="00016B5C" w:rsidRPr="00016B5C" w:rsidRDefault="00016B5C" w:rsidP="00016B5C">
            <w:pPr>
              <w:rPr>
                <w:rFonts w:cs="Arial"/>
                <w:sz w:val="20"/>
                <w:lang w:val="en-GB" w:eastAsia="en-GB"/>
              </w:rPr>
            </w:pPr>
            <w:r w:rsidRPr="00CA208E">
              <w:rPr>
                <w:rFonts w:cs="Arial"/>
                <w:sz w:val="20"/>
                <w:lang w:eastAsia="en-NZ"/>
              </w:rPr>
              <w:t>sources</w:t>
            </w:r>
          </w:p>
        </w:tc>
        <w:tc>
          <w:tcPr>
            <w:tcW w:w="3503" w:type="dxa"/>
            <w:shd w:val="clear" w:color="auto" w:fill="auto"/>
          </w:tcPr>
          <w:p w14:paraId="425842AF" w14:textId="77777777" w:rsidR="00016B5C" w:rsidRPr="00EA03A3" w:rsidRDefault="00016B5C" w:rsidP="00016B5C">
            <w:pPr>
              <w:rPr>
                <w:rFonts w:cs="Arial"/>
                <w:sz w:val="20"/>
                <w:lang w:val="en-GB" w:eastAsia="en-GB"/>
              </w:rPr>
            </w:pPr>
            <w:r>
              <w:rPr>
                <w:rFonts w:cs="Arial"/>
                <w:sz w:val="20"/>
                <w:lang w:val="en-GB" w:eastAsia="en-GB"/>
              </w:rPr>
              <w:t>Change to subheading 940521</w:t>
            </w:r>
            <w:r w:rsidRPr="00016B5C">
              <w:rPr>
                <w:rFonts w:cs="Arial"/>
                <w:sz w:val="20"/>
                <w:lang w:val="en-GB" w:eastAsia="en-GB"/>
              </w:rPr>
              <w:t xml:space="preserve"> from any other subheading</w:t>
            </w:r>
          </w:p>
        </w:tc>
      </w:tr>
      <w:tr w:rsidR="00016B5C" w:rsidRPr="008A2F2D" w14:paraId="4F7966B7" w14:textId="77777777" w:rsidTr="00CA208E">
        <w:trPr>
          <w:trHeight w:val="480"/>
        </w:trPr>
        <w:tc>
          <w:tcPr>
            <w:tcW w:w="661" w:type="dxa"/>
            <w:shd w:val="clear" w:color="auto" w:fill="auto"/>
          </w:tcPr>
          <w:p w14:paraId="43546B1C"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89DF55B" w14:textId="77777777" w:rsidR="00016B5C" w:rsidRPr="00016B5C" w:rsidRDefault="00016B5C" w:rsidP="00016B5C">
            <w:pPr>
              <w:jc w:val="center"/>
              <w:rPr>
                <w:rFonts w:cs="Arial"/>
                <w:sz w:val="20"/>
                <w:lang w:val="en-GB" w:eastAsia="en-GB"/>
              </w:rPr>
            </w:pPr>
            <w:r w:rsidRPr="00CA208E">
              <w:rPr>
                <w:rFonts w:cs="Arial"/>
                <w:sz w:val="20"/>
                <w:lang w:eastAsia="en-NZ"/>
              </w:rPr>
              <w:t>940529</w:t>
            </w:r>
          </w:p>
        </w:tc>
        <w:tc>
          <w:tcPr>
            <w:tcW w:w="4094" w:type="dxa"/>
            <w:tcBorders>
              <w:top w:val="single" w:sz="4" w:space="0" w:color="auto"/>
              <w:left w:val="nil"/>
              <w:bottom w:val="single" w:sz="4" w:space="0" w:color="auto"/>
              <w:right w:val="single" w:sz="4" w:space="0" w:color="auto"/>
            </w:tcBorders>
            <w:shd w:val="clear" w:color="auto" w:fill="auto"/>
          </w:tcPr>
          <w:p w14:paraId="7EDA51E9" w14:textId="77777777" w:rsidR="00016B5C" w:rsidRPr="00016B5C" w:rsidRDefault="00016B5C" w:rsidP="00016B5C">
            <w:pPr>
              <w:rPr>
                <w:rFonts w:cs="Arial"/>
                <w:sz w:val="20"/>
                <w:lang w:val="en-GB" w:eastAsia="en-GB"/>
              </w:rPr>
            </w:pPr>
            <w:r w:rsidRPr="00CA208E">
              <w:rPr>
                <w:rFonts w:cs="Arial"/>
                <w:sz w:val="20"/>
                <w:lang w:eastAsia="en-NZ"/>
              </w:rPr>
              <w:t>-- Other</w:t>
            </w:r>
          </w:p>
        </w:tc>
        <w:tc>
          <w:tcPr>
            <w:tcW w:w="3503" w:type="dxa"/>
            <w:shd w:val="clear" w:color="auto" w:fill="auto"/>
          </w:tcPr>
          <w:p w14:paraId="18855E25" w14:textId="77777777" w:rsidR="00016B5C" w:rsidRPr="00EA03A3" w:rsidRDefault="00016B5C" w:rsidP="00016B5C">
            <w:pPr>
              <w:rPr>
                <w:rFonts w:cs="Arial"/>
                <w:sz w:val="20"/>
                <w:lang w:val="en-GB" w:eastAsia="en-GB"/>
              </w:rPr>
            </w:pPr>
            <w:r>
              <w:rPr>
                <w:rFonts w:cs="Arial"/>
                <w:sz w:val="20"/>
                <w:lang w:val="en-GB" w:eastAsia="en-GB"/>
              </w:rPr>
              <w:t>Change to subheading 940522</w:t>
            </w:r>
            <w:r w:rsidRPr="00016B5C">
              <w:rPr>
                <w:rFonts w:cs="Arial"/>
                <w:sz w:val="20"/>
                <w:lang w:val="en-GB" w:eastAsia="en-GB"/>
              </w:rPr>
              <w:t xml:space="preserve"> from any other subheading</w:t>
            </w:r>
          </w:p>
        </w:tc>
      </w:tr>
      <w:tr w:rsidR="00016B5C" w:rsidRPr="008A2F2D" w14:paraId="10A0C55F" w14:textId="77777777" w:rsidTr="00CA208E">
        <w:trPr>
          <w:trHeight w:val="480"/>
        </w:trPr>
        <w:tc>
          <w:tcPr>
            <w:tcW w:w="661" w:type="dxa"/>
            <w:shd w:val="clear" w:color="auto" w:fill="auto"/>
          </w:tcPr>
          <w:p w14:paraId="5002271B"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7DA30734" w14:textId="77777777" w:rsidR="00016B5C" w:rsidRPr="00016B5C" w:rsidRDefault="00016B5C" w:rsidP="00016B5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72585245" w14:textId="77777777" w:rsidR="00016B5C" w:rsidRPr="00016B5C" w:rsidRDefault="00016B5C" w:rsidP="00016B5C">
            <w:pPr>
              <w:rPr>
                <w:rFonts w:cs="Arial"/>
                <w:sz w:val="20"/>
                <w:lang w:val="en-GB" w:eastAsia="en-GB"/>
              </w:rPr>
            </w:pPr>
            <w:r w:rsidRPr="00CA208E">
              <w:rPr>
                <w:rFonts w:cs="Arial"/>
                <w:sz w:val="20"/>
                <w:lang w:eastAsia="en-NZ"/>
              </w:rPr>
              <w:t>- Lighting strings of a kind used for Christmas trees:</w:t>
            </w:r>
          </w:p>
        </w:tc>
        <w:tc>
          <w:tcPr>
            <w:tcW w:w="3503" w:type="dxa"/>
            <w:shd w:val="clear" w:color="auto" w:fill="auto"/>
          </w:tcPr>
          <w:p w14:paraId="41590EFD" w14:textId="77777777" w:rsidR="00016B5C" w:rsidRPr="00EA03A3" w:rsidRDefault="00016B5C" w:rsidP="00016B5C">
            <w:pPr>
              <w:rPr>
                <w:rFonts w:cs="Arial"/>
                <w:sz w:val="20"/>
                <w:lang w:val="en-GB" w:eastAsia="en-GB"/>
              </w:rPr>
            </w:pPr>
          </w:p>
        </w:tc>
      </w:tr>
      <w:tr w:rsidR="00016B5C" w:rsidRPr="008A2F2D" w14:paraId="3979ED80" w14:textId="77777777" w:rsidTr="00CA208E">
        <w:trPr>
          <w:trHeight w:val="480"/>
        </w:trPr>
        <w:tc>
          <w:tcPr>
            <w:tcW w:w="661" w:type="dxa"/>
            <w:shd w:val="clear" w:color="auto" w:fill="auto"/>
          </w:tcPr>
          <w:p w14:paraId="02C08F9A"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3051C25D" w14:textId="77777777" w:rsidR="00016B5C" w:rsidRPr="00016B5C" w:rsidRDefault="00016B5C" w:rsidP="00016B5C">
            <w:pPr>
              <w:jc w:val="center"/>
              <w:rPr>
                <w:rFonts w:cs="Arial"/>
                <w:sz w:val="20"/>
                <w:lang w:val="en-GB" w:eastAsia="en-GB"/>
              </w:rPr>
            </w:pPr>
            <w:r w:rsidRPr="00CA208E">
              <w:rPr>
                <w:rFonts w:cs="Arial"/>
                <w:sz w:val="20"/>
                <w:lang w:eastAsia="en-NZ"/>
              </w:rPr>
              <w:t>940531</w:t>
            </w:r>
          </w:p>
        </w:tc>
        <w:tc>
          <w:tcPr>
            <w:tcW w:w="4094" w:type="dxa"/>
            <w:tcBorders>
              <w:top w:val="single" w:sz="4" w:space="0" w:color="auto"/>
              <w:left w:val="nil"/>
              <w:bottom w:val="single" w:sz="4" w:space="0" w:color="auto"/>
              <w:right w:val="single" w:sz="4" w:space="0" w:color="auto"/>
            </w:tcBorders>
            <w:shd w:val="clear" w:color="auto" w:fill="auto"/>
          </w:tcPr>
          <w:p w14:paraId="4B9A4533" w14:textId="77777777" w:rsidR="00016B5C" w:rsidRPr="00CA208E" w:rsidRDefault="00016B5C" w:rsidP="00016B5C">
            <w:pPr>
              <w:rPr>
                <w:rFonts w:cs="Arial"/>
                <w:sz w:val="20"/>
                <w:lang w:eastAsia="en-NZ"/>
              </w:rPr>
            </w:pPr>
            <w:r w:rsidRPr="00CA208E">
              <w:rPr>
                <w:rFonts w:cs="Arial"/>
                <w:sz w:val="20"/>
                <w:lang w:eastAsia="en-NZ"/>
              </w:rPr>
              <w:t>-- Designed for use solely with light-emitting diode (LED) light sources</w:t>
            </w:r>
          </w:p>
        </w:tc>
        <w:tc>
          <w:tcPr>
            <w:tcW w:w="3503" w:type="dxa"/>
            <w:shd w:val="clear" w:color="auto" w:fill="auto"/>
          </w:tcPr>
          <w:p w14:paraId="785D9715" w14:textId="77777777" w:rsidR="00016B5C" w:rsidRPr="00EA03A3" w:rsidRDefault="00016B5C" w:rsidP="00016B5C">
            <w:pPr>
              <w:rPr>
                <w:rFonts w:cs="Arial"/>
                <w:sz w:val="20"/>
                <w:lang w:val="en-GB" w:eastAsia="en-GB"/>
              </w:rPr>
            </w:pPr>
            <w:r>
              <w:rPr>
                <w:rFonts w:cs="Arial"/>
                <w:sz w:val="20"/>
                <w:lang w:val="en-GB" w:eastAsia="en-GB"/>
              </w:rPr>
              <w:t>Change to subheading 940531</w:t>
            </w:r>
            <w:r w:rsidRPr="00016B5C">
              <w:rPr>
                <w:rFonts w:cs="Arial"/>
                <w:sz w:val="20"/>
                <w:lang w:val="en-GB" w:eastAsia="en-GB"/>
              </w:rPr>
              <w:t xml:space="preserve"> from any other subheading</w:t>
            </w:r>
          </w:p>
        </w:tc>
      </w:tr>
      <w:tr w:rsidR="00016B5C" w:rsidRPr="008A2F2D" w14:paraId="61428FB4" w14:textId="77777777" w:rsidTr="00CA208E">
        <w:trPr>
          <w:trHeight w:val="480"/>
        </w:trPr>
        <w:tc>
          <w:tcPr>
            <w:tcW w:w="661" w:type="dxa"/>
            <w:shd w:val="clear" w:color="auto" w:fill="auto"/>
          </w:tcPr>
          <w:p w14:paraId="15991E7F"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2E339D31" w14:textId="77777777" w:rsidR="00016B5C" w:rsidRPr="00016B5C" w:rsidRDefault="00016B5C" w:rsidP="00016B5C">
            <w:pPr>
              <w:jc w:val="center"/>
              <w:rPr>
                <w:rFonts w:cs="Arial"/>
                <w:sz w:val="20"/>
                <w:lang w:val="en-GB" w:eastAsia="en-GB"/>
              </w:rPr>
            </w:pPr>
            <w:r w:rsidRPr="00CA208E">
              <w:rPr>
                <w:rFonts w:cs="Arial"/>
                <w:sz w:val="20"/>
                <w:lang w:eastAsia="en-NZ"/>
              </w:rPr>
              <w:t>940539</w:t>
            </w:r>
          </w:p>
        </w:tc>
        <w:tc>
          <w:tcPr>
            <w:tcW w:w="4094" w:type="dxa"/>
            <w:tcBorders>
              <w:top w:val="single" w:sz="4" w:space="0" w:color="auto"/>
              <w:left w:val="nil"/>
              <w:bottom w:val="single" w:sz="4" w:space="0" w:color="auto"/>
              <w:right w:val="single" w:sz="4" w:space="0" w:color="auto"/>
            </w:tcBorders>
            <w:shd w:val="clear" w:color="auto" w:fill="auto"/>
          </w:tcPr>
          <w:p w14:paraId="0D223D57" w14:textId="77777777" w:rsidR="00016B5C" w:rsidRPr="00016B5C" w:rsidRDefault="00016B5C" w:rsidP="00016B5C">
            <w:pPr>
              <w:rPr>
                <w:rFonts w:cs="Arial"/>
                <w:sz w:val="20"/>
                <w:lang w:val="en-GB" w:eastAsia="en-GB"/>
              </w:rPr>
            </w:pPr>
            <w:r w:rsidRPr="00CA208E">
              <w:rPr>
                <w:rFonts w:cs="Arial"/>
                <w:sz w:val="20"/>
                <w:lang w:eastAsia="en-NZ"/>
              </w:rPr>
              <w:t>-- Other</w:t>
            </w:r>
          </w:p>
        </w:tc>
        <w:tc>
          <w:tcPr>
            <w:tcW w:w="3503" w:type="dxa"/>
            <w:shd w:val="clear" w:color="auto" w:fill="auto"/>
          </w:tcPr>
          <w:p w14:paraId="7597F297" w14:textId="77777777" w:rsidR="00016B5C" w:rsidRPr="00EA03A3" w:rsidRDefault="00016B5C" w:rsidP="00016B5C">
            <w:pPr>
              <w:rPr>
                <w:rFonts w:cs="Arial"/>
                <w:sz w:val="20"/>
                <w:lang w:val="en-GB" w:eastAsia="en-GB"/>
              </w:rPr>
            </w:pPr>
            <w:r>
              <w:rPr>
                <w:rFonts w:cs="Arial"/>
                <w:sz w:val="20"/>
                <w:lang w:val="en-GB" w:eastAsia="en-GB"/>
              </w:rPr>
              <w:t>Change to subheading 940539</w:t>
            </w:r>
            <w:r w:rsidRPr="00016B5C">
              <w:rPr>
                <w:rFonts w:cs="Arial"/>
                <w:sz w:val="20"/>
                <w:lang w:val="en-GB" w:eastAsia="en-GB"/>
              </w:rPr>
              <w:t xml:space="preserve"> from any other subheading</w:t>
            </w:r>
          </w:p>
        </w:tc>
      </w:tr>
      <w:tr w:rsidR="00016B5C" w:rsidRPr="008A2F2D" w14:paraId="5726AB96" w14:textId="77777777" w:rsidTr="00CA208E">
        <w:trPr>
          <w:trHeight w:val="480"/>
        </w:trPr>
        <w:tc>
          <w:tcPr>
            <w:tcW w:w="661" w:type="dxa"/>
            <w:shd w:val="clear" w:color="auto" w:fill="auto"/>
          </w:tcPr>
          <w:p w14:paraId="06869932"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74AFD805" w14:textId="77777777" w:rsidR="00016B5C" w:rsidRPr="00016B5C" w:rsidRDefault="00016B5C" w:rsidP="00016B5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8FF3540" w14:textId="77777777" w:rsidR="00016B5C" w:rsidRPr="00016B5C" w:rsidRDefault="00016B5C" w:rsidP="00016B5C">
            <w:pPr>
              <w:rPr>
                <w:rFonts w:cs="Arial"/>
                <w:sz w:val="20"/>
                <w:lang w:val="en-GB" w:eastAsia="en-GB"/>
              </w:rPr>
            </w:pPr>
            <w:r w:rsidRPr="00CA208E">
              <w:rPr>
                <w:rFonts w:cs="Arial"/>
                <w:sz w:val="20"/>
                <w:lang w:eastAsia="en-NZ"/>
              </w:rPr>
              <w:t>- Other electric luminaires and lighting fittings:</w:t>
            </w:r>
          </w:p>
        </w:tc>
        <w:tc>
          <w:tcPr>
            <w:tcW w:w="3503" w:type="dxa"/>
            <w:shd w:val="clear" w:color="auto" w:fill="auto"/>
          </w:tcPr>
          <w:p w14:paraId="11AA8E6D" w14:textId="77777777" w:rsidR="00016B5C" w:rsidRPr="00EA03A3" w:rsidRDefault="00016B5C" w:rsidP="00016B5C">
            <w:pPr>
              <w:rPr>
                <w:rFonts w:cs="Arial"/>
                <w:sz w:val="20"/>
                <w:lang w:val="en-GB" w:eastAsia="en-GB"/>
              </w:rPr>
            </w:pPr>
          </w:p>
        </w:tc>
      </w:tr>
      <w:tr w:rsidR="00016B5C" w:rsidRPr="008A2F2D" w14:paraId="17469F30" w14:textId="77777777" w:rsidTr="00CA208E">
        <w:trPr>
          <w:trHeight w:val="480"/>
        </w:trPr>
        <w:tc>
          <w:tcPr>
            <w:tcW w:w="661" w:type="dxa"/>
            <w:shd w:val="clear" w:color="auto" w:fill="auto"/>
          </w:tcPr>
          <w:p w14:paraId="019177FB"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4B48D88" w14:textId="77777777" w:rsidR="00016B5C" w:rsidRPr="00016B5C" w:rsidRDefault="00016B5C" w:rsidP="00016B5C">
            <w:pPr>
              <w:jc w:val="center"/>
              <w:rPr>
                <w:rFonts w:cs="Arial"/>
                <w:sz w:val="20"/>
                <w:lang w:val="en-GB" w:eastAsia="en-GB"/>
              </w:rPr>
            </w:pPr>
            <w:r w:rsidRPr="00CA208E">
              <w:rPr>
                <w:rFonts w:cs="Arial"/>
                <w:sz w:val="20"/>
                <w:lang w:eastAsia="en-NZ"/>
              </w:rPr>
              <w:t>940541</w:t>
            </w:r>
          </w:p>
        </w:tc>
        <w:tc>
          <w:tcPr>
            <w:tcW w:w="4094" w:type="dxa"/>
            <w:tcBorders>
              <w:top w:val="single" w:sz="4" w:space="0" w:color="auto"/>
              <w:left w:val="nil"/>
              <w:bottom w:val="single" w:sz="4" w:space="0" w:color="auto"/>
              <w:right w:val="single" w:sz="4" w:space="0" w:color="auto"/>
            </w:tcBorders>
            <w:shd w:val="clear" w:color="auto" w:fill="auto"/>
          </w:tcPr>
          <w:p w14:paraId="5DA680D5" w14:textId="77777777" w:rsidR="00016B5C" w:rsidRPr="00CA208E" w:rsidRDefault="00016B5C" w:rsidP="00016B5C">
            <w:pPr>
              <w:rPr>
                <w:rFonts w:cs="Arial"/>
                <w:sz w:val="20"/>
                <w:lang w:eastAsia="en-NZ"/>
              </w:rPr>
            </w:pPr>
            <w:r w:rsidRPr="00CA208E">
              <w:rPr>
                <w:rFonts w:cs="Arial"/>
                <w:sz w:val="20"/>
                <w:lang w:eastAsia="en-NZ"/>
              </w:rPr>
              <w:t>-- Photovoltaic, designed for use solely with light-emitting diode (LED) light sources</w:t>
            </w:r>
          </w:p>
        </w:tc>
        <w:tc>
          <w:tcPr>
            <w:tcW w:w="3503" w:type="dxa"/>
            <w:shd w:val="clear" w:color="auto" w:fill="auto"/>
          </w:tcPr>
          <w:p w14:paraId="57A95C4B" w14:textId="77777777" w:rsidR="00016B5C" w:rsidRPr="00EA03A3" w:rsidRDefault="00016B5C" w:rsidP="00016B5C">
            <w:pPr>
              <w:rPr>
                <w:rFonts w:cs="Arial"/>
                <w:sz w:val="20"/>
                <w:lang w:val="en-GB" w:eastAsia="en-GB"/>
              </w:rPr>
            </w:pPr>
            <w:r w:rsidRPr="00016B5C">
              <w:rPr>
                <w:rFonts w:cs="Arial"/>
                <w:sz w:val="20"/>
                <w:lang w:val="en-GB" w:eastAsia="en-GB"/>
              </w:rPr>
              <w:t>Change to subheading 9</w:t>
            </w:r>
            <w:r>
              <w:rPr>
                <w:rFonts w:cs="Arial"/>
                <w:sz w:val="20"/>
                <w:lang w:val="en-GB" w:eastAsia="en-GB"/>
              </w:rPr>
              <w:t>40541</w:t>
            </w:r>
            <w:r w:rsidRPr="00016B5C">
              <w:rPr>
                <w:rFonts w:cs="Arial"/>
                <w:sz w:val="20"/>
                <w:lang w:val="en-GB" w:eastAsia="en-GB"/>
              </w:rPr>
              <w:t xml:space="preserve"> from any other subheading</w:t>
            </w:r>
          </w:p>
        </w:tc>
      </w:tr>
      <w:tr w:rsidR="00016B5C" w:rsidRPr="008A2F2D" w14:paraId="18519935" w14:textId="77777777" w:rsidTr="00CA208E">
        <w:trPr>
          <w:trHeight w:val="480"/>
        </w:trPr>
        <w:tc>
          <w:tcPr>
            <w:tcW w:w="661" w:type="dxa"/>
            <w:shd w:val="clear" w:color="auto" w:fill="auto"/>
          </w:tcPr>
          <w:p w14:paraId="0B55A42C"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6F87D425" w14:textId="77777777" w:rsidR="00016B5C" w:rsidRPr="00016B5C" w:rsidRDefault="00016B5C" w:rsidP="00016B5C">
            <w:pPr>
              <w:jc w:val="center"/>
              <w:rPr>
                <w:rFonts w:cs="Arial"/>
                <w:sz w:val="20"/>
                <w:lang w:val="en-GB" w:eastAsia="en-GB"/>
              </w:rPr>
            </w:pPr>
            <w:r w:rsidRPr="00CA208E">
              <w:rPr>
                <w:rFonts w:cs="Arial"/>
                <w:sz w:val="20"/>
                <w:lang w:eastAsia="en-NZ"/>
              </w:rPr>
              <w:t>940542</w:t>
            </w:r>
          </w:p>
        </w:tc>
        <w:tc>
          <w:tcPr>
            <w:tcW w:w="4094" w:type="dxa"/>
            <w:tcBorders>
              <w:top w:val="single" w:sz="4" w:space="0" w:color="auto"/>
              <w:left w:val="nil"/>
              <w:bottom w:val="single" w:sz="4" w:space="0" w:color="auto"/>
              <w:right w:val="single" w:sz="4" w:space="0" w:color="auto"/>
            </w:tcBorders>
            <w:shd w:val="clear" w:color="auto" w:fill="auto"/>
          </w:tcPr>
          <w:p w14:paraId="48E27711" w14:textId="77777777" w:rsidR="00016B5C" w:rsidRPr="00CA208E" w:rsidRDefault="00016B5C" w:rsidP="00016B5C">
            <w:pPr>
              <w:rPr>
                <w:rFonts w:cs="Arial"/>
                <w:sz w:val="20"/>
                <w:lang w:eastAsia="en-NZ"/>
              </w:rPr>
            </w:pPr>
            <w:r w:rsidRPr="00CA208E">
              <w:rPr>
                <w:rFonts w:cs="Arial"/>
                <w:sz w:val="20"/>
                <w:lang w:eastAsia="en-NZ"/>
              </w:rPr>
              <w:t xml:space="preserve">-- Other, designed for use solely with light-emitting diode (LED) light </w:t>
            </w:r>
          </w:p>
          <w:p w14:paraId="32FEA91C" w14:textId="77777777" w:rsidR="00016B5C" w:rsidRPr="00016B5C" w:rsidRDefault="00016B5C" w:rsidP="00016B5C">
            <w:pPr>
              <w:rPr>
                <w:rFonts w:cs="Arial"/>
                <w:sz w:val="20"/>
                <w:lang w:val="en-GB" w:eastAsia="en-GB"/>
              </w:rPr>
            </w:pPr>
            <w:r w:rsidRPr="00CA208E">
              <w:rPr>
                <w:rFonts w:cs="Arial"/>
                <w:sz w:val="20"/>
                <w:lang w:eastAsia="en-NZ"/>
              </w:rPr>
              <w:t>sources</w:t>
            </w:r>
          </w:p>
        </w:tc>
        <w:tc>
          <w:tcPr>
            <w:tcW w:w="3503" w:type="dxa"/>
            <w:shd w:val="clear" w:color="auto" w:fill="auto"/>
          </w:tcPr>
          <w:p w14:paraId="6EAA5A28" w14:textId="77777777" w:rsidR="00016B5C" w:rsidRPr="00EA03A3" w:rsidRDefault="00016B5C" w:rsidP="00016B5C">
            <w:pPr>
              <w:rPr>
                <w:rFonts w:cs="Arial"/>
                <w:sz w:val="20"/>
                <w:lang w:val="en-GB" w:eastAsia="en-GB"/>
              </w:rPr>
            </w:pPr>
            <w:r w:rsidRPr="00016B5C">
              <w:rPr>
                <w:rFonts w:cs="Arial"/>
                <w:sz w:val="20"/>
                <w:lang w:val="en-GB" w:eastAsia="en-GB"/>
              </w:rPr>
              <w:t>Change to subheading 9</w:t>
            </w:r>
            <w:r>
              <w:rPr>
                <w:rFonts w:cs="Arial"/>
                <w:sz w:val="20"/>
                <w:lang w:val="en-GB" w:eastAsia="en-GB"/>
              </w:rPr>
              <w:t>40542</w:t>
            </w:r>
            <w:r w:rsidRPr="00016B5C">
              <w:rPr>
                <w:rFonts w:cs="Arial"/>
                <w:sz w:val="20"/>
                <w:lang w:val="en-GB" w:eastAsia="en-GB"/>
              </w:rPr>
              <w:t xml:space="preserve"> from any other subheading</w:t>
            </w:r>
          </w:p>
        </w:tc>
      </w:tr>
      <w:tr w:rsidR="00016B5C" w:rsidRPr="008A2F2D" w14:paraId="73C169F2" w14:textId="77777777" w:rsidTr="00CA208E">
        <w:trPr>
          <w:trHeight w:val="480"/>
        </w:trPr>
        <w:tc>
          <w:tcPr>
            <w:tcW w:w="661" w:type="dxa"/>
            <w:shd w:val="clear" w:color="auto" w:fill="auto"/>
          </w:tcPr>
          <w:p w14:paraId="0D6F56A8"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035C1AB1" w14:textId="77777777" w:rsidR="00016B5C" w:rsidRPr="00016B5C" w:rsidRDefault="00016B5C" w:rsidP="00016B5C">
            <w:pPr>
              <w:jc w:val="center"/>
              <w:rPr>
                <w:rFonts w:cs="Arial"/>
                <w:sz w:val="20"/>
                <w:lang w:val="en-GB" w:eastAsia="en-GB"/>
              </w:rPr>
            </w:pPr>
            <w:r w:rsidRPr="00CA208E">
              <w:rPr>
                <w:rFonts w:cs="Arial"/>
                <w:sz w:val="20"/>
                <w:lang w:eastAsia="en-NZ"/>
              </w:rPr>
              <w:t>940549</w:t>
            </w:r>
          </w:p>
        </w:tc>
        <w:tc>
          <w:tcPr>
            <w:tcW w:w="4094" w:type="dxa"/>
            <w:tcBorders>
              <w:top w:val="single" w:sz="4" w:space="0" w:color="auto"/>
              <w:left w:val="nil"/>
              <w:bottom w:val="single" w:sz="4" w:space="0" w:color="auto"/>
              <w:right w:val="single" w:sz="4" w:space="0" w:color="auto"/>
            </w:tcBorders>
            <w:shd w:val="clear" w:color="auto" w:fill="auto"/>
          </w:tcPr>
          <w:p w14:paraId="7F78997E" w14:textId="77777777" w:rsidR="00016B5C" w:rsidRPr="00016B5C" w:rsidRDefault="00016B5C" w:rsidP="00016B5C">
            <w:pPr>
              <w:rPr>
                <w:rFonts w:cs="Arial"/>
                <w:sz w:val="20"/>
                <w:lang w:val="en-GB" w:eastAsia="en-GB"/>
              </w:rPr>
            </w:pPr>
            <w:r w:rsidRPr="00CA208E">
              <w:rPr>
                <w:rFonts w:cs="Arial"/>
                <w:sz w:val="20"/>
                <w:lang w:eastAsia="en-NZ"/>
              </w:rPr>
              <w:t>-- Other</w:t>
            </w:r>
          </w:p>
        </w:tc>
        <w:tc>
          <w:tcPr>
            <w:tcW w:w="3503" w:type="dxa"/>
            <w:shd w:val="clear" w:color="auto" w:fill="auto"/>
          </w:tcPr>
          <w:p w14:paraId="50A56285" w14:textId="77777777" w:rsidR="00016B5C" w:rsidRPr="00EA03A3" w:rsidRDefault="00016B5C" w:rsidP="00016B5C">
            <w:pPr>
              <w:rPr>
                <w:rFonts w:cs="Arial"/>
                <w:sz w:val="20"/>
                <w:lang w:val="en-GB" w:eastAsia="en-GB"/>
              </w:rPr>
            </w:pPr>
            <w:r w:rsidRPr="00016B5C">
              <w:rPr>
                <w:rFonts w:cs="Arial"/>
                <w:sz w:val="20"/>
                <w:lang w:val="en-GB" w:eastAsia="en-GB"/>
              </w:rPr>
              <w:t>Change to subheading 9</w:t>
            </w:r>
            <w:r>
              <w:rPr>
                <w:rFonts w:cs="Arial"/>
                <w:sz w:val="20"/>
                <w:lang w:val="en-GB" w:eastAsia="en-GB"/>
              </w:rPr>
              <w:t>40549</w:t>
            </w:r>
            <w:r w:rsidRPr="00016B5C">
              <w:rPr>
                <w:rFonts w:cs="Arial"/>
                <w:sz w:val="20"/>
                <w:lang w:val="en-GB" w:eastAsia="en-GB"/>
              </w:rPr>
              <w:t xml:space="preserve"> from any other subheading</w:t>
            </w:r>
          </w:p>
        </w:tc>
      </w:tr>
      <w:tr w:rsidR="00016B5C" w:rsidRPr="008A2F2D" w14:paraId="5ACD02B6" w14:textId="77777777" w:rsidTr="00CA208E">
        <w:trPr>
          <w:trHeight w:val="480"/>
        </w:trPr>
        <w:tc>
          <w:tcPr>
            <w:tcW w:w="661" w:type="dxa"/>
            <w:shd w:val="clear" w:color="auto" w:fill="auto"/>
          </w:tcPr>
          <w:p w14:paraId="5E0A5CC0"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4E952B0F" w14:textId="77777777" w:rsidR="00016B5C" w:rsidRPr="00016B5C" w:rsidRDefault="00016B5C" w:rsidP="00016B5C">
            <w:pPr>
              <w:jc w:val="center"/>
              <w:rPr>
                <w:rFonts w:cs="Arial"/>
                <w:sz w:val="20"/>
                <w:lang w:val="en-GB" w:eastAsia="en-GB"/>
              </w:rPr>
            </w:pPr>
            <w:r w:rsidRPr="00016B5C">
              <w:rPr>
                <w:rFonts w:cs="Arial"/>
                <w:sz w:val="20"/>
                <w:lang w:val="en-GB" w:eastAsia="en-GB"/>
              </w:rPr>
              <w:t>940550</w:t>
            </w:r>
          </w:p>
        </w:tc>
        <w:tc>
          <w:tcPr>
            <w:tcW w:w="4094" w:type="dxa"/>
            <w:shd w:val="clear" w:color="auto" w:fill="auto"/>
          </w:tcPr>
          <w:p w14:paraId="4BA1BB36" w14:textId="77777777" w:rsidR="00016B5C" w:rsidRPr="00CA208E" w:rsidRDefault="00016B5C" w:rsidP="00016B5C">
            <w:pPr>
              <w:rPr>
                <w:rFonts w:cs="Arial"/>
                <w:sz w:val="20"/>
                <w:lang w:eastAsia="en-GB"/>
              </w:rPr>
            </w:pPr>
            <w:r w:rsidRPr="00016B5C">
              <w:rPr>
                <w:rFonts w:cs="Arial"/>
                <w:sz w:val="20"/>
                <w:lang w:eastAsia="en-GB"/>
              </w:rPr>
              <w:t>- Non-electrical luminaires and lighting fittings</w:t>
            </w:r>
          </w:p>
        </w:tc>
        <w:tc>
          <w:tcPr>
            <w:tcW w:w="3503" w:type="dxa"/>
            <w:shd w:val="clear" w:color="auto" w:fill="auto"/>
          </w:tcPr>
          <w:p w14:paraId="1697DB84" w14:textId="77777777" w:rsidR="00016B5C" w:rsidRPr="00EA03A3" w:rsidRDefault="00016B5C" w:rsidP="00016B5C">
            <w:pPr>
              <w:rPr>
                <w:rFonts w:cs="Arial"/>
                <w:sz w:val="20"/>
                <w:lang w:val="en-GB" w:eastAsia="en-GB"/>
              </w:rPr>
            </w:pPr>
            <w:r w:rsidRPr="00EA03A3">
              <w:rPr>
                <w:rFonts w:cs="Arial"/>
                <w:sz w:val="20"/>
                <w:lang w:val="en-GB" w:eastAsia="en-GB"/>
              </w:rPr>
              <w:t>Change to subheading 940550 from any other subheading</w:t>
            </w:r>
          </w:p>
        </w:tc>
      </w:tr>
      <w:tr w:rsidR="00016B5C" w:rsidRPr="008A2F2D" w14:paraId="4FEB03B1" w14:textId="77777777" w:rsidTr="00CA208E">
        <w:trPr>
          <w:trHeight w:val="480"/>
        </w:trPr>
        <w:tc>
          <w:tcPr>
            <w:tcW w:w="661" w:type="dxa"/>
            <w:shd w:val="clear" w:color="auto" w:fill="auto"/>
          </w:tcPr>
          <w:p w14:paraId="301F1D28"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34AE4739" w14:textId="77777777" w:rsidR="00016B5C" w:rsidRPr="00016B5C" w:rsidRDefault="00016B5C" w:rsidP="00016B5C">
            <w:pPr>
              <w:jc w:val="center"/>
              <w:rPr>
                <w:rFonts w:cs="Arial"/>
                <w:sz w:val="20"/>
                <w:lang w:val="en-GB" w:eastAsia="en-GB"/>
              </w:rPr>
            </w:pPr>
          </w:p>
        </w:tc>
        <w:tc>
          <w:tcPr>
            <w:tcW w:w="4094" w:type="dxa"/>
            <w:tcBorders>
              <w:top w:val="single" w:sz="4" w:space="0" w:color="auto"/>
              <w:left w:val="nil"/>
              <w:bottom w:val="single" w:sz="4" w:space="0" w:color="auto"/>
              <w:right w:val="single" w:sz="4" w:space="0" w:color="auto"/>
            </w:tcBorders>
            <w:shd w:val="clear" w:color="auto" w:fill="auto"/>
          </w:tcPr>
          <w:p w14:paraId="1CEF1852" w14:textId="77777777" w:rsidR="00016B5C" w:rsidRPr="00016B5C" w:rsidRDefault="00016B5C" w:rsidP="00016B5C">
            <w:pPr>
              <w:rPr>
                <w:rFonts w:cs="Arial"/>
                <w:sz w:val="20"/>
                <w:lang w:val="en-GB" w:eastAsia="en-GB"/>
              </w:rPr>
            </w:pPr>
            <w:r w:rsidRPr="00CA208E">
              <w:rPr>
                <w:rFonts w:cs="Arial"/>
                <w:sz w:val="20"/>
                <w:lang w:eastAsia="en-NZ"/>
              </w:rPr>
              <w:t>- Illuminated signs, illuminated name-plates and the like:</w:t>
            </w:r>
          </w:p>
        </w:tc>
        <w:tc>
          <w:tcPr>
            <w:tcW w:w="3503" w:type="dxa"/>
            <w:shd w:val="clear" w:color="auto" w:fill="auto"/>
          </w:tcPr>
          <w:p w14:paraId="1B84C7A0" w14:textId="77777777" w:rsidR="00016B5C" w:rsidRPr="00EA03A3" w:rsidRDefault="00016B5C" w:rsidP="00016B5C">
            <w:pPr>
              <w:rPr>
                <w:rFonts w:cs="Arial"/>
                <w:sz w:val="20"/>
                <w:lang w:val="en-GB" w:eastAsia="en-GB"/>
              </w:rPr>
            </w:pPr>
          </w:p>
        </w:tc>
      </w:tr>
      <w:tr w:rsidR="00016B5C" w:rsidRPr="008A2F2D" w14:paraId="6BC66603" w14:textId="77777777" w:rsidTr="00CA208E">
        <w:trPr>
          <w:trHeight w:val="480"/>
        </w:trPr>
        <w:tc>
          <w:tcPr>
            <w:tcW w:w="661" w:type="dxa"/>
            <w:shd w:val="clear" w:color="auto" w:fill="auto"/>
          </w:tcPr>
          <w:p w14:paraId="05F96A7B"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4C76A79B" w14:textId="77777777" w:rsidR="00016B5C" w:rsidRPr="00016B5C" w:rsidRDefault="00016B5C" w:rsidP="00016B5C">
            <w:pPr>
              <w:jc w:val="center"/>
              <w:rPr>
                <w:rFonts w:cs="Arial"/>
                <w:sz w:val="20"/>
                <w:lang w:val="en-GB" w:eastAsia="en-GB"/>
              </w:rPr>
            </w:pPr>
            <w:r w:rsidRPr="00CA208E">
              <w:rPr>
                <w:rFonts w:cs="Arial"/>
                <w:sz w:val="20"/>
                <w:lang w:eastAsia="en-NZ"/>
              </w:rPr>
              <w:t>940561</w:t>
            </w:r>
          </w:p>
        </w:tc>
        <w:tc>
          <w:tcPr>
            <w:tcW w:w="4094" w:type="dxa"/>
            <w:tcBorders>
              <w:top w:val="single" w:sz="4" w:space="0" w:color="auto"/>
              <w:left w:val="nil"/>
              <w:bottom w:val="single" w:sz="4" w:space="0" w:color="auto"/>
              <w:right w:val="single" w:sz="4" w:space="0" w:color="auto"/>
            </w:tcBorders>
            <w:shd w:val="clear" w:color="auto" w:fill="auto"/>
          </w:tcPr>
          <w:p w14:paraId="7F08C49D" w14:textId="77777777" w:rsidR="00016B5C" w:rsidRPr="00CA208E" w:rsidRDefault="00016B5C" w:rsidP="00016B5C">
            <w:pPr>
              <w:rPr>
                <w:rFonts w:cs="Arial"/>
                <w:sz w:val="20"/>
                <w:lang w:eastAsia="en-NZ"/>
              </w:rPr>
            </w:pPr>
            <w:r w:rsidRPr="00CA208E">
              <w:rPr>
                <w:rFonts w:cs="Arial"/>
                <w:sz w:val="20"/>
                <w:lang w:eastAsia="en-NZ"/>
              </w:rPr>
              <w:t xml:space="preserve">-- Designed for use solely with light-emitting diode (LED) light </w:t>
            </w:r>
          </w:p>
          <w:p w14:paraId="0E6BBD0A" w14:textId="77777777" w:rsidR="00016B5C" w:rsidRPr="00016B5C" w:rsidRDefault="00016B5C" w:rsidP="00016B5C">
            <w:pPr>
              <w:rPr>
                <w:rFonts w:cs="Arial"/>
                <w:sz w:val="20"/>
                <w:lang w:val="en-GB" w:eastAsia="en-GB"/>
              </w:rPr>
            </w:pPr>
            <w:r w:rsidRPr="00CA208E">
              <w:rPr>
                <w:rFonts w:cs="Arial"/>
                <w:sz w:val="20"/>
                <w:lang w:eastAsia="en-NZ"/>
              </w:rPr>
              <w:t>sources</w:t>
            </w:r>
          </w:p>
        </w:tc>
        <w:tc>
          <w:tcPr>
            <w:tcW w:w="3503" w:type="dxa"/>
            <w:shd w:val="clear" w:color="auto" w:fill="auto"/>
          </w:tcPr>
          <w:p w14:paraId="563FE1CD" w14:textId="77777777" w:rsidR="00016B5C" w:rsidRPr="00EA03A3" w:rsidRDefault="00016B5C" w:rsidP="00016B5C">
            <w:pPr>
              <w:rPr>
                <w:rFonts w:cs="Arial"/>
                <w:sz w:val="20"/>
                <w:lang w:val="en-GB" w:eastAsia="en-GB"/>
              </w:rPr>
            </w:pPr>
            <w:r>
              <w:rPr>
                <w:rFonts w:cs="Arial"/>
                <w:sz w:val="20"/>
                <w:lang w:val="en-GB" w:eastAsia="en-GB"/>
              </w:rPr>
              <w:t>Change to subheading 940561</w:t>
            </w:r>
            <w:r w:rsidRPr="00016B5C">
              <w:rPr>
                <w:rFonts w:cs="Arial"/>
                <w:sz w:val="20"/>
                <w:lang w:val="en-GB" w:eastAsia="en-GB"/>
              </w:rPr>
              <w:t xml:space="preserve"> from any other subheading</w:t>
            </w:r>
          </w:p>
        </w:tc>
      </w:tr>
      <w:tr w:rsidR="00016B5C" w:rsidRPr="008A2F2D" w14:paraId="32E7A2EC" w14:textId="77777777" w:rsidTr="00CA208E">
        <w:trPr>
          <w:trHeight w:val="480"/>
        </w:trPr>
        <w:tc>
          <w:tcPr>
            <w:tcW w:w="661" w:type="dxa"/>
            <w:shd w:val="clear" w:color="auto" w:fill="auto"/>
          </w:tcPr>
          <w:p w14:paraId="35447A8D" w14:textId="77777777" w:rsidR="00016B5C" w:rsidRPr="00EA03A3" w:rsidRDefault="00016B5C" w:rsidP="00016B5C">
            <w:pPr>
              <w:jc w:val="center"/>
              <w:rPr>
                <w:rFonts w:cs="Arial"/>
                <w:b/>
                <w:bCs/>
                <w:sz w:val="20"/>
                <w:lang w:val="en-GB" w:eastAsia="en-GB"/>
              </w:rPr>
            </w:pPr>
          </w:p>
        </w:tc>
        <w:tc>
          <w:tcPr>
            <w:tcW w:w="1302" w:type="dxa"/>
            <w:tcBorders>
              <w:top w:val="nil"/>
              <w:left w:val="nil"/>
              <w:bottom w:val="single" w:sz="4" w:space="0" w:color="auto"/>
              <w:right w:val="single" w:sz="4" w:space="0" w:color="auto"/>
            </w:tcBorders>
            <w:shd w:val="clear" w:color="auto" w:fill="auto"/>
          </w:tcPr>
          <w:p w14:paraId="1F1E37A2" w14:textId="77777777" w:rsidR="00016B5C" w:rsidRPr="00016B5C" w:rsidRDefault="00016B5C" w:rsidP="00016B5C">
            <w:pPr>
              <w:jc w:val="center"/>
              <w:rPr>
                <w:rFonts w:cs="Arial"/>
                <w:sz w:val="20"/>
                <w:lang w:val="en-GB" w:eastAsia="en-GB"/>
              </w:rPr>
            </w:pPr>
            <w:r w:rsidRPr="00CA208E">
              <w:rPr>
                <w:rFonts w:cs="Arial"/>
                <w:sz w:val="20"/>
                <w:lang w:eastAsia="en-NZ"/>
              </w:rPr>
              <w:t>940569</w:t>
            </w:r>
          </w:p>
        </w:tc>
        <w:tc>
          <w:tcPr>
            <w:tcW w:w="4094" w:type="dxa"/>
            <w:tcBorders>
              <w:top w:val="single" w:sz="4" w:space="0" w:color="auto"/>
              <w:left w:val="nil"/>
              <w:bottom w:val="single" w:sz="4" w:space="0" w:color="auto"/>
              <w:right w:val="single" w:sz="4" w:space="0" w:color="auto"/>
            </w:tcBorders>
            <w:shd w:val="clear" w:color="auto" w:fill="auto"/>
          </w:tcPr>
          <w:p w14:paraId="65491578" w14:textId="77777777" w:rsidR="00016B5C" w:rsidRPr="00016B5C" w:rsidRDefault="00016B5C" w:rsidP="00016B5C">
            <w:pPr>
              <w:rPr>
                <w:rFonts w:cs="Arial"/>
                <w:sz w:val="20"/>
                <w:lang w:val="en-GB" w:eastAsia="en-GB"/>
              </w:rPr>
            </w:pPr>
            <w:r w:rsidRPr="00CA208E">
              <w:rPr>
                <w:rFonts w:cs="Arial"/>
                <w:sz w:val="20"/>
                <w:lang w:eastAsia="en-NZ"/>
              </w:rPr>
              <w:t>-- Other</w:t>
            </w:r>
          </w:p>
        </w:tc>
        <w:tc>
          <w:tcPr>
            <w:tcW w:w="3503" w:type="dxa"/>
            <w:shd w:val="clear" w:color="auto" w:fill="auto"/>
          </w:tcPr>
          <w:p w14:paraId="3FC991B5" w14:textId="77777777" w:rsidR="00016B5C" w:rsidRPr="00EA03A3" w:rsidRDefault="00016B5C" w:rsidP="00016B5C">
            <w:pPr>
              <w:rPr>
                <w:rFonts w:cs="Arial"/>
                <w:sz w:val="20"/>
                <w:lang w:val="en-GB" w:eastAsia="en-GB"/>
              </w:rPr>
            </w:pPr>
            <w:r>
              <w:rPr>
                <w:rFonts w:cs="Arial"/>
                <w:sz w:val="20"/>
                <w:lang w:val="en-GB" w:eastAsia="en-GB"/>
              </w:rPr>
              <w:t>Change to subheading 940569</w:t>
            </w:r>
            <w:r w:rsidRPr="00016B5C">
              <w:rPr>
                <w:rFonts w:cs="Arial"/>
                <w:sz w:val="20"/>
                <w:lang w:val="en-GB" w:eastAsia="en-GB"/>
              </w:rPr>
              <w:t xml:space="preserve"> from any other subheading</w:t>
            </w:r>
          </w:p>
        </w:tc>
      </w:tr>
      <w:tr w:rsidR="00016B5C" w:rsidRPr="008A2F2D" w14:paraId="13E8E12E" w14:textId="77777777" w:rsidTr="00CA208E">
        <w:trPr>
          <w:trHeight w:val="240"/>
        </w:trPr>
        <w:tc>
          <w:tcPr>
            <w:tcW w:w="661" w:type="dxa"/>
            <w:shd w:val="clear" w:color="auto" w:fill="auto"/>
          </w:tcPr>
          <w:p w14:paraId="7B620D39"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7BA24D92" w14:textId="77777777" w:rsidR="00016B5C" w:rsidRPr="00EA03A3" w:rsidRDefault="00016B5C" w:rsidP="00016B5C">
            <w:pPr>
              <w:jc w:val="center"/>
              <w:rPr>
                <w:rFonts w:cs="Arial"/>
                <w:sz w:val="20"/>
                <w:lang w:val="en-GB" w:eastAsia="en-GB"/>
              </w:rPr>
            </w:pPr>
          </w:p>
        </w:tc>
        <w:tc>
          <w:tcPr>
            <w:tcW w:w="4094" w:type="dxa"/>
            <w:shd w:val="clear" w:color="auto" w:fill="auto"/>
          </w:tcPr>
          <w:p w14:paraId="1C86E2A3" w14:textId="77777777" w:rsidR="00016B5C" w:rsidRPr="00EA03A3" w:rsidRDefault="00016B5C" w:rsidP="00016B5C">
            <w:pPr>
              <w:rPr>
                <w:rFonts w:cs="Arial"/>
                <w:sz w:val="20"/>
                <w:lang w:val="en-GB" w:eastAsia="en-GB"/>
              </w:rPr>
            </w:pPr>
            <w:r w:rsidRPr="00EA03A3">
              <w:rPr>
                <w:rFonts w:cs="Arial"/>
                <w:sz w:val="20"/>
                <w:lang w:val="en-GB" w:eastAsia="en-GB"/>
              </w:rPr>
              <w:t xml:space="preserve">- Parts:  </w:t>
            </w:r>
          </w:p>
        </w:tc>
        <w:tc>
          <w:tcPr>
            <w:tcW w:w="3503" w:type="dxa"/>
            <w:shd w:val="clear" w:color="auto" w:fill="auto"/>
            <w:noWrap/>
          </w:tcPr>
          <w:p w14:paraId="7DB13FC8" w14:textId="77777777" w:rsidR="00016B5C" w:rsidRPr="00EA03A3" w:rsidRDefault="00016B5C" w:rsidP="00016B5C">
            <w:pPr>
              <w:rPr>
                <w:rFonts w:cs="Arial"/>
                <w:sz w:val="20"/>
                <w:lang w:val="en-GB" w:eastAsia="en-GB"/>
              </w:rPr>
            </w:pPr>
          </w:p>
        </w:tc>
      </w:tr>
      <w:tr w:rsidR="00016B5C" w:rsidRPr="008A2F2D" w14:paraId="3A8B4CC6" w14:textId="77777777" w:rsidTr="00CA208E">
        <w:trPr>
          <w:trHeight w:val="480"/>
        </w:trPr>
        <w:tc>
          <w:tcPr>
            <w:tcW w:w="661" w:type="dxa"/>
            <w:shd w:val="clear" w:color="auto" w:fill="auto"/>
          </w:tcPr>
          <w:p w14:paraId="68136F8F"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4CABB696" w14:textId="77777777" w:rsidR="00016B5C" w:rsidRPr="00EA03A3" w:rsidRDefault="00016B5C" w:rsidP="00016B5C">
            <w:pPr>
              <w:jc w:val="center"/>
              <w:rPr>
                <w:rFonts w:cs="Arial"/>
                <w:sz w:val="20"/>
                <w:lang w:val="en-GB" w:eastAsia="en-GB"/>
              </w:rPr>
            </w:pPr>
            <w:r w:rsidRPr="00EA03A3">
              <w:rPr>
                <w:rFonts w:cs="Arial"/>
                <w:sz w:val="20"/>
                <w:lang w:val="en-GB" w:eastAsia="en-GB"/>
              </w:rPr>
              <w:t>940591</w:t>
            </w:r>
          </w:p>
        </w:tc>
        <w:tc>
          <w:tcPr>
            <w:tcW w:w="4094" w:type="dxa"/>
            <w:shd w:val="clear" w:color="auto" w:fill="auto"/>
          </w:tcPr>
          <w:p w14:paraId="72887912" w14:textId="77777777" w:rsidR="00016B5C" w:rsidRPr="00EA03A3" w:rsidRDefault="00016B5C" w:rsidP="00016B5C">
            <w:pPr>
              <w:rPr>
                <w:rFonts w:cs="Arial"/>
                <w:sz w:val="20"/>
                <w:lang w:val="en-GB" w:eastAsia="en-GB"/>
              </w:rPr>
            </w:pPr>
            <w:r w:rsidRPr="00EA03A3">
              <w:rPr>
                <w:rFonts w:cs="Arial"/>
                <w:sz w:val="20"/>
                <w:lang w:val="en-GB" w:eastAsia="en-GB"/>
              </w:rPr>
              <w:t>-- Of glass</w:t>
            </w:r>
          </w:p>
        </w:tc>
        <w:tc>
          <w:tcPr>
            <w:tcW w:w="3503" w:type="dxa"/>
            <w:shd w:val="clear" w:color="auto" w:fill="auto"/>
          </w:tcPr>
          <w:p w14:paraId="7899ACE9" w14:textId="77777777" w:rsidR="00016B5C" w:rsidRPr="00EA03A3" w:rsidRDefault="00016B5C" w:rsidP="00016B5C">
            <w:pPr>
              <w:rPr>
                <w:rFonts w:cs="Arial"/>
                <w:sz w:val="20"/>
                <w:lang w:val="en-GB" w:eastAsia="en-GB"/>
              </w:rPr>
            </w:pPr>
            <w:r w:rsidRPr="00EA03A3">
              <w:rPr>
                <w:rFonts w:cs="Arial"/>
                <w:sz w:val="20"/>
                <w:lang w:val="en-GB" w:eastAsia="en-GB"/>
              </w:rPr>
              <w:t>Change to subheading 940591 from any other heading</w:t>
            </w:r>
          </w:p>
        </w:tc>
      </w:tr>
      <w:tr w:rsidR="00016B5C" w:rsidRPr="008A2F2D" w14:paraId="0C0D6BD5" w14:textId="77777777" w:rsidTr="00CA208E">
        <w:trPr>
          <w:trHeight w:val="480"/>
        </w:trPr>
        <w:tc>
          <w:tcPr>
            <w:tcW w:w="661" w:type="dxa"/>
            <w:shd w:val="clear" w:color="auto" w:fill="auto"/>
          </w:tcPr>
          <w:p w14:paraId="0D0D1196"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4968702C" w14:textId="77777777" w:rsidR="00016B5C" w:rsidRPr="00EA03A3" w:rsidRDefault="00016B5C" w:rsidP="00016B5C">
            <w:pPr>
              <w:jc w:val="center"/>
              <w:rPr>
                <w:rFonts w:cs="Arial"/>
                <w:sz w:val="20"/>
                <w:lang w:val="en-GB" w:eastAsia="en-GB"/>
              </w:rPr>
            </w:pPr>
            <w:r w:rsidRPr="00EA03A3">
              <w:rPr>
                <w:rFonts w:cs="Arial"/>
                <w:sz w:val="20"/>
                <w:lang w:val="en-GB" w:eastAsia="en-GB"/>
              </w:rPr>
              <w:t>940592</w:t>
            </w:r>
          </w:p>
        </w:tc>
        <w:tc>
          <w:tcPr>
            <w:tcW w:w="4094" w:type="dxa"/>
            <w:shd w:val="clear" w:color="auto" w:fill="auto"/>
          </w:tcPr>
          <w:p w14:paraId="46A4292B" w14:textId="77777777" w:rsidR="00016B5C" w:rsidRPr="00EA03A3" w:rsidRDefault="00016B5C" w:rsidP="00016B5C">
            <w:pPr>
              <w:rPr>
                <w:rFonts w:cs="Arial"/>
                <w:sz w:val="20"/>
                <w:lang w:val="en-GB" w:eastAsia="en-GB"/>
              </w:rPr>
            </w:pPr>
            <w:r w:rsidRPr="00EA03A3">
              <w:rPr>
                <w:rFonts w:cs="Arial"/>
                <w:sz w:val="20"/>
                <w:lang w:val="en-GB" w:eastAsia="en-GB"/>
              </w:rPr>
              <w:t>-- Of plastics</w:t>
            </w:r>
          </w:p>
        </w:tc>
        <w:tc>
          <w:tcPr>
            <w:tcW w:w="3503" w:type="dxa"/>
            <w:shd w:val="clear" w:color="auto" w:fill="auto"/>
          </w:tcPr>
          <w:p w14:paraId="22CC20A7" w14:textId="77777777" w:rsidR="00016B5C" w:rsidRPr="00EA03A3" w:rsidRDefault="00016B5C" w:rsidP="00016B5C">
            <w:pPr>
              <w:rPr>
                <w:rFonts w:cs="Arial"/>
                <w:sz w:val="20"/>
                <w:lang w:val="en-GB" w:eastAsia="en-GB"/>
              </w:rPr>
            </w:pPr>
            <w:r w:rsidRPr="00EA03A3">
              <w:rPr>
                <w:rFonts w:cs="Arial"/>
                <w:sz w:val="20"/>
                <w:lang w:val="en-GB" w:eastAsia="en-GB"/>
              </w:rPr>
              <w:t>Change to subheading 940592 from any other heading</w:t>
            </w:r>
          </w:p>
        </w:tc>
      </w:tr>
      <w:tr w:rsidR="00016B5C" w:rsidRPr="008A2F2D" w14:paraId="2A9DAD12" w14:textId="77777777" w:rsidTr="00CA208E">
        <w:trPr>
          <w:trHeight w:val="480"/>
        </w:trPr>
        <w:tc>
          <w:tcPr>
            <w:tcW w:w="661" w:type="dxa"/>
            <w:shd w:val="clear" w:color="auto" w:fill="auto"/>
          </w:tcPr>
          <w:p w14:paraId="79EE7097" w14:textId="77777777" w:rsidR="00016B5C" w:rsidRPr="00EA03A3" w:rsidRDefault="00016B5C" w:rsidP="00016B5C">
            <w:pPr>
              <w:jc w:val="center"/>
              <w:rPr>
                <w:rFonts w:cs="Arial"/>
                <w:b/>
                <w:bCs/>
                <w:sz w:val="20"/>
                <w:lang w:val="en-GB" w:eastAsia="en-GB"/>
              </w:rPr>
            </w:pPr>
          </w:p>
        </w:tc>
        <w:tc>
          <w:tcPr>
            <w:tcW w:w="1302" w:type="dxa"/>
            <w:shd w:val="clear" w:color="auto" w:fill="auto"/>
          </w:tcPr>
          <w:p w14:paraId="4B62431F" w14:textId="77777777" w:rsidR="00016B5C" w:rsidRPr="00EA03A3" w:rsidRDefault="00016B5C" w:rsidP="00016B5C">
            <w:pPr>
              <w:jc w:val="center"/>
              <w:rPr>
                <w:rFonts w:cs="Arial"/>
                <w:sz w:val="20"/>
                <w:lang w:val="en-GB" w:eastAsia="en-GB"/>
              </w:rPr>
            </w:pPr>
            <w:r w:rsidRPr="00EA03A3">
              <w:rPr>
                <w:rFonts w:cs="Arial"/>
                <w:sz w:val="20"/>
                <w:lang w:val="en-GB" w:eastAsia="en-GB"/>
              </w:rPr>
              <w:t>940599</w:t>
            </w:r>
          </w:p>
        </w:tc>
        <w:tc>
          <w:tcPr>
            <w:tcW w:w="4094" w:type="dxa"/>
            <w:shd w:val="clear" w:color="auto" w:fill="auto"/>
          </w:tcPr>
          <w:p w14:paraId="13B5D641" w14:textId="77777777" w:rsidR="00016B5C" w:rsidRPr="00EA03A3" w:rsidRDefault="00016B5C" w:rsidP="00016B5C">
            <w:pPr>
              <w:rPr>
                <w:rFonts w:cs="Arial"/>
                <w:sz w:val="20"/>
                <w:lang w:val="en-GB" w:eastAsia="en-GB"/>
              </w:rPr>
            </w:pPr>
            <w:r w:rsidRPr="00EA03A3">
              <w:rPr>
                <w:rFonts w:cs="Arial"/>
                <w:sz w:val="20"/>
                <w:lang w:val="en-GB" w:eastAsia="en-GB"/>
              </w:rPr>
              <w:t>-- Other</w:t>
            </w:r>
          </w:p>
        </w:tc>
        <w:tc>
          <w:tcPr>
            <w:tcW w:w="3503" w:type="dxa"/>
            <w:shd w:val="clear" w:color="auto" w:fill="auto"/>
          </w:tcPr>
          <w:p w14:paraId="41E934DC" w14:textId="77777777" w:rsidR="00016B5C" w:rsidRPr="00EA03A3" w:rsidRDefault="00016B5C" w:rsidP="00016B5C">
            <w:pPr>
              <w:rPr>
                <w:rFonts w:cs="Arial"/>
                <w:sz w:val="20"/>
                <w:lang w:val="en-GB" w:eastAsia="en-GB"/>
              </w:rPr>
            </w:pPr>
            <w:r w:rsidRPr="00EA03A3">
              <w:rPr>
                <w:rFonts w:cs="Arial"/>
                <w:sz w:val="20"/>
                <w:lang w:val="en-GB" w:eastAsia="en-GB"/>
              </w:rPr>
              <w:t>Change to subheading 940599 from any other heading</w:t>
            </w:r>
          </w:p>
        </w:tc>
      </w:tr>
      <w:tr w:rsidR="00016B5C" w:rsidRPr="008A2F2D" w14:paraId="50528746" w14:textId="77777777" w:rsidTr="00CA208E">
        <w:trPr>
          <w:trHeight w:val="480"/>
        </w:trPr>
        <w:tc>
          <w:tcPr>
            <w:tcW w:w="661" w:type="dxa"/>
            <w:shd w:val="clear" w:color="auto" w:fill="auto"/>
          </w:tcPr>
          <w:p w14:paraId="7E055A83"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9406</w:t>
            </w:r>
          </w:p>
        </w:tc>
        <w:tc>
          <w:tcPr>
            <w:tcW w:w="1302" w:type="dxa"/>
            <w:shd w:val="clear" w:color="auto" w:fill="auto"/>
          </w:tcPr>
          <w:p w14:paraId="2E6E3EAA" w14:textId="77777777" w:rsidR="00016B5C" w:rsidRPr="00EA03A3" w:rsidRDefault="00016B5C" w:rsidP="00016B5C">
            <w:pPr>
              <w:jc w:val="center"/>
              <w:rPr>
                <w:rFonts w:cs="Arial"/>
                <w:b/>
                <w:bCs/>
                <w:sz w:val="20"/>
                <w:lang w:val="en-GB" w:eastAsia="en-GB"/>
              </w:rPr>
            </w:pPr>
          </w:p>
        </w:tc>
        <w:tc>
          <w:tcPr>
            <w:tcW w:w="4094" w:type="dxa"/>
            <w:shd w:val="clear" w:color="auto" w:fill="auto"/>
          </w:tcPr>
          <w:p w14:paraId="5666C8F6" w14:textId="77777777" w:rsidR="00016B5C" w:rsidRPr="00EA03A3" w:rsidRDefault="00016B5C" w:rsidP="00016B5C">
            <w:pPr>
              <w:rPr>
                <w:rFonts w:cs="Arial"/>
                <w:b/>
                <w:bCs/>
                <w:sz w:val="20"/>
                <w:lang w:val="en-GB" w:eastAsia="en-GB"/>
              </w:rPr>
            </w:pPr>
            <w:r w:rsidRPr="00EA03A3">
              <w:rPr>
                <w:rFonts w:cs="Arial"/>
                <w:b/>
                <w:bCs/>
                <w:sz w:val="20"/>
                <w:lang w:val="en-GB" w:eastAsia="en-GB"/>
              </w:rPr>
              <w:t>Prefabricated buildings.</w:t>
            </w:r>
          </w:p>
        </w:tc>
        <w:tc>
          <w:tcPr>
            <w:tcW w:w="3503" w:type="dxa"/>
            <w:shd w:val="clear" w:color="auto" w:fill="auto"/>
          </w:tcPr>
          <w:p w14:paraId="403870F7" w14:textId="77777777" w:rsidR="00016B5C" w:rsidRPr="00EA03A3" w:rsidRDefault="00016B5C" w:rsidP="00016B5C">
            <w:pPr>
              <w:rPr>
                <w:rFonts w:cs="Arial"/>
                <w:sz w:val="20"/>
                <w:lang w:val="en-GB" w:eastAsia="en-GB"/>
              </w:rPr>
            </w:pPr>
            <w:r w:rsidRPr="00EA03A3">
              <w:rPr>
                <w:rFonts w:cs="Arial"/>
                <w:sz w:val="20"/>
                <w:lang w:val="en-GB" w:eastAsia="en-GB"/>
              </w:rPr>
              <w:t>Change to heading 9406 from any other heading</w:t>
            </w:r>
          </w:p>
        </w:tc>
      </w:tr>
      <w:tr w:rsidR="00016B5C" w:rsidRPr="008A2F2D" w14:paraId="6928F5E5" w14:textId="77777777" w:rsidTr="00CA208E">
        <w:trPr>
          <w:trHeight w:val="630"/>
        </w:trPr>
        <w:tc>
          <w:tcPr>
            <w:tcW w:w="1963" w:type="dxa"/>
            <w:gridSpan w:val="2"/>
            <w:shd w:val="clear" w:color="auto" w:fill="auto"/>
          </w:tcPr>
          <w:p w14:paraId="091C7694" w14:textId="77777777" w:rsidR="00016B5C" w:rsidRPr="00EA03A3" w:rsidRDefault="00016B5C" w:rsidP="00016B5C">
            <w:pPr>
              <w:jc w:val="center"/>
              <w:rPr>
                <w:rFonts w:cs="Arial"/>
                <w:b/>
                <w:bCs/>
                <w:sz w:val="22"/>
                <w:szCs w:val="22"/>
                <w:lang w:val="en-GB" w:eastAsia="en-GB"/>
              </w:rPr>
            </w:pPr>
            <w:r w:rsidRPr="00EA03A3">
              <w:rPr>
                <w:rFonts w:cs="Arial"/>
                <w:b/>
                <w:bCs/>
                <w:sz w:val="22"/>
                <w:szCs w:val="22"/>
                <w:lang w:val="en-GB" w:eastAsia="en-GB"/>
              </w:rPr>
              <w:t>Chapter 95</w:t>
            </w:r>
          </w:p>
        </w:tc>
        <w:tc>
          <w:tcPr>
            <w:tcW w:w="4094" w:type="dxa"/>
            <w:shd w:val="clear" w:color="auto" w:fill="auto"/>
          </w:tcPr>
          <w:p w14:paraId="23FDBFB1" w14:textId="77777777" w:rsidR="00016B5C" w:rsidRPr="00EA03A3" w:rsidRDefault="00016B5C" w:rsidP="00016B5C">
            <w:pPr>
              <w:rPr>
                <w:rFonts w:cs="Arial"/>
                <w:b/>
                <w:bCs/>
                <w:sz w:val="22"/>
                <w:szCs w:val="22"/>
                <w:lang w:val="en-GB" w:eastAsia="en-GB"/>
              </w:rPr>
            </w:pPr>
            <w:r w:rsidRPr="00EA03A3">
              <w:rPr>
                <w:rFonts w:cs="Arial"/>
                <w:b/>
                <w:bCs/>
                <w:sz w:val="22"/>
                <w:szCs w:val="22"/>
                <w:lang w:val="en-GB" w:eastAsia="en-GB"/>
              </w:rPr>
              <w:t>Toys, games and sports requisites; parts and accessories thereof</w:t>
            </w:r>
          </w:p>
        </w:tc>
        <w:tc>
          <w:tcPr>
            <w:tcW w:w="3503" w:type="dxa"/>
            <w:shd w:val="clear" w:color="auto" w:fill="auto"/>
          </w:tcPr>
          <w:p w14:paraId="58AFBE6B" w14:textId="77777777" w:rsidR="00016B5C" w:rsidRPr="00EA03A3" w:rsidRDefault="00016B5C" w:rsidP="00016B5C">
            <w:pPr>
              <w:rPr>
                <w:rFonts w:cs="Arial"/>
                <w:sz w:val="22"/>
                <w:szCs w:val="22"/>
                <w:lang w:val="en-GB" w:eastAsia="en-GB"/>
              </w:rPr>
            </w:pPr>
          </w:p>
        </w:tc>
      </w:tr>
      <w:tr w:rsidR="00016B5C" w:rsidRPr="008A2F2D" w14:paraId="6B230D1A" w14:textId="77777777" w:rsidTr="00CA208E">
        <w:trPr>
          <w:trHeight w:val="960"/>
        </w:trPr>
        <w:tc>
          <w:tcPr>
            <w:tcW w:w="661" w:type="dxa"/>
            <w:shd w:val="clear" w:color="auto" w:fill="auto"/>
          </w:tcPr>
          <w:p w14:paraId="636E4907"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9503</w:t>
            </w:r>
          </w:p>
        </w:tc>
        <w:tc>
          <w:tcPr>
            <w:tcW w:w="1302" w:type="dxa"/>
            <w:shd w:val="clear" w:color="auto" w:fill="auto"/>
          </w:tcPr>
          <w:p w14:paraId="18F46E88" w14:textId="77777777" w:rsidR="00016B5C" w:rsidRPr="00EA03A3" w:rsidRDefault="00016B5C" w:rsidP="00016B5C">
            <w:pPr>
              <w:jc w:val="center"/>
              <w:rPr>
                <w:rFonts w:cs="Arial"/>
                <w:sz w:val="20"/>
                <w:lang w:val="en-GB" w:eastAsia="en-GB"/>
              </w:rPr>
            </w:pPr>
          </w:p>
        </w:tc>
        <w:tc>
          <w:tcPr>
            <w:tcW w:w="4094" w:type="dxa"/>
            <w:shd w:val="clear" w:color="auto" w:fill="auto"/>
          </w:tcPr>
          <w:p w14:paraId="74411AD7" w14:textId="77777777" w:rsidR="00016B5C" w:rsidRPr="00EA03A3" w:rsidRDefault="00016B5C" w:rsidP="00016B5C">
            <w:pPr>
              <w:rPr>
                <w:rFonts w:cs="Arial"/>
                <w:b/>
                <w:bCs/>
                <w:sz w:val="20"/>
                <w:lang w:val="en-GB" w:eastAsia="en-GB"/>
              </w:rPr>
            </w:pPr>
            <w:r w:rsidRPr="00EA03A3">
              <w:rPr>
                <w:rFonts w:cs="Arial"/>
                <w:b/>
                <w:bCs/>
                <w:sz w:val="20"/>
                <w:lang w:val="en-GB" w:eastAsia="en-GB"/>
              </w:rPr>
              <w:t>Tricycles, scooters, pedal cars and similar wheeled toys; dolls’ carriages; dolls; other toys; reduced-size (“scale”) models and similar recreational models, working or not; puzzles of all kinds.</w:t>
            </w:r>
          </w:p>
        </w:tc>
        <w:tc>
          <w:tcPr>
            <w:tcW w:w="3503" w:type="dxa"/>
            <w:shd w:val="clear" w:color="auto" w:fill="auto"/>
          </w:tcPr>
          <w:p w14:paraId="00AF963B" w14:textId="77777777" w:rsidR="00016B5C" w:rsidRPr="00EA03A3" w:rsidRDefault="00016B5C" w:rsidP="00016B5C">
            <w:pPr>
              <w:rPr>
                <w:rFonts w:cs="Arial"/>
                <w:sz w:val="20"/>
                <w:lang w:val="en-GB" w:eastAsia="en-GB"/>
              </w:rPr>
            </w:pPr>
            <w:r w:rsidRPr="00EA03A3">
              <w:rPr>
                <w:rFonts w:cs="Arial"/>
                <w:sz w:val="20"/>
                <w:lang w:val="en-GB" w:eastAsia="en-GB"/>
              </w:rPr>
              <w:t>Change to heading 9503 from any other chapter</w:t>
            </w:r>
          </w:p>
        </w:tc>
      </w:tr>
      <w:tr w:rsidR="00016B5C" w:rsidRPr="008A2F2D" w14:paraId="4FD4CE79" w14:textId="77777777" w:rsidTr="00CA208E">
        <w:trPr>
          <w:trHeight w:val="720"/>
        </w:trPr>
        <w:tc>
          <w:tcPr>
            <w:tcW w:w="661" w:type="dxa"/>
            <w:shd w:val="clear" w:color="auto" w:fill="auto"/>
          </w:tcPr>
          <w:p w14:paraId="3ABA9D13"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9504</w:t>
            </w:r>
          </w:p>
        </w:tc>
        <w:tc>
          <w:tcPr>
            <w:tcW w:w="1302" w:type="dxa"/>
            <w:shd w:val="clear" w:color="auto" w:fill="auto"/>
          </w:tcPr>
          <w:p w14:paraId="2428C63C" w14:textId="77777777" w:rsidR="00016B5C" w:rsidRPr="00EA03A3" w:rsidRDefault="00016B5C" w:rsidP="00016B5C">
            <w:pPr>
              <w:jc w:val="center"/>
              <w:rPr>
                <w:rFonts w:cs="Arial"/>
                <w:sz w:val="20"/>
                <w:lang w:val="en-GB" w:eastAsia="en-GB"/>
              </w:rPr>
            </w:pPr>
          </w:p>
        </w:tc>
        <w:tc>
          <w:tcPr>
            <w:tcW w:w="4094" w:type="dxa"/>
            <w:shd w:val="clear" w:color="auto" w:fill="auto"/>
          </w:tcPr>
          <w:p w14:paraId="4B49A797" w14:textId="77777777" w:rsidR="00016B5C" w:rsidRPr="00016B5C" w:rsidRDefault="00016B5C" w:rsidP="00016B5C">
            <w:pPr>
              <w:rPr>
                <w:rFonts w:cs="Arial"/>
                <w:b/>
                <w:bCs/>
                <w:sz w:val="20"/>
                <w:lang w:eastAsia="en-GB"/>
              </w:rPr>
            </w:pPr>
            <w:r w:rsidRPr="00016B5C">
              <w:rPr>
                <w:rFonts w:cs="Arial"/>
                <w:b/>
                <w:bCs/>
                <w:sz w:val="20"/>
                <w:lang w:eastAsia="en-GB"/>
              </w:rPr>
              <w:t xml:space="preserve">Video game consoles and machines, table or parlour games, including pintables, billiards, special tables for casino games and automatic bowling equipment, amusement machines </w:t>
            </w:r>
          </w:p>
          <w:p w14:paraId="63AF23BF" w14:textId="77777777" w:rsidR="00016B5C" w:rsidRPr="00CA208E" w:rsidRDefault="00016B5C" w:rsidP="00016B5C">
            <w:pPr>
              <w:rPr>
                <w:rFonts w:cs="Arial"/>
                <w:b/>
                <w:bCs/>
                <w:sz w:val="20"/>
                <w:lang w:eastAsia="en-GB"/>
              </w:rPr>
            </w:pPr>
            <w:r w:rsidRPr="00016B5C">
              <w:rPr>
                <w:rFonts w:cs="Arial"/>
                <w:b/>
                <w:bCs/>
                <w:sz w:val="20"/>
                <w:lang w:eastAsia="en-GB"/>
              </w:rPr>
              <w:t>operated by coins, bank notes, bank cards, tokens or by any other means of payment.</w:t>
            </w:r>
          </w:p>
        </w:tc>
        <w:tc>
          <w:tcPr>
            <w:tcW w:w="3503" w:type="dxa"/>
            <w:shd w:val="clear" w:color="auto" w:fill="auto"/>
          </w:tcPr>
          <w:p w14:paraId="50FB32B3" w14:textId="77777777" w:rsidR="00016B5C" w:rsidRPr="00EA03A3" w:rsidRDefault="00016B5C" w:rsidP="00016B5C">
            <w:pPr>
              <w:rPr>
                <w:rFonts w:cs="Arial"/>
                <w:sz w:val="20"/>
                <w:lang w:val="en-GB" w:eastAsia="en-GB"/>
              </w:rPr>
            </w:pPr>
            <w:r w:rsidRPr="00EA03A3">
              <w:rPr>
                <w:rFonts w:cs="Arial"/>
                <w:sz w:val="20"/>
                <w:lang w:val="en-GB" w:eastAsia="en-GB"/>
              </w:rPr>
              <w:t>Change to heading 9504 from any other heading</w:t>
            </w:r>
          </w:p>
        </w:tc>
      </w:tr>
      <w:tr w:rsidR="00016B5C" w:rsidRPr="008A2F2D" w14:paraId="4F58A302" w14:textId="77777777" w:rsidTr="00CA208E">
        <w:trPr>
          <w:trHeight w:val="480"/>
        </w:trPr>
        <w:tc>
          <w:tcPr>
            <w:tcW w:w="661" w:type="dxa"/>
            <w:shd w:val="clear" w:color="auto" w:fill="auto"/>
          </w:tcPr>
          <w:p w14:paraId="3201E2CE"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9505</w:t>
            </w:r>
          </w:p>
        </w:tc>
        <w:tc>
          <w:tcPr>
            <w:tcW w:w="1302" w:type="dxa"/>
            <w:shd w:val="clear" w:color="auto" w:fill="auto"/>
          </w:tcPr>
          <w:p w14:paraId="0D66D36D" w14:textId="77777777" w:rsidR="00016B5C" w:rsidRPr="00EA03A3" w:rsidRDefault="00016B5C" w:rsidP="00016B5C">
            <w:pPr>
              <w:jc w:val="center"/>
              <w:rPr>
                <w:rFonts w:cs="Arial"/>
                <w:sz w:val="20"/>
                <w:lang w:val="en-GB" w:eastAsia="en-GB"/>
              </w:rPr>
            </w:pPr>
          </w:p>
        </w:tc>
        <w:tc>
          <w:tcPr>
            <w:tcW w:w="4094" w:type="dxa"/>
            <w:shd w:val="clear" w:color="auto" w:fill="auto"/>
          </w:tcPr>
          <w:p w14:paraId="3CC9C73A" w14:textId="77777777" w:rsidR="00016B5C" w:rsidRPr="00EA03A3" w:rsidRDefault="00016B5C" w:rsidP="00016B5C">
            <w:pPr>
              <w:rPr>
                <w:rFonts w:cs="Arial"/>
                <w:b/>
                <w:bCs/>
                <w:sz w:val="20"/>
                <w:lang w:val="en-GB" w:eastAsia="en-GB"/>
              </w:rPr>
            </w:pPr>
            <w:r w:rsidRPr="00EA03A3">
              <w:rPr>
                <w:rFonts w:cs="Arial"/>
                <w:b/>
                <w:bCs/>
                <w:sz w:val="20"/>
                <w:lang w:val="en-GB" w:eastAsia="en-GB"/>
              </w:rPr>
              <w:t>Festive, carnival or other entertainment articles, including conjuring tricks and novelty jokes.</w:t>
            </w:r>
          </w:p>
        </w:tc>
        <w:tc>
          <w:tcPr>
            <w:tcW w:w="3503" w:type="dxa"/>
            <w:shd w:val="clear" w:color="auto" w:fill="auto"/>
          </w:tcPr>
          <w:p w14:paraId="23ECD29D" w14:textId="77777777" w:rsidR="00016B5C" w:rsidRPr="00EA03A3" w:rsidRDefault="00016B5C" w:rsidP="00016B5C">
            <w:pPr>
              <w:rPr>
                <w:rFonts w:cs="Arial"/>
                <w:sz w:val="20"/>
                <w:lang w:val="en-GB" w:eastAsia="en-GB"/>
              </w:rPr>
            </w:pPr>
            <w:r w:rsidRPr="00EA03A3">
              <w:rPr>
                <w:rFonts w:cs="Arial"/>
                <w:sz w:val="20"/>
                <w:lang w:val="en-GB" w:eastAsia="en-GB"/>
              </w:rPr>
              <w:t>Change to heading 9505 from any other heading</w:t>
            </w:r>
          </w:p>
        </w:tc>
      </w:tr>
      <w:tr w:rsidR="00016B5C" w:rsidRPr="008A2F2D" w14:paraId="423D3534" w14:textId="77777777" w:rsidTr="00CA208E">
        <w:trPr>
          <w:trHeight w:val="960"/>
        </w:trPr>
        <w:tc>
          <w:tcPr>
            <w:tcW w:w="661" w:type="dxa"/>
            <w:shd w:val="clear" w:color="auto" w:fill="auto"/>
          </w:tcPr>
          <w:p w14:paraId="167252A1"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9506</w:t>
            </w:r>
          </w:p>
        </w:tc>
        <w:tc>
          <w:tcPr>
            <w:tcW w:w="1302" w:type="dxa"/>
            <w:shd w:val="clear" w:color="auto" w:fill="auto"/>
          </w:tcPr>
          <w:p w14:paraId="3AD8A83B" w14:textId="77777777" w:rsidR="00016B5C" w:rsidRPr="00EA03A3" w:rsidRDefault="00016B5C" w:rsidP="00016B5C">
            <w:pPr>
              <w:jc w:val="center"/>
              <w:rPr>
                <w:rFonts w:cs="Arial"/>
                <w:sz w:val="20"/>
                <w:lang w:val="en-GB" w:eastAsia="en-GB"/>
              </w:rPr>
            </w:pPr>
          </w:p>
        </w:tc>
        <w:tc>
          <w:tcPr>
            <w:tcW w:w="4094" w:type="dxa"/>
            <w:shd w:val="clear" w:color="auto" w:fill="auto"/>
          </w:tcPr>
          <w:p w14:paraId="24BAACB0" w14:textId="77777777" w:rsidR="00016B5C" w:rsidRPr="00EA03A3" w:rsidRDefault="00016B5C" w:rsidP="00016B5C">
            <w:pPr>
              <w:rPr>
                <w:rFonts w:cs="Arial"/>
                <w:b/>
                <w:bCs/>
                <w:sz w:val="20"/>
                <w:lang w:val="en-GB" w:eastAsia="en-GB"/>
              </w:rPr>
            </w:pPr>
            <w:r w:rsidRPr="00EA03A3">
              <w:rPr>
                <w:rFonts w:cs="Arial"/>
                <w:b/>
                <w:bCs/>
                <w:sz w:val="20"/>
                <w:lang w:val="en-GB" w:eastAsia="en-GB"/>
              </w:rPr>
              <w:t>Articles and equipment for general physical exercise, gymnastics, athletics, other sports (including table-tennis) or outdoor games, not specified or included elsewhere in this Chapter; swimming pools and paddling pools.</w:t>
            </w:r>
          </w:p>
        </w:tc>
        <w:tc>
          <w:tcPr>
            <w:tcW w:w="3503" w:type="dxa"/>
            <w:shd w:val="clear" w:color="auto" w:fill="auto"/>
          </w:tcPr>
          <w:p w14:paraId="287F99D4" w14:textId="77777777" w:rsidR="00016B5C" w:rsidRPr="00EA03A3" w:rsidRDefault="00016B5C" w:rsidP="00016B5C">
            <w:pPr>
              <w:rPr>
                <w:rFonts w:cs="Arial"/>
                <w:sz w:val="20"/>
                <w:lang w:val="en-GB" w:eastAsia="en-GB"/>
              </w:rPr>
            </w:pPr>
            <w:r w:rsidRPr="00EA03A3">
              <w:rPr>
                <w:rFonts w:cs="Arial"/>
                <w:sz w:val="20"/>
                <w:lang w:val="en-GB" w:eastAsia="en-GB"/>
              </w:rPr>
              <w:t>Change to heading 9506 from any other heading</w:t>
            </w:r>
          </w:p>
        </w:tc>
      </w:tr>
      <w:tr w:rsidR="00016B5C" w:rsidRPr="008A2F2D" w14:paraId="13247F12" w14:textId="77777777" w:rsidTr="00CA208E">
        <w:trPr>
          <w:trHeight w:val="960"/>
        </w:trPr>
        <w:tc>
          <w:tcPr>
            <w:tcW w:w="661" w:type="dxa"/>
            <w:shd w:val="clear" w:color="auto" w:fill="auto"/>
          </w:tcPr>
          <w:p w14:paraId="412EE7E7"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9507</w:t>
            </w:r>
          </w:p>
        </w:tc>
        <w:tc>
          <w:tcPr>
            <w:tcW w:w="1302" w:type="dxa"/>
            <w:shd w:val="clear" w:color="auto" w:fill="auto"/>
          </w:tcPr>
          <w:p w14:paraId="3F8364DB" w14:textId="77777777" w:rsidR="00016B5C" w:rsidRPr="00EA03A3" w:rsidRDefault="00016B5C" w:rsidP="00016B5C">
            <w:pPr>
              <w:jc w:val="center"/>
              <w:rPr>
                <w:rFonts w:cs="Arial"/>
                <w:sz w:val="20"/>
                <w:lang w:val="en-GB" w:eastAsia="en-GB"/>
              </w:rPr>
            </w:pPr>
          </w:p>
        </w:tc>
        <w:tc>
          <w:tcPr>
            <w:tcW w:w="4094" w:type="dxa"/>
            <w:shd w:val="clear" w:color="auto" w:fill="auto"/>
          </w:tcPr>
          <w:p w14:paraId="2EC0FA87" w14:textId="77777777" w:rsidR="00016B5C" w:rsidRPr="00EA03A3" w:rsidRDefault="00016B5C" w:rsidP="00016B5C">
            <w:pPr>
              <w:rPr>
                <w:rFonts w:cs="Arial"/>
                <w:b/>
                <w:bCs/>
                <w:sz w:val="20"/>
                <w:lang w:val="en-GB" w:eastAsia="en-GB"/>
              </w:rPr>
            </w:pPr>
            <w:r w:rsidRPr="00EA03A3">
              <w:rPr>
                <w:rFonts w:cs="Arial"/>
                <w:b/>
                <w:bCs/>
                <w:sz w:val="20"/>
                <w:lang w:val="en-GB" w:eastAsia="en-GB"/>
              </w:rPr>
              <w:t>Fishing rods, fish-hooks and other line fishing tackle; fish landing nets, butterfly nets and similar nets; decoy "birds" (other than those of heading 92.08 or 97.05) and similar hunting or shooting requisites.</w:t>
            </w:r>
          </w:p>
        </w:tc>
        <w:tc>
          <w:tcPr>
            <w:tcW w:w="3503" w:type="dxa"/>
            <w:shd w:val="clear" w:color="auto" w:fill="auto"/>
          </w:tcPr>
          <w:p w14:paraId="3C57E622" w14:textId="77777777" w:rsidR="00016B5C" w:rsidRPr="00EA03A3" w:rsidRDefault="00016B5C" w:rsidP="00016B5C">
            <w:pPr>
              <w:rPr>
                <w:rFonts w:cs="Arial"/>
                <w:sz w:val="20"/>
                <w:lang w:val="en-GB" w:eastAsia="en-GB"/>
              </w:rPr>
            </w:pPr>
            <w:r w:rsidRPr="00EA03A3">
              <w:rPr>
                <w:rFonts w:cs="Arial"/>
                <w:sz w:val="20"/>
                <w:lang w:val="en-GB" w:eastAsia="en-GB"/>
              </w:rPr>
              <w:t>Change to heading 9507 from any other chapter</w:t>
            </w:r>
          </w:p>
        </w:tc>
      </w:tr>
      <w:tr w:rsidR="00016B5C" w:rsidRPr="008A2F2D" w14:paraId="152A6680" w14:textId="77777777" w:rsidTr="00CA208E">
        <w:trPr>
          <w:trHeight w:val="720"/>
        </w:trPr>
        <w:tc>
          <w:tcPr>
            <w:tcW w:w="661" w:type="dxa"/>
            <w:shd w:val="clear" w:color="auto" w:fill="auto"/>
          </w:tcPr>
          <w:p w14:paraId="7A2B8B69"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9508</w:t>
            </w:r>
          </w:p>
        </w:tc>
        <w:tc>
          <w:tcPr>
            <w:tcW w:w="1302" w:type="dxa"/>
            <w:shd w:val="clear" w:color="auto" w:fill="auto"/>
          </w:tcPr>
          <w:p w14:paraId="73902BFC" w14:textId="77777777" w:rsidR="00016B5C" w:rsidRPr="00EA03A3" w:rsidRDefault="00016B5C" w:rsidP="00016B5C">
            <w:pPr>
              <w:jc w:val="center"/>
              <w:rPr>
                <w:rFonts w:cs="Arial"/>
                <w:sz w:val="20"/>
                <w:lang w:val="en-GB" w:eastAsia="en-GB"/>
              </w:rPr>
            </w:pPr>
          </w:p>
        </w:tc>
        <w:tc>
          <w:tcPr>
            <w:tcW w:w="4094" w:type="dxa"/>
            <w:shd w:val="clear" w:color="auto" w:fill="auto"/>
          </w:tcPr>
          <w:p w14:paraId="7CF451AA" w14:textId="77777777" w:rsidR="00016B5C" w:rsidRPr="00EA03A3" w:rsidRDefault="00016B5C" w:rsidP="00016B5C">
            <w:pPr>
              <w:rPr>
                <w:rFonts w:cs="Arial"/>
                <w:b/>
                <w:bCs/>
                <w:sz w:val="20"/>
                <w:lang w:val="en-GB" w:eastAsia="en-GB"/>
              </w:rPr>
            </w:pPr>
            <w:r w:rsidRPr="00016B5C">
              <w:rPr>
                <w:rFonts w:cs="Arial"/>
                <w:b/>
                <w:bCs/>
                <w:sz w:val="20"/>
                <w:lang w:eastAsia="en-GB"/>
              </w:rPr>
              <w:t>Travelling circuses and travelling menageries; amusement park rides and water park amusements; fairground amusements, including shooting galleries; travelling theatres.</w:t>
            </w:r>
          </w:p>
        </w:tc>
        <w:tc>
          <w:tcPr>
            <w:tcW w:w="3503" w:type="dxa"/>
            <w:shd w:val="clear" w:color="auto" w:fill="auto"/>
          </w:tcPr>
          <w:p w14:paraId="43EDCEFC" w14:textId="77777777" w:rsidR="00016B5C" w:rsidRPr="00EA03A3" w:rsidRDefault="00016B5C" w:rsidP="00016B5C">
            <w:pPr>
              <w:rPr>
                <w:rFonts w:cs="Arial"/>
                <w:sz w:val="20"/>
                <w:lang w:val="en-GB" w:eastAsia="en-GB"/>
              </w:rPr>
            </w:pPr>
            <w:r w:rsidRPr="00EA03A3">
              <w:rPr>
                <w:rFonts w:cs="Arial"/>
                <w:sz w:val="20"/>
                <w:lang w:val="en-GB" w:eastAsia="en-GB"/>
              </w:rPr>
              <w:t>Change to heading 9508 from any other heading</w:t>
            </w:r>
          </w:p>
        </w:tc>
      </w:tr>
      <w:tr w:rsidR="00016B5C" w:rsidRPr="008A2F2D" w14:paraId="6E38A40D" w14:textId="77777777" w:rsidTr="00CA208E">
        <w:trPr>
          <w:trHeight w:val="315"/>
        </w:trPr>
        <w:tc>
          <w:tcPr>
            <w:tcW w:w="1963" w:type="dxa"/>
            <w:gridSpan w:val="2"/>
            <w:shd w:val="clear" w:color="auto" w:fill="auto"/>
          </w:tcPr>
          <w:p w14:paraId="16AB04E2" w14:textId="77777777" w:rsidR="00016B5C" w:rsidRPr="00EA03A3" w:rsidRDefault="00016B5C" w:rsidP="00016B5C">
            <w:pPr>
              <w:jc w:val="center"/>
              <w:rPr>
                <w:rFonts w:cs="Arial"/>
                <w:b/>
                <w:bCs/>
                <w:sz w:val="22"/>
                <w:szCs w:val="22"/>
                <w:lang w:val="en-GB" w:eastAsia="en-GB"/>
              </w:rPr>
            </w:pPr>
            <w:r w:rsidRPr="00EA03A3">
              <w:rPr>
                <w:rFonts w:cs="Arial"/>
                <w:b/>
                <w:bCs/>
                <w:sz w:val="22"/>
                <w:szCs w:val="22"/>
                <w:lang w:val="en-GB" w:eastAsia="en-GB"/>
              </w:rPr>
              <w:t>Chapter 96</w:t>
            </w:r>
          </w:p>
        </w:tc>
        <w:tc>
          <w:tcPr>
            <w:tcW w:w="4094" w:type="dxa"/>
            <w:shd w:val="clear" w:color="auto" w:fill="auto"/>
          </w:tcPr>
          <w:p w14:paraId="39E71769" w14:textId="77777777" w:rsidR="00016B5C" w:rsidRPr="00EA03A3" w:rsidRDefault="00016B5C" w:rsidP="00016B5C">
            <w:pPr>
              <w:rPr>
                <w:rFonts w:cs="Arial"/>
                <w:b/>
                <w:bCs/>
                <w:sz w:val="22"/>
                <w:szCs w:val="22"/>
                <w:lang w:val="en-GB" w:eastAsia="en-GB"/>
              </w:rPr>
            </w:pPr>
            <w:r w:rsidRPr="00EA03A3">
              <w:rPr>
                <w:rFonts w:cs="Arial"/>
                <w:b/>
                <w:bCs/>
                <w:sz w:val="22"/>
                <w:szCs w:val="22"/>
                <w:lang w:val="en-GB" w:eastAsia="en-GB"/>
              </w:rPr>
              <w:t>Miscellaneous manufactured articles</w:t>
            </w:r>
          </w:p>
        </w:tc>
        <w:tc>
          <w:tcPr>
            <w:tcW w:w="3503" w:type="dxa"/>
            <w:shd w:val="clear" w:color="auto" w:fill="auto"/>
          </w:tcPr>
          <w:p w14:paraId="7179F1A8" w14:textId="77777777" w:rsidR="00016B5C" w:rsidRPr="00EA03A3" w:rsidRDefault="00016B5C" w:rsidP="00016B5C">
            <w:pPr>
              <w:rPr>
                <w:rFonts w:cs="Arial"/>
                <w:sz w:val="22"/>
                <w:szCs w:val="22"/>
                <w:lang w:val="en-GB" w:eastAsia="en-GB"/>
              </w:rPr>
            </w:pPr>
          </w:p>
        </w:tc>
      </w:tr>
      <w:tr w:rsidR="00016B5C" w:rsidRPr="008A2F2D" w14:paraId="351C39D1" w14:textId="77777777" w:rsidTr="00CA208E">
        <w:trPr>
          <w:trHeight w:val="960"/>
        </w:trPr>
        <w:tc>
          <w:tcPr>
            <w:tcW w:w="661" w:type="dxa"/>
            <w:shd w:val="clear" w:color="auto" w:fill="auto"/>
          </w:tcPr>
          <w:p w14:paraId="0DFA87D4"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9601</w:t>
            </w:r>
          </w:p>
        </w:tc>
        <w:tc>
          <w:tcPr>
            <w:tcW w:w="1302" w:type="dxa"/>
            <w:shd w:val="clear" w:color="auto" w:fill="auto"/>
          </w:tcPr>
          <w:p w14:paraId="5F39824A" w14:textId="77777777" w:rsidR="00016B5C" w:rsidRPr="00EA03A3" w:rsidRDefault="00016B5C" w:rsidP="00016B5C">
            <w:pPr>
              <w:jc w:val="center"/>
              <w:rPr>
                <w:rFonts w:cs="Arial"/>
                <w:sz w:val="20"/>
                <w:lang w:val="en-GB" w:eastAsia="en-GB"/>
              </w:rPr>
            </w:pPr>
          </w:p>
        </w:tc>
        <w:tc>
          <w:tcPr>
            <w:tcW w:w="4094" w:type="dxa"/>
            <w:shd w:val="clear" w:color="auto" w:fill="auto"/>
          </w:tcPr>
          <w:p w14:paraId="3C484C84" w14:textId="77777777" w:rsidR="00016B5C" w:rsidRPr="00EA03A3" w:rsidRDefault="00016B5C" w:rsidP="00016B5C">
            <w:pPr>
              <w:rPr>
                <w:rFonts w:cs="Arial"/>
                <w:b/>
                <w:bCs/>
                <w:sz w:val="20"/>
                <w:lang w:val="en-GB" w:eastAsia="en-GB"/>
              </w:rPr>
            </w:pPr>
            <w:r w:rsidRPr="00EA03A3">
              <w:rPr>
                <w:rFonts w:cs="Arial"/>
                <w:b/>
                <w:bCs/>
                <w:sz w:val="20"/>
                <w:lang w:val="en-GB" w:eastAsia="en-GB"/>
              </w:rPr>
              <w:t>Worked ivory, bone, tortoise-shell, horn, antlers, coral, mother-of-pearl and other animal carving material, and articles of these materials (including articles obtained by moulding).</w:t>
            </w:r>
          </w:p>
        </w:tc>
        <w:tc>
          <w:tcPr>
            <w:tcW w:w="3503" w:type="dxa"/>
            <w:shd w:val="clear" w:color="auto" w:fill="auto"/>
          </w:tcPr>
          <w:p w14:paraId="3CAC328E" w14:textId="77777777" w:rsidR="00016B5C" w:rsidRPr="00EA03A3" w:rsidRDefault="00016B5C" w:rsidP="00016B5C">
            <w:pPr>
              <w:rPr>
                <w:rFonts w:cs="Arial"/>
                <w:sz w:val="20"/>
                <w:lang w:val="en-GB" w:eastAsia="en-GB"/>
              </w:rPr>
            </w:pPr>
            <w:r w:rsidRPr="00EA03A3">
              <w:rPr>
                <w:rFonts w:cs="Arial"/>
                <w:sz w:val="20"/>
                <w:lang w:val="en-GB" w:eastAsia="en-GB"/>
              </w:rPr>
              <w:t>Change to heading 9601 from any other chapter</w:t>
            </w:r>
          </w:p>
        </w:tc>
      </w:tr>
      <w:tr w:rsidR="00016B5C" w:rsidRPr="008A2F2D" w14:paraId="4B2869E7" w14:textId="77777777" w:rsidTr="00CA208E">
        <w:trPr>
          <w:trHeight w:val="1680"/>
        </w:trPr>
        <w:tc>
          <w:tcPr>
            <w:tcW w:w="661" w:type="dxa"/>
            <w:shd w:val="clear" w:color="auto" w:fill="auto"/>
          </w:tcPr>
          <w:p w14:paraId="16E2E4AA"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9602</w:t>
            </w:r>
          </w:p>
        </w:tc>
        <w:tc>
          <w:tcPr>
            <w:tcW w:w="1302" w:type="dxa"/>
            <w:shd w:val="clear" w:color="auto" w:fill="auto"/>
          </w:tcPr>
          <w:p w14:paraId="196B0A27" w14:textId="77777777" w:rsidR="00016B5C" w:rsidRPr="00EA03A3" w:rsidRDefault="00016B5C" w:rsidP="00016B5C">
            <w:pPr>
              <w:jc w:val="center"/>
              <w:rPr>
                <w:rFonts w:cs="Arial"/>
                <w:sz w:val="20"/>
                <w:lang w:val="en-GB" w:eastAsia="en-GB"/>
              </w:rPr>
            </w:pPr>
          </w:p>
        </w:tc>
        <w:tc>
          <w:tcPr>
            <w:tcW w:w="4094" w:type="dxa"/>
            <w:shd w:val="clear" w:color="auto" w:fill="auto"/>
          </w:tcPr>
          <w:p w14:paraId="3A713D14" w14:textId="77777777" w:rsidR="00016B5C" w:rsidRPr="00EA03A3" w:rsidRDefault="00016B5C" w:rsidP="00016B5C">
            <w:pPr>
              <w:rPr>
                <w:rFonts w:cs="Arial"/>
                <w:b/>
                <w:bCs/>
                <w:sz w:val="20"/>
                <w:lang w:val="en-GB" w:eastAsia="en-GB"/>
              </w:rPr>
            </w:pPr>
            <w:r w:rsidRPr="00EA03A3">
              <w:rPr>
                <w:rFonts w:cs="Arial"/>
                <w:b/>
                <w:bCs/>
                <w:sz w:val="20"/>
                <w:lang w:val="en-GB" w:eastAsia="en-GB"/>
              </w:rPr>
              <w:t xml:space="preserve">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w:t>
            </w:r>
            <w:r w:rsidRPr="00EA03A3">
              <w:rPr>
                <w:rFonts w:cs="Arial"/>
                <w:b/>
                <w:bCs/>
                <w:sz w:val="20"/>
                <w:lang w:val="en-GB" w:eastAsia="en-GB"/>
              </w:rPr>
              <w:lastRenderedPageBreak/>
              <w:t>gelatin of heading 35.03) and articles of unhardened gelatin.</w:t>
            </w:r>
          </w:p>
        </w:tc>
        <w:tc>
          <w:tcPr>
            <w:tcW w:w="3503" w:type="dxa"/>
            <w:shd w:val="clear" w:color="auto" w:fill="auto"/>
          </w:tcPr>
          <w:p w14:paraId="254109F9" w14:textId="77777777" w:rsidR="00016B5C" w:rsidRPr="00EA03A3" w:rsidRDefault="00016B5C" w:rsidP="00016B5C">
            <w:pPr>
              <w:rPr>
                <w:rFonts w:cs="Arial"/>
                <w:sz w:val="20"/>
                <w:lang w:val="en-GB" w:eastAsia="en-GB"/>
              </w:rPr>
            </w:pPr>
            <w:r w:rsidRPr="00EA03A3">
              <w:rPr>
                <w:rFonts w:cs="Arial"/>
                <w:sz w:val="20"/>
                <w:lang w:val="en-GB" w:eastAsia="en-GB"/>
              </w:rPr>
              <w:lastRenderedPageBreak/>
              <w:t>Change to heading 9602 from any other chapter</w:t>
            </w:r>
          </w:p>
        </w:tc>
      </w:tr>
      <w:tr w:rsidR="00016B5C" w:rsidRPr="008A2F2D" w14:paraId="386BFD1A" w14:textId="77777777" w:rsidTr="00CA208E">
        <w:trPr>
          <w:trHeight w:val="1440"/>
        </w:trPr>
        <w:tc>
          <w:tcPr>
            <w:tcW w:w="661" w:type="dxa"/>
            <w:shd w:val="clear" w:color="auto" w:fill="auto"/>
          </w:tcPr>
          <w:p w14:paraId="68739197"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9603</w:t>
            </w:r>
          </w:p>
        </w:tc>
        <w:tc>
          <w:tcPr>
            <w:tcW w:w="1302" w:type="dxa"/>
            <w:shd w:val="clear" w:color="auto" w:fill="auto"/>
          </w:tcPr>
          <w:p w14:paraId="34A5436B" w14:textId="77777777" w:rsidR="00016B5C" w:rsidRPr="00EA03A3" w:rsidRDefault="00016B5C" w:rsidP="00016B5C">
            <w:pPr>
              <w:jc w:val="center"/>
              <w:rPr>
                <w:rFonts w:cs="Arial"/>
                <w:sz w:val="20"/>
                <w:lang w:val="en-GB" w:eastAsia="en-GB"/>
              </w:rPr>
            </w:pPr>
          </w:p>
        </w:tc>
        <w:tc>
          <w:tcPr>
            <w:tcW w:w="4094" w:type="dxa"/>
            <w:shd w:val="clear" w:color="auto" w:fill="auto"/>
          </w:tcPr>
          <w:p w14:paraId="4318397C" w14:textId="77777777" w:rsidR="00016B5C" w:rsidRPr="00EA03A3" w:rsidRDefault="00016B5C" w:rsidP="00016B5C">
            <w:pPr>
              <w:rPr>
                <w:rFonts w:cs="Arial"/>
                <w:b/>
                <w:bCs/>
                <w:sz w:val="20"/>
                <w:lang w:val="en-GB" w:eastAsia="en-GB"/>
              </w:rPr>
            </w:pPr>
            <w:r w:rsidRPr="00EA03A3">
              <w:rPr>
                <w:rFonts w:cs="Arial"/>
                <w:b/>
                <w:bCs/>
                <w:sz w:val="20"/>
                <w:lang w:val="en-GB" w:eastAsia="en-GB"/>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tc>
        <w:tc>
          <w:tcPr>
            <w:tcW w:w="3503" w:type="dxa"/>
            <w:shd w:val="clear" w:color="auto" w:fill="auto"/>
          </w:tcPr>
          <w:p w14:paraId="13622D2E" w14:textId="77777777" w:rsidR="00016B5C" w:rsidRPr="00EA03A3" w:rsidRDefault="00016B5C" w:rsidP="00016B5C">
            <w:pPr>
              <w:rPr>
                <w:rFonts w:cs="Arial"/>
                <w:sz w:val="20"/>
                <w:lang w:val="en-GB" w:eastAsia="en-GB"/>
              </w:rPr>
            </w:pPr>
            <w:r w:rsidRPr="00EA03A3">
              <w:rPr>
                <w:rFonts w:cs="Arial"/>
                <w:sz w:val="20"/>
                <w:lang w:val="en-GB" w:eastAsia="en-GB"/>
              </w:rPr>
              <w:t>Change to heading 9603 from any other chapter</w:t>
            </w:r>
          </w:p>
        </w:tc>
      </w:tr>
      <w:tr w:rsidR="00016B5C" w:rsidRPr="008A2F2D" w14:paraId="748D0C90" w14:textId="77777777" w:rsidTr="00CA208E">
        <w:trPr>
          <w:trHeight w:val="480"/>
        </w:trPr>
        <w:tc>
          <w:tcPr>
            <w:tcW w:w="661" w:type="dxa"/>
            <w:shd w:val="clear" w:color="auto" w:fill="auto"/>
          </w:tcPr>
          <w:p w14:paraId="21D99B8C"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9604</w:t>
            </w:r>
          </w:p>
        </w:tc>
        <w:tc>
          <w:tcPr>
            <w:tcW w:w="1302" w:type="dxa"/>
            <w:shd w:val="clear" w:color="auto" w:fill="auto"/>
          </w:tcPr>
          <w:p w14:paraId="3431202E" w14:textId="77777777" w:rsidR="00016B5C" w:rsidRPr="00EA03A3" w:rsidRDefault="00016B5C" w:rsidP="00016B5C">
            <w:pPr>
              <w:jc w:val="center"/>
              <w:rPr>
                <w:rFonts w:cs="Arial"/>
                <w:sz w:val="20"/>
                <w:lang w:val="en-GB" w:eastAsia="en-GB"/>
              </w:rPr>
            </w:pPr>
          </w:p>
        </w:tc>
        <w:tc>
          <w:tcPr>
            <w:tcW w:w="4094" w:type="dxa"/>
            <w:shd w:val="clear" w:color="auto" w:fill="auto"/>
          </w:tcPr>
          <w:p w14:paraId="5BAC41C7" w14:textId="77777777" w:rsidR="00016B5C" w:rsidRPr="00EA03A3" w:rsidRDefault="00016B5C" w:rsidP="00016B5C">
            <w:pPr>
              <w:rPr>
                <w:rFonts w:cs="Arial"/>
                <w:b/>
                <w:bCs/>
                <w:sz w:val="20"/>
                <w:lang w:val="en-GB" w:eastAsia="en-GB"/>
              </w:rPr>
            </w:pPr>
            <w:r w:rsidRPr="00EA03A3">
              <w:rPr>
                <w:rFonts w:cs="Arial"/>
                <w:b/>
                <w:bCs/>
                <w:sz w:val="20"/>
                <w:lang w:val="en-GB" w:eastAsia="en-GB"/>
              </w:rPr>
              <w:t>Hand sieves and hand riddles.</w:t>
            </w:r>
          </w:p>
        </w:tc>
        <w:tc>
          <w:tcPr>
            <w:tcW w:w="3503" w:type="dxa"/>
            <w:shd w:val="clear" w:color="auto" w:fill="auto"/>
          </w:tcPr>
          <w:p w14:paraId="7A644A8D" w14:textId="77777777" w:rsidR="00016B5C" w:rsidRPr="00EA03A3" w:rsidRDefault="00016B5C" w:rsidP="00016B5C">
            <w:pPr>
              <w:rPr>
                <w:rFonts w:cs="Arial"/>
                <w:sz w:val="20"/>
                <w:lang w:val="en-GB" w:eastAsia="en-GB"/>
              </w:rPr>
            </w:pPr>
            <w:r w:rsidRPr="00EA03A3">
              <w:rPr>
                <w:rFonts w:cs="Arial"/>
                <w:sz w:val="20"/>
                <w:lang w:val="en-GB" w:eastAsia="en-GB"/>
              </w:rPr>
              <w:t>Change to heading 9604 from any other chapter</w:t>
            </w:r>
          </w:p>
        </w:tc>
      </w:tr>
      <w:tr w:rsidR="00016B5C" w:rsidRPr="008A2F2D" w14:paraId="5E2B3712" w14:textId="77777777" w:rsidTr="00CA208E">
        <w:trPr>
          <w:trHeight w:val="480"/>
        </w:trPr>
        <w:tc>
          <w:tcPr>
            <w:tcW w:w="661" w:type="dxa"/>
            <w:shd w:val="clear" w:color="auto" w:fill="auto"/>
          </w:tcPr>
          <w:p w14:paraId="6227EE91"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9605</w:t>
            </w:r>
          </w:p>
        </w:tc>
        <w:tc>
          <w:tcPr>
            <w:tcW w:w="1302" w:type="dxa"/>
            <w:shd w:val="clear" w:color="auto" w:fill="auto"/>
          </w:tcPr>
          <w:p w14:paraId="30F80D10" w14:textId="77777777" w:rsidR="00016B5C" w:rsidRPr="00EA03A3" w:rsidRDefault="00016B5C" w:rsidP="00016B5C">
            <w:pPr>
              <w:jc w:val="center"/>
              <w:rPr>
                <w:rFonts w:cs="Arial"/>
                <w:sz w:val="20"/>
                <w:lang w:val="en-GB" w:eastAsia="en-GB"/>
              </w:rPr>
            </w:pPr>
          </w:p>
        </w:tc>
        <w:tc>
          <w:tcPr>
            <w:tcW w:w="4094" w:type="dxa"/>
            <w:shd w:val="clear" w:color="auto" w:fill="auto"/>
          </w:tcPr>
          <w:p w14:paraId="3719F73B" w14:textId="77777777" w:rsidR="00016B5C" w:rsidRPr="00EA03A3" w:rsidRDefault="00016B5C" w:rsidP="00016B5C">
            <w:pPr>
              <w:rPr>
                <w:rFonts w:cs="Arial"/>
                <w:b/>
                <w:bCs/>
                <w:sz w:val="20"/>
                <w:lang w:val="en-GB" w:eastAsia="en-GB"/>
              </w:rPr>
            </w:pPr>
            <w:r w:rsidRPr="00EA03A3">
              <w:rPr>
                <w:rFonts w:cs="Arial"/>
                <w:b/>
                <w:bCs/>
                <w:sz w:val="20"/>
                <w:lang w:val="en-GB" w:eastAsia="en-GB"/>
              </w:rPr>
              <w:t>Travel sets for personal toilet, sewing or shoe or clothes cleaning.</w:t>
            </w:r>
          </w:p>
        </w:tc>
        <w:tc>
          <w:tcPr>
            <w:tcW w:w="3503" w:type="dxa"/>
            <w:shd w:val="clear" w:color="auto" w:fill="auto"/>
          </w:tcPr>
          <w:p w14:paraId="7A2E52CB" w14:textId="77777777" w:rsidR="00016B5C" w:rsidRPr="00EA03A3" w:rsidRDefault="00016B5C" w:rsidP="00016B5C">
            <w:pPr>
              <w:rPr>
                <w:rFonts w:cs="Arial"/>
                <w:sz w:val="20"/>
                <w:lang w:val="en-GB" w:eastAsia="en-GB"/>
              </w:rPr>
            </w:pPr>
            <w:r w:rsidRPr="00EA03A3">
              <w:rPr>
                <w:rFonts w:cs="Arial"/>
                <w:sz w:val="20"/>
                <w:lang w:val="en-GB" w:eastAsia="en-GB"/>
              </w:rPr>
              <w:t>Change to heading 9605 from any other chapter</w:t>
            </w:r>
          </w:p>
        </w:tc>
      </w:tr>
      <w:tr w:rsidR="00016B5C" w:rsidRPr="008A2F2D" w14:paraId="7064F54D" w14:textId="77777777" w:rsidTr="00CA208E">
        <w:trPr>
          <w:trHeight w:val="720"/>
        </w:trPr>
        <w:tc>
          <w:tcPr>
            <w:tcW w:w="661" w:type="dxa"/>
            <w:shd w:val="clear" w:color="auto" w:fill="auto"/>
          </w:tcPr>
          <w:p w14:paraId="3AEC9B29"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9606</w:t>
            </w:r>
          </w:p>
        </w:tc>
        <w:tc>
          <w:tcPr>
            <w:tcW w:w="1302" w:type="dxa"/>
            <w:shd w:val="clear" w:color="auto" w:fill="auto"/>
          </w:tcPr>
          <w:p w14:paraId="220943C5" w14:textId="77777777" w:rsidR="00016B5C" w:rsidRPr="00EA03A3" w:rsidRDefault="00016B5C" w:rsidP="00016B5C">
            <w:pPr>
              <w:jc w:val="center"/>
              <w:rPr>
                <w:rFonts w:cs="Arial"/>
                <w:sz w:val="20"/>
                <w:lang w:val="en-GB" w:eastAsia="en-GB"/>
              </w:rPr>
            </w:pPr>
          </w:p>
        </w:tc>
        <w:tc>
          <w:tcPr>
            <w:tcW w:w="4094" w:type="dxa"/>
            <w:shd w:val="clear" w:color="auto" w:fill="auto"/>
          </w:tcPr>
          <w:p w14:paraId="5879A82B" w14:textId="77777777" w:rsidR="00016B5C" w:rsidRPr="00EA03A3" w:rsidRDefault="00016B5C" w:rsidP="00016B5C">
            <w:pPr>
              <w:rPr>
                <w:rFonts w:cs="Arial"/>
                <w:b/>
                <w:bCs/>
                <w:sz w:val="20"/>
                <w:lang w:val="en-GB" w:eastAsia="en-GB"/>
              </w:rPr>
            </w:pPr>
            <w:r w:rsidRPr="00EA03A3">
              <w:rPr>
                <w:rFonts w:cs="Arial"/>
                <w:b/>
                <w:bCs/>
                <w:sz w:val="20"/>
                <w:lang w:val="en-GB" w:eastAsia="en-GB"/>
              </w:rPr>
              <w:t>Buttons, press-fasteners, snap-fasteners and press-studs, button moulds and other parts of these articles; button blanks.</w:t>
            </w:r>
          </w:p>
        </w:tc>
        <w:tc>
          <w:tcPr>
            <w:tcW w:w="3503" w:type="dxa"/>
            <w:shd w:val="clear" w:color="auto" w:fill="auto"/>
          </w:tcPr>
          <w:p w14:paraId="4E355E06" w14:textId="77777777" w:rsidR="00016B5C" w:rsidRPr="00EA03A3" w:rsidRDefault="00016B5C" w:rsidP="00016B5C">
            <w:pPr>
              <w:rPr>
                <w:rFonts w:cs="Arial"/>
                <w:sz w:val="20"/>
                <w:lang w:val="en-GB" w:eastAsia="en-GB"/>
              </w:rPr>
            </w:pPr>
            <w:r w:rsidRPr="00EA03A3">
              <w:rPr>
                <w:rFonts w:cs="Arial"/>
                <w:sz w:val="20"/>
                <w:lang w:val="en-GB" w:eastAsia="en-GB"/>
              </w:rPr>
              <w:t>Change to heading 9606 from any other chapter</w:t>
            </w:r>
          </w:p>
        </w:tc>
      </w:tr>
      <w:tr w:rsidR="00016B5C" w:rsidRPr="008A2F2D" w14:paraId="4672EED8" w14:textId="77777777" w:rsidTr="00CA208E">
        <w:trPr>
          <w:trHeight w:val="480"/>
        </w:trPr>
        <w:tc>
          <w:tcPr>
            <w:tcW w:w="661" w:type="dxa"/>
            <w:shd w:val="clear" w:color="auto" w:fill="auto"/>
          </w:tcPr>
          <w:p w14:paraId="6C23851A"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9607</w:t>
            </w:r>
          </w:p>
        </w:tc>
        <w:tc>
          <w:tcPr>
            <w:tcW w:w="1302" w:type="dxa"/>
            <w:shd w:val="clear" w:color="auto" w:fill="auto"/>
          </w:tcPr>
          <w:p w14:paraId="29B639A5" w14:textId="77777777" w:rsidR="00016B5C" w:rsidRPr="00EA03A3" w:rsidRDefault="00016B5C" w:rsidP="00016B5C">
            <w:pPr>
              <w:jc w:val="center"/>
              <w:rPr>
                <w:rFonts w:cs="Arial"/>
                <w:sz w:val="20"/>
                <w:lang w:val="en-GB" w:eastAsia="en-GB"/>
              </w:rPr>
            </w:pPr>
          </w:p>
        </w:tc>
        <w:tc>
          <w:tcPr>
            <w:tcW w:w="4094" w:type="dxa"/>
            <w:shd w:val="clear" w:color="auto" w:fill="auto"/>
          </w:tcPr>
          <w:p w14:paraId="4ECE4AE1" w14:textId="77777777" w:rsidR="00016B5C" w:rsidRPr="00EA03A3" w:rsidRDefault="00016B5C" w:rsidP="00016B5C">
            <w:pPr>
              <w:rPr>
                <w:rFonts w:cs="Arial"/>
                <w:b/>
                <w:bCs/>
                <w:sz w:val="20"/>
                <w:lang w:val="en-GB" w:eastAsia="en-GB"/>
              </w:rPr>
            </w:pPr>
            <w:r w:rsidRPr="00EA03A3">
              <w:rPr>
                <w:rFonts w:cs="Arial"/>
                <w:b/>
                <w:bCs/>
                <w:sz w:val="20"/>
                <w:lang w:val="en-GB" w:eastAsia="en-GB"/>
              </w:rPr>
              <w:t>Slide fasteners and parts thereof.</w:t>
            </w:r>
          </w:p>
        </w:tc>
        <w:tc>
          <w:tcPr>
            <w:tcW w:w="3503" w:type="dxa"/>
            <w:shd w:val="clear" w:color="auto" w:fill="auto"/>
          </w:tcPr>
          <w:p w14:paraId="5B1B6EB5" w14:textId="77777777" w:rsidR="00016B5C" w:rsidRPr="00EA03A3" w:rsidRDefault="00016B5C" w:rsidP="00016B5C">
            <w:pPr>
              <w:rPr>
                <w:rFonts w:cs="Arial"/>
                <w:sz w:val="20"/>
                <w:lang w:val="en-GB" w:eastAsia="en-GB"/>
              </w:rPr>
            </w:pPr>
            <w:r w:rsidRPr="00EA03A3">
              <w:rPr>
                <w:rFonts w:cs="Arial"/>
                <w:sz w:val="20"/>
                <w:lang w:val="en-GB" w:eastAsia="en-GB"/>
              </w:rPr>
              <w:t>Change to heading 9607 from any other heading</w:t>
            </w:r>
          </w:p>
        </w:tc>
      </w:tr>
      <w:tr w:rsidR="00016B5C" w:rsidRPr="008A2F2D" w14:paraId="1B0E877A" w14:textId="77777777" w:rsidTr="00CA208E">
        <w:trPr>
          <w:trHeight w:val="1440"/>
        </w:trPr>
        <w:tc>
          <w:tcPr>
            <w:tcW w:w="661" w:type="dxa"/>
            <w:shd w:val="clear" w:color="auto" w:fill="auto"/>
          </w:tcPr>
          <w:p w14:paraId="4241AD2F"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9608</w:t>
            </w:r>
          </w:p>
        </w:tc>
        <w:tc>
          <w:tcPr>
            <w:tcW w:w="1302" w:type="dxa"/>
            <w:shd w:val="clear" w:color="auto" w:fill="auto"/>
          </w:tcPr>
          <w:p w14:paraId="6C9DC04F" w14:textId="77777777" w:rsidR="00016B5C" w:rsidRPr="00EA03A3" w:rsidRDefault="00016B5C" w:rsidP="00016B5C">
            <w:pPr>
              <w:jc w:val="center"/>
              <w:rPr>
                <w:rFonts w:cs="Arial"/>
                <w:sz w:val="20"/>
                <w:lang w:val="en-GB" w:eastAsia="en-GB"/>
              </w:rPr>
            </w:pPr>
          </w:p>
        </w:tc>
        <w:tc>
          <w:tcPr>
            <w:tcW w:w="4094" w:type="dxa"/>
            <w:shd w:val="clear" w:color="auto" w:fill="auto"/>
          </w:tcPr>
          <w:p w14:paraId="7AE7878A" w14:textId="77777777" w:rsidR="00016B5C" w:rsidRPr="00EA03A3" w:rsidRDefault="00016B5C" w:rsidP="00016B5C">
            <w:pPr>
              <w:rPr>
                <w:rFonts w:cs="Arial"/>
                <w:b/>
                <w:bCs/>
                <w:sz w:val="20"/>
                <w:lang w:val="en-GB" w:eastAsia="en-GB"/>
              </w:rPr>
            </w:pPr>
            <w:r w:rsidRPr="00EA03A3">
              <w:rPr>
                <w:rFonts w:cs="Arial"/>
                <w:b/>
                <w:bCs/>
                <w:sz w:val="20"/>
                <w:lang w:val="en-GB" w:eastAsia="en-GB"/>
              </w:rPr>
              <w:t>Ball point pens; felt 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3503" w:type="dxa"/>
            <w:shd w:val="clear" w:color="auto" w:fill="auto"/>
          </w:tcPr>
          <w:p w14:paraId="1F47A841" w14:textId="77777777" w:rsidR="00016B5C" w:rsidRPr="00EA03A3" w:rsidRDefault="00016B5C" w:rsidP="00016B5C">
            <w:pPr>
              <w:rPr>
                <w:rFonts w:cs="Arial"/>
                <w:sz w:val="20"/>
                <w:lang w:val="en-GB" w:eastAsia="en-GB"/>
              </w:rPr>
            </w:pPr>
            <w:r w:rsidRPr="00EA03A3">
              <w:rPr>
                <w:rFonts w:cs="Arial"/>
                <w:sz w:val="20"/>
                <w:lang w:val="en-GB" w:eastAsia="en-GB"/>
              </w:rPr>
              <w:t>Change to heading 9608 from any other heading</w:t>
            </w:r>
          </w:p>
        </w:tc>
      </w:tr>
      <w:tr w:rsidR="00016B5C" w:rsidRPr="008A2F2D" w14:paraId="7C032155" w14:textId="77777777" w:rsidTr="00CA208E">
        <w:trPr>
          <w:trHeight w:val="720"/>
        </w:trPr>
        <w:tc>
          <w:tcPr>
            <w:tcW w:w="661" w:type="dxa"/>
            <w:shd w:val="clear" w:color="auto" w:fill="auto"/>
          </w:tcPr>
          <w:p w14:paraId="17702033"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9609</w:t>
            </w:r>
          </w:p>
        </w:tc>
        <w:tc>
          <w:tcPr>
            <w:tcW w:w="1302" w:type="dxa"/>
            <w:shd w:val="clear" w:color="auto" w:fill="auto"/>
          </w:tcPr>
          <w:p w14:paraId="439005F1" w14:textId="77777777" w:rsidR="00016B5C" w:rsidRPr="00EA03A3" w:rsidRDefault="00016B5C" w:rsidP="00016B5C">
            <w:pPr>
              <w:jc w:val="center"/>
              <w:rPr>
                <w:rFonts w:cs="Arial"/>
                <w:sz w:val="20"/>
                <w:lang w:val="en-GB" w:eastAsia="en-GB"/>
              </w:rPr>
            </w:pPr>
          </w:p>
        </w:tc>
        <w:tc>
          <w:tcPr>
            <w:tcW w:w="4094" w:type="dxa"/>
            <w:shd w:val="clear" w:color="auto" w:fill="auto"/>
          </w:tcPr>
          <w:p w14:paraId="0740B7FC" w14:textId="77777777" w:rsidR="00016B5C" w:rsidRPr="00EA03A3" w:rsidRDefault="00016B5C" w:rsidP="00016B5C">
            <w:pPr>
              <w:rPr>
                <w:rFonts w:cs="Arial"/>
                <w:b/>
                <w:bCs/>
                <w:sz w:val="20"/>
                <w:lang w:val="en-GB" w:eastAsia="en-GB"/>
              </w:rPr>
            </w:pPr>
            <w:r w:rsidRPr="00EA03A3">
              <w:rPr>
                <w:rFonts w:cs="Arial"/>
                <w:b/>
                <w:bCs/>
                <w:sz w:val="20"/>
                <w:lang w:val="en-GB" w:eastAsia="en-GB"/>
              </w:rPr>
              <w:t>Pencils (other than pencils of heading 96.08), crayons, pencil leads, pastels, drawing charcoals, writing or drawing chalks and tailors' chalks.</w:t>
            </w:r>
          </w:p>
        </w:tc>
        <w:tc>
          <w:tcPr>
            <w:tcW w:w="3503" w:type="dxa"/>
            <w:shd w:val="clear" w:color="auto" w:fill="auto"/>
          </w:tcPr>
          <w:p w14:paraId="58DEF252" w14:textId="77777777" w:rsidR="00016B5C" w:rsidRPr="00EA03A3" w:rsidRDefault="00016B5C" w:rsidP="00016B5C">
            <w:pPr>
              <w:rPr>
                <w:rFonts w:cs="Arial"/>
                <w:sz w:val="20"/>
                <w:lang w:val="en-GB" w:eastAsia="en-GB"/>
              </w:rPr>
            </w:pPr>
            <w:r w:rsidRPr="00EA03A3">
              <w:rPr>
                <w:rFonts w:cs="Arial"/>
                <w:sz w:val="20"/>
                <w:lang w:val="en-GB" w:eastAsia="en-GB"/>
              </w:rPr>
              <w:t>Change to heading 9609 from any other heading</w:t>
            </w:r>
          </w:p>
        </w:tc>
      </w:tr>
      <w:tr w:rsidR="00016B5C" w:rsidRPr="008A2F2D" w14:paraId="72FADBA6" w14:textId="77777777" w:rsidTr="00CA208E">
        <w:trPr>
          <w:trHeight w:val="480"/>
        </w:trPr>
        <w:tc>
          <w:tcPr>
            <w:tcW w:w="661" w:type="dxa"/>
            <w:shd w:val="clear" w:color="auto" w:fill="auto"/>
          </w:tcPr>
          <w:p w14:paraId="1F22A926"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9610</w:t>
            </w:r>
          </w:p>
        </w:tc>
        <w:tc>
          <w:tcPr>
            <w:tcW w:w="1302" w:type="dxa"/>
            <w:shd w:val="clear" w:color="auto" w:fill="auto"/>
          </w:tcPr>
          <w:p w14:paraId="0FBFE69B" w14:textId="77777777" w:rsidR="00016B5C" w:rsidRPr="00EA03A3" w:rsidRDefault="00016B5C" w:rsidP="00016B5C">
            <w:pPr>
              <w:jc w:val="center"/>
              <w:rPr>
                <w:rFonts w:cs="Arial"/>
                <w:sz w:val="20"/>
                <w:lang w:val="en-GB" w:eastAsia="en-GB"/>
              </w:rPr>
            </w:pPr>
          </w:p>
        </w:tc>
        <w:tc>
          <w:tcPr>
            <w:tcW w:w="4094" w:type="dxa"/>
            <w:shd w:val="clear" w:color="auto" w:fill="auto"/>
          </w:tcPr>
          <w:p w14:paraId="4FFE8CF1" w14:textId="77777777" w:rsidR="00016B5C" w:rsidRPr="00EA03A3" w:rsidRDefault="00016B5C" w:rsidP="00016B5C">
            <w:pPr>
              <w:rPr>
                <w:rFonts w:cs="Arial"/>
                <w:b/>
                <w:bCs/>
                <w:sz w:val="20"/>
                <w:lang w:val="en-GB" w:eastAsia="en-GB"/>
              </w:rPr>
            </w:pPr>
            <w:r w:rsidRPr="00EA03A3">
              <w:rPr>
                <w:rFonts w:cs="Arial"/>
                <w:b/>
                <w:bCs/>
                <w:sz w:val="20"/>
                <w:lang w:val="en-GB" w:eastAsia="en-GB"/>
              </w:rPr>
              <w:t>Slates and boards, with writing or drawing surfaces, whether or not framed.</w:t>
            </w:r>
          </w:p>
        </w:tc>
        <w:tc>
          <w:tcPr>
            <w:tcW w:w="3503" w:type="dxa"/>
            <w:shd w:val="clear" w:color="auto" w:fill="auto"/>
          </w:tcPr>
          <w:p w14:paraId="7371E213" w14:textId="77777777" w:rsidR="00016B5C" w:rsidRPr="00EA03A3" w:rsidRDefault="00016B5C" w:rsidP="00016B5C">
            <w:pPr>
              <w:rPr>
                <w:rFonts w:cs="Arial"/>
                <w:sz w:val="20"/>
                <w:lang w:val="en-GB" w:eastAsia="en-GB"/>
              </w:rPr>
            </w:pPr>
            <w:r w:rsidRPr="00EA03A3">
              <w:rPr>
                <w:rFonts w:cs="Arial"/>
                <w:sz w:val="20"/>
                <w:lang w:val="en-GB" w:eastAsia="en-GB"/>
              </w:rPr>
              <w:t>Change to heading 9610 from any other heading</w:t>
            </w:r>
          </w:p>
        </w:tc>
      </w:tr>
      <w:tr w:rsidR="00016B5C" w:rsidRPr="008A2F2D" w14:paraId="3D1CC9F8" w14:textId="77777777" w:rsidTr="00CA208E">
        <w:trPr>
          <w:trHeight w:val="960"/>
        </w:trPr>
        <w:tc>
          <w:tcPr>
            <w:tcW w:w="661" w:type="dxa"/>
            <w:shd w:val="clear" w:color="auto" w:fill="auto"/>
          </w:tcPr>
          <w:p w14:paraId="1CC96D1D"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9611</w:t>
            </w:r>
          </w:p>
        </w:tc>
        <w:tc>
          <w:tcPr>
            <w:tcW w:w="1302" w:type="dxa"/>
            <w:shd w:val="clear" w:color="auto" w:fill="auto"/>
          </w:tcPr>
          <w:p w14:paraId="766BA41C" w14:textId="77777777" w:rsidR="00016B5C" w:rsidRPr="00EA03A3" w:rsidRDefault="00016B5C" w:rsidP="00016B5C">
            <w:pPr>
              <w:jc w:val="center"/>
              <w:rPr>
                <w:rFonts w:cs="Arial"/>
                <w:sz w:val="20"/>
                <w:lang w:val="en-GB" w:eastAsia="en-GB"/>
              </w:rPr>
            </w:pPr>
          </w:p>
        </w:tc>
        <w:tc>
          <w:tcPr>
            <w:tcW w:w="4094" w:type="dxa"/>
            <w:shd w:val="clear" w:color="auto" w:fill="auto"/>
          </w:tcPr>
          <w:p w14:paraId="1A83B751" w14:textId="77777777" w:rsidR="00016B5C" w:rsidRPr="00EA03A3" w:rsidRDefault="00016B5C" w:rsidP="00016B5C">
            <w:pPr>
              <w:rPr>
                <w:rFonts w:cs="Arial"/>
                <w:b/>
                <w:bCs/>
                <w:sz w:val="20"/>
                <w:lang w:val="en-GB" w:eastAsia="en-GB"/>
              </w:rPr>
            </w:pPr>
            <w:r w:rsidRPr="00EA03A3">
              <w:rPr>
                <w:rFonts w:cs="Arial"/>
                <w:b/>
                <w:bCs/>
                <w:sz w:val="20"/>
                <w:lang w:val="en-GB" w:eastAsia="en-GB"/>
              </w:rPr>
              <w:t>Date, sealing or numbering stamps, and the like (including devices for printing or embossing labels), designed for operating in the hand; hand-operated composing sticks, and hand printing sets incorporating such composing sticks.</w:t>
            </w:r>
          </w:p>
        </w:tc>
        <w:tc>
          <w:tcPr>
            <w:tcW w:w="3503" w:type="dxa"/>
            <w:shd w:val="clear" w:color="auto" w:fill="auto"/>
          </w:tcPr>
          <w:p w14:paraId="4A1C5CB1" w14:textId="77777777" w:rsidR="00016B5C" w:rsidRPr="00EA03A3" w:rsidRDefault="00016B5C" w:rsidP="00016B5C">
            <w:pPr>
              <w:rPr>
                <w:rFonts w:cs="Arial"/>
                <w:sz w:val="20"/>
                <w:lang w:val="en-GB" w:eastAsia="en-GB"/>
              </w:rPr>
            </w:pPr>
            <w:r w:rsidRPr="00EA03A3">
              <w:rPr>
                <w:rFonts w:cs="Arial"/>
                <w:sz w:val="20"/>
                <w:lang w:val="en-GB" w:eastAsia="en-GB"/>
              </w:rPr>
              <w:t>Change to heading 9611 from any other heading</w:t>
            </w:r>
          </w:p>
        </w:tc>
      </w:tr>
      <w:tr w:rsidR="00016B5C" w:rsidRPr="008A2F2D" w14:paraId="47D1CE0C" w14:textId="77777777" w:rsidTr="00CA208E">
        <w:trPr>
          <w:trHeight w:val="960"/>
        </w:trPr>
        <w:tc>
          <w:tcPr>
            <w:tcW w:w="661" w:type="dxa"/>
            <w:shd w:val="clear" w:color="auto" w:fill="auto"/>
          </w:tcPr>
          <w:p w14:paraId="147CF681"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9612</w:t>
            </w:r>
          </w:p>
        </w:tc>
        <w:tc>
          <w:tcPr>
            <w:tcW w:w="1302" w:type="dxa"/>
            <w:shd w:val="clear" w:color="auto" w:fill="auto"/>
          </w:tcPr>
          <w:p w14:paraId="19096A50" w14:textId="77777777" w:rsidR="00016B5C" w:rsidRPr="00EA03A3" w:rsidRDefault="00016B5C" w:rsidP="00016B5C">
            <w:pPr>
              <w:jc w:val="center"/>
              <w:rPr>
                <w:rFonts w:cs="Arial"/>
                <w:sz w:val="20"/>
                <w:lang w:val="en-GB" w:eastAsia="en-GB"/>
              </w:rPr>
            </w:pPr>
          </w:p>
        </w:tc>
        <w:tc>
          <w:tcPr>
            <w:tcW w:w="4094" w:type="dxa"/>
            <w:shd w:val="clear" w:color="auto" w:fill="auto"/>
          </w:tcPr>
          <w:p w14:paraId="1940426D" w14:textId="77777777" w:rsidR="00016B5C" w:rsidRPr="00EA03A3" w:rsidRDefault="00016B5C" w:rsidP="00016B5C">
            <w:pPr>
              <w:rPr>
                <w:rFonts w:cs="Arial"/>
                <w:b/>
                <w:bCs/>
                <w:sz w:val="20"/>
                <w:lang w:val="en-GB" w:eastAsia="en-GB"/>
              </w:rPr>
            </w:pPr>
            <w:r w:rsidRPr="00EA03A3">
              <w:rPr>
                <w:rFonts w:cs="Arial"/>
                <w:b/>
                <w:bCs/>
                <w:sz w:val="20"/>
                <w:lang w:val="en-GB" w:eastAsia="en-GB"/>
              </w:rPr>
              <w:t>Typewriter or similar ribbons, inked or otherwise prepared for giving impressions, whether or not on spools or in cartridges; ink-pads, whether or not inked, with or without boxes.</w:t>
            </w:r>
          </w:p>
        </w:tc>
        <w:tc>
          <w:tcPr>
            <w:tcW w:w="3503" w:type="dxa"/>
            <w:shd w:val="clear" w:color="auto" w:fill="auto"/>
          </w:tcPr>
          <w:p w14:paraId="51410E63" w14:textId="77777777" w:rsidR="00016B5C" w:rsidRPr="00EA03A3" w:rsidRDefault="00016B5C" w:rsidP="00016B5C">
            <w:pPr>
              <w:rPr>
                <w:rFonts w:cs="Arial"/>
                <w:sz w:val="20"/>
                <w:lang w:val="en-GB" w:eastAsia="en-GB"/>
              </w:rPr>
            </w:pPr>
            <w:r w:rsidRPr="00EA03A3">
              <w:rPr>
                <w:rFonts w:cs="Arial"/>
                <w:sz w:val="20"/>
                <w:lang w:val="en-GB" w:eastAsia="en-GB"/>
              </w:rPr>
              <w:t>Change to heading 9612 from any other heading</w:t>
            </w:r>
          </w:p>
        </w:tc>
      </w:tr>
      <w:tr w:rsidR="00016B5C" w:rsidRPr="008A2F2D" w14:paraId="43C81C6D" w14:textId="77777777" w:rsidTr="00CA208E">
        <w:trPr>
          <w:trHeight w:val="720"/>
        </w:trPr>
        <w:tc>
          <w:tcPr>
            <w:tcW w:w="661" w:type="dxa"/>
            <w:shd w:val="clear" w:color="auto" w:fill="auto"/>
          </w:tcPr>
          <w:p w14:paraId="56DA7348"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9613</w:t>
            </w:r>
          </w:p>
        </w:tc>
        <w:tc>
          <w:tcPr>
            <w:tcW w:w="1302" w:type="dxa"/>
            <w:shd w:val="clear" w:color="auto" w:fill="auto"/>
          </w:tcPr>
          <w:p w14:paraId="15857198" w14:textId="77777777" w:rsidR="00016B5C" w:rsidRPr="00EA03A3" w:rsidRDefault="00016B5C" w:rsidP="00016B5C">
            <w:pPr>
              <w:jc w:val="center"/>
              <w:rPr>
                <w:rFonts w:cs="Arial"/>
                <w:sz w:val="20"/>
                <w:lang w:val="en-GB" w:eastAsia="en-GB"/>
              </w:rPr>
            </w:pPr>
          </w:p>
        </w:tc>
        <w:tc>
          <w:tcPr>
            <w:tcW w:w="4094" w:type="dxa"/>
            <w:shd w:val="clear" w:color="auto" w:fill="auto"/>
          </w:tcPr>
          <w:p w14:paraId="3B637EEE" w14:textId="77777777" w:rsidR="00016B5C" w:rsidRPr="00EA03A3" w:rsidRDefault="00016B5C" w:rsidP="00016B5C">
            <w:pPr>
              <w:rPr>
                <w:rFonts w:cs="Arial"/>
                <w:b/>
                <w:bCs/>
                <w:sz w:val="20"/>
                <w:lang w:val="en-GB" w:eastAsia="en-GB"/>
              </w:rPr>
            </w:pPr>
            <w:r w:rsidRPr="00EA03A3">
              <w:rPr>
                <w:rFonts w:cs="Arial"/>
                <w:b/>
                <w:bCs/>
                <w:sz w:val="20"/>
                <w:lang w:val="en-GB" w:eastAsia="en-GB"/>
              </w:rPr>
              <w:t>Cigarette lighters and other lighters, whether or not mechanical or electrical, and parts thereof other than flints and wicks.</w:t>
            </w:r>
          </w:p>
        </w:tc>
        <w:tc>
          <w:tcPr>
            <w:tcW w:w="3503" w:type="dxa"/>
            <w:shd w:val="clear" w:color="auto" w:fill="auto"/>
          </w:tcPr>
          <w:p w14:paraId="73093877" w14:textId="77777777" w:rsidR="00016B5C" w:rsidRPr="00EA03A3" w:rsidRDefault="00016B5C" w:rsidP="00016B5C">
            <w:pPr>
              <w:rPr>
                <w:rFonts w:cs="Arial"/>
                <w:sz w:val="20"/>
                <w:lang w:val="en-GB" w:eastAsia="en-GB"/>
              </w:rPr>
            </w:pPr>
            <w:r w:rsidRPr="00EA03A3">
              <w:rPr>
                <w:rFonts w:cs="Arial"/>
                <w:sz w:val="20"/>
                <w:lang w:val="en-GB" w:eastAsia="en-GB"/>
              </w:rPr>
              <w:t>Change to heading 9613 from any other heading</w:t>
            </w:r>
          </w:p>
        </w:tc>
      </w:tr>
      <w:tr w:rsidR="00016B5C" w:rsidRPr="008A2F2D" w14:paraId="595D08C9" w14:textId="77777777" w:rsidTr="00CA208E">
        <w:trPr>
          <w:trHeight w:val="720"/>
        </w:trPr>
        <w:tc>
          <w:tcPr>
            <w:tcW w:w="661" w:type="dxa"/>
            <w:shd w:val="clear" w:color="auto" w:fill="auto"/>
          </w:tcPr>
          <w:p w14:paraId="6EF74A5A"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lastRenderedPageBreak/>
              <w:t>9614</w:t>
            </w:r>
          </w:p>
        </w:tc>
        <w:tc>
          <w:tcPr>
            <w:tcW w:w="1302" w:type="dxa"/>
            <w:shd w:val="clear" w:color="auto" w:fill="auto"/>
          </w:tcPr>
          <w:p w14:paraId="1FEC46D9" w14:textId="77777777" w:rsidR="00016B5C" w:rsidRPr="00EA03A3" w:rsidRDefault="00016B5C" w:rsidP="00016B5C">
            <w:pPr>
              <w:jc w:val="center"/>
              <w:rPr>
                <w:rFonts w:cs="Arial"/>
                <w:sz w:val="20"/>
                <w:lang w:val="en-GB" w:eastAsia="en-GB"/>
              </w:rPr>
            </w:pPr>
          </w:p>
        </w:tc>
        <w:tc>
          <w:tcPr>
            <w:tcW w:w="4094" w:type="dxa"/>
            <w:shd w:val="clear" w:color="auto" w:fill="auto"/>
          </w:tcPr>
          <w:p w14:paraId="4666B8E4" w14:textId="77777777" w:rsidR="00016B5C" w:rsidRPr="00EA03A3" w:rsidRDefault="00016B5C" w:rsidP="00016B5C">
            <w:pPr>
              <w:rPr>
                <w:rFonts w:cs="Arial"/>
                <w:b/>
                <w:bCs/>
                <w:sz w:val="20"/>
                <w:lang w:val="en-GB" w:eastAsia="en-GB"/>
              </w:rPr>
            </w:pPr>
            <w:r w:rsidRPr="00EA03A3">
              <w:rPr>
                <w:rFonts w:cs="Arial"/>
                <w:b/>
                <w:bCs/>
                <w:sz w:val="20"/>
                <w:lang w:val="en-GB" w:eastAsia="en-GB"/>
              </w:rPr>
              <w:t>Smoking pipes (including pipe bowls) and cigar or cigarette holders, and parts thereof.</w:t>
            </w:r>
          </w:p>
        </w:tc>
        <w:tc>
          <w:tcPr>
            <w:tcW w:w="3503" w:type="dxa"/>
            <w:shd w:val="clear" w:color="auto" w:fill="auto"/>
          </w:tcPr>
          <w:p w14:paraId="6DCFD64C" w14:textId="77777777" w:rsidR="00016B5C" w:rsidRPr="00EA03A3" w:rsidRDefault="00016B5C" w:rsidP="00016B5C">
            <w:pPr>
              <w:rPr>
                <w:rFonts w:cs="Arial"/>
                <w:sz w:val="20"/>
                <w:lang w:val="en-GB" w:eastAsia="en-GB"/>
              </w:rPr>
            </w:pPr>
            <w:r w:rsidRPr="00EA03A3">
              <w:rPr>
                <w:rFonts w:cs="Arial"/>
                <w:sz w:val="20"/>
                <w:lang w:val="en-GB" w:eastAsia="en-GB"/>
              </w:rPr>
              <w:t>Change to heading 9614 from any other heading</w:t>
            </w:r>
          </w:p>
        </w:tc>
      </w:tr>
      <w:tr w:rsidR="00016B5C" w:rsidRPr="008A2F2D" w14:paraId="59FE8F2F" w14:textId="77777777" w:rsidTr="00CA208E">
        <w:trPr>
          <w:trHeight w:val="720"/>
        </w:trPr>
        <w:tc>
          <w:tcPr>
            <w:tcW w:w="661" w:type="dxa"/>
            <w:shd w:val="clear" w:color="auto" w:fill="auto"/>
          </w:tcPr>
          <w:p w14:paraId="6126E581"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9615</w:t>
            </w:r>
          </w:p>
        </w:tc>
        <w:tc>
          <w:tcPr>
            <w:tcW w:w="1302" w:type="dxa"/>
            <w:shd w:val="clear" w:color="auto" w:fill="auto"/>
          </w:tcPr>
          <w:p w14:paraId="2C3F6194" w14:textId="77777777" w:rsidR="00016B5C" w:rsidRPr="00EA03A3" w:rsidRDefault="00016B5C" w:rsidP="00016B5C">
            <w:pPr>
              <w:jc w:val="center"/>
              <w:rPr>
                <w:rFonts w:cs="Arial"/>
                <w:sz w:val="20"/>
                <w:lang w:val="en-GB" w:eastAsia="en-GB"/>
              </w:rPr>
            </w:pPr>
          </w:p>
        </w:tc>
        <w:tc>
          <w:tcPr>
            <w:tcW w:w="4094" w:type="dxa"/>
            <w:shd w:val="clear" w:color="auto" w:fill="auto"/>
          </w:tcPr>
          <w:p w14:paraId="168F2AD5" w14:textId="77777777" w:rsidR="00016B5C" w:rsidRPr="00EA03A3" w:rsidRDefault="00016B5C" w:rsidP="00016B5C">
            <w:pPr>
              <w:rPr>
                <w:rFonts w:cs="Arial"/>
                <w:b/>
                <w:bCs/>
                <w:sz w:val="20"/>
                <w:lang w:val="en-GB" w:eastAsia="en-GB"/>
              </w:rPr>
            </w:pPr>
            <w:r w:rsidRPr="00EA03A3">
              <w:rPr>
                <w:rFonts w:cs="Arial"/>
                <w:b/>
                <w:bCs/>
                <w:sz w:val="20"/>
                <w:lang w:val="en-GB" w:eastAsia="en-GB"/>
              </w:rPr>
              <w:t>Combs, hair-slides and the like; hair pins, curling pins, curling grips, hair-curlers and the like, other than those of heading 85.16, and parts thereof.</w:t>
            </w:r>
          </w:p>
        </w:tc>
        <w:tc>
          <w:tcPr>
            <w:tcW w:w="3503" w:type="dxa"/>
            <w:shd w:val="clear" w:color="auto" w:fill="auto"/>
          </w:tcPr>
          <w:p w14:paraId="0D6AEC79" w14:textId="77777777" w:rsidR="00016B5C" w:rsidRPr="00EA03A3" w:rsidRDefault="00016B5C" w:rsidP="00016B5C">
            <w:pPr>
              <w:rPr>
                <w:rFonts w:cs="Arial"/>
                <w:sz w:val="20"/>
                <w:lang w:val="en-GB" w:eastAsia="en-GB"/>
              </w:rPr>
            </w:pPr>
            <w:r w:rsidRPr="00EA03A3">
              <w:rPr>
                <w:rFonts w:cs="Arial"/>
                <w:sz w:val="20"/>
                <w:lang w:val="en-GB" w:eastAsia="en-GB"/>
              </w:rPr>
              <w:t>Change to heading 9615 from any other heading</w:t>
            </w:r>
          </w:p>
        </w:tc>
      </w:tr>
      <w:tr w:rsidR="00016B5C" w:rsidRPr="008A2F2D" w14:paraId="2D4C4593" w14:textId="77777777" w:rsidTr="00CA208E">
        <w:trPr>
          <w:trHeight w:val="720"/>
        </w:trPr>
        <w:tc>
          <w:tcPr>
            <w:tcW w:w="661" w:type="dxa"/>
            <w:shd w:val="clear" w:color="auto" w:fill="auto"/>
          </w:tcPr>
          <w:p w14:paraId="15C7E4E1"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9616</w:t>
            </w:r>
          </w:p>
        </w:tc>
        <w:tc>
          <w:tcPr>
            <w:tcW w:w="1302" w:type="dxa"/>
            <w:shd w:val="clear" w:color="auto" w:fill="auto"/>
          </w:tcPr>
          <w:p w14:paraId="30A4474F" w14:textId="77777777" w:rsidR="00016B5C" w:rsidRPr="00EA03A3" w:rsidRDefault="00016B5C" w:rsidP="00016B5C">
            <w:pPr>
              <w:jc w:val="center"/>
              <w:rPr>
                <w:rFonts w:cs="Arial"/>
                <w:sz w:val="20"/>
                <w:lang w:val="en-GB" w:eastAsia="en-GB"/>
              </w:rPr>
            </w:pPr>
          </w:p>
        </w:tc>
        <w:tc>
          <w:tcPr>
            <w:tcW w:w="4094" w:type="dxa"/>
            <w:shd w:val="clear" w:color="auto" w:fill="auto"/>
          </w:tcPr>
          <w:p w14:paraId="295064B0" w14:textId="77777777" w:rsidR="00016B5C" w:rsidRPr="00EA03A3" w:rsidRDefault="00016B5C" w:rsidP="00016B5C">
            <w:pPr>
              <w:rPr>
                <w:rFonts w:cs="Arial"/>
                <w:b/>
                <w:bCs/>
                <w:sz w:val="20"/>
                <w:lang w:val="en-GB" w:eastAsia="en-GB"/>
              </w:rPr>
            </w:pPr>
            <w:r w:rsidRPr="00EA03A3">
              <w:rPr>
                <w:rFonts w:cs="Arial"/>
                <w:b/>
                <w:bCs/>
                <w:sz w:val="20"/>
                <w:lang w:val="en-GB" w:eastAsia="en-GB"/>
              </w:rPr>
              <w:t>Scent sprays and similar toilet sprays, and mounts and heads therefor; powder-puffs and pads for the application of cosmetics or toilet preparations.</w:t>
            </w:r>
          </w:p>
        </w:tc>
        <w:tc>
          <w:tcPr>
            <w:tcW w:w="3503" w:type="dxa"/>
            <w:shd w:val="clear" w:color="auto" w:fill="auto"/>
          </w:tcPr>
          <w:p w14:paraId="0C337641" w14:textId="77777777" w:rsidR="00016B5C" w:rsidRPr="00EA03A3" w:rsidRDefault="00016B5C" w:rsidP="00016B5C">
            <w:pPr>
              <w:rPr>
                <w:rFonts w:cs="Arial"/>
                <w:sz w:val="20"/>
                <w:lang w:val="en-GB" w:eastAsia="en-GB"/>
              </w:rPr>
            </w:pPr>
            <w:r w:rsidRPr="00EA03A3">
              <w:rPr>
                <w:rFonts w:cs="Arial"/>
                <w:sz w:val="20"/>
                <w:lang w:val="en-GB" w:eastAsia="en-GB"/>
              </w:rPr>
              <w:t>Change to heading 9616 from any other heading</w:t>
            </w:r>
          </w:p>
        </w:tc>
      </w:tr>
      <w:tr w:rsidR="00016B5C" w:rsidRPr="008A2F2D" w14:paraId="04FFC021" w14:textId="77777777" w:rsidTr="00CA208E">
        <w:trPr>
          <w:trHeight w:val="480"/>
        </w:trPr>
        <w:tc>
          <w:tcPr>
            <w:tcW w:w="661" w:type="dxa"/>
            <w:shd w:val="clear" w:color="auto" w:fill="auto"/>
          </w:tcPr>
          <w:p w14:paraId="6215E773"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9617</w:t>
            </w:r>
          </w:p>
        </w:tc>
        <w:tc>
          <w:tcPr>
            <w:tcW w:w="1302" w:type="dxa"/>
            <w:shd w:val="clear" w:color="auto" w:fill="auto"/>
          </w:tcPr>
          <w:p w14:paraId="7D5D18D1" w14:textId="77777777" w:rsidR="00016B5C" w:rsidRPr="00EA03A3" w:rsidRDefault="00016B5C" w:rsidP="00016B5C">
            <w:pPr>
              <w:jc w:val="center"/>
              <w:rPr>
                <w:rFonts w:cs="Arial"/>
                <w:sz w:val="20"/>
                <w:lang w:val="en-GB" w:eastAsia="en-GB"/>
              </w:rPr>
            </w:pPr>
          </w:p>
        </w:tc>
        <w:tc>
          <w:tcPr>
            <w:tcW w:w="4094" w:type="dxa"/>
            <w:shd w:val="clear" w:color="auto" w:fill="auto"/>
          </w:tcPr>
          <w:p w14:paraId="778DF54C" w14:textId="77777777" w:rsidR="00016B5C" w:rsidRPr="00EA03A3" w:rsidRDefault="00016B5C" w:rsidP="00016B5C">
            <w:pPr>
              <w:rPr>
                <w:rFonts w:cs="Arial"/>
                <w:b/>
                <w:bCs/>
                <w:sz w:val="20"/>
                <w:lang w:val="en-GB" w:eastAsia="en-GB"/>
              </w:rPr>
            </w:pPr>
            <w:r w:rsidRPr="00016B5C">
              <w:rPr>
                <w:rFonts w:cs="Arial"/>
                <w:b/>
                <w:bCs/>
                <w:sz w:val="20"/>
                <w:lang w:eastAsia="en-GB"/>
              </w:rPr>
              <w:t>Vacuum flasks and other vacuum vessels, complete; parts thereof other than glass inners</w:t>
            </w:r>
            <w:r>
              <w:rPr>
                <w:rFonts w:cs="Arial"/>
                <w:b/>
                <w:bCs/>
                <w:sz w:val="20"/>
                <w:lang w:val="en-GB" w:eastAsia="en-GB"/>
              </w:rPr>
              <w:t>.</w:t>
            </w:r>
            <w:r w:rsidRPr="00016B5C" w:rsidDel="00016B5C">
              <w:rPr>
                <w:rFonts w:cs="Arial"/>
                <w:b/>
                <w:bCs/>
                <w:sz w:val="20"/>
                <w:lang w:val="en-GB" w:eastAsia="en-GB"/>
              </w:rPr>
              <w:t xml:space="preserve"> </w:t>
            </w:r>
          </w:p>
        </w:tc>
        <w:tc>
          <w:tcPr>
            <w:tcW w:w="3503" w:type="dxa"/>
            <w:shd w:val="clear" w:color="auto" w:fill="auto"/>
          </w:tcPr>
          <w:p w14:paraId="1C0849B1" w14:textId="77777777" w:rsidR="00016B5C" w:rsidRPr="00EA03A3" w:rsidRDefault="00016B5C" w:rsidP="00016B5C">
            <w:pPr>
              <w:rPr>
                <w:rFonts w:cs="Arial"/>
                <w:sz w:val="20"/>
                <w:lang w:val="en-GB" w:eastAsia="en-GB"/>
              </w:rPr>
            </w:pPr>
            <w:r w:rsidRPr="00EA03A3">
              <w:rPr>
                <w:rFonts w:cs="Arial"/>
                <w:sz w:val="20"/>
                <w:lang w:val="en-GB" w:eastAsia="en-GB"/>
              </w:rPr>
              <w:t>Change to heading 9617 from any other heading</w:t>
            </w:r>
          </w:p>
        </w:tc>
      </w:tr>
      <w:tr w:rsidR="00016B5C" w:rsidRPr="008A2F2D" w14:paraId="17AC6B8E" w14:textId="77777777" w:rsidTr="00CA208E">
        <w:trPr>
          <w:trHeight w:val="480"/>
        </w:trPr>
        <w:tc>
          <w:tcPr>
            <w:tcW w:w="661" w:type="dxa"/>
            <w:shd w:val="clear" w:color="auto" w:fill="auto"/>
          </w:tcPr>
          <w:p w14:paraId="627A67A3"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9618</w:t>
            </w:r>
          </w:p>
        </w:tc>
        <w:tc>
          <w:tcPr>
            <w:tcW w:w="1302" w:type="dxa"/>
            <w:shd w:val="clear" w:color="auto" w:fill="auto"/>
          </w:tcPr>
          <w:p w14:paraId="0CE6B428" w14:textId="77777777" w:rsidR="00016B5C" w:rsidRPr="00EA03A3" w:rsidRDefault="00016B5C" w:rsidP="00016B5C">
            <w:pPr>
              <w:jc w:val="center"/>
              <w:rPr>
                <w:rFonts w:cs="Arial"/>
                <w:sz w:val="20"/>
                <w:lang w:val="en-GB" w:eastAsia="en-GB"/>
              </w:rPr>
            </w:pPr>
          </w:p>
        </w:tc>
        <w:tc>
          <w:tcPr>
            <w:tcW w:w="4094" w:type="dxa"/>
            <w:shd w:val="clear" w:color="auto" w:fill="auto"/>
          </w:tcPr>
          <w:p w14:paraId="099A1124" w14:textId="77777777" w:rsidR="00016B5C" w:rsidRPr="00EA03A3" w:rsidRDefault="00016B5C" w:rsidP="00016B5C">
            <w:pPr>
              <w:rPr>
                <w:rFonts w:cs="Arial"/>
                <w:b/>
                <w:bCs/>
                <w:sz w:val="20"/>
                <w:lang w:val="en-GB" w:eastAsia="en-GB"/>
              </w:rPr>
            </w:pPr>
            <w:r w:rsidRPr="00EA03A3">
              <w:rPr>
                <w:rFonts w:cs="Arial"/>
                <w:b/>
                <w:bCs/>
                <w:sz w:val="20"/>
                <w:lang w:val="en-GB" w:eastAsia="en-GB"/>
              </w:rPr>
              <w:t>Tailors' dummies and other lay figures; automata and other animated displays used for shop window dressing.</w:t>
            </w:r>
          </w:p>
        </w:tc>
        <w:tc>
          <w:tcPr>
            <w:tcW w:w="3503" w:type="dxa"/>
            <w:shd w:val="clear" w:color="auto" w:fill="auto"/>
          </w:tcPr>
          <w:p w14:paraId="769044CD" w14:textId="77777777" w:rsidR="00016B5C" w:rsidRPr="00EA03A3" w:rsidRDefault="00016B5C" w:rsidP="00016B5C">
            <w:pPr>
              <w:rPr>
                <w:rFonts w:cs="Arial"/>
                <w:sz w:val="20"/>
                <w:lang w:val="en-GB" w:eastAsia="en-GB"/>
              </w:rPr>
            </w:pPr>
            <w:r w:rsidRPr="00EA03A3">
              <w:rPr>
                <w:rFonts w:cs="Arial"/>
                <w:sz w:val="20"/>
                <w:lang w:val="en-GB" w:eastAsia="en-GB"/>
              </w:rPr>
              <w:t>Change to heading 9618 from any other heading</w:t>
            </w:r>
          </w:p>
        </w:tc>
      </w:tr>
      <w:tr w:rsidR="00016B5C" w:rsidRPr="008A2F2D" w14:paraId="7463B191" w14:textId="77777777" w:rsidTr="00CA208E">
        <w:trPr>
          <w:trHeight w:val="480"/>
        </w:trPr>
        <w:tc>
          <w:tcPr>
            <w:tcW w:w="661" w:type="dxa"/>
            <w:shd w:val="clear" w:color="auto" w:fill="auto"/>
          </w:tcPr>
          <w:p w14:paraId="4CA6DC75" w14:textId="77777777" w:rsidR="00016B5C" w:rsidRPr="00EA03A3" w:rsidRDefault="00016B5C" w:rsidP="00016B5C">
            <w:pPr>
              <w:jc w:val="center"/>
              <w:rPr>
                <w:rFonts w:cs="Arial"/>
                <w:b/>
                <w:sz w:val="20"/>
              </w:rPr>
            </w:pPr>
            <w:r w:rsidRPr="00EA03A3">
              <w:rPr>
                <w:rFonts w:cs="Arial"/>
                <w:b/>
                <w:sz w:val="20"/>
              </w:rPr>
              <w:t>9619</w:t>
            </w:r>
          </w:p>
        </w:tc>
        <w:tc>
          <w:tcPr>
            <w:tcW w:w="1302" w:type="dxa"/>
            <w:shd w:val="clear" w:color="auto" w:fill="auto"/>
          </w:tcPr>
          <w:p w14:paraId="38646559" w14:textId="77777777" w:rsidR="00016B5C" w:rsidRPr="00EA03A3" w:rsidRDefault="00016B5C" w:rsidP="00016B5C">
            <w:pPr>
              <w:rPr>
                <w:rFonts w:cs="Arial"/>
                <w:sz w:val="20"/>
              </w:rPr>
            </w:pPr>
          </w:p>
        </w:tc>
        <w:tc>
          <w:tcPr>
            <w:tcW w:w="4094" w:type="dxa"/>
            <w:shd w:val="clear" w:color="auto" w:fill="auto"/>
          </w:tcPr>
          <w:p w14:paraId="7E90CFEF" w14:textId="77777777" w:rsidR="00016B5C" w:rsidRPr="008D3D47" w:rsidRDefault="00016B5C" w:rsidP="00016B5C">
            <w:pPr>
              <w:rPr>
                <w:rFonts w:cs="Arial"/>
                <w:b/>
                <w:bCs/>
                <w:sz w:val="20"/>
              </w:rPr>
            </w:pPr>
            <w:r w:rsidRPr="00016B5C">
              <w:rPr>
                <w:rFonts w:cs="Arial"/>
                <w:b/>
                <w:bCs/>
                <w:sz w:val="20"/>
              </w:rPr>
              <w:t>Sanitary towels (pads) and tampons, napkins (diapers), napkin liners and similar articles, of any material.</w:t>
            </w:r>
          </w:p>
        </w:tc>
        <w:tc>
          <w:tcPr>
            <w:tcW w:w="3503" w:type="dxa"/>
            <w:shd w:val="clear" w:color="auto" w:fill="auto"/>
          </w:tcPr>
          <w:p w14:paraId="14860467" w14:textId="77777777" w:rsidR="00016B5C" w:rsidRPr="00EA03A3" w:rsidRDefault="00016B5C" w:rsidP="00016B5C">
            <w:pPr>
              <w:rPr>
                <w:rFonts w:cs="Arial"/>
                <w:b/>
                <w:sz w:val="20"/>
              </w:rPr>
            </w:pPr>
            <w:r w:rsidRPr="00EA03A3">
              <w:rPr>
                <w:rFonts w:cs="Arial"/>
                <w:sz w:val="20"/>
              </w:rPr>
              <w:t>Change to heading 9619 from any other heading</w:t>
            </w:r>
            <w:r w:rsidRPr="00EA03A3">
              <w:rPr>
                <w:rFonts w:cs="Arial"/>
                <w:b/>
                <w:sz w:val="20"/>
              </w:rPr>
              <w:t xml:space="preserve"> </w:t>
            </w:r>
          </w:p>
        </w:tc>
      </w:tr>
      <w:tr w:rsidR="00016B5C" w:rsidRPr="008A2F2D" w14:paraId="0B3CBA56" w14:textId="77777777" w:rsidTr="00CA208E">
        <w:trPr>
          <w:trHeight w:val="480"/>
        </w:trPr>
        <w:tc>
          <w:tcPr>
            <w:tcW w:w="661" w:type="dxa"/>
            <w:shd w:val="clear" w:color="auto" w:fill="auto"/>
          </w:tcPr>
          <w:p w14:paraId="2F9FF2D3" w14:textId="77777777" w:rsidR="00016B5C" w:rsidRPr="00EA03A3" w:rsidRDefault="00016B5C" w:rsidP="00016B5C">
            <w:pPr>
              <w:jc w:val="center"/>
              <w:rPr>
                <w:rFonts w:cs="Arial"/>
                <w:b/>
                <w:sz w:val="20"/>
              </w:rPr>
            </w:pPr>
            <w:r w:rsidRPr="00EA03A3">
              <w:rPr>
                <w:rFonts w:cs="Arial"/>
                <w:b/>
                <w:sz w:val="20"/>
              </w:rPr>
              <w:t>9620</w:t>
            </w:r>
          </w:p>
        </w:tc>
        <w:tc>
          <w:tcPr>
            <w:tcW w:w="1302" w:type="dxa"/>
            <w:shd w:val="clear" w:color="auto" w:fill="auto"/>
          </w:tcPr>
          <w:p w14:paraId="263358E7" w14:textId="77777777" w:rsidR="00016B5C" w:rsidRPr="00EA03A3" w:rsidRDefault="00016B5C" w:rsidP="00016B5C">
            <w:pPr>
              <w:rPr>
                <w:rFonts w:cs="Arial"/>
                <w:sz w:val="20"/>
              </w:rPr>
            </w:pPr>
          </w:p>
        </w:tc>
        <w:tc>
          <w:tcPr>
            <w:tcW w:w="4094" w:type="dxa"/>
            <w:tcBorders>
              <w:top w:val="single" w:sz="4" w:space="0" w:color="auto"/>
              <w:bottom w:val="single" w:sz="4" w:space="0" w:color="auto"/>
            </w:tcBorders>
            <w:shd w:val="clear" w:color="auto" w:fill="auto"/>
          </w:tcPr>
          <w:p w14:paraId="1AE65E00" w14:textId="77777777" w:rsidR="00016B5C" w:rsidRPr="00EA03A3" w:rsidRDefault="00016B5C" w:rsidP="00016B5C">
            <w:pPr>
              <w:rPr>
                <w:b/>
                <w:sz w:val="20"/>
              </w:rPr>
            </w:pPr>
            <w:r w:rsidRPr="00EA03A3">
              <w:rPr>
                <w:b/>
                <w:sz w:val="20"/>
              </w:rPr>
              <w:t>Monopods, bipods, tripods and similar articles.</w:t>
            </w:r>
          </w:p>
        </w:tc>
        <w:tc>
          <w:tcPr>
            <w:tcW w:w="3503" w:type="dxa"/>
            <w:tcBorders>
              <w:top w:val="single" w:sz="4" w:space="0" w:color="auto"/>
              <w:bottom w:val="single" w:sz="4" w:space="0" w:color="auto"/>
            </w:tcBorders>
            <w:shd w:val="clear" w:color="auto" w:fill="auto"/>
          </w:tcPr>
          <w:p w14:paraId="12B0F5CD" w14:textId="77777777" w:rsidR="00016B5C" w:rsidRPr="00EA03A3" w:rsidRDefault="00016B5C" w:rsidP="00016B5C">
            <w:pPr>
              <w:rPr>
                <w:sz w:val="20"/>
              </w:rPr>
            </w:pPr>
            <w:r w:rsidRPr="00EA03A3">
              <w:rPr>
                <w:sz w:val="20"/>
              </w:rPr>
              <w:t>Change to heading 9620 from any</w:t>
            </w:r>
          </w:p>
          <w:p w14:paraId="29D27E1C" w14:textId="77777777" w:rsidR="00016B5C" w:rsidRPr="00EA03A3" w:rsidRDefault="00016B5C" w:rsidP="00016B5C">
            <w:r w:rsidRPr="00EA03A3">
              <w:rPr>
                <w:sz w:val="20"/>
              </w:rPr>
              <w:t>other heading or no change in tariff classification is required provided there is a regional value content of not less than 40%.</w:t>
            </w:r>
          </w:p>
        </w:tc>
      </w:tr>
      <w:tr w:rsidR="00016B5C" w:rsidRPr="008A2F2D" w14:paraId="20D11F8C" w14:textId="77777777" w:rsidTr="00CA208E">
        <w:trPr>
          <w:trHeight w:val="315"/>
        </w:trPr>
        <w:tc>
          <w:tcPr>
            <w:tcW w:w="1963" w:type="dxa"/>
            <w:gridSpan w:val="2"/>
            <w:shd w:val="clear" w:color="auto" w:fill="auto"/>
          </w:tcPr>
          <w:p w14:paraId="33C537A1" w14:textId="77777777" w:rsidR="00016B5C" w:rsidRPr="00EA03A3" w:rsidRDefault="00016B5C" w:rsidP="00016B5C">
            <w:pPr>
              <w:jc w:val="center"/>
              <w:rPr>
                <w:rFonts w:cs="Arial"/>
                <w:b/>
                <w:bCs/>
                <w:sz w:val="22"/>
                <w:szCs w:val="22"/>
                <w:lang w:val="en-GB" w:eastAsia="en-GB"/>
              </w:rPr>
            </w:pPr>
            <w:r w:rsidRPr="00EA03A3">
              <w:rPr>
                <w:rFonts w:cs="Arial"/>
                <w:b/>
                <w:bCs/>
                <w:sz w:val="22"/>
                <w:szCs w:val="22"/>
                <w:lang w:val="en-GB" w:eastAsia="en-GB"/>
              </w:rPr>
              <w:t>Chapter 97</w:t>
            </w:r>
          </w:p>
        </w:tc>
        <w:tc>
          <w:tcPr>
            <w:tcW w:w="4094" w:type="dxa"/>
            <w:shd w:val="clear" w:color="auto" w:fill="auto"/>
          </w:tcPr>
          <w:p w14:paraId="2FF3F2C8" w14:textId="77777777" w:rsidR="00016B5C" w:rsidRPr="00EA03A3" w:rsidRDefault="00016B5C" w:rsidP="00016B5C">
            <w:pPr>
              <w:rPr>
                <w:rFonts w:cs="Arial"/>
                <w:b/>
                <w:bCs/>
                <w:sz w:val="22"/>
                <w:szCs w:val="22"/>
                <w:lang w:val="en-GB" w:eastAsia="en-GB"/>
              </w:rPr>
            </w:pPr>
            <w:r w:rsidRPr="00EA03A3">
              <w:rPr>
                <w:rFonts w:cs="Arial"/>
                <w:b/>
                <w:bCs/>
                <w:sz w:val="22"/>
                <w:szCs w:val="22"/>
                <w:lang w:val="en-GB" w:eastAsia="en-GB"/>
              </w:rPr>
              <w:t>Works of art, collectors’ pieces and antiques</w:t>
            </w:r>
          </w:p>
        </w:tc>
        <w:tc>
          <w:tcPr>
            <w:tcW w:w="3503" w:type="dxa"/>
            <w:shd w:val="clear" w:color="auto" w:fill="auto"/>
          </w:tcPr>
          <w:p w14:paraId="3CB5AD96" w14:textId="77777777" w:rsidR="00016B5C" w:rsidRPr="00EA03A3" w:rsidRDefault="00016B5C" w:rsidP="00016B5C">
            <w:pPr>
              <w:rPr>
                <w:rFonts w:cs="Arial"/>
                <w:sz w:val="22"/>
                <w:szCs w:val="22"/>
                <w:lang w:val="en-GB" w:eastAsia="en-GB"/>
              </w:rPr>
            </w:pPr>
          </w:p>
        </w:tc>
      </w:tr>
      <w:tr w:rsidR="00016B5C" w:rsidRPr="008A2F2D" w14:paraId="379341E9" w14:textId="77777777" w:rsidTr="00CA208E">
        <w:trPr>
          <w:trHeight w:val="960"/>
        </w:trPr>
        <w:tc>
          <w:tcPr>
            <w:tcW w:w="661" w:type="dxa"/>
            <w:shd w:val="clear" w:color="auto" w:fill="auto"/>
          </w:tcPr>
          <w:p w14:paraId="11B3FF5A"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9701</w:t>
            </w:r>
          </w:p>
        </w:tc>
        <w:tc>
          <w:tcPr>
            <w:tcW w:w="1302" w:type="dxa"/>
            <w:shd w:val="clear" w:color="auto" w:fill="auto"/>
          </w:tcPr>
          <w:p w14:paraId="4157C9BB" w14:textId="77777777" w:rsidR="00016B5C" w:rsidRPr="00EA03A3" w:rsidRDefault="00016B5C" w:rsidP="00016B5C">
            <w:pPr>
              <w:jc w:val="center"/>
              <w:rPr>
                <w:rFonts w:cs="Arial"/>
                <w:sz w:val="20"/>
                <w:lang w:val="en-GB" w:eastAsia="en-GB"/>
              </w:rPr>
            </w:pPr>
          </w:p>
        </w:tc>
        <w:tc>
          <w:tcPr>
            <w:tcW w:w="4094" w:type="dxa"/>
            <w:shd w:val="clear" w:color="auto" w:fill="auto"/>
          </w:tcPr>
          <w:p w14:paraId="5FE2E0F3" w14:textId="77777777" w:rsidR="00016B5C" w:rsidRPr="00EA03A3" w:rsidRDefault="00016B5C" w:rsidP="00016B5C">
            <w:pPr>
              <w:rPr>
                <w:rFonts w:cs="Arial"/>
                <w:b/>
                <w:bCs/>
                <w:sz w:val="20"/>
                <w:lang w:val="en-GB" w:eastAsia="en-GB"/>
              </w:rPr>
            </w:pPr>
            <w:r w:rsidRPr="00016B5C">
              <w:rPr>
                <w:rFonts w:cs="Arial"/>
                <w:b/>
                <w:bCs/>
                <w:sz w:val="20"/>
                <w:lang w:eastAsia="en-GB"/>
              </w:rPr>
              <w:t>Paintings, drawings and pastels, executed entirely by hand, other than drawings of heading 49.06 and other than hand- painted or hand-decorated manufactured articles; collages, mosaics and similar decorative plaques.</w:t>
            </w:r>
          </w:p>
        </w:tc>
        <w:tc>
          <w:tcPr>
            <w:tcW w:w="3503" w:type="dxa"/>
            <w:shd w:val="clear" w:color="auto" w:fill="auto"/>
          </w:tcPr>
          <w:p w14:paraId="1DDCB833" w14:textId="77777777" w:rsidR="00016B5C" w:rsidRPr="00EA03A3" w:rsidRDefault="00016B5C" w:rsidP="00016B5C">
            <w:pPr>
              <w:rPr>
                <w:rFonts w:cs="Arial"/>
                <w:sz w:val="20"/>
                <w:lang w:val="en-GB" w:eastAsia="en-GB"/>
              </w:rPr>
            </w:pPr>
            <w:r w:rsidRPr="00EA03A3">
              <w:rPr>
                <w:rFonts w:cs="Arial"/>
                <w:sz w:val="20"/>
                <w:lang w:val="en-GB" w:eastAsia="en-GB"/>
              </w:rPr>
              <w:t>Change to heading 9701 from any other heading</w:t>
            </w:r>
          </w:p>
        </w:tc>
      </w:tr>
      <w:tr w:rsidR="00016B5C" w:rsidRPr="008A2F2D" w14:paraId="61097870" w14:textId="77777777" w:rsidTr="00CA208E">
        <w:trPr>
          <w:trHeight w:val="480"/>
        </w:trPr>
        <w:tc>
          <w:tcPr>
            <w:tcW w:w="661" w:type="dxa"/>
            <w:shd w:val="clear" w:color="auto" w:fill="auto"/>
          </w:tcPr>
          <w:p w14:paraId="27546921"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9702</w:t>
            </w:r>
          </w:p>
        </w:tc>
        <w:tc>
          <w:tcPr>
            <w:tcW w:w="1302" w:type="dxa"/>
            <w:shd w:val="clear" w:color="auto" w:fill="auto"/>
          </w:tcPr>
          <w:p w14:paraId="6C51D686" w14:textId="77777777" w:rsidR="00016B5C" w:rsidRPr="00EA03A3" w:rsidRDefault="00016B5C" w:rsidP="00016B5C">
            <w:pPr>
              <w:jc w:val="center"/>
              <w:rPr>
                <w:rFonts w:cs="Arial"/>
                <w:sz w:val="20"/>
                <w:lang w:val="en-GB" w:eastAsia="en-GB"/>
              </w:rPr>
            </w:pPr>
          </w:p>
        </w:tc>
        <w:tc>
          <w:tcPr>
            <w:tcW w:w="4094" w:type="dxa"/>
            <w:shd w:val="clear" w:color="auto" w:fill="auto"/>
          </w:tcPr>
          <w:p w14:paraId="1A9FD415" w14:textId="77777777" w:rsidR="00016B5C" w:rsidRPr="00EA03A3" w:rsidRDefault="00016B5C" w:rsidP="00016B5C">
            <w:pPr>
              <w:rPr>
                <w:rFonts w:cs="Arial"/>
                <w:b/>
                <w:bCs/>
                <w:sz w:val="20"/>
                <w:lang w:val="en-GB" w:eastAsia="en-GB"/>
              </w:rPr>
            </w:pPr>
            <w:r w:rsidRPr="00EA03A3">
              <w:rPr>
                <w:rFonts w:cs="Arial"/>
                <w:b/>
                <w:bCs/>
                <w:sz w:val="20"/>
                <w:lang w:val="en-GB" w:eastAsia="en-GB"/>
              </w:rPr>
              <w:t>Original engravings, prints and lithographs.</w:t>
            </w:r>
          </w:p>
        </w:tc>
        <w:tc>
          <w:tcPr>
            <w:tcW w:w="3503" w:type="dxa"/>
            <w:shd w:val="clear" w:color="auto" w:fill="auto"/>
          </w:tcPr>
          <w:p w14:paraId="0097F7C9" w14:textId="77777777" w:rsidR="00016B5C" w:rsidRPr="00EA03A3" w:rsidRDefault="00016B5C" w:rsidP="00016B5C">
            <w:pPr>
              <w:rPr>
                <w:rFonts w:cs="Arial"/>
                <w:sz w:val="20"/>
                <w:lang w:val="en-GB" w:eastAsia="en-GB"/>
              </w:rPr>
            </w:pPr>
            <w:r w:rsidRPr="00EA03A3">
              <w:rPr>
                <w:rFonts w:cs="Arial"/>
                <w:sz w:val="20"/>
                <w:lang w:val="en-GB" w:eastAsia="en-GB"/>
              </w:rPr>
              <w:t>Change to heading 9702 from any other heading</w:t>
            </w:r>
          </w:p>
        </w:tc>
      </w:tr>
      <w:tr w:rsidR="00016B5C" w:rsidRPr="008A2F2D" w14:paraId="22CBB5E5" w14:textId="77777777" w:rsidTr="00CA208E">
        <w:trPr>
          <w:trHeight w:val="480"/>
        </w:trPr>
        <w:tc>
          <w:tcPr>
            <w:tcW w:w="661" w:type="dxa"/>
            <w:shd w:val="clear" w:color="auto" w:fill="auto"/>
          </w:tcPr>
          <w:p w14:paraId="435E5727"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9703</w:t>
            </w:r>
          </w:p>
        </w:tc>
        <w:tc>
          <w:tcPr>
            <w:tcW w:w="1302" w:type="dxa"/>
            <w:shd w:val="clear" w:color="auto" w:fill="auto"/>
          </w:tcPr>
          <w:p w14:paraId="154238C7" w14:textId="77777777" w:rsidR="00016B5C" w:rsidRPr="00EA03A3" w:rsidRDefault="00016B5C" w:rsidP="00016B5C">
            <w:pPr>
              <w:jc w:val="center"/>
              <w:rPr>
                <w:rFonts w:cs="Arial"/>
                <w:sz w:val="20"/>
                <w:lang w:val="en-GB" w:eastAsia="en-GB"/>
              </w:rPr>
            </w:pPr>
          </w:p>
        </w:tc>
        <w:tc>
          <w:tcPr>
            <w:tcW w:w="4094" w:type="dxa"/>
            <w:shd w:val="clear" w:color="auto" w:fill="auto"/>
          </w:tcPr>
          <w:p w14:paraId="2888FA51" w14:textId="77777777" w:rsidR="00016B5C" w:rsidRPr="00EA03A3" w:rsidRDefault="00016B5C" w:rsidP="00016B5C">
            <w:pPr>
              <w:rPr>
                <w:rFonts w:cs="Arial"/>
                <w:b/>
                <w:bCs/>
                <w:sz w:val="20"/>
                <w:lang w:val="en-GB" w:eastAsia="en-GB"/>
              </w:rPr>
            </w:pPr>
            <w:r w:rsidRPr="00EA03A3">
              <w:rPr>
                <w:rFonts w:cs="Arial"/>
                <w:b/>
                <w:bCs/>
                <w:sz w:val="20"/>
                <w:lang w:val="en-GB" w:eastAsia="en-GB"/>
              </w:rPr>
              <w:t>Original sculptures and statuary, in any material.</w:t>
            </w:r>
          </w:p>
        </w:tc>
        <w:tc>
          <w:tcPr>
            <w:tcW w:w="3503" w:type="dxa"/>
            <w:shd w:val="clear" w:color="auto" w:fill="auto"/>
          </w:tcPr>
          <w:p w14:paraId="29F7CEF7" w14:textId="77777777" w:rsidR="00016B5C" w:rsidRPr="00EA03A3" w:rsidRDefault="00016B5C" w:rsidP="00016B5C">
            <w:pPr>
              <w:rPr>
                <w:rFonts w:cs="Arial"/>
                <w:sz w:val="20"/>
                <w:lang w:val="en-GB" w:eastAsia="en-GB"/>
              </w:rPr>
            </w:pPr>
            <w:r w:rsidRPr="00EA03A3">
              <w:rPr>
                <w:rFonts w:cs="Arial"/>
                <w:sz w:val="20"/>
                <w:lang w:val="en-GB" w:eastAsia="en-GB"/>
              </w:rPr>
              <w:t>Change to heading 9703 from any other heading</w:t>
            </w:r>
          </w:p>
        </w:tc>
      </w:tr>
      <w:tr w:rsidR="00016B5C" w:rsidRPr="008A2F2D" w14:paraId="0F6E8546" w14:textId="77777777" w:rsidTr="00CA208E">
        <w:trPr>
          <w:trHeight w:val="720"/>
        </w:trPr>
        <w:tc>
          <w:tcPr>
            <w:tcW w:w="661" w:type="dxa"/>
            <w:shd w:val="clear" w:color="auto" w:fill="auto"/>
          </w:tcPr>
          <w:p w14:paraId="7C0DD5B3"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9704</w:t>
            </w:r>
          </w:p>
        </w:tc>
        <w:tc>
          <w:tcPr>
            <w:tcW w:w="1302" w:type="dxa"/>
            <w:shd w:val="clear" w:color="auto" w:fill="auto"/>
          </w:tcPr>
          <w:p w14:paraId="39CC271E" w14:textId="77777777" w:rsidR="00016B5C" w:rsidRPr="00EA03A3" w:rsidRDefault="00016B5C" w:rsidP="00016B5C">
            <w:pPr>
              <w:jc w:val="center"/>
              <w:rPr>
                <w:rFonts w:cs="Arial"/>
                <w:sz w:val="20"/>
                <w:lang w:val="en-GB" w:eastAsia="en-GB"/>
              </w:rPr>
            </w:pPr>
          </w:p>
        </w:tc>
        <w:tc>
          <w:tcPr>
            <w:tcW w:w="4094" w:type="dxa"/>
            <w:shd w:val="clear" w:color="auto" w:fill="auto"/>
          </w:tcPr>
          <w:p w14:paraId="680583BC" w14:textId="77777777" w:rsidR="00016B5C" w:rsidRPr="00EA03A3" w:rsidRDefault="00016B5C" w:rsidP="00016B5C">
            <w:pPr>
              <w:rPr>
                <w:rFonts w:cs="Arial"/>
                <w:b/>
                <w:bCs/>
                <w:sz w:val="20"/>
                <w:lang w:val="en-GB" w:eastAsia="en-GB"/>
              </w:rPr>
            </w:pPr>
            <w:r w:rsidRPr="00EA03A3">
              <w:rPr>
                <w:rFonts w:cs="Arial"/>
                <w:b/>
                <w:bCs/>
                <w:sz w:val="20"/>
                <w:lang w:val="en-GB" w:eastAsia="en-GB"/>
              </w:rPr>
              <w:t>Postage or revenue stamps, stamp-postmarks, first-day covers, postal stationery (stamped paper), and the like, used or unused, other than those of heading 49.07.</w:t>
            </w:r>
          </w:p>
        </w:tc>
        <w:tc>
          <w:tcPr>
            <w:tcW w:w="3503" w:type="dxa"/>
            <w:shd w:val="clear" w:color="auto" w:fill="auto"/>
          </w:tcPr>
          <w:p w14:paraId="369BBB55" w14:textId="77777777" w:rsidR="00016B5C" w:rsidRPr="00EA03A3" w:rsidRDefault="00016B5C" w:rsidP="00016B5C">
            <w:pPr>
              <w:rPr>
                <w:rFonts w:cs="Arial"/>
                <w:sz w:val="20"/>
                <w:lang w:val="en-GB" w:eastAsia="en-GB"/>
              </w:rPr>
            </w:pPr>
            <w:r w:rsidRPr="00EA03A3">
              <w:rPr>
                <w:rFonts w:cs="Arial"/>
                <w:sz w:val="20"/>
                <w:lang w:val="en-GB" w:eastAsia="en-GB"/>
              </w:rPr>
              <w:t>Change to heading 9704 from any other heading</w:t>
            </w:r>
          </w:p>
        </w:tc>
      </w:tr>
      <w:tr w:rsidR="00016B5C" w:rsidRPr="008A2F2D" w14:paraId="398B4EE9" w14:textId="77777777" w:rsidTr="00CA208E">
        <w:trPr>
          <w:trHeight w:val="720"/>
        </w:trPr>
        <w:tc>
          <w:tcPr>
            <w:tcW w:w="661" w:type="dxa"/>
            <w:shd w:val="clear" w:color="auto" w:fill="auto"/>
          </w:tcPr>
          <w:p w14:paraId="1DFB764B"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9705</w:t>
            </w:r>
          </w:p>
        </w:tc>
        <w:tc>
          <w:tcPr>
            <w:tcW w:w="1302" w:type="dxa"/>
            <w:shd w:val="clear" w:color="auto" w:fill="auto"/>
          </w:tcPr>
          <w:p w14:paraId="52F5E6FF" w14:textId="77777777" w:rsidR="00016B5C" w:rsidRPr="00EA03A3" w:rsidRDefault="00016B5C" w:rsidP="00016B5C">
            <w:pPr>
              <w:jc w:val="center"/>
              <w:rPr>
                <w:rFonts w:cs="Arial"/>
                <w:sz w:val="20"/>
                <w:lang w:val="en-GB" w:eastAsia="en-GB"/>
              </w:rPr>
            </w:pPr>
          </w:p>
        </w:tc>
        <w:tc>
          <w:tcPr>
            <w:tcW w:w="4094" w:type="dxa"/>
            <w:shd w:val="clear" w:color="auto" w:fill="auto"/>
          </w:tcPr>
          <w:p w14:paraId="3EABB6FA" w14:textId="77777777" w:rsidR="00016B5C" w:rsidRPr="00CA208E" w:rsidRDefault="00016B5C" w:rsidP="00016B5C">
            <w:pPr>
              <w:rPr>
                <w:rFonts w:cs="Arial"/>
                <w:b/>
                <w:bCs/>
                <w:sz w:val="20"/>
                <w:lang w:eastAsia="en-GB"/>
              </w:rPr>
            </w:pPr>
            <w:r w:rsidRPr="00016B5C">
              <w:rPr>
                <w:rFonts w:cs="Arial"/>
                <w:b/>
                <w:bCs/>
                <w:sz w:val="20"/>
                <w:lang w:eastAsia="en-GB"/>
              </w:rPr>
              <w:t xml:space="preserve">Collections and collectors’ pieces of archaeological, ethnographic, historical, zoological, botanical, mineralogical, </w:t>
            </w:r>
            <w:r>
              <w:rPr>
                <w:rFonts w:cs="Arial"/>
                <w:b/>
                <w:bCs/>
                <w:sz w:val="20"/>
                <w:lang w:eastAsia="en-GB"/>
              </w:rPr>
              <w:t xml:space="preserve">anatomical, paleontological, or </w:t>
            </w:r>
            <w:r w:rsidRPr="00016B5C">
              <w:rPr>
                <w:rFonts w:cs="Arial"/>
                <w:b/>
                <w:bCs/>
                <w:sz w:val="20"/>
                <w:lang w:eastAsia="en-GB"/>
              </w:rPr>
              <w:t>numismatic interest.</w:t>
            </w:r>
          </w:p>
        </w:tc>
        <w:tc>
          <w:tcPr>
            <w:tcW w:w="3503" w:type="dxa"/>
            <w:shd w:val="clear" w:color="auto" w:fill="auto"/>
          </w:tcPr>
          <w:p w14:paraId="5C9775B4" w14:textId="77777777" w:rsidR="00016B5C" w:rsidRPr="00EA03A3" w:rsidRDefault="00016B5C" w:rsidP="00016B5C">
            <w:pPr>
              <w:rPr>
                <w:rFonts w:cs="Arial"/>
                <w:sz w:val="20"/>
                <w:lang w:val="en-GB" w:eastAsia="en-GB"/>
              </w:rPr>
            </w:pPr>
            <w:r w:rsidRPr="00EA03A3">
              <w:rPr>
                <w:rFonts w:cs="Arial"/>
                <w:sz w:val="20"/>
                <w:lang w:val="en-GB" w:eastAsia="en-GB"/>
              </w:rPr>
              <w:t>Change to heading 9705 from any other heading</w:t>
            </w:r>
          </w:p>
        </w:tc>
      </w:tr>
      <w:tr w:rsidR="00016B5C" w:rsidRPr="008A2F2D" w14:paraId="1BF1B545" w14:textId="77777777" w:rsidTr="00CA208E">
        <w:trPr>
          <w:trHeight w:val="480"/>
        </w:trPr>
        <w:tc>
          <w:tcPr>
            <w:tcW w:w="661" w:type="dxa"/>
            <w:shd w:val="clear" w:color="auto" w:fill="auto"/>
          </w:tcPr>
          <w:p w14:paraId="305F164A" w14:textId="77777777" w:rsidR="00016B5C" w:rsidRPr="00EA03A3" w:rsidRDefault="00016B5C" w:rsidP="00016B5C">
            <w:pPr>
              <w:jc w:val="center"/>
              <w:rPr>
                <w:rFonts w:cs="Arial"/>
                <w:b/>
                <w:bCs/>
                <w:sz w:val="20"/>
                <w:lang w:val="en-GB" w:eastAsia="en-GB"/>
              </w:rPr>
            </w:pPr>
            <w:r w:rsidRPr="00EA03A3">
              <w:rPr>
                <w:rFonts w:cs="Arial"/>
                <w:b/>
                <w:bCs/>
                <w:sz w:val="20"/>
                <w:lang w:val="en-GB" w:eastAsia="en-GB"/>
              </w:rPr>
              <w:t>9706</w:t>
            </w:r>
          </w:p>
        </w:tc>
        <w:tc>
          <w:tcPr>
            <w:tcW w:w="1302" w:type="dxa"/>
            <w:shd w:val="clear" w:color="auto" w:fill="auto"/>
          </w:tcPr>
          <w:p w14:paraId="4AE6DFF6" w14:textId="77777777" w:rsidR="00016B5C" w:rsidRPr="00EA03A3" w:rsidRDefault="00016B5C" w:rsidP="00016B5C">
            <w:pPr>
              <w:jc w:val="center"/>
              <w:rPr>
                <w:rFonts w:cs="Arial"/>
                <w:sz w:val="20"/>
                <w:lang w:val="en-GB" w:eastAsia="en-GB"/>
              </w:rPr>
            </w:pPr>
          </w:p>
        </w:tc>
        <w:tc>
          <w:tcPr>
            <w:tcW w:w="4094" w:type="dxa"/>
            <w:shd w:val="clear" w:color="auto" w:fill="auto"/>
          </w:tcPr>
          <w:p w14:paraId="162ABA5C" w14:textId="77777777" w:rsidR="00016B5C" w:rsidRPr="00CA208E" w:rsidRDefault="00016B5C" w:rsidP="00016B5C">
            <w:pPr>
              <w:rPr>
                <w:rFonts w:cs="Arial"/>
                <w:b/>
                <w:bCs/>
                <w:sz w:val="20"/>
                <w:lang w:eastAsia="en-GB"/>
              </w:rPr>
            </w:pPr>
            <w:r w:rsidRPr="00016B5C">
              <w:rPr>
                <w:rFonts w:cs="Arial"/>
                <w:b/>
                <w:bCs/>
                <w:sz w:val="20"/>
                <w:lang w:eastAsia="en-GB"/>
              </w:rPr>
              <w:t>Antiques of an age exceeding 100 years.</w:t>
            </w:r>
          </w:p>
        </w:tc>
        <w:tc>
          <w:tcPr>
            <w:tcW w:w="3503" w:type="dxa"/>
            <w:shd w:val="clear" w:color="auto" w:fill="auto"/>
          </w:tcPr>
          <w:p w14:paraId="003C14AC" w14:textId="77777777" w:rsidR="00016B5C" w:rsidRPr="00EA03A3" w:rsidRDefault="00016B5C" w:rsidP="00016B5C">
            <w:pPr>
              <w:rPr>
                <w:rFonts w:cs="Arial"/>
                <w:sz w:val="20"/>
                <w:lang w:val="en-GB" w:eastAsia="en-GB"/>
              </w:rPr>
            </w:pPr>
            <w:r w:rsidRPr="00EA03A3">
              <w:rPr>
                <w:rFonts w:cs="Arial"/>
                <w:sz w:val="20"/>
                <w:lang w:val="en-GB" w:eastAsia="en-GB"/>
              </w:rPr>
              <w:t>Change to heading 9706 from any other heading</w:t>
            </w:r>
          </w:p>
        </w:tc>
      </w:tr>
    </w:tbl>
    <w:p w14:paraId="22C3E70B" w14:textId="77777777" w:rsidR="00063401" w:rsidRPr="00E529FA" w:rsidRDefault="00063401" w:rsidP="000953B7">
      <w:pPr>
        <w:rPr>
          <w:rFonts w:cs="Arial"/>
          <w:sz w:val="20"/>
        </w:rPr>
      </w:pPr>
    </w:p>
    <w:sectPr w:rsidR="00063401" w:rsidRPr="00E529FA" w:rsidSect="00DC2300">
      <w:footerReference w:type="even" r:id="rId11"/>
      <w:footerReference w:type="defaul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722B" w14:textId="77777777" w:rsidR="00976C8E" w:rsidRDefault="00976C8E">
      <w:r>
        <w:separator/>
      </w:r>
    </w:p>
  </w:endnote>
  <w:endnote w:type="continuationSeparator" w:id="0">
    <w:p w14:paraId="29DF2052" w14:textId="77777777" w:rsidR="00976C8E" w:rsidRDefault="0097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2741" w14:textId="77777777" w:rsidR="00976C8E" w:rsidRDefault="00976C8E">
    <w:pPr>
      <w:pStyle w:val="Footer"/>
    </w:pPr>
    <w:r w:rsidRPr="00417BE1">
      <w:t>703820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56DF" w14:textId="77777777" w:rsidR="00976C8E" w:rsidRDefault="00976C8E">
    <w:pPr>
      <w:pStyle w:val="Footer"/>
    </w:pPr>
    <w:r w:rsidRPr="00417BE1">
      <w:t>703820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ED5D9" w14:textId="77777777" w:rsidR="00976C8E" w:rsidRDefault="00976C8E">
    <w:pPr>
      <w:pStyle w:val="Footer"/>
    </w:pPr>
    <w:r w:rsidRPr="00417BE1">
      <w:t>703820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5EA10" w14:textId="77777777" w:rsidR="00976C8E" w:rsidRDefault="00976C8E">
      <w:r>
        <w:separator/>
      </w:r>
    </w:p>
  </w:footnote>
  <w:footnote w:type="continuationSeparator" w:id="0">
    <w:p w14:paraId="1A2CA71E" w14:textId="77777777" w:rsidR="00976C8E" w:rsidRDefault="00976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E69D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887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302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923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72B5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86B9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087969"/>
    <w:multiLevelType w:val="hybridMultilevel"/>
    <w:tmpl w:val="05A6334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99C233E"/>
    <w:multiLevelType w:val="hybridMultilevel"/>
    <w:tmpl w:val="3A4E48F2"/>
    <w:lvl w:ilvl="0" w:tplc="B8BA556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9"/>
  </w:num>
  <w:num w:numId="28">
    <w:abstractNumId w:val="7"/>
  </w:num>
  <w:num w:numId="29">
    <w:abstractNumId w:val="6"/>
  </w:num>
  <w:num w:numId="30">
    <w:abstractNumId w:val="5"/>
  </w:num>
  <w:num w:numId="31">
    <w:abstractNumId w:val="4"/>
  </w:num>
  <w:num w:numId="32">
    <w:abstractNumId w:val="9"/>
  </w:num>
  <w:num w:numId="33">
    <w:abstractNumId w:val="7"/>
  </w:num>
  <w:num w:numId="34">
    <w:abstractNumId w:val="6"/>
  </w:num>
  <w:num w:numId="35">
    <w:abstractNumId w:val="5"/>
  </w:num>
  <w:num w:numId="36">
    <w:abstractNumId w:val="4"/>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XP" w:val="True"/>
  </w:docVars>
  <w:rsids>
    <w:rsidRoot w:val="00E529FA"/>
    <w:rsid w:val="00016B5C"/>
    <w:rsid w:val="00030577"/>
    <w:rsid w:val="00036080"/>
    <w:rsid w:val="00050490"/>
    <w:rsid w:val="00050843"/>
    <w:rsid w:val="00063401"/>
    <w:rsid w:val="00067279"/>
    <w:rsid w:val="00072CE3"/>
    <w:rsid w:val="00073B37"/>
    <w:rsid w:val="00090C6A"/>
    <w:rsid w:val="000953B7"/>
    <w:rsid w:val="000A0C97"/>
    <w:rsid w:val="000A17C3"/>
    <w:rsid w:val="000A51BD"/>
    <w:rsid w:val="000F504F"/>
    <w:rsid w:val="000F64A7"/>
    <w:rsid w:val="00130FD0"/>
    <w:rsid w:val="001524A1"/>
    <w:rsid w:val="00180D89"/>
    <w:rsid w:val="00181FD3"/>
    <w:rsid w:val="0018261A"/>
    <w:rsid w:val="0019665D"/>
    <w:rsid w:val="001A31ED"/>
    <w:rsid w:val="002061A3"/>
    <w:rsid w:val="00206EC9"/>
    <w:rsid w:val="00211D47"/>
    <w:rsid w:val="00224C36"/>
    <w:rsid w:val="00225485"/>
    <w:rsid w:val="002330A5"/>
    <w:rsid w:val="00233784"/>
    <w:rsid w:val="00292E93"/>
    <w:rsid w:val="002A37F9"/>
    <w:rsid w:val="002A6E19"/>
    <w:rsid w:val="002C55E1"/>
    <w:rsid w:val="002D2F2E"/>
    <w:rsid w:val="002D5DA0"/>
    <w:rsid w:val="00324631"/>
    <w:rsid w:val="00325F25"/>
    <w:rsid w:val="00342CB7"/>
    <w:rsid w:val="00345C20"/>
    <w:rsid w:val="003473E9"/>
    <w:rsid w:val="00377FA8"/>
    <w:rsid w:val="00385CB8"/>
    <w:rsid w:val="003870B8"/>
    <w:rsid w:val="003B100E"/>
    <w:rsid w:val="003B474D"/>
    <w:rsid w:val="003E0839"/>
    <w:rsid w:val="003E0FE7"/>
    <w:rsid w:val="003F05D4"/>
    <w:rsid w:val="003F5A09"/>
    <w:rsid w:val="004003A7"/>
    <w:rsid w:val="00400660"/>
    <w:rsid w:val="0040071C"/>
    <w:rsid w:val="00402817"/>
    <w:rsid w:val="00417BE1"/>
    <w:rsid w:val="004217F5"/>
    <w:rsid w:val="00434440"/>
    <w:rsid w:val="004353E4"/>
    <w:rsid w:val="00456497"/>
    <w:rsid w:val="004814D1"/>
    <w:rsid w:val="00485485"/>
    <w:rsid w:val="00490012"/>
    <w:rsid w:val="004A255A"/>
    <w:rsid w:val="004B3F00"/>
    <w:rsid w:val="004C314B"/>
    <w:rsid w:val="004D34C3"/>
    <w:rsid w:val="00500AE0"/>
    <w:rsid w:val="0052440B"/>
    <w:rsid w:val="0053283A"/>
    <w:rsid w:val="00535156"/>
    <w:rsid w:val="005351B3"/>
    <w:rsid w:val="00544166"/>
    <w:rsid w:val="00562E7C"/>
    <w:rsid w:val="005847BF"/>
    <w:rsid w:val="005A1BE8"/>
    <w:rsid w:val="005A54AC"/>
    <w:rsid w:val="005A60C9"/>
    <w:rsid w:val="005C15C6"/>
    <w:rsid w:val="005C2F44"/>
    <w:rsid w:val="005F6814"/>
    <w:rsid w:val="00611506"/>
    <w:rsid w:val="00620A51"/>
    <w:rsid w:val="00621230"/>
    <w:rsid w:val="00665496"/>
    <w:rsid w:val="0067133D"/>
    <w:rsid w:val="006759A4"/>
    <w:rsid w:val="006761A0"/>
    <w:rsid w:val="006829AE"/>
    <w:rsid w:val="006B6DC6"/>
    <w:rsid w:val="006C2DF8"/>
    <w:rsid w:val="006C6831"/>
    <w:rsid w:val="006E1F96"/>
    <w:rsid w:val="006E3C26"/>
    <w:rsid w:val="006F55D5"/>
    <w:rsid w:val="00712D03"/>
    <w:rsid w:val="0075009F"/>
    <w:rsid w:val="0075208F"/>
    <w:rsid w:val="00757E91"/>
    <w:rsid w:val="00763022"/>
    <w:rsid w:val="0078196A"/>
    <w:rsid w:val="00794D7E"/>
    <w:rsid w:val="007967E9"/>
    <w:rsid w:val="007D1642"/>
    <w:rsid w:val="007E5BEC"/>
    <w:rsid w:val="008150A0"/>
    <w:rsid w:val="008200B0"/>
    <w:rsid w:val="0082378A"/>
    <w:rsid w:val="00844CE6"/>
    <w:rsid w:val="00852E72"/>
    <w:rsid w:val="008554D4"/>
    <w:rsid w:val="00860641"/>
    <w:rsid w:val="008664F3"/>
    <w:rsid w:val="00873B0A"/>
    <w:rsid w:val="008754A9"/>
    <w:rsid w:val="00897FB2"/>
    <w:rsid w:val="008A2F2D"/>
    <w:rsid w:val="008D29DE"/>
    <w:rsid w:val="008D3D47"/>
    <w:rsid w:val="008D6047"/>
    <w:rsid w:val="008D61BB"/>
    <w:rsid w:val="00902C50"/>
    <w:rsid w:val="00915E2D"/>
    <w:rsid w:val="0092197A"/>
    <w:rsid w:val="009261BF"/>
    <w:rsid w:val="0097075B"/>
    <w:rsid w:val="00973A0F"/>
    <w:rsid w:val="00976C8E"/>
    <w:rsid w:val="00997962"/>
    <w:rsid w:val="009B4CCB"/>
    <w:rsid w:val="009B5524"/>
    <w:rsid w:val="009C6CC0"/>
    <w:rsid w:val="009D2C8E"/>
    <w:rsid w:val="009E169B"/>
    <w:rsid w:val="00A2142A"/>
    <w:rsid w:val="00A2242C"/>
    <w:rsid w:val="00A2503B"/>
    <w:rsid w:val="00A46C03"/>
    <w:rsid w:val="00A53511"/>
    <w:rsid w:val="00A57602"/>
    <w:rsid w:val="00A6077F"/>
    <w:rsid w:val="00A66E26"/>
    <w:rsid w:val="00A67FF4"/>
    <w:rsid w:val="00A73143"/>
    <w:rsid w:val="00A8012B"/>
    <w:rsid w:val="00A81148"/>
    <w:rsid w:val="00A811CA"/>
    <w:rsid w:val="00A93ED5"/>
    <w:rsid w:val="00A96615"/>
    <w:rsid w:val="00AA119C"/>
    <w:rsid w:val="00AA4A55"/>
    <w:rsid w:val="00AB02A6"/>
    <w:rsid w:val="00AB4F67"/>
    <w:rsid w:val="00AB66C8"/>
    <w:rsid w:val="00AC4A0F"/>
    <w:rsid w:val="00AC644D"/>
    <w:rsid w:val="00AC750D"/>
    <w:rsid w:val="00AE1EA2"/>
    <w:rsid w:val="00AE2827"/>
    <w:rsid w:val="00AE2BA8"/>
    <w:rsid w:val="00AE341F"/>
    <w:rsid w:val="00AF0991"/>
    <w:rsid w:val="00B05A89"/>
    <w:rsid w:val="00B332F2"/>
    <w:rsid w:val="00B43FCE"/>
    <w:rsid w:val="00B53E9F"/>
    <w:rsid w:val="00B805BF"/>
    <w:rsid w:val="00B956A1"/>
    <w:rsid w:val="00BA30A4"/>
    <w:rsid w:val="00BA32E3"/>
    <w:rsid w:val="00C26DF5"/>
    <w:rsid w:val="00C55970"/>
    <w:rsid w:val="00C708D6"/>
    <w:rsid w:val="00C71DB8"/>
    <w:rsid w:val="00C9690B"/>
    <w:rsid w:val="00CA208E"/>
    <w:rsid w:val="00CA5453"/>
    <w:rsid w:val="00CE55E5"/>
    <w:rsid w:val="00CE5925"/>
    <w:rsid w:val="00CF15DB"/>
    <w:rsid w:val="00CF451F"/>
    <w:rsid w:val="00D0011F"/>
    <w:rsid w:val="00D10833"/>
    <w:rsid w:val="00D10960"/>
    <w:rsid w:val="00D10EDB"/>
    <w:rsid w:val="00D136BD"/>
    <w:rsid w:val="00D14575"/>
    <w:rsid w:val="00D24267"/>
    <w:rsid w:val="00D25AC2"/>
    <w:rsid w:val="00D43D4C"/>
    <w:rsid w:val="00D44709"/>
    <w:rsid w:val="00D626CC"/>
    <w:rsid w:val="00D7039A"/>
    <w:rsid w:val="00DA7F7E"/>
    <w:rsid w:val="00DB32AF"/>
    <w:rsid w:val="00DC2300"/>
    <w:rsid w:val="00DD109A"/>
    <w:rsid w:val="00DD1227"/>
    <w:rsid w:val="00DD7B9F"/>
    <w:rsid w:val="00DE77F1"/>
    <w:rsid w:val="00DF3363"/>
    <w:rsid w:val="00DF3CFE"/>
    <w:rsid w:val="00E05F6D"/>
    <w:rsid w:val="00E2043A"/>
    <w:rsid w:val="00E42025"/>
    <w:rsid w:val="00E529FA"/>
    <w:rsid w:val="00E54A48"/>
    <w:rsid w:val="00E60D97"/>
    <w:rsid w:val="00E65081"/>
    <w:rsid w:val="00E66962"/>
    <w:rsid w:val="00E67191"/>
    <w:rsid w:val="00E75D59"/>
    <w:rsid w:val="00E948C7"/>
    <w:rsid w:val="00EA03A3"/>
    <w:rsid w:val="00EE53A8"/>
    <w:rsid w:val="00EF05B8"/>
    <w:rsid w:val="00F00054"/>
    <w:rsid w:val="00F20C51"/>
    <w:rsid w:val="00F44C3D"/>
    <w:rsid w:val="00F46AD2"/>
    <w:rsid w:val="00F5431D"/>
    <w:rsid w:val="00F55A96"/>
    <w:rsid w:val="00F7458D"/>
    <w:rsid w:val="00F825ED"/>
    <w:rsid w:val="00FC4349"/>
    <w:rsid w:val="00FD601E"/>
    <w:rsid w:val="00FE1641"/>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959243"/>
  <w15:chartTrackingRefBased/>
  <w15:docId w15:val="{0959DE6A-11D5-4168-8DDD-AE6C5B99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89"/>
    <w:rPr>
      <w:rFonts w:ascii="Arial" w:hAnsi="Arial"/>
      <w:sz w:val="24"/>
      <w:lang w:eastAsia="en-US"/>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32"/>
      </w:numPr>
    </w:pPr>
  </w:style>
  <w:style w:type="paragraph" w:styleId="ListBullet2">
    <w:name w:val="List Bullet 2"/>
    <w:basedOn w:val="ListBullet"/>
    <w:rsid w:val="00C708D6"/>
    <w:pPr>
      <w:numPr>
        <w:numId w:val="33"/>
      </w:numPr>
      <w:tabs>
        <w:tab w:val="clear" w:pos="643"/>
        <w:tab w:val="num" w:pos="720"/>
      </w:tabs>
      <w:ind w:left="720"/>
    </w:pPr>
  </w:style>
  <w:style w:type="paragraph" w:styleId="ListBullet3">
    <w:name w:val="List Bullet 3"/>
    <w:basedOn w:val="ListBullet2"/>
    <w:rsid w:val="00C708D6"/>
    <w:pPr>
      <w:numPr>
        <w:numId w:val="34"/>
      </w:numPr>
      <w:tabs>
        <w:tab w:val="clear" w:pos="926"/>
        <w:tab w:val="num" w:pos="1080"/>
      </w:tabs>
      <w:ind w:left="720" w:firstLine="0"/>
    </w:pPr>
  </w:style>
  <w:style w:type="paragraph" w:styleId="ListBullet4">
    <w:name w:val="List Bullet 4"/>
    <w:basedOn w:val="ListBullet3"/>
    <w:rsid w:val="00C708D6"/>
    <w:pPr>
      <w:numPr>
        <w:numId w:val="35"/>
      </w:numPr>
      <w:tabs>
        <w:tab w:val="clear" w:pos="1209"/>
        <w:tab w:val="left" w:pos="1435"/>
      </w:tabs>
      <w:ind w:left="1434" w:hanging="357"/>
    </w:pPr>
  </w:style>
  <w:style w:type="paragraph" w:styleId="ListBullet5">
    <w:name w:val="List Bullet 5"/>
    <w:basedOn w:val="ListBullet4"/>
    <w:rsid w:val="00485485"/>
    <w:pPr>
      <w:numPr>
        <w:numId w:val="36"/>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rsid w:val="00AC4A0F"/>
    <w:pPr>
      <w:tabs>
        <w:tab w:val="center" w:pos="4153"/>
        <w:tab w:val="right" w:pos="8306"/>
      </w:tabs>
    </w:pPr>
    <w:rPr>
      <w:sz w:val="16"/>
    </w:rPr>
  </w:style>
  <w:style w:type="paragraph" w:styleId="BalloonText">
    <w:name w:val="Balloon Text"/>
    <w:basedOn w:val="Normal"/>
    <w:link w:val="BalloonTextChar"/>
    <w:rsid w:val="00345C20"/>
    <w:rPr>
      <w:rFonts w:ascii="Segoe UI" w:hAnsi="Segoe UI" w:cs="Segoe UI"/>
      <w:sz w:val="18"/>
      <w:szCs w:val="18"/>
    </w:rPr>
  </w:style>
  <w:style w:type="character" w:customStyle="1" w:styleId="BalloonTextChar">
    <w:name w:val="Balloon Text Char"/>
    <w:link w:val="BalloonText"/>
    <w:rsid w:val="00345C20"/>
    <w:rPr>
      <w:rFonts w:ascii="Segoe UI" w:hAnsi="Segoe UI" w:cs="Segoe UI"/>
      <w:sz w:val="18"/>
      <w:szCs w:val="18"/>
      <w:lang w:eastAsia="en-US"/>
    </w:rPr>
  </w:style>
  <w:style w:type="character" w:customStyle="1" w:styleId="HeaderChar">
    <w:name w:val="Header Char"/>
    <w:link w:val="Header"/>
    <w:uiPriority w:val="99"/>
    <w:rsid w:val="006761A0"/>
    <w:rPr>
      <w:rFonts w:ascii="Arial" w:hAnsi="Arial"/>
      <w:sz w:val="24"/>
      <w:lang w:eastAsia="en-US"/>
    </w:rPr>
  </w:style>
  <w:style w:type="character" w:styleId="CommentReference">
    <w:name w:val="annotation reference"/>
    <w:basedOn w:val="DefaultParagraphFont"/>
    <w:rsid w:val="0075009F"/>
    <w:rPr>
      <w:sz w:val="16"/>
      <w:szCs w:val="16"/>
    </w:rPr>
  </w:style>
  <w:style w:type="paragraph" w:styleId="CommentText">
    <w:name w:val="annotation text"/>
    <w:basedOn w:val="Normal"/>
    <w:link w:val="CommentTextChar"/>
    <w:rsid w:val="0075009F"/>
    <w:rPr>
      <w:sz w:val="20"/>
    </w:rPr>
  </w:style>
  <w:style w:type="character" w:customStyle="1" w:styleId="CommentTextChar">
    <w:name w:val="Comment Text Char"/>
    <w:basedOn w:val="DefaultParagraphFont"/>
    <w:link w:val="CommentText"/>
    <w:rsid w:val="0075009F"/>
    <w:rPr>
      <w:rFonts w:ascii="Arial" w:hAnsi="Arial"/>
      <w:lang w:eastAsia="en-US"/>
    </w:rPr>
  </w:style>
  <w:style w:type="paragraph" w:styleId="CommentSubject">
    <w:name w:val="annotation subject"/>
    <w:basedOn w:val="CommentText"/>
    <w:next w:val="CommentText"/>
    <w:link w:val="CommentSubjectChar"/>
    <w:rsid w:val="0075009F"/>
    <w:rPr>
      <w:b/>
      <w:bCs/>
    </w:rPr>
  </w:style>
  <w:style w:type="character" w:customStyle="1" w:styleId="CommentSubjectChar">
    <w:name w:val="Comment Subject Char"/>
    <w:basedOn w:val="CommentTextChar"/>
    <w:link w:val="CommentSubject"/>
    <w:rsid w:val="0075009F"/>
    <w:rPr>
      <w:rFonts w:ascii="Arial" w:hAnsi="Arial"/>
      <w:b/>
      <w:bCs/>
      <w:lang w:eastAsia="en-US"/>
    </w:rPr>
  </w:style>
  <w:style w:type="paragraph" w:styleId="Revision">
    <w:name w:val="Revision"/>
    <w:hidden/>
    <w:uiPriority w:val="99"/>
    <w:semiHidden/>
    <w:rsid w:val="008D3D47"/>
    <w:rPr>
      <w:rFonts w:ascii="Arial" w:hAnsi="Arial"/>
      <w:sz w:val="24"/>
      <w:lang w:eastAsia="en-US"/>
    </w:rPr>
  </w:style>
  <w:style w:type="paragraph" w:styleId="ListParagraph">
    <w:name w:val="List Paragraph"/>
    <w:basedOn w:val="Normal"/>
    <w:uiPriority w:val="34"/>
    <w:qFormat/>
    <w:rsid w:val="00535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DocModifiedSave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Choice xmlns="318b0468-91db-4473-818d-ee049a4618cd"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_dlc_DocIdUrl xmlns="2b1456de-3cdd-4c3a-82b5-dd516500162e">
      <Url>https://customsgovtnz.sharepoint.com/sites/CusDocsPolicy/_layouts/15/DocIdRedir.aspx?ID=A4RF2ACWMATA-959484946-89046</Url>
      <Description>A4RF2ACWMATA-959484946-89046</Description>
    </_dlc_DocIdUrl>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_dlc_DocIdPersistId xmlns="2b1456de-3cdd-4c3a-82b5-dd516500162e" xsi:nil="true"/>
    <DocCreatedSaved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_dlc_DocId xmlns="2b1456de-3cdd-4c3a-82b5-dd516500162e">A4RF2ACWMATA-959484946-89046</_dlc_DocId>
    <_ip_UnifiedCompliancePolicyUIAction xmlns="http://schemas.microsoft.com/sharepoint/v3" xsi:nil="true"/>
    <Description xmlns="318b0468-91db-4473-818d-ee049a4618cd" xsi:nil="true"/>
    <_Flow_SignoffStatus xmlns="318b0468-91db-4473-818d-ee049a4618cd" xsi:nil="true"/>
    <_ip_UnifiedCompliancePolicyProperties xmlns="http://schemas.microsoft.com/sharepoint/v3" xsi:nil="true"/>
    <Date xmlns="318b0468-91db-4473-818d-ee049a4618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25F87F43EB88418DA0DEB93483730A" ma:contentTypeVersion="19" ma:contentTypeDescription="Create a new document." ma:contentTypeScope="" ma:versionID="9cfec6fb894ddbe89c38c357d72c29a6">
  <xsd:schema xmlns:xsd="http://www.w3.org/2001/XMLSchema" xmlns:xs="http://www.w3.org/2001/XMLSchema" xmlns:p="http://schemas.microsoft.com/office/2006/metadata/properties" xmlns:ns1="http://schemas.microsoft.com/sharepoint/v3" xmlns:ns2="2b1456de-3cdd-4c3a-82b5-dd516500162e" xmlns:ns3="318b0468-91db-4473-818d-ee049a4618cd" xmlns:ns4="http://schemas.microsoft.com/sharepoint/v3/fields" targetNamespace="http://schemas.microsoft.com/office/2006/metadata/properties" ma:root="true" ma:fieldsID="f9e70d1589085fc3d8f3d62dbb99ffe1" ns1:_="" ns2:_="" ns3:_="" ns4:_="">
    <xsd:import namespace="http://schemas.microsoft.com/sharepoint/v3"/>
    <xsd:import namespace="2b1456de-3cdd-4c3a-82b5-dd516500162e"/>
    <xsd:import namespace="318b0468-91db-4473-818d-ee049a4618cd"/>
    <xsd:import namespace="http://schemas.microsoft.com/sharepoint/v3/fields"/>
    <xsd:element name="properties">
      <xsd:complexType>
        <xsd:sequence>
          <xsd:element name="documentManagement">
            <xsd:complexType>
              <xsd:all>
                <xsd:element ref="ns2:_dlc_DocIdUrl" minOccurs="0"/>
                <xsd:element ref="ns3:Choice" minOccurs="0"/>
                <xsd:element ref="ns3:MediaServiceMetadata" minOccurs="0"/>
                <xsd:element ref="ns3:MediaServiceFastMetadata" minOccurs="0"/>
                <xsd:element ref="ns2:_dlc_DocId" minOccurs="0"/>
                <xsd:element ref="ns2:_dlc_DocIdPersistId"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_Flow_SignoffStatus" minOccurs="0"/>
                <xsd:element ref="ns1:_ip_UnifiedCompliancePolicyProperties" minOccurs="0"/>
                <xsd:element ref="ns1:_ip_UnifiedCompliancePolicyUIAction" minOccurs="0"/>
                <xsd:element ref="ns3:Descrip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456de-3cdd-4c3a-82b5-dd516500162e"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0" nillable="true" ma:displayName="Document ID Value" ma:description="The value of the document ID assigned to this item." ma:hidden="true" ma:internalName="_dlc_DocId" ma:readOnly="false">
      <xsd:simpleType>
        <xsd:restriction base="dms:Text"/>
      </xsd:simple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5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0468-91db-4473-818d-ee049a4618cd" elementFormDefault="qualified">
    <xsd:import namespace="http://schemas.microsoft.com/office/2006/documentManagement/types"/>
    <xsd:import namespace="http://schemas.microsoft.com/office/infopath/2007/PartnerControls"/>
    <xsd:element name="Choice" ma:index="3" nillable="true" ma:displayName="Security" ma:format="Dropdown" ma:internalName="Choice" ma:readOnly="false">
      <xsd:simpleType>
        <xsd:restriction base="dms:Choice">
          <xsd:enumeration value="Unclassified"/>
          <xsd:enumeration value="In confidence"/>
          <xsd:enumeration value="Sensitive"/>
          <xsd:enumeration value="Restrict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hidden="true" ma:internalName="MediaServiceKeyPoints" ma:readOnly="true">
      <xsd:simpleType>
        <xsd:restriction base="dms:Note"/>
      </xsd:simpleType>
    </xsd:element>
    <xsd:element name="MediaServiceAutoTags" ma:index="50" nillable="true" ma:displayName="Tags" ma:hidden="true" ma:internalName="MediaServiceAutoTags" ma:readOnly="true">
      <xsd:simpleType>
        <xsd:restriction base="dms:Text"/>
      </xsd:simpleType>
    </xsd:element>
    <xsd:element name="MediaServiceOCR" ma:index="51" nillable="true" ma:displayName="Extracted Text" ma:hidden="true" ma:internalName="MediaServiceOCR" ma:readOnly="true">
      <xsd:simpleType>
        <xsd:restriction base="dms:Note"/>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hidden="true" ma:internalName="MediaServiceLocation" ma:readOnly="true">
      <xsd:simpleType>
        <xsd:restriction base="dms:Text"/>
      </xsd:simpleType>
    </xsd:element>
    <xsd:element name="_Flow_SignoffStatus" ma:index="59" nillable="true" ma:displayName="Sign-off status" ma:internalName="Sign_x002d_off_x0020_status">
      <xsd:simpleType>
        <xsd:restriction base="dms:Text"/>
      </xsd:simpleType>
    </xsd:element>
    <xsd:element name="Description" ma:index="62" nillable="true" ma:displayName="Description" ma:format="Dropdown" ma:internalName="Description">
      <xsd:simpleType>
        <xsd:restriction base="dms:Text">
          <xsd:maxLength value="255"/>
        </xsd:restriction>
      </xsd:simpleType>
    </xsd:element>
    <xsd:element name="Date" ma:index="6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3" nillable="true" ma:displayName="Document Created Saved" ma:format="DateTime" ma:hidden="true" ma:internalName="DocCreatedSaved" ma:readOnly="false">
      <xsd:simpleType>
        <xsd:restriction base="dms:DateTime"/>
      </xsd:simpleType>
    </xsd:element>
    <xsd:element name="DocModifiedSaved" ma:index="14" nillable="true" ma:displayName="Document Modified Saved" ma:format="DateTime" ma:hidden="true" ma:internalName="DocModifiedSaved" ma:readOnly="false">
      <xsd:simpleType>
        <xsd:restriction base="dms:DateTime"/>
      </xsd:simpleType>
    </xsd:element>
    <xsd:element name="EmAttachCount" ma:index="15" nillable="true" ma:displayName="Email Attachment Count" ma:hidden="true" ma:internalName="EmAttachCount" ma:readOnly="false">
      <xsd:simpleType>
        <xsd:restriction base="dms:Text"/>
      </xsd:simpleType>
    </xsd:element>
    <xsd:element name="EmAttachmentNames" ma:index="16" nillable="true" ma:displayName="Email Attachment Names" ma:hidden="true" ma:internalName="EmAttachmentNames" ma:readOnly="false">
      <xsd:simpleType>
        <xsd:restriction base="dms:Note"/>
      </xsd:simpleType>
    </xsd:element>
    <xsd:element name="EmBCC" ma:index="17" nillable="true" ma:displayName="Email BCC" ma:hidden="true" ma:internalName="EmBCC" ma:readOnly="false">
      <xsd:simpleType>
        <xsd:restriction base="dms:Note"/>
      </xsd:simpleType>
    </xsd:element>
    <xsd:element name="EmBCCSMTPAddress" ma:index="18" nillable="true" ma:displayName="Email BCC SMTP Address" ma:hidden="true" ma:internalName="EmBCCSMTPAddress" ma:readOnly="false">
      <xsd:simpleType>
        <xsd:restriction base="dms:Note"/>
      </xsd:simpleType>
    </xsd:element>
    <xsd:element name="EmBody" ma:index="19" nillable="true" ma:displayName="Email Body" ma:hidden="true" ma:internalName="EmBody" ma:readOnly="false">
      <xsd:simpleType>
        <xsd:restriction base="dms:Note"/>
      </xsd:simpleType>
    </xsd:element>
    <xsd:element name="EmCategory" ma:index="20" nillable="true" ma:displayName="Email Category" ma:hidden="true" ma:internalName="EmCategory" ma:readOnly="false">
      <xsd:simpleType>
        <xsd:restriction base="dms:Text"/>
      </xsd:simpleType>
    </xsd:element>
    <xsd:element name="EmCC" ma:index="21" nillable="true" ma:displayName="Email CC" ma:hidden="true" ma:internalName="EmCC" ma:readOnly="false">
      <xsd:simpleType>
        <xsd:restriction base="dms:Note"/>
      </xsd:simpleType>
    </xsd:element>
    <xsd:element name="EmCCSMTPAddress" ma:index="22" nillable="true" ma:displayName="Email CC SMTP Address" ma:hidden="true" ma:internalName="EmCCSMTPAddress" ma:readOnly="false">
      <xsd:simpleType>
        <xsd:restriction base="dms:Note"/>
      </xsd:simpleType>
    </xsd:element>
    <xsd:element name="EmCompanies" ma:index="23" nillable="true" ma:displayName="Email Companies" ma:hidden="true" ma:internalName="EmCompanies" ma:readOnly="false">
      <xsd:simpleType>
        <xsd:restriction base="dms:Text"/>
      </xsd:simpleType>
    </xsd:element>
    <xsd:element name="EmCon" ma:index="24" nillable="true" ma:displayName="Email Conversation" ma:hidden="true" ma:internalName="EmCon" ma:readOnly="false">
      <xsd:simpleType>
        <xsd:restriction base="dms:Text"/>
      </xsd:simpleType>
    </xsd:element>
    <xsd:element name="EmConversationID" ma:index="25" nillable="true" ma:displayName="Email Conversation ID" ma:hidden="true" ma:internalName="EmConversationID" ma:readOnly="false">
      <xsd:simpleType>
        <xsd:restriction base="dms:Note"/>
      </xsd:simpleType>
    </xsd:element>
    <xsd:element name="EmConversationIndex" ma:index="26" nillable="true" ma:displayName="Email Conversation Index" ma:hidden="true" ma:internalName="EmConversationIndex" ma:readOnly="false">
      <xsd:simpleType>
        <xsd:restriction base="dms:Note"/>
      </xsd:simpleType>
    </xsd:element>
    <xsd:element name="EmDate" ma:index="27" nillable="true" ma:displayName="Email Date" ma:format="DateTime" ma:hidden="true" ma:internalName="EmDate" ma:readOnly="false">
      <xsd:simpleType>
        <xsd:restriction base="dms:DateTime"/>
      </xsd:simpleType>
    </xsd:element>
    <xsd:element name="EmDateReceived" ma:index="28" nillable="true" ma:displayName="Email Date Received" ma:format="DateTime" ma:hidden="true" ma:internalName="EmDateReceived" ma:readOnly="false">
      <xsd:simpleType>
        <xsd:restriction base="dms:DateTime"/>
      </xsd:simpleType>
    </xsd:element>
    <xsd:element name="EmDateSent" ma:index="29" nillable="true" ma:displayName="Email Date Sent" ma:format="DateTime" ma:hidden="true" ma:internalName="EmDateSent" ma:readOnly="false">
      <xsd:simpleType>
        <xsd:restriction base="dms:DateTime"/>
      </xsd:simpleType>
    </xsd:element>
    <xsd:element name="EmFrom" ma:index="30" nillable="true" ma:displayName="Email From" ma:hidden="true" ma:internalName="EmFrom" ma:readOnly="false">
      <xsd:simpleType>
        <xsd:restriction base="dms:Text"/>
      </xsd:simpleType>
    </xsd:element>
    <xsd:element name="EmFromName" ma:index="31" nillable="true" ma:displayName="Email From Name" ma:hidden="true" ma:internalName="EmFromName" ma:readOnly="false">
      <xsd:simpleType>
        <xsd:restriction base="dms:Text"/>
      </xsd:simpleType>
    </xsd:element>
    <xsd:element name="EmFromSMTPAddress" ma:index="32" nillable="true" ma:displayName="Email From SMTP Address" ma:hidden="true" ma:internalName="EmFromSMTPAddress" ma:readOnly="false">
      <xsd:simpleType>
        <xsd:restriction base="dms:Text"/>
      </xsd:simpleType>
    </xsd:element>
    <xsd:element name="EmHasAttachments" ma:index="33" nillable="true" ma:displayName="Email Has Attachments" ma:hidden="true" ma:internalName="EmHasAttachments" ma:readOnly="false">
      <xsd:simpleType>
        <xsd:restriction base="dms:Boolean"/>
      </xsd:simpleType>
    </xsd:element>
    <xsd:element name="EmID" ma:index="34" nillable="true" ma:displayName="Email ID" ma:hidden="true" ma:internalName="EmID" ma:readOnly="false">
      <xsd:simpleType>
        <xsd:restriction base="dms:Text"/>
      </xsd:simpleType>
    </xsd:element>
    <xsd:element name="EmImportance" ma:index="35" nillable="true" ma:displayName="Email Importance" ma:hidden="true" ma:internalName="EmImportance" ma:readOnly="false">
      <xsd:simpleType>
        <xsd:restriction base="dms:Number"/>
      </xsd:simpleType>
    </xsd:element>
    <xsd:element name="EmReceivedByName" ma:index="36" nillable="true" ma:displayName="Email Received By Name" ma:hidden="true" ma:internalName="EmReceivedByName" ma:readOnly="false">
      <xsd:simpleType>
        <xsd:restriction base="dms:Text"/>
      </xsd:simpleType>
    </xsd:element>
    <xsd:element name="EmReceivedOnBehalfOfName" ma:index="37" nillable="true" ma:displayName="Email Received On Behalf Of Name" ma:hidden="true" ma:internalName="EmReceivedOnBehalfOfName" ma:readOnly="false">
      <xsd:simpleType>
        <xsd:restriction base="dms:Text"/>
      </xsd:simpleType>
    </xsd:element>
    <xsd:element name="EmReplyRecipientNames" ma:index="38" nillable="true" ma:displayName="Email Reply Recipient Names" ma:hidden="true" ma:internalName="EmReplyRecipientNames" ma:readOnly="false">
      <xsd:simpleType>
        <xsd:restriction base="dms:Text"/>
      </xsd:simpleType>
    </xsd:element>
    <xsd:element name="EmReplyRecipients" ma:index="39" nillable="true" ma:displayName="Email Reply Recipients" ma:hidden="true" ma:internalName="EmReplyRecipients" ma:readOnly="false">
      <xsd:simpleType>
        <xsd:restriction base="dms:Text"/>
      </xsd:simpleType>
    </xsd:element>
    <xsd:element name="EmRetentionPolicyName" ma:index="40" nillable="true" ma:displayName="Email Retention Policy Name" ma:hidden="true" ma:internalName="EmRetentionPolicyName" ma:readOnly="false">
      <xsd:simpleType>
        <xsd:restriction base="dms:Text"/>
      </xsd:simpleType>
    </xsd:element>
    <xsd:element name="EmSensitivity" ma:index="41" nillable="true" ma:displayName="Email Sensitivity" ma:hidden="true" ma:internalName="EmSensitivity" ma:readOnly="false">
      <xsd:simpleType>
        <xsd:restriction base="dms:Number"/>
      </xsd:simpleType>
    </xsd:element>
    <xsd:element name="EmSentOnBehalfOfName" ma:index="42" nillable="true" ma:displayName="Email Sent On Behalf Of Name" ma:hidden="true" ma:internalName="EmSentOnBehalfOfName" ma:readOnly="false">
      <xsd:simpleType>
        <xsd:restriction base="dms:Text"/>
      </xsd:simpleType>
    </xsd:element>
    <xsd:element name="EmSubject" ma:index="43" nillable="true" ma:displayName="Email Subject" ma:hidden="true" ma:internalName="EmSubject" ma:readOnly="false">
      <xsd:simpleType>
        <xsd:restriction base="dms:Text"/>
      </xsd:simpleType>
    </xsd:element>
    <xsd:element name="EmTo" ma:index="44" nillable="true" ma:displayName="Email To" ma:hidden="true" ma:internalName="EmTo" ma:readOnly="false">
      <xsd:simpleType>
        <xsd:restriction base="dms:Note"/>
      </xsd:simpleType>
    </xsd:element>
    <xsd:element name="EmToAddress" ma:index="45" nillable="true" ma:displayName="Email To Address" ma:hidden="true" ma:internalName="EmToAddress" ma:readOnly="false">
      <xsd:simpleType>
        <xsd:restriction base="dms:Note"/>
      </xsd:simpleType>
    </xsd:element>
    <xsd:element name="EmToSMTPAddress" ma:index="46" nillable="true" ma:displayName="Email To SMTP Address" ma:hidden="true" ma:internalName="EmToSMTPAddress" ma:readOnly="false">
      <xsd:simpleType>
        <xsd:restriction base="dms:Note"/>
      </xsd:simpleType>
    </xsd:element>
    <xsd:element name="EmType" ma:index="47" nillable="true" ma:displayName="Email Type" ma:hidden="true" ma:internalName="Em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08E70-29F9-4384-B3FD-A3DD4A2DD9A5}">
  <ds:schemaRefs>
    <ds:schemaRef ds:uri="http://purl.org/dc/elements/1.1/"/>
    <ds:schemaRef ds:uri="http://schemas.microsoft.com/sharepoint/v3/fields"/>
    <ds:schemaRef ds:uri="2b1456de-3cdd-4c3a-82b5-dd516500162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318b0468-91db-4473-818d-ee049a4618c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ACA764A-6134-42ED-B123-ED6C5321A69E}">
  <ds:schemaRefs>
    <ds:schemaRef ds:uri="http://schemas.microsoft.com/sharepoint/v3/contenttype/forms"/>
  </ds:schemaRefs>
</ds:datastoreItem>
</file>

<file path=customXml/itemProps3.xml><?xml version="1.0" encoding="utf-8"?>
<ds:datastoreItem xmlns:ds="http://schemas.openxmlformats.org/officeDocument/2006/customXml" ds:itemID="{776A6A0C-4DDA-49D0-AF80-87DA00C8E2A7}">
  <ds:schemaRefs>
    <ds:schemaRef ds:uri="http://schemas.microsoft.com/sharepoint/events"/>
  </ds:schemaRefs>
</ds:datastoreItem>
</file>

<file path=customXml/itemProps4.xml><?xml version="1.0" encoding="utf-8"?>
<ds:datastoreItem xmlns:ds="http://schemas.openxmlformats.org/officeDocument/2006/customXml" ds:itemID="{F7E21D6D-B4B6-47F7-A2AD-89470A7A2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456de-3cdd-4c3a-82b5-dd516500162e"/>
    <ds:schemaRef ds:uri="318b0468-91db-4473-818d-ee049a4618c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151</Pages>
  <Words>54491</Words>
  <Characters>310605</Characters>
  <Application>Microsoft Office Word</Application>
  <DocSecurity>0</DocSecurity>
  <Lines>2588</Lines>
  <Paragraphs>728</Paragraphs>
  <ScaleCrop>false</ScaleCrop>
  <HeadingPairs>
    <vt:vector size="2" baseType="variant">
      <vt:variant>
        <vt:lpstr>Title</vt:lpstr>
      </vt:variant>
      <vt:variant>
        <vt:i4>1</vt:i4>
      </vt:variant>
    </vt:vector>
  </HeadingPairs>
  <TitlesOfParts>
    <vt:vector size="1" baseType="lpstr">
      <vt:lpstr>Product Specific Rules of Origin</vt:lpstr>
    </vt:vector>
  </TitlesOfParts>
  <Company>The Ministry</Company>
  <LinksUpToDate>false</LinksUpToDate>
  <CharactersWithSpaces>364368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Specific Rules of Origin</dc:title>
  <dc:subject/>
  <dc:creator>belll</dc:creator>
  <cp:keywords/>
  <dc:description/>
  <cp:lastModifiedBy>MULLINDER Christine</cp:lastModifiedBy>
  <cp:revision>3</cp:revision>
  <dcterms:created xsi:type="dcterms:W3CDTF">2021-10-17T23:39:00Z</dcterms:created>
  <dcterms:modified xsi:type="dcterms:W3CDTF">2021-10-20T23:45:00Z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0x0101002E25F87F43EB88418DA0DEB93483730A</vt:lpwstr>
  </property>
  <property fmtid="{D5CDD505-2E9C-101B-9397-08002B2CF9AE}" pid="3" name="_dlc_DocIdItemGuid">
    <vt:lpwstr>dbb98d08-2262-444f-a314-d5cc7b83b8df</vt:lpwstr>
  </property>
</Properties>
</file>